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A7CC" w14:textId="77777777" w:rsidR="004E1280" w:rsidRDefault="00EC2B95">
      <w:pPr>
        <w:suppressAutoHyphens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Załącznik nr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BF1C7E" w14:textId="71FA4DC0" w:rsidR="004E1280" w:rsidRDefault="00EC2B95">
      <w:pPr>
        <w:suppressAutoHyphens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dot. przetwarzania danych osobowych w Urzędzie Miejskim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Tuchowie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celu związanym z postępowaniem o udzielenie zamówienia publicznego. </w:t>
      </w:r>
    </w:p>
    <w:p w14:paraId="7FB4F060" w14:textId="77777777" w:rsidR="004E1280" w:rsidRDefault="00EC2B9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5B769493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Realizując obowiązek prawny ciążący na administratorze, w szczególności mając na uwadze wymogi Rozporządzenia Parlamentu Europejskiego i Rady (UE) 2016/679 z dnia 27 kwietnia 2016 r. w spr</w:t>
      </w:r>
      <w:r>
        <w:rPr>
          <w:rFonts w:ascii="Times New Roman" w:hAnsi="Times New Roman" w:cs="Times New Roman"/>
          <w:kern w:val="2"/>
          <w:sz w:val="24"/>
          <w:szCs w:val="24"/>
        </w:rPr>
        <w:t>awie ochrony osób fizycznych w związku z przetwarzaniem danych osobowych                   i w sprawie swobodnego przepływu takich danych oraz uchylenia dyrektywy 95/46/WE (ogólne rozporządzenie o ochronie danych „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”), informujemy poniżej o zasadach prz</w:t>
      </w:r>
      <w:r>
        <w:rPr>
          <w:rFonts w:ascii="Times New Roman" w:hAnsi="Times New Roman" w:cs="Times New Roman"/>
          <w:kern w:val="2"/>
          <w:sz w:val="24"/>
          <w:szCs w:val="24"/>
        </w:rPr>
        <w:t>etwarzania Pani/Pana danych osobowych w Urzędzie Miejskim w Tuchowie ww. celu oraz o przysługujących Pani/Panu prawach z tym związanych.</w:t>
      </w:r>
    </w:p>
    <w:p w14:paraId="6F2EB56C" w14:textId="77777777" w:rsidR="004E1280" w:rsidRDefault="004E1280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12"/>
          <w:szCs w:val="12"/>
        </w:rPr>
      </w:pPr>
    </w:p>
    <w:p w14:paraId="6DF2F142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Administratorem Pani/Pana danych osobowych przetwarzanych w Urzędzie Miejskim                         w Tuchowie jest </w:t>
      </w:r>
      <w:r>
        <w:rPr>
          <w:rFonts w:ascii="Times New Roman" w:hAnsi="Times New Roman" w:cs="Times New Roman"/>
          <w:kern w:val="2"/>
          <w:sz w:val="24"/>
          <w:szCs w:val="24"/>
        </w:rPr>
        <w:t>Burmistrz Tuchowa,</w:t>
      </w:r>
    </w:p>
    <w:p w14:paraId="1C1E6917" w14:textId="77777777" w:rsidR="004E1280" w:rsidRDefault="004E1280">
      <w:pPr>
        <w:suppressAutoHyphens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5B2516D" w14:textId="77777777" w:rsidR="004E1280" w:rsidRDefault="00EC2B95">
      <w:p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 Administratorem można się skontaktować poprzez adres email: </w:t>
      </w:r>
      <w:hyperlink r:id="rId4">
        <w:proofErr w:type="spellStart"/>
        <w:r>
          <w:rPr>
            <w:rStyle w:val="czeinternetowe"/>
            <w:rFonts w:ascii="Times New Roman" w:hAnsi="Times New Roman" w:cs="Times New Roman"/>
            <w:sz w:val="24"/>
            <w:szCs w:val="24"/>
          </w:rPr>
          <w:t>um@tuchow.pl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lub                     pisemnie na adres siedziby Administratora: Ul. Rynek 1, 33-170 Tuchów,</w:t>
      </w:r>
    </w:p>
    <w:p w14:paraId="34EA93AC" w14:textId="10378701" w:rsidR="004E1280" w:rsidRDefault="00EC2B95">
      <w:p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Administrator wyznaczył ins</w:t>
      </w:r>
      <w:r>
        <w:rPr>
          <w:rFonts w:ascii="Times New Roman" w:hAnsi="Times New Roman" w:cs="Times New Roman"/>
          <w:sz w:val="24"/>
          <w:szCs w:val="24"/>
        </w:rPr>
        <w:t xml:space="preserve">pektora ochrony danych, z którym może się Pani/Pan skontaktować poprzez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5">
        <w:proofErr w:type="spellStart"/>
        <w:r>
          <w:rPr>
            <w:rStyle w:val="czeinternetowe"/>
            <w:rFonts w:ascii="Times New Roman" w:hAnsi="Times New Roman" w:cs="Times New Roman"/>
            <w:sz w:val="24"/>
            <w:szCs w:val="24"/>
          </w:rPr>
          <w:t>iod@tuchow.pl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Administratora.                                  </w:t>
      </w:r>
    </w:p>
    <w:p w14:paraId="262FF57E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Z inspektorem ochrony danych można się kont</w:t>
      </w:r>
      <w:r>
        <w:rPr>
          <w:rFonts w:ascii="Times New Roman" w:hAnsi="Times New Roman" w:cs="Times New Roman"/>
          <w:kern w:val="2"/>
          <w:sz w:val="24"/>
          <w:szCs w:val="24"/>
        </w:rPr>
        <w:t>aktować we wszystkich sprawach dotyczących przetwarzania danych osobowych oraz korzystania z praw związanych z przetwarzaniem danych.</w:t>
      </w:r>
    </w:p>
    <w:p w14:paraId="18E9AB9B" w14:textId="77777777" w:rsidR="004E1280" w:rsidRDefault="00EC2B9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są w celu związanym z postępowaniem </w:t>
      </w:r>
      <w:r>
        <w:rPr>
          <w:rFonts w:ascii="Times New Roman" w:hAnsi="Times New Roman" w:cs="Times New Roman"/>
          <w:sz w:val="24"/>
          <w:szCs w:val="24"/>
        </w:rPr>
        <w:br/>
        <w:t>o udzielenie zamówienia publicznego.</w:t>
      </w:r>
    </w:p>
    <w:p w14:paraId="57692210" w14:textId="77777777" w:rsidR="004E1280" w:rsidRDefault="004E1280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74CA7F6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Administrat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or przetwarza Pani/Pana dane osobowe na podstawie obowiązujących przepisów prawa (art. 6 ust. 1 lit. c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).     </w:t>
      </w:r>
    </w:p>
    <w:p w14:paraId="52D474A3" w14:textId="77777777" w:rsidR="004E1280" w:rsidRDefault="00EC2B95">
      <w:pPr>
        <w:widowControl w:val="0"/>
        <w:suppressAutoHyphens/>
        <w:spacing w:after="0"/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>Odbiorcami Pani/Pana danych osobowych będą osoby lub podmioty, którym udostępniona zostanie dokumentacja postępowania w oparciu o art. 8 oraz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art. 96 ust. 3 ustawy z dnia                   29 stycznia 2004 r. – Prawo zamówień publicznych (Dz. U. z 2017 r. poz. 1579 i 2018), dalej „ustawa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”, oraz R</w:t>
      </w:r>
      <w:r>
        <w:rPr>
          <w:rFonts w:ascii="Times New Roman" w:hAnsi="Times New Roman"/>
          <w:b/>
          <w:sz w:val="23"/>
        </w:rPr>
        <w:t>egulaminie Urzędu Miejskiego w Tuchowie udzielania zamówień przez Gminę Tuchów o wartości nie pr</w:t>
      </w:r>
      <w:r>
        <w:rPr>
          <w:rFonts w:ascii="Times New Roman" w:hAnsi="Times New Roman"/>
          <w:b/>
          <w:sz w:val="23"/>
        </w:rPr>
        <w:t>zekraczającej kwoty określonej w art. 4 pkt 8 ustawy z dnia 29 stycznia 2004 r. - Prawo zamówień publicznych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B8B7D30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, przez okres 4 lat od dnia zakończenia postępowania o </w:t>
      </w:r>
      <w:r>
        <w:rPr>
          <w:rFonts w:ascii="Times New Roman" w:hAnsi="Times New Roman" w:cs="Times New Roman"/>
          <w:kern w:val="2"/>
          <w:sz w:val="24"/>
          <w:szCs w:val="24"/>
        </w:rPr>
        <w:t>udzielenie zamówienia, a jeżeli czas trwania umowy przekracza 4 lata, okres przechowywania obejmuje cały czas trwania umowy.</w:t>
      </w:r>
    </w:p>
    <w:p w14:paraId="714E6A75" w14:textId="77777777" w:rsidR="004E1280" w:rsidRDefault="00EC2B9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68570A68" w14:textId="77777777" w:rsidR="004E1280" w:rsidRDefault="00EC2B95">
      <w:pPr>
        <w:suppressAutoHyphens/>
        <w:spacing w:after="0"/>
        <w:jc w:val="both"/>
      </w:pPr>
      <w:r>
        <w:rPr>
          <w:rFonts w:ascii="Times New Roman" w:eastAsia="Liberation Serif;Times New Roma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 dostępu do danych osobowych Pani/Pana dotyczących;</w:t>
      </w:r>
    </w:p>
    <w:p w14:paraId="6E371404" w14:textId="77777777" w:rsidR="004E1280" w:rsidRDefault="00EC2B95">
      <w:pPr>
        <w:suppressAutoHyphens/>
        <w:spacing w:after="0"/>
        <w:jc w:val="both"/>
      </w:pPr>
      <w:r>
        <w:rPr>
          <w:rFonts w:ascii="Times New Roman" w:eastAsia="Liberation Serif;Times New Roma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16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 do sprostowania Pani/Pana danych osobowych;</w:t>
      </w:r>
    </w:p>
    <w:p w14:paraId="5207CE4B" w14:textId="77777777" w:rsidR="004E1280" w:rsidRDefault="00EC2B95">
      <w:pPr>
        <w:suppressAutoHyphens/>
        <w:spacing w:after="0"/>
        <w:jc w:val="both"/>
      </w:pPr>
      <w:r>
        <w:rPr>
          <w:rFonts w:ascii="Times New Roman" w:eastAsia="Liberation Serif;Times New Roma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18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82025E" w14:textId="77777777" w:rsidR="004E1280" w:rsidRDefault="004E128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191EF" w14:textId="77777777" w:rsidR="004E1280" w:rsidRDefault="004E128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86A18" w14:textId="77777777" w:rsidR="004E1280" w:rsidRDefault="004E128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B069E" w14:textId="77777777" w:rsidR="004E1280" w:rsidRDefault="004E128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9A473" w14:textId="77777777" w:rsidR="004E1280" w:rsidRDefault="00EC2B95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przysługuje Pani/Panu:</w:t>
      </w:r>
    </w:p>
    <w:p w14:paraId="1C26D3CE" w14:textId="77777777" w:rsidR="004E1280" w:rsidRDefault="00EC2B95">
      <w:pPr>
        <w:suppressAutoHyphens/>
        <w:spacing w:after="0"/>
        <w:jc w:val="both"/>
      </w:pPr>
      <w:r>
        <w:rPr>
          <w:rFonts w:ascii="Times New Roman" w:eastAsia="Liberation Serif;Times New Roma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art. 17 ust. 3 lit. b, d lub 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 do usunięcia danych osobowych;</w:t>
      </w:r>
    </w:p>
    <w:p w14:paraId="18983B6A" w14:textId="77777777" w:rsidR="004E1280" w:rsidRDefault="00EC2B95">
      <w:pPr>
        <w:suppressAutoHyphens/>
        <w:spacing w:after="0"/>
        <w:jc w:val="both"/>
      </w:pPr>
      <w:r>
        <w:rPr>
          <w:rFonts w:ascii="Times New Roman" w:eastAsia="Liberation Serif;Times New Roma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do przenoszenia danych osobowych, o którym mowa w art.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32C001E" w14:textId="77777777" w:rsidR="004E1280" w:rsidRDefault="00EC2B95">
      <w:pPr>
        <w:suppressAutoHyphens/>
        <w:spacing w:after="0"/>
        <w:jc w:val="both"/>
      </w:pPr>
      <w:r>
        <w:rPr>
          <w:rFonts w:ascii="Times New Roman" w:eastAsia="Liberation Serif;Times New Roma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21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 sprzeciwu, wobec przetwarzania danych osobowych, gdyż </w:t>
      </w:r>
      <w:r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jest art. 6 ust. 1 lit. c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0D319F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Przysługuje Pani/Panu również prawo wniesienia skargi do organu nadzorczego zajmującego się ochroną danych osobowych w państwie członkowskim Pani / Pana zwykłego pobyt</w:t>
      </w:r>
      <w:r>
        <w:rPr>
          <w:rFonts w:ascii="Times New Roman" w:hAnsi="Times New Roman" w:cs="Times New Roman"/>
          <w:kern w:val="2"/>
          <w:sz w:val="24"/>
          <w:szCs w:val="24"/>
        </w:rPr>
        <w:t>u, miejsca pracy lub miejsca popełnienia domniemanego naruszenia.</w:t>
      </w:r>
    </w:p>
    <w:p w14:paraId="17359FD8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Pani/Pana dane osobowe zostały uzyskane przez Administratora bezpośrednio od Pani/Pana.</w:t>
      </w:r>
    </w:p>
    <w:p w14:paraId="7F41D757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Obowiązek podania przez Panią/Pana danych osobowych bezpośrednio Pani/Pana dotyczących jest wymogiem u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stawowym określonym w przepisach ustawy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.      </w:t>
      </w:r>
    </w:p>
    <w:p w14:paraId="1BEF1573" w14:textId="77777777" w:rsidR="004E1280" w:rsidRDefault="00EC2B95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Nie planuje się przekazywania Pani/Pana danych osob</w:t>
      </w:r>
      <w:r>
        <w:rPr>
          <w:rFonts w:ascii="Times New Roman" w:hAnsi="Times New Roman" w:cs="Times New Roman"/>
          <w:kern w:val="2"/>
          <w:sz w:val="24"/>
          <w:szCs w:val="24"/>
        </w:rPr>
        <w:t>owych do państw trzecich lub organizacji międzynarodowych.</w:t>
      </w:r>
    </w:p>
    <w:p w14:paraId="3E16A588" w14:textId="77777777" w:rsidR="004E1280" w:rsidRDefault="00EC2B9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 profilowaniu.</w:t>
      </w:r>
    </w:p>
    <w:p w14:paraId="05D93A8F" w14:textId="77777777" w:rsidR="004E1280" w:rsidRDefault="00EC2B95">
      <w:pPr>
        <w:widowControl w:val="0"/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kern w:val="2"/>
          <w:sz w:val="19"/>
          <w:szCs w:val="19"/>
        </w:rPr>
      </w:pPr>
      <w:r>
        <w:rPr>
          <w:rFonts w:ascii="Times New Roman" w:eastAsia="Times New Roman" w:hAnsi="Times New Roman" w:cs="Times New Roman"/>
          <w:kern w:val="2"/>
          <w:sz w:val="19"/>
          <w:szCs w:val="19"/>
        </w:rPr>
        <w:t xml:space="preserve">                             </w:t>
      </w:r>
    </w:p>
    <w:p w14:paraId="79A845DB" w14:textId="77777777" w:rsidR="004E1280" w:rsidRDefault="004E1280">
      <w:pPr>
        <w:widowControl w:val="0"/>
        <w:suppressAutoHyphens/>
        <w:spacing w:before="120" w:after="0" w:line="100" w:lineRule="atLeast"/>
        <w:jc w:val="both"/>
        <w:rPr>
          <w:rFonts w:ascii="Times New Roman" w:hAnsi="Times New Roman" w:cs="Times New Roman"/>
          <w:kern w:val="2"/>
          <w:sz w:val="19"/>
          <w:szCs w:val="19"/>
        </w:rPr>
      </w:pPr>
    </w:p>
    <w:p w14:paraId="478CCE75" w14:textId="77777777" w:rsidR="004E1280" w:rsidRDefault="004E1280">
      <w:pPr>
        <w:widowControl w:val="0"/>
        <w:suppressAutoHyphens/>
        <w:spacing w:before="120" w:after="0" w:line="100" w:lineRule="atLeast"/>
        <w:jc w:val="both"/>
        <w:rPr>
          <w:rFonts w:ascii="Times New Roman" w:hAnsi="Times New Roman" w:cs="Times New Roman"/>
          <w:kern w:val="2"/>
          <w:sz w:val="19"/>
          <w:szCs w:val="19"/>
        </w:rPr>
      </w:pPr>
    </w:p>
    <w:p w14:paraId="7FD9278E" w14:textId="77777777" w:rsidR="004E1280" w:rsidRDefault="004E1280">
      <w:pPr>
        <w:widowControl w:val="0"/>
        <w:suppressAutoHyphens/>
        <w:spacing w:before="120" w:after="0" w:line="100" w:lineRule="atLeast"/>
        <w:jc w:val="both"/>
        <w:rPr>
          <w:rFonts w:ascii="Times New Roman" w:hAnsi="Times New Roman" w:cs="Times New Roman"/>
          <w:kern w:val="2"/>
          <w:sz w:val="19"/>
          <w:szCs w:val="19"/>
        </w:rPr>
      </w:pPr>
    </w:p>
    <w:p w14:paraId="48CF769C" w14:textId="77777777" w:rsidR="004E1280" w:rsidRDefault="004E1280">
      <w:pPr>
        <w:widowControl w:val="0"/>
        <w:suppressAutoHyphens/>
        <w:spacing w:before="120" w:after="0" w:line="100" w:lineRule="atLeast"/>
        <w:jc w:val="both"/>
        <w:rPr>
          <w:rFonts w:ascii="Times New Roman" w:hAnsi="Times New Roman" w:cs="Times New Roman"/>
          <w:kern w:val="2"/>
          <w:sz w:val="19"/>
          <w:szCs w:val="19"/>
        </w:rPr>
      </w:pPr>
    </w:p>
    <w:p w14:paraId="5A061A9C" w14:textId="77777777" w:rsidR="004E1280" w:rsidRDefault="004E1280">
      <w:pPr>
        <w:widowControl w:val="0"/>
        <w:suppressAutoHyphens/>
        <w:spacing w:before="120" w:after="0" w:line="100" w:lineRule="atLeast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14:paraId="3737A7A4" w14:textId="77777777" w:rsidR="004E1280" w:rsidRDefault="004E1280">
      <w:pPr>
        <w:widowControl w:val="0"/>
        <w:suppressAutoHyphens/>
        <w:spacing w:before="120" w:after="0" w:line="100" w:lineRule="atLeast"/>
        <w:jc w:val="both"/>
      </w:pPr>
    </w:p>
    <w:sectPr w:rsidR="004E12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280"/>
    <w:rsid w:val="004E1280"/>
    <w:rsid w:val="00E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D3D7"/>
  <w15:docId w15:val="{3C0070D5-1CD0-4E69-B2CD-AF35A0F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5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41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41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413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413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E01E5"/>
    <w:rPr>
      <w:color w:val="0000FF"/>
      <w:u w:val="single"/>
    </w:rPr>
  </w:style>
  <w:style w:type="character" w:customStyle="1" w:styleId="WW8Num2z0">
    <w:name w:val="WW8Num2z0"/>
    <w:qFormat/>
    <w:rsid w:val="007050C9"/>
    <w:rPr>
      <w:rFonts w:ascii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41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413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54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41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tuchow.pl" TargetMode="External"/><Relationship Id="rId4" Type="http://schemas.openxmlformats.org/officeDocument/2006/relationships/hyperlink" Target="mailto:um@tu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Izabela Świderek</dc:title>
  <dc:subject/>
  <dc:creator>Magdalena Marszałek</dc:creator>
  <dc:description/>
  <cp:lastModifiedBy>gm@UrzadMiejskiwTuchowie560.onmicrosoft.com</cp:lastModifiedBy>
  <cp:revision>20</cp:revision>
  <dcterms:created xsi:type="dcterms:W3CDTF">2020-06-15T12:39:00Z</dcterms:created>
  <dcterms:modified xsi:type="dcterms:W3CDTF">2020-08-12T06:34:00Z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