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14D19" w14:textId="4A9D8A50" w:rsidR="00FC5F57" w:rsidRPr="00683EE3" w:rsidRDefault="003902B7" w:rsidP="003902B7">
      <w:pPr>
        <w:jc w:val="right"/>
        <w:rPr>
          <w:rFonts w:cstheme="minorHAnsi"/>
        </w:rPr>
      </w:pPr>
      <w:r w:rsidRPr="00683EE3">
        <w:rPr>
          <w:rFonts w:cstheme="minorHAnsi"/>
        </w:rPr>
        <w:t>Załącznik nr 1 do formularza oferty</w:t>
      </w:r>
    </w:p>
    <w:p w14:paraId="47A57841" w14:textId="3186A221" w:rsidR="00683EE3" w:rsidRDefault="00683EE3" w:rsidP="003902B7">
      <w:pPr>
        <w:spacing w:line="276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>Formularz asortymentowo - cenowy</w:t>
      </w:r>
    </w:p>
    <w:p w14:paraId="627AC505" w14:textId="2400A422" w:rsidR="003902B7" w:rsidRPr="00683EE3" w:rsidRDefault="003902B7" w:rsidP="003902B7">
      <w:pPr>
        <w:spacing w:line="276" w:lineRule="auto"/>
        <w:ind w:left="142" w:hanging="142"/>
        <w:jc w:val="both"/>
        <w:rPr>
          <w:rFonts w:cstheme="minorHAnsi"/>
          <w:b/>
          <w:i/>
        </w:rPr>
      </w:pPr>
      <w:r w:rsidRPr="00683EE3">
        <w:rPr>
          <w:rFonts w:cstheme="minorHAnsi"/>
        </w:rPr>
        <w:t xml:space="preserve">Część III – </w:t>
      </w:r>
      <w:r w:rsidRPr="00683EE3">
        <w:rPr>
          <w:rFonts w:cstheme="minorHAnsi"/>
          <w:b/>
          <w:i/>
        </w:rPr>
        <w:t>Dostawa wyposażenia medycznego do nowo budowanego Ośrodka Zdrowia w miejscowości Luboszyce</w:t>
      </w:r>
    </w:p>
    <w:p w14:paraId="1AE5323A" w14:textId="77777777" w:rsidR="003902B7" w:rsidRPr="00683EE3" w:rsidRDefault="003902B7" w:rsidP="003902B7">
      <w:pPr>
        <w:spacing w:line="276" w:lineRule="auto"/>
        <w:rPr>
          <w:rFonts w:cstheme="minorHAnsi"/>
        </w:rPr>
      </w:pPr>
      <w:r w:rsidRPr="00683EE3">
        <w:rPr>
          <w:rFonts w:cstheme="minorHAnsi"/>
        </w:rPr>
        <w:t xml:space="preserve">W ramach zadania pn.: </w:t>
      </w:r>
    </w:p>
    <w:p w14:paraId="65C493A4" w14:textId="77777777" w:rsidR="003902B7" w:rsidRPr="00683EE3" w:rsidRDefault="003902B7" w:rsidP="003902B7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  <w:i/>
          <w:iCs/>
        </w:rPr>
      </w:pPr>
      <w:r w:rsidRPr="00683EE3">
        <w:rPr>
          <w:rFonts w:cstheme="minorHAnsi"/>
          <w:b/>
          <w:bCs/>
          <w:i/>
          <w:iCs/>
        </w:rPr>
        <w:t>Modernizacja Sali gimnastycznej przy PSP w Jełowej oraz wyposażenie wielofunkcyjnego budynku użyteczności publicznej w Luboszycach</w:t>
      </w:r>
    </w:p>
    <w:tbl>
      <w:tblPr>
        <w:tblStyle w:val="Tabela-Siatka"/>
        <w:tblW w:w="14217" w:type="dxa"/>
        <w:tblLayout w:type="fixed"/>
        <w:tblLook w:val="04A0" w:firstRow="1" w:lastRow="0" w:firstColumn="1" w:lastColumn="0" w:noHBand="0" w:noVBand="1"/>
      </w:tblPr>
      <w:tblGrid>
        <w:gridCol w:w="612"/>
        <w:gridCol w:w="3632"/>
        <w:gridCol w:w="817"/>
        <w:gridCol w:w="1307"/>
        <w:gridCol w:w="980"/>
        <w:gridCol w:w="1798"/>
        <w:gridCol w:w="1307"/>
        <w:gridCol w:w="1961"/>
        <w:gridCol w:w="1803"/>
      </w:tblGrid>
      <w:tr w:rsidR="007171AA" w:rsidRPr="00683EE3" w14:paraId="5C8DBD57" w14:textId="17EC9DA3" w:rsidTr="00683EE3">
        <w:trPr>
          <w:trHeight w:val="313"/>
        </w:trPr>
        <w:tc>
          <w:tcPr>
            <w:tcW w:w="612" w:type="dxa"/>
            <w:noWrap/>
            <w:hideMark/>
          </w:tcPr>
          <w:p w14:paraId="2AB1B26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632" w:type="dxa"/>
            <w:noWrap/>
            <w:hideMark/>
          </w:tcPr>
          <w:p w14:paraId="7E1563EB" w14:textId="5888E516" w:rsidR="007171AA" w:rsidRPr="00683EE3" w:rsidRDefault="007171AA" w:rsidP="003C2B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EE3">
              <w:rPr>
                <w:rFonts w:cstheme="minorHAnsi"/>
                <w:b/>
                <w:bCs/>
                <w:sz w:val="20"/>
                <w:szCs w:val="20"/>
              </w:rPr>
              <w:t>Przedmiot – kolejność zgodna z OPZ</w:t>
            </w:r>
          </w:p>
        </w:tc>
        <w:tc>
          <w:tcPr>
            <w:tcW w:w="817" w:type="dxa"/>
          </w:tcPr>
          <w:p w14:paraId="15A72B0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szt./kpl.</w:t>
            </w:r>
          </w:p>
        </w:tc>
        <w:tc>
          <w:tcPr>
            <w:tcW w:w="1307" w:type="dxa"/>
          </w:tcPr>
          <w:p w14:paraId="492B752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Cena jednostkowa za 1 szt./kpl. netto</w:t>
            </w:r>
          </w:p>
        </w:tc>
        <w:tc>
          <w:tcPr>
            <w:tcW w:w="980" w:type="dxa"/>
          </w:tcPr>
          <w:p w14:paraId="233A346F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VAT %</w:t>
            </w:r>
          </w:p>
        </w:tc>
        <w:tc>
          <w:tcPr>
            <w:tcW w:w="1798" w:type="dxa"/>
          </w:tcPr>
          <w:p w14:paraId="0AFA42F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Cena jednostkowa za 1 szt./kpl. brutto</w:t>
            </w:r>
          </w:p>
        </w:tc>
        <w:tc>
          <w:tcPr>
            <w:tcW w:w="1307" w:type="dxa"/>
          </w:tcPr>
          <w:p w14:paraId="3DE6EF5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Wartość wyposażenia netto</w:t>
            </w:r>
          </w:p>
        </w:tc>
        <w:tc>
          <w:tcPr>
            <w:tcW w:w="1961" w:type="dxa"/>
          </w:tcPr>
          <w:p w14:paraId="5F79BE7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Wartość wyposażenia brutto</w:t>
            </w:r>
          </w:p>
        </w:tc>
        <w:tc>
          <w:tcPr>
            <w:tcW w:w="1803" w:type="dxa"/>
          </w:tcPr>
          <w:p w14:paraId="6B683CF2" w14:textId="01BF2859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Producent/model/typ</w:t>
            </w:r>
          </w:p>
        </w:tc>
      </w:tr>
      <w:tr w:rsidR="007171AA" w:rsidRPr="00683EE3" w14:paraId="0FA046BF" w14:textId="77777777" w:rsidTr="007171AA">
        <w:trPr>
          <w:trHeight w:val="364"/>
        </w:trPr>
        <w:tc>
          <w:tcPr>
            <w:tcW w:w="14217" w:type="dxa"/>
            <w:gridSpan w:val="9"/>
            <w:noWrap/>
          </w:tcPr>
          <w:p w14:paraId="0748D1AB" w14:textId="2CDD7E31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Gabinety komercyjne</w:t>
            </w:r>
          </w:p>
        </w:tc>
      </w:tr>
      <w:tr w:rsidR="007171AA" w:rsidRPr="00683EE3" w14:paraId="7C6C4954" w14:textId="18F6FBBD" w:rsidTr="00683EE3">
        <w:trPr>
          <w:trHeight w:val="480"/>
        </w:trPr>
        <w:tc>
          <w:tcPr>
            <w:tcW w:w="612" w:type="dxa"/>
            <w:noWrap/>
            <w:hideMark/>
          </w:tcPr>
          <w:p w14:paraId="44A59D1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32" w:type="dxa"/>
            <w:hideMark/>
          </w:tcPr>
          <w:p w14:paraId="2087E661" w14:textId="0A95E1CD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Stół Diagnostyczno-Zabiegowy</w:t>
            </w:r>
          </w:p>
        </w:tc>
        <w:tc>
          <w:tcPr>
            <w:tcW w:w="817" w:type="dxa"/>
          </w:tcPr>
          <w:p w14:paraId="189DD01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94596D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7DB899AF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DECB7D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6D55E19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2BD1F7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62443D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39E5D2B0" w14:textId="484AB80A" w:rsidTr="00683EE3">
        <w:trPr>
          <w:trHeight w:val="557"/>
        </w:trPr>
        <w:tc>
          <w:tcPr>
            <w:tcW w:w="612" w:type="dxa"/>
            <w:noWrap/>
            <w:hideMark/>
          </w:tcPr>
          <w:p w14:paraId="6146117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32" w:type="dxa"/>
            <w:hideMark/>
          </w:tcPr>
          <w:p w14:paraId="58186562" w14:textId="1D045504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Stół diagnostyczno-zabiegowy</w:t>
            </w:r>
          </w:p>
        </w:tc>
        <w:tc>
          <w:tcPr>
            <w:tcW w:w="817" w:type="dxa"/>
          </w:tcPr>
          <w:p w14:paraId="3AF63D10" w14:textId="52CD4315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14:paraId="13916E3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4D3D56C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5369EE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B7AEDD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604315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5832EE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23CF319B" w14:textId="44AC0507" w:rsidTr="00683EE3">
        <w:trPr>
          <w:trHeight w:val="409"/>
        </w:trPr>
        <w:tc>
          <w:tcPr>
            <w:tcW w:w="612" w:type="dxa"/>
            <w:noWrap/>
            <w:hideMark/>
          </w:tcPr>
          <w:p w14:paraId="40D07BF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32" w:type="dxa"/>
            <w:hideMark/>
          </w:tcPr>
          <w:p w14:paraId="1931486B" w14:textId="0D8C3BE2" w:rsidR="007171AA" w:rsidRPr="00683EE3" w:rsidRDefault="007171AA" w:rsidP="003C2B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EE3">
              <w:rPr>
                <w:rFonts w:eastAsia="Times New Roman" w:cstheme="minorHAnsi"/>
                <w:lang w:eastAsia="pl-PL"/>
              </w:rPr>
              <w:t>Taboret zabiegowy z oparciem</w:t>
            </w:r>
          </w:p>
        </w:tc>
        <w:tc>
          <w:tcPr>
            <w:tcW w:w="817" w:type="dxa"/>
          </w:tcPr>
          <w:p w14:paraId="12B3EA7E" w14:textId="1664E69C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14:paraId="1B37B16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429D76C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DE2E9F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36869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47D725B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649A99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26C4E6F5" w14:textId="22FC1412" w:rsidTr="00683EE3">
        <w:trPr>
          <w:trHeight w:val="1058"/>
        </w:trPr>
        <w:tc>
          <w:tcPr>
            <w:tcW w:w="612" w:type="dxa"/>
            <w:noWrap/>
            <w:hideMark/>
          </w:tcPr>
          <w:p w14:paraId="5EAEC36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32" w:type="dxa"/>
            <w:hideMark/>
          </w:tcPr>
          <w:p w14:paraId="718B13D1" w14:textId="0FA2F171" w:rsidR="007171AA" w:rsidRPr="00683EE3" w:rsidRDefault="007171AA" w:rsidP="003902B7">
            <w:pPr>
              <w:spacing w:line="276" w:lineRule="auto"/>
              <w:rPr>
                <w:rFonts w:cstheme="minorHAnsi"/>
              </w:rPr>
            </w:pPr>
            <w:r w:rsidRPr="00683EE3">
              <w:rPr>
                <w:rFonts w:cstheme="minorHAnsi"/>
              </w:rPr>
              <w:t>Mobilny fotel Ginekologiczno- Proktologiczny ze Sterownikiem Nożnym</w:t>
            </w:r>
          </w:p>
        </w:tc>
        <w:tc>
          <w:tcPr>
            <w:tcW w:w="817" w:type="dxa"/>
          </w:tcPr>
          <w:p w14:paraId="7F842B1D" w14:textId="25EFFCD0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0C76F0D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4A026B4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9DB6B3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AC518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AC08541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B9AC6F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57F97737" w14:textId="77777777" w:rsidTr="00683EE3">
        <w:trPr>
          <w:trHeight w:val="535"/>
        </w:trPr>
        <w:tc>
          <w:tcPr>
            <w:tcW w:w="612" w:type="dxa"/>
            <w:noWrap/>
            <w:hideMark/>
          </w:tcPr>
          <w:p w14:paraId="6ADCFE6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32" w:type="dxa"/>
            <w:hideMark/>
          </w:tcPr>
          <w:p w14:paraId="3B186E24" w14:textId="3B974B6C" w:rsidR="007171AA" w:rsidRPr="00683EE3" w:rsidRDefault="007171AA" w:rsidP="003C2B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EE3">
              <w:rPr>
                <w:rFonts w:cstheme="minorHAnsi"/>
              </w:rPr>
              <w:t>Ultrasonograf, Aparat USG</w:t>
            </w:r>
          </w:p>
        </w:tc>
        <w:tc>
          <w:tcPr>
            <w:tcW w:w="817" w:type="dxa"/>
          </w:tcPr>
          <w:p w14:paraId="334621E3" w14:textId="6A4AC080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48ECDE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157D882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BDD48B1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33A5FD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17B245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4F0A7D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2A0B1308" w14:textId="77777777" w:rsidTr="00683EE3">
        <w:trPr>
          <w:trHeight w:val="298"/>
        </w:trPr>
        <w:tc>
          <w:tcPr>
            <w:tcW w:w="612" w:type="dxa"/>
            <w:noWrap/>
            <w:hideMark/>
          </w:tcPr>
          <w:p w14:paraId="185F539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32" w:type="dxa"/>
            <w:hideMark/>
          </w:tcPr>
          <w:p w14:paraId="0C3FC0AB" w14:textId="69035D58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 xml:space="preserve">Lampa Zabiegowa Diagnostyczna Stojąca na Statywie </w:t>
            </w:r>
          </w:p>
        </w:tc>
        <w:tc>
          <w:tcPr>
            <w:tcW w:w="817" w:type="dxa"/>
          </w:tcPr>
          <w:p w14:paraId="04CF0BBC" w14:textId="53AD0C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14:paraId="1601D3D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5F28767B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E56404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DED87D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C82047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505746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7276B3BA" w14:textId="77777777" w:rsidTr="007171AA">
        <w:trPr>
          <w:trHeight w:val="298"/>
        </w:trPr>
        <w:tc>
          <w:tcPr>
            <w:tcW w:w="14217" w:type="dxa"/>
            <w:gridSpan w:val="9"/>
            <w:noWrap/>
          </w:tcPr>
          <w:p w14:paraId="416E9E42" w14:textId="115E0992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 xml:space="preserve">Rehabilitacja </w:t>
            </w:r>
          </w:p>
        </w:tc>
      </w:tr>
      <w:tr w:rsidR="007171AA" w:rsidRPr="00683EE3" w14:paraId="32EDA7CF" w14:textId="77777777" w:rsidTr="00683EE3">
        <w:trPr>
          <w:trHeight w:val="1194"/>
        </w:trPr>
        <w:tc>
          <w:tcPr>
            <w:tcW w:w="612" w:type="dxa"/>
            <w:noWrap/>
            <w:hideMark/>
          </w:tcPr>
          <w:p w14:paraId="4ED9E7D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3632" w:type="dxa"/>
            <w:hideMark/>
          </w:tcPr>
          <w:p w14:paraId="189F49DE" w14:textId="5CD1511C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eastAsia="Times New Roman" w:cstheme="minorHAnsi"/>
                <w:color w:val="000000"/>
                <w:lang w:eastAsia="pl-PL"/>
              </w:rPr>
              <w:t xml:space="preserve">Przewijak naścienny </w:t>
            </w:r>
          </w:p>
        </w:tc>
        <w:tc>
          <w:tcPr>
            <w:tcW w:w="817" w:type="dxa"/>
          </w:tcPr>
          <w:p w14:paraId="31E196A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65E3A3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57EB77B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F5C825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B0236A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EF76AB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D398EE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1ED13858" w14:textId="77777777" w:rsidTr="00683EE3">
        <w:trPr>
          <w:trHeight w:val="704"/>
        </w:trPr>
        <w:tc>
          <w:tcPr>
            <w:tcW w:w="612" w:type="dxa"/>
            <w:noWrap/>
            <w:hideMark/>
          </w:tcPr>
          <w:p w14:paraId="624B8E9B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632" w:type="dxa"/>
            <w:hideMark/>
          </w:tcPr>
          <w:p w14:paraId="37E0FEAC" w14:textId="08BAF2E9" w:rsidR="007171AA" w:rsidRPr="00683EE3" w:rsidRDefault="007171AA" w:rsidP="003902B7">
            <w:pPr>
              <w:spacing w:line="276" w:lineRule="auto"/>
              <w:rPr>
                <w:rFonts w:cstheme="minorHAnsi"/>
              </w:rPr>
            </w:pPr>
            <w:r w:rsidRPr="00683EE3">
              <w:rPr>
                <w:rFonts w:cstheme="minorHAnsi"/>
              </w:rPr>
              <w:t>Kabina do zawieszeń i cwiczeń – UGUL</w:t>
            </w:r>
          </w:p>
          <w:p w14:paraId="07AACB6B" w14:textId="40CDF29B" w:rsidR="007171AA" w:rsidRPr="00683EE3" w:rsidRDefault="007171AA" w:rsidP="003C2B0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3E4A8C0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CEBDA2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0F1D586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3D4098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87F6CA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B77CAB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84106D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63C09D6B" w14:textId="77777777" w:rsidTr="007171AA">
        <w:trPr>
          <w:trHeight w:val="298"/>
        </w:trPr>
        <w:tc>
          <w:tcPr>
            <w:tcW w:w="14217" w:type="dxa"/>
            <w:gridSpan w:val="9"/>
            <w:noWrap/>
          </w:tcPr>
          <w:p w14:paraId="5A258F9F" w14:textId="14CAACA1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Gabinety POZ</w:t>
            </w:r>
          </w:p>
        </w:tc>
      </w:tr>
      <w:tr w:rsidR="007171AA" w:rsidRPr="00683EE3" w14:paraId="32A891B9" w14:textId="77777777" w:rsidTr="00683EE3">
        <w:trPr>
          <w:trHeight w:val="298"/>
        </w:trPr>
        <w:tc>
          <w:tcPr>
            <w:tcW w:w="612" w:type="dxa"/>
            <w:noWrap/>
            <w:hideMark/>
          </w:tcPr>
          <w:p w14:paraId="6F640BD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32" w:type="dxa"/>
            <w:hideMark/>
          </w:tcPr>
          <w:p w14:paraId="6C279F4E" w14:textId="01DC53B1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Stół Diagnostyczno-Zabiegowy</w:t>
            </w:r>
          </w:p>
        </w:tc>
        <w:tc>
          <w:tcPr>
            <w:tcW w:w="817" w:type="dxa"/>
          </w:tcPr>
          <w:p w14:paraId="47176FF1" w14:textId="0B9C813D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14:paraId="692E4D1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30502B58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E9BAD7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55A16DB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C2B8F9F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F3762F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7DF53ECA" w14:textId="671FAF40" w:rsidTr="00683EE3">
        <w:trPr>
          <w:trHeight w:val="442"/>
        </w:trPr>
        <w:tc>
          <w:tcPr>
            <w:tcW w:w="612" w:type="dxa"/>
            <w:noWrap/>
            <w:hideMark/>
          </w:tcPr>
          <w:p w14:paraId="07EB349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632" w:type="dxa"/>
            <w:hideMark/>
          </w:tcPr>
          <w:p w14:paraId="654D11D1" w14:textId="56322A2D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Szafka na leki/ wózek mobilny</w:t>
            </w:r>
          </w:p>
        </w:tc>
        <w:tc>
          <w:tcPr>
            <w:tcW w:w="817" w:type="dxa"/>
          </w:tcPr>
          <w:p w14:paraId="58B1690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916ECD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6F87B50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439136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CAB31D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EA4A90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C8F64B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730BC45F" w14:textId="34B77087" w:rsidTr="00683EE3">
        <w:trPr>
          <w:trHeight w:val="298"/>
        </w:trPr>
        <w:tc>
          <w:tcPr>
            <w:tcW w:w="612" w:type="dxa"/>
            <w:noWrap/>
            <w:hideMark/>
          </w:tcPr>
          <w:p w14:paraId="4476D60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632" w:type="dxa"/>
            <w:hideMark/>
          </w:tcPr>
          <w:p w14:paraId="7E936230" w14:textId="6AD64C1D" w:rsidR="007171AA" w:rsidRPr="00683EE3" w:rsidRDefault="007171AA" w:rsidP="003C2B01">
            <w:pPr>
              <w:rPr>
                <w:rFonts w:cstheme="minorHAnsi"/>
                <w:b/>
                <w:sz w:val="20"/>
                <w:szCs w:val="20"/>
              </w:rPr>
            </w:pPr>
            <w:r w:rsidRPr="00683EE3">
              <w:rPr>
                <w:rFonts w:cstheme="minorHAnsi"/>
              </w:rPr>
              <w:t xml:space="preserve">Stanowisko do badania niemowląt z półką </w:t>
            </w:r>
          </w:p>
        </w:tc>
        <w:tc>
          <w:tcPr>
            <w:tcW w:w="817" w:type="dxa"/>
          </w:tcPr>
          <w:p w14:paraId="772AC57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14:paraId="3EE76EEE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4F97798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11EEEF1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C1496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42AA51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4FB66E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0FA247F5" w14:textId="3F7D73CF" w:rsidTr="00683EE3">
        <w:trPr>
          <w:trHeight w:val="443"/>
        </w:trPr>
        <w:tc>
          <w:tcPr>
            <w:tcW w:w="612" w:type="dxa"/>
            <w:noWrap/>
            <w:hideMark/>
          </w:tcPr>
          <w:p w14:paraId="2579596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32" w:type="dxa"/>
            <w:hideMark/>
          </w:tcPr>
          <w:p w14:paraId="3B66867A" w14:textId="40384AB5" w:rsidR="007171AA" w:rsidRPr="00683EE3" w:rsidRDefault="007171AA" w:rsidP="003C2B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3EE3">
              <w:rPr>
                <w:rFonts w:cstheme="minorHAnsi"/>
              </w:rPr>
              <w:t>Waga niemowlęca</w:t>
            </w:r>
          </w:p>
        </w:tc>
        <w:tc>
          <w:tcPr>
            <w:tcW w:w="817" w:type="dxa"/>
          </w:tcPr>
          <w:p w14:paraId="6741BE8D" w14:textId="79B55394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03804F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60230DC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BD3B4C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3CA0B7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9265BF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B016D5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4343" w:rsidRPr="00683EE3" w14:paraId="3C32D813" w14:textId="77777777" w:rsidTr="00683EE3">
        <w:trPr>
          <w:trHeight w:val="443"/>
        </w:trPr>
        <w:tc>
          <w:tcPr>
            <w:tcW w:w="612" w:type="dxa"/>
            <w:noWrap/>
          </w:tcPr>
          <w:p w14:paraId="7D9CE863" w14:textId="3659B2FA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632" w:type="dxa"/>
          </w:tcPr>
          <w:p w14:paraId="078C18B3" w14:textId="315E50ED" w:rsidR="00D84343" w:rsidRPr="00683EE3" w:rsidRDefault="00D84343" w:rsidP="003C2B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Waga </w:t>
            </w:r>
            <w:r w:rsidR="00D344CE">
              <w:rPr>
                <w:rFonts w:cstheme="minorHAnsi"/>
              </w:rPr>
              <w:t>medyczna</w:t>
            </w:r>
          </w:p>
        </w:tc>
        <w:tc>
          <w:tcPr>
            <w:tcW w:w="817" w:type="dxa"/>
          </w:tcPr>
          <w:p w14:paraId="249C52E3" w14:textId="477C5FC1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C24895C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40B65F6B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2F777346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48E1162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93DA4FC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CEF1CDB" w14:textId="77777777" w:rsidR="00D84343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76D86639" w14:textId="2454200F" w:rsidTr="00683EE3">
        <w:trPr>
          <w:trHeight w:val="597"/>
        </w:trPr>
        <w:tc>
          <w:tcPr>
            <w:tcW w:w="612" w:type="dxa"/>
            <w:noWrap/>
            <w:hideMark/>
          </w:tcPr>
          <w:p w14:paraId="5FAF2AD7" w14:textId="7F5196B9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  <w:r w:rsidR="00D8434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32" w:type="dxa"/>
            <w:hideMark/>
          </w:tcPr>
          <w:p w14:paraId="5E0B53B8" w14:textId="24B35AFF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Defibrylator</w:t>
            </w:r>
          </w:p>
        </w:tc>
        <w:tc>
          <w:tcPr>
            <w:tcW w:w="817" w:type="dxa"/>
          </w:tcPr>
          <w:p w14:paraId="73979CF9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14:paraId="1A6DE23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048BFEDF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9BD6EE8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3546F1B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9373AD3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FDFE2E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729547B0" w14:textId="2DE609D8" w:rsidTr="00683EE3">
        <w:trPr>
          <w:trHeight w:val="298"/>
        </w:trPr>
        <w:tc>
          <w:tcPr>
            <w:tcW w:w="612" w:type="dxa"/>
            <w:noWrap/>
            <w:hideMark/>
          </w:tcPr>
          <w:p w14:paraId="66D69409" w14:textId="22E534FA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  <w:r w:rsidR="00D8434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32" w:type="dxa"/>
            <w:hideMark/>
          </w:tcPr>
          <w:p w14:paraId="50FA1CDF" w14:textId="19BDC8A2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</w:rPr>
              <w:t>Monitor funkcji życiowych</w:t>
            </w:r>
          </w:p>
        </w:tc>
        <w:tc>
          <w:tcPr>
            <w:tcW w:w="817" w:type="dxa"/>
          </w:tcPr>
          <w:p w14:paraId="26327DA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14:paraId="7A0BB6C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2E6ED558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CFB528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09A02C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F6937F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18FB92A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148C7C2A" w14:textId="4174E6C8" w:rsidTr="00683EE3">
        <w:trPr>
          <w:trHeight w:val="298"/>
        </w:trPr>
        <w:tc>
          <w:tcPr>
            <w:tcW w:w="612" w:type="dxa"/>
            <w:noWrap/>
          </w:tcPr>
          <w:p w14:paraId="3FE003F9" w14:textId="5B84E1A3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1</w:t>
            </w:r>
            <w:r w:rsidR="00D8434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632" w:type="dxa"/>
          </w:tcPr>
          <w:p w14:paraId="10053D8E" w14:textId="6C841466" w:rsidR="007171AA" w:rsidRPr="00683EE3" w:rsidRDefault="007171AA" w:rsidP="003C2B01">
            <w:pPr>
              <w:rPr>
                <w:rFonts w:cstheme="minorHAnsi"/>
              </w:rPr>
            </w:pPr>
            <w:r w:rsidRPr="00683EE3">
              <w:rPr>
                <w:rFonts w:cstheme="minorHAnsi"/>
              </w:rPr>
              <w:t>Taboret lekarski obrotowy</w:t>
            </w:r>
          </w:p>
        </w:tc>
        <w:tc>
          <w:tcPr>
            <w:tcW w:w="817" w:type="dxa"/>
          </w:tcPr>
          <w:p w14:paraId="341718C0" w14:textId="3452C03F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  <w:r w:rsidRPr="00683E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14:paraId="751D3F02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7E0737F1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5FA2171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E1E6D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06254AC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75720A6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71AA" w:rsidRPr="00683EE3" w14:paraId="43B8CE66" w14:textId="237BE246" w:rsidTr="00683EE3">
        <w:trPr>
          <w:trHeight w:val="298"/>
        </w:trPr>
        <w:tc>
          <w:tcPr>
            <w:tcW w:w="612" w:type="dxa"/>
            <w:noWrap/>
          </w:tcPr>
          <w:p w14:paraId="7B7D9147" w14:textId="24C7293D" w:rsidR="007171AA" w:rsidRPr="00683EE3" w:rsidRDefault="00D84343" w:rsidP="003C2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632" w:type="dxa"/>
          </w:tcPr>
          <w:p w14:paraId="1B3B5532" w14:textId="3AB059BF" w:rsidR="007171AA" w:rsidRPr="00683EE3" w:rsidRDefault="007171AA" w:rsidP="003C2B01">
            <w:pPr>
              <w:rPr>
                <w:rFonts w:cstheme="minorHAnsi"/>
              </w:rPr>
            </w:pPr>
            <w:r w:rsidRPr="00683EE3">
              <w:rPr>
                <w:rFonts w:cstheme="minorHAnsi"/>
              </w:rPr>
              <w:t>Holter</w:t>
            </w:r>
          </w:p>
        </w:tc>
        <w:tc>
          <w:tcPr>
            <w:tcW w:w="817" w:type="dxa"/>
          </w:tcPr>
          <w:p w14:paraId="4E401124" w14:textId="68CF584F" w:rsidR="007171AA" w:rsidRPr="00683EE3" w:rsidRDefault="00386DED" w:rsidP="003C2B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14:paraId="0ADE71D7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0" w:type="dxa"/>
          </w:tcPr>
          <w:p w14:paraId="12C1FDD4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73374C0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C12AF3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3D86CB5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0CF172D" w14:textId="77777777" w:rsidR="007171AA" w:rsidRPr="00683EE3" w:rsidRDefault="007171AA" w:rsidP="003C2B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128768" w14:textId="02B9BDC4" w:rsidR="003902B7" w:rsidRPr="00683EE3" w:rsidRDefault="003902B7">
      <w:pPr>
        <w:rPr>
          <w:rFonts w:cstheme="minorHAnsi"/>
        </w:rPr>
      </w:pPr>
    </w:p>
    <w:sectPr w:rsidR="003902B7" w:rsidRPr="00683EE3" w:rsidSect="00745D30">
      <w:headerReference w:type="default" r:id="rId7"/>
      <w:footerReference w:type="default" r:id="rId8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EFF4" w14:textId="77777777" w:rsidR="00745D30" w:rsidRDefault="00745D30" w:rsidP="00745D30">
      <w:pPr>
        <w:spacing w:after="0" w:line="240" w:lineRule="auto"/>
      </w:pPr>
      <w:r>
        <w:separator/>
      </w:r>
    </w:p>
  </w:endnote>
  <w:endnote w:type="continuationSeparator" w:id="0">
    <w:p w14:paraId="5D3D6C38" w14:textId="77777777" w:rsidR="00745D30" w:rsidRDefault="00745D30" w:rsidP="0074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9CF5" w14:textId="77777777" w:rsidR="00E923EA" w:rsidRPr="00500F3A" w:rsidRDefault="00E923EA" w:rsidP="00E923EA">
    <w:pPr>
      <w:pStyle w:val="Stopka"/>
      <w:jc w:val="center"/>
      <w:rPr>
        <w:rFonts w:cstheme="minorHAnsi"/>
        <w:sz w:val="18"/>
        <w:szCs w:val="18"/>
      </w:rPr>
    </w:pPr>
    <w:r w:rsidRPr="00500F3A">
      <w:rPr>
        <w:rFonts w:cstheme="minorHAnsi"/>
        <w:sz w:val="18"/>
        <w:szCs w:val="18"/>
      </w:rPr>
      <w:t>Operacja współfinansowana z Rządowego Funduszu Polski Ład: Program Inwestycji Strategicznych</w:t>
    </w:r>
  </w:p>
  <w:p w14:paraId="0D413E32" w14:textId="77777777" w:rsidR="00E923EA" w:rsidRPr="009C266B" w:rsidRDefault="00E923EA" w:rsidP="00E923EA">
    <w:pPr>
      <w:pStyle w:val="Stopka"/>
      <w:jc w:val="center"/>
      <w:rPr>
        <w:sz w:val="18"/>
        <w:szCs w:val="18"/>
      </w:rPr>
    </w:pPr>
    <w:r w:rsidRPr="00F67173">
      <w:rPr>
        <w:rFonts w:cstheme="minorHAnsi"/>
        <w:sz w:val="18"/>
        <w:szCs w:val="18"/>
      </w:rPr>
      <w:t>NR Edycja8/2023/8925/PolskiLad</w:t>
    </w:r>
  </w:p>
  <w:p w14:paraId="04C2480E" w14:textId="77777777" w:rsidR="00745D30" w:rsidRDefault="00745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00D6" w14:textId="77777777" w:rsidR="00745D30" w:rsidRDefault="00745D30" w:rsidP="00745D30">
      <w:pPr>
        <w:spacing w:after="0" w:line="240" w:lineRule="auto"/>
      </w:pPr>
      <w:r>
        <w:separator/>
      </w:r>
    </w:p>
  </w:footnote>
  <w:footnote w:type="continuationSeparator" w:id="0">
    <w:p w14:paraId="49084351" w14:textId="77777777" w:rsidR="00745D30" w:rsidRDefault="00745D30" w:rsidP="0074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9648" w14:textId="77777777" w:rsidR="00745D30" w:rsidRDefault="00745D30" w:rsidP="00745D30">
    <w:pPr>
      <w:pStyle w:val="Nagwek"/>
      <w:tabs>
        <w:tab w:val="clear" w:pos="9072"/>
        <w:tab w:val="right" w:pos="14034"/>
      </w:tabs>
    </w:pPr>
    <w:bookmarkStart w:id="0" w:name="_Hlk71718809"/>
    <w:bookmarkStart w:id="1" w:name="_Hlk71718810"/>
  </w:p>
  <w:p w14:paraId="66591AF3" w14:textId="77777777" w:rsidR="00745D30" w:rsidRPr="00863733" w:rsidRDefault="00745D30" w:rsidP="00745D30">
    <w:pPr>
      <w:pStyle w:val="Nagwek"/>
      <w:rPr>
        <w:sz w:val="10"/>
        <w:szCs w:val="10"/>
      </w:rPr>
    </w:pPr>
  </w:p>
  <w:p w14:paraId="036BD178" w14:textId="77777777" w:rsidR="00745D30" w:rsidRDefault="00745D30" w:rsidP="00745D30">
    <w:pPr>
      <w:pStyle w:val="Nagwek"/>
      <w:ind w:left="1985" w:right="1529"/>
      <w:jc w:val="right"/>
    </w:pPr>
    <w:r w:rsidRPr="00AB0257">
      <w:rPr>
        <w:noProof/>
      </w:rPr>
      <w:drawing>
        <wp:inline distT="0" distB="0" distL="0" distR="0" wp14:anchorId="3BA1AA85" wp14:editId="44179432">
          <wp:extent cx="2266950" cy="717792"/>
          <wp:effectExtent l="0" t="0" r="0" b="6350"/>
          <wp:docPr id="1972176996" name="Obraz 197217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F9F5D" w14:textId="2DF3A590" w:rsidR="00745D30" w:rsidRPr="00B977F1" w:rsidRDefault="00745D30" w:rsidP="00E923EA">
    <w:pPr>
      <w:pStyle w:val="Nagwek"/>
      <w:tabs>
        <w:tab w:val="clear" w:pos="4536"/>
        <w:tab w:val="clear" w:pos="9072"/>
        <w:tab w:val="left" w:pos="8039"/>
      </w:tabs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D20DF" wp14:editId="5107180D">
              <wp:simplePos x="0" y="0"/>
              <wp:positionH relativeFrom="column">
                <wp:posOffset>772</wp:posOffset>
              </wp:positionH>
              <wp:positionV relativeFrom="paragraph">
                <wp:posOffset>65129</wp:posOffset>
              </wp:positionV>
              <wp:extent cx="826140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614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359F2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15pt" to="650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" strokecolor="black [3213]" strokeweight=".5pt">
              <v:stroke joinstyle="miter"/>
            </v:line>
          </w:pict>
        </mc:Fallback>
      </mc:AlternateContent>
    </w:r>
    <w:bookmarkEnd w:id="0"/>
    <w:bookmarkEnd w:id="1"/>
    <w:r w:rsidR="00E923EA">
      <w:tab/>
    </w:r>
    <w:r w:rsidR="00E923EA">
      <w:tab/>
    </w:r>
    <w:r w:rsidR="00E923EA">
      <w:tab/>
    </w:r>
  </w:p>
  <w:p w14:paraId="471AF6EC" w14:textId="77777777" w:rsidR="00745D30" w:rsidRDefault="00745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478D"/>
    <w:multiLevelType w:val="hybridMultilevel"/>
    <w:tmpl w:val="38EE4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B7"/>
    <w:rsid w:val="000F4D72"/>
    <w:rsid w:val="001601A2"/>
    <w:rsid w:val="00386DED"/>
    <w:rsid w:val="003902B7"/>
    <w:rsid w:val="00464C07"/>
    <w:rsid w:val="004A0573"/>
    <w:rsid w:val="0057799F"/>
    <w:rsid w:val="00683EE3"/>
    <w:rsid w:val="007171AA"/>
    <w:rsid w:val="00745D30"/>
    <w:rsid w:val="00B438E1"/>
    <w:rsid w:val="00BD005F"/>
    <w:rsid w:val="00C77BAC"/>
    <w:rsid w:val="00D344CE"/>
    <w:rsid w:val="00D84343"/>
    <w:rsid w:val="00E923EA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821EEE"/>
  <w15:chartTrackingRefBased/>
  <w15:docId w15:val="{480FB22D-683E-4B31-91D7-4017382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2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2B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4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45D30"/>
  </w:style>
  <w:style w:type="paragraph" w:styleId="Stopka">
    <w:name w:val="footer"/>
    <w:basedOn w:val="Normalny"/>
    <w:link w:val="StopkaZnak"/>
    <w:uiPriority w:val="99"/>
    <w:unhideWhenUsed/>
    <w:rsid w:val="00745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Inwestycje</cp:lastModifiedBy>
  <cp:revision>5</cp:revision>
  <dcterms:created xsi:type="dcterms:W3CDTF">2024-07-11T10:48:00Z</dcterms:created>
  <dcterms:modified xsi:type="dcterms:W3CDTF">2024-07-11T13:16:00Z</dcterms:modified>
</cp:coreProperties>
</file>