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8" w:rsidRDefault="001C73F8" w:rsidP="001C73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3F8" w:rsidRDefault="001C73F8" w:rsidP="001C73F8">
      <w:pPr>
        <w:jc w:val="center"/>
        <w:rPr>
          <w:rFonts w:ascii="Times New Roman" w:hAnsi="Times New Roman"/>
          <w:b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OPIS PRZEDMIOTU ZAMÓWIENIA</w:t>
      </w:r>
    </w:p>
    <w:p w:rsidR="001C73F8" w:rsidRPr="00CF05F7" w:rsidRDefault="001C73F8" w:rsidP="001C73F8">
      <w:pPr>
        <w:jc w:val="center"/>
        <w:rPr>
          <w:rFonts w:ascii="Times New Roman" w:hAnsi="Times New Roman"/>
          <w:b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 xml:space="preserve"> </w:t>
      </w:r>
    </w:p>
    <w:p w:rsidR="00B17CF2" w:rsidRP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wykonanie </w:t>
      </w:r>
      <w:r w:rsidRPr="00B17CF2">
        <w:rPr>
          <w:rFonts w:ascii="Times New Roman" w:hAnsi="Times New Roman"/>
          <w:b/>
          <w:sz w:val="24"/>
          <w:szCs w:val="24"/>
        </w:rPr>
        <w:t>usługi konserwacji, serwisu i naprawy drzwi przeciwpożarowych w budynku nr 13 w kompleksie wojskowym m. Czarne.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Częstotliwość wykonywania usługi konserwacji – do 30.08.2022 r.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prac określa formularz cenowy stanowiący załącznik nr 3 do umowy.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CF2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jest zobowiązany powiadomić telefonicznie </w:t>
      </w:r>
      <w:r w:rsidRPr="00B17CF2">
        <w:rPr>
          <w:rFonts w:ascii="Times New Roman" w:hAnsi="Times New Roman"/>
          <w:b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o wadliwości wykonanych usług w terminie 10 dni od ich ujawnienia oraz niezwłocznie potwierdzić reklamację na adres.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CF2">
        <w:rPr>
          <w:rFonts w:ascii="Times New Roman" w:hAnsi="Times New Roman"/>
          <w:b/>
          <w:sz w:val="24"/>
          <w:szCs w:val="24"/>
        </w:rPr>
        <w:t>Wykonawca ma obowiązek</w:t>
      </w:r>
      <w:r>
        <w:rPr>
          <w:rFonts w:ascii="Times New Roman" w:hAnsi="Times New Roman"/>
          <w:sz w:val="24"/>
          <w:szCs w:val="24"/>
        </w:rPr>
        <w:t xml:space="preserve"> sporządzić protokół z wykonanej konserwacji.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mogą być wykonywane w dniach od poniedziałku do czwartku w godzinach od 7.00 do 15.30  w piątki w godzinach od 7.00 do 13.00.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usługi </w:t>
      </w:r>
      <w:r w:rsidRPr="00B17CF2">
        <w:rPr>
          <w:rFonts w:ascii="Times New Roman" w:hAnsi="Times New Roman"/>
          <w:b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będzie przestrzegać przepisów dotyczących bezpieczeństwa i higieny pracy.</w:t>
      </w:r>
    </w:p>
    <w:p w:rsid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stosowane do realizacji zamówienia muszą posiadać certyfikaty, atesty, aprobaty techniczne umożliwiające stosowanie w obiektach użyteczności publicznej.</w:t>
      </w:r>
    </w:p>
    <w:p w:rsidR="00B17CF2" w:rsidRPr="00B17CF2" w:rsidRDefault="00B17CF2" w:rsidP="001C73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CF2">
        <w:rPr>
          <w:rFonts w:ascii="Times New Roman" w:hAnsi="Times New Roman"/>
          <w:b/>
          <w:sz w:val="24"/>
          <w:szCs w:val="24"/>
        </w:rPr>
        <w:t>Warunki wykonywania konserwacji</w:t>
      </w:r>
      <w:r>
        <w:rPr>
          <w:rFonts w:ascii="Times New Roman" w:hAnsi="Times New Roman"/>
          <w:sz w:val="24"/>
          <w:szCs w:val="24"/>
        </w:rPr>
        <w:t>: podstawą do zapłaty za wykonane prace konserwacyjne jest protokół odbioru podpisany przez użytkownika.</w:t>
      </w:r>
    </w:p>
    <w:p w:rsidR="001C73F8" w:rsidRDefault="001C73F8" w:rsidP="001C73F8">
      <w:pPr>
        <w:pStyle w:val="Akapitzlist"/>
        <w:spacing w:before="120"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73F8" w:rsidRPr="003202D6" w:rsidRDefault="001C73F8" w:rsidP="001C73F8">
      <w:pPr>
        <w:pStyle w:val="Akapitzlist"/>
        <w:spacing w:before="120"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C73F8" w:rsidRPr="00E51830" w:rsidRDefault="001C73F8" w:rsidP="000D7837">
      <w:pPr>
        <w:ind w:left="4248" w:firstLine="708"/>
        <w:jc w:val="both"/>
        <w:rPr>
          <w:rFonts w:ascii="Times New Roman" w:hAnsi="Times New Roman"/>
          <w:b/>
          <w:sz w:val="20"/>
          <w:szCs w:val="24"/>
        </w:rPr>
      </w:pPr>
      <w:r w:rsidRPr="00E51830">
        <w:rPr>
          <w:rFonts w:ascii="Times New Roman" w:hAnsi="Times New Roman"/>
          <w:b/>
          <w:sz w:val="20"/>
          <w:szCs w:val="24"/>
        </w:rPr>
        <w:t xml:space="preserve">         </w:t>
      </w:r>
      <w:bookmarkStart w:id="0" w:name="_GoBack"/>
      <w:bookmarkEnd w:id="0"/>
    </w:p>
    <w:p w:rsidR="001C73F8" w:rsidRPr="00E51830" w:rsidRDefault="001C73F8" w:rsidP="001C73F8">
      <w:pPr>
        <w:tabs>
          <w:tab w:val="left" w:pos="6480"/>
        </w:tabs>
        <w:ind w:left="4248" w:firstLine="708"/>
        <w:jc w:val="both"/>
        <w:rPr>
          <w:rFonts w:ascii="Times New Roman" w:hAnsi="Times New Roman"/>
          <w:sz w:val="20"/>
          <w:szCs w:val="24"/>
        </w:rPr>
      </w:pPr>
    </w:p>
    <w:p w:rsidR="001C73F8" w:rsidRPr="00CF05F7" w:rsidRDefault="001C73F8" w:rsidP="001C73F8">
      <w:pPr>
        <w:tabs>
          <w:tab w:val="left" w:pos="6480"/>
        </w:tabs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C73F8" w:rsidRDefault="001C73F8" w:rsidP="00E51830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C73F8" w:rsidRDefault="001C73F8" w:rsidP="001C73F8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C73F8" w:rsidRDefault="001C73F8" w:rsidP="001C73F8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C73F8" w:rsidRDefault="001C73F8" w:rsidP="001C73F8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C73F8" w:rsidRDefault="001C73F8" w:rsidP="001C73F8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C73F8" w:rsidRDefault="001C73F8" w:rsidP="001C73F8">
      <w:pPr>
        <w:spacing w:after="0"/>
        <w:rPr>
          <w:rFonts w:ascii="Times New Roman" w:hAnsi="Times New Roman"/>
          <w:sz w:val="20"/>
          <w:szCs w:val="24"/>
        </w:rPr>
      </w:pPr>
    </w:p>
    <w:p w:rsidR="00E51830" w:rsidRDefault="00E51830" w:rsidP="001C73F8">
      <w:pPr>
        <w:spacing w:after="0"/>
        <w:rPr>
          <w:rFonts w:ascii="Times New Roman" w:hAnsi="Times New Roman"/>
          <w:sz w:val="20"/>
          <w:szCs w:val="24"/>
        </w:rPr>
      </w:pPr>
    </w:p>
    <w:p w:rsidR="00E51830" w:rsidRDefault="00E51830" w:rsidP="001C73F8">
      <w:pPr>
        <w:spacing w:after="0"/>
        <w:rPr>
          <w:rFonts w:ascii="Times New Roman" w:hAnsi="Times New Roman"/>
          <w:sz w:val="20"/>
          <w:szCs w:val="24"/>
        </w:rPr>
      </w:pPr>
    </w:p>
    <w:p w:rsidR="00E51830" w:rsidRDefault="00E51830" w:rsidP="001C73F8">
      <w:pPr>
        <w:spacing w:after="0"/>
        <w:rPr>
          <w:rFonts w:ascii="Times New Roman" w:hAnsi="Times New Roman"/>
          <w:sz w:val="20"/>
          <w:szCs w:val="24"/>
        </w:rPr>
      </w:pPr>
    </w:p>
    <w:p w:rsidR="001C73F8" w:rsidRDefault="001C73F8" w:rsidP="001C73F8">
      <w:pPr>
        <w:spacing w:after="0"/>
        <w:rPr>
          <w:rFonts w:ascii="Times New Roman" w:hAnsi="Times New Roman"/>
          <w:sz w:val="20"/>
          <w:szCs w:val="24"/>
        </w:rPr>
      </w:pPr>
    </w:p>
    <w:p w:rsidR="006A4D91" w:rsidRDefault="001C73F8" w:rsidP="00E51830">
      <w:pPr>
        <w:spacing w:after="0"/>
      </w:pPr>
      <w:r>
        <w:rPr>
          <w:rFonts w:ascii="Times New Roman" w:hAnsi="Times New Roman"/>
          <w:sz w:val="20"/>
          <w:szCs w:val="24"/>
        </w:rPr>
        <w:t>W</w:t>
      </w:r>
      <w:r w:rsidRPr="00CF05F7">
        <w:rPr>
          <w:rFonts w:ascii="Times New Roman" w:hAnsi="Times New Roman"/>
          <w:sz w:val="20"/>
          <w:szCs w:val="24"/>
        </w:rPr>
        <w:t>ykonała: I</w:t>
      </w:r>
      <w:r w:rsidR="00E51830">
        <w:rPr>
          <w:rFonts w:ascii="Times New Roman" w:hAnsi="Times New Roman"/>
          <w:sz w:val="20"/>
          <w:szCs w:val="24"/>
        </w:rPr>
        <w:t xml:space="preserve">zabela BIELAWSKA </w:t>
      </w:r>
    </w:p>
    <w:sectPr w:rsidR="006A4D91" w:rsidSect="00823CB3">
      <w:headerReference w:type="default" r:id="rId8"/>
      <w:footerReference w:type="default" r:id="rId9"/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5D" w:rsidRDefault="00473F5D" w:rsidP="001C73F8">
      <w:pPr>
        <w:spacing w:after="0" w:line="240" w:lineRule="auto"/>
      </w:pPr>
      <w:r>
        <w:separator/>
      </w:r>
    </w:p>
  </w:endnote>
  <w:endnote w:type="continuationSeparator" w:id="0">
    <w:p w:rsidR="00473F5D" w:rsidRDefault="00473F5D" w:rsidP="001C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5A" w:rsidRPr="00D85984" w:rsidRDefault="00D91E23">
    <w:pPr>
      <w:pStyle w:val="Stopka"/>
      <w:jc w:val="right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                                      S</w:t>
    </w:r>
    <w:r w:rsidRPr="00670B5A">
      <w:rPr>
        <w:rFonts w:ascii="Times New Roman" w:eastAsia="Times New Roman" w:hAnsi="Times New Roman"/>
        <w:sz w:val="20"/>
        <w:szCs w:val="20"/>
      </w:rPr>
      <w:t xml:space="preserve">tr. </w:t>
    </w:r>
    <w:r w:rsidRPr="00D85984">
      <w:rPr>
        <w:rFonts w:ascii="Times New Roman" w:eastAsia="Times New Roman" w:hAnsi="Times New Roman"/>
        <w:b/>
        <w:sz w:val="20"/>
        <w:szCs w:val="20"/>
      </w:rPr>
      <w:fldChar w:fldCharType="begin"/>
    </w:r>
    <w:r w:rsidRPr="00D85984">
      <w:rPr>
        <w:rFonts w:ascii="Times New Roman" w:hAnsi="Times New Roman"/>
        <w:b/>
        <w:sz w:val="20"/>
        <w:szCs w:val="20"/>
      </w:rPr>
      <w:instrText>PAGE    \* MERGEFORMAT</w:instrText>
    </w:r>
    <w:r w:rsidRPr="00D85984">
      <w:rPr>
        <w:rFonts w:ascii="Times New Roman" w:eastAsia="Times New Roman" w:hAnsi="Times New Roman"/>
        <w:b/>
        <w:sz w:val="20"/>
        <w:szCs w:val="20"/>
      </w:rPr>
      <w:fldChar w:fldCharType="separate"/>
    </w:r>
    <w:r w:rsidR="000D7837" w:rsidRPr="000D7837">
      <w:rPr>
        <w:rFonts w:ascii="Times New Roman" w:eastAsia="Times New Roman" w:hAnsi="Times New Roman"/>
        <w:b/>
        <w:noProof/>
        <w:sz w:val="20"/>
        <w:szCs w:val="20"/>
      </w:rPr>
      <w:t>1</w:t>
    </w:r>
    <w:r w:rsidRPr="00D85984">
      <w:rPr>
        <w:rFonts w:ascii="Times New Roman" w:eastAsia="Times New Roman" w:hAnsi="Times New Roman"/>
        <w:b/>
        <w:sz w:val="20"/>
        <w:szCs w:val="20"/>
      </w:rPr>
      <w:fldChar w:fldCharType="end"/>
    </w:r>
    <w:r w:rsidRPr="00670B5A">
      <w:rPr>
        <w:rFonts w:ascii="Times New Roman" w:eastAsia="Times New Roman" w:hAnsi="Times New Roman"/>
        <w:sz w:val="20"/>
        <w:szCs w:val="20"/>
      </w:rPr>
      <w:t xml:space="preserve"> / </w:t>
    </w:r>
    <w:r w:rsidR="00E51830" w:rsidRPr="00E51830">
      <w:rPr>
        <w:rFonts w:ascii="Times New Roman" w:eastAsia="Times New Roman" w:hAnsi="Times New Roman"/>
        <w:b/>
        <w:sz w:val="20"/>
        <w:szCs w:val="20"/>
      </w:rPr>
      <w:t>1</w:t>
    </w:r>
    <w:r w:rsidRPr="003202D6">
      <w:rPr>
        <w:rFonts w:ascii="Times New Roman" w:eastAsia="Times New Roman" w:hAnsi="Times New Roman"/>
        <w:b/>
        <w:sz w:val="20"/>
        <w:szCs w:val="20"/>
      </w:rPr>
      <w:t xml:space="preserve"> </w:t>
    </w:r>
  </w:p>
  <w:p w:rsidR="00670B5A" w:rsidRDefault="00473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5D" w:rsidRDefault="00473F5D" w:rsidP="001C73F8">
      <w:pPr>
        <w:spacing w:after="0" w:line="240" w:lineRule="auto"/>
      </w:pPr>
      <w:r>
        <w:separator/>
      </w:r>
    </w:p>
  </w:footnote>
  <w:footnote w:type="continuationSeparator" w:id="0">
    <w:p w:rsidR="00473F5D" w:rsidRDefault="00473F5D" w:rsidP="001C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CE" w:rsidRPr="00BD2C2B" w:rsidRDefault="00D91E23" w:rsidP="00D85984">
    <w:pPr>
      <w:pStyle w:val="Nagwek"/>
      <w:jc w:val="right"/>
      <w:rPr>
        <w:rFonts w:ascii="Times New Roman" w:hAnsi="Times New Roman"/>
        <w:sz w:val="20"/>
      </w:rPr>
    </w:pPr>
    <w:r w:rsidRPr="00BD2C2B">
      <w:rPr>
        <w:rFonts w:ascii="Times New Roman" w:hAnsi="Times New Roman"/>
        <w:sz w:val="20"/>
      </w:rPr>
      <w:t xml:space="preserve">                                                                  </w:t>
    </w:r>
    <w:r>
      <w:rPr>
        <w:rFonts w:ascii="Times New Roman" w:hAnsi="Times New Roman"/>
        <w:sz w:val="20"/>
      </w:rPr>
      <w:t xml:space="preserve">                  Załącznik nr </w:t>
    </w:r>
    <w:r w:rsidR="000D7837">
      <w:rPr>
        <w:rFonts w:ascii="Times New Roman" w:hAnsi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EC9"/>
    <w:multiLevelType w:val="hybridMultilevel"/>
    <w:tmpl w:val="34805F5C"/>
    <w:lvl w:ilvl="0" w:tplc="CF441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F1D427E"/>
    <w:multiLevelType w:val="hybridMultilevel"/>
    <w:tmpl w:val="7F627B0A"/>
    <w:lvl w:ilvl="0" w:tplc="04150011">
      <w:start w:val="1"/>
      <w:numFmt w:val="decimal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DD7"/>
    <w:multiLevelType w:val="hybridMultilevel"/>
    <w:tmpl w:val="64B28780"/>
    <w:lvl w:ilvl="0" w:tplc="1BB68456">
      <w:start w:val="1"/>
      <w:numFmt w:val="decimal"/>
      <w:lvlText w:val="%1)"/>
      <w:lvlJc w:val="left"/>
      <w:pPr>
        <w:ind w:left="103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684E52BD"/>
    <w:multiLevelType w:val="hybridMultilevel"/>
    <w:tmpl w:val="FA260F06"/>
    <w:lvl w:ilvl="0" w:tplc="6A666C52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8"/>
    <w:rsid w:val="000D7837"/>
    <w:rsid w:val="001C73F8"/>
    <w:rsid w:val="00320F41"/>
    <w:rsid w:val="00473F5D"/>
    <w:rsid w:val="00B17CF2"/>
    <w:rsid w:val="00D331A3"/>
    <w:rsid w:val="00D91E23"/>
    <w:rsid w:val="00E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E361"/>
  <w15:chartTrackingRefBased/>
  <w15:docId w15:val="{1244D45F-1B18-4E68-A64B-0364F890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F8"/>
  </w:style>
  <w:style w:type="paragraph" w:styleId="Stopka">
    <w:name w:val="footer"/>
    <w:basedOn w:val="Normalny"/>
    <w:link w:val="StopkaZnak"/>
    <w:uiPriority w:val="99"/>
    <w:unhideWhenUsed/>
    <w:rsid w:val="001C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F8"/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1C73F8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C73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DBEB895-3AB7-4FD6-9A09-536926A7B5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Głowa Justyna</cp:lastModifiedBy>
  <cp:revision>3</cp:revision>
  <dcterms:created xsi:type="dcterms:W3CDTF">2022-05-26T06:38:00Z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f6aa13d0-40e9-49e6-8821-ce2d5d2af50c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