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860" w:rsidRPr="004303D0" w:rsidRDefault="009C0860" w:rsidP="009C0860">
      <w:pPr>
        <w:pStyle w:val="Cytatintensywny"/>
        <w:spacing w:before="0" w:after="0" w:line="240" w:lineRule="auto"/>
        <w:ind w:left="0"/>
        <w:jc w:val="center"/>
        <w:rPr>
          <w:rFonts w:ascii="Arial" w:hAnsi="Arial" w:cs="Arial"/>
          <w:i w:val="0"/>
        </w:rPr>
      </w:pPr>
      <w:r w:rsidRPr="00AC37EA">
        <w:rPr>
          <w:rFonts w:ascii="Arial" w:hAnsi="Arial" w:cs="Arial"/>
          <w:i w:val="0"/>
        </w:rPr>
        <w:t xml:space="preserve">UMOWA </w:t>
      </w:r>
      <w:proofErr w:type="gramStart"/>
      <w:r w:rsidRPr="00AC37EA">
        <w:rPr>
          <w:rFonts w:ascii="Arial" w:hAnsi="Arial" w:cs="Arial"/>
          <w:i w:val="0"/>
        </w:rPr>
        <w:t>NR …. ./2021</w:t>
      </w:r>
      <w:proofErr w:type="gramEnd"/>
    </w:p>
    <w:p w:rsidR="009C0860" w:rsidRPr="004303D0" w:rsidRDefault="009C0860" w:rsidP="009C0860">
      <w:pPr>
        <w:pStyle w:val="Bezodstpw"/>
        <w:rPr>
          <w:rFonts w:ascii="Arial" w:hAnsi="Arial" w:cs="Arial"/>
        </w:rPr>
      </w:pPr>
    </w:p>
    <w:p w:rsidR="009C0860" w:rsidRPr="004303D0" w:rsidRDefault="009C0860" w:rsidP="009C0860">
      <w:pPr>
        <w:pStyle w:val="Bezodstpw"/>
        <w:rPr>
          <w:rFonts w:ascii="Arial" w:hAnsi="Arial" w:cs="Arial"/>
        </w:rPr>
      </w:pPr>
      <w:proofErr w:type="gramStart"/>
      <w:r w:rsidRPr="004303D0">
        <w:rPr>
          <w:rFonts w:ascii="Arial" w:hAnsi="Arial" w:cs="Arial"/>
        </w:rPr>
        <w:t>zawarta</w:t>
      </w:r>
      <w:proofErr w:type="gramEnd"/>
      <w:r w:rsidRPr="004303D0">
        <w:rPr>
          <w:rFonts w:ascii="Arial" w:hAnsi="Arial" w:cs="Arial"/>
        </w:rPr>
        <w:t xml:space="preserve"> w dniu ………..2021 </w:t>
      </w:r>
      <w:proofErr w:type="gramStart"/>
      <w:r w:rsidRPr="004303D0">
        <w:rPr>
          <w:rFonts w:ascii="Arial" w:hAnsi="Arial" w:cs="Arial"/>
        </w:rPr>
        <w:t>r</w:t>
      </w:r>
      <w:proofErr w:type="gramEnd"/>
      <w:r w:rsidRPr="004303D0">
        <w:rPr>
          <w:rFonts w:ascii="Arial" w:hAnsi="Arial" w:cs="Arial"/>
        </w:rPr>
        <w:t>. w Starych Babicach pomiędzy Gminą Stare Babice mającą swą siedzibę w Starych Babicach, ul. Rynek 32, posiadającą NIP 118-202-55-48, zwaną dalej „Zamawiającym” reprezentowaną przez:</w:t>
      </w:r>
    </w:p>
    <w:p w:rsidR="009C0860" w:rsidRPr="004303D0" w:rsidRDefault="009C0860" w:rsidP="009C0860">
      <w:pPr>
        <w:pStyle w:val="Bezodstpw"/>
        <w:rPr>
          <w:rFonts w:ascii="Arial" w:hAnsi="Arial" w:cs="Arial"/>
        </w:rPr>
      </w:pPr>
      <w:bookmarkStart w:id="0" w:name="_Hlk41897386"/>
    </w:p>
    <w:p w:rsidR="009C0860" w:rsidRPr="004303D0" w:rsidRDefault="009C0860" w:rsidP="009C0860">
      <w:pPr>
        <w:widowControl/>
        <w:suppressAutoHyphens w:val="0"/>
        <w:adjustRightInd/>
        <w:spacing w:after="0" w:line="240" w:lineRule="auto"/>
        <w:jc w:val="center"/>
        <w:textAlignment w:val="auto"/>
        <w:outlineLvl w:val="0"/>
        <w:rPr>
          <w:rFonts w:ascii="Arial" w:eastAsiaTheme="minorHAnsi" w:hAnsi="Arial" w:cs="Arial"/>
          <w:b/>
        </w:rPr>
      </w:pPr>
      <w:bookmarkStart w:id="1" w:name="_Toc449616585"/>
      <w:bookmarkStart w:id="2" w:name="_Toc463604105"/>
      <w:bookmarkStart w:id="3" w:name="_Toc467572730"/>
      <w:bookmarkStart w:id="4" w:name="_Hlk41895281"/>
      <w:r w:rsidRPr="004303D0">
        <w:rPr>
          <w:rFonts w:ascii="Arial" w:eastAsiaTheme="minorHAnsi" w:hAnsi="Arial" w:cs="Arial"/>
          <w:b/>
        </w:rPr>
        <w:t>Sławomira Sumkę – Wójta Gminy Stare Babice</w:t>
      </w:r>
      <w:bookmarkEnd w:id="1"/>
      <w:bookmarkEnd w:id="2"/>
      <w:bookmarkEnd w:id="3"/>
    </w:p>
    <w:bookmarkEnd w:id="0"/>
    <w:bookmarkEnd w:id="4"/>
    <w:p w:rsidR="009C0860" w:rsidRPr="004303D0" w:rsidRDefault="009C0860" w:rsidP="009C0860">
      <w:pPr>
        <w:pStyle w:val="Bezodstpw"/>
        <w:jc w:val="center"/>
        <w:rPr>
          <w:rFonts w:ascii="Arial" w:hAnsi="Arial" w:cs="Arial"/>
        </w:rPr>
      </w:pPr>
    </w:p>
    <w:p w:rsidR="009C0860" w:rsidRPr="004303D0" w:rsidRDefault="009C0860" w:rsidP="009C0860">
      <w:pPr>
        <w:pStyle w:val="Bezodstpw"/>
        <w:jc w:val="center"/>
        <w:rPr>
          <w:rFonts w:ascii="Arial" w:hAnsi="Arial" w:cs="Arial"/>
        </w:rPr>
      </w:pPr>
      <w:proofErr w:type="gramStart"/>
      <w:r w:rsidRPr="004303D0">
        <w:rPr>
          <w:rFonts w:ascii="Arial" w:hAnsi="Arial" w:cs="Arial"/>
        </w:rPr>
        <w:t>a</w:t>
      </w:r>
      <w:proofErr w:type="gramEnd"/>
    </w:p>
    <w:p w:rsidR="009C0860" w:rsidRPr="004303D0" w:rsidRDefault="009C0860" w:rsidP="009C0860">
      <w:pPr>
        <w:pStyle w:val="Bezodstpw"/>
        <w:jc w:val="center"/>
        <w:rPr>
          <w:rFonts w:ascii="Arial" w:hAnsi="Arial" w:cs="Arial"/>
        </w:rPr>
      </w:pPr>
    </w:p>
    <w:p w:rsidR="009C0860" w:rsidRPr="004303D0" w:rsidRDefault="009C0860" w:rsidP="009C0860">
      <w:pPr>
        <w:pStyle w:val="Bezodstpw"/>
        <w:rPr>
          <w:rFonts w:ascii="Arial" w:hAnsi="Arial" w:cs="Arial"/>
        </w:rPr>
      </w:pPr>
      <w:r w:rsidRPr="004303D0">
        <w:rPr>
          <w:rFonts w:ascii="Arial" w:hAnsi="Arial" w:cs="Arial"/>
        </w:rPr>
        <w:t>……………………………………………………………………………………………………………………..</w:t>
      </w:r>
      <w:proofErr w:type="gramStart"/>
      <w:r w:rsidRPr="004303D0">
        <w:rPr>
          <w:rFonts w:ascii="Arial" w:hAnsi="Arial" w:cs="Arial"/>
        </w:rPr>
        <w:t>mającym</w:t>
      </w:r>
      <w:proofErr w:type="gramEnd"/>
      <w:r w:rsidRPr="004303D0">
        <w:rPr>
          <w:rFonts w:ascii="Arial" w:hAnsi="Arial" w:cs="Arial"/>
        </w:rPr>
        <w:t xml:space="preserve"> swoją siedzibę w ……………………………………………………………………………., </w:t>
      </w:r>
      <w:proofErr w:type="gramStart"/>
      <w:r w:rsidRPr="004303D0">
        <w:rPr>
          <w:rFonts w:ascii="Arial" w:hAnsi="Arial" w:cs="Arial"/>
        </w:rPr>
        <w:t>wpisanym</w:t>
      </w:r>
      <w:proofErr w:type="gramEnd"/>
      <w:r w:rsidRPr="004303D0">
        <w:rPr>
          <w:rFonts w:ascii="Arial" w:hAnsi="Arial" w:cs="Arial"/>
        </w:rPr>
        <w:t xml:space="preserve"> do rejestru przedsiębiorców………………………………………………………………., </w:t>
      </w:r>
      <w:proofErr w:type="gramStart"/>
      <w:r w:rsidRPr="004303D0">
        <w:rPr>
          <w:rFonts w:ascii="Arial" w:hAnsi="Arial" w:cs="Arial"/>
        </w:rPr>
        <w:t>posiadającym</w:t>
      </w:r>
      <w:proofErr w:type="gramEnd"/>
      <w:r w:rsidRPr="004303D0">
        <w:rPr>
          <w:rFonts w:ascii="Arial" w:hAnsi="Arial" w:cs="Arial"/>
        </w:rPr>
        <w:t xml:space="preserve"> NIP………………………………, REGON …………………….., </w:t>
      </w:r>
      <w:proofErr w:type="gramStart"/>
      <w:r w:rsidRPr="004303D0">
        <w:rPr>
          <w:rFonts w:ascii="Arial" w:hAnsi="Arial" w:cs="Arial"/>
        </w:rPr>
        <w:t>zwanym</w:t>
      </w:r>
      <w:proofErr w:type="gramEnd"/>
      <w:r w:rsidRPr="004303D0">
        <w:rPr>
          <w:rFonts w:ascii="Arial" w:hAnsi="Arial" w:cs="Arial"/>
        </w:rPr>
        <w:t xml:space="preserve"> dalej Wykonawcą reprezentowanym przez: </w:t>
      </w:r>
    </w:p>
    <w:p w:rsidR="009C0860" w:rsidRPr="004303D0" w:rsidRDefault="009C0860" w:rsidP="009C0860">
      <w:pPr>
        <w:pStyle w:val="Bezodstpw"/>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t>……………………………………..</w:t>
      </w:r>
    </w:p>
    <w:p w:rsidR="009C0860" w:rsidRPr="004303D0" w:rsidRDefault="009C0860" w:rsidP="009C0860">
      <w:pPr>
        <w:pStyle w:val="Bezodstpw"/>
        <w:ind w:left="2124"/>
        <w:rPr>
          <w:rFonts w:ascii="Arial" w:hAnsi="Arial" w:cs="Arial"/>
          <w:b/>
          <w:bCs/>
        </w:rPr>
      </w:pPr>
      <w:r w:rsidRPr="004303D0">
        <w:rPr>
          <w:rFonts w:ascii="Arial" w:hAnsi="Arial" w:cs="Arial"/>
          <w:b/>
          <w:bCs/>
        </w:rPr>
        <w:t xml:space="preserve"> </w:t>
      </w:r>
    </w:p>
    <w:p w:rsidR="009C0860" w:rsidRPr="004303D0" w:rsidRDefault="009C0860" w:rsidP="009C0860">
      <w:pPr>
        <w:pStyle w:val="Bezodstpw"/>
        <w:ind w:left="2124"/>
        <w:rPr>
          <w:rFonts w:ascii="Arial" w:hAnsi="Arial" w:cs="Arial"/>
        </w:rPr>
      </w:pPr>
    </w:p>
    <w:p w:rsidR="00B64479" w:rsidRPr="004303D0" w:rsidRDefault="00B64479" w:rsidP="009C0860">
      <w:pPr>
        <w:pStyle w:val="Bezodstpw"/>
        <w:ind w:left="2124"/>
        <w:rPr>
          <w:rFonts w:ascii="Arial" w:hAnsi="Arial" w:cs="Arial"/>
        </w:rPr>
      </w:pPr>
    </w:p>
    <w:p w:rsidR="009C0860" w:rsidRPr="004303D0" w:rsidRDefault="009C0860" w:rsidP="009C0860">
      <w:pPr>
        <w:tabs>
          <w:tab w:val="left" w:pos="2053"/>
        </w:tabs>
        <w:spacing w:after="0" w:line="240" w:lineRule="auto"/>
        <w:rPr>
          <w:rFonts w:ascii="Arial" w:hAnsi="Arial" w:cs="Arial"/>
          <w:b/>
        </w:rPr>
      </w:pPr>
      <w:r w:rsidRPr="004303D0">
        <w:rPr>
          <w:rFonts w:ascii="Arial" w:hAnsi="Arial" w:cs="Arial"/>
          <w:b/>
        </w:rPr>
        <w:t>Nazwa zadania w budżecie:</w:t>
      </w:r>
    </w:p>
    <w:p w:rsidR="009C0860" w:rsidRPr="004303D0" w:rsidRDefault="009C0860" w:rsidP="009C0860">
      <w:pPr>
        <w:tabs>
          <w:tab w:val="left" w:pos="284"/>
          <w:tab w:val="left" w:pos="720"/>
        </w:tabs>
        <w:spacing w:after="0" w:line="240" w:lineRule="auto"/>
        <w:rPr>
          <w:rFonts w:ascii="Arial" w:hAnsi="Arial" w:cs="Arial"/>
          <w:b/>
        </w:rPr>
      </w:pPr>
      <w:r w:rsidRPr="004303D0">
        <w:rPr>
          <w:rFonts w:ascii="Arial" w:hAnsi="Arial" w:cs="Arial"/>
          <w:b/>
        </w:rPr>
        <w:t xml:space="preserve">„RI-239 Promowanie zrównoważonej mobilności miejskiej poprzez rozwój sieci dróg rowerowych na terenie gmin Ożarów Mazowiecki, Leszno i Stare Babice” – </w:t>
      </w:r>
      <w:proofErr w:type="spellStart"/>
      <w:r w:rsidRPr="004303D0">
        <w:rPr>
          <w:rFonts w:ascii="Arial" w:hAnsi="Arial" w:cs="Arial"/>
          <w:b/>
        </w:rPr>
        <w:t>zadanie</w:t>
      </w:r>
      <w:proofErr w:type="spellEnd"/>
      <w:r w:rsidRPr="004303D0">
        <w:rPr>
          <w:rFonts w:ascii="Arial" w:hAnsi="Arial" w:cs="Arial"/>
          <w:b/>
        </w:rPr>
        <w:t xml:space="preserve"> współfinansowane przez Unię Europejska ze środków Europejskiego Funduszu Rozwoju Regionalnego</w:t>
      </w:r>
    </w:p>
    <w:p w:rsidR="009C0860" w:rsidRPr="004303D0" w:rsidRDefault="009C0860" w:rsidP="009C0860">
      <w:pPr>
        <w:tabs>
          <w:tab w:val="left" w:pos="2053"/>
        </w:tabs>
        <w:spacing w:after="0" w:line="240" w:lineRule="auto"/>
        <w:rPr>
          <w:rFonts w:ascii="Arial" w:hAnsi="Arial" w:cs="Arial"/>
          <w:b/>
        </w:rPr>
      </w:pPr>
    </w:p>
    <w:p w:rsidR="00B64479" w:rsidRPr="004303D0" w:rsidRDefault="00B64479" w:rsidP="009C0860">
      <w:pPr>
        <w:tabs>
          <w:tab w:val="left" w:pos="2053"/>
        </w:tabs>
        <w:spacing w:after="0" w:line="240" w:lineRule="auto"/>
        <w:rPr>
          <w:rFonts w:ascii="Arial" w:hAnsi="Arial" w:cs="Arial"/>
          <w:b/>
        </w:rPr>
      </w:pPr>
    </w:p>
    <w:p w:rsidR="009C0860" w:rsidRPr="004303D0" w:rsidRDefault="009C0860" w:rsidP="009C0860">
      <w:pPr>
        <w:tabs>
          <w:tab w:val="left" w:pos="2053"/>
        </w:tabs>
        <w:spacing w:after="0" w:line="240" w:lineRule="auto"/>
        <w:rPr>
          <w:rFonts w:ascii="Arial" w:hAnsi="Arial" w:cs="Arial"/>
          <w:b/>
        </w:rPr>
      </w:pPr>
      <w:r w:rsidRPr="004303D0">
        <w:rPr>
          <w:rFonts w:ascii="Arial" w:hAnsi="Arial" w:cs="Arial"/>
          <w:b/>
        </w:rPr>
        <w:t>Nazwa zadania:</w:t>
      </w:r>
    </w:p>
    <w:p w:rsidR="009C0860" w:rsidRPr="004303D0" w:rsidRDefault="009C0860" w:rsidP="009C0860">
      <w:pPr>
        <w:tabs>
          <w:tab w:val="left" w:pos="284"/>
          <w:tab w:val="left" w:pos="720"/>
        </w:tabs>
        <w:spacing w:after="0" w:line="240" w:lineRule="auto"/>
        <w:rPr>
          <w:rFonts w:ascii="Arial" w:hAnsi="Arial" w:cs="Arial"/>
          <w:b/>
        </w:rPr>
      </w:pPr>
      <w:r w:rsidRPr="004303D0">
        <w:rPr>
          <w:rFonts w:ascii="Arial" w:hAnsi="Arial" w:cs="Arial"/>
          <w:b/>
        </w:rPr>
        <w:t xml:space="preserve">„Budowa ścieżki rowerowej na </w:t>
      </w:r>
      <w:r w:rsidR="00FD7C21" w:rsidRPr="004303D0">
        <w:rPr>
          <w:rFonts w:ascii="Arial" w:hAnsi="Arial" w:cs="Arial"/>
          <w:b/>
        </w:rPr>
        <w:t>ul. Decowskiego w Latchorzewie</w:t>
      </w:r>
      <w:r w:rsidRPr="004303D0">
        <w:rPr>
          <w:rFonts w:ascii="Arial" w:hAnsi="Arial" w:cs="Arial"/>
          <w:b/>
        </w:rPr>
        <w:t>”</w:t>
      </w:r>
    </w:p>
    <w:p w:rsidR="00943634" w:rsidRPr="004303D0" w:rsidRDefault="009C0860" w:rsidP="009C0860">
      <w:pPr>
        <w:tabs>
          <w:tab w:val="left" w:pos="2053"/>
        </w:tabs>
        <w:spacing w:after="0" w:line="240" w:lineRule="auto"/>
        <w:rPr>
          <w:rFonts w:ascii="Arial" w:hAnsi="Arial" w:cs="Arial"/>
        </w:rPr>
      </w:pPr>
      <w:r w:rsidRPr="004303D0">
        <w:rPr>
          <w:rFonts w:ascii="Arial" w:hAnsi="Arial" w:cs="Arial"/>
          <w:b/>
        </w:rPr>
        <w:t xml:space="preserve">- </w:t>
      </w:r>
      <w:r w:rsidRPr="004303D0">
        <w:rPr>
          <w:rFonts w:ascii="Arial" w:hAnsi="Arial" w:cs="Arial"/>
        </w:rPr>
        <w:t>R</w:t>
      </w:r>
      <w:r w:rsidR="00FD7C21" w:rsidRPr="004303D0">
        <w:rPr>
          <w:rFonts w:ascii="Arial" w:hAnsi="Arial" w:cs="Arial"/>
        </w:rPr>
        <w:t>ozbudowa drogi gminnej nr 410709W - ul. Decowskiego w m. Latchorzew na odcinku od ul. Sikorskiego</w:t>
      </w:r>
      <w:r w:rsidRPr="004303D0">
        <w:rPr>
          <w:rFonts w:ascii="Arial" w:hAnsi="Arial" w:cs="Arial"/>
        </w:rPr>
        <w:t xml:space="preserve"> do </w:t>
      </w:r>
      <w:r w:rsidR="00FD7C21" w:rsidRPr="004303D0">
        <w:rPr>
          <w:rFonts w:ascii="Arial" w:hAnsi="Arial" w:cs="Arial"/>
        </w:rPr>
        <w:t xml:space="preserve">granicy </w:t>
      </w:r>
      <w:proofErr w:type="spellStart"/>
      <w:r w:rsidR="00FD7C21" w:rsidRPr="004303D0">
        <w:rPr>
          <w:rFonts w:ascii="Arial" w:hAnsi="Arial" w:cs="Arial"/>
        </w:rPr>
        <w:t>gminy</w:t>
      </w:r>
      <w:proofErr w:type="spellEnd"/>
      <w:r w:rsidR="00FD7C21" w:rsidRPr="004303D0">
        <w:rPr>
          <w:rFonts w:ascii="Arial" w:hAnsi="Arial" w:cs="Arial"/>
        </w:rPr>
        <w:t xml:space="preserve"> realizowana na działkach:  </w:t>
      </w:r>
    </w:p>
    <w:p w:rsidR="009C0860" w:rsidRPr="004303D0" w:rsidRDefault="00FD7C21" w:rsidP="009C0860">
      <w:pPr>
        <w:tabs>
          <w:tab w:val="left" w:pos="2053"/>
        </w:tabs>
        <w:spacing w:after="0" w:line="240" w:lineRule="auto"/>
        <w:rPr>
          <w:rFonts w:ascii="Arial" w:hAnsi="Arial" w:cs="Arial"/>
        </w:rPr>
      </w:pPr>
      <w:proofErr w:type="gramStart"/>
      <w:r w:rsidRPr="004303D0">
        <w:rPr>
          <w:rFonts w:ascii="Arial" w:hAnsi="Arial" w:cs="Arial"/>
        </w:rPr>
        <w:t>nr</w:t>
      </w:r>
      <w:proofErr w:type="gramEnd"/>
      <w:r w:rsidRPr="004303D0">
        <w:rPr>
          <w:rFonts w:ascii="Arial" w:hAnsi="Arial" w:cs="Arial"/>
        </w:rPr>
        <w:t xml:space="preserve"> ew. 509/3, 511/1, 545/1, 212/2, 212/12, 510/1, 543/1, 544/1, 546/1, 630, 507/1, 507/3</w:t>
      </w:r>
      <w:r w:rsidR="00B97E70" w:rsidRPr="004303D0">
        <w:rPr>
          <w:rFonts w:ascii="Arial" w:hAnsi="Arial" w:cs="Arial"/>
        </w:rPr>
        <w:t>, 542/1, 508/1 (508) w obrębie ewidencyjnym 0016 Latchorzew, jednostka ewidencyjna</w:t>
      </w:r>
      <w:r w:rsidR="00943634" w:rsidRPr="004303D0">
        <w:rPr>
          <w:rFonts w:ascii="Arial" w:hAnsi="Arial" w:cs="Arial"/>
        </w:rPr>
        <w:t xml:space="preserve"> 143207_2 Stare Babice oraz </w:t>
      </w:r>
    </w:p>
    <w:p w:rsidR="00943634" w:rsidRPr="004303D0" w:rsidRDefault="00943634" w:rsidP="009C0860">
      <w:pPr>
        <w:tabs>
          <w:tab w:val="left" w:pos="2053"/>
        </w:tabs>
        <w:spacing w:after="0" w:line="240" w:lineRule="auto"/>
        <w:rPr>
          <w:rFonts w:ascii="Arial" w:hAnsi="Arial" w:cs="Arial"/>
        </w:rPr>
      </w:pPr>
      <w:proofErr w:type="gramStart"/>
      <w:r w:rsidRPr="004303D0">
        <w:rPr>
          <w:rFonts w:ascii="Arial" w:hAnsi="Arial" w:cs="Arial"/>
        </w:rPr>
        <w:t>nr</w:t>
      </w:r>
      <w:proofErr w:type="gramEnd"/>
      <w:r w:rsidRPr="004303D0">
        <w:rPr>
          <w:rFonts w:ascii="Arial" w:hAnsi="Arial" w:cs="Arial"/>
        </w:rPr>
        <w:t xml:space="preserve"> ew. 61, 81, 82, 83 w obrębi</w:t>
      </w:r>
      <w:r w:rsidR="0053140A" w:rsidRPr="004303D0">
        <w:rPr>
          <w:rFonts w:ascii="Arial" w:hAnsi="Arial" w:cs="Arial"/>
        </w:rPr>
        <w:t>e ewidencyjnym 0014 Kwirynów, jednostka ewidencyjna 143207_2 Stare Babice</w:t>
      </w:r>
    </w:p>
    <w:p w:rsidR="009C0860" w:rsidRPr="004303D0" w:rsidRDefault="009C0860" w:rsidP="009C0860">
      <w:pPr>
        <w:tabs>
          <w:tab w:val="left" w:pos="2053"/>
        </w:tabs>
        <w:spacing w:after="0" w:line="240" w:lineRule="auto"/>
        <w:rPr>
          <w:rFonts w:ascii="Arial" w:hAnsi="Arial" w:cs="Arial"/>
        </w:rPr>
      </w:pPr>
    </w:p>
    <w:p w:rsidR="00B64479" w:rsidRPr="004303D0" w:rsidRDefault="00B64479" w:rsidP="009C0860">
      <w:pPr>
        <w:tabs>
          <w:tab w:val="left" w:pos="2053"/>
        </w:tabs>
        <w:spacing w:after="0" w:line="240" w:lineRule="auto"/>
        <w:rPr>
          <w:rFonts w:ascii="Arial" w:hAnsi="Arial" w:cs="Arial"/>
        </w:rPr>
      </w:pPr>
    </w:p>
    <w:p w:rsidR="009C0860" w:rsidRPr="004303D0" w:rsidRDefault="009C0860" w:rsidP="009C0860">
      <w:pPr>
        <w:pStyle w:val="Bezodstpw"/>
        <w:rPr>
          <w:rFonts w:ascii="Arial" w:hAnsi="Arial" w:cs="Arial"/>
        </w:rPr>
      </w:pPr>
      <w:bookmarkStart w:id="5" w:name="_Hlk35332150"/>
      <w:r w:rsidRPr="004303D0">
        <w:rPr>
          <w:rFonts w:ascii="Arial" w:hAnsi="Arial" w:cs="Arial"/>
        </w:rPr>
        <w:t xml:space="preserve">W rezultacie dokonania przez Zamawiającego wyboru oferty Wykonawcy w trybie podstawowym na podstawie art. 275 pkt 2 ustawy z dnia 11 września 2019 r. Prawo zamówień </w:t>
      </w:r>
      <w:r w:rsidR="0070503A">
        <w:rPr>
          <w:rFonts w:ascii="Arial" w:hAnsi="Arial" w:cs="Arial"/>
        </w:rPr>
        <w:t>publicznych</w:t>
      </w:r>
      <w:r w:rsidRPr="004303D0">
        <w:rPr>
          <w:rFonts w:ascii="Arial" w:hAnsi="Arial" w:cs="Arial"/>
        </w:rPr>
        <w:t xml:space="preserve">  </w:t>
      </w:r>
      <w:r w:rsidR="0070503A">
        <w:rPr>
          <w:rFonts w:ascii="Arial" w:hAnsi="Arial" w:cs="Arial"/>
          <w:lang w:eastAsia="pl-PL"/>
        </w:rPr>
        <w:t>(Dz. U. </w:t>
      </w:r>
      <w:r w:rsidR="00F51561">
        <w:rPr>
          <w:rFonts w:ascii="Arial" w:hAnsi="Arial" w:cs="Arial"/>
          <w:lang w:eastAsia="pl-PL"/>
        </w:rPr>
        <w:t xml:space="preserve">2021 </w:t>
      </w:r>
      <w:proofErr w:type="gramStart"/>
      <w:r w:rsidR="00F51561" w:rsidRPr="00CE7DFB">
        <w:rPr>
          <w:rFonts w:ascii="Arial" w:hAnsi="Arial" w:cs="Arial"/>
          <w:lang w:eastAsia="pl-PL"/>
        </w:rPr>
        <w:t>poz</w:t>
      </w:r>
      <w:proofErr w:type="gramEnd"/>
      <w:r w:rsidR="00F51561" w:rsidRPr="00CE7DFB">
        <w:rPr>
          <w:rFonts w:ascii="Arial" w:hAnsi="Arial" w:cs="Arial"/>
          <w:lang w:eastAsia="pl-PL"/>
        </w:rPr>
        <w:t xml:space="preserve">. </w:t>
      </w:r>
      <w:r w:rsidR="0070503A">
        <w:rPr>
          <w:rFonts w:ascii="Arial" w:hAnsi="Arial" w:cs="Arial"/>
          <w:lang w:eastAsia="pl-PL"/>
        </w:rPr>
        <w:t xml:space="preserve">1129 z </w:t>
      </w:r>
      <w:proofErr w:type="spellStart"/>
      <w:r w:rsidR="0070503A">
        <w:rPr>
          <w:rFonts w:ascii="Arial" w:hAnsi="Arial" w:cs="Arial"/>
          <w:lang w:eastAsia="pl-PL"/>
        </w:rPr>
        <w:t>późn</w:t>
      </w:r>
      <w:proofErr w:type="spellEnd"/>
      <w:r w:rsidR="0070503A">
        <w:rPr>
          <w:rFonts w:ascii="Arial" w:hAnsi="Arial" w:cs="Arial"/>
          <w:lang w:eastAsia="pl-PL"/>
        </w:rPr>
        <w:t xml:space="preserve">. </w:t>
      </w:r>
      <w:proofErr w:type="gramStart"/>
      <w:r w:rsidR="0070503A">
        <w:rPr>
          <w:rFonts w:ascii="Arial" w:hAnsi="Arial" w:cs="Arial"/>
          <w:lang w:eastAsia="pl-PL"/>
        </w:rPr>
        <w:t>zm</w:t>
      </w:r>
      <w:proofErr w:type="gramEnd"/>
      <w:r w:rsidR="0070503A">
        <w:rPr>
          <w:rFonts w:ascii="Arial" w:hAnsi="Arial" w:cs="Arial"/>
          <w:lang w:eastAsia="pl-PL"/>
        </w:rPr>
        <w:t>.</w:t>
      </w:r>
      <w:r w:rsidRPr="004303D0">
        <w:rPr>
          <w:rFonts w:ascii="Arial" w:hAnsi="Arial" w:cs="Arial"/>
        </w:rPr>
        <w:t xml:space="preserve">), dalej ‘’ustawa </w:t>
      </w:r>
      <w:proofErr w:type="spellStart"/>
      <w:r w:rsidRPr="004303D0">
        <w:rPr>
          <w:rFonts w:ascii="Arial" w:hAnsi="Arial" w:cs="Arial"/>
        </w:rPr>
        <w:t>pzp</w:t>
      </w:r>
      <w:proofErr w:type="spellEnd"/>
      <w:r w:rsidRPr="004303D0">
        <w:rPr>
          <w:rFonts w:ascii="Arial" w:hAnsi="Arial" w:cs="Arial"/>
        </w:rPr>
        <w:t>’’ została zawarta umowa o następującej treści:</w:t>
      </w:r>
    </w:p>
    <w:bookmarkEnd w:id="5"/>
    <w:p w:rsidR="009C0860" w:rsidRPr="004303D0" w:rsidRDefault="009C0860" w:rsidP="009C0860">
      <w:pPr>
        <w:pStyle w:val="Bezodstpw"/>
        <w:rPr>
          <w:rFonts w:ascii="Arial" w:hAnsi="Arial" w:cs="Arial"/>
        </w:rPr>
      </w:pPr>
    </w:p>
    <w:p w:rsidR="009C0860" w:rsidRPr="004303D0" w:rsidRDefault="009C0860" w:rsidP="009C0860">
      <w:pPr>
        <w:pStyle w:val="Bezodstpw"/>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t>§ 1</w:t>
      </w:r>
    </w:p>
    <w:p w:rsidR="0053140A" w:rsidRPr="004303D0" w:rsidRDefault="009C0860" w:rsidP="002538F8">
      <w:pPr>
        <w:widowControl/>
        <w:numPr>
          <w:ilvl w:val="0"/>
          <w:numId w:val="41"/>
        </w:numPr>
        <w:adjustRightInd/>
        <w:spacing w:after="0" w:line="240" w:lineRule="auto"/>
        <w:textAlignment w:val="auto"/>
        <w:rPr>
          <w:rFonts w:ascii="Arial" w:hAnsi="Arial" w:cs="Arial"/>
          <w:bCs/>
        </w:rPr>
      </w:pPr>
      <w:bookmarkStart w:id="6" w:name="_Hlk15629762"/>
      <w:r w:rsidRPr="004303D0">
        <w:rPr>
          <w:rFonts w:ascii="Arial" w:hAnsi="Arial" w:cs="Arial"/>
        </w:rPr>
        <w:t xml:space="preserve">Przedmiotem umowy jest wykonanie zadania inwestycyjnego związanego z budową ścieżki rowerowej w gminie Stare Babice, na </w:t>
      </w:r>
      <w:proofErr w:type="gramStart"/>
      <w:r w:rsidRPr="004303D0">
        <w:rPr>
          <w:rFonts w:ascii="Arial" w:hAnsi="Arial" w:cs="Arial"/>
        </w:rPr>
        <w:t>realiza</w:t>
      </w:r>
      <w:r w:rsidR="00BC7FB2" w:rsidRPr="004303D0">
        <w:rPr>
          <w:rFonts w:ascii="Arial" w:hAnsi="Arial" w:cs="Arial"/>
        </w:rPr>
        <w:t xml:space="preserve">cję </w:t>
      </w:r>
      <w:r w:rsidRPr="004303D0">
        <w:rPr>
          <w:rFonts w:ascii="Arial" w:hAnsi="Arial" w:cs="Arial"/>
        </w:rPr>
        <w:t>którego</w:t>
      </w:r>
      <w:proofErr w:type="gramEnd"/>
      <w:r w:rsidRPr="004303D0">
        <w:rPr>
          <w:rFonts w:ascii="Arial" w:hAnsi="Arial" w:cs="Arial"/>
        </w:rPr>
        <w:t xml:space="preserve"> Zamawiający posiada</w:t>
      </w:r>
      <w:r w:rsidR="008C55A0">
        <w:rPr>
          <w:rFonts w:ascii="Arial" w:hAnsi="Arial" w:cs="Arial"/>
          <w:bCs/>
        </w:rPr>
        <w:t xml:space="preserve"> Decyzję nr </w:t>
      </w:r>
      <w:r w:rsidR="00FD7C21" w:rsidRPr="004303D0">
        <w:rPr>
          <w:rFonts w:ascii="Arial" w:hAnsi="Arial" w:cs="Arial"/>
          <w:bCs/>
        </w:rPr>
        <w:t xml:space="preserve">185/2021 zezwalającą na realizację inwestycji drogowej </w:t>
      </w:r>
      <w:r w:rsidRPr="004303D0">
        <w:rPr>
          <w:rFonts w:ascii="Arial" w:hAnsi="Arial" w:cs="Arial"/>
          <w:bCs/>
        </w:rPr>
        <w:t>– „</w:t>
      </w:r>
      <w:r w:rsidR="008C55A0">
        <w:rPr>
          <w:rFonts w:ascii="Arial" w:hAnsi="Arial" w:cs="Arial"/>
        </w:rPr>
        <w:t>Rozbudowa drogi gminnej nr </w:t>
      </w:r>
      <w:r w:rsidR="00FD7C21" w:rsidRPr="004303D0">
        <w:rPr>
          <w:rFonts w:ascii="Arial" w:hAnsi="Arial" w:cs="Arial"/>
        </w:rPr>
        <w:t xml:space="preserve">410709W - ul. Decowskiego w m. Latchorzew na odcinku od ul. Sikorskiego do granicy </w:t>
      </w:r>
      <w:proofErr w:type="spellStart"/>
      <w:r w:rsidR="00FD7C21" w:rsidRPr="004303D0">
        <w:rPr>
          <w:rFonts w:ascii="Arial" w:hAnsi="Arial" w:cs="Arial"/>
        </w:rPr>
        <w:t>gminy</w:t>
      </w:r>
      <w:proofErr w:type="spellEnd"/>
      <w:r w:rsidR="0053140A" w:rsidRPr="004303D0">
        <w:rPr>
          <w:rFonts w:ascii="Arial" w:hAnsi="Arial" w:cs="Arial"/>
        </w:rPr>
        <w:t>.</w:t>
      </w:r>
      <w:r w:rsidRPr="004303D0">
        <w:rPr>
          <w:rFonts w:ascii="Arial" w:hAnsi="Arial" w:cs="Arial"/>
          <w:bCs/>
        </w:rPr>
        <w:t xml:space="preserve"> </w:t>
      </w:r>
    </w:p>
    <w:p w:rsidR="00D76302" w:rsidRPr="004303D0" w:rsidRDefault="00D76302" w:rsidP="002538F8">
      <w:pPr>
        <w:widowControl/>
        <w:numPr>
          <w:ilvl w:val="0"/>
          <w:numId w:val="41"/>
        </w:numPr>
        <w:adjustRightInd/>
        <w:spacing w:after="0" w:line="240" w:lineRule="auto"/>
        <w:textAlignment w:val="auto"/>
        <w:rPr>
          <w:rFonts w:ascii="Arial" w:hAnsi="Arial" w:cs="Arial"/>
          <w:bCs/>
        </w:rPr>
      </w:pPr>
      <w:r w:rsidRPr="004303D0">
        <w:rPr>
          <w:rFonts w:ascii="Arial" w:hAnsi="Arial" w:cs="Arial"/>
          <w:bCs/>
        </w:rPr>
        <w:t xml:space="preserve">Przedmiot umowy obejmuje rozbudowę ul. Decowskiego w m. Latchorzew na odcinku od ul. Sikorskiego do granicy </w:t>
      </w:r>
      <w:proofErr w:type="spellStart"/>
      <w:r w:rsidRPr="004303D0">
        <w:rPr>
          <w:rFonts w:ascii="Arial" w:hAnsi="Arial" w:cs="Arial"/>
          <w:bCs/>
        </w:rPr>
        <w:t>gminy</w:t>
      </w:r>
      <w:proofErr w:type="spellEnd"/>
      <w:r w:rsidRPr="004303D0">
        <w:rPr>
          <w:rFonts w:ascii="Arial" w:hAnsi="Arial" w:cs="Arial"/>
          <w:bCs/>
        </w:rPr>
        <w:t xml:space="preserve"> o długości ok. 1215 m w zakresie:</w:t>
      </w:r>
    </w:p>
    <w:p w:rsidR="00D76302" w:rsidRPr="004303D0" w:rsidRDefault="00413F87" w:rsidP="002538F8">
      <w:pPr>
        <w:pStyle w:val="Bezodstpw"/>
        <w:widowControl/>
        <w:numPr>
          <w:ilvl w:val="0"/>
          <w:numId w:val="44"/>
        </w:numPr>
        <w:adjustRightInd/>
        <w:textAlignment w:val="auto"/>
        <w:rPr>
          <w:rFonts w:ascii="Arial" w:hAnsi="Arial" w:cs="Arial"/>
          <w:bCs/>
        </w:rPr>
      </w:pPr>
      <w:r w:rsidRPr="004303D0">
        <w:rPr>
          <w:rFonts w:ascii="Arial" w:hAnsi="Arial" w:cs="Arial"/>
          <w:bCs/>
        </w:rPr>
        <w:t xml:space="preserve">remontu </w:t>
      </w:r>
      <w:r w:rsidR="00D76302" w:rsidRPr="004303D0">
        <w:rPr>
          <w:rFonts w:ascii="Arial" w:hAnsi="Arial" w:cs="Arial"/>
          <w:bCs/>
        </w:rPr>
        <w:t xml:space="preserve">istniejącej jezdni bitumicznej </w:t>
      </w:r>
      <w:r w:rsidRPr="004303D0">
        <w:rPr>
          <w:rFonts w:ascii="Arial" w:hAnsi="Arial" w:cs="Arial"/>
          <w:bCs/>
        </w:rPr>
        <w:t>wraz z jej poszerzeniem</w:t>
      </w:r>
      <w:r w:rsidR="008F7F0A" w:rsidRPr="004303D0">
        <w:rPr>
          <w:rFonts w:ascii="Arial" w:hAnsi="Arial" w:cs="Arial"/>
          <w:bCs/>
        </w:rPr>
        <w:t xml:space="preserve"> do</w:t>
      </w:r>
      <w:proofErr w:type="gramStart"/>
      <w:r w:rsidR="008F7F0A" w:rsidRPr="004303D0">
        <w:rPr>
          <w:rFonts w:ascii="Arial" w:hAnsi="Arial" w:cs="Arial"/>
          <w:bCs/>
        </w:rPr>
        <w:t xml:space="preserve"> </w:t>
      </w:r>
      <w:r w:rsidRPr="004303D0">
        <w:rPr>
          <w:rFonts w:ascii="Arial" w:hAnsi="Arial" w:cs="Arial"/>
          <w:bCs/>
        </w:rPr>
        <w:t>5,5 m</w:t>
      </w:r>
      <w:proofErr w:type="gramEnd"/>
      <w:r w:rsidRPr="004303D0">
        <w:rPr>
          <w:rFonts w:ascii="Arial" w:hAnsi="Arial" w:cs="Arial"/>
          <w:bCs/>
        </w:rPr>
        <w:t xml:space="preserve"> i odtworzeniem poboczy z kruszywa</w:t>
      </w:r>
      <w:r w:rsidR="00AA2132">
        <w:rPr>
          <w:rFonts w:ascii="Arial" w:hAnsi="Arial" w:cs="Arial"/>
          <w:bCs/>
        </w:rPr>
        <w:t xml:space="preserve"> </w:t>
      </w:r>
      <w:r w:rsidR="00AA2132" w:rsidRPr="00423CA8">
        <w:rPr>
          <w:rFonts w:ascii="Arial" w:hAnsi="Arial" w:cs="Arial"/>
          <w:bCs/>
        </w:rPr>
        <w:t>na odcinku od u</w:t>
      </w:r>
      <w:r w:rsidR="00423CA8" w:rsidRPr="00423CA8">
        <w:rPr>
          <w:rFonts w:ascii="Arial" w:hAnsi="Arial" w:cs="Arial"/>
          <w:bCs/>
        </w:rPr>
        <w:t>l. Sikorskiego do ul. Zająca</w:t>
      </w:r>
      <w:r w:rsidR="00D76302" w:rsidRPr="00423CA8">
        <w:rPr>
          <w:rFonts w:ascii="Arial" w:hAnsi="Arial" w:cs="Arial"/>
          <w:bCs/>
        </w:rPr>
        <w:t>;</w:t>
      </w:r>
    </w:p>
    <w:p w:rsidR="00D76302" w:rsidRDefault="00240549" w:rsidP="002538F8">
      <w:pPr>
        <w:pStyle w:val="Bezodstpw"/>
        <w:widowControl/>
        <w:numPr>
          <w:ilvl w:val="0"/>
          <w:numId w:val="44"/>
        </w:numPr>
        <w:adjustRightInd/>
        <w:textAlignment w:val="auto"/>
        <w:rPr>
          <w:rFonts w:ascii="Arial" w:hAnsi="Arial" w:cs="Arial"/>
          <w:bCs/>
        </w:rPr>
      </w:pPr>
      <w:r w:rsidRPr="004303D0">
        <w:rPr>
          <w:rFonts w:ascii="Arial" w:hAnsi="Arial" w:cs="Arial"/>
          <w:bCs/>
        </w:rPr>
        <w:t>wykonania</w:t>
      </w:r>
      <w:r w:rsidR="00413F87" w:rsidRPr="004303D0">
        <w:rPr>
          <w:rFonts w:ascii="Arial" w:hAnsi="Arial" w:cs="Arial"/>
          <w:bCs/>
        </w:rPr>
        <w:t xml:space="preserve"> nawierzchni </w:t>
      </w:r>
      <w:r w:rsidR="00D76302" w:rsidRPr="004303D0">
        <w:rPr>
          <w:rFonts w:ascii="Arial" w:hAnsi="Arial" w:cs="Arial"/>
          <w:bCs/>
        </w:rPr>
        <w:t xml:space="preserve">jezdni </w:t>
      </w:r>
      <w:r w:rsidR="00413F87" w:rsidRPr="004303D0">
        <w:rPr>
          <w:rFonts w:ascii="Arial" w:hAnsi="Arial" w:cs="Arial"/>
          <w:bCs/>
        </w:rPr>
        <w:t>o szerokości</w:t>
      </w:r>
      <w:proofErr w:type="gramStart"/>
      <w:r w:rsidR="00413F87" w:rsidRPr="004303D0">
        <w:rPr>
          <w:rFonts w:ascii="Arial" w:hAnsi="Arial" w:cs="Arial"/>
          <w:bCs/>
        </w:rPr>
        <w:t xml:space="preserve"> 5,0 m</w:t>
      </w:r>
      <w:proofErr w:type="gramEnd"/>
      <w:r w:rsidR="00413F87" w:rsidRPr="004303D0">
        <w:rPr>
          <w:rFonts w:ascii="Arial" w:hAnsi="Arial" w:cs="Arial"/>
          <w:bCs/>
        </w:rPr>
        <w:t xml:space="preserve"> </w:t>
      </w:r>
      <w:r w:rsidR="00D76302" w:rsidRPr="004303D0">
        <w:rPr>
          <w:rFonts w:ascii="Arial" w:hAnsi="Arial" w:cs="Arial"/>
          <w:bCs/>
        </w:rPr>
        <w:t xml:space="preserve">z kruszywa </w:t>
      </w:r>
      <w:r w:rsidRPr="004303D0">
        <w:rPr>
          <w:rFonts w:ascii="Arial" w:hAnsi="Arial" w:cs="Arial"/>
          <w:bCs/>
        </w:rPr>
        <w:t>i obustronnymi poboczami o </w:t>
      </w:r>
      <w:r w:rsidR="00413F87" w:rsidRPr="004303D0">
        <w:rPr>
          <w:rFonts w:ascii="Arial" w:hAnsi="Arial" w:cs="Arial"/>
          <w:bCs/>
        </w:rPr>
        <w:t>szerokości 0,75 m</w:t>
      </w:r>
      <w:r w:rsidR="00D34DE2" w:rsidRPr="004303D0">
        <w:rPr>
          <w:rFonts w:ascii="Arial" w:hAnsi="Arial" w:cs="Arial"/>
          <w:bCs/>
        </w:rPr>
        <w:t xml:space="preserve"> </w:t>
      </w:r>
      <w:r w:rsidR="00D76302" w:rsidRPr="004303D0">
        <w:rPr>
          <w:rFonts w:ascii="Arial" w:hAnsi="Arial" w:cs="Arial"/>
          <w:bCs/>
        </w:rPr>
        <w:t xml:space="preserve">na odcinku od ul. Zająca do granicy </w:t>
      </w:r>
      <w:proofErr w:type="spellStart"/>
      <w:r w:rsidR="00D76302" w:rsidRPr="004303D0">
        <w:rPr>
          <w:rFonts w:ascii="Arial" w:hAnsi="Arial" w:cs="Arial"/>
          <w:bCs/>
        </w:rPr>
        <w:t>gminy</w:t>
      </w:r>
      <w:proofErr w:type="spellEnd"/>
      <w:r w:rsidR="00D76302" w:rsidRPr="004303D0">
        <w:rPr>
          <w:rFonts w:ascii="Arial" w:hAnsi="Arial" w:cs="Arial"/>
          <w:bCs/>
        </w:rPr>
        <w:t>;</w:t>
      </w:r>
    </w:p>
    <w:p w:rsidR="005C6035" w:rsidRPr="005C6035" w:rsidRDefault="005C6035" w:rsidP="002538F8">
      <w:pPr>
        <w:pStyle w:val="Akapitzlist"/>
        <w:numPr>
          <w:ilvl w:val="0"/>
          <w:numId w:val="44"/>
        </w:numPr>
        <w:spacing w:after="0" w:line="240" w:lineRule="auto"/>
        <w:rPr>
          <w:rFonts w:ascii="Arial" w:hAnsi="Arial" w:cs="Arial"/>
        </w:rPr>
      </w:pPr>
      <w:proofErr w:type="gramStart"/>
      <w:r w:rsidRPr="00ED26C1">
        <w:rPr>
          <w:rFonts w:ascii="Arial" w:hAnsi="Arial" w:cs="Arial"/>
        </w:rPr>
        <w:t>wycinkę</w:t>
      </w:r>
      <w:proofErr w:type="gramEnd"/>
      <w:r w:rsidRPr="00ED26C1">
        <w:rPr>
          <w:rFonts w:ascii="Arial" w:hAnsi="Arial" w:cs="Arial"/>
        </w:rPr>
        <w:t xml:space="preserve"> drzew </w:t>
      </w:r>
      <w:r>
        <w:rPr>
          <w:rFonts w:ascii="Arial" w:hAnsi="Arial" w:cs="Arial"/>
        </w:rPr>
        <w:t xml:space="preserve">i krzewów </w:t>
      </w:r>
      <w:r w:rsidRPr="00ED26C1">
        <w:rPr>
          <w:rFonts w:ascii="Arial" w:hAnsi="Arial" w:cs="Arial"/>
        </w:rPr>
        <w:t>oraz usunięcie karp – wycięte drzewa</w:t>
      </w:r>
      <w:r>
        <w:rPr>
          <w:rFonts w:ascii="Arial" w:hAnsi="Arial" w:cs="Arial"/>
        </w:rPr>
        <w:t xml:space="preserve"> i krzewy</w:t>
      </w:r>
      <w:r w:rsidR="00744F37">
        <w:rPr>
          <w:rFonts w:ascii="Arial" w:hAnsi="Arial" w:cs="Arial"/>
        </w:rPr>
        <w:t xml:space="preserve"> należą do </w:t>
      </w:r>
      <w:r w:rsidRPr="00ED26C1">
        <w:rPr>
          <w:rFonts w:ascii="Arial" w:hAnsi="Arial" w:cs="Arial"/>
        </w:rPr>
        <w:t>Wykonawcy, ich wartość należy odliczyć od ceny za wykonanie przedmiotu umowy;</w:t>
      </w:r>
    </w:p>
    <w:p w:rsidR="00D76302" w:rsidRPr="00423CA8" w:rsidRDefault="00423CA8" w:rsidP="002538F8">
      <w:pPr>
        <w:pStyle w:val="Bezodstpw"/>
        <w:widowControl/>
        <w:numPr>
          <w:ilvl w:val="0"/>
          <w:numId w:val="44"/>
        </w:numPr>
        <w:adjustRightInd/>
        <w:textAlignment w:val="auto"/>
        <w:rPr>
          <w:rFonts w:ascii="Arial" w:hAnsi="Arial" w:cs="Arial"/>
          <w:bCs/>
        </w:rPr>
      </w:pPr>
      <w:proofErr w:type="gramStart"/>
      <w:r w:rsidRPr="00423CA8">
        <w:rPr>
          <w:rFonts w:ascii="Arial" w:hAnsi="Arial" w:cs="Arial"/>
          <w:bCs/>
        </w:rPr>
        <w:t>wykonania</w:t>
      </w:r>
      <w:proofErr w:type="gramEnd"/>
      <w:r>
        <w:rPr>
          <w:rFonts w:ascii="Arial" w:hAnsi="Arial" w:cs="Arial"/>
          <w:bCs/>
        </w:rPr>
        <w:t xml:space="preserve"> </w:t>
      </w:r>
      <w:r w:rsidR="00A2222A">
        <w:rPr>
          <w:rFonts w:ascii="Arial" w:hAnsi="Arial" w:cs="Arial"/>
          <w:bCs/>
        </w:rPr>
        <w:t xml:space="preserve">trzech </w:t>
      </w:r>
      <w:r>
        <w:rPr>
          <w:rFonts w:ascii="Arial" w:hAnsi="Arial" w:cs="Arial"/>
          <w:bCs/>
        </w:rPr>
        <w:t>miejsc</w:t>
      </w:r>
      <w:r w:rsidRPr="00423CA8">
        <w:rPr>
          <w:rFonts w:ascii="Arial" w:hAnsi="Arial" w:cs="Arial"/>
          <w:bCs/>
        </w:rPr>
        <w:t xml:space="preserve"> </w:t>
      </w:r>
      <w:proofErr w:type="spellStart"/>
      <w:r w:rsidRPr="00423CA8">
        <w:rPr>
          <w:rFonts w:ascii="Arial" w:hAnsi="Arial" w:cs="Arial"/>
          <w:bCs/>
        </w:rPr>
        <w:t>obsługi</w:t>
      </w:r>
      <w:proofErr w:type="spellEnd"/>
      <w:r w:rsidRPr="00423CA8">
        <w:rPr>
          <w:rFonts w:ascii="Arial" w:hAnsi="Arial" w:cs="Arial"/>
          <w:bCs/>
        </w:rPr>
        <w:t xml:space="preserve"> rowerzystów </w:t>
      </w:r>
      <w:r>
        <w:rPr>
          <w:rFonts w:ascii="Arial" w:hAnsi="Arial" w:cs="Arial"/>
          <w:bCs/>
        </w:rPr>
        <w:t xml:space="preserve">(MOR) </w:t>
      </w:r>
      <w:r w:rsidRPr="00423CA8">
        <w:rPr>
          <w:rFonts w:ascii="Arial" w:hAnsi="Arial" w:cs="Arial"/>
          <w:bCs/>
        </w:rPr>
        <w:t>wraz z budową nawierzchni, w tym dostawa i montaż urządzeń/elementów określonych w dokumentacji projektowej</w:t>
      </w:r>
      <w:r>
        <w:rPr>
          <w:rFonts w:ascii="Arial" w:hAnsi="Arial" w:cs="Arial"/>
          <w:bCs/>
        </w:rPr>
        <w:t>;</w:t>
      </w:r>
    </w:p>
    <w:p w:rsidR="005C6035" w:rsidRPr="005C6035" w:rsidRDefault="00D76302" w:rsidP="002538F8">
      <w:pPr>
        <w:pStyle w:val="Bezodstpw"/>
        <w:widowControl/>
        <w:numPr>
          <w:ilvl w:val="0"/>
          <w:numId w:val="44"/>
        </w:numPr>
        <w:adjustRightInd/>
        <w:textAlignment w:val="auto"/>
        <w:rPr>
          <w:rFonts w:ascii="Arial" w:hAnsi="Arial" w:cs="Arial"/>
          <w:bCs/>
        </w:rPr>
      </w:pPr>
      <w:proofErr w:type="gramStart"/>
      <w:r w:rsidRPr="00423CA8">
        <w:rPr>
          <w:rFonts w:ascii="Arial" w:hAnsi="Arial" w:cs="Arial"/>
          <w:bCs/>
        </w:rPr>
        <w:t>budowę</w:t>
      </w:r>
      <w:proofErr w:type="gramEnd"/>
      <w:r w:rsidRPr="00423CA8">
        <w:rPr>
          <w:rFonts w:ascii="Arial" w:hAnsi="Arial" w:cs="Arial"/>
          <w:bCs/>
        </w:rPr>
        <w:t xml:space="preserve"> </w:t>
      </w:r>
      <w:r w:rsidR="00240549" w:rsidRPr="00423CA8">
        <w:rPr>
          <w:rFonts w:ascii="Arial" w:hAnsi="Arial" w:cs="Arial"/>
          <w:bCs/>
        </w:rPr>
        <w:t>zjazdów i kanału technologicznego</w:t>
      </w:r>
      <w:r w:rsidR="00367E24" w:rsidRPr="00423CA8">
        <w:rPr>
          <w:rFonts w:ascii="Arial" w:hAnsi="Arial" w:cs="Arial"/>
          <w:bCs/>
        </w:rPr>
        <w:t>;</w:t>
      </w:r>
    </w:p>
    <w:p w:rsidR="00423CA8" w:rsidRPr="008C55A0" w:rsidRDefault="00423CA8" w:rsidP="002538F8">
      <w:pPr>
        <w:pStyle w:val="Bezodstpw"/>
        <w:widowControl/>
        <w:numPr>
          <w:ilvl w:val="0"/>
          <w:numId w:val="44"/>
        </w:numPr>
        <w:adjustRightInd/>
        <w:textAlignment w:val="auto"/>
        <w:rPr>
          <w:rFonts w:ascii="Arial" w:hAnsi="Arial" w:cs="Arial"/>
          <w:bCs/>
        </w:rPr>
      </w:pPr>
      <w:proofErr w:type="gramStart"/>
      <w:r w:rsidRPr="004303D0">
        <w:rPr>
          <w:rFonts w:ascii="Arial" w:hAnsi="Arial" w:cs="Arial"/>
          <w:bCs/>
        </w:rPr>
        <w:lastRenderedPageBreak/>
        <w:t>wykonanie</w:t>
      </w:r>
      <w:proofErr w:type="gramEnd"/>
      <w:r w:rsidRPr="004303D0">
        <w:rPr>
          <w:rFonts w:ascii="Arial" w:hAnsi="Arial" w:cs="Arial"/>
          <w:bCs/>
        </w:rPr>
        <w:t xml:space="preserve"> i montaż 2 tablic informujących o zrealizowaniu zadań w ramach Zintegrowanych Inwestycji Terytorialnych Warszawskiego Obszaru Funkcjonalnego oraz 2 tablic informujących o współfinansowaniu zadań z Europejskiego Funduszu Rozwoju Regionalnego (wzory uzgodnione z Zamawiającym)</w:t>
      </w:r>
      <w:r w:rsidR="008C55A0">
        <w:rPr>
          <w:rFonts w:ascii="Arial" w:hAnsi="Arial" w:cs="Arial"/>
          <w:bCs/>
        </w:rPr>
        <w:t xml:space="preserve">. Za wykonanie i montaż trzeba wystawić </w:t>
      </w:r>
      <w:r w:rsidR="008C55A0" w:rsidRPr="008C55A0">
        <w:rPr>
          <w:rFonts w:ascii="Arial" w:hAnsi="Arial" w:cs="Arial"/>
          <w:bCs/>
        </w:rPr>
        <w:t>odrębną fakturę</w:t>
      </w:r>
      <w:r w:rsidR="008A6F9A" w:rsidRPr="008C55A0">
        <w:rPr>
          <w:rFonts w:ascii="Arial" w:hAnsi="Arial" w:cs="Arial"/>
          <w:bCs/>
        </w:rPr>
        <w:t xml:space="preserve"> bądź </w:t>
      </w:r>
      <w:r w:rsidR="008C55A0" w:rsidRPr="008C55A0">
        <w:rPr>
          <w:rFonts w:ascii="Arial" w:hAnsi="Arial" w:cs="Arial"/>
          <w:bCs/>
        </w:rPr>
        <w:t>wyszczególnić osobną pozycję</w:t>
      </w:r>
      <w:r w:rsidR="008A6F9A" w:rsidRPr="008C55A0">
        <w:rPr>
          <w:rFonts w:ascii="Arial" w:hAnsi="Arial" w:cs="Arial"/>
          <w:bCs/>
        </w:rPr>
        <w:t xml:space="preserve"> na fakturze</w:t>
      </w:r>
      <w:r w:rsidRPr="008C55A0">
        <w:rPr>
          <w:rFonts w:ascii="Arial" w:hAnsi="Arial" w:cs="Arial"/>
          <w:bCs/>
        </w:rPr>
        <w:t>;</w:t>
      </w:r>
    </w:p>
    <w:p w:rsidR="005C6035" w:rsidRPr="00ED26C1" w:rsidRDefault="005C6035" w:rsidP="002538F8">
      <w:pPr>
        <w:pStyle w:val="Akapitzlist"/>
        <w:numPr>
          <w:ilvl w:val="0"/>
          <w:numId w:val="44"/>
        </w:numPr>
        <w:spacing w:after="0" w:line="240" w:lineRule="auto"/>
        <w:rPr>
          <w:rFonts w:ascii="Arial" w:hAnsi="Arial" w:cs="Arial"/>
        </w:rPr>
      </w:pPr>
      <w:proofErr w:type="gramStart"/>
      <w:r w:rsidRPr="00ED26C1">
        <w:rPr>
          <w:rFonts w:ascii="Arial" w:hAnsi="Arial" w:cs="Arial"/>
        </w:rPr>
        <w:t>zaprojektowanie</w:t>
      </w:r>
      <w:proofErr w:type="gramEnd"/>
      <w:r w:rsidRPr="00ED26C1">
        <w:rPr>
          <w:rFonts w:ascii="Arial" w:hAnsi="Arial" w:cs="Arial"/>
        </w:rPr>
        <w:t>, uzgodnienie i wprowadzenie czasowej organizacji ruchu;</w:t>
      </w:r>
    </w:p>
    <w:p w:rsidR="005C6035" w:rsidRDefault="005C6035" w:rsidP="002538F8">
      <w:pPr>
        <w:pStyle w:val="Akapitzlist"/>
        <w:numPr>
          <w:ilvl w:val="0"/>
          <w:numId w:val="44"/>
        </w:numPr>
        <w:suppressAutoHyphens w:val="0"/>
        <w:autoSpaceDE w:val="0"/>
        <w:autoSpaceDN w:val="0"/>
        <w:spacing w:after="0" w:line="240" w:lineRule="auto"/>
        <w:textAlignment w:val="auto"/>
        <w:rPr>
          <w:rFonts w:ascii="Arial" w:hAnsi="Arial" w:cs="Arial"/>
          <w:bCs/>
        </w:rPr>
      </w:pPr>
      <w:proofErr w:type="gramStart"/>
      <w:r w:rsidRPr="00ED26C1">
        <w:rPr>
          <w:rFonts w:ascii="Arial" w:hAnsi="Arial" w:cs="Arial"/>
        </w:rPr>
        <w:t>wykonanie</w:t>
      </w:r>
      <w:proofErr w:type="gramEnd"/>
      <w:r w:rsidRPr="00ED26C1">
        <w:rPr>
          <w:rFonts w:ascii="Arial" w:hAnsi="Arial" w:cs="Arial"/>
        </w:rPr>
        <w:t xml:space="preserve"> i wprowadzenie stałej organizacji ruchu;</w:t>
      </w:r>
    </w:p>
    <w:p w:rsidR="00423CA8" w:rsidRPr="004303D0" w:rsidRDefault="00423CA8" w:rsidP="002538F8">
      <w:pPr>
        <w:pStyle w:val="Bezodstpw"/>
        <w:widowControl/>
        <w:numPr>
          <w:ilvl w:val="0"/>
          <w:numId w:val="44"/>
        </w:numPr>
        <w:adjustRightInd/>
        <w:textAlignment w:val="auto"/>
        <w:rPr>
          <w:rFonts w:ascii="Arial" w:hAnsi="Arial" w:cs="Arial"/>
          <w:bCs/>
        </w:rPr>
      </w:pPr>
      <w:proofErr w:type="gramStart"/>
      <w:r w:rsidRPr="004303D0">
        <w:rPr>
          <w:rFonts w:ascii="Arial" w:hAnsi="Arial" w:cs="Arial"/>
          <w:bCs/>
        </w:rPr>
        <w:t>uporządkowanie</w:t>
      </w:r>
      <w:proofErr w:type="gramEnd"/>
      <w:r w:rsidRPr="004303D0">
        <w:rPr>
          <w:rFonts w:ascii="Arial" w:hAnsi="Arial" w:cs="Arial"/>
          <w:bCs/>
        </w:rPr>
        <w:t xml:space="preserve"> terenu wykonywania robót;</w:t>
      </w:r>
    </w:p>
    <w:p w:rsidR="007D57FB" w:rsidRDefault="007D57FB" w:rsidP="002538F8">
      <w:pPr>
        <w:pStyle w:val="Bezodstpw"/>
        <w:widowControl/>
        <w:numPr>
          <w:ilvl w:val="0"/>
          <w:numId w:val="44"/>
        </w:numPr>
        <w:adjustRightInd/>
        <w:textAlignment w:val="auto"/>
        <w:rPr>
          <w:rFonts w:ascii="Arial" w:hAnsi="Arial" w:cs="Arial"/>
          <w:bCs/>
        </w:rPr>
      </w:pPr>
      <w:proofErr w:type="gramStart"/>
      <w:r w:rsidRPr="00ED26C1">
        <w:rPr>
          <w:rFonts w:ascii="Arial" w:hAnsi="Arial" w:cs="Arial"/>
        </w:rPr>
        <w:t>pełną</w:t>
      </w:r>
      <w:proofErr w:type="gramEnd"/>
      <w:r w:rsidRPr="00ED26C1">
        <w:rPr>
          <w:rFonts w:ascii="Arial" w:hAnsi="Arial" w:cs="Arial"/>
        </w:rPr>
        <w:t xml:space="preserve"> obsługę geodezyjną zadania inwestycyjnego w szczególności tyczenie oraz wykonanie inwentaryzacji geodezyjnej</w:t>
      </w:r>
      <w:r>
        <w:rPr>
          <w:rFonts w:ascii="Arial" w:hAnsi="Arial" w:cs="Arial"/>
        </w:rPr>
        <w:t>;</w:t>
      </w:r>
    </w:p>
    <w:p w:rsidR="001B1C69" w:rsidRPr="00212AC5" w:rsidRDefault="001B1C69" w:rsidP="002538F8">
      <w:pPr>
        <w:pStyle w:val="Bezodstpw"/>
        <w:widowControl/>
        <w:numPr>
          <w:ilvl w:val="0"/>
          <w:numId w:val="44"/>
        </w:numPr>
        <w:adjustRightInd/>
        <w:textAlignment w:val="auto"/>
        <w:rPr>
          <w:rFonts w:ascii="Arial" w:hAnsi="Arial" w:cs="Arial"/>
          <w:bCs/>
        </w:rPr>
      </w:pPr>
      <w:r w:rsidRPr="00212AC5">
        <w:rPr>
          <w:rFonts w:ascii="Arial" w:hAnsi="Arial" w:cs="Arial"/>
          <w:bCs/>
        </w:rPr>
        <w:t>przekazanie Zamawiającemu kompletnej dokumentacji powykonawczej oraz inwentaryzacji g</w:t>
      </w:r>
      <w:r w:rsidRPr="00212AC5">
        <w:rPr>
          <w:rFonts w:ascii="Arial" w:hAnsi="Arial" w:cs="Arial"/>
        </w:rPr>
        <w:t xml:space="preserve">eodezyjnej powykonawczej (Zamawiający dopuszcza, aby w dniu odbioru Wykonawca przedstawił potwierdzenia zamówienia pliku KCD do modyfikacji wraz z kopią operatu geodezyjnego) – dokumentacja powykonawcza musi </w:t>
      </w:r>
      <w:proofErr w:type="gramStart"/>
      <w:r w:rsidRPr="00212AC5">
        <w:rPr>
          <w:rFonts w:ascii="Arial" w:hAnsi="Arial" w:cs="Arial"/>
        </w:rPr>
        <w:t>zawierać co</w:t>
      </w:r>
      <w:proofErr w:type="gramEnd"/>
      <w:r w:rsidRPr="00212AC5">
        <w:rPr>
          <w:rFonts w:ascii="Arial" w:hAnsi="Arial" w:cs="Arial"/>
        </w:rPr>
        <w:t xml:space="preserve"> najmniej:</w:t>
      </w:r>
    </w:p>
    <w:p w:rsidR="001B1C69" w:rsidRPr="00212AC5" w:rsidRDefault="001B1C69" w:rsidP="002538F8">
      <w:pPr>
        <w:pStyle w:val="Bezodstpw"/>
        <w:widowControl/>
        <w:numPr>
          <w:ilvl w:val="0"/>
          <w:numId w:val="42"/>
        </w:numPr>
        <w:adjustRightInd/>
        <w:textAlignment w:val="auto"/>
        <w:rPr>
          <w:rFonts w:ascii="Arial" w:hAnsi="Arial" w:cs="Arial"/>
        </w:rPr>
      </w:pPr>
      <w:proofErr w:type="gramStart"/>
      <w:r w:rsidRPr="00212AC5">
        <w:rPr>
          <w:rFonts w:ascii="Arial" w:hAnsi="Arial" w:cs="Arial"/>
        </w:rPr>
        <w:t>projekty</w:t>
      </w:r>
      <w:proofErr w:type="gramEnd"/>
      <w:r w:rsidRPr="00212AC5">
        <w:rPr>
          <w:rFonts w:ascii="Arial" w:hAnsi="Arial" w:cs="Arial"/>
        </w:rPr>
        <w:t xml:space="preserve"> budowlano – wykonawcze będące załącznikiem do zgłoszenia robót niewymagających pozwolenia na budowę,</w:t>
      </w:r>
    </w:p>
    <w:p w:rsidR="001B1C69" w:rsidRPr="00212AC5" w:rsidRDefault="001B1C69" w:rsidP="002538F8">
      <w:pPr>
        <w:pStyle w:val="Bezodstpw"/>
        <w:widowControl/>
        <w:numPr>
          <w:ilvl w:val="0"/>
          <w:numId w:val="42"/>
        </w:numPr>
        <w:adjustRightInd/>
        <w:textAlignment w:val="auto"/>
        <w:rPr>
          <w:rFonts w:ascii="Arial" w:hAnsi="Arial" w:cs="Arial"/>
        </w:rPr>
      </w:pPr>
      <w:proofErr w:type="gramStart"/>
      <w:r w:rsidRPr="00212AC5">
        <w:rPr>
          <w:rFonts w:ascii="Arial" w:hAnsi="Arial" w:cs="Arial"/>
        </w:rPr>
        <w:t>protokoły</w:t>
      </w:r>
      <w:proofErr w:type="gramEnd"/>
      <w:r w:rsidRPr="00212AC5">
        <w:rPr>
          <w:rFonts w:ascii="Arial" w:hAnsi="Arial" w:cs="Arial"/>
        </w:rPr>
        <w:t xml:space="preserve"> pomiarów, badań i sprawdzeń wykonanych w trakcie realizacji przedmiotu umowy jak i po jego zakończeniu,</w:t>
      </w:r>
    </w:p>
    <w:p w:rsidR="001B1C69" w:rsidRPr="00212AC5" w:rsidRDefault="001B1C69" w:rsidP="002538F8">
      <w:pPr>
        <w:pStyle w:val="Bezodstpw"/>
        <w:widowControl/>
        <w:numPr>
          <w:ilvl w:val="0"/>
          <w:numId w:val="42"/>
        </w:numPr>
        <w:adjustRightInd/>
        <w:textAlignment w:val="auto"/>
        <w:rPr>
          <w:rFonts w:ascii="Arial" w:hAnsi="Arial" w:cs="Arial"/>
        </w:rPr>
      </w:pPr>
      <w:proofErr w:type="gramStart"/>
      <w:r w:rsidRPr="00212AC5">
        <w:rPr>
          <w:rFonts w:ascii="Arial" w:hAnsi="Arial" w:cs="Arial"/>
        </w:rPr>
        <w:t>atesty</w:t>
      </w:r>
      <w:proofErr w:type="gramEnd"/>
      <w:r w:rsidRPr="00212AC5">
        <w:rPr>
          <w:rFonts w:ascii="Arial" w:hAnsi="Arial" w:cs="Arial"/>
        </w:rPr>
        <w:t>, certyfikaty i dopuszczenia do stosowania w budownictwie dla materiałów użytych do wykonania przedmiotu umowy,</w:t>
      </w:r>
    </w:p>
    <w:p w:rsidR="001B1C69" w:rsidRPr="00212AC5" w:rsidRDefault="001B1C69" w:rsidP="002538F8">
      <w:pPr>
        <w:pStyle w:val="Bezodstpw"/>
        <w:widowControl/>
        <w:numPr>
          <w:ilvl w:val="0"/>
          <w:numId w:val="42"/>
        </w:numPr>
        <w:adjustRightInd/>
        <w:textAlignment w:val="auto"/>
        <w:rPr>
          <w:rFonts w:ascii="Arial" w:hAnsi="Arial" w:cs="Arial"/>
        </w:rPr>
      </w:pPr>
      <w:proofErr w:type="gramStart"/>
      <w:r w:rsidRPr="00212AC5">
        <w:rPr>
          <w:rFonts w:ascii="Arial" w:hAnsi="Arial" w:cs="Arial"/>
        </w:rPr>
        <w:t>protokoły</w:t>
      </w:r>
      <w:proofErr w:type="gramEnd"/>
      <w:r w:rsidRPr="00212AC5">
        <w:rPr>
          <w:rFonts w:ascii="Arial" w:hAnsi="Arial" w:cs="Arial"/>
        </w:rPr>
        <w:t xml:space="preserve"> częściowe odbioru robót,</w:t>
      </w:r>
    </w:p>
    <w:p w:rsidR="001B1C69" w:rsidRPr="00212AC5" w:rsidRDefault="001B1C69" w:rsidP="002538F8">
      <w:pPr>
        <w:pStyle w:val="Bezodstpw"/>
        <w:widowControl/>
        <w:numPr>
          <w:ilvl w:val="0"/>
          <w:numId w:val="42"/>
        </w:numPr>
        <w:adjustRightInd/>
        <w:textAlignment w:val="auto"/>
        <w:rPr>
          <w:rFonts w:ascii="Arial" w:hAnsi="Arial" w:cs="Arial"/>
        </w:rPr>
      </w:pPr>
      <w:proofErr w:type="gramStart"/>
      <w:r w:rsidRPr="00212AC5">
        <w:rPr>
          <w:rFonts w:ascii="Arial" w:hAnsi="Arial" w:cs="Arial"/>
        </w:rPr>
        <w:t>dziennik</w:t>
      </w:r>
      <w:proofErr w:type="gramEnd"/>
      <w:r w:rsidRPr="00212AC5">
        <w:rPr>
          <w:rFonts w:ascii="Arial" w:hAnsi="Arial" w:cs="Arial"/>
        </w:rPr>
        <w:t xml:space="preserve"> budowy i dokumentację budowy zawierającą wszelkie notatki, ustalenia itp.,</w:t>
      </w:r>
    </w:p>
    <w:p w:rsidR="001B1C69" w:rsidRPr="00212AC5" w:rsidRDefault="001B1C69" w:rsidP="002538F8">
      <w:pPr>
        <w:pStyle w:val="Bezodstpw"/>
        <w:widowControl/>
        <w:numPr>
          <w:ilvl w:val="0"/>
          <w:numId w:val="42"/>
        </w:numPr>
        <w:adjustRightInd/>
        <w:textAlignment w:val="auto"/>
        <w:rPr>
          <w:rFonts w:ascii="Arial" w:hAnsi="Arial" w:cs="Arial"/>
        </w:rPr>
      </w:pPr>
      <w:proofErr w:type="gramStart"/>
      <w:r w:rsidRPr="00212AC5">
        <w:rPr>
          <w:rFonts w:ascii="Arial" w:hAnsi="Arial" w:cs="Arial"/>
        </w:rPr>
        <w:t>inwentaryzację</w:t>
      </w:r>
      <w:proofErr w:type="gramEnd"/>
      <w:r w:rsidRPr="00212AC5">
        <w:rPr>
          <w:rFonts w:ascii="Arial" w:hAnsi="Arial" w:cs="Arial"/>
        </w:rPr>
        <w:t xml:space="preserve"> geodezyjną powykonawczą;</w:t>
      </w:r>
    </w:p>
    <w:p w:rsidR="007D57FB" w:rsidRDefault="007D57FB" w:rsidP="002538F8">
      <w:pPr>
        <w:pStyle w:val="Bezodstpw"/>
        <w:widowControl/>
        <w:numPr>
          <w:ilvl w:val="0"/>
          <w:numId w:val="44"/>
        </w:numPr>
        <w:adjustRightInd/>
        <w:textAlignment w:val="auto"/>
        <w:rPr>
          <w:rFonts w:ascii="Arial" w:hAnsi="Arial" w:cs="Arial"/>
          <w:color w:val="FF0000"/>
        </w:rPr>
      </w:pPr>
      <w:proofErr w:type="gramStart"/>
      <w:r w:rsidRPr="00ED26C1">
        <w:rPr>
          <w:rFonts w:ascii="Arial" w:hAnsi="Arial" w:cs="Arial"/>
        </w:rPr>
        <w:t>złożenie</w:t>
      </w:r>
      <w:proofErr w:type="gramEnd"/>
      <w:r w:rsidRPr="00ED26C1">
        <w:rPr>
          <w:rFonts w:ascii="Arial" w:hAnsi="Arial" w:cs="Arial"/>
        </w:rPr>
        <w:t xml:space="preserve"> w imieniu Zamawiającego zawiadomienia o zakończeniu budowy i zamiarze przystąpienia do użytkowania drogi i uzyskanie klauzuli </w:t>
      </w:r>
      <w:r w:rsidR="008C55A0">
        <w:rPr>
          <w:rFonts w:ascii="Arial" w:hAnsi="Arial" w:cs="Arial"/>
        </w:rPr>
        <w:t>o niewniesieniu sprzeciwu przez </w:t>
      </w:r>
      <w:r w:rsidRPr="00ED26C1">
        <w:rPr>
          <w:rFonts w:ascii="Arial" w:hAnsi="Arial" w:cs="Arial"/>
        </w:rPr>
        <w:t>właściwego Powiatowego Inspektora Nadzoru Budowlanego</w:t>
      </w:r>
    </w:p>
    <w:p w:rsidR="009C0860" w:rsidRPr="001B1C69" w:rsidRDefault="007D57FB" w:rsidP="002538F8">
      <w:pPr>
        <w:widowControl/>
        <w:numPr>
          <w:ilvl w:val="0"/>
          <w:numId w:val="41"/>
        </w:numPr>
        <w:adjustRightInd/>
        <w:spacing w:after="0" w:line="240" w:lineRule="auto"/>
        <w:textAlignment w:val="auto"/>
        <w:rPr>
          <w:rFonts w:ascii="Arial" w:hAnsi="Arial" w:cs="Arial"/>
          <w:bCs/>
          <w:color w:val="FF0000"/>
        </w:rPr>
      </w:pPr>
      <w:r w:rsidRPr="00ED26C1">
        <w:rPr>
          <w:rFonts w:ascii="Arial" w:hAnsi="Arial" w:cs="Arial"/>
        </w:rPr>
        <w:t xml:space="preserve">Podstawowe parametry określające wielkość zadania oraz przyjęte rozwiązania </w:t>
      </w:r>
      <w:r w:rsidRPr="007D57FB">
        <w:rPr>
          <w:rFonts w:ascii="Arial" w:hAnsi="Arial" w:cs="Arial"/>
        </w:rPr>
        <w:t>projektowe</w:t>
      </w:r>
      <w:r w:rsidR="009C0860" w:rsidRPr="007D57FB">
        <w:rPr>
          <w:rFonts w:ascii="Arial" w:hAnsi="Arial" w:cs="Arial"/>
          <w:bCs/>
        </w:rPr>
        <w:t>:</w:t>
      </w:r>
    </w:p>
    <w:p w:rsidR="009C0860" w:rsidRPr="008A6F9A" w:rsidRDefault="008F7F0A" w:rsidP="002538F8">
      <w:pPr>
        <w:pStyle w:val="Akapitzlist"/>
        <w:numPr>
          <w:ilvl w:val="0"/>
          <w:numId w:val="45"/>
        </w:numPr>
        <w:suppressAutoHyphens w:val="0"/>
        <w:autoSpaceDE w:val="0"/>
        <w:autoSpaceDN w:val="0"/>
        <w:spacing w:after="0" w:line="240" w:lineRule="auto"/>
        <w:textAlignment w:val="auto"/>
        <w:rPr>
          <w:rFonts w:ascii="Arial" w:hAnsi="Arial" w:cs="Arial"/>
          <w:bCs/>
        </w:rPr>
      </w:pPr>
      <w:proofErr w:type="gramStart"/>
      <w:r w:rsidRPr="008A6F9A">
        <w:rPr>
          <w:rFonts w:ascii="Arial" w:hAnsi="Arial" w:cs="Arial"/>
          <w:bCs/>
        </w:rPr>
        <w:t>konstrukcja</w:t>
      </w:r>
      <w:proofErr w:type="gramEnd"/>
      <w:r w:rsidRPr="008A6F9A">
        <w:rPr>
          <w:rFonts w:ascii="Arial" w:hAnsi="Arial" w:cs="Arial"/>
          <w:bCs/>
        </w:rPr>
        <w:t xml:space="preserve"> poszerzenia i remontu jezdni ulicy</w:t>
      </w:r>
      <w:r w:rsidR="008A6F9A" w:rsidRPr="008A6F9A">
        <w:rPr>
          <w:rFonts w:ascii="Arial" w:hAnsi="Arial" w:cs="Arial"/>
          <w:bCs/>
        </w:rPr>
        <w:t xml:space="preserve"> na odcinku od ul. Sikorskiego do ul. Zająca</w:t>
      </w:r>
      <w:r w:rsidR="009C0860" w:rsidRPr="008A6F9A">
        <w:rPr>
          <w:rFonts w:ascii="Arial" w:hAnsi="Arial" w:cs="Arial"/>
          <w:bCs/>
        </w:rPr>
        <w:t>:</w:t>
      </w:r>
    </w:p>
    <w:p w:rsidR="009C0860" w:rsidRPr="004303D0" w:rsidRDefault="009C0860" w:rsidP="002538F8">
      <w:pPr>
        <w:pStyle w:val="Akapitzlist"/>
        <w:numPr>
          <w:ilvl w:val="0"/>
          <w:numId w:val="47"/>
        </w:numPr>
        <w:suppressAutoHyphens w:val="0"/>
        <w:autoSpaceDE w:val="0"/>
        <w:autoSpaceDN w:val="0"/>
        <w:spacing w:after="0" w:line="240" w:lineRule="auto"/>
        <w:textAlignment w:val="auto"/>
        <w:rPr>
          <w:rFonts w:ascii="Arial" w:hAnsi="Arial" w:cs="Arial"/>
          <w:bCs/>
        </w:rPr>
      </w:pPr>
      <w:proofErr w:type="gramStart"/>
      <w:r w:rsidRPr="004303D0">
        <w:rPr>
          <w:rFonts w:ascii="Arial" w:hAnsi="Arial" w:cs="Arial"/>
          <w:bCs/>
        </w:rPr>
        <w:t>warstwa</w:t>
      </w:r>
      <w:proofErr w:type="gramEnd"/>
      <w:r w:rsidRPr="004303D0">
        <w:rPr>
          <w:rFonts w:ascii="Arial" w:hAnsi="Arial" w:cs="Arial"/>
          <w:bCs/>
        </w:rPr>
        <w:t xml:space="preserve"> ście</w:t>
      </w:r>
      <w:r w:rsidR="008F7F0A" w:rsidRPr="004303D0">
        <w:rPr>
          <w:rFonts w:ascii="Arial" w:hAnsi="Arial" w:cs="Arial"/>
          <w:bCs/>
        </w:rPr>
        <w:t>ralna, AC 11</w:t>
      </w:r>
      <w:r w:rsidRPr="004303D0">
        <w:rPr>
          <w:rFonts w:ascii="Arial" w:hAnsi="Arial" w:cs="Arial"/>
          <w:bCs/>
        </w:rPr>
        <w:t xml:space="preserve"> S </w:t>
      </w:r>
      <w:r w:rsidR="008F7F0A" w:rsidRPr="004303D0">
        <w:rPr>
          <w:rFonts w:ascii="Arial" w:hAnsi="Arial" w:cs="Arial"/>
          <w:bCs/>
        </w:rPr>
        <w:t>PMB 45/8</w:t>
      </w:r>
      <w:r w:rsidRPr="004303D0">
        <w:rPr>
          <w:rFonts w:ascii="Arial" w:hAnsi="Arial" w:cs="Arial"/>
          <w:bCs/>
        </w:rPr>
        <w:t>0</w:t>
      </w:r>
      <w:r w:rsidR="008F7F0A" w:rsidRPr="004303D0">
        <w:rPr>
          <w:rFonts w:ascii="Arial" w:hAnsi="Arial" w:cs="Arial"/>
          <w:bCs/>
        </w:rPr>
        <w:t>-55, 4</w:t>
      </w:r>
      <w:r w:rsidRPr="004303D0">
        <w:rPr>
          <w:rFonts w:ascii="Arial" w:hAnsi="Arial" w:cs="Arial"/>
          <w:bCs/>
        </w:rPr>
        <w:t xml:space="preserve"> cm,</w:t>
      </w:r>
    </w:p>
    <w:p w:rsidR="009C0860" w:rsidRPr="004303D0" w:rsidRDefault="009C0860" w:rsidP="002538F8">
      <w:pPr>
        <w:pStyle w:val="Akapitzlist"/>
        <w:numPr>
          <w:ilvl w:val="0"/>
          <w:numId w:val="47"/>
        </w:numPr>
        <w:suppressAutoHyphens w:val="0"/>
        <w:autoSpaceDE w:val="0"/>
        <w:autoSpaceDN w:val="0"/>
        <w:spacing w:after="0" w:line="240" w:lineRule="auto"/>
        <w:textAlignment w:val="auto"/>
        <w:rPr>
          <w:rFonts w:ascii="Arial" w:hAnsi="Arial" w:cs="Arial"/>
          <w:bCs/>
        </w:rPr>
      </w:pPr>
      <w:proofErr w:type="gramStart"/>
      <w:r w:rsidRPr="004303D0">
        <w:rPr>
          <w:rFonts w:ascii="Arial" w:hAnsi="Arial" w:cs="Arial"/>
          <w:bCs/>
        </w:rPr>
        <w:t>warst</w:t>
      </w:r>
      <w:r w:rsidR="00BB555E" w:rsidRPr="004303D0">
        <w:rPr>
          <w:rFonts w:ascii="Arial" w:hAnsi="Arial" w:cs="Arial"/>
          <w:bCs/>
        </w:rPr>
        <w:t>wa</w:t>
      </w:r>
      <w:proofErr w:type="gramEnd"/>
      <w:r w:rsidR="00BB555E" w:rsidRPr="004303D0">
        <w:rPr>
          <w:rFonts w:ascii="Arial" w:hAnsi="Arial" w:cs="Arial"/>
          <w:bCs/>
        </w:rPr>
        <w:t xml:space="preserve"> wiążąca, AC 16</w:t>
      </w:r>
      <w:r w:rsidRPr="004303D0">
        <w:rPr>
          <w:rFonts w:ascii="Arial" w:hAnsi="Arial" w:cs="Arial"/>
          <w:bCs/>
        </w:rPr>
        <w:t xml:space="preserve"> W </w:t>
      </w:r>
      <w:r w:rsidR="00BB555E" w:rsidRPr="004303D0">
        <w:rPr>
          <w:rFonts w:ascii="Arial" w:hAnsi="Arial" w:cs="Arial"/>
          <w:bCs/>
        </w:rPr>
        <w:t>PMB 25/55-60, 8</w:t>
      </w:r>
      <w:r w:rsidRPr="004303D0">
        <w:rPr>
          <w:rFonts w:ascii="Arial" w:hAnsi="Arial" w:cs="Arial"/>
          <w:bCs/>
        </w:rPr>
        <w:t xml:space="preserve"> cm,</w:t>
      </w:r>
    </w:p>
    <w:p w:rsidR="009C0860" w:rsidRPr="004303D0" w:rsidRDefault="009C0860" w:rsidP="002538F8">
      <w:pPr>
        <w:pStyle w:val="Akapitzlist"/>
        <w:numPr>
          <w:ilvl w:val="0"/>
          <w:numId w:val="47"/>
        </w:numPr>
        <w:suppressAutoHyphens w:val="0"/>
        <w:autoSpaceDE w:val="0"/>
        <w:autoSpaceDN w:val="0"/>
        <w:spacing w:after="0" w:line="240" w:lineRule="auto"/>
        <w:textAlignment w:val="auto"/>
        <w:rPr>
          <w:rFonts w:ascii="Arial" w:hAnsi="Arial" w:cs="Arial"/>
          <w:bCs/>
        </w:rPr>
      </w:pPr>
      <w:proofErr w:type="gramStart"/>
      <w:r w:rsidRPr="004303D0">
        <w:rPr>
          <w:rFonts w:ascii="Arial" w:hAnsi="Arial" w:cs="Arial"/>
          <w:bCs/>
        </w:rPr>
        <w:t>podbudowa</w:t>
      </w:r>
      <w:proofErr w:type="gramEnd"/>
      <w:r w:rsidRPr="004303D0">
        <w:rPr>
          <w:rFonts w:ascii="Arial" w:hAnsi="Arial" w:cs="Arial"/>
          <w:bCs/>
        </w:rPr>
        <w:t xml:space="preserve"> zasadnicza, mieszanka </w:t>
      </w:r>
      <w:r w:rsidR="00BB555E" w:rsidRPr="004303D0">
        <w:rPr>
          <w:rFonts w:ascii="Arial" w:hAnsi="Arial" w:cs="Arial"/>
          <w:bCs/>
        </w:rPr>
        <w:t xml:space="preserve">niezwiązana 0/31.5 </w:t>
      </w:r>
      <w:proofErr w:type="gramStart"/>
      <w:r w:rsidR="00BB555E" w:rsidRPr="004303D0">
        <w:rPr>
          <w:rFonts w:ascii="Arial" w:hAnsi="Arial" w:cs="Arial"/>
          <w:bCs/>
        </w:rPr>
        <w:t>mm</w:t>
      </w:r>
      <w:proofErr w:type="gramEnd"/>
      <w:r w:rsidR="00BB555E" w:rsidRPr="004303D0">
        <w:rPr>
          <w:rFonts w:ascii="Arial" w:hAnsi="Arial" w:cs="Arial"/>
          <w:bCs/>
        </w:rPr>
        <w:t>, C90/3, 20</w:t>
      </w:r>
      <w:r w:rsidRPr="004303D0">
        <w:rPr>
          <w:rFonts w:ascii="Arial" w:hAnsi="Arial" w:cs="Arial"/>
          <w:bCs/>
        </w:rPr>
        <w:t xml:space="preserve"> cm</w:t>
      </w:r>
      <w:r w:rsidR="00364034" w:rsidRPr="004303D0">
        <w:rPr>
          <w:rFonts w:ascii="Arial" w:hAnsi="Arial" w:cs="Arial"/>
          <w:bCs/>
        </w:rPr>
        <w:t>,</w:t>
      </w:r>
    </w:p>
    <w:p w:rsidR="009C0860" w:rsidRPr="004303D0" w:rsidRDefault="009C0860" w:rsidP="002538F8">
      <w:pPr>
        <w:pStyle w:val="Akapitzlist"/>
        <w:numPr>
          <w:ilvl w:val="0"/>
          <w:numId w:val="47"/>
        </w:numPr>
        <w:suppressAutoHyphens w:val="0"/>
        <w:autoSpaceDE w:val="0"/>
        <w:autoSpaceDN w:val="0"/>
        <w:spacing w:after="0" w:line="240" w:lineRule="auto"/>
        <w:textAlignment w:val="auto"/>
        <w:rPr>
          <w:rFonts w:ascii="Arial" w:hAnsi="Arial" w:cs="Arial"/>
          <w:bCs/>
        </w:rPr>
      </w:pPr>
      <w:proofErr w:type="gramStart"/>
      <w:r w:rsidRPr="004303D0">
        <w:rPr>
          <w:rFonts w:ascii="Arial" w:hAnsi="Arial" w:cs="Arial"/>
          <w:bCs/>
        </w:rPr>
        <w:t>podbudowa</w:t>
      </w:r>
      <w:proofErr w:type="gramEnd"/>
      <w:r w:rsidRPr="004303D0">
        <w:rPr>
          <w:rFonts w:ascii="Arial" w:hAnsi="Arial" w:cs="Arial"/>
          <w:bCs/>
        </w:rPr>
        <w:t xml:space="preserve"> pomocnicza, mieszank</w:t>
      </w:r>
      <w:r w:rsidR="00364034" w:rsidRPr="004303D0">
        <w:rPr>
          <w:rFonts w:ascii="Arial" w:hAnsi="Arial" w:cs="Arial"/>
          <w:bCs/>
        </w:rPr>
        <w:t>a związana cementem C3/4, 15 cm,</w:t>
      </w:r>
    </w:p>
    <w:p w:rsidR="00364034" w:rsidRPr="004303D0" w:rsidRDefault="00225825" w:rsidP="00364034">
      <w:pPr>
        <w:suppressAutoHyphens w:val="0"/>
        <w:autoSpaceDE w:val="0"/>
        <w:autoSpaceDN w:val="0"/>
        <w:spacing w:after="0" w:line="240" w:lineRule="auto"/>
        <w:textAlignment w:val="auto"/>
        <w:rPr>
          <w:rFonts w:ascii="Arial" w:hAnsi="Arial" w:cs="Arial"/>
          <w:bCs/>
        </w:rPr>
      </w:pPr>
      <w:r>
        <w:rPr>
          <w:rFonts w:ascii="Arial" w:hAnsi="Arial" w:cs="Arial"/>
          <w:bCs/>
        </w:rPr>
        <w:t>Uwaga. Wymagana jest p</w:t>
      </w:r>
      <w:r w:rsidR="00364034" w:rsidRPr="004303D0">
        <w:rPr>
          <w:rFonts w:ascii="Arial" w:hAnsi="Arial" w:cs="Arial"/>
          <w:bCs/>
        </w:rPr>
        <w:t xml:space="preserve">ełna konstrukcja do zastosowania na poszerzeniu </w:t>
      </w:r>
      <w:r>
        <w:rPr>
          <w:rFonts w:ascii="Arial" w:hAnsi="Arial" w:cs="Arial"/>
          <w:bCs/>
        </w:rPr>
        <w:t>jezdni na odcinku od ul. </w:t>
      </w:r>
      <w:r w:rsidR="008A6F9A" w:rsidRPr="008A6F9A">
        <w:rPr>
          <w:rFonts w:ascii="Arial" w:hAnsi="Arial" w:cs="Arial"/>
          <w:bCs/>
        </w:rPr>
        <w:t>Sikorskiego do ul. Zająca</w:t>
      </w:r>
      <w:r w:rsidR="00364034" w:rsidRPr="008A6F9A">
        <w:rPr>
          <w:rFonts w:ascii="Arial" w:hAnsi="Arial" w:cs="Arial"/>
          <w:bCs/>
        </w:rPr>
        <w:t>. Warstwa ścieralna do wykonania na całej szeroko</w:t>
      </w:r>
      <w:r>
        <w:rPr>
          <w:rFonts w:ascii="Arial" w:hAnsi="Arial" w:cs="Arial"/>
          <w:bCs/>
        </w:rPr>
        <w:t>ści jezdni. Przed </w:t>
      </w:r>
      <w:r w:rsidR="00364034" w:rsidRPr="004303D0">
        <w:rPr>
          <w:rFonts w:ascii="Arial" w:hAnsi="Arial" w:cs="Arial"/>
          <w:bCs/>
        </w:rPr>
        <w:t>odcięciem krawędzi należy wykona</w:t>
      </w:r>
      <w:r w:rsidR="00744F37">
        <w:rPr>
          <w:rFonts w:ascii="Arial" w:hAnsi="Arial" w:cs="Arial"/>
          <w:bCs/>
        </w:rPr>
        <w:t>ć frezowanie profilujące. Przed </w:t>
      </w:r>
      <w:r w:rsidR="00364034" w:rsidRPr="004303D0">
        <w:rPr>
          <w:rFonts w:ascii="Arial" w:hAnsi="Arial" w:cs="Arial"/>
          <w:bCs/>
        </w:rPr>
        <w:t>rozłożeniem warstwy ścieralnej należy nawierzchnię oczyścić i skropić emulsją;</w:t>
      </w:r>
    </w:p>
    <w:p w:rsidR="009C0860" w:rsidRPr="008A6F9A" w:rsidRDefault="00364034" w:rsidP="002538F8">
      <w:pPr>
        <w:pStyle w:val="Akapitzlist"/>
        <w:numPr>
          <w:ilvl w:val="0"/>
          <w:numId w:val="45"/>
        </w:numPr>
        <w:suppressAutoHyphens w:val="0"/>
        <w:autoSpaceDE w:val="0"/>
        <w:autoSpaceDN w:val="0"/>
        <w:spacing w:after="0" w:line="240" w:lineRule="auto"/>
        <w:textAlignment w:val="auto"/>
        <w:rPr>
          <w:rFonts w:ascii="Arial" w:hAnsi="Arial" w:cs="Arial"/>
          <w:bCs/>
        </w:rPr>
      </w:pPr>
      <w:proofErr w:type="gramStart"/>
      <w:r w:rsidRPr="008A6F9A">
        <w:rPr>
          <w:rFonts w:ascii="Arial" w:hAnsi="Arial" w:cs="Arial"/>
          <w:bCs/>
        </w:rPr>
        <w:t>konstrukcja</w:t>
      </w:r>
      <w:proofErr w:type="gramEnd"/>
      <w:r w:rsidRPr="008A6F9A">
        <w:rPr>
          <w:rFonts w:ascii="Arial" w:hAnsi="Arial" w:cs="Arial"/>
          <w:bCs/>
        </w:rPr>
        <w:t xml:space="preserve"> nawierzchni jezdni z kruszywa</w:t>
      </w:r>
      <w:r w:rsidR="008A6F9A" w:rsidRPr="008A6F9A">
        <w:rPr>
          <w:rFonts w:ascii="Arial" w:hAnsi="Arial" w:cs="Arial"/>
          <w:bCs/>
        </w:rPr>
        <w:t xml:space="preserve"> na odcinku od ul. Zająca do granicy </w:t>
      </w:r>
      <w:proofErr w:type="spellStart"/>
      <w:r w:rsidR="008A6F9A" w:rsidRPr="008A6F9A">
        <w:rPr>
          <w:rFonts w:ascii="Arial" w:hAnsi="Arial" w:cs="Arial"/>
          <w:bCs/>
        </w:rPr>
        <w:t>gminy</w:t>
      </w:r>
      <w:proofErr w:type="spellEnd"/>
      <w:r w:rsidR="009C0860" w:rsidRPr="008A6F9A">
        <w:rPr>
          <w:rFonts w:ascii="Arial" w:hAnsi="Arial" w:cs="Arial"/>
          <w:bCs/>
        </w:rPr>
        <w:t>:</w:t>
      </w:r>
    </w:p>
    <w:p w:rsidR="009C0860" w:rsidRPr="004303D0" w:rsidRDefault="00364034" w:rsidP="002538F8">
      <w:pPr>
        <w:pStyle w:val="Akapitzlist"/>
        <w:numPr>
          <w:ilvl w:val="0"/>
          <w:numId w:val="48"/>
        </w:numPr>
        <w:suppressAutoHyphens w:val="0"/>
        <w:autoSpaceDE w:val="0"/>
        <w:autoSpaceDN w:val="0"/>
        <w:spacing w:after="0" w:line="240" w:lineRule="auto"/>
        <w:textAlignment w:val="auto"/>
        <w:rPr>
          <w:rFonts w:ascii="Arial" w:hAnsi="Arial" w:cs="Arial"/>
          <w:bCs/>
        </w:rPr>
      </w:pPr>
      <w:proofErr w:type="gramStart"/>
      <w:r w:rsidRPr="004303D0">
        <w:rPr>
          <w:rFonts w:ascii="Arial" w:hAnsi="Arial" w:cs="Arial"/>
          <w:bCs/>
        </w:rPr>
        <w:t>warstwa</w:t>
      </w:r>
      <w:proofErr w:type="gramEnd"/>
      <w:r w:rsidRPr="004303D0">
        <w:rPr>
          <w:rFonts w:ascii="Arial" w:hAnsi="Arial" w:cs="Arial"/>
          <w:bCs/>
        </w:rPr>
        <w:t xml:space="preserve"> jezdna, mieszanka niezwiązana 0/16 mm, C90/3, 4 cm,</w:t>
      </w:r>
    </w:p>
    <w:p w:rsidR="009C0860" w:rsidRPr="004303D0" w:rsidRDefault="00364034" w:rsidP="002538F8">
      <w:pPr>
        <w:pStyle w:val="Akapitzlist"/>
        <w:numPr>
          <w:ilvl w:val="0"/>
          <w:numId w:val="48"/>
        </w:numPr>
        <w:suppressAutoHyphens w:val="0"/>
        <w:autoSpaceDE w:val="0"/>
        <w:autoSpaceDN w:val="0"/>
        <w:spacing w:after="0" w:line="240" w:lineRule="auto"/>
        <w:textAlignment w:val="auto"/>
        <w:rPr>
          <w:rFonts w:ascii="Arial" w:hAnsi="Arial" w:cs="Arial"/>
          <w:bCs/>
        </w:rPr>
      </w:pPr>
      <w:r w:rsidRPr="004303D0">
        <w:rPr>
          <w:rFonts w:ascii="Arial" w:hAnsi="Arial" w:cs="Arial"/>
          <w:bCs/>
        </w:rPr>
        <w:t>podbudowa, mieszanka niezwiązana</w:t>
      </w:r>
      <w:proofErr w:type="gramStart"/>
      <w:r w:rsidRPr="004303D0">
        <w:rPr>
          <w:rFonts w:ascii="Arial" w:hAnsi="Arial" w:cs="Arial"/>
          <w:bCs/>
        </w:rPr>
        <w:t xml:space="preserve"> 0/31,5 mm</w:t>
      </w:r>
      <w:proofErr w:type="gramEnd"/>
      <w:r w:rsidRPr="004303D0">
        <w:rPr>
          <w:rFonts w:ascii="Arial" w:hAnsi="Arial" w:cs="Arial"/>
          <w:bCs/>
        </w:rPr>
        <w:t>, C90/3, 25 cm,</w:t>
      </w:r>
    </w:p>
    <w:p w:rsidR="009C0860" w:rsidRPr="004303D0" w:rsidRDefault="00364034" w:rsidP="002538F8">
      <w:pPr>
        <w:pStyle w:val="Akapitzlist"/>
        <w:numPr>
          <w:ilvl w:val="0"/>
          <w:numId w:val="48"/>
        </w:numPr>
        <w:suppressAutoHyphens w:val="0"/>
        <w:autoSpaceDE w:val="0"/>
        <w:autoSpaceDN w:val="0"/>
        <w:spacing w:after="0" w:line="240" w:lineRule="auto"/>
        <w:textAlignment w:val="auto"/>
        <w:rPr>
          <w:rFonts w:ascii="Arial" w:hAnsi="Arial" w:cs="Arial"/>
          <w:bCs/>
        </w:rPr>
      </w:pPr>
      <w:proofErr w:type="gramStart"/>
      <w:r w:rsidRPr="004303D0">
        <w:rPr>
          <w:rFonts w:ascii="Arial" w:hAnsi="Arial" w:cs="Arial"/>
          <w:bCs/>
        </w:rPr>
        <w:t>warstwa</w:t>
      </w:r>
      <w:proofErr w:type="gramEnd"/>
      <w:r w:rsidRPr="004303D0">
        <w:rPr>
          <w:rFonts w:ascii="Arial" w:hAnsi="Arial" w:cs="Arial"/>
          <w:bCs/>
        </w:rPr>
        <w:t xml:space="preserve"> odcinająca, </w:t>
      </w:r>
      <w:proofErr w:type="spellStart"/>
      <w:r w:rsidRPr="004303D0">
        <w:rPr>
          <w:rFonts w:ascii="Arial" w:hAnsi="Arial" w:cs="Arial"/>
          <w:bCs/>
        </w:rPr>
        <w:t>geowłóknina</w:t>
      </w:r>
      <w:proofErr w:type="spellEnd"/>
      <w:r w:rsidRPr="004303D0">
        <w:rPr>
          <w:rFonts w:ascii="Arial" w:hAnsi="Arial" w:cs="Arial"/>
          <w:bCs/>
        </w:rPr>
        <w:t xml:space="preserve"> lub </w:t>
      </w:r>
      <w:proofErr w:type="spellStart"/>
      <w:r w:rsidRPr="004303D0">
        <w:rPr>
          <w:rFonts w:ascii="Arial" w:hAnsi="Arial" w:cs="Arial"/>
          <w:bCs/>
        </w:rPr>
        <w:t>geotkanina</w:t>
      </w:r>
      <w:proofErr w:type="spellEnd"/>
      <w:r w:rsidRPr="004303D0">
        <w:rPr>
          <w:rFonts w:ascii="Arial" w:hAnsi="Arial" w:cs="Arial"/>
          <w:bCs/>
        </w:rPr>
        <w:t xml:space="preserve"> separacyjna dwukierunkowa min. 10 </w:t>
      </w:r>
      <w:proofErr w:type="spellStart"/>
      <w:r w:rsidRPr="004303D0">
        <w:rPr>
          <w:rFonts w:ascii="Arial" w:hAnsi="Arial" w:cs="Arial"/>
          <w:bCs/>
        </w:rPr>
        <w:t>kN</w:t>
      </w:r>
      <w:proofErr w:type="spellEnd"/>
      <w:r w:rsidRPr="004303D0">
        <w:rPr>
          <w:rFonts w:ascii="Arial" w:hAnsi="Arial" w:cs="Arial"/>
          <w:bCs/>
        </w:rPr>
        <w:t>/m</w:t>
      </w:r>
      <w:r w:rsidR="009C0860" w:rsidRPr="004303D0">
        <w:rPr>
          <w:rFonts w:ascii="Arial" w:hAnsi="Arial" w:cs="Arial"/>
          <w:bCs/>
        </w:rPr>
        <w:t>;</w:t>
      </w:r>
    </w:p>
    <w:p w:rsidR="009C0860" w:rsidRPr="008A6F9A" w:rsidRDefault="009C0860" w:rsidP="002538F8">
      <w:pPr>
        <w:pStyle w:val="Akapitzlist"/>
        <w:numPr>
          <w:ilvl w:val="0"/>
          <w:numId w:val="45"/>
        </w:numPr>
        <w:suppressAutoHyphens w:val="0"/>
        <w:autoSpaceDE w:val="0"/>
        <w:autoSpaceDN w:val="0"/>
        <w:spacing w:after="0" w:line="240" w:lineRule="auto"/>
        <w:textAlignment w:val="auto"/>
        <w:rPr>
          <w:rFonts w:ascii="Arial" w:hAnsi="Arial" w:cs="Arial"/>
          <w:bCs/>
        </w:rPr>
      </w:pPr>
      <w:proofErr w:type="gramStart"/>
      <w:r w:rsidRPr="008A6F9A">
        <w:rPr>
          <w:rFonts w:ascii="Arial" w:hAnsi="Arial" w:cs="Arial"/>
          <w:bCs/>
        </w:rPr>
        <w:t>konstrukcja</w:t>
      </w:r>
      <w:proofErr w:type="gramEnd"/>
      <w:r w:rsidR="00364034" w:rsidRPr="008A6F9A">
        <w:rPr>
          <w:rFonts w:ascii="Arial" w:hAnsi="Arial" w:cs="Arial"/>
          <w:bCs/>
        </w:rPr>
        <w:t xml:space="preserve"> nawierzchni pobocza</w:t>
      </w:r>
      <w:r w:rsidR="00E10761">
        <w:rPr>
          <w:rFonts w:ascii="Arial" w:hAnsi="Arial" w:cs="Arial"/>
          <w:bCs/>
        </w:rPr>
        <w:t xml:space="preserve"> na odcinku od ul. Sikorskiego do granicy </w:t>
      </w:r>
      <w:proofErr w:type="spellStart"/>
      <w:r w:rsidR="00E10761">
        <w:rPr>
          <w:rFonts w:ascii="Arial" w:hAnsi="Arial" w:cs="Arial"/>
          <w:bCs/>
        </w:rPr>
        <w:t>gminy</w:t>
      </w:r>
      <w:proofErr w:type="spellEnd"/>
      <w:r w:rsidR="00E10761">
        <w:rPr>
          <w:rFonts w:ascii="Arial" w:hAnsi="Arial" w:cs="Arial"/>
          <w:bCs/>
        </w:rPr>
        <w:t xml:space="preserve"> i </w:t>
      </w:r>
      <w:r w:rsidR="00364034" w:rsidRPr="008A6F9A">
        <w:rPr>
          <w:rFonts w:ascii="Arial" w:hAnsi="Arial" w:cs="Arial"/>
          <w:bCs/>
        </w:rPr>
        <w:t>zjazdów z kruszywa</w:t>
      </w:r>
      <w:r w:rsidRPr="008A6F9A">
        <w:rPr>
          <w:rFonts w:ascii="Arial" w:hAnsi="Arial" w:cs="Arial"/>
          <w:bCs/>
        </w:rPr>
        <w:t>:</w:t>
      </w:r>
    </w:p>
    <w:p w:rsidR="00453F19" w:rsidRPr="004303D0" w:rsidRDefault="00453F19" w:rsidP="002538F8">
      <w:pPr>
        <w:pStyle w:val="Akapitzlist"/>
        <w:numPr>
          <w:ilvl w:val="0"/>
          <w:numId w:val="49"/>
        </w:numPr>
        <w:suppressAutoHyphens w:val="0"/>
        <w:autoSpaceDE w:val="0"/>
        <w:autoSpaceDN w:val="0"/>
        <w:spacing w:after="0" w:line="240" w:lineRule="auto"/>
        <w:textAlignment w:val="auto"/>
        <w:rPr>
          <w:rFonts w:ascii="Arial" w:hAnsi="Arial" w:cs="Arial"/>
          <w:bCs/>
        </w:rPr>
      </w:pPr>
      <w:proofErr w:type="gramStart"/>
      <w:r w:rsidRPr="004303D0">
        <w:rPr>
          <w:rFonts w:ascii="Arial" w:hAnsi="Arial" w:cs="Arial"/>
          <w:bCs/>
        </w:rPr>
        <w:t>nawierzchnia</w:t>
      </w:r>
      <w:proofErr w:type="gramEnd"/>
      <w:r w:rsidRPr="004303D0">
        <w:rPr>
          <w:rFonts w:ascii="Arial" w:hAnsi="Arial" w:cs="Arial"/>
          <w:bCs/>
        </w:rPr>
        <w:t xml:space="preserve">, mieszanka niezwiązana 0/31.5 </w:t>
      </w:r>
      <w:proofErr w:type="gramStart"/>
      <w:r w:rsidRPr="004303D0">
        <w:rPr>
          <w:rFonts w:ascii="Arial" w:hAnsi="Arial" w:cs="Arial"/>
          <w:bCs/>
        </w:rPr>
        <w:t>mm</w:t>
      </w:r>
      <w:proofErr w:type="gramEnd"/>
      <w:r w:rsidRPr="004303D0">
        <w:rPr>
          <w:rFonts w:ascii="Arial" w:hAnsi="Arial" w:cs="Arial"/>
          <w:bCs/>
        </w:rPr>
        <w:t>, C90/3, 15 cm;</w:t>
      </w:r>
    </w:p>
    <w:p w:rsidR="00453F19" w:rsidRPr="008C55A0" w:rsidRDefault="00453F19" w:rsidP="002538F8">
      <w:pPr>
        <w:pStyle w:val="Akapitzlist"/>
        <w:numPr>
          <w:ilvl w:val="0"/>
          <w:numId w:val="45"/>
        </w:numPr>
        <w:suppressAutoHyphens w:val="0"/>
        <w:autoSpaceDE w:val="0"/>
        <w:autoSpaceDN w:val="0"/>
        <w:spacing w:after="0" w:line="240" w:lineRule="auto"/>
        <w:textAlignment w:val="auto"/>
        <w:rPr>
          <w:rFonts w:ascii="Arial" w:hAnsi="Arial" w:cs="Arial"/>
          <w:bCs/>
        </w:rPr>
      </w:pPr>
      <w:proofErr w:type="gramStart"/>
      <w:r w:rsidRPr="008C55A0">
        <w:rPr>
          <w:rFonts w:ascii="Arial" w:hAnsi="Arial" w:cs="Arial"/>
          <w:bCs/>
        </w:rPr>
        <w:t>konstrukcja</w:t>
      </w:r>
      <w:proofErr w:type="gramEnd"/>
      <w:r w:rsidRPr="008C55A0">
        <w:rPr>
          <w:rFonts w:ascii="Arial" w:hAnsi="Arial" w:cs="Arial"/>
          <w:bCs/>
        </w:rPr>
        <w:t xml:space="preserve"> nawierzchni z kostki betonowej pod miejsca </w:t>
      </w:r>
      <w:proofErr w:type="spellStart"/>
      <w:r w:rsidRPr="008C55A0">
        <w:rPr>
          <w:rFonts w:ascii="Arial" w:hAnsi="Arial" w:cs="Arial"/>
          <w:bCs/>
        </w:rPr>
        <w:t>obsługi</w:t>
      </w:r>
      <w:proofErr w:type="spellEnd"/>
      <w:r w:rsidR="00367E24" w:rsidRPr="008C55A0">
        <w:rPr>
          <w:rFonts w:ascii="Arial" w:hAnsi="Arial" w:cs="Arial"/>
          <w:bCs/>
        </w:rPr>
        <w:t xml:space="preserve"> rowerzystów:</w:t>
      </w:r>
    </w:p>
    <w:p w:rsidR="00453F19" w:rsidRPr="004303D0" w:rsidRDefault="009D057F" w:rsidP="002538F8">
      <w:pPr>
        <w:pStyle w:val="Akapitzlist"/>
        <w:numPr>
          <w:ilvl w:val="0"/>
          <w:numId w:val="49"/>
        </w:numPr>
        <w:suppressAutoHyphens w:val="0"/>
        <w:autoSpaceDE w:val="0"/>
        <w:autoSpaceDN w:val="0"/>
        <w:spacing w:after="0" w:line="240" w:lineRule="auto"/>
        <w:textAlignment w:val="auto"/>
        <w:rPr>
          <w:rFonts w:ascii="Arial" w:hAnsi="Arial" w:cs="Arial"/>
          <w:bCs/>
        </w:rPr>
      </w:pPr>
      <w:proofErr w:type="gramStart"/>
      <w:r w:rsidRPr="004303D0">
        <w:rPr>
          <w:rFonts w:ascii="Arial" w:hAnsi="Arial" w:cs="Arial"/>
          <w:bCs/>
        </w:rPr>
        <w:t>warstwa</w:t>
      </w:r>
      <w:proofErr w:type="gramEnd"/>
      <w:r w:rsidRPr="004303D0">
        <w:rPr>
          <w:rFonts w:ascii="Arial" w:hAnsi="Arial" w:cs="Arial"/>
          <w:bCs/>
        </w:rPr>
        <w:t xml:space="preserve"> wierzchnia, kostka betonowa, 6 cm</w:t>
      </w:r>
      <w:r w:rsidR="00367E24" w:rsidRPr="004303D0">
        <w:rPr>
          <w:rFonts w:ascii="Arial" w:hAnsi="Arial" w:cs="Arial"/>
          <w:bCs/>
        </w:rPr>
        <w:t>,</w:t>
      </w:r>
    </w:p>
    <w:p w:rsidR="009D057F" w:rsidRPr="004303D0" w:rsidRDefault="009D057F" w:rsidP="002538F8">
      <w:pPr>
        <w:pStyle w:val="Akapitzlist"/>
        <w:numPr>
          <w:ilvl w:val="0"/>
          <w:numId w:val="49"/>
        </w:numPr>
        <w:suppressAutoHyphens w:val="0"/>
        <w:autoSpaceDE w:val="0"/>
        <w:autoSpaceDN w:val="0"/>
        <w:spacing w:after="0" w:line="240" w:lineRule="auto"/>
        <w:textAlignment w:val="auto"/>
        <w:rPr>
          <w:rFonts w:ascii="Arial" w:hAnsi="Arial" w:cs="Arial"/>
          <w:bCs/>
        </w:rPr>
      </w:pPr>
      <w:proofErr w:type="gramStart"/>
      <w:r w:rsidRPr="004303D0">
        <w:rPr>
          <w:rFonts w:ascii="Arial" w:hAnsi="Arial" w:cs="Arial"/>
          <w:bCs/>
        </w:rPr>
        <w:t>podsypka</w:t>
      </w:r>
      <w:proofErr w:type="gramEnd"/>
      <w:r w:rsidRPr="004303D0">
        <w:rPr>
          <w:rFonts w:ascii="Arial" w:hAnsi="Arial" w:cs="Arial"/>
          <w:bCs/>
        </w:rPr>
        <w:t xml:space="preserve"> </w:t>
      </w:r>
      <w:proofErr w:type="spellStart"/>
      <w:r w:rsidRPr="004303D0">
        <w:rPr>
          <w:rFonts w:ascii="Arial" w:hAnsi="Arial" w:cs="Arial"/>
          <w:bCs/>
        </w:rPr>
        <w:t>cem.-piaskowa</w:t>
      </w:r>
      <w:proofErr w:type="spellEnd"/>
      <w:proofErr w:type="gramStart"/>
      <w:r w:rsidRPr="004303D0">
        <w:rPr>
          <w:rFonts w:ascii="Arial" w:hAnsi="Arial" w:cs="Arial"/>
          <w:bCs/>
        </w:rPr>
        <w:t xml:space="preserve"> 1;4, 3 cm</w:t>
      </w:r>
      <w:proofErr w:type="gramEnd"/>
      <w:r w:rsidR="00367E24" w:rsidRPr="004303D0">
        <w:rPr>
          <w:rFonts w:ascii="Arial" w:hAnsi="Arial" w:cs="Arial"/>
          <w:bCs/>
        </w:rPr>
        <w:t>,</w:t>
      </w:r>
    </w:p>
    <w:p w:rsidR="009D057F" w:rsidRPr="004303D0" w:rsidRDefault="009D057F" w:rsidP="002538F8">
      <w:pPr>
        <w:pStyle w:val="Akapitzlist"/>
        <w:numPr>
          <w:ilvl w:val="0"/>
          <w:numId w:val="49"/>
        </w:numPr>
        <w:suppressAutoHyphens w:val="0"/>
        <w:autoSpaceDE w:val="0"/>
        <w:autoSpaceDN w:val="0"/>
        <w:spacing w:after="0" w:line="240" w:lineRule="auto"/>
        <w:textAlignment w:val="auto"/>
        <w:rPr>
          <w:rFonts w:ascii="Arial" w:hAnsi="Arial" w:cs="Arial"/>
          <w:bCs/>
        </w:rPr>
      </w:pPr>
      <w:proofErr w:type="gramStart"/>
      <w:r w:rsidRPr="004303D0">
        <w:rPr>
          <w:rFonts w:ascii="Arial" w:hAnsi="Arial" w:cs="Arial"/>
          <w:bCs/>
        </w:rPr>
        <w:t>podbudowa</w:t>
      </w:r>
      <w:proofErr w:type="gramEnd"/>
      <w:r w:rsidRPr="004303D0">
        <w:rPr>
          <w:rFonts w:ascii="Arial" w:hAnsi="Arial" w:cs="Arial"/>
          <w:bCs/>
        </w:rPr>
        <w:t xml:space="preserve"> pomocnicza, mieszanka związana cementem C3/4, 15 cm</w:t>
      </w:r>
      <w:r w:rsidR="00367E24" w:rsidRPr="004303D0">
        <w:rPr>
          <w:rFonts w:ascii="Arial" w:hAnsi="Arial" w:cs="Arial"/>
          <w:bCs/>
        </w:rPr>
        <w:t>;</w:t>
      </w:r>
    </w:p>
    <w:p w:rsidR="00385498" w:rsidRPr="004303D0" w:rsidRDefault="009C0860" w:rsidP="002538F8">
      <w:pPr>
        <w:pStyle w:val="Bezodstpw"/>
        <w:widowControl/>
        <w:numPr>
          <w:ilvl w:val="0"/>
          <w:numId w:val="41"/>
        </w:numPr>
        <w:adjustRightInd/>
        <w:textAlignment w:val="auto"/>
        <w:rPr>
          <w:rFonts w:ascii="Arial" w:hAnsi="Arial" w:cs="Arial"/>
          <w:bCs/>
        </w:rPr>
      </w:pPr>
      <w:r w:rsidRPr="004303D0">
        <w:rPr>
          <w:rFonts w:ascii="Arial" w:hAnsi="Arial" w:cs="Arial"/>
        </w:rPr>
        <w:t>Przedmiot umowy opisany jest szczegółowo w dokumentacji projektowej, projekcie stałej organizacji ruchu, przedmiarach robót, specyfikacjach technicznych</w:t>
      </w:r>
      <w:r w:rsidR="007D57FB">
        <w:rPr>
          <w:rFonts w:ascii="Arial" w:hAnsi="Arial" w:cs="Arial"/>
        </w:rPr>
        <w:t>.</w:t>
      </w:r>
    </w:p>
    <w:bookmarkEnd w:id="6"/>
    <w:p w:rsidR="009C0860" w:rsidRPr="004303D0" w:rsidRDefault="009C0860" w:rsidP="002538F8">
      <w:pPr>
        <w:widowControl/>
        <w:numPr>
          <w:ilvl w:val="0"/>
          <w:numId w:val="41"/>
        </w:numPr>
        <w:adjustRightInd/>
        <w:spacing w:after="0" w:line="240" w:lineRule="auto"/>
        <w:textAlignment w:val="auto"/>
        <w:rPr>
          <w:rFonts w:ascii="Arial" w:hAnsi="Arial" w:cs="Arial"/>
        </w:rPr>
      </w:pPr>
      <w:r w:rsidRPr="004303D0">
        <w:rPr>
          <w:rFonts w:ascii="Arial" w:hAnsi="Arial" w:cs="Arial"/>
        </w:rPr>
        <w:t>Warunki wykonania przedmiotu umowy:</w:t>
      </w:r>
    </w:p>
    <w:p w:rsidR="009C0860" w:rsidRPr="00E10761" w:rsidRDefault="002717F1" w:rsidP="002538F8">
      <w:pPr>
        <w:pStyle w:val="Bezodstpw"/>
        <w:widowControl/>
        <w:numPr>
          <w:ilvl w:val="0"/>
          <w:numId w:val="34"/>
        </w:numPr>
        <w:adjustRightInd/>
        <w:textAlignment w:val="auto"/>
        <w:rPr>
          <w:rFonts w:ascii="Arial" w:hAnsi="Arial" w:cs="Arial"/>
        </w:rPr>
      </w:pPr>
      <w:proofErr w:type="gramStart"/>
      <w:r>
        <w:rPr>
          <w:rFonts w:ascii="Arial" w:hAnsi="Arial" w:cs="Arial"/>
        </w:rPr>
        <w:t>w</w:t>
      </w:r>
      <w:proofErr w:type="gramEnd"/>
      <w:r>
        <w:rPr>
          <w:rFonts w:ascii="Arial" w:hAnsi="Arial" w:cs="Arial"/>
        </w:rPr>
        <w:t xml:space="preserve"> terminie 15</w:t>
      </w:r>
      <w:r w:rsidR="005678C7" w:rsidRPr="004303D0">
        <w:rPr>
          <w:rFonts w:ascii="Arial" w:hAnsi="Arial" w:cs="Arial"/>
        </w:rPr>
        <w:t xml:space="preserve"> dni od daty zawarcia umowy </w:t>
      </w:r>
      <w:r w:rsidR="009C0860" w:rsidRPr="004303D0">
        <w:rPr>
          <w:rFonts w:ascii="Arial" w:hAnsi="Arial" w:cs="Arial"/>
        </w:rPr>
        <w:t>Wykonawca ma</w:t>
      </w:r>
      <w:r w:rsidR="005678C7">
        <w:rPr>
          <w:rFonts w:ascii="Arial" w:hAnsi="Arial" w:cs="Arial"/>
        </w:rPr>
        <w:t xml:space="preserve"> obowiązek</w:t>
      </w:r>
      <w:r w:rsidR="00E10761">
        <w:rPr>
          <w:rFonts w:ascii="Arial" w:hAnsi="Arial" w:cs="Arial"/>
        </w:rPr>
        <w:t xml:space="preserve"> </w:t>
      </w:r>
      <w:r w:rsidR="009C0860" w:rsidRPr="00E10761">
        <w:rPr>
          <w:rFonts w:ascii="Arial" w:hAnsi="Arial" w:cs="Arial"/>
        </w:rPr>
        <w:t>przedstawić Zamawiającemu do akceptacji projekt czasowej organizacji ruchu na czas prowadzenia robót,</w:t>
      </w:r>
      <w:r w:rsidR="00D36EDC" w:rsidRPr="00E10761">
        <w:rPr>
          <w:rFonts w:ascii="Arial" w:hAnsi="Arial" w:cs="Arial"/>
        </w:rPr>
        <w:t xml:space="preserve"> a następnie uzgodnić go z właściwymi podmiotami;</w:t>
      </w:r>
    </w:p>
    <w:p w:rsidR="005678C7" w:rsidRPr="004303D0" w:rsidRDefault="005678C7" w:rsidP="002538F8">
      <w:pPr>
        <w:pStyle w:val="Bezodstpw"/>
        <w:widowControl/>
        <w:numPr>
          <w:ilvl w:val="0"/>
          <w:numId w:val="34"/>
        </w:numPr>
        <w:adjustRightInd/>
        <w:textAlignment w:val="auto"/>
        <w:rPr>
          <w:rFonts w:ascii="Arial" w:hAnsi="Arial" w:cs="Arial"/>
        </w:rPr>
      </w:pPr>
      <w:proofErr w:type="gramStart"/>
      <w:r w:rsidRPr="004303D0">
        <w:rPr>
          <w:rFonts w:ascii="Arial" w:hAnsi="Arial" w:cs="Arial"/>
        </w:rPr>
        <w:t>przed</w:t>
      </w:r>
      <w:proofErr w:type="gramEnd"/>
      <w:r w:rsidRPr="004303D0">
        <w:rPr>
          <w:rFonts w:ascii="Arial" w:hAnsi="Arial" w:cs="Arial"/>
        </w:rPr>
        <w:t xml:space="preserve"> rozpoczęciem</w:t>
      </w:r>
      <w:r w:rsidR="00597486">
        <w:rPr>
          <w:rFonts w:ascii="Arial" w:hAnsi="Arial" w:cs="Arial"/>
        </w:rPr>
        <w:t xml:space="preserve"> robót</w:t>
      </w:r>
      <w:r w:rsidRPr="00ED26C1">
        <w:rPr>
          <w:rFonts w:ascii="Arial" w:hAnsi="Arial" w:cs="Arial"/>
        </w:rPr>
        <w:t xml:space="preserve"> Wykonawca ma obowiązek</w:t>
      </w:r>
      <w:r w:rsidR="003A2D66">
        <w:rPr>
          <w:rFonts w:ascii="Arial" w:hAnsi="Arial" w:cs="Arial"/>
        </w:rPr>
        <w:t>:</w:t>
      </w:r>
    </w:p>
    <w:p w:rsidR="009C0860" w:rsidRPr="004303D0" w:rsidRDefault="009C0860" w:rsidP="002538F8">
      <w:pPr>
        <w:pStyle w:val="Bezodstpw"/>
        <w:widowControl/>
        <w:numPr>
          <w:ilvl w:val="0"/>
          <w:numId w:val="53"/>
        </w:numPr>
        <w:adjustRightInd/>
        <w:textAlignment w:val="auto"/>
        <w:rPr>
          <w:rFonts w:ascii="Arial" w:hAnsi="Arial" w:cs="Arial"/>
        </w:rPr>
      </w:pPr>
      <w:proofErr w:type="gramStart"/>
      <w:r w:rsidRPr="004303D0">
        <w:rPr>
          <w:rFonts w:ascii="Arial" w:hAnsi="Arial" w:cs="Arial"/>
        </w:rPr>
        <w:t>uzgodnić</w:t>
      </w:r>
      <w:proofErr w:type="gramEnd"/>
      <w:r w:rsidRPr="004303D0">
        <w:rPr>
          <w:rFonts w:ascii="Arial" w:hAnsi="Arial" w:cs="Arial"/>
        </w:rPr>
        <w:t xml:space="preserve"> wejście w teren z zarządcami terenu</w:t>
      </w:r>
      <w:r w:rsidR="00597486">
        <w:rPr>
          <w:rFonts w:ascii="Arial" w:hAnsi="Arial" w:cs="Arial"/>
        </w:rPr>
        <w:t xml:space="preserve"> oraz powiadomić Lasy Miejskie Warszawa</w:t>
      </w:r>
      <w:r w:rsidRPr="004303D0">
        <w:rPr>
          <w:rFonts w:ascii="Arial" w:hAnsi="Arial" w:cs="Arial"/>
        </w:rPr>
        <w:t>. Wykonawca w ramach wynagrodzenia za wykonanie przedmiotu umowy poniesie wszelkie koszty zajęcia pasa drogowego, jeżeli to będzie konieczne,</w:t>
      </w:r>
    </w:p>
    <w:p w:rsidR="00125388" w:rsidRDefault="00125388" w:rsidP="002538F8">
      <w:pPr>
        <w:pStyle w:val="Bezodstpw"/>
        <w:widowControl/>
        <w:numPr>
          <w:ilvl w:val="0"/>
          <w:numId w:val="53"/>
        </w:numPr>
        <w:adjustRightInd/>
        <w:textAlignment w:val="auto"/>
        <w:rPr>
          <w:rFonts w:ascii="Arial" w:hAnsi="Arial" w:cs="Arial"/>
        </w:rPr>
      </w:pPr>
      <w:proofErr w:type="gramStart"/>
      <w:r>
        <w:rPr>
          <w:rFonts w:ascii="Arial" w:hAnsi="Arial" w:cs="Arial"/>
        </w:rPr>
        <w:lastRenderedPageBreak/>
        <w:t>zabezpieczyć</w:t>
      </w:r>
      <w:proofErr w:type="gramEnd"/>
      <w:r>
        <w:rPr>
          <w:rFonts w:ascii="Arial" w:hAnsi="Arial" w:cs="Arial"/>
        </w:rPr>
        <w:t xml:space="preserve"> i </w:t>
      </w:r>
      <w:r w:rsidRPr="004303D0">
        <w:rPr>
          <w:rFonts w:ascii="Arial" w:hAnsi="Arial" w:cs="Arial"/>
        </w:rPr>
        <w:t>oznakować teren budowy</w:t>
      </w:r>
      <w:r>
        <w:rPr>
          <w:rFonts w:ascii="Arial" w:hAnsi="Arial" w:cs="Arial"/>
        </w:rPr>
        <w:t xml:space="preserve"> </w:t>
      </w:r>
      <w:r w:rsidRPr="004303D0">
        <w:rPr>
          <w:rFonts w:ascii="Arial" w:hAnsi="Arial" w:cs="Arial"/>
        </w:rPr>
        <w:t>zgodnie z przepisami prawa</w:t>
      </w:r>
      <w:r>
        <w:rPr>
          <w:rFonts w:ascii="Arial" w:hAnsi="Arial" w:cs="Arial"/>
        </w:rPr>
        <w:t xml:space="preserve"> oraz </w:t>
      </w:r>
      <w:r w:rsidR="003A2D66">
        <w:rPr>
          <w:rFonts w:ascii="Arial" w:hAnsi="Arial" w:cs="Arial"/>
        </w:rPr>
        <w:t>zorganizować i </w:t>
      </w:r>
      <w:r w:rsidRPr="004303D0">
        <w:rPr>
          <w:rFonts w:ascii="Arial" w:hAnsi="Arial" w:cs="Arial"/>
        </w:rPr>
        <w:t>wyposażyć budowę w urządzenia niezbędne do realizacji przedmiotu umowy</w:t>
      </w:r>
      <w:r>
        <w:rPr>
          <w:rFonts w:ascii="Arial" w:hAnsi="Arial" w:cs="Arial"/>
        </w:rPr>
        <w:t>,</w:t>
      </w:r>
    </w:p>
    <w:p w:rsidR="00125388" w:rsidRDefault="00125388" w:rsidP="002538F8">
      <w:pPr>
        <w:pStyle w:val="Bezodstpw"/>
        <w:widowControl/>
        <w:numPr>
          <w:ilvl w:val="0"/>
          <w:numId w:val="53"/>
        </w:numPr>
        <w:adjustRightInd/>
        <w:textAlignment w:val="auto"/>
        <w:rPr>
          <w:rFonts w:ascii="Arial" w:hAnsi="Arial" w:cs="Arial"/>
        </w:rPr>
      </w:pPr>
      <w:proofErr w:type="gramStart"/>
      <w:r w:rsidRPr="004303D0">
        <w:rPr>
          <w:rFonts w:ascii="Arial" w:hAnsi="Arial" w:cs="Arial"/>
        </w:rPr>
        <w:t>dostarczyć</w:t>
      </w:r>
      <w:proofErr w:type="gramEnd"/>
      <w:r w:rsidRPr="004303D0">
        <w:rPr>
          <w:rFonts w:ascii="Arial" w:hAnsi="Arial" w:cs="Arial"/>
        </w:rPr>
        <w:t xml:space="preserve"> i utrzymywać na terenie robót wszelkie urządzenia bezpieczeństwa ruchu, tj. osłony, ogrodzenia, światła, znaki ostrzegawcze, itp. wynikające z zatwierdzonej czasowej organizacji ruchu na czas niezbędny do wykonania robót,</w:t>
      </w:r>
    </w:p>
    <w:p w:rsidR="000A7AA9" w:rsidRPr="00BF7689" w:rsidRDefault="000A7AA9" w:rsidP="002538F8">
      <w:pPr>
        <w:pStyle w:val="Bezodstpw"/>
        <w:widowControl/>
        <w:numPr>
          <w:ilvl w:val="0"/>
          <w:numId w:val="53"/>
        </w:numPr>
        <w:adjustRightInd/>
        <w:textAlignment w:val="auto"/>
        <w:rPr>
          <w:rFonts w:ascii="Arial" w:hAnsi="Arial" w:cs="Arial"/>
          <w:strike/>
        </w:rPr>
      </w:pPr>
      <w:proofErr w:type="gramStart"/>
      <w:r w:rsidRPr="004303D0">
        <w:rPr>
          <w:rFonts w:ascii="Arial" w:hAnsi="Arial" w:cs="Arial"/>
        </w:rPr>
        <w:t>uzyskać</w:t>
      </w:r>
      <w:proofErr w:type="gramEnd"/>
      <w:r w:rsidRPr="004303D0">
        <w:rPr>
          <w:rFonts w:ascii="Arial" w:hAnsi="Arial" w:cs="Arial"/>
        </w:rPr>
        <w:t xml:space="preserve"> wszelkie uzgodnienia i pozwolenia na pobór wody, wywóz nieczystości płynnych i stałych oraz bezpieczne, prawidłowe odprowadzanie ścieków, substancji ropopochodnych oraz wód gruntowych i opadowych z całego placu budowy lub miejsc związanych, </w:t>
      </w:r>
    </w:p>
    <w:p w:rsidR="003A2D66" w:rsidRPr="009B66FD" w:rsidRDefault="009B66FD" w:rsidP="002538F8">
      <w:pPr>
        <w:pStyle w:val="Bezodstpw"/>
        <w:widowControl/>
        <w:numPr>
          <w:ilvl w:val="0"/>
          <w:numId w:val="34"/>
        </w:numPr>
        <w:adjustRightInd/>
        <w:textAlignment w:val="auto"/>
        <w:rPr>
          <w:rFonts w:ascii="Arial" w:hAnsi="Arial" w:cs="Arial"/>
        </w:rPr>
      </w:pPr>
      <w:proofErr w:type="gramStart"/>
      <w:r w:rsidRPr="00ED26C1">
        <w:rPr>
          <w:rFonts w:ascii="Arial" w:hAnsi="Arial" w:cs="Arial"/>
        </w:rPr>
        <w:t>w</w:t>
      </w:r>
      <w:proofErr w:type="gramEnd"/>
      <w:r w:rsidRPr="00ED26C1">
        <w:rPr>
          <w:rFonts w:ascii="Arial" w:hAnsi="Arial" w:cs="Arial"/>
        </w:rPr>
        <w:t xml:space="preserve"> trakcie realizacji umowy Wykonawca ma obowiązek: </w:t>
      </w:r>
    </w:p>
    <w:p w:rsidR="009C0860" w:rsidRPr="004303D0" w:rsidRDefault="009C0860" w:rsidP="002538F8">
      <w:pPr>
        <w:pStyle w:val="Bezodstpw"/>
        <w:widowControl/>
        <w:numPr>
          <w:ilvl w:val="0"/>
          <w:numId w:val="54"/>
        </w:numPr>
        <w:adjustRightInd/>
        <w:textAlignment w:val="auto"/>
        <w:rPr>
          <w:rFonts w:ascii="Arial" w:hAnsi="Arial" w:cs="Arial"/>
        </w:rPr>
      </w:pPr>
      <w:proofErr w:type="gramStart"/>
      <w:r w:rsidRPr="004303D0">
        <w:rPr>
          <w:rFonts w:ascii="Arial" w:hAnsi="Arial" w:cs="Arial"/>
        </w:rPr>
        <w:t>zapewnić</w:t>
      </w:r>
      <w:proofErr w:type="gramEnd"/>
      <w:r w:rsidRPr="004303D0">
        <w:rPr>
          <w:rFonts w:ascii="Arial" w:hAnsi="Arial" w:cs="Arial"/>
        </w:rPr>
        <w:t xml:space="preserve"> przeje</w:t>
      </w:r>
      <w:r w:rsidR="000A7AA9">
        <w:rPr>
          <w:rFonts w:ascii="Arial" w:hAnsi="Arial" w:cs="Arial"/>
        </w:rPr>
        <w:t>zdność</w:t>
      </w:r>
      <w:r w:rsidR="00E16EE8">
        <w:rPr>
          <w:rFonts w:ascii="Arial" w:hAnsi="Arial" w:cs="Arial"/>
        </w:rPr>
        <w:t xml:space="preserve"> przez ul. Decowskiego przez cały okres realizacji robót</w:t>
      </w:r>
      <w:r w:rsidRPr="004303D0">
        <w:rPr>
          <w:rFonts w:ascii="Arial" w:hAnsi="Arial" w:cs="Arial"/>
        </w:rPr>
        <w:t>,</w:t>
      </w:r>
    </w:p>
    <w:p w:rsidR="009C0860" w:rsidRPr="004303D0" w:rsidRDefault="009C0860" w:rsidP="002538F8">
      <w:pPr>
        <w:pStyle w:val="Bezodstpw"/>
        <w:widowControl/>
        <w:numPr>
          <w:ilvl w:val="0"/>
          <w:numId w:val="54"/>
        </w:numPr>
        <w:adjustRightInd/>
        <w:textAlignment w:val="auto"/>
        <w:rPr>
          <w:rFonts w:ascii="Arial" w:hAnsi="Arial" w:cs="Arial"/>
        </w:rPr>
      </w:pPr>
      <w:proofErr w:type="gramStart"/>
      <w:r w:rsidRPr="004303D0">
        <w:rPr>
          <w:rFonts w:ascii="Arial" w:hAnsi="Arial" w:cs="Arial"/>
        </w:rPr>
        <w:t>zapewnić</w:t>
      </w:r>
      <w:proofErr w:type="gramEnd"/>
      <w:r w:rsidRPr="004303D0">
        <w:rPr>
          <w:rFonts w:ascii="Arial" w:hAnsi="Arial" w:cs="Arial"/>
        </w:rPr>
        <w:t xml:space="preserve"> na własny koszt bezpieczne warunki ruchu drogowego i pieszego w rejonie prowadzonych robót objętych umową,</w:t>
      </w:r>
    </w:p>
    <w:p w:rsidR="009C0860" w:rsidRPr="004303D0" w:rsidRDefault="009C0860" w:rsidP="002538F8">
      <w:pPr>
        <w:pStyle w:val="Bezodstpw"/>
        <w:widowControl/>
        <w:numPr>
          <w:ilvl w:val="0"/>
          <w:numId w:val="54"/>
        </w:numPr>
        <w:adjustRightInd/>
        <w:textAlignment w:val="auto"/>
        <w:rPr>
          <w:rFonts w:ascii="Arial" w:hAnsi="Arial" w:cs="Arial"/>
        </w:rPr>
      </w:pPr>
      <w:proofErr w:type="gramStart"/>
      <w:r w:rsidRPr="004303D0">
        <w:rPr>
          <w:rFonts w:ascii="Arial" w:hAnsi="Arial" w:cs="Arial"/>
        </w:rPr>
        <w:t>bezzwłocznie</w:t>
      </w:r>
      <w:proofErr w:type="gramEnd"/>
      <w:r w:rsidRPr="004303D0">
        <w:rPr>
          <w:rFonts w:ascii="Arial" w:hAnsi="Arial" w:cs="Arial"/>
        </w:rPr>
        <w:t xml:space="preserve"> zabezpieczyć i oznakować, zgodnie z obowiązującymi przepisami, teren ewentualnych awarii i miejsc zagrażających bezpieczeństwu ruchu kołowego i pieszego,</w:t>
      </w:r>
    </w:p>
    <w:p w:rsidR="009C0860" w:rsidRPr="004303D0" w:rsidRDefault="009C0860" w:rsidP="002538F8">
      <w:pPr>
        <w:pStyle w:val="Bezodstpw"/>
        <w:widowControl/>
        <w:numPr>
          <w:ilvl w:val="0"/>
          <w:numId w:val="54"/>
        </w:numPr>
        <w:adjustRightInd/>
        <w:textAlignment w:val="auto"/>
        <w:rPr>
          <w:rFonts w:ascii="Arial" w:hAnsi="Arial" w:cs="Arial"/>
        </w:rPr>
      </w:pPr>
      <w:proofErr w:type="gramStart"/>
      <w:r w:rsidRPr="004303D0">
        <w:rPr>
          <w:rFonts w:ascii="Arial" w:hAnsi="Arial" w:cs="Arial"/>
        </w:rPr>
        <w:t>przestrzegać</w:t>
      </w:r>
      <w:proofErr w:type="gramEnd"/>
      <w:r w:rsidRPr="004303D0">
        <w:rPr>
          <w:rFonts w:ascii="Arial" w:hAnsi="Arial" w:cs="Arial"/>
        </w:rPr>
        <w:t>, aby wszelkie czynności podczas wykonywania robót przebiegały zgodnie z zatwierdzonym projektem czasowej organizacji ruchu,</w:t>
      </w:r>
    </w:p>
    <w:p w:rsidR="009C0860" w:rsidRPr="004303D0" w:rsidRDefault="009C0860" w:rsidP="002538F8">
      <w:pPr>
        <w:pStyle w:val="Bezodstpw"/>
        <w:widowControl/>
        <w:numPr>
          <w:ilvl w:val="0"/>
          <w:numId w:val="54"/>
        </w:numPr>
        <w:adjustRightInd/>
        <w:textAlignment w:val="auto"/>
        <w:rPr>
          <w:rFonts w:ascii="Arial" w:hAnsi="Arial" w:cs="Arial"/>
        </w:rPr>
      </w:pPr>
      <w:proofErr w:type="gramStart"/>
      <w:r w:rsidRPr="004303D0">
        <w:rPr>
          <w:rFonts w:ascii="Arial" w:hAnsi="Arial" w:cs="Arial"/>
        </w:rPr>
        <w:t>utrzymywać</w:t>
      </w:r>
      <w:proofErr w:type="gramEnd"/>
      <w:r w:rsidRPr="004303D0">
        <w:rPr>
          <w:rFonts w:ascii="Arial" w:hAnsi="Arial" w:cs="Arial"/>
        </w:rPr>
        <w:t xml:space="preserve"> w należytym stanie technicznym nawierzchnię drogi dla zapewnienia bezpieczeństwa użytkowników ruchu kołowego i pieszego, w tym na bieżąco łatać ubytki w nawierzchni,</w:t>
      </w:r>
    </w:p>
    <w:p w:rsidR="009C0860" w:rsidRDefault="009C0860" w:rsidP="002538F8">
      <w:pPr>
        <w:pStyle w:val="Bezodstpw"/>
        <w:widowControl/>
        <w:numPr>
          <w:ilvl w:val="0"/>
          <w:numId w:val="54"/>
        </w:numPr>
        <w:adjustRightInd/>
        <w:textAlignment w:val="auto"/>
        <w:rPr>
          <w:rFonts w:ascii="Arial" w:hAnsi="Arial" w:cs="Arial"/>
        </w:rPr>
      </w:pPr>
      <w:proofErr w:type="gramStart"/>
      <w:r w:rsidRPr="004303D0">
        <w:rPr>
          <w:rFonts w:ascii="Arial" w:hAnsi="Arial" w:cs="Arial"/>
        </w:rPr>
        <w:t>usuwać</w:t>
      </w:r>
      <w:proofErr w:type="gramEnd"/>
      <w:r w:rsidRPr="004303D0">
        <w:rPr>
          <w:rFonts w:ascii="Arial" w:hAnsi="Arial" w:cs="Arial"/>
        </w:rPr>
        <w:t xml:space="preserve"> na bieżąco zanieczyszczenia zalegające na pasie drogowym/terenie prowadzenia robót,</w:t>
      </w:r>
    </w:p>
    <w:p w:rsidR="005B5D15" w:rsidRPr="005B5D15" w:rsidRDefault="006B4953" w:rsidP="002538F8">
      <w:pPr>
        <w:pStyle w:val="Bezodstpw"/>
        <w:widowControl/>
        <w:numPr>
          <w:ilvl w:val="0"/>
          <w:numId w:val="54"/>
        </w:numPr>
        <w:adjustRightInd/>
        <w:textAlignment w:val="auto"/>
        <w:rPr>
          <w:rFonts w:ascii="Arial" w:hAnsi="Arial" w:cs="Arial"/>
          <w:color w:val="FF0000"/>
        </w:rPr>
      </w:pPr>
      <w:proofErr w:type="gramStart"/>
      <w:r w:rsidRPr="006B4953">
        <w:rPr>
          <w:rFonts w:ascii="Arial" w:hAnsi="Arial" w:cs="Arial"/>
        </w:rPr>
        <w:t>wykonać</w:t>
      </w:r>
      <w:proofErr w:type="gramEnd"/>
      <w:r w:rsidRPr="006B4953">
        <w:rPr>
          <w:rFonts w:ascii="Arial" w:hAnsi="Arial" w:cs="Arial"/>
        </w:rPr>
        <w:t xml:space="preserve"> roboty zgodnie z</w:t>
      </w:r>
      <w:r>
        <w:rPr>
          <w:rFonts w:ascii="Arial" w:hAnsi="Arial" w:cs="Arial"/>
          <w:color w:val="FF0000"/>
        </w:rPr>
        <w:t xml:space="preserve"> </w:t>
      </w:r>
      <w:r>
        <w:rPr>
          <w:rFonts w:ascii="Arial" w:hAnsi="Arial" w:cs="Arial"/>
        </w:rPr>
        <w:t>Ustawą</w:t>
      </w:r>
      <w:r w:rsidR="007B0F1C" w:rsidRPr="00506E2C">
        <w:rPr>
          <w:rFonts w:ascii="Arial" w:hAnsi="Arial" w:cs="Arial"/>
        </w:rPr>
        <w:t xml:space="preserve"> z dnia 19 lipca 2019 r. o zapewnianiu dostępności osobom ze szczególnymi potrzebami</w:t>
      </w:r>
      <w:r w:rsidR="007B0F1C">
        <w:rPr>
          <w:rFonts w:ascii="Arial" w:hAnsi="Arial" w:cs="Arial"/>
        </w:rPr>
        <w:t xml:space="preserve"> (Dz. U. </w:t>
      </w:r>
      <w:proofErr w:type="gramStart"/>
      <w:r w:rsidR="007B0F1C">
        <w:rPr>
          <w:rFonts w:ascii="Arial" w:hAnsi="Arial" w:cs="Arial"/>
        </w:rPr>
        <w:t>z</w:t>
      </w:r>
      <w:proofErr w:type="gramEnd"/>
      <w:r w:rsidR="007B0F1C">
        <w:rPr>
          <w:rFonts w:ascii="Arial" w:hAnsi="Arial" w:cs="Arial"/>
        </w:rPr>
        <w:t xml:space="preserve"> 2020 r. poz. 1062)</w:t>
      </w:r>
    </w:p>
    <w:p w:rsidR="009C0860" w:rsidRPr="004303D0" w:rsidRDefault="009C0860" w:rsidP="002538F8">
      <w:pPr>
        <w:pStyle w:val="Bezodstpw"/>
        <w:widowControl/>
        <w:numPr>
          <w:ilvl w:val="0"/>
          <w:numId w:val="54"/>
        </w:numPr>
        <w:adjustRightInd/>
        <w:textAlignment w:val="auto"/>
        <w:rPr>
          <w:rFonts w:ascii="Arial" w:hAnsi="Arial" w:cs="Arial"/>
        </w:rPr>
      </w:pPr>
      <w:proofErr w:type="gramStart"/>
      <w:r w:rsidRPr="004303D0">
        <w:rPr>
          <w:rFonts w:ascii="Arial" w:hAnsi="Arial" w:cs="Arial"/>
        </w:rPr>
        <w:t>wykonywać</w:t>
      </w:r>
      <w:proofErr w:type="gramEnd"/>
      <w:r w:rsidRPr="004303D0">
        <w:rPr>
          <w:rFonts w:ascii="Arial" w:hAnsi="Arial" w:cs="Arial"/>
        </w:rPr>
        <w:t xml:space="preserve"> wszystkie obowiązki zapewnienia bezpieczeństwa w trakcie wykonywania robót wynikające z obowiązujących przepisów prawa dotyczących ochrony przeciwpożarowej oraz bezpieczeństwa i higieny pracy,</w:t>
      </w:r>
    </w:p>
    <w:p w:rsidR="00C76CCC" w:rsidRPr="00221E43" w:rsidRDefault="009C0860" w:rsidP="002538F8">
      <w:pPr>
        <w:pStyle w:val="Bezodstpw"/>
        <w:widowControl/>
        <w:numPr>
          <w:ilvl w:val="0"/>
          <w:numId w:val="54"/>
        </w:numPr>
        <w:adjustRightInd/>
        <w:textAlignment w:val="auto"/>
        <w:rPr>
          <w:rFonts w:ascii="Arial" w:hAnsi="Arial" w:cs="Arial"/>
        </w:rPr>
      </w:pPr>
      <w:proofErr w:type="gramStart"/>
      <w:r w:rsidRPr="004303D0">
        <w:rPr>
          <w:rFonts w:ascii="Arial" w:hAnsi="Arial" w:cs="Arial"/>
        </w:rPr>
        <w:t>podjąć</w:t>
      </w:r>
      <w:proofErr w:type="gramEnd"/>
      <w:r w:rsidRPr="004303D0">
        <w:rPr>
          <w:rFonts w:ascii="Arial" w:hAnsi="Arial" w:cs="Arial"/>
        </w:rPr>
        <w:t xml:space="preserve"> odpowiednie działania mające na celu zabezpieczenie drogi, urządzeń drogowych oraz innych terenów przed zniszczeniami spowodowanymi środkami transportowymi lub maszynami Wykonawcy; w przypadku ewentualnych roszczeń odszkodowawczych administratorów i zarządców za zniszczenie dróg, ulic i terenów przez transport budowy, Wykonawca jest zobowiązany do ich naprawy w porozumieniu z właściwym zarządcą drogi/terenu na własny koszt, który nie będzie podlegał odrębnej zapłacie i jest wliczony w cenę, o której mowa w § 3 </w:t>
      </w:r>
      <w:r w:rsidR="00D36EDC">
        <w:rPr>
          <w:rFonts w:ascii="Arial" w:hAnsi="Arial" w:cs="Arial"/>
        </w:rPr>
        <w:t xml:space="preserve">ust. 1 </w:t>
      </w:r>
      <w:r w:rsidRPr="004303D0">
        <w:rPr>
          <w:rFonts w:ascii="Arial" w:hAnsi="Arial" w:cs="Arial"/>
        </w:rPr>
        <w:t>niniejszej umowy; w przypadku niezastosowania się do powyższego zapisu Zamawiający może zlecić naprawę uszkodzeń innemu wykonawcy na koszt i ryzyko Wykonawcy;</w:t>
      </w:r>
    </w:p>
    <w:p w:rsidR="009C0860" w:rsidRPr="004303D0" w:rsidRDefault="009C0860" w:rsidP="002538F8">
      <w:pPr>
        <w:pStyle w:val="Bezodstpw"/>
        <w:widowControl/>
        <w:numPr>
          <w:ilvl w:val="0"/>
          <w:numId w:val="34"/>
        </w:numPr>
        <w:adjustRightInd/>
        <w:textAlignment w:val="auto"/>
        <w:rPr>
          <w:rFonts w:ascii="Arial" w:hAnsi="Arial" w:cs="Arial"/>
        </w:rPr>
      </w:pPr>
      <w:proofErr w:type="gramStart"/>
      <w:r w:rsidRPr="004303D0">
        <w:rPr>
          <w:rFonts w:ascii="Arial" w:hAnsi="Arial" w:cs="Arial"/>
        </w:rPr>
        <w:t>warstwa</w:t>
      </w:r>
      <w:proofErr w:type="gramEnd"/>
      <w:r w:rsidRPr="004303D0">
        <w:rPr>
          <w:rFonts w:ascii="Arial" w:hAnsi="Arial" w:cs="Arial"/>
        </w:rPr>
        <w:t xml:space="preserve"> ścieralna nawierzchni </w:t>
      </w:r>
      <w:r w:rsidR="005B5D15">
        <w:rPr>
          <w:rFonts w:ascii="Arial" w:hAnsi="Arial" w:cs="Arial"/>
        </w:rPr>
        <w:t xml:space="preserve">bitumicznej </w:t>
      </w:r>
      <w:r w:rsidRPr="004303D0">
        <w:rPr>
          <w:rFonts w:ascii="Arial" w:hAnsi="Arial" w:cs="Arial"/>
        </w:rPr>
        <w:t xml:space="preserve">ścieżki </w:t>
      </w:r>
      <w:r w:rsidR="00A223B3" w:rsidRPr="004303D0">
        <w:rPr>
          <w:rFonts w:ascii="Arial" w:hAnsi="Arial" w:cs="Arial"/>
        </w:rPr>
        <w:t xml:space="preserve">i zjazdów </w:t>
      </w:r>
      <w:r w:rsidRPr="004303D0">
        <w:rPr>
          <w:rFonts w:ascii="Arial" w:hAnsi="Arial" w:cs="Arial"/>
        </w:rPr>
        <w:t>musi zostać wykonana jednocześnie na całej jej szerokości bez żadnych szwów;</w:t>
      </w:r>
    </w:p>
    <w:p w:rsidR="009C0860" w:rsidRPr="00AB000E" w:rsidRDefault="009C0860" w:rsidP="002538F8">
      <w:pPr>
        <w:pStyle w:val="Bezodstpw"/>
        <w:widowControl/>
        <w:numPr>
          <w:ilvl w:val="0"/>
          <w:numId w:val="34"/>
        </w:numPr>
        <w:adjustRightInd/>
        <w:textAlignment w:val="auto"/>
        <w:rPr>
          <w:rFonts w:ascii="Arial" w:hAnsi="Arial" w:cs="Arial"/>
        </w:rPr>
      </w:pPr>
      <w:r w:rsidRPr="004303D0">
        <w:rPr>
          <w:rFonts w:ascii="Arial" w:hAnsi="Arial" w:cs="Arial"/>
        </w:rPr>
        <w:t xml:space="preserve">prowadzenie jakichkolwiek prac stanowiących przedmiot umowy w godzinach nocnych </w:t>
      </w:r>
      <w:r w:rsidRPr="00AB000E">
        <w:rPr>
          <w:rFonts w:ascii="Arial" w:hAnsi="Arial" w:cs="Arial"/>
        </w:rPr>
        <w:t>i porannych (tj. pomiędzy</w:t>
      </w:r>
      <w:proofErr w:type="gramStart"/>
      <w:r w:rsidRPr="00AB000E">
        <w:rPr>
          <w:rFonts w:ascii="Arial" w:hAnsi="Arial" w:cs="Arial"/>
        </w:rPr>
        <w:t xml:space="preserve"> 20:00 a</w:t>
      </w:r>
      <w:proofErr w:type="gramEnd"/>
      <w:r w:rsidRPr="00AB000E">
        <w:rPr>
          <w:rFonts w:ascii="Arial" w:hAnsi="Arial" w:cs="Arial"/>
        </w:rPr>
        <w:t xml:space="preserve"> 7:00 w dni powszednie) oraz w dni świąteczne wymaga bezwzględnie uzgodnienia z Zamawiającym;</w:t>
      </w:r>
    </w:p>
    <w:p w:rsidR="009C0860" w:rsidRPr="00AB000E" w:rsidRDefault="009C0860" w:rsidP="002538F8">
      <w:pPr>
        <w:pStyle w:val="Bezodstpw"/>
        <w:widowControl/>
        <w:numPr>
          <w:ilvl w:val="0"/>
          <w:numId w:val="34"/>
        </w:numPr>
        <w:adjustRightInd/>
        <w:textAlignment w:val="auto"/>
        <w:rPr>
          <w:rFonts w:ascii="Arial" w:hAnsi="Arial" w:cs="Arial"/>
        </w:rPr>
      </w:pPr>
      <w:proofErr w:type="gramStart"/>
      <w:r w:rsidRPr="00AB000E">
        <w:rPr>
          <w:rFonts w:ascii="Arial" w:hAnsi="Arial" w:cs="Arial"/>
        </w:rPr>
        <w:t>w</w:t>
      </w:r>
      <w:proofErr w:type="gramEnd"/>
      <w:r w:rsidRPr="00AB000E">
        <w:rPr>
          <w:rFonts w:ascii="Arial" w:hAnsi="Arial" w:cs="Arial"/>
        </w:rPr>
        <w:t xml:space="preserve"> przypadku pozostawienia odcinka robót w stanie zagrażającym mieszkańcom bądź użytkownikom ruchu na noc lub dni wolne od pracy Wykonawca obowiązany jest zabezpieczyć takie miejsce wyraźnym oznakowaniem, wygrodzić je i zastosować również oświetlenie ostrzegawcze;</w:t>
      </w:r>
    </w:p>
    <w:p w:rsidR="00AB000E" w:rsidRPr="00AB000E" w:rsidRDefault="00AB000E" w:rsidP="002538F8">
      <w:pPr>
        <w:pStyle w:val="Bezodstpw"/>
        <w:widowControl/>
        <w:numPr>
          <w:ilvl w:val="0"/>
          <w:numId w:val="34"/>
        </w:numPr>
        <w:adjustRightInd/>
        <w:textAlignment w:val="auto"/>
        <w:rPr>
          <w:rFonts w:ascii="Arial" w:hAnsi="Arial" w:cs="Arial"/>
        </w:rPr>
      </w:pPr>
      <w:r w:rsidRPr="00AB000E">
        <w:rPr>
          <w:rFonts w:ascii="Arial" w:hAnsi="Arial" w:cs="Arial"/>
        </w:rPr>
        <w:t xml:space="preserve">materiały z rozbiórki należą do Zamawiającego; jeżeli jakieś materiały z rozbiórki Zamawiający wraz z inspektorem nadzoru </w:t>
      </w:r>
      <w:proofErr w:type="gramStart"/>
      <w:r w:rsidRPr="00AB000E">
        <w:rPr>
          <w:rFonts w:ascii="Arial" w:hAnsi="Arial" w:cs="Arial"/>
        </w:rPr>
        <w:t>zakwalifikują jako</w:t>
      </w:r>
      <w:proofErr w:type="gramEnd"/>
      <w:r w:rsidRPr="00AB000E">
        <w:rPr>
          <w:rFonts w:ascii="Arial" w:hAnsi="Arial" w:cs="Arial"/>
        </w:rPr>
        <w:t xml:space="preserve"> odpady Wykonawca będzie miał obowiązek je wywieźć i zutylizować zgodnie z obowiązującym prawem w tym zakresie. Jeżeli materiały z rozbiórki zostaną zakwalifikowane do odzysku Wykonawca </w:t>
      </w:r>
      <w:r w:rsidR="00744F37">
        <w:rPr>
          <w:rFonts w:ascii="Arial" w:hAnsi="Arial" w:cs="Arial"/>
        </w:rPr>
        <w:t>będzie miał obowiązek złożyć go </w:t>
      </w:r>
      <w:r w:rsidRPr="00AB000E">
        <w:rPr>
          <w:rFonts w:ascii="Arial" w:hAnsi="Arial" w:cs="Arial"/>
        </w:rPr>
        <w:t>na terenie wskazanym przez Zamawiającego;</w:t>
      </w:r>
    </w:p>
    <w:p w:rsidR="00AB000E" w:rsidRPr="00AB000E" w:rsidRDefault="00AB000E" w:rsidP="002538F8">
      <w:pPr>
        <w:pStyle w:val="Bezodstpw"/>
        <w:widowControl/>
        <w:numPr>
          <w:ilvl w:val="0"/>
          <w:numId w:val="34"/>
        </w:numPr>
        <w:adjustRightInd/>
        <w:textAlignment w:val="auto"/>
        <w:rPr>
          <w:rFonts w:ascii="Arial" w:hAnsi="Arial" w:cs="Arial"/>
        </w:rPr>
      </w:pPr>
      <w:proofErr w:type="gramStart"/>
      <w:r w:rsidRPr="00AB000E">
        <w:rPr>
          <w:rFonts w:ascii="Arial" w:hAnsi="Arial" w:cs="Arial"/>
        </w:rPr>
        <w:t>w</w:t>
      </w:r>
      <w:proofErr w:type="gramEnd"/>
      <w:r w:rsidRPr="00AB000E">
        <w:rPr>
          <w:rFonts w:ascii="Arial" w:hAnsi="Arial" w:cs="Arial"/>
        </w:rPr>
        <w:t xml:space="preserve"> przypadku uszkodzenia przez Wykonawcę jakiegokolwiek urządzenia infrastruktury technicznej nadziemnej lub podziemnej zobowiązany jest on bezzwłocznie powiadomić właściciela tego urządzenia o jego uszkodzeniu, zabezpieczyć miejsce awarii oraz udzielić pomocy przy usuwaniu awarii bądź na żądanie Właściciela usunąć awarię. O incydencie należy również powiadomić Zamawiającego. W przypadku niezastosowania się do powyższego zapisu Zamawiający może zlecić usunięcie uszkodzenia innemu wykonawcy na koszt i ryzyko Wykonawcy;</w:t>
      </w:r>
    </w:p>
    <w:p w:rsidR="00AB000E" w:rsidRPr="00AB000E" w:rsidRDefault="00AB000E" w:rsidP="002538F8">
      <w:pPr>
        <w:pStyle w:val="Bezodstpw"/>
        <w:widowControl/>
        <w:numPr>
          <w:ilvl w:val="0"/>
          <w:numId w:val="34"/>
        </w:numPr>
        <w:adjustRightInd/>
        <w:textAlignment w:val="auto"/>
        <w:rPr>
          <w:rFonts w:ascii="Arial" w:hAnsi="Arial" w:cs="Arial"/>
        </w:rPr>
      </w:pPr>
      <w:proofErr w:type="gramStart"/>
      <w:r w:rsidRPr="00AB000E">
        <w:rPr>
          <w:rFonts w:ascii="Arial" w:hAnsi="Arial" w:cs="Arial"/>
        </w:rPr>
        <w:lastRenderedPageBreak/>
        <w:t>w</w:t>
      </w:r>
      <w:proofErr w:type="gramEnd"/>
      <w:r w:rsidRPr="00AB000E">
        <w:rPr>
          <w:rFonts w:ascii="Arial" w:hAnsi="Arial" w:cs="Arial"/>
        </w:rPr>
        <w:t xml:space="preserve"> związku z realizacją robót w terenie zabudowanym i możliwością wystąpienia kolizji Wykonawca zobowiązuje się do pomocy w ich usunięciu w szczególności w zakresie użyczenia sprzętu, pracowników itp.;</w:t>
      </w:r>
    </w:p>
    <w:p w:rsidR="00AB000E" w:rsidRPr="00AB000E" w:rsidRDefault="00AB000E" w:rsidP="002538F8">
      <w:pPr>
        <w:pStyle w:val="Bezodstpw"/>
        <w:widowControl/>
        <w:numPr>
          <w:ilvl w:val="0"/>
          <w:numId w:val="34"/>
        </w:numPr>
        <w:adjustRightInd/>
        <w:textAlignment w:val="auto"/>
        <w:rPr>
          <w:rFonts w:ascii="Arial" w:hAnsi="Arial" w:cs="Arial"/>
        </w:rPr>
      </w:pPr>
      <w:proofErr w:type="gramStart"/>
      <w:r w:rsidRPr="00AB000E">
        <w:rPr>
          <w:rFonts w:ascii="Arial" w:hAnsi="Arial" w:cs="Arial"/>
        </w:rPr>
        <w:t>wszelkie</w:t>
      </w:r>
      <w:proofErr w:type="gramEnd"/>
      <w:r w:rsidRPr="00AB000E">
        <w:rPr>
          <w:rFonts w:ascii="Arial" w:hAnsi="Arial" w:cs="Arial"/>
        </w:rPr>
        <w:t xml:space="preserve"> znaki geodezyjne znajdujące się na terenie budowy podlegają ochronie zgodnie z ustawą z dnia 17 maja 1989 r. Prawo geodezyjne i kartograf</w:t>
      </w:r>
      <w:r w:rsidR="0093148A">
        <w:rPr>
          <w:rFonts w:ascii="Arial" w:hAnsi="Arial" w:cs="Arial"/>
        </w:rPr>
        <w:t xml:space="preserve">iczne (Dz. U. </w:t>
      </w:r>
      <w:proofErr w:type="gramStart"/>
      <w:r w:rsidR="0093148A">
        <w:rPr>
          <w:rFonts w:ascii="Arial" w:hAnsi="Arial" w:cs="Arial"/>
        </w:rPr>
        <w:t>z</w:t>
      </w:r>
      <w:proofErr w:type="gramEnd"/>
      <w:r w:rsidR="0093148A">
        <w:rPr>
          <w:rFonts w:ascii="Arial" w:hAnsi="Arial" w:cs="Arial"/>
        </w:rPr>
        <w:t xml:space="preserve"> 2020 r. poz. 2052 z </w:t>
      </w:r>
      <w:proofErr w:type="spellStart"/>
      <w:r w:rsidR="0093148A">
        <w:rPr>
          <w:rFonts w:ascii="Arial" w:hAnsi="Arial" w:cs="Arial"/>
        </w:rPr>
        <w:t>późn</w:t>
      </w:r>
      <w:proofErr w:type="spellEnd"/>
      <w:r w:rsidR="0093148A">
        <w:rPr>
          <w:rFonts w:ascii="Arial" w:hAnsi="Arial" w:cs="Arial"/>
        </w:rPr>
        <w:t>. zm</w:t>
      </w:r>
      <w:proofErr w:type="gramStart"/>
      <w:r w:rsidR="0093148A">
        <w:rPr>
          <w:rFonts w:ascii="Arial" w:hAnsi="Arial" w:cs="Arial"/>
        </w:rPr>
        <w:t>.</w:t>
      </w:r>
      <w:r w:rsidR="002F0B04">
        <w:rPr>
          <w:rFonts w:ascii="Arial" w:hAnsi="Arial" w:cs="Arial"/>
        </w:rPr>
        <w:t>). W</w:t>
      </w:r>
      <w:proofErr w:type="gramEnd"/>
      <w:r w:rsidR="002F0B04">
        <w:rPr>
          <w:rFonts w:ascii="Arial" w:hAnsi="Arial" w:cs="Arial"/>
        </w:rPr>
        <w:t xml:space="preserve"> </w:t>
      </w:r>
      <w:r w:rsidRPr="00AB000E">
        <w:rPr>
          <w:rFonts w:ascii="Arial" w:hAnsi="Arial" w:cs="Arial"/>
        </w:rPr>
        <w:t>przypadku ich zniszczenia, uszkod</w:t>
      </w:r>
      <w:r w:rsidR="002F0B04">
        <w:rPr>
          <w:rFonts w:ascii="Arial" w:hAnsi="Arial" w:cs="Arial"/>
        </w:rPr>
        <w:t>zenia lub przemieszczenia przez </w:t>
      </w:r>
      <w:r w:rsidRPr="00AB000E">
        <w:rPr>
          <w:rFonts w:ascii="Arial" w:hAnsi="Arial" w:cs="Arial"/>
        </w:rPr>
        <w:t>Wykonawcę, Wykonawca zobowiązany jest do przywrócen</w:t>
      </w:r>
      <w:r w:rsidR="0093148A">
        <w:rPr>
          <w:rFonts w:ascii="Arial" w:hAnsi="Arial" w:cs="Arial"/>
        </w:rPr>
        <w:t>ia ich do stanu poprzedniego. W </w:t>
      </w:r>
      <w:r w:rsidRPr="00AB000E">
        <w:rPr>
          <w:rFonts w:ascii="Arial" w:hAnsi="Arial" w:cs="Arial"/>
        </w:rPr>
        <w:t>przypadku kolizji punktów osno</w:t>
      </w:r>
      <w:r w:rsidR="002F0B04">
        <w:rPr>
          <w:rFonts w:ascii="Arial" w:hAnsi="Arial" w:cs="Arial"/>
        </w:rPr>
        <w:t>wy z zamierzeniem budowlanym do </w:t>
      </w:r>
      <w:r w:rsidRPr="00AB000E">
        <w:rPr>
          <w:rFonts w:ascii="Arial" w:hAnsi="Arial" w:cs="Arial"/>
        </w:rPr>
        <w:t xml:space="preserve">przeniesieniach ich zgodnie z obowiązującymi przepisami, </w:t>
      </w:r>
      <w:proofErr w:type="gramStart"/>
      <w:r w:rsidRPr="00AB000E">
        <w:rPr>
          <w:rFonts w:ascii="Arial" w:hAnsi="Arial" w:cs="Arial"/>
        </w:rPr>
        <w:t>nawet jeżeli</w:t>
      </w:r>
      <w:proofErr w:type="gramEnd"/>
      <w:r w:rsidRPr="00AB000E">
        <w:rPr>
          <w:rFonts w:ascii="Arial" w:hAnsi="Arial" w:cs="Arial"/>
        </w:rPr>
        <w:t xml:space="preserve"> obowi</w:t>
      </w:r>
      <w:r w:rsidR="0093148A">
        <w:rPr>
          <w:rFonts w:ascii="Arial" w:hAnsi="Arial" w:cs="Arial"/>
        </w:rPr>
        <w:t>ązek ten nie został określony w </w:t>
      </w:r>
      <w:r w:rsidRPr="00AB000E">
        <w:rPr>
          <w:rFonts w:ascii="Arial" w:hAnsi="Arial" w:cs="Arial"/>
        </w:rPr>
        <w:t>dokumentacji projektowej;</w:t>
      </w:r>
    </w:p>
    <w:p w:rsidR="00AB000E" w:rsidRPr="00AB000E" w:rsidRDefault="00AB000E" w:rsidP="002538F8">
      <w:pPr>
        <w:pStyle w:val="Bezodstpw"/>
        <w:widowControl/>
        <w:numPr>
          <w:ilvl w:val="0"/>
          <w:numId w:val="34"/>
        </w:numPr>
        <w:adjustRightInd/>
        <w:textAlignment w:val="auto"/>
        <w:rPr>
          <w:rFonts w:ascii="Arial" w:hAnsi="Arial" w:cs="Arial"/>
        </w:rPr>
      </w:pPr>
      <w:proofErr w:type="gramStart"/>
      <w:r w:rsidRPr="00AB000E">
        <w:rPr>
          <w:rFonts w:ascii="Arial" w:hAnsi="Arial" w:cs="Arial"/>
        </w:rPr>
        <w:t>od</w:t>
      </w:r>
      <w:proofErr w:type="gramEnd"/>
      <w:r w:rsidRPr="00AB000E">
        <w:rPr>
          <w:rFonts w:ascii="Arial" w:hAnsi="Arial" w:cs="Arial"/>
        </w:rPr>
        <w:t xml:space="preserve"> momentu protokolarnego przejęcia terenu budowy aż do chwili zakończenia prac Wykonawca będzie ponosił odpowiedzialność na zasadach ogólnych za szkody wynikłe na tym terenie;</w:t>
      </w:r>
    </w:p>
    <w:p w:rsidR="00AB000E" w:rsidRPr="00AB000E" w:rsidRDefault="00AB000E" w:rsidP="002538F8">
      <w:pPr>
        <w:pStyle w:val="Bezodstpw"/>
        <w:widowControl/>
        <w:numPr>
          <w:ilvl w:val="0"/>
          <w:numId w:val="34"/>
        </w:numPr>
        <w:adjustRightInd/>
        <w:textAlignment w:val="auto"/>
        <w:rPr>
          <w:rFonts w:ascii="Arial" w:hAnsi="Arial" w:cs="Arial"/>
        </w:rPr>
      </w:pPr>
      <w:proofErr w:type="gramStart"/>
      <w:r w:rsidRPr="00AB000E">
        <w:rPr>
          <w:rFonts w:ascii="Arial" w:hAnsi="Arial" w:cs="Arial"/>
        </w:rPr>
        <w:t>po</w:t>
      </w:r>
      <w:proofErr w:type="gramEnd"/>
      <w:r w:rsidRPr="00AB000E">
        <w:rPr>
          <w:rFonts w:ascii="Arial" w:hAnsi="Arial" w:cs="Arial"/>
        </w:rPr>
        <w:t xml:space="preserve"> zakończeniu prac Wykonawca zobowiązuje się uporządkować teren placu budowy i przekazać go Zamawiającemu w dniu odbioru. W przypadku niezastosowania się do powyższego zapisu Zamawiający może zlecić uporządkowanie terenu innemu wykonawcy na koszt i ryzyko Wykonawcy;</w:t>
      </w:r>
    </w:p>
    <w:p w:rsidR="00AB000E" w:rsidRPr="00AB000E" w:rsidRDefault="00AB000E" w:rsidP="002538F8">
      <w:pPr>
        <w:pStyle w:val="Bezodstpw"/>
        <w:widowControl/>
        <w:numPr>
          <w:ilvl w:val="0"/>
          <w:numId w:val="34"/>
        </w:numPr>
        <w:adjustRightInd/>
        <w:textAlignment w:val="auto"/>
        <w:rPr>
          <w:rFonts w:ascii="Arial" w:hAnsi="Arial" w:cs="Arial"/>
        </w:rPr>
      </w:pPr>
      <w:proofErr w:type="gramStart"/>
      <w:r w:rsidRPr="00AB000E">
        <w:rPr>
          <w:rFonts w:ascii="Arial" w:hAnsi="Arial" w:cs="Arial"/>
        </w:rPr>
        <w:t>wszelkie</w:t>
      </w:r>
      <w:proofErr w:type="gramEnd"/>
      <w:r w:rsidRPr="00AB000E">
        <w:rPr>
          <w:rFonts w:ascii="Arial" w:hAnsi="Arial" w:cs="Arial"/>
        </w:rPr>
        <w:t xml:space="preserve"> roszczenia użytkowników dróg, mieszkańców i zarządców terenów wykonywania prac, jakie wpłyną do Gminy Stare Babice, związane z wadliwym wykonaniem i technologią robót będących przedmiotem niniejszego zamówienia, będą kierowane do Wykonawcy, w celu ustosunkowania się i ich załatwienia. Wykonawca zobow</w:t>
      </w:r>
      <w:r w:rsidR="00744F37">
        <w:rPr>
          <w:rFonts w:ascii="Arial" w:hAnsi="Arial" w:cs="Arial"/>
        </w:rPr>
        <w:t>iązany jest w terminie 7 dni od </w:t>
      </w:r>
      <w:r w:rsidRPr="00AB000E">
        <w:rPr>
          <w:rFonts w:ascii="Arial" w:hAnsi="Arial" w:cs="Arial"/>
        </w:rPr>
        <w:t>otrzymania takiego pisma podjąć działania, mające na celu załatwienie sprawy ze zgłaszającym uszkodzenie. W przypadku, kiedy Wykonawca nie podejmie działań, w celu załatwienia ww. sprawy Zamawiający pokryje koszty zgłoszonego roszczenia i potrąci Wykonawcy z wynagrodzenia za wykonane roboty, na co Wykonawca wyraża zgodę;</w:t>
      </w:r>
    </w:p>
    <w:p w:rsidR="00AB000E" w:rsidRPr="00AB000E" w:rsidRDefault="00AB000E" w:rsidP="002538F8">
      <w:pPr>
        <w:pStyle w:val="Bezodstpw"/>
        <w:widowControl/>
        <w:numPr>
          <w:ilvl w:val="0"/>
          <w:numId w:val="34"/>
        </w:numPr>
        <w:adjustRightInd/>
        <w:textAlignment w:val="auto"/>
        <w:rPr>
          <w:rFonts w:ascii="Arial" w:hAnsi="Arial" w:cs="Arial"/>
        </w:rPr>
      </w:pPr>
      <w:proofErr w:type="gramStart"/>
      <w:r w:rsidRPr="00AB000E">
        <w:rPr>
          <w:rFonts w:ascii="Arial" w:hAnsi="Arial" w:cs="Arial"/>
        </w:rPr>
        <w:t>należności</w:t>
      </w:r>
      <w:proofErr w:type="gramEnd"/>
      <w:r w:rsidRPr="00AB000E">
        <w:rPr>
          <w:rFonts w:ascii="Arial" w:hAnsi="Arial" w:cs="Arial"/>
        </w:rPr>
        <w:t xml:space="preserve"> za roboty zlecone przez Zamawiającego innemu wykonawcy na koszt i ryzyko Wykonawcy będą potrącane z faktury Wykonawcy, na co Wykonawca wyraża zgodę;</w:t>
      </w:r>
    </w:p>
    <w:p w:rsidR="009C0860" w:rsidRPr="00AB000E" w:rsidRDefault="009C0860" w:rsidP="002538F8">
      <w:pPr>
        <w:pStyle w:val="Bezodstpw"/>
        <w:widowControl/>
        <w:numPr>
          <w:ilvl w:val="0"/>
          <w:numId w:val="34"/>
        </w:numPr>
        <w:adjustRightInd/>
        <w:textAlignment w:val="auto"/>
        <w:rPr>
          <w:rFonts w:ascii="Arial" w:hAnsi="Arial" w:cs="Arial"/>
        </w:rPr>
      </w:pPr>
      <w:r w:rsidRPr="00AB000E">
        <w:rPr>
          <w:rFonts w:ascii="Arial" w:hAnsi="Arial" w:cs="Arial"/>
        </w:rPr>
        <w:t>Wykonawca musi tak zorganizować roboty, aby zapewnić mieszkańcom dojazd do posesji; w razie potrzeby Wykonawca musi wykonać i oznaczyć drogi tymczasowe informując mieszkańców o czasowym ograniczeniu w tym zakresie; w przypadku konieczności zamknięcia drogi Wykonawca ma obowiązek poinformowania mieszkańców najpóźniej dwa dni przed zamknięciem drogi, w wyjątkowych przypadkach (np. dostawę masy asfaltowej itp.) termin ten może być skrócony do 1 dnia przed faktem;</w:t>
      </w:r>
    </w:p>
    <w:p w:rsidR="009C0860" w:rsidRPr="00AB000E" w:rsidRDefault="009C0860" w:rsidP="002538F8">
      <w:pPr>
        <w:pStyle w:val="Bezodstpw"/>
        <w:widowControl/>
        <w:numPr>
          <w:ilvl w:val="0"/>
          <w:numId w:val="34"/>
        </w:numPr>
        <w:adjustRightInd/>
        <w:textAlignment w:val="auto"/>
        <w:rPr>
          <w:rFonts w:ascii="Arial" w:hAnsi="Arial" w:cs="Arial"/>
        </w:rPr>
      </w:pPr>
      <w:r w:rsidRPr="00AB000E">
        <w:rPr>
          <w:rFonts w:ascii="Arial" w:hAnsi="Arial" w:cs="Arial"/>
        </w:rPr>
        <w:t>Wykonawca każdorazowo poinformuje Zamawiającego i inspektora nadzoru o działaniach, których podjęcie może spowodować utrudnienia dla społe</w:t>
      </w:r>
      <w:r w:rsidR="008C55A0">
        <w:rPr>
          <w:rFonts w:ascii="Arial" w:hAnsi="Arial" w:cs="Arial"/>
        </w:rPr>
        <w:t>czności lokalnej w terminie nie </w:t>
      </w:r>
      <w:r w:rsidRPr="00AB000E">
        <w:rPr>
          <w:rFonts w:ascii="Arial" w:hAnsi="Arial" w:cs="Arial"/>
        </w:rPr>
        <w:t>później niż 3 dni przed planowanym przystąpieniem do tych robót;</w:t>
      </w:r>
    </w:p>
    <w:p w:rsidR="009C0860" w:rsidRPr="00AB000E" w:rsidRDefault="009C0860" w:rsidP="002538F8">
      <w:pPr>
        <w:pStyle w:val="Bezodstpw"/>
        <w:widowControl/>
        <w:numPr>
          <w:ilvl w:val="0"/>
          <w:numId w:val="34"/>
        </w:numPr>
        <w:adjustRightInd/>
        <w:textAlignment w:val="auto"/>
        <w:rPr>
          <w:rFonts w:ascii="Arial" w:hAnsi="Arial" w:cs="Arial"/>
        </w:rPr>
      </w:pPr>
      <w:r w:rsidRPr="00AB000E">
        <w:rPr>
          <w:rFonts w:ascii="Arial" w:hAnsi="Arial" w:cs="Arial"/>
        </w:rPr>
        <w:t xml:space="preserve">Wykonawca będzie organizował i ponosił koszty spotkań koordynacyjnych na budowie, w których będzie uczestniczył kierownik budowy, kierownicy robót, przedstawiciele Zamawiającego i Wykonawcy oraz inne osoby, których obecność będzie wymagana w związku z realizacją zadania inwestycyjnego – spotkania koordynacyjne muszą się </w:t>
      </w:r>
      <w:proofErr w:type="gramStart"/>
      <w:r w:rsidRPr="00AB000E">
        <w:rPr>
          <w:rFonts w:ascii="Arial" w:hAnsi="Arial" w:cs="Arial"/>
        </w:rPr>
        <w:t>odbywać co</w:t>
      </w:r>
      <w:proofErr w:type="gramEnd"/>
      <w:r w:rsidRPr="00AB000E">
        <w:rPr>
          <w:rFonts w:ascii="Arial" w:hAnsi="Arial" w:cs="Arial"/>
        </w:rPr>
        <w:t xml:space="preserve"> najmniej raz w tygodniu w okresie, w którym prowadzone są roboty budowlane, w pozostałym okresie w przypadku powstania takiej konieczności;</w:t>
      </w:r>
    </w:p>
    <w:p w:rsidR="009C0860" w:rsidRPr="00AB000E" w:rsidRDefault="009C0860" w:rsidP="002538F8">
      <w:pPr>
        <w:pStyle w:val="Bezodstpw"/>
        <w:widowControl/>
        <w:numPr>
          <w:ilvl w:val="0"/>
          <w:numId w:val="34"/>
        </w:numPr>
        <w:adjustRightInd/>
        <w:textAlignment w:val="auto"/>
        <w:rPr>
          <w:rFonts w:ascii="Arial" w:hAnsi="Arial" w:cs="Arial"/>
        </w:rPr>
      </w:pPr>
      <w:r w:rsidRPr="00AB000E">
        <w:rPr>
          <w:rFonts w:ascii="Arial" w:hAnsi="Arial" w:cs="Arial"/>
        </w:rPr>
        <w:t>Wykonawca będzie we własnym zakresie ustalał z zarządcami sieci harmonogramy wyłączeń w celu realizacji robót objętych umową. Wykonawca ponosi wszelkie koszty z tym związane, w szczególności koszty wyłączeń, prób, przestojów naliczone przez zarządców sieci;</w:t>
      </w:r>
    </w:p>
    <w:p w:rsidR="004128EE" w:rsidRPr="00AB000E" w:rsidRDefault="004128EE" w:rsidP="002538F8">
      <w:pPr>
        <w:pStyle w:val="Bezodstpw"/>
        <w:widowControl/>
        <w:numPr>
          <w:ilvl w:val="0"/>
          <w:numId w:val="34"/>
        </w:numPr>
        <w:adjustRightInd/>
        <w:textAlignment w:val="auto"/>
        <w:rPr>
          <w:rFonts w:ascii="Arial" w:hAnsi="Arial" w:cs="Arial"/>
        </w:rPr>
      </w:pPr>
      <w:r w:rsidRPr="00AB000E">
        <w:rPr>
          <w:rFonts w:ascii="Arial" w:hAnsi="Arial" w:cs="Arial"/>
        </w:rPr>
        <w:t xml:space="preserve">Wykonawca dokona regulacji istniejących urządzeń infrastruktury technicznej do poziomu nawierzchni jezdni (ścieżki) w uzgodnieniu z ich właścicielami; w zakresie sieci wodociągowej i kanalizacyjnej należy podczas realizacji przedmiotu umowy stosować wytyczne określone w załączniku nr 1 do umowy, brak protokołu końcowego </w:t>
      </w:r>
      <w:proofErr w:type="gramStart"/>
      <w:r w:rsidRPr="00AB000E">
        <w:rPr>
          <w:rFonts w:ascii="Arial" w:hAnsi="Arial" w:cs="Arial"/>
        </w:rPr>
        <w:t xml:space="preserve">urządzeń </w:t>
      </w:r>
      <w:proofErr w:type="spellStart"/>
      <w:r w:rsidRPr="00AB000E">
        <w:rPr>
          <w:rFonts w:ascii="Arial" w:hAnsi="Arial" w:cs="Arial"/>
        </w:rPr>
        <w:t>wod</w:t>
      </w:r>
      <w:proofErr w:type="gramEnd"/>
      <w:r w:rsidRPr="00AB000E">
        <w:rPr>
          <w:rFonts w:ascii="Arial" w:hAnsi="Arial" w:cs="Arial"/>
        </w:rPr>
        <w:t>.-</w:t>
      </w:r>
      <w:proofErr w:type="gramStart"/>
      <w:r w:rsidRPr="00AB000E">
        <w:rPr>
          <w:rFonts w:ascii="Arial" w:hAnsi="Arial" w:cs="Arial"/>
        </w:rPr>
        <w:t>kan</w:t>
      </w:r>
      <w:proofErr w:type="spellEnd"/>
      <w:proofErr w:type="gramEnd"/>
      <w:r w:rsidRPr="00AB000E">
        <w:rPr>
          <w:rFonts w:ascii="Arial" w:hAnsi="Arial" w:cs="Arial"/>
        </w:rPr>
        <w:t xml:space="preserve"> (w przypadku GPK Eko-Babice Sp. z o.</w:t>
      </w:r>
      <w:proofErr w:type="gramStart"/>
      <w:r w:rsidRPr="00AB000E">
        <w:rPr>
          <w:rFonts w:ascii="Arial" w:hAnsi="Arial" w:cs="Arial"/>
        </w:rPr>
        <w:t>o</w:t>
      </w:r>
      <w:proofErr w:type="gramEnd"/>
      <w:r w:rsidRPr="00AB000E">
        <w:rPr>
          <w:rFonts w:ascii="Arial" w:hAnsi="Arial" w:cs="Arial"/>
        </w:rPr>
        <w:t xml:space="preserve">.) </w:t>
      </w:r>
      <w:proofErr w:type="gramStart"/>
      <w:r w:rsidRPr="00AB000E">
        <w:rPr>
          <w:rFonts w:ascii="Arial" w:hAnsi="Arial" w:cs="Arial"/>
        </w:rPr>
        <w:t>lub</w:t>
      </w:r>
      <w:proofErr w:type="gramEnd"/>
      <w:r w:rsidRPr="00AB000E">
        <w:rPr>
          <w:rFonts w:ascii="Arial" w:hAnsi="Arial" w:cs="Arial"/>
        </w:rPr>
        <w:t xml:space="preserve"> zgłoszenia przez Właściciela urządzeń braku ich regulacji roboty stanowiące przedmiot umowy nie zostaną odebrane oraz nie dokonana zostanie żadna płatność do czasu wykonania ww. czynności;</w:t>
      </w:r>
    </w:p>
    <w:p w:rsidR="009C0860" w:rsidRPr="00AB000E" w:rsidRDefault="009C0860" w:rsidP="002538F8">
      <w:pPr>
        <w:pStyle w:val="Bezodstpw"/>
        <w:widowControl/>
        <w:numPr>
          <w:ilvl w:val="0"/>
          <w:numId w:val="34"/>
        </w:numPr>
        <w:adjustRightInd/>
        <w:textAlignment w:val="auto"/>
        <w:rPr>
          <w:rFonts w:ascii="Arial" w:hAnsi="Arial" w:cs="Arial"/>
        </w:rPr>
      </w:pPr>
      <w:r w:rsidRPr="00AB000E">
        <w:rPr>
          <w:rFonts w:ascii="Arial" w:hAnsi="Arial" w:cs="Arial"/>
        </w:rPr>
        <w:t>Wykonawca we własnym zakresie ustali lokalizację zaplecza budowy, które zobowiązuje się wykonać i utrzymać na swój koszt. Zaplecze budowy musi zostać wygrodzone w sposób zapewniający bezpieczeństwo i brak dostępu osób niezwiązanych z budową a po zakończeniu budowy niezwłocznie zlikwidowane. W przypadku niezastosowania się do powyższego zapisu Zamawiający może zlecić usunięcie zaplecza innemu wykonawcy na koszt i ryzyko Wykonawcy;</w:t>
      </w:r>
    </w:p>
    <w:p w:rsidR="009C0860" w:rsidRPr="00AB000E" w:rsidRDefault="009C0860" w:rsidP="002538F8">
      <w:pPr>
        <w:pStyle w:val="Bezodstpw"/>
        <w:widowControl/>
        <w:numPr>
          <w:ilvl w:val="0"/>
          <w:numId w:val="34"/>
        </w:numPr>
        <w:adjustRightInd/>
        <w:textAlignment w:val="auto"/>
        <w:rPr>
          <w:rFonts w:ascii="Arial" w:hAnsi="Arial" w:cs="Arial"/>
        </w:rPr>
      </w:pPr>
      <w:r w:rsidRPr="00AB000E">
        <w:rPr>
          <w:rFonts w:ascii="Arial" w:hAnsi="Arial" w:cs="Arial"/>
        </w:rPr>
        <w:lastRenderedPageBreak/>
        <w:t>Wykonawca będzie ponosił koszty utrzymania oraz konserwacji urządzeń i obiektów tymczasowych na placu budowy;</w:t>
      </w:r>
    </w:p>
    <w:p w:rsidR="009C0860" w:rsidRPr="00AB000E" w:rsidRDefault="009C0860" w:rsidP="002538F8">
      <w:pPr>
        <w:pStyle w:val="Bezodstpw"/>
        <w:widowControl/>
        <w:numPr>
          <w:ilvl w:val="0"/>
          <w:numId w:val="34"/>
        </w:numPr>
        <w:adjustRightInd/>
        <w:textAlignment w:val="auto"/>
        <w:rPr>
          <w:rFonts w:ascii="Arial" w:hAnsi="Arial" w:cs="Arial"/>
        </w:rPr>
      </w:pPr>
      <w:r w:rsidRPr="00AB000E">
        <w:rPr>
          <w:rFonts w:ascii="Arial" w:hAnsi="Arial" w:cs="Arial"/>
        </w:rPr>
        <w:t>Wykonawca we własnym zakresie zapewni sobie dojazd do zaplecza placu budowy, dostęp do wody i energii elektrycznej oraz będzie ponosił koszty ich zużycia w okresie realizacji robót;</w:t>
      </w:r>
    </w:p>
    <w:p w:rsidR="009C0860" w:rsidRPr="00AB000E" w:rsidRDefault="009C0860" w:rsidP="002538F8">
      <w:pPr>
        <w:pStyle w:val="Bezodstpw"/>
        <w:widowControl/>
        <w:numPr>
          <w:ilvl w:val="0"/>
          <w:numId w:val="34"/>
        </w:numPr>
        <w:adjustRightInd/>
        <w:textAlignment w:val="auto"/>
        <w:rPr>
          <w:rFonts w:ascii="Arial" w:hAnsi="Arial" w:cs="Arial"/>
        </w:rPr>
      </w:pPr>
      <w:r w:rsidRPr="00AB000E">
        <w:rPr>
          <w:rFonts w:ascii="Arial" w:hAnsi="Arial" w:cs="Arial"/>
        </w:rPr>
        <w:t>Wykonawca systematycznie i na własny koszt będzie usuwał z terenu budowy wszelkie odpady komunalne, gruz oraz inne odpady budowlane, celem zapewnienia porządku. W przypadku niezastosowania się do powyższego zapisu Zamawiający może zlecić ich usunięcie innemu wykonawcy na koszt i ryzyko Wykonawcy;</w:t>
      </w:r>
    </w:p>
    <w:p w:rsidR="009C0860" w:rsidRPr="00AB000E" w:rsidRDefault="009C0860" w:rsidP="002538F8">
      <w:pPr>
        <w:pStyle w:val="Bezodstpw"/>
        <w:widowControl/>
        <w:numPr>
          <w:ilvl w:val="0"/>
          <w:numId w:val="34"/>
        </w:numPr>
        <w:adjustRightInd/>
        <w:textAlignment w:val="auto"/>
        <w:rPr>
          <w:rFonts w:ascii="Arial" w:hAnsi="Arial" w:cs="Arial"/>
        </w:rPr>
      </w:pPr>
      <w:r w:rsidRPr="00AB000E">
        <w:rPr>
          <w:rFonts w:ascii="Arial" w:hAnsi="Arial" w:cs="Arial"/>
        </w:rPr>
        <w:t>Wykonawca ponosi całkowitą odpowiedzialność cywilnoprawną za straty i szkody powstałe w związku z wypełnianiem przez Wykonawcę obowiązków wynikających z niniejszej umowy a nadto za szkody wyrządzone osobom trzecim na skutek lub w trakcie wykonywanych prac;</w:t>
      </w:r>
    </w:p>
    <w:p w:rsidR="009C0860" w:rsidRPr="004303D0" w:rsidRDefault="009C0860" w:rsidP="002538F8">
      <w:pPr>
        <w:pStyle w:val="Bezodstpw"/>
        <w:widowControl/>
        <w:numPr>
          <w:ilvl w:val="0"/>
          <w:numId w:val="34"/>
        </w:numPr>
        <w:adjustRightInd/>
        <w:textAlignment w:val="auto"/>
        <w:rPr>
          <w:rFonts w:ascii="Arial" w:hAnsi="Arial" w:cs="Arial"/>
        </w:rPr>
      </w:pPr>
      <w:r w:rsidRPr="00AB000E">
        <w:rPr>
          <w:rFonts w:ascii="Arial" w:hAnsi="Arial" w:cs="Arial"/>
        </w:rPr>
        <w:t>Wykonawca ponosi całkowitą odpowiedzialność cywilnoprawną za straty i szkody powstałe</w:t>
      </w:r>
      <w:r w:rsidRPr="004303D0">
        <w:rPr>
          <w:rFonts w:ascii="Arial" w:hAnsi="Arial" w:cs="Arial"/>
        </w:rPr>
        <w:t xml:space="preserve"> w związku z wypełnianiem przez podwykonawcę obowiązków wynikających z niniejszej umowy,</w:t>
      </w:r>
    </w:p>
    <w:p w:rsidR="009C0860" w:rsidRPr="004303D0" w:rsidRDefault="009C0860" w:rsidP="002538F8">
      <w:pPr>
        <w:pStyle w:val="Bezodstpw"/>
        <w:widowControl/>
        <w:numPr>
          <w:ilvl w:val="0"/>
          <w:numId w:val="34"/>
        </w:numPr>
        <w:adjustRightInd/>
        <w:textAlignment w:val="auto"/>
        <w:rPr>
          <w:rFonts w:ascii="Arial" w:hAnsi="Arial" w:cs="Arial"/>
        </w:rPr>
      </w:pPr>
      <w:r w:rsidRPr="004303D0">
        <w:rPr>
          <w:rFonts w:ascii="Arial" w:hAnsi="Arial" w:cs="Arial"/>
        </w:rPr>
        <w:t>Wykonawca odpowiada za bezpieczeństwo przy wykonywaniu przedmiotu umowy, a w szczególności za bezpieczne warunki poruszania się pojazdów oraz osób w obrębie wykonywanych prac;</w:t>
      </w:r>
    </w:p>
    <w:p w:rsidR="009C0860" w:rsidRPr="004303D0" w:rsidRDefault="009C0860" w:rsidP="002538F8">
      <w:pPr>
        <w:pStyle w:val="Bezodstpw"/>
        <w:widowControl/>
        <w:numPr>
          <w:ilvl w:val="0"/>
          <w:numId w:val="34"/>
        </w:numPr>
        <w:adjustRightInd/>
        <w:textAlignment w:val="auto"/>
        <w:rPr>
          <w:rFonts w:ascii="Arial" w:hAnsi="Arial" w:cs="Arial"/>
        </w:rPr>
      </w:pPr>
      <w:r w:rsidRPr="004303D0">
        <w:rPr>
          <w:rFonts w:ascii="Arial" w:hAnsi="Arial" w:cs="Arial"/>
        </w:rPr>
        <w:t>Wykonawca ponosi odpowiedzialność za następstwa i za wyniki działalności w zakresie:</w:t>
      </w:r>
    </w:p>
    <w:p w:rsidR="009C0860" w:rsidRPr="004303D0" w:rsidRDefault="009C0860" w:rsidP="002538F8">
      <w:pPr>
        <w:pStyle w:val="Bezodstpw"/>
        <w:widowControl/>
        <w:numPr>
          <w:ilvl w:val="0"/>
          <w:numId w:val="35"/>
        </w:numPr>
        <w:adjustRightInd/>
        <w:textAlignment w:val="auto"/>
        <w:rPr>
          <w:rFonts w:ascii="Arial" w:hAnsi="Arial" w:cs="Arial"/>
        </w:rPr>
      </w:pPr>
      <w:proofErr w:type="gramStart"/>
      <w:r w:rsidRPr="004303D0">
        <w:rPr>
          <w:rFonts w:ascii="Arial" w:hAnsi="Arial" w:cs="Arial"/>
        </w:rPr>
        <w:t>organizacji</w:t>
      </w:r>
      <w:proofErr w:type="gramEnd"/>
      <w:r w:rsidRPr="004303D0">
        <w:rPr>
          <w:rFonts w:ascii="Arial" w:hAnsi="Arial" w:cs="Arial"/>
        </w:rPr>
        <w:t xml:space="preserve"> i wykonywania prac,</w:t>
      </w:r>
    </w:p>
    <w:p w:rsidR="009C0860" w:rsidRPr="004303D0" w:rsidRDefault="009C0860" w:rsidP="002538F8">
      <w:pPr>
        <w:pStyle w:val="Bezodstpw"/>
        <w:widowControl/>
        <w:numPr>
          <w:ilvl w:val="0"/>
          <w:numId w:val="35"/>
        </w:numPr>
        <w:adjustRightInd/>
        <w:textAlignment w:val="auto"/>
        <w:rPr>
          <w:rFonts w:ascii="Arial" w:hAnsi="Arial" w:cs="Arial"/>
        </w:rPr>
      </w:pPr>
      <w:proofErr w:type="gramStart"/>
      <w:r w:rsidRPr="004303D0">
        <w:rPr>
          <w:rFonts w:ascii="Arial" w:hAnsi="Arial" w:cs="Arial"/>
        </w:rPr>
        <w:t>zabezpieczenia</w:t>
      </w:r>
      <w:proofErr w:type="gramEnd"/>
      <w:r w:rsidRPr="004303D0">
        <w:rPr>
          <w:rFonts w:ascii="Arial" w:hAnsi="Arial" w:cs="Arial"/>
        </w:rPr>
        <w:t xml:space="preserve"> interesów osób trzecich,</w:t>
      </w:r>
    </w:p>
    <w:p w:rsidR="009C0860" w:rsidRPr="004303D0" w:rsidRDefault="009C0860" w:rsidP="002538F8">
      <w:pPr>
        <w:pStyle w:val="Bezodstpw"/>
        <w:widowControl/>
        <w:numPr>
          <w:ilvl w:val="0"/>
          <w:numId w:val="35"/>
        </w:numPr>
        <w:adjustRightInd/>
        <w:textAlignment w:val="auto"/>
        <w:rPr>
          <w:rFonts w:ascii="Arial" w:hAnsi="Arial" w:cs="Arial"/>
        </w:rPr>
      </w:pPr>
      <w:proofErr w:type="gramStart"/>
      <w:r w:rsidRPr="004303D0">
        <w:rPr>
          <w:rFonts w:ascii="Arial" w:hAnsi="Arial" w:cs="Arial"/>
        </w:rPr>
        <w:t>ochrony</w:t>
      </w:r>
      <w:proofErr w:type="gramEnd"/>
      <w:r w:rsidRPr="004303D0">
        <w:rPr>
          <w:rFonts w:ascii="Arial" w:hAnsi="Arial" w:cs="Arial"/>
        </w:rPr>
        <w:t xml:space="preserve"> środowiska,</w:t>
      </w:r>
    </w:p>
    <w:p w:rsidR="009C0860" w:rsidRPr="004303D0" w:rsidRDefault="009C0860" w:rsidP="002538F8">
      <w:pPr>
        <w:pStyle w:val="Bezodstpw"/>
        <w:widowControl/>
        <w:numPr>
          <w:ilvl w:val="0"/>
          <w:numId w:val="35"/>
        </w:numPr>
        <w:adjustRightInd/>
        <w:textAlignment w:val="auto"/>
        <w:rPr>
          <w:rFonts w:ascii="Arial" w:hAnsi="Arial" w:cs="Arial"/>
        </w:rPr>
      </w:pPr>
      <w:proofErr w:type="gramStart"/>
      <w:r w:rsidRPr="004303D0">
        <w:rPr>
          <w:rFonts w:ascii="Arial" w:hAnsi="Arial" w:cs="Arial"/>
        </w:rPr>
        <w:t>warunków</w:t>
      </w:r>
      <w:proofErr w:type="gramEnd"/>
      <w:r w:rsidRPr="004303D0">
        <w:rPr>
          <w:rFonts w:ascii="Arial" w:hAnsi="Arial" w:cs="Arial"/>
        </w:rPr>
        <w:t xml:space="preserve"> bezpieczeństwa i higieny pracy,</w:t>
      </w:r>
    </w:p>
    <w:p w:rsidR="009C0860" w:rsidRPr="004303D0" w:rsidRDefault="009C0860" w:rsidP="002538F8">
      <w:pPr>
        <w:pStyle w:val="Bezodstpw"/>
        <w:widowControl/>
        <w:numPr>
          <w:ilvl w:val="0"/>
          <w:numId w:val="35"/>
        </w:numPr>
        <w:adjustRightInd/>
        <w:textAlignment w:val="auto"/>
        <w:rPr>
          <w:rFonts w:ascii="Arial" w:hAnsi="Arial" w:cs="Arial"/>
        </w:rPr>
      </w:pPr>
      <w:proofErr w:type="gramStart"/>
      <w:r w:rsidRPr="004303D0">
        <w:rPr>
          <w:rFonts w:ascii="Arial" w:hAnsi="Arial" w:cs="Arial"/>
        </w:rPr>
        <w:t>organizacji</w:t>
      </w:r>
      <w:proofErr w:type="gramEnd"/>
      <w:r w:rsidRPr="004303D0">
        <w:rPr>
          <w:rFonts w:ascii="Arial" w:hAnsi="Arial" w:cs="Arial"/>
        </w:rPr>
        <w:t xml:space="preserve"> i utrzymywania zaplecza budowy,</w:t>
      </w:r>
    </w:p>
    <w:p w:rsidR="009C0860" w:rsidRPr="004303D0" w:rsidRDefault="009C0860" w:rsidP="002538F8">
      <w:pPr>
        <w:pStyle w:val="Bezodstpw"/>
        <w:widowControl/>
        <w:numPr>
          <w:ilvl w:val="0"/>
          <w:numId w:val="35"/>
        </w:numPr>
        <w:adjustRightInd/>
        <w:textAlignment w:val="auto"/>
        <w:rPr>
          <w:rFonts w:ascii="Arial" w:hAnsi="Arial" w:cs="Arial"/>
        </w:rPr>
      </w:pPr>
      <w:proofErr w:type="gramStart"/>
      <w:r w:rsidRPr="004303D0">
        <w:rPr>
          <w:rFonts w:ascii="Arial" w:hAnsi="Arial" w:cs="Arial"/>
        </w:rPr>
        <w:t>bezpieczeństwa</w:t>
      </w:r>
      <w:proofErr w:type="gramEnd"/>
      <w:r w:rsidRPr="004303D0">
        <w:rPr>
          <w:rFonts w:ascii="Arial" w:hAnsi="Arial" w:cs="Arial"/>
        </w:rPr>
        <w:t xml:space="preserve"> ruchu drogowego i pieszego w otoczeniu budowy,</w:t>
      </w:r>
    </w:p>
    <w:p w:rsidR="009C0860" w:rsidRPr="004303D0" w:rsidRDefault="009C0860" w:rsidP="002538F8">
      <w:pPr>
        <w:pStyle w:val="Bezodstpw"/>
        <w:widowControl/>
        <w:numPr>
          <w:ilvl w:val="0"/>
          <w:numId w:val="35"/>
        </w:numPr>
        <w:adjustRightInd/>
        <w:textAlignment w:val="auto"/>
        <w:rPr>
          <w:rFonts w:ascii="Arial" w:hAnsi="Arial" w:cs="Arial"/>
        </w:rPr>
      </w:pPr>
      <w:proofErr w:type="gramStart"/>
      <w:r w:rsidRPr="004303D0">
        <w:rPr>
          <w:rFonts w:ascii="Arial" w:hAnsi="Arial" w:cs="Arial"/>
        </w:rPr>
        <w:t>ochrony</w:t>
      </w:r>
      <w:proofErr w:type="gramEnd"/>
      <w:r w:rsidRPr="004303D0">
        <w:rPr>
          <w:rFonts w:ascii="Arial" w:hAnsi="Arial" w:cs="Arial"/>
        </w:rPr>
        <w:t xml:space="preserve"> mienia związanego z prowadzeniem prac;</w:t>
      </w:r>
    </w:p>
    <w:p w:rsidR="009C0860" w:rsidRPr="004303D0" w:rsidRDefault="009C0860" w:rsidP="002538F8">
      <w:pPr>
        <w:pStyle w:val="Bezodstpw"/>
        <w:widowControl/>
        <w:numPr>
          <w:ilvl w:val="0"/>
          <w:numId w:val="34"/>
        </w:numPr>
        <w:adjustRightInd/>
        <w:textAlignment w:val="auto"/>
        <w:rPr>
          <w:rFonts w:ascii="Arial" w:hAnsi="Arial" w:cs="Arial"/>
        </w:rPr>
      </w:pPr>
      <w:r w:rsidRPr="004303D0">
        <w:rPr>
          <w:rFonts w:ascii="Arial" w:hAnsi="Arial" w:cs="Arial"/>
        </w:rPr>
        <w:t>Wykonawca ponosi wszelką odpowiedzialność za sprawdzenie otrzymanej od Zamawiającego dokumentacji projektowej, przedmiarów robót oraz specyfikacji technicznych;</w:t>
      </w:r>
    </w:p>
    <w:p w:rsidR="009C0860" w:rsidRPr="004303D0" w:rsidRDefault="009C0860" w:rsidP="002538F8">
      <w:pPr>
        <w:widowControl/>
        <w:numPr>
          <w:ilvl w:val="0"/>
          <w:numId w:val="41"/>
        </w:numPr>
        <w:adjustRightInd/>
        <w:spacing w:after="0" w:line="240" w:lineRule="auto"/>
        <w:textAlignment w:val="auto"/>
        <w:rPr>
          <w:rFonts w:ascii="Arial" w:hAnsi="Arial" w:cs="Arial"/>
        </w:rPr>
      </w:pPr>
      <w:r w:rsidRPr="004303D0">
        <w:rPr>
          <w:rFonts w:ascii="Arial" w:hAnsi="Arial" w:cs="Arial"/>
        </w:rPr>
        <w:t>W zakresie przedmiotu umowy Wykonawca uzyska, w imieniu i na rzecz Zamawiającego, wszelkie ewentualne uzgodnienia, warunki techniczne, pozwolenia, zezwolenia, decyzje, zgody, itp. niezbędne do realizacji niniejszej umowy. W tym celu Zamawiający na wniosek Wykonawcy udzieli niezbędnych upoważnień lub pełnomocnictw. Wszelkie koszty z tym związane ponosi Wykonawca.</w:t>
      </w:r>
    </w:p>
    <w:p w:rsidR="009C0860" w:rsidRPr="004303D0" w:rsidRDefault="009C0860" w:rsidP="002538F8">
      <w:pPr>
        <w:widowControl/>
        <w:numPr>
          <w:ilvl w:val="0"/>
          <w:numId w:val="41"/>
        </w:numPr>
        <w:adjustRightInd/>
        <w:spacing w:after="0" w:line="240" w:lineRule="auto"/>
        <w:textAlignment w:val="auto"/>
        <w:rPr>
          <w:rFonts w:ascii="Arial" w:hAnsi="Arial" w:cs="Arial"/>
        </w:rPr>
      </w:pPr>
      <w:r w:rsidRPr="004303D0">
        <w:rPr>
          <w:rFonts w:ascii="Arial" w:hAnsi="Arial" w:cs="Arial"/>
        </w:rPr>
        <w:t xml:space="preserve">Wykonawca zobowiązany jest zrealizować zamówienie zgodnie z niniejszą umową, projektami budowlanymi i wykonawczymi, przedmiarem robót, specyfikacjami technicznymi, technologią, wiedzą techniczną, sztuką budowlaną i obowiązującymi przepisami w tym przedmiocie oraz SWZ i Ofertą Wykonawcy, które są integralną częścią umowy. </w:t>
      </w:r>
      <w:bookmarkStart w:id="7" w:name="_Hlk483904301"/>
    </w:p>
    <w:p w:rsidR="009C0860" w:rsidRPr="004303D0" w:rsidRDefault="009C0860" w:rsidP="002538F8">
      <w:pPr>
        <w:widowControl/>
        <w:numPr>
          <w:ilvl w:val="0"/>
          <w:numId w:val="41"/>
        </w:numPr>
        <w:adjustRightInd/>
        <w:spacing w:after="0" w:line="240" w:lineRule="auto"/>
        <w:textAlignment w:val="auto"/>
        <w:rPr>
          <w:rFonts w:ascii="Arial" w:hAnsi="Arial" w:cs="Arial"/>
        </w:rPr>
      </w:pPr>
      <w:r w:rsidRPr="004303D0">
        <w:rPr>
          <w:rFonts w:ascii="Arial" w:hAnsi="Arial" w:cs="Arial"/>
        </w:rPr>
        <w:t xml:space="preserve">Obowiązek określenia wymagania zatrudnienia na podstawie umowy o pracę na podstawie art. 95 ust. 1 ustawy </w:t>
      </w:r>
      <w:proofErr w:type="spellStart"/>
      <w:r w:rsidRPr="004303D0">
        <w:rPr>
          <w:rFonts w:ascii="Arial" w:hAnsi="Arial" w:cs="Arial"/>
        </w:rPr>
        <w:t>pzp</w:t>
      </w:r>
      <w:proofErr w:type="spellEnd"/>
      <w:r w:rsidRPr="004303D0">
        <w:rPr>
          <w:rFonts w:ascii="Arial" w:hAnsi="Arial" w:cs="Arial"/>
        </w:rPr>
        <w:t>:</w:t>
      </w:r>
    </w:p>
    <w:p w:rsidR="009C0860" w:rsidRPr="004303D0" w:rsidRDefault="009C0860" w:rsidP="002538F8">
      <w:pPr>
        <w:widowControl/>
        <w:numPr>
          <w:ilvl w:val="0"/>
          <w:numId w:val="31"/>
        </w:numPr>
        <w:suppressAutoHyphens w:val="0"/>
        <w:adjustRightInd/>
        <w:spacing w:after="0" w:line="240" w:lineRule="auto"/>
        <w:textAlignment w:val="auto"/>
        <w:rPr>
          <w:rFonts w:ascii="Arial" w:hAnsi="Arial" w:cs="Arial"/>
        </w:rPr>
      </w:pPr>
      <w:r w:rsidRPr="004303D0">
        <w:rPr>
          <w:rFonts w:ascii="Arial" w:hAnsi="Arial" w:cs="Arial"/>
        </w:rPr>
        <w:t>Zamawiający wymaga zatrudnienia przez Wykonawcę lub podwykonawcę na podstawie umowy o pracę osób bezpośrednio wykonujących roboty budowlane w zakresie przedmiotu umowy, jeżeli wykonywanie tych czynności polega na wykonywaniu pracy w sposób określony w art. 22 § 1 ustawy z dn. 26 czerwca 1974 r. – Kodeks pracy (</w:t>
      </w:r>
      <w:proofErr w:type="spellStart"/>
      <w:r w:rsidRPr="004303D0">
        <w:rPr>
          <w:rFonts w:ascii="Arial" w:hAnsi="Arial" w:cs="Arial"/>
        </w:rPr>
        <w:t>Dz.U</w:t>
      </w:r>
      <w:proofErr w:type="spellEnd"/>
      <w:r w:rsidRPr="004303D0">
        <w:rPr>
          <w:rFonts w:ascii="Arial" w:hAnsi="Arial" w:cs="Arial"/>
        </w:rPr>
        <w:t xml:space="preserve">. </w:t>
      </w:r>
      <w:proofErr w:type="gramStart"/>
      <w:r w:rsidRPr="004303D0">
        <w:rPr>
          <w:rFonts w:ascii="Arial" w:hAnsi="Arial" w:cs="Arial"/>
        </w:rPr>
        <w:t>z</w:t>
      </w:r>
      <w:proofErr w:type="gramEnd"/>
      <w:r w:rsidRPr="004303D0">
        <w:rPr>
          <w:rFonts w:ascii="Arial" w:hAnsi="Arial" w:cs="Arial"/>
        </w:rPr>
        <w:t xml:space="preserve"> 2020 r. poz. 1320 z </w:t>
      </w:r>
      <w:proofErr w:type="spellStart"/>
      <w:r w:rsidRPr="004303D0">
        <w:rPr>
          <w:rFonts w:ascii="Arial" w:hAnsi="Arial" w:cs="Arial"/>
        </w:rPr>
        <w:t>poźn</w:t>
      </w:r>
      <w:proofErr w:type="spellEnd"/>
      <w:r w:rsidRPr="004303D0">
        <w:rPr>
          <w:rFonts w:ascii="Arial" w:hAnsi="Arial" w:cs="Arial"/>
        </w:rPr>
        <w:t xml:space="preserve">. zm.), z wyjątkiem przypadków określonych obowiązującymi przepisami prawa (obowiązek ten nie dotyczy sytuacji, gdy prace te będą wykonywane samodzielnie i osobiście przez osoby fizyczne prowadzące działalność gospodarczą w postaci tzw. </w:t>
      </w:r>
      <w:proofErr w:type="spellStart"/>
      <w:proofErr w:type="gramStart"/>
      <w:r w:rsidRPr="004303D0">
        <w:rPr>
          <w:rFonts w:ascii="Arial" w:hAnsi="Arial" w:cs="Arial"/>
        </w:rPr>
        <w:t>samozatrudnienia</w:t>
      </w:r>
      <w:proofErr w:type="spellEnd"/>
      <w:r w:rsidRPr="004303D0">
        <w:rPr>
          <w:rFonts w:ascii="Arial" w:hAnsi="Arial" w:cs="Arial"/>
        </w:rPr>
        <w:t xml:space="preserve"> jako</w:t>
      </w:r>
      <w:proofErr w:type="gramEnd"/>
      <w:r w:rsidRPr="004303D0">
        <w:rPr>
          <w:rFonts w:ascii="Arial" w:hAnsi="Arial" w:cs="Arial"/>
        </w:rPr>
        <w:t xml:space="preserve"> podwykonawcy); wyłączeniu z tego obowiązku </w:t>
      </w:r>
      <w:r w:rsidR="00744F37">
        <w:rPr>
          <w:rFonts w:ascii="Arial" w:hAnsi="Arial" w:cs="Arial"/>
        </w:rPr>
        <w:t>podlegają czynności nadzoru nad </w:t>
      </w:r>
      <w:r w:rsidRPr="004303D0">
        <w:rPr>
          <w:rFonts w:ascii="Arial" w:hAnsi="Arial" w:cs="Arial"/>
        </w:rPr>
        <w:t>prowadzonymi robotami związanymi z </w:t>
      </w:r>
      <w:r w:rsidRPr="003903E5">
        <w:rPr>
          <w:rFonts w:ascii="Arial" w:hAnsi="Arial" w:cs="Arial"/>
        </w:rPr>
        <w:t>rozbudową drogi przez kierownika</w:t>
      </w:r>
      <w:r w:rsidRPr="004303D0">
        <w:rPr>
          <w:rFonts w:ascii="Arial" w:hAnsi="Arial" w:cs="Arial"/>
        </w:rPr>
        <w:t>;</w:t>
      </w:r>
    </w:p>
    <w:p w:rsidR="009C0860" w:rsidRPr="004303D0" w:rsidRDefault="009C0860" w:rsidP="002538F8">
      <w:pPr>
        <w:widowControl/>
        <w:numPr>
          <w:ilvl w:val="0"/>
          <w:numId w:val="31"/>
        </w:numPr>
        <w:suppressAutoHyphens w:val="0"/>
        <w:adjustRightInd/>
        <w:spacing w:after="0" w:line="240" w:lineRule="auto"/>
        <w:ind w:hanging="357"/>
        <w:textAlignment w:val="auto"/>
        <w:rPr>
          <w:rFonts w:ascii="Arial" w:hAnsi="Arial" w:cs="Arial"/>
        </w:rPr>
      </w:pPr>
      <w:proofErr w:type="gramStart"/>
      <w:r w:rsidRPr="004303D0">
        <w:rPr>
          <w:rFonts w:ascii="Arial" w:hAnsi="Arial" w:cs="Arial"/>
        </w:rPr>
        <w:t>w</w:t>
      </w:r>
      <w:proofErr w:type="gramEnd"/>
      <w:r w:rsidRPr="004303D0">
        <w:rPr>
          <w:rFonts w:ascii="Arial" w:hAnsi="Arial" w:cs="Arial"/>
        </w:rPr>
        <w:t xml:space="preserve">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rsidR="009C0860" w:rsidRPr="004303D0" w:rsidRDefault="009C0860" w:rsidP="002538F8">
      <w:pPr>
        <w:pStyle w:val="Akapitzlist"/>
        <w:widowControl/>
        <w:numPr>
          <w:ilvl w:val="0"/>
          <w:numId w:val="32"/>
        </w:numPr>
        <w:suppressAutoHyphens w:val="0"/>
        <w:adjustRightInd/>
        <w:spacing w:after="0" w:line="240" w:lineRule="auto"/>
        <w:textAlignment w:val="auto"/>
        <w:rPr>
          <w:rFonts w:ascii="Arial" w:hAnsi="Arial" w:cs="Arial"/>
        </w:rPr>
      </w:pPr>
      <w:proofErr w:type="gramStart"/>
      <w:r w:rsidRPr="004303D0">
        <w:rPr>
          <w:rFonts w:ascii="Arial" w:hAnsi="Arial" w:cs="Arial"/>
        </w:rPr>
        <w:t>żądania</w:t>
      </w:r>
      <w:proofErr w:type="gramEnd"/>
      <w:r w:rsidRPr="004303D0">
        <w:rPr>
          <w:rFonts w:ascii="Arial" w:hAnsi="Arial" w:cs="Arial"/>
        </w:rPr>
        <w:t xml:space="preserve"> oświadczeń i dokumentów w zakresie potwierdzenia spełniania ww. wymogów i dokonywania ich oceny,</w:t>
      </w:r>
    </w:p>
    <w:p w:rsidR="009C0860" w:rsidRPr="004303D0" w:rsidRDefault="009C0860" w:rsidP="002538F8">
      <w:pPr>
        <w:pStyle w:val="Akapitzlist"/>
        <w:widowControl/>
        <w:numPr>
          <w:ilvl w:val="0"/>
          <w:numId w:val="32"/>
        </w:numPr>
        <w:suppressAutoHyphens w:val="0"/>
        <w:adjustRightInd/>
        <w:spacing w:after="0" w:line="240" w:lineRule="auto"/>
        <w:textAlignment w:val="auto"/>
        <w:rPr>
          <w:rFonts w:ascii="Arial" w:hAnsi="Arial" w:cs="Arial"/>
        </w:rPr>
      </w:pPr>
      <w:proofErr w:type="gramStart"/>
      <w:r w:rsidRPr="004303D0">
        <w:rPr>
          <w:rFonts w:ascii="Arial" w:hAnsi="Arial" w:cs="Arial"/>
        </w:rPr>
        <w:t>żądania</w:t>
      </w:r>
      <w:proofErr w:type="gramEnd"/>
      <w:r w:rsidRPr="004303D0">
        <w:rPr>
          <w:rFonts w:ascii="Arial" w:hAnsi="Arial" w:cs="Arial"/>
        </w:rPr>
        <w:t xml:space="preserve"> wyjaśnień w przypadku wątpliwości w zakresie potwierdzenia spełniania ww. wymogów,</w:t>
      </w:r>
    </w:p>
    <w:p w:rsidR="009C0860" w:rsidRPr="004303D0" w:rsidRDefault="009C0860" w:rsidP="002538F8">
      <w:pPr>
        <w:pStyle w:val="Akapitzlist"/>
        <w:widowControl/>
        <w:numPr>
          <w:ilvl w:val="0"/>
          <w:numId w:val="32"/>
        </w:numPr>
        <w:suppressAutoHyphens w:val="0"/>
        <w:adjustRightInd/>
        <w:spacing w:after="0" w:line="240" w:lineRule="auto"/>
        <w:textAlignment w:val="auto"/>
        <w:rPr>
          <w:rFonts w:ascii="Arial" w:hAnsi="Arial" w:cs="Arial"/>
        </w:rPr>
      </w:pPr>
      <w:proofErr w:type="gramStart"/>
      <w:r w:rsidRPr="004303D0">
        <w:rPr>
          <w:rFonts w:ascii="Arial" w:hAnsi="Arial" w:cs="Arial"/>
        </w:rPr>
        <w:t>przeprowadzania</w:t>
      </w:r>
      <w:proofErr w:type="gramEnd"/>
      <w:r w:rsidRPr="004303D0">
        <w:rPr>
          <w:rFonts w:ascii="Arial" w:hAnsi="Arial" w:cs="Arial"/>
        </w:rPr>
        <w:t xml:space="preserve"> kontroli na miejscu wykonywania świadczenia.</w:t>
      </w:r>
    </w:p>
    <w:p w:rsidR="009C0860" w:rsidRPr="004303D0" w:rsidRDefault="009C0860" w:rsidP="002538F8">
      <w:pPr>
        <w:widowControl/>
        <w:numPr>
          <w:ilvl w:val="0"/>
          <w:numId w:val="31"/>
        </w:numPr>
        <w:suppressAutoHyphens w:val="0"/>
        <w:adjustRightInd/>
        <w:spacing w:after="0" w:line="240" w:lineRule="auto"/>
        <w:ind w:hanging="357"/>
        <w:textAlignment w:val="auto"/>
        <w:rPr>
          <w:rFonts w:ascii="Arial" w:hAnsi="Arial" w:cs="Arial"/>
        </w:rPr>
      </w:pPr>
      <w:proofErr w:type="gramStart"/>
      <w:r w:rsidRPr="004303D0">
        <w:rPr>
          <w:rFonts w:ascii="Arial" w:hAnsi="Arial" w:cs="Arial"/>
        </w:rPr>
        <w:t>w</w:t>
      </w:r>
      <w:proofErr w:type="gramEnd"/>
      <w:r w:rsidRPr="004303D0">
        <w:rPr>
          <w:rFonts w:ascii="Arial" w:hAnsi="Arial" w:cs="Arial"/>
        </w:rPr>
        <w:t xml:space="preserve"> trakcie realizacji zamówienia na każde wezwanie Zamawiającego w wyznaczonym w tym wezwaniu terminie, wykonawca przedłoży Zamawiającemu wskazane poniżej dowody w celu potwierdzenia spełnienia wymogu zatrudnienia na podstawie umowy o pracę przez </w:t>
      </w:r>
      <w:r w:rsidRPr="004303D0">
        <w:rPr>
          <w:rFonts w:ascii="Arial" w:hAnsi="Arial" w:cs="Arial"/>
        </w:rPr>
        <w:lastRenderedPageBreak/>
        <w:t>Wykonawcę lub podwykonawcę osób wykonujących wskazane w pkt 1 powyżej czynności w trakcie realizacji zamówienia:</w:t>
      </w:r>
    </w:p>
    <w:p w:rsidR="009C0860" w:rsidRPr="004303D0" w:rsidRDefault="009C0860" w:rsidP="002538F8">
      <w:pPr>
        <w:pStyle w:val="Akapitzlist"/>
        <w:widowControl/>
        <w:numPr>
          <w:ilvl w:val="0"/>
          <w:numId w:val="33"/>
        </w:numPr>
        <w:suppressAutoHyphens w:val="0"/>
        <w:adjustRightInd/>
        <w:spacing w:after="0" w:line="240" w:lineRule="auto"/>
        <w:textAlignment w:val="auto"/>
        <w:rPr>
          <w:rFonts w:ascii="Arial" w:hAnsi="Arial" w:cs="Arial"/>
        </w:rPr>
      </w:pPr>
      <w:proofErr w:type="gramStart"/>
      <w:r w:rsidRPr="004303D0">
        <w:rPr>
          <w:rFonts w:ascii="Arial" w:hAnsi="Arial" w:cs="Arial"/>
        </w:rPr>
        <w:t>oświadczenie</w:t>
      </w:r>
      <w:proofErr w:type="gramEnd"/>
      <w:r w:rsidRPr="004303D0">
        <w:rPr>
          <w:rFonts w:ascii="Arial" w:hAnsi="Arial" w:cs="Arial"/>
        </w:rPr>
        <w:t xml:space="preserv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rsidR="009C0860" w:rsidRPr="004303D0" w:rsidRDefault="009C0860" w:rsidP="002538F8">
      <w:pPr>
        <w:pStyle w:val="Akapitzlist"/>
        <w:widowControl/>
        <w:numPr>
          <w:ilvl w:val="0"/>
          <w:numId w:val="33"/>
        </w:numPr>
        <w:suppressAutoHyphens w:val="0"/>
        <w:adjustRightInd/>
        <w:spacing w:after="0" w:line="240" w:lineRule="auto"/>
        <w:textAlignment w:val="auto"/>
        <w:rPr>
          <w:rFonts w:ascii="Arial" w:hAnsi="Arial" w:cs="Arial"/>
        </w:rPr>
      </w:pPr>
      <w:proofErr w:type="gramStart"/>
      <w:r w:rsidRPr="004303D0">
        <w:rPr>
          <w:rFonts w:ascii="Arial" w:hAnsi="Arial" w:cs="Arial"/>
        </w:rPr>
        <w:t>poświadczoną</w:t>
      </w:r>
      <w:proofErr w:type="gramEnd"/>
      <w:r w:rsidRPr="004303D0">
        <w:rPr>
          <w:rFonts w:ascii="Arial" w:hAnsi="Arial" w:cs="Arial"/>
        </w:rPr>
        <w:t xml:space="preserve">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4303D0">
        <w:rPr>
          <w:rFonts w:ascii="Arial" w:hAnsi="Arial" w:cs="Arial"/>
        </w:rPr>
        <w:t>zanonimizowana</w:t>
      </w:r>
      <w:proofErr w:type="spellEnd"/>
      <w:r w:rsidRPr="004303D0">
        <w:rPr>
          <w:rFonts w:ascii="Arial" w:hAnsi="Arial" w:cs="Arial"/>
        </w:rPr>
        <w:t xml:space="preserv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pracownika nie podlega </w:t>
      </w:r>
      <w:proofErr w:type="spellStart"/>
      <w:r w:rsidRPr="004303D0">
        <w:rPr>
          <w:rFonts w:ascii="Arial" w:hAnsi="Arial" w:cs="Arial"/>
        </w:rPr>
        <w:t>anonimizacji</w:t>
      </w:r>
      <w:proofErr w:type="spellEnd"/>
      <w:r w:rsidRPr="004303D0">
        <w:rPr>
          <w:rFonts w:ascii="Arial" w:hAnsi="Arial" w:cs="Arial"/>
        </w:rPr>
        <w:t>. Informacje takie jak: data zawarcia umowy, rodzaj umowy o pracę i wymiar etatu powinny być możliwe do zidentyfikowania;</w:t>
      </w:r>
    </w:p>
    <w:p w:rsidR="009C0860" w:rsidRPr="004303D0" w:rsidRDefault="009C0860" w:rsidP="009C0860">
      <w:pPr>
        <w:pStyle w:val="Akapitzlist"/>
        <w:suppressAutoHyphens w:val="0"/>
        <w:spacing w:after="0" w:line="240" w:lineRule="auto"/>
        <w:ind w:left="1068"/>
        <w:rPr>
          <w:rFonts w:ascii="Arial" w:hAnsi="Arial" w:cs="Arial"/>
        </w:rPr>
      </w:pPr>
      <w:r w:rsidRPr="004303D0">
        <w:rPr>
          <w:rFonts w:ascii="Arial" w:hAnsi="Arial" w:cs="Arial"/>
        </w:rPr>
        <w:t xml:space="preserve">Wyliczenie ma charakter przykładowy. Umowa o pracę może zawierać również inne dane, które podlegają </w:t>
      </w:r>
      <w:proofErr w:type="spellStart"/>
      <w:r w:rsidRPr="004303D0">
        <w:rPr>
          <w:rFonts w:ascii="Arial" w:hAnsi="Arial" w:cs="Arial"/>
        </w:rPr>
        <w:t>anonimizacji</w:t>
      </w:r>
      <w:proofErr w:type="spellEnd"/>
      <w:r w:rsidRPr="004303D0">
        <w:rPr>
          <w:rFonts w:ascii="Arial" w:hAnsi="Arial" w:cs="Arial"/>
        </w:rPr>
        <w:t>. Każda umowa powin</w:t>
      </w:r>
      <w:r w:rsidR="00744F37">
        <w:rPr>
          <w:rFonts w:ascii="Arial" w:hAnsi="Arial" w:cs="Arial"/>
        </w:rPr>
        <w:t>na zostać przeanalizowana przez </w:t>
      </w:r>
      <w:r w:rsidRPr="004303D0">
        <w:rPr>
          <w:rFonts w:ascii="Arial" w:hAnsi="Arial" w:cs="Arial"/>
        </w:rPr>
        <w:t>składającego pod kątem przepisów rozporządzenia Parlamentu Eu</w:t>
      </w:r>
      <w:r w:rsidR="00744F37">
        <w:rPr>
          <w:rFonts w:ascii="Arial" w:hAnsi="Arial" w:cs="Arial"/>
        </w:rPr>
        <w:t>ropejskiego i </w:t>
      </w:r>
      <w:r w:rsidRPr="004303D0">
        <w:rPr>
          <w:rFonts w:ascii="Arial" w:hAnsi="Arial" w:cs="Arial"/>
        </w:rPr>
        <w:t>Rady (UE) 2016/679 z dnia 27 kwietnia 2016 r. w sp</w:t>
      </w:r>
      <w:r w:rsidR="00744F37">
        <w:rPr>
          <w:rFonts w:ascii="Arial" w:hAnsi="Arial" w:cs="Arial"/>
        </w:rPr>
        <w:t>rawie ochrony osób fizycznych w </w:t>
      </w:r>
      <w:r w:rsidRPr="004303D0">
        <w:rPr>
          <w:rFonts w:ascii="Arial" w:hAnsi="Arial" w:cs="Arial"/>
        </w:rPr>
        <w:t xml:space="preserve">związku z przetwarzaniem danych osobowych i w sprawie swobodnego przepływu takich danych oraz uchylenia dyrektywy 95/46/WE; zakres </w:t>
      </w:r>
      <w:proofErr w:type="spellStart"/>
      <w:r w:rsidRPr="004303D0">
        <w:rPr>
          <w:rFonts w:ascii="Arial" w:hAnsi="Arial" w:cs="Arial"/>
        </w:rPr>
        <w:t>anonimizacji</w:t>
      </w:r>
      <w:proofErr w:type="spellEnd"/>
      <w:r w:rsidRPr="004303D0">
        <w:rPr>
          <w:rFonts w:ascii="Arial" w:hAnsi="Arial" w:cs="Arial"/>
        </w:rPr>
        <w:t xml:space="preserve"> umowy musi być zgodny z przepisami </w:t>
      </w:r>
      <w:proofErr w:type="spellStart"/>
      <w:r w:rsidRPr="004303D0">
        <w:rPr>
          <w:rFonts w:ascii="Arial" w:hAnsi="Arial" w:cs="Arial"/>
        </w:rPr>
        <w:t>ww</w:t>
      </w:r>
      <w:proofErr w:type="spellEnd"/>
      <w:r w:rsidRPr="004303D0">
        <w:rPr>
          <w:rFonts w:ascii="Arial" w:hAnsi="Arial" w:cs="Arial"/>
        </w:rPr>
        <w:t> rozporządzenia.</w:t>
      </w:r>
    </w:p>
    <w:p w:rsidR="009C0860" w:rsidRPr="004303D0" w:rsidRDefault="009C0860" w:rsidP="002538F8">
      <w:pPr>
        <w:widowControl/>
        <w:numPr>
          <w:ilvl w:val="0"/>
          <w:numId w:val="31"/>
        </w:numPr>
        <w:suppressAutoHyphens w:val="0"/>
        <w:adjustRightInd/>
        <w:spacing w:after="0" w:line="240" w:lineRule="auto"/>
        <w:ind w:hanging="357"/>
        <w:textAlignment w:val="auto"/>
        <w:rPr>
          <w:rFonts w:ascii="Arial" w:hAnsi="Arial" w:cs="Arial"/>
        </w:rPr>
      </w:pPr>
      <w:r w:rsidRPr="004303D0">
        <w:rPr>
          <w:rFonts w:ascii="Arial" w:hAnsi="Arial" w:cs="Arial"/>
        </w:rPr>
        <w:t xml:space="preserve">W przypadku uzasadnionych </w:t>
      </w:r>
      <w:proofErr w:type="gramStart"/>
      <w:r w:rsidRPr="004303D0">
        <w:rPr>
          <w:rFonts w:ascii="Arial" w:hAnsi="Arial" w:cs="Arial"/>
        </w:rPr>
        <w:t>wątpliwości co</w:t>
      </w:r>
      <w:proofErr w:type="gramEnd"/>
      <w:r w:rsidRPr="004303D0">
        <w:rPr>
          <w:rFonts w:ascii="Arial" w:hAnsi="Arial" w:cs="Arial"/>
        </w:rPr>
        <w:t xml:space="preserve"> do przestrzegania prawa pracy przez Wykonawcę lub podwykonawcę, Zamawiający może zwrócić się o przeprowadzenie kontroli przez Państwową Inspekcję Pracy.</w:t>
      </w:r>
    </w:p>
    <w:p w:rsidR="009C0860" w:rsidRPr="004303D0" w:rsidRDefault="009C0860" w:rsidP="002538F8">
      <w:pPr>
        <w:widowControl/>
        <w:numPr>
          <w:ilvl w:val="0"/>
          <w:numId w:val="41"/>
        </w:numPr>
        <w:adjustRightInd/>
        <w:spacing w:after="0" w:line="240" w:lineRule="auto"/>
        <w:textAlignment w:val="auto"/>
        <w:rPr>
          <w:rFonts w:ascii="Arial" w:hAnsi="Arial" w:cs="Arial"/>
          <w:lang w:eastAsia="pl-PL"/>
        </w:rPr>
      </w:pPr>
      <w:r w:rsidRPr="004303D0">
        <w:rPr>
          <w:rFonts w:ascii="Arial" w:hAnsi="Arial" w:cs="Arial"/>
          <w:lang w:eastAsia="pl-PL"/>
        </w:rPr>
        <w:t>Osoby odpowiedzialne ze realizację umowy:</w:t>
      </w:r>
    </w:p>
    <w:bookmarkEnd w:id="7"/>
    <w:p w:rsidR="009C0860" w:rsidRPr="004303D0" w:rsidRDefault="009C0860" w:rsidP="009C0860">
      <w:pPr>
        <w:widowControl/>
        <w:numPr>
          <w:ilvl w:val="0"/>
          <w:numId w:val="24"/>
        </w:numPr>
        <w:adjustRightInd/>
        <w:spacing w:after="0" w:line="240" w:lineRule="auto"/>
        <w:textAlignment w:val="auto"/>
        <w:rPr>
          <w:rFonts w:ascii="Arial" w:hAnsi="Arial" w:cs="Arial"/>
        </w:rPr>
      </w:pPr>
      <w:r w:rsidRPr="004303D0">
        <w:rPr>
          <w:rFonts w:ascii="Arial" w:hAnsi="Arial" w:cs="Arial"/>
        </w:rPr>
        <w:t>Osobami odpowiedzialnymi ze realizację umowy ze strony Zamawiającego są:</w:t>
      </w:r>
    </w:p>
    <w:p w:rsidR="009C0860" w:rsidRPr="004303D0" w:rsidRDefault="009C0860" w:rsidP="002538F8">
      <w:pPr>
        <w:pStyle w:val="Akapitzlist"/>
        <w:widowControl/>
        <w:numPr>
          <w:ilvl w:val="0"/>
          <w:numId w:val="36"/>
        </w:numPr>
        <w:adjustRightInd/>
        <w:spacing w:after="0" w:line="240" w:lineRule="auto"/>
        <w:textAlignment w:val="auto"/>
        <w:rPr>
          <w:rFonts w:ascii="Arial" w:hAnsi="Arial" w:cs="Arial"/>
        </w:rPr>
      </w:pPr>
      <w:r w:rsidRPr="004303D0">
        <w:rPr>
          <w:rFonts w:ascii="Arial" w:hAnsi="Arial" w:cs="Arial"/>
        </w:rPr>
        <w:t xml:space="preserve">w sprawach prowadzonych </w:t>
      </w:r>
      <w:proofErr w:type="gramStart"/>
      <w:r w:rsidRPr="004303D0">
        <w:rPr>
          <w:rFonts w:ascii="Arial" w:hAnsi="Arial" w:cs="Arial"/>
        </w:rPr>
        <w:t>robót jako</w:t>
      </w:r>
      <w:proofErr w:type="gramEnd"/>
      <w:r w:rsidRPr="004303D0">
        <w:rPr>
          <w:rFonts w:ascii="Arial" w:hAnsi="Arial" w:cs="Arial"/>
        </w:rPr>
        <w:t xml:space="preserve"> zarządca drogi – Dariusz Michalski tel. 509-926-176, e-mail: d.</w:t>
      </w:r>
      <w:proofErr w:type="gramStart"/>
      <w:r w:rsidRPr="004303D0">
        <w:rPr>
          <w:rFonts w:ascii="Arial" w:hAnsi="Arial" w:cs="Arial"/>
        </w:rPr>
        <w:t>michalski</w:t>
      </w:r>
      <w:proofErr w:type="gramEnd"/>
      <w:r w:rsidRPr="004303D0">
        <w:rPr>
          <w:rFonts w:ascii="Arial" w:hAnsi="Arial" w:cs="Arial"/>
        </w:rPr>
        <w:t>@stare-babice.</w:t>
      </w:r>
      <w:proofErr w:type="gramStart"/>
      <w:r w:rsidRPr="004303D0">
        <w:rPr>
          <w:rFonts w:ascii="Arial" w:hAnsi="Arial" w:cs="Arial"/>
        </w:rPr>
        <w:t>pl</w:t>
      </w:r>
      <w:proofErr w:type="gramEnd"/>
      <w:r w:rsidRPr="004303D0">
        <w:rPr>
          <w:rFonts w:ascii="Arial" w:hAnsi="Arial" w:cs="Arial"/>
        </w:rPr>
        <w:t xml:space="preserve">, </w:t>
      </w:r>
    </w:p>
    <w:p w:rsidR="009C0860" w:rsidRPr="004303D0" w:rsidRDefault="009C0860" w:rsidP="002538F8">
      <w:pPr>
        <w:pStyle w:val="Akapitzlist"/>
        <w:widowControl/>
        <w:numPr>
          <w:ilvl w:val="0"/>
          <w:numId w:val="36"/>
        </w:numPr>
        <w:adjustRightInd/>
        <w:spacing w:after="0" w:line="240" w:lineRule="auto"/>
        <w:textAlignment w:val="auto"/>
        <w:rPr>
          <w:rFonts w:ascii="Arial" w:hAnsi="Arial" w:cs="Arial"/>
        </w:rPr>
      </w:pPr>
      <w:proofErr w:type="gramStart"/>
      <w:r w:rsidRPr="004303D0">
        <w:rPr>
          <w:rFonts w:ascii="Arial" w:hAnsi="Arial" w:cs="Arial"/>
        </w:rPr>
        <w:t>w</w:t>
      </w:r>
      <w:proofErr w:type="gramEnd"/>
      <w:r w:rsidRPr="004303D0">
        <w:rPr>
          <w:rFonts w:ascii="Arial" w:hAnsi="Arial" w:cs="Arial"/>
        </w:rPr>
        <w:t xml:space="preserve"> sprawach koordynacji umowy ze strony Zamawiającego – Iwona Demidziuk tel. 22 722-95-36, e-mail: </w:t>
      </w:r>
      <w:hyperlink r:id="rId7" w:history="1">
        <w:r w:rsidRPr="004303D0">
          <w:rPr>
            <w:rStyle w:val="Hipercze"/>
            <w:rFonts w:ascii="Arial" w:hAnsi="Arial" w:cs="Arial"/>
            <w:color w:val="auto"/>
          </w:rPr>
          <w:t>i.demidziuk@stare-babice.pl</w:t>
        </w:r>
      </w:hyperlink>
      <w:r w:rsidRPr="004303D0">
        <w:rPr>
          <w:rFonts w:ascii="Arial" w:hAnsi="Arial" w:cs="Arial"/>
        </w:rPr>
        <w:t xml:space="preserve">, </w:t>
      </w:r>
      <w:hyperlink r:id="rId8" w:history="1">
        <w:r w:rsidRPr="004303D0">
          <w:rPr>
            <w:rStyle w:val="Hipercze"/>
            <w:rFonts w:ascii="Arial" w:hAnsi="Arial" w:cs="Arial"/>
            <w:color w:val="auto"/>
          </w:rPr>
          <w:t>rig@stare-babice.pl</w:t>
        </w:r>
      </w:hyperlink>
      <w:r w:rsidRPr="004303D0">
        <w:rPr>
          <w:rFonts w:ascii="Arial" w:hAnsi="Arial" w:cs="Arial"/>
        </w:rPr>
        <w:t xml:space="preserve">; </w:t>
      </w:r>
    </w:p>
    <w:p w:rsidR="009C0860" w:rsidRPr="004303D0" w:rsidRDefault="009C0860" w:rsidP="002538F8">
      <w:pPr>
        <w:pStyle w:val="Akapitzlist"/>
        <w:widowControl/>
        <w:numPr>
          <w:ilvl w:val="0"/>
          <w:numId w:val="36"/>
        </w:numPr>
        <w:adjustRightInd/>
        <w:spacing w:after="0" w:line="240" w:lineRule="auto"/>
        <w:textAlignment w:val="auto"/>
        <w:rPr>
          <w:rFonts w:ascii="Arial" w:hAnsi="Arial" w:cs="Arial"/>
        </w:rPr>
      </w:pPr>
      <w:proofErr w:type="gramStart"/>
      <w:r w:rsidRPr="004303D0">
        <w:rPr>
          <w:rFonts w:ascii="Arial" w:hAnsi="Arial" w:cs="Arial"/>
        </w:rPr>
        <w:t>inspektor</w:t>
      </w:r>
      <w:proofErr w:type="gramEnd"/>
      <w:r w:rsidRPr="004303D0">
        <w:rPr>
          <w:rFonts w:ascii="Arial" w:hAnsi="Arial" w:cs="Arial"/>
        </w:rPr>
        <w:t xml:space="preserve"> nadzor</w:t>
      </w:r>
      <w:r w:rsidR="00137B15">
        <w:rPr>
          <w:rFonts w:ascii="Arial" w:hAnsi="Arial" w:cs="Arial"/>
        </w:rPr>
        <w:t xml:space="preserve">u branży drogowej – Leszek Wrzosek tel. 699 847 485, e-mail: </w:t>
      </w:r>
      <w:r w:rsidR="00137B15" w:rsidRPr="00137B15">
        <w:rPr>
          <w:rFonts w:ascii="Arial" w:hAnsi="Arial" w:cs="Arial"/>
        </w:rPr>
        <w:t>leszek.</w:t>
      </w:r>
      <w:proofErr w:type="gramStart"/>
      <w:r w:rsidR="00137B15" w:rsidRPr="00137B15">
        <w:rPr>
          <w:rFonts w:ascii="Arial" w:hAnsi="Arial" w:cs="Arial"/>
        </w:rPr>
        <w:t>wrzosek</w:t>
      </w:r>
      <w:proofErr w:type="gramEnd"/>
      <w:r w:rsidR="00137B15" w:rsidRPr="00137B15">
        <w:rPr>
          <w:rFonts w:ascii="Arial" w:hAnsi="Arial" w:cs="Arial"/>
        </w:rPr>
        <w:t>@wp.</w:t>
      </w:r>
      <w:proofErr w:type="gramStart"/>
      <w:r w:rsidR="00137B15" w:rsidRPr="00137B15">
        <w:rPr>
          <w:rFonts w:ascii="Arial" w:hAnsi="Arial" w:cs="Arial"/>
        </w:rPr>
        <w:t>pl</w:t>
      </w:r>
      <w:proofErr w:type="gramEnd"/>
      <w:r w:rsidRPr="004303D0">
        <w:rPr>
          <w:rFonts w:ascii="Arial" w:hAnsi="Arial" w:cs="Arial"/>
        </w:rPr>
        <w:t xml:space="preserve">, </w:t>
      </w:r>
    </w:p>
    <w:p w:rsidR="009C0860" w:rsidRPr="004303D0" w:rsidRDefault="009C0860" w:rsidP="009C0860">
      <w:pPr>
        <w:widowControl/>
        <w:numPr>
          <w:ilvl w:val="0"/>
          <w:numId w:val="24"/>
        </w:numPr>
        <w:adjustRightInd/>
        <w:spacing w:after="0" w:line="240" w:lineRule="auto"/>
        <w:textAlignment w:val="auto"/>
        <w:rPr>
          <w:rFonts w:ascii="Arial" w:hAnsi="Arial" w:cs="Arial"/>
        </w:rPr>
      </w:pPr>
      <w:r w:rsidRPr="004303D0">
        <w:rPr>
          <w:rFonts w:ascii="Arial" w:hAnsi="Arial" w:cs="Arial"/>
        </w:rPr>
        <w:t>Osobami odpowiedzialnymi ze realizację umowy ze strony Wykonawcy są:</w:t>
      </w:r>
    </w:p>
    <w:p w:rsidR="009C0860" w:rsidRPr="004303D0" w:rsidRDefault="009C0860" w:rsidP="002538F8">
      <w:pPr>
        <w:pStyle w:val="Akapitzlist"/>
        <w:widowControl/>
        <w:numPr>
          <w:ilvl w:val="0"/>
          <w:numId w:val="38"/>
        </w:numPr>
        <w:adjustRightInd/>
        <w:spacing w:after="0" w:line="240" w:lineRule="auto"/>
        <w:textAlignment w:val="auto"/>
        <w:rPr>
          <w:rFonts w:ascii="Arial" w:hAnsi="Arial" w:cs="Arial"/>
        </w:rPr>
      </w:pPr>
      <w:bookmarkStart w:id="8" w:name="_Hlk483904313"/>
      <w:r w:rsidRPr="004303D0">
        <w:rPr>
          <w:rFonts w:ascii="Arial" w:hAnsi="Arial" w:cs="Arial"/>
        </w:rPr>
        <w:t xml:space="preserve">kierownik budowy – ……………… </w:t>
      </w:r>
      <w:proofErr w:type="gramStart"/>
      <w:r w:rsidRPr="004303D0">
        <w:rPr>
          <w:rFonts w:ascii="Arial" w:hAnsi="Arial" w:cs="Arial"/>
        </w:rPr>
        <w:t xml:space="preserve">tel.  ……………., </w:t>
      </w:r>
      <w:bookmarkStart w:id="9" w:name="_Hlk41895915"/>
      <w:r w:rsidRPr="004303D0">
        <w:rPr>
          <w:rFonts w:ascii="Arial" w:hAnsi="Arial" w:cs="Arial"/>
        </w:rPr>
        <w:t>e-mail</w:t>
      </w:r>
      <w:proofErr w:type="gramEnd"/>
      <w:r w:rsidRPr="004303D0">
        <w:rPr>
          <w:rFonts w:ascii="Arial" w:hAnsi="Arial" w:cs="Arial"/>
        </w:rPr>
        <w:t xml:space="preserve">: </w:t>
      </w:r>
      <w:bookmarkEnd w:id="9"/>
      <w:r w:rsidRPr="004303D0">
        <w:rPr>
          <w:rFonts w:ascii="Arial" w:hAnsi="Arial" w:cs="Arial"/>
        </w:rPr>
        <w:t xml:space="preserve">……………………, </w:t>
      </w:r>
    </w:p>
    <w:p w:rsidR="009C0860" w:rsidRPr="004303D0" w:rsidRDefault="001379F6" w:rsidP="002538F8">
      <w:pPr>
        <w:pStyle w:val="Akapitzlist"/>
        <w:widowControl/>
        <w:numPr>
          <w:ilvl w:val="0"/>
          <w:numId w:val="38"/>
        </w:numPr>
        <w:adjustRightInd/>
        <w:spacing w:after="0" w:line="240" w:lineRule="auto"/>
        <w:textAlignment w:val="auto"/>
        <w:rPr>
          <w:rFonts w:ascii="Arial" w:hAnsi="Arial" w:cs="Arial"/>
        </w:rPr>
      </w:pPr>
      <w:proofErr w:type="gramStart"/>
      <w:r>
        <w:rPr>
          <w:rFonts w:ascii="Arial" w:hAnsi="Arial" w:cs="Arial"/>
        </w:rPr>
        <w:t>w</w:t>
      </w:r>
      <w:proofErr w:type="gramEnd"/>
      <w:r>
        <w:rPr>
          <w:rFonts w:ascii="Arial" w:hAnsi="Arial" w:cs="Arial"/>
        </w:rPr>
        <w:t xml:space="preserve"> sprawach </w:t>
      </w:r>
      <w:r w:rsidR="009C0860" w:rsidRPr="004303D0">
        <w:rPr>
          <w:rFonts w:ascii="Arial" w:hAnsi="Arial" w:cs="Arial"/>
        </w:rPr>
        <w:t xml:space="preserve">koordynacji umowy ze strony Wykonawcy – ………………………. </w:t>
      </w:r>
      <w:proofErr w:type="gramStart"/>
      <w:r w:rsidR="009C0860" w:rsidRPr="004303D0">
        <w:rPr>
          <w:rFonts w:ascii="Arial" w:hAnsi="Arial" w:cs="Arial"/>
        </w:rPr>
        <w:t xml:space="preserve">tel. ………….. , </w:t>
      </w:r>
      <w:proofErr w:type="gramEnd"/>
      <w:r w:rsidR="009C0860" w:rsidRPr="004303D0">
        <w:rPr>
          <w:rFonts w:ascii="Arial" w:hAnsi="Arial" w:cs="Arial"/>
        </w:rPr>
        <w:t>e-mail: ………………… ;</w:t>
      </w:r>
    </w:p>
    <w:p w:rsidR="009C0860" w:rsidRPr="004303D0" w:rsidRDefault="009C0860" w:rsidP="009C0860">
      <w:pPr>
        <w:widowControl/>
        <w:numPr>
          <w:ilvl w:val="0"/>
          <w:numId w:val="24"/>
        </w:numPr>
        <w:adjustRightInd/>
        <w:spacing w:after="0" w:line="240" w:lineRule="auto"/>
        <w:textAlignment w:val="auto"/>
        <w:rPr>
          <w:rFonts w:ascii="Arial" w:hAnsi="Arial" w:cs="Arial"/>
        </w:rPr>
      </w:pPr>
      <w:proofErr w:type="gramStart"/>
      <w:r w:rsidRPr="004303D0">
        <w:rPr>
          <w:rFonts w:ascii="Arial" w:hAnsi="Arial" w:cs="Arial"/>
        </w:rPr>
        <w:t>korespondencja</w:t>
      </w:r>
      <w:proofErr w:type="gramEnd"/>
      <w:r w:rsidRPr="004303D0">
        <w:rPr>
          <w:rFonts w:ascii="Arial" w:hAnsi="Arial" w:cs="Arial"/>
        </w:rPr>
        <w:t xml:space="preserve"> pomiędzy Zamawiającym a Wykonawcą będzie odbywała się pisemnie lub za pomocą poczty elektronicznej zgodnie z wyborem Zamawiającego, a w sprawach nie cierpiących zwłoki lub zagrożenia zdrowia lub życia także ustnie/telefonicznie;</w:t>
      </w:r>
    </w:p>
    <w:p w:rsidR="009C0860" w:rsidRPr="004303D0" w:rsidRDefault="009C0860" w:rsidP="009C0860">
      <w:pPr>
        <w:widowControl/>
        <w:numPr>
          <w:ilvl w:val="0"/>
          <w:numId w:val="24"/>
        </w:numPr>
        <w:adjustRightInd/>
        <w:spacing w:after="0" w:line="240" w:lineRule="auto"/>
        <w:textAlignment w:val="auto"/>
        <w:rPr>
          <w:rFonts w:ascii="Arial" w:hAnsi="Arial" w:cs="Arial"/>
        </w:rPr>
      </w:pPr>
      <w:proofErr w:type="gramStart"/>
      <w:r w:rsidRPr="004303D0">
        <w:rPr>
          <w:rFonts w:ascii="Arial" w:hAnsi="Arial" w:cs="Arial"/>
        </w:rPr>
        <w:t>zmiana</w:t>
      </w:r>
      <w:proofErr w:type="gramEnd"/>
      <w:r w:rsidRPr="004303D0">
        <w:rPr>
          <w:rFonts w:ascii="Arial" w:hAnsi="Arial" w:cs="Arial"/>
        </w:rPr>
        <w:t xml:space="preserve"> osób wskazanych </w:t>
      </w:r>
      <w:r w:rsidRPr="00221E43">
        <w:rPr>
          <w:rFonts w:ascii="Arial" w:hAnsi="Arial" w:cs="Arial"/>
        </w:rPr>
        <w:t>w pkt 1 – 2 nie</w:t>
      </w:r>
      <w:r w:rsidRPr="004303D0">
        <w:rPr>
          <w:rFonts w:ascii="Arial" w:hAnsi="Arial" w:cs="Arial"/>
        </w:rPr>
        <w:t xml:space="preserve"> stanowi zmiany umowy, ale wymaga każdorazowego pisemnego (przesłania za pomocą poczty elektronicznej) zawiadomienia przez Strony umowy o tym fakcie, najpóźniej w terminie 5 dni przed dokonaniem zmiany, przy czym, jeżeli zmiana dotyczy kierownika budowy z jednoczesnym doręczeniem </w:t>
      </w:r>
      <w:r w:rsidRPr="004303D0">
        <w:rPr>
          <w:rFonts w:ascii="Arial" w:hAnsi="Arial" w:cs="Arial"/>
          <w:bCs/>
        </w:rPr>
        <w:t>kserokopii uprawnień oraz kserokopii zaświadczeń o przynależności do właściwej izby samorządu zawodowego</w:t>
      </w:r>
      <w:bookmarkEnd w:id="8"/>
      <w:r w:rsidRPr="004303D0">
        <w:rPr>
          <w:rFonts w:ascii="Arial" w:hAnsi="Arial" w:cs="Arial"/>
          <w:bCs/>
        </w:rPr>
        <w:t xml:space="preserve">; </w:t>
      </w:r>
    </w:p>
    <w:p w:rsidR="009C0860" w:rsidRPr="004303D0" w:rsidRDefault="009C0860" w:rsidP="009C0860">
      <w:pPr>
        <w:widowControl/>
        <w:numPr>
          <w:ilvl w:val="0"/>
          <w:numId w:val="24"/>
        </w:numPr>
        <w:adjustRightInd/>
        <w:spacing w:after="0" w:line="240" w:lineRule="auto"/>
        <w:textAlignment w:val="auto"/>
        <w:rPr>
          <w:rFonts w:ascii="Arial" w:hAnsi="Arial" w:cs="Arial"/>
        </w:rPr>
      </w:pPr>
      <w:r w:rsidRPr="004303D0">
        <w:rPr>
          <w:rFonts w:ascii="Arial" w:hAnsi="Arial" w:cs="Arial"/>
        </w:rPr>
        <w:t>Wykonawca zapewni inspektorowi nadzoru swobodny dostęp do miejsc, gdzie wykonywane są prace objęte umową i dostarczy mu wszelkich informacji, których inspektor będzie wymagał;</w:t>
      </w:r>
    </w:p>
    <w:p w:rsidR="009C0860" w:rsidRPr="004303D0" w:rsidRDefault="009C0860" w:rsidP="009C0860">
      <w:pPr>
        <w:widowControl/>
        <w:numPr>
          <w:ilvl w:val="0"/>
          <w:numId w:val="24"/>
        </w:numPr>
        <w:adjustRightInd/>
        <w:spacing w:after="0" w:line="240" w:lineRule="auto"/>
        <w:textAlignment w:val="auto"/>
        <w:rPr>
          <w:rFonts w:ascii="Arial" w:hAnsi="Arial" w:cs="Arial"/>
        </w:rPr>
      </w:pPr>
      <w:proofErr w:type="gramStart"/>
      <w:r w:rsidRPr="004303D0">
        <w:rPr>
          <w:rFonts w:ascii="Arial" w:hAnsi="Arial" w:cs="Arial"/>
        </w:rPr>
        <w:t>inspektor</w:t>
      </w:r>
      <w:proofErr w:type="gramEnd"/>
      <w:r w:rsidRPr="004303D0">
        <w:rPr>
          <w:rFonts w:ascii="Arial" w:hAnsi="Arial" w:cs="Arial"/>
        </w:rPr>
        <w:t xml:space="preserve"> nadzoru ma prawo przekazać Wykonawcy dodatkowe rysunki i instrukcje konieczne dla zgodnego z umową wykonania r</w:t>
      </w:r>
      <w:r w:rsidR="002F0B04">
        <w:rPr>
          <w:rFonts w:ascii="Arial" w:hAnsi="Arial" w:cs="Arial"/>
        </w:rPr>
        <w:t>obót lub usunięcia wad</w:t>
      </w:r>
      <w:r w:rsidRPr="004303D0">
        <w:rPr>
          <w:rFonts w:ascii="Arial" w:hAnsi="Arial" w:cs="Arial"/>
        </w:rPr>
        <w:t xml:space="preserve">. Wykonawca ma obowiązek </w:t>
      </w:r>
      <w:r w:rsidRPr="004303D0">
        <w:rPr>
          <w:rFonts w:ascii="Arial" w:hAnsi="Arial" w:cs="Arial"/>
        </w:rPr>
        <w:lastRenderedPageBreak/>
        <w:t>wykonywać r</w:t>
      </w:r>
      <w:r w:rsidR="0093148A">
        <w:rPr>
          <w:rFonts w:ascii="Arial" w:hAnsi="Arial" w:cs="Arial"/>
        </w:rPr>
        <w:t xml:space="preserve">oboty lub usuwać wady i </w:t>
      </w:r>
      <w:r w:rsidRPr="004303D0">
        <w:rPr>
          <w:rFonts w:ascii="Arial" w:hAnsi="Arial" w:cs="Arial"/>
        </w:rPr>
        <w:t>zgodnie z zaleceniami inspekto</w:t>
      </w:r>
      <w:r w:rsidR="002F0B04">
        <w:rPr>
          <w:rFonts w:ascii="Arial" w:hAnsi="Arial" w:cs="Arial"/>
        </w:rPr>
        <w:t>ra nadzoru z </w:t>
      </w:r>
      <w:r w:rsidR="00221E43">
        <w:rPr>
          <w:rFonts w:ascii="Arial" w:hAnsi="Arial" w:cs="Arial"/>
        </w:rPr>
        <w:t>zastrzeżeniem pkt 7</w:t>
      </w:r>
      <w:r w:rsidRPr="004303D0">
        <w:rPr>
          <w:rFonts w:ascii="Arial" w:hAnsi="Arial" w:cs="Arial"/>
        </w:rPr>
        <w:t xml:space="preserve"> poniżej;</w:t>
      </w:r>
    </w:p>
    <w:p w:rsidR="009C0860" w:rsidRPr="004303D0" w:rsidRDefault="009C0860" w:rsidP="009C0860">
      <w:pPr>
        <w:widowControl/>
        <w:numPr>
          <w:ilvl w:val="0"/>
          <w:numId w:val="24"/>
        </w:numPr>
        <w:adjustRightInd/>
        <w:spacing w:after="0" w:line="240" w:lineRule="auto"/>
        <w:textAlignment w:val="auto"/>
        <w:rPr>
          <w:rFonts w:ascii="Arial" w:hAnsi="Arial" w:cs="Arial"/>
        </w:rPr>
      </w:pPr>
      <w:proofErr w:type="gramStart"/>
      <w:r w:rsidRPr="004303D0">
        <w:rPr>
          <w:rFonts w:ascii="Arial" w:hAnsi="Arial" w:cs="Arial"/>
          <w:lang w:eastAsia="pl-PL"/>
        </w:rPr>
        <w:t>inspektor</w:t>
      </w:r>
      <w:proofErr w:type="gramEnd"/>
      <w:r w:rsidRPr="004303D0">
        <w:rPr>
          <w:rFonts w:ascii="Arial" w:hAnsi="Arial" w:cs="Arial"/>
          <w:lang w:eastAsia="pl-PL"/>
        </w:rPr>
        <w:t xml:space="preserve"> Nadzoru Inwestorskiego nie ma prawa do zaciągania zobowiązań finansowych w imieniu Zamawiającego;</w:t>
      </w:r>
    </w:p>
    <w:p w:rsidR="009C0860" w:rsidRPr="004303D0" w:rsidRDefault="009C0860" w:rsidP="009C0860">
      <w:pPr>
        <w:widowControl/>
        <w:numPr>
          <w:ilvl w:val="0"/>
          <w:numId w:val="24"/>
        </w:numPr>
        <w:adjustRightInd/>
        <w:spacing w:after="0" w:line="240" w:lineRule="auto"/>
        <w:textAlignment w:val="auto"/>
        <w:rPr>
          <w:rFonts w:ascii="Arial" w:hAnsi="Arial" w:cs="Arial"/>
        </w:rPr>
      </w:pPr>
      <w:proofErr w:type="gramStart"/>
      <w:r w:rsidRPr="004303D0">
        <w:rPr>
          <w:rFonts w:ascii="Arial" w:hAnsi="Arial" w:cs="Arial"/>
          <w:lang w:eastAsia="pl-PL"/>
        </w:rPr>
        <w:t>wymagana</w:t>
      </w:r>
      <w:proofErr w:type="gramEnd"/>
      <w:r w:rsidRPr="004303D0">
        <w:rPr>
          <w:rFonts w:ascii="Arial" w:hAnsi="Arial" w:cs="Arial"/>
          <w:lang w:eastAsia="pl-PL"/>
        </w:rPr>
        <w:t xml:space="preserve"> jest obecność kierownika budowy na terenie budowy podczas wszystkich odbiorów częściowych i końcowych;</w:t>
      </w:r>
    </w:p>
    <w:p w:rsidR="009C0860" w:rsidRPr="004303D0" w:rsidRDefault="009C0860" w:rsidP="009C0860">
      <w:pPr>
        <w:widowControl/>
        <w:numPr>
          <w:ilvl w:val="0"/>
          <w:numId w:val="24"/>
        </w:numPr>
        <w:adjustRightInd/>
        <w:spacing w:after="0" w:line="240" w:lineRule="auto"/>
        <w:textAlignment w:val="auto"/>
        <w:rPr>
          <w:rFonts w:ascii="Arial" w:hAnsi="Arial" w:cs="Arial"/>
        </w:rPr>
      </w:pPr>
      <w:r w:rsidRPr="004303D0">
        <w:rPr>
          <w:rFonts w:ascii="Arial" w:hAnsi="Arial" w:cs="Arial"/>
          <w:lang w:eastAsia="pl-PL"/>
        </w:rPr>
        <w:t xml:space="preserve">wymagana jest stała obecność na budowie kierownika </w:t>
      </w:r>
      <w:proofErr w:type="gramStart"/>
      <w:r w:rsidRPr="004303D0">
        <w:rPr>
          <w:rFonts w:ascii="Arial" w:hAnsi="Arial" w:cs="Arial"/>
          <w:lang w:eastAsia="pl-PL"/>
        </w:rPr>
        <w:t>robót (jeżeli</w:t>
      </w:r>
      <w:proofErr w:type="gramEnd"/>
      <w:r w:rsidRPr="004303D0">
        <w:rPr>
          <w:rFonts w:ascii="Arial" w:hAnsi="Arial" w:cs="Arial"/>
          <w:lang w:eastAsia="pl-PL"/>
        </w:rPr>
        <w:t xml:space="preserve"> zostanie ustanowiony) oraz podczas wszystkich odbiorów częściowych i końcowych;</w:t>
      </w:r>
    </w:p>
    <w:p w:rsidR="009C0860" w:rsidRPr="004303D0" w:rsidRDefault="009C0860" w:rsidP="009C0860">
      <w:pPr>
        <w:widowControl/>
        <w:numPr>
          <w:ilvl w:val="0"/>
          <w:numId w:val="24"/>
        </w:numPr>
        <w:adjustRightInd/>
        <w:spacing w:after="0" w:line="240" w:lineRule="auto"/>
        <w:textAlignment w:val="auto"/>
        <w:rPr>
          <w:rFonts w:ascii="Arial" w:hAnsi="Arial" w:cs="Arial"/>
        </w:rPr>
      </w:pPr>
      <w:proofErr w:type="gramStart"/>
      <w:r w:rsidRPr="004303D0">
        <w:rPr>
          <w:rFonts w:ascii="Arial" w:hAnsi="Arial" w:cs="Arial"/>
        </w:rPr>
        <w:t>w</w:t>
      </w:r>
      <w:proofErr w:type="gramEnd"/>
      <w:r w:rsidRPr="004303D0">
        <w:rPr>
          <w:rFonts w:ascii="Arial" w:hAnsi="Arial" w:cs="Arial"/>
          <w:lang w:eastAsia="pl-PL"/>
        </w:rPr>
        <w:t xml:space="preserve"> przypadku zmiany na stanowisku kierownika budowy i kierownika robót Zamawiający zostanie powiadomiony o planowanej zmianie pisemnie nie póź</w:t>
      </w:r>
      <w:r w:rsidR="00744F37">
        <w:rPr>
          <w:rFonts w:ascii="Arial" w:hAnsi="Arial" w:cs="Arial"/>
          <w:lang w:eastAsia="pl-PL"/>
        </w:rPr>
        <w:t>niej niż w terminie 5 dni przed </w:t>
      </w:r>
      <w:r w:rsidRPr="004303D0">
        <w:rPr>
          <w:rFonts w:ascii="Arial" w:hAnsi="Arial" w:cs="Arial"/>
          <w:lang w:eastAsia="pl-PL"/>
        </w:rPr>
        <w:t>planowaną zmianą;</w:t>
      </w:r>
    </w:p>
    <w:p w:rsidR="009C0860" w:rsidRPr="004303D0" w:rsidRDefault="009C0860" w:rsidP="009C0860">
      <w:pPr>
        <w:widowControl/>
        <w:numPr>
          <w:ilvl w:val="0"/>
          <w:numId w:val="24"/>
        </w:numPr>
        <w:adjustRightInd/>
        <w:spacing w:after="0" w:line="240" w:lineRule="auto"/>
        <w:textAlignment w:val="auto"/>
        <w:rPr>
          <w:rFonts w:ascii="Arial" w:hAnsi="Arial" w:cs="Arial"/>
        </w:rPr>
      </w:pPr>
      <w:r w:rsidRPr="004303D0">
        <w:rPr>
          <w:rFonts w:ascii="Arial" w:hAnsi="Arial" w:cs="Arial"/>
        </w:rPr>
        <w:t>z</w:t>
      </w:r>
      <w:r w:rsidRPr="004303D0">
        <w:rPr>
          <w:rFonts w:ascii="Arial" w:hAnsi="Arial" w:cs="Arial"/>
          <w:lang w:eastAsia="pl-PL"/>
        </w:rPr>
        <w:t xml:space="preserve">aproponowany przez Wykonawcę kierownik budowy lub kierownik robót musi posiadać stosowne uprawnienia umożliwiające kierowanie robotami budowlanymi w zakresie przedmiotu </w:t>
      </w:r>
      <w:proofErr w:type="gramStart"/>
      <w:r w:rsidRPr="004303D0">
        <w:rPr>
          <w:rFonts w:ascii="Arial" w:hAnsi="Arial" w:cs="Arial"/>
          <w:lang w:eastAsia="pl-PL"/>
        </w:rPr>
        <w:t>umowy – co</w:t>
      </w:r>
      <w:proofErr w:type="gramEnd"/>
      <w:r w:rsidRPr="004303D0">
        <w:rPr>
          <w:rFonts w:ascii="Arial" w:hAnsi="Arial" w:cs="Arial"/>
          <w:lang w:eastAsia="pl-PL"/>
        </w:rPr>
        <w:t xml:space="preserve"> najmniej wskazane w warunku udziału w postępowaniu;</w:t>
      </w:r>
    </w:p>
    <w:p w:rsidR="009C0860" w:rsidRPr="004303D0" w:rsidRDefault="009C0860" w:rsidP="009C0860">
      <w:pPr>
        <w:widowControl/>
        <w:numPr>
          <w:ilvl w:val="0"/>
          <w:numId w:val="24"/>
        </w:numPr>
        <w:adjustRightInd/>
        <w:spacing w:after="0" w:line="240" w:lineRule="auto"/>
        <w:textAlignment w:val="auto"/>
        <w:rPr>
          <w:rFonts w:ascii="Arial" w:hAnsi="Arial" w:cs="Arial"/>
        </w:rPr>
      </w:pPr>
      <w:r w:rsidRPr="004303D0">
        <w:rPr>
          <w:rFonts w:ascii="Arial" w:hAnsi="Arial" w:cs="Arial"/>
          <w:lang w:eastAsia="pl-PL"/>
        </w:rPr>
        <w:t xml:space="preserve">Wykonawca musi uzyskać zgodę Zamawiającego na zmianę na stanowisku kierownika budowy i kierownika robót; </w:t>
      </w:r>
    </w:p>
    <w:p w:rsidR="009C0860" w:rsidRPr="004303D0" w:rsidRDefault="009C0860" w:rsidP="009C0860">
      <w:pPr>
        <w:widowControl/>
        <w:numPr>
          <w:ilvl w:val="0"/>
          <w:numId w:val="24"/>
        </w:numPr>
        <w:adjustRightInd/>
        <w:spacing w:after="0" w:line="240" w:lineRule="auto"/>
        <w:textAlignment w:val="auto"/>
        <w:rPr>
          <w:rFonts w:ascii="Arial" w:hAnsi="Arial" w:cs="Arial"/>
        </w:rPr>
      </w:pPr>
      <w:r w:rsidRPr="004303D0">
        <w:rPr>
          <w:rFonts w:ascii="Arial" w:hAnsi="Arial" w:cs="Arial"/>
          <w:lang w:eastAsia="pl-PL"/>
        </w:rPr>
        <w:t>Zamawiającemu przysługuje prawo żądania zmiany kierownika budowy i kierownika robót w przypadku, gdy nie będzie on właściwie wypełniał swoich obowiązków;</w:t>
      </w:r>
    </w:p>
    <w:p w:rsidR="009C0860" w:rsidRPr="00221E43" w:rsidRDefault="009C0860" w:rsidP="009C0860">
      <w:pPr>
        <w:widowControl/>
        <w:numPr>
          <w:ilvl w:val="0"/>
          <w:numId w:val="24"/>
        </w:numPr>
        <w:suppressAutoHyphens w:val="0"/>
        <w:adjustRightInd/>
        <w:spacing w:after="0" w:line="240" w:lineRule="auto"/>
        <w:textAlignment w:val="auto"/>
        <w:rPr>
          <w:rFonts w:ascii="Arial" w:hAnsi="Arial" w:cs="Arial"/>
          <w:lang w:eastAsia="pl-PL"/>
        </w:rPr>
      </w:pPr>
      <w:proofErr w:type="gramStart"/>
      <w:r w:rsidRPr="00221E43">
        <w:rPr>
          <w:rFonts w:ascii="Arial" w:hAnsi="Arial" w:cs="Arial"/>
        </w:rPr>
        <w:t>w</w:t>
      </w:r>
      <w:proofErr w:type="gramEnd"/>
      <w:r w:rsidRPr="00221E43">
        <w:rPr>
          <w:rFonts w:ascii="Arial" w:hAnsi="Arial" w:cs="Arial"/>
        </w:rPr>
        <w:t xml:space="preserve"> przypadku wpłynięcia żądania, o którym mowa w pkt 1</w:t>
      </w:r>
      <w:r w:rsidR="00221E43" w:rsidRPr="00221E43">
        <w:rPr>
          <w:rFonts w:ascii="Arial" w:hAnsi="Arial" w:cs="Arial"/>
        </w:rPr>
        <w:t>3</w:t>
      </w:r>
      <w:r w:rsidRPr="00221E43">
        <w:rPr>
          <w:rFonts w:ascii="Arial" w:hAnsi="Arial" w:cs="Arial"/>
        </w:rPr>
        <w:t xml:space="preserve"> lub braku zgody, o której mowa w pkt 1</w:t>
      </w:r>
      <w:r w:rsidR="00221E43" w:rsidRPr="00221E43">
        <w:rPr>
          <w:rFonts w:ascii="Arial" w:hAnsi="Arial" w:cs="Arial"/>
        </w:rPr>
        <w:t>2</w:t>
      </w:r>
      <w:r w:rsidRPr="00221E43">
        <w:rPr>
          <w:rFonts w:ascii="Arial" w:hAnsi="Arial" w:cs="Arial"/>
        </w:rPr>
        <w:t xml:space="preserve"> Wykonawca w ciągu 5 dni jest zobowiązany przedstawić nowego kierownika budowy i kierownika robót.</w:t>
      </w:r>
    </w:p>
    <w:p w:rsidR="009C0860" w:rsidRPr="004303D0" w:rsidRDefault="009C0860" w:rsidP="002538F8">
      <w:pPr>
        <w:widowControl/>
        <w:numPr>
          <w:ilvl w:val="0"/>
          <w:numId w:val="41"/>
        </w:numPr>
        <w:adjustRightInd/>
        <w:spacing w:after="0" w:line="240" w:lineRule="auto"/>
        <w:textAlignment w:val="auto"/>
        <w:rPr>
          <w:rFonts w:ascii="Arial" w:hAnsi="Arial" w:cs="Arial"/>
        </w:rPr>
      </w:pPr>
      <w:r w:rsidRPr="004303D0">
        <w:rPr>
          <w:rFonts w:ascii="Arial" w:hAnsi="Arial" w:cs="Arial"/>
        </w:rPr>
        <w:t xml:space="preserve">Wykonawca zobowiązuje się do umożliwienia wstępu na teren budowy umocowanym przedstawicielom Zamawiającego, przedstawicielom poszczególnych zarządców dróg, pracownikom organów inspekcji nadzoru budowlanego, do których należy wykonywanie zadań określonych ustawą Prawo budowlane oraz do udostępniania im danych informacji wymaganych przepisami tej Ustawy. </w:t>
      </w:r>
    </w:p>
    <w:p w:rsidR="009C0860" w:rsidRPr="004303D0" w:rsidRDefault="009C0860" w:rsidP="009C0860">
      <w:pPr>
        <w:spacing w:after="0" w:line="240" w:lineRule="auto"/>
        <w:jc w:val="center"/>
        <w:rPr>
          <w:rFonts w:ascii="Arial" w:hAnsi="Arial" w:cs="Arial"/>
        </w:rPr>
      </w:pPr>
    </w:p>
    <w:p w:rsidR="009C0860" w:rsidRPr="004303D0" w:rsidRDefault="009C0860" w:rsidP="009C0860">
      <w:pPr>
        <w:spacing w:after="0" w:line="240" w:lineRule="auto"/>
        <w:jc w:val="center"/>
        <w:rPr>
          <w:rFonts w:ascii="Arial" w:hAnsi="Arial" w:cs="Arial"/>
        </w:rPr>
      </w:pPr>
      <w:r w:rsidRPr="004303D0">
        <w:rPr>
          <w:rFonts w:ascii="Arial" w:hAnsi="Arial" w:cs="Arial"/>
        </w:rPr>
        <w:t>§ 2</w:t>
      </w:r>
    </w:p>
    <w:p w:rsidR="00D41D40" w:rsidRPr="00051D50" w:rsidRDefault="00D41D40" w:rsidP="00D41D40">
      <w:pPr>
        <w:widowControl/>
        <w:adjustRightInd/>
        <w:spacing w:after="0" w:line="240" w:lineRule="auto"/>
        <w:ind w:firstLine="360"/>
        <w:textAlignment w:val="auto"/>
        <w:rPr>
          <w:rFonts w:ascii="Arial" w:hAnsi="Arial" w:cs="Arial"/>
        </w:rPr>
      </w:pPr>
      <w:bookmarkStart w:id="10" w:name="_Hlk37678514"/>
      <w:bookmarkStart w:id="11" w:name="_Hlk66785723"/>
      <w:r w:rsidRPr="00051D50">
        <w:rPr>
          <w:rFonts w:ascii="Arial" w:hAnsi="Arial" w:cs="Arial"/>
        </w:rPr>
        <w:t>Termin wykonania przedmiotu umowy:</w:t>
      </w:r>
    </w:p>
    <w:p w:rsidR="00D41D40" w:rsidRPr="00051D50" w:rsidRDefault="00D41D40" w:rsidP="002538F8">
      <w:pPr>
        <w:widowControl/>
        <w:numPr>
          <w:ilvl w:val="0"/>
          <w:numId w:val="52"/>
        </w:numPr>
        <w:suppressAutoHyphens w:val="0"/>
        <w:adjustRightInd/>
        <w:spacing w:after="0" w:line="240" w:lineRule="auto"/>
        <w:textAlignment w:val="auto"/>
        <w:rPr>
          <w:rFonts w:ascii="Arial" w:hAnsi="Arial" w:cs="Arial"/>
        </w:rPr>
      </w:pPr>
      <w:proofErr w:type="gramStart"/>
      <w:r w:rsidRPr="00051D50">
        <w:rPr>
          <w:rFonts w:ascii="Arial" w:hAnsi="Arial" w:cs="Arial"/>
        </w:rPr>
        <w:t>przedstawienie</w:t>
      </w:r>
      <w:proofErr w:type="gramEnd"/>
      <w:r w:rsidRPr="00051D50">
        <w:rPr>
          <w:rFonts w:ascii="Arial" w:hAnsi="Arial" w:cs="Arial"/>
        </w:rPr>
        <w:t xml:space="preserve"> Zamawiającemu do akceptacji projektu czasowej organizacji ruchu na czas prow</w:t>
      </w:r>
      <w:r w:rsidR="002717F1">
        <w:rPr>
          <w:rFonts w:ascii="Arial" w:hAnsi="Arial" w:cs="Arial"/>
        </w:rPr>
        <w:t>adzenia robót – w terminie do 15</w:t>
      </w:r>
      <w:r w:rsidRPr="00051D50">
        <w:rPr>
          <w:rFonts w:ascii="Arial" w:hAnsi="Arial" w:cs="Arial"/>
        </w:rPr>
        <w:t xml:space="preserve"> dni od daty zawarcia umowy;</w:t>
      </w:r>
    </w:p>
    <w:p w:rsidR="00D41D40" w:rsidRPr="00051D50" w:rsidRDefault="00051D50" w:rsidP="002538F8">
      <w:pPr>
        <w:widowControl/>
        <w:numPr>
          <w:ilvl w:val="0"/>
          <w:numId w:val="52"/>
        </w:numPr>
        <w:suppressAutoHyphens w:val="0"/>
        <w:adjustRightInd/>
        <w:spacing w:after="0" w:line="240" w:lineRule="auto"/>
        <w:textAlignment w:val="auto"/>
        <w:rPr>
          <w:rFonts w:ascii="Arial" w:hAnsi="Arial" w:cs="Arial"/>
        </w:rPr>
      </w:pPr>
      <w:proofErr w:type="gramStart"/>
      <w:r w:rsidRPr="00051D50">
        <w:rPr>
          <w:rFonts w:ascii="Arial" w:hAnsi="Arial" w:cs="Arial"/>
        </w:rPr>
        <w:t>wykonanie</w:t>
      </w:r>
      <w:proofErr w:type="gramEnd"/>
      <w:r w:rsidRPr="00051D50">
        <w:rPr>
          <w:rFonts w:ascii="Arial" w:hAnsi="Arial" w:cs="Arial"/>
        </w:rPr>
        <w:t xml:space="preserve"> wszystkich robót i czynności stanowiących przedmiot umowy określony w § 1 ust. 2 pkt 1-11</w:t>
      </w:r>
      <w:r w:rsidR="00D41D40" w:rsidRPr="00051D50">
        <w:rPr>
          <w:rFonts w:ascii="Arial" w:hAnsi="Arial" w:cs="Arial"/>
        </w:rPr>
        <w:t xml:space="preserve"> umowy</w:t>
      </w:r>
      <w:r w:rsidR="00707DCB">
        <w:rPr>
          <w:rFonts w:ascii="Arial" w:hAnsi="Arial" w:cs="Arial"/>
        </w:rPr>
        <w:t xml:space="preserve"> – w terminie 6</w:t>
      </w:r>
      <w:r w:rsidR="005C2F17" w:rsidRPr="00051D50">
        <w:rPr>
          <w:rFonts w:ascii="Arial" w:hAnsi="Arial" w:cs="Arial"/>
        </w:rPr>
        <w:t xml:space="preserve"> </w:t>
      </w:r>
      <w:r w:rsidR="00D41D40" w:rsidRPr="00051D50">
        <w:rPr>
          <w:rFonts w:ascii="Arial" w:hAnsi="Arial" w:cs="Arial"/>
        </w:rPr>
        <w:t>miesięcy od daty zawarcia umowy;</w:t>
      </w:r>
    </w:p>
    <w:p w:rsidR="00D41D40" w:rsidRPr="00212AC5" w:rsidRDefault="00D41D40" w:rsidP="002538F8">
      <w:pPr>
        <w:widowControl/>
        <w:numPr>
          <w:ilvl w:val="0"/>
          <w:numId w:val="52"/>
        </w:numPr>
        <w:suppressAutoHyphens w:val="0"/>
        <w:adjustRightInd/>
        <w:spacing w:after="0" w:line="240" w:lineRule="auto"/>
        <w:textAlignment w:val="auto"/>
        <w:rPr>
          <w:rFonts w:ascii="Arial" w:hAnsi="Arial" w:cs="Arial"/>
          <w:color w:val="FF0000"/>
        </w:rPr>
      </w:pPr>
      <w:proofErr w:type="gramStart"/>
      <w:r w:rsidRPr="00212AC5">
        <w:rPr>
          <w:rFonts w:ascii="Arial" w:hAnsi="Arial" w:cs="Arial"/>
        </w:rPr>
        <w:t>uzyskanie</w:t>
      </w:r>
      <w:proofErr w:type="gramEnd"/>
      <w:r w:rsidRPr="00212AC5">
        <w:rPr>
          <w:rFonts w:ascii="Arial" w:hAnsi="Arial" w:cs="Arial"/>
        </w:rPr>
        <w:t xml:space="preserve"> klauzuli o niewniesieniu sprzeciwu przez właściwego Powiatowego Inspektora Nadzoru Budowlanego oraz dostarczenie inwentaryzac</w:t>
      </w:r>
      <w:r w:rsidR="007575F9" w:rsidRPr="00212AC5">
        <w:rPr>
          <w:rFonts w:ascii="Arial" w:hAnsi="Arial" w:cs="Arial"/>
        </w:rPr>
        <w:t>ji geodezyjnej powykonawczej (w </w:t>
      </w:r>
      <w:r w:rsidRPr="00212AC5">
        <w:rPr>
          <w:rFonts w:ascii="Arial" w:hAnsi="Arial" w:cs="Arial"/>
        </w:rPr>
        <w:t>przypadku, kiedy w ramach rozliczenia częściowego Wykonawca przedstawił potwierdzenia zamówienia pliku KCD do modyfikacji wraz z kopią operatu geodezyjnego) –</w:t>
      </w:r>
      <w:r w:rsidRPr="00212AC5">
        <w:rPr>
          <w:rFonts w:ascii="Arial" w:hAnsi="Arial" w:cs="Arial"/>
          <w:color w:val="FF0000"/>
        </w:rPr>
        <w:t xml:space="preserve"> </w:t>
      </w:r>
      <w:bookmarkEnd w:id="10"/>
      <w:r w:rsidR="00707DCB">
        <w:rPr>
          <w:rFonts w:ascii="Arial" w:hAnsi="Arial" w:cs="Arial"/>
        </w:rPr>
        <w:t>w terminie 8</w:t>
      </w:r>
      <w:r w:rsidRPr="00212AC5">
        <w:rPr>
          <w:rFonts w:ascii="Arial" w:hAnsi="Arial" w:cs="Arial"/>
        </w:rPr>
        <w:t xml:space="preserve"> miesięcy od daty zawarcia umowy.</w:t>
      </w:r>
    </w:p>
    <w:bookmarkEnd w:id="11"/>
    <w:p w:rsidR="009C0860" w:rsidRPr="004303D0" w:rsidRDefault="009C0860" w:rsidP="009C0860">
      <w:pPr>
        <w:pStyle w:val="Bezodstpw"/>
        <w:jc w:val="center"/>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t>§ 3</w:t>
      </w:r>
    </w:p>
    <w:p w:rsidR="009C0860" w:rsidRPr="004303D0" w:rsidRDefault="009C0860" w:rsidP="002538F8">
      <w:pPr>
        <w:pStyle w:val="Bezodstpw"/>
        <w:widowControl/>
        <w:numPr>
          <w:ilvl w:val="0"/>
          <w:numId w:val="28"/>
        </w:numPr>
        <w:adjustRightInd/>
        <w:textAlignment w:val="auto"/>
        <w:rPr>
          <w:rFonts w:ascii="Arial" w:hAnsi="Arial" w:cs="Arial"/>
        </w:rPr>
      </w:pPr>
      <w:r w:rsidRPr="004303D0">
        <w:rPr>
          <w:rFonts w:ascii="Arial" w:hAnsi="Arial" w:cs="Arial"/>
        </w:rPr>
        <w:t>Obowiązującą formą wynagrodzenia zgodnie ze Specyfikacją Warunków Zamówienia oraz ofertą Wykonawcy jest wynagrodzenie ryczałtowe za wykonanie przedmiotu umowy, które określa się kwotą:</w:t>
      </w:r>
    </w:p>
    <w:p w:rsidR="009C0860" w:rsidRPr="004303D0" w:rsidRDefault="009C0860" w:rsidP="009C0860">
      <w:pPr>
        <w:pStyle w:val="Bezodstpw"/>
        <w:ind w:left="360"/>
        <w:rPr>
          <w:rFonts w:ascii="Arial" w:hAnsi="Arial" w:cs="Arial"/>
        </w:rPr>
      </w:pPr>
      <w:r w:rsidRPr="004303D0">
        <w:rPr>
          <w:rFonts w:ascii="Arial" w:hAnsi="Arial" w:cs="Arial"/>
          <w:bCs/>
        </w:rPr>
        <w:t>Cena ofertowa</w:t>
      </w:r>
      <w:r w:rsidRPr="004303D0">
        <w:rPr>
          <w:rFonts w:ascii="Arial" w:hAnsi="Arial" w:cs="Arial"/>
          <w:b/>
        </w:rPr>
        <w:t xml:space="preserve"> …………….. </w:t>
      </w:r>
      <w:proofErr w:type="gramStart"/>
      <w:r w:rsidRPr="004303D0">
        <w:rPr>
          <w:rFonts w:ascii="Arial" w:hAnsi="Arial" w:cs="Arial"/>
        </w:rPr>
        <w:t>zł</w:t>
      </w:r>
      <w:proofErr w:type="gramEnd"/>
      <w:r w:rsidRPr="004303D0">
        <w:rPr>
          <w:rFonts w:ascii="Arial" w:hAnsi="Arial" w:cs="Arial"/>
        </w:rPr>
        <w:t xml:space="preserve"> brutto (słownie: ……………… ………………….00/100 </w:t>
      </w:r>
      <w:proofErr w:type="gramStart"/>
      <w:r w:rsidRPr="004303D0">
        <w:rPr>
          <w:rFonts w:ascii="Arial" w:hAnsi="Arial" w:cs="Arial"/>
        </w:rPr>
        <w:t>zł</w:t>
      </w:r>
      <w:proofErr w:type="gramEnd"/>
      <w:r w:rsidRPr="004303D0">
        <w:rPr>
          <w:rFonts w:ascii="Arial" w:hAnsi="Arial" w:cs="Arial"/>
        </w:rPr>
        <w:t xml:space="preserve">) w tym netto ……………………… zł (słownie: ………………………00/100 zł) + podatek VAT 23% w wysokości ……………….. </w:t>
      </w:r>
      <w:proofErr w:type="gramStart"/>
      <w:r w:rsidRPr="004303D0">
        <w:rPr>
          <w:rFonts w:ascii="Arial" w:hAnsi="Arial" w:cs="Arial"/>
        </w:rPr>
        <w:t>zł</w:t>
      </w:r>
      <w:proofErr w:type="gramEnd"/>
      <w:r w:rsidRPr="004303D0">
        <w:rPr>
          <w:rFonts w:ascii="Arial" w:hAnsi="Arial" w:cs="Arial"/>
        </w:rPr>
        <w:t xml:space="preserve"> (słownie: ……………………………………………………... </w:t>
      </w:r>
      <w:proofErr w:type="gramStart"/>
      <w:r w:rsidRPr="004303D0">
        <w:rPr>
          <w:rFonts w:ascii="Arial" w:hAnsi="Arial" w:cs="Arial"/>
        </w:rPr>
        <w:t>zł</w:t>
      </w:r>
      <w:proofErr w:type="gramEnd"/>
      <w:r w:rsidRPr="004303D0">
        <w:rPr>
          <w:rFonts w:ascii="Arial" w:hAnsi="Arial" w:cs="Arial"/>
        </w:rPr>
        <w:t>)</w:t>
      </w:r>
      <w:r w:rsidR="00F107AB" w:rsidRPr="004303D0">
        <w:rPr>
          <w:rFonts w:ascii="Arial" w:hAnsi="Arial" w:cs="Arial"/>
        </w:rPr>
        <w:t>.</w:t>
      </w:r>
    </w:p>
    <w:p w:rsidR="009C0860" w:rsidRPr="004303D0" w:rsidRDefault="009C0860" w:rsidP="002538F8">
      <w:pPr>
        <w:pStyle w:val="Bezodstpw"/>
        <w:widowControl/>
        <w:numPr>
          <w:ilvl w:val="0"/>
          <w:numId w:val="28"/>
        </w:numPr>
        <w:adjustRightInd/>
        <w:textAlignment w:val="auto"/>
        <w:rPr>
          <w:rFonts w:ascii="Arial" w:hAnsi="Arial" w:cs="Arial"/>
        </w:rPr>
      </w:pPr>
      <w:r w:rsidRPr="004303D0">
        <w:rPr>
          <w:rFonts w:ascii="Arial" w:hAnsi="Arial" w:cs="Arial"/>
        </w:rPr>
        <w:t xml:space="preserve">Wynagrodzenia brutto, o którym mowa w ust. 1 obejmuje wszelkie koszty związane z realizacją umowy z uwzględnieniem podatku od towarów i usług VAT, innych opłat i podatków, opłat celnych, obejmuje także opłaty związane z wykonaniem, utrzymaniem i likwidacją terenu budowy, sporządzeniem dokumentacji powykonawczej, obsługą geodezyjną, opłatami za zajęcie pasa drogowego, uzyskaniem wymaganych zezwoleń oraz z wszystkimi innymi usługami i robotami koniecznymi do prawidłowego wykonania przedmiotu umowy określonymi w dokumentacji projektowej, przedmiarze robót, specyfikacjach technicznych oraz decyzjach i uzgodnieniach dotyczących przedmiotu umowy a także koszty usunięcia kolizji z infrastrukturą podziemną uwidocznioną w dokumentacji i wykonaną zgodnie z obowiązującymi obecnie i w przeszłości </w:t>
      </w:r>
      <w:proofErr w:type="gramStart"/>
      <w:r w:rsidRPr="004303D0">
        <w:rPr>
          <w:rFonts w:ascii="Arial" w:hAnsi="Arial" w:cs="Arial"/>
        </w:rPr>
        <w:t>warunkami</w:t>
      </w:r>
      <w:proofErr w:type="gramEnd"/>
      <w:r w:rsidRPr="004303D0">
        <w:rPr>
          <w:rFonts w:ascii="Arial" w:hAnsi="Arial" w:cs="Arial"/>
        </w:rPr>
        <w:t xml:space="preserve"> technicznymi. Wynagrodzenie wyczerpuje wszelkie należności Wykonawcy wobec Zamawiającego związane z realizacją umowy. </w:t>
      </w:r>
    </w:p>
    <w:p w:rsidR="009C0860" w:rsidRPr="004303D0" w:rsidRDefault="009C0860" w:rsidP="002538F8">
      <w:pPr>
        <w:pStyle w:val="Bezodstpw"/>
        <w:widowControl/>
        <w:numPr>
          <w:ilvl w:val="0"/>
          <w:numId w:val="28"/>
        </w:numPr>
        <w:adjustRightInd/>
        <w:textAlignment w:val="auto"/>
        <w:rPr>
          <w:rFonts w:ascii="Arial" w:hAnsi="Arial" w:cs="Arial"/>
        </w:rPr>
      </w:pPr>
      <w:r w:rsidRPr="004303D0">
        <w:rPr>
          <w:rFonts w:ascii="Arial" w:hAnsi="Arial" w:cs="Arial"/>
        </w:rPr>
        <w:lastRenderedPageBreak/>
        <w:t>Nieuwzględnienie przez Wykonawcę jakichkolwiek kosztów prac na etapie przygotowania oferty nie może stanowić podstawy roszczeń Wykonawcy w stosunku do Zamawiającego zarówno w trakcie realizacji niniejszej umowy, jak też po jej wykonaniu.</w:t>
      </w:r>
    </w:p>
    <w:p w:rsidR="009C0860" w:rsidRPr="004303D0" w:rsidRDefault="009C0860" w:rsidP="002538F8">
      <w:pPr>
        <w:pStyle w:val="Bezodstpw"/>
        <w:widowControl/>
        <w:numPr>
          <w:ilvl w:val="0"/>
          <w:numId w:val="28"/>
        </w:numPr>
        <w:adjustRightInd/>
        <w:textAlignment w:val="auto"/>
        <w:rPr>
          <w:rFonts w:ascii="Arial" w:hAnsi="Arial" w:cs="Arial"/>
        </w:rPr>
      </w:pPr>
      <w:r w:rsidRPr="004303D0">
        <w:rPr>
          <w:rFonts w:ascii="Arial" w:hAnsi="Arial" w:cs="Arial"/>
        </w:rPr>
        <w:t>Zamawiający ma obowiązek zapłaty faktur w terminie 21 dni licząc od daty doręczenia do siedziby Zamawiającego prawidłowo wystawionych faktur.</w:t>
      </w:r>
    </w:p>
    <w:p w:rsidR="009C0860" w:rsidRPr="004303D0" w:rsidRDefault="009C0860" w:rsidP="002538F8">
      <w:pPr>
        <w:pStyle w:val="Bezodstpw"/>
        <w:widowControl/>
        <w:numPr>
          <w:ilvl w:val="0"/>
          <w:numId w:val="28"/>
        </w:numPr>
        <w:adjustRightInd/>
        <w:textAlignment w:val="auto"/>
        <w:rPr>
          <w:rFonts w:ascii="Arial" w:hAnsi="Arial" w:cs="Arial"/>
        </w:rPr>
      </w:pPr>
      <w:r w:rsidRPr="004303D0">
        <w:rPr>
          <w:rFonts w:ascii="Arial" w:hAnsi="Arial" w:cs="Arial"/>
        </w:rPr>
        <w:t>Za dzień zapłaty uznaje się datę złożenia polecenia przelewu w banku Zamawiającego.</w:t>
      </w:r>
    </w:p>
    <w:p w:rsidR="009C0860" w:rsidRPr="004303D0" w:rsidRDefault="009C0860" w:rsidP="002538F8">
      <w:pPr>
        <w:pStyle w:val="Bezodstpw"/>
        <w:widowControl/>
        <w:numPr>
          <w:ilvl w:val="0"/>
          <w:numId w:val="28"/>
        </w:numPr>
        <w:adjustRightInd/>
        <w:textAlignment w:val="auto"/>
        <w:rPr>
          <w:rFonts w:ascii="Arial" w:hAnsi="Arial" w:cs="Arial"/>
        </w:rPr>
      </w:pPr>
      <w:r w:rsidRPr="004303D0">
        <w:rPr>
          <w:rFonts w:ascii="Arial" w:hAnsi="Arial" w:cs="Arial"/>
        </w:rPr>
        <w:t xml:space="preserve">W </w:t>
      </w:r>
      <w:proofErr w:type="gramStart"/>
      <w:r w:rsidRPr="004303D0">
        <w:rPr>
          <w:rFonts w:ascii="Arial" w:hAnsi="Arial" w:cs="Arial"/>
        </w:rPr>
        <w:t>fakturach jako</w:t>
      </w:r>
      <w:proofErr w:type="gramEnd"/>
      <w:r w:rsidRPr="004303D0">
        <w:rPr>
          <w:rFonts w:ascii="Arial" w:hAnsi="Arial" w:cs="Arial"/>
        </w:rPr>
        <w:t xml:space="preserve"> nabywca musi być wpisana Gmina Stare Babice, ul. Rynek 32, 05-082 Stare Babice NIP: 118-202-55-48, natomiast jako odbiorca Urząd Gminy Stare Babice, ul. Rynek 32, 05-082 Stare Babice.</w:t>
      </w:r>
    </w:p>
    <w:p w:rsidR="009C0860" w:rsidRPr="004303D0" w:rsidRDefault="009C0860" w:rsidP="002538F8">
      <w:pPr>
        <w:pStyle w:val="Bezodstpw"/>
        <w:widowControl/>
        <w:numPr>
          <w:ilvl w:val="0"/>
          <w:numId w:val="28"/>
        </w:numPr>
        <w:adjustRightInd/>
        <w:textAlignment w:val="auto"/>
        <w:rPr>
          <w:rFonts w:ascii="Arial" w:hAnsi="Arial" w:cs="Arial"/>
        </w:rPr>
      </w:pPr>
      <w:r w:rsidRPr="004303D0">
        <w:rPr>
          <w:rFonts w:ascii="Arial" w:hAnsi="Arial" w:cs="Arial"/>
        </w:rPr>
        <w:t xml:space="preserve">Rozliczenie płatności nastąpi za pośrednictwem mechanizmu podzielonej płatności (Split </w:t>
      </w:r>
      <w:proofErr w:type="spellStart"/>
      <w:r w:rsidRPr="004303D0">
        <w:rPr>
          <w:rFonts w:ascii="Arial" w:hAnsi="Arial" w:cs="Arial"/>
        </w:rPr>
        <w:t>Payment</w:t>
      </w:r>
      <w:proofErr w:type="spellEnd"/>
      <w:r w:rsidRPr="004303D0">
        <w:rPr>
          <w:rFonts w:ascii="Arial" w:hAnsi="Arial" w:cs="Arial"/>
        </w:rPr>
        <w:t xml:space="preserve">, MPP), w związku z tym Wykonawca jest zobowiązany do oznaczenia </w:t>
      </w:r>
      <w:proofErr w:type="gramStart"/>
      <w:r w:rsidRPr="004303D0">
        <w:rPr>
          <w:rFonts w:ascii="Arial" w:hAnsi="Arial" w:cs="Arial"/>
        </w:rPr>
        <w:t>faktury jako</w:t>
      </w:r>
      <w:proofErr w:type="gramEnd"/>
      <w:r w:rsidRPr="004303D0">
        <w:rPr>
          <w:rFonts w:ascii="Arial" w:hAnsi="Arial" w:cs="Arial"/>
        </w:rPr>
        <w:t xml:space="preserve"> MPP.</w:t>
      </w:r>
    </w:p>
    <w:p w:rsidR="009C0860" w:rsidRPr="004303D0" w:rsidRDefault="009C0860" w:rsidP="002538F8">
      <w:pPr>
        <w:pStyle w:val="Bezodstpw"/>
        <w:widowControl/>
        <w:numPr>
          <w:ilvl w:val="0"/>
          <w:numId w:val="28"/>
        </w:numPr>
        <w:adjustRightInd/>
        <w:textAlignment w:val="auto"/>
        <w:rPr>
          <w:rFonts w:ascii="Arial" w:hAnsi="Arial" w:cs="Arial"/>
        </w:rPr>
      </w:pPr>
      <w:r w:rsidRPr="004303D0">
        <w:rPr>
          <w:rFonts w:ascii="Arial" w:hAnsi="Arial" w:cs="Arial"/>
        </w:rPr>
        <w:t>Wskazany rachunek płatności należy do Wykonawcy i został dla niego utworzony wydzielony rachunek VAT na cele prowadzonej działalności gospodarczej.</w:t>
      </w:r>
    </w:p>
    <w:p w:rsidR="009C0860" w:rsidRPr="004303D0" w:rsidRDefault="009C0860" w:rsidP="002538F8">
      <w:pPr>
        <w:pStyle w:val="Bezodstpw"/>
        <w:widowControl/>
        <w:numPr>
          <w:ilvl w:val="0"/>
          <w:numId w:val="28"/>
        </w:numPr>
        <w:adjustRightInd/>
        <w:textAlignment w:val="auto"/>
        <w:rPr>
          <w:rFonts w:ascii="Arial" w:hAnsi="Arial" w:cs="Arial"/>
        </w:rPr>
      </w:pPr>
      <w:r w:rsidRPr="004303D0">
        <w:rPr>
          <w:rFonts w:ascii="Arial" w:hAnsi="Arial" w:cs="Arial"/>
        </w:rPr>
        <w:t>Zamawiający nie przewiduje udzielenia zaliczek na poczet wykonania przedmiotu umowy.</w:t>
      </w:r>
    </w:p>
    <w:p w:rsidR="009C0860" w:rsidRPr="004303D0" w:rsidRDefault="009C0860" w:rsidP="009C0860">
      <w:pPr>
        <w:pStyle w:val="Bezodstpw"/>
        <w:jc w:val="center"/>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t>§ 4</w:t>
      </w:r>
    </w:p>
    <w:p w:rsidR="009C0860" w:rsidRPr="004303D0" w:rsidRDefault="009C0860" w:rsidP="009C0860">
      <w:pPr>
        <w:pStyle w:val="Bezodstpw"/>
        <w:widowControl/>
        <w:numPr>
          <w:ilvl w:val="0"/>
          <w:numId w:val="9"/>
        </w:numPr>
        <w:adjustRightInd/>
        <w:textAlignment w:val="auto"/>
        <w:rPr>
          <w:rFonts w:ascii="Arial" w:hAnsi="Arial" w:cs="Arial"/>
        </w:rPr>
      </w:pPr>
      <w:r w:rsidRPr="004303D0">
        <w:rPr>
          <w:rFonts w:ascii="Arial" w:hAnsi="Arial" w:cs="Arial"/>
        </w:rPr>
        <w:t xml:space="preserve">Przedmiot umowy będzie realizowany i rozliczany zgodnie z zatwierdzonym przez Zamawiającego szczegółowym harmonogramem rzeczowo – finansowo – terminowym (zwanym </w:t>
      </w:r>
      <w:proofErr w:type="gramStart"/>
      <w:r w:rsidRPr="004303D0">
        <w:rPr>
          <w:rFonts w:ascii="Arial" w:hAnsi="Arial" w:cs="Arial"/>
        </w:rPr>
        <w:t>dalej jako</w:t>
      </w:r>
      <w:proofErr w:type="gramEnd"/>
      <w:r w:rsidRPr="004303D0">
        <w:rPr>
          <w:rFonts w:ascii="Arial" w:hAnsi="Arial" w:cs="Arial"/>
        </w:rPr>
        <w:t xml:space="preserve"> „harmonogram”). </w:t>
      </w:r>
    </w:p>
    <w:p w:rsidR="009C0860" w:rsidRPr="004303D0" w:rsidRDefault="009C0860" w:rsidP="009C0860">
      <w:pPr>
        <w:pStyle w:val="Bezodstpw"/>
        <w:widowControl/>
        <w:numPr>
          <w:ilvl w:val="0"/>
          <w:numId w:val="9"/>
        </w:numPr>
        <w:adjustRightInd/>
        <w:textAlignment w:val="auto"/>
        <w:rPr>
          <w:rFonts w:ascii="Arial" w:hAnsi="Arial" w:cs="Arial"/>
        </w:rPr>
      </w:pPr>
      <w:r w:rsidRPr="004303D0">
        <w:rPr>
          <w:rFonts w:ascii="Arial" w:hAnsi="Arial" w:cs="Arial"/>
        </w:rPr>
        <w:t>Wykonawca w terminie 10 dni od daty zawarcia umowy sporządzi i dostarczy Zamawiającemu do akceptacji harmonogram z rozbiciem na etapy oraz wartość i terminy ich wykonania, harmonogram musi uwzględniać również okres przed faktycznym wejściem Wykonawcy, tj. okres przygotowawczy w ramach, którego Wykonawca m.in. wykona, uzgodni i wprowadzi projekt organizacji ruchu na czas wykonywania robót, organizację placu budowy, zamówienie materiałów itp. Harmonogram robót może ulegać zmianom, jeżeli Zamawiający je zaakceptuje, wówczas Wykonawca dokona jego aktualizacji. Dokument musi być podpisany przez Wykonawcę i zaakceptowany przez Zamawiającego;</w:t>
      </w:r>
    </w:p>
    <w:p w:rsidR="009C0860" w:rsidRPr="004303D0" w:rsidRDefault="009C0860" w:rsidP="009C0860">
      <w:pPr>
        <w:pStyle w:val="Bezodstpw"/>
        <w:widowControl/>
        <w:numPr>
          <w:ilvl w:val="0"/>
          <w:numId w:val="9"/>
        </w:numPr>
        <w:adjustRightInd/>
        <w:textAlignment w:val="auto"/>
        <w:rPr>
          <w:rFonts w:ascii="Arial" w:hAnsi="Arial" w:cs="Arial"/>
        </w:rPr>
      </w:pPr>
      <w:r w:rsidRPr="004303D0">
        <w:rPr>
          <w:rFonts w:ascii="Arial" w:hAnsi="Arial" w:cs="Arial"/>
        </w:rPr>
        <w:t>Zamawiający w terminie 7 dni od daty dostarczenia harmonogramu może zgłosić do niego uwagi bądź go zatwierdzić.</w:t>
      </w:r>
    </w:p>
    <w:p w:rsidR="009C0860" w:rsidRPr="004303D0" w:rsidRDefault="009C0860" w:rsidP="009C0860">
      <w:pPr>
        <w:pStyle w:val="Bezodstpw"/>
        <w:widowControl/>
        <w:numPr>
          <w:ilvl w:val="0"/>
          <w:numId w:val="9"/>
        </w:numPr>
        <w:adjustRightInd/>
        <w:textAlignment w:val="auto"/>
        <w:rPr>
          <w:rFonts w:ascii="Arial" w:hAnsi="Arial" w:cs="Arial"/>
        </w:rPr>
      </w:pPr>
      <w:r w:rsidRPr="004303D0">
        <w:rPr>
          <w:rFonts w:ascii="Arial" w:hAnsi="Arial" w:cs="Arial"/>
        </w:rPr>
        <w:t>W przypadku zgłoszenia przez Zamawiającego uwag do harmonogramu, Wykonawca będzie zobowiązany do uwzględnienia tych uwag i dostarczenia Zamawiającemu poprawionego harmonogramu w terminie 7 dni od daty przekazania uwag.</w:t>
      </w:r>
    </w:p>
    <w:p w:rsidR="009C0860" w:rsidRPr="004303D0" w:rsidRDefault="009C0860" w:rsidP="009C0860">
      <w:pPr>
        <w:pStyle w:val="Bezodstpw"/>
        <w:widowControl/>
        <w:numPr>
          <w:ilvl w:val="0"/>
          <w:numId w:val="9"/>
        </w:numPr>
        <w:adjustRightInd/>
        <w:textAlignment w:val="auto"/>
        <w:rPr>
          <w:rFonts w:ascii="Arial" w:hAnsi="Arial" w:cs="Arial"/>
        </w:rPr>
      </w:pPr>
      <w:r w:rsidRPr="004303D0">
        <w:rPr>
          <w:rFonts w:ascii="Arial" w:hAnsi="Arial" w:cs="Arial"/>
        </w:rPr>
        <w:t>Wykonawca w terminie 7 dni od dnia zaistnienia okoliczności uzasadniającej korektę harmonogramu dostarczy Zamawiającemu propozycję skorygowanego harmonogramu do akceptacji – przy korekcie harmonogramu stosuje się zasady określone w ust. 2 – 4 powyżej poza terminem określonym w ust. 2.</w:t>
      </w:r>
    </w:p>
    <w:p w:rsidR="009C0860" w:rsidRPr="004303D0" w:rsidRDefault="009C0860" w:rsidP="009C0860">
      <w:pPr>
        <w:pStyle w:val="Bezodstpw"/>
        <w:widowControl/>
        <w:numPr>
          <w:ilvl w:val="0"/>
          <w:numId w:val="9"/>
        </w:numPr>
        <w:adjustRightInd/>
        <w:textAlignment w:val="auto"/>
        <w:rPr>
          <w:rFonts w:ascii="Arial" w:hAnsi="Arial" w:cs="Arial"/>
        </w:rPr>
      </w:pPr>
      <w:r w:rsidRPr="004303D0">
        <w:rPr>
          <w:rFonts w:ascii="Arial" w:hAnsi="Arial" w:cs="Arial"/>
        </w:rPr>
        <w:t>W przypadku rozpoczęcia robót bez uzgodnionego haromonogramu lub bez uwzględnienia uwag w harmonogramie, Zamawiający będzie uprawniony do wstrzymania robót w całości lub części. Wszelkie konsekwencje takiego wstrzymania obciążą Wykonawcę. Wykonawca ma prawo do powoływania się na harmonogram, począwszy od dnia, który uznaje się za jego zatwierdzenie.</w:t>
      </w:r>
    </w:p>
    <w:p w:rsidR="00F107AB" w:rsidRPr="009A703B" w:rsidRDefault="00F107AB" w:rsidP="00F107AB">
      <w:pPr>
        <w:pStyle w:val="Bezodstpw"/>
        <w:widowControl/>
        <w:numPr>
          <w:ilvl w:val="0"/>
          <w:numId w:val="9"/>
        </w:numPr>
        <w:adjustRightInd/>
        <w:textAlignment w:val="auto"/>
        <w:rPr>
          <w:rFonts w:ascii="Arial" w:hAnsi="Arial" w:cs="Arial"/>
          <w:strike/>
        </w:rPr>
      </w:pPr>
      <w:bookmarkStart w:id="12" w:name="_Hlk15626261"/>
      <w:r w:rsidRPr="004303D0">
        <w:rPr>
          <w:rFonts w:ascii="Arial" w:hAnsi="Arial" w:cs="Arial"/>
        </w:rPr>
        <w:t>Strony postanawiają, że rozliczenie przedmiotu umowy odbę</w:t>
      </w:r>
      <w:r w:rsidR="00744F37">
        <w:rPr>
          <w:rFonts w:ascii="Arial" w:hAnsi="Arial" w:cs="Arial"/>
        </w:rPr>
        <w:t xml:space="preserve">dzie się </w:t>
      </w:r>
      <w:r w:rsidR="00744F37" w:rsidRPr="00500B9B">
        <w:rPr>
          <w:rFonts w:ascii="Arial" w:hAnsi="Arial" w:cs="Arial"/>
          <w:strike/>
        </w:rPr>
        <w:t>fakturą częściową</w:t>
      </w:r>
      <w:r w:rsidR="00744F37">
        <w:rPr>
          <w:rFonts w:ascii="Arial" w:hAnsi="Arial" w:cs="Arial"/>
        </w:rPr>
        <w:t xml:space="preserve"> </w:t>
      </w:r>
      <w:r w:rsidR="00500B9B" w:rsidRPr="00500B9B">
        <w:rPr>
          <w:rFonts w:ascii="Arial" w:hAnsi="Arial" w:cs="Arial"/>
          <w:color w:val="FF0000"/>
        </w:rPr>
        <w:t xml:space="preserve">fakturami częściowymi </w:t>
      </w:r>
      <w:r w:rsidR="00744F37">
        <w:rPr>
          <w:rFonts w:ascii="Arial" w:hAnsi="Arial" w:cs="Arial"/>
        </w:rPr>
        <w:t>oraz </w:t>
      </w:r>
      <w:r w:rsidRPr="009A703B">
        <w:rPr>
          <w:rFonts w:ascii="Arial" w:hAnsi="Arial" w:cs="Arial"/>
        </w:rPr>
        <w:t>końcową, tj.:</w:t>
      </w:r>
    </w:p>
    <w:p w:rsidR="00F107AB" w:rsidRDefault="00F107AB" w:rsidP="002538F8">
      <w:pPr>
        <w:pStyle w:val="Bezodstpw"/>
        <w:widowControl/>
        <w:numPr>
          <w:ilvl w:val="0"/>
          <w:numId w:val="46"/>
        </w:numPr>
        <w:adjustRightInd/>
        <w:textAlignment w:val="auto"/>
        <w:rPr>
          <w:rFonts w:ascii="Arial" w:hAnsi="Arial" w:cs="Arial"/>
        </w:rPr>
      </w:pPr>
      <w:proofErr w:type="gramStart"/>
      <w:r w:rsidRPr="009A703B">
        <w:rPr>
          <w:rFonts w:ascii="Arial" w:hAnsi="Arial" w:cs="Arial"/>
        </w:rPr>
        <w:t>rozlicz</w:t>
      </w:r>
      <w:r w:rsidR="001379F6" w:rsidRPr="009A703B">
        <w:rPr>
          <w:rFonts w:ascii="Arial" w:hAnsi="Arial" w:cs="Arial"/>
        </w:rPr>
        <w:t>enie</w:t>
      </w:r>
      <w:proofErr w:type="gramEnd"/>
      <w:r w:rsidR="001379F6" w:rsidRPr="009A703B">
        <w:rPr>
          <w:rFonts w:ascii="Arial" w:hAnsi="Arial" w:cs="Arial"/>
        </w:rPr>
        <w:t xml:space="preserve"> częściowe w wysokości do 95</w:t>
      </w:r>
      <w:r w:rsidRPr="009A703B">
        <w:rPr>
          <w:rFonts w:ascii="Arial" w:hAnsi="Arial" w:cs="Arial"/>
        </w:rPr>
        <w:t xml:space="preserve">% wynagrodzenia brutto, o którym mowa w § 3 ust. 1 za </w:t>
      </w:r>
      <w:r w:rsidR="009A703B" w:rsidRPr="009A703B">
        <w:rPr>
          <w:rFonts w:ascii="Arial" w:hAnsi="Arial" w:cs="Arial"/>
        </w:rPr>
        <w:t>wykonanie wszystkich robót i czynności stanowiących przedmiot umowy określony w § 1 ust. 2 pkt 1-11 umowy</w:t>
      </w:r>
      <w:r w:rsidRPr="009A703B">
        <w:rPr>
          <w:rFonts w:ascii="Arial" w:hAnsi="Arial" w:cs="Arial"/>
        </w:rPr>
        <w:t>;</w:t>
      </w:r>
    </w:p>
    <w:p w:rsidR="00937436" w:rsidRPr="00937436" w:rsidRDefault="00937436" w:rsidP="002538F8">
      <w:pPr>
        <w:pStyle w:val="Bezodstpw"/>
        <w:widowControl/>
        <w:numPr>
          <w:ilvl w:val="0"/>
          <w:numId w:val="46"/>
        </w:numPr>
        <w:adjustRightInd/>
        <w:textAlignment w:val="auto"/>
        <w:rPr>
          <w:rFonts w:ascii="Arial" w:hAnsi="Arial" w:cs="Arial"/>
        </w:rPr>
      </w:pPr>
      <w:proofErr w:type="gramStart"/>
      <w:r>
        <w:rPr>
          <w:rFonts w:ascii="Arial" w:hAnsi="Arial" w:cs="Arial"/>
        </w:rPr>
        <w:t>p</w:t>
      </w:r>
      <w:r w:rsidRPr="004303D0">
        <w:rPr>
          <w:rFonts w:ascii="Arial" w:hAnsi="Arial" w:cs="Arial"/>
        </w:rPr>
        <w:t>odstawą</w:t>
      </w:r>
      <w:proofErr w:type="gramEnd"/>
      <w:r w:rsidRPr="004303D0">
        <w:rPr>
          <w:rFonts w:ascii="Arial" w:hAnsi="Arial" w:cs="Arial"/>
        </w:rPr>
        <w:t xml:space="preserve"> wystawienia </w:t>
      </w:r>
      <w:r w:rsidRPr="008F17EF">
        <w:rPr>
          <w:rFonts w:ascii="Arial" w:hAnsi="Arial" w:cs="Arial"/>
          <w:strike/>
        </w:rPr>
        <w:t>faktury częściowej</w:t>
      </w:r>
      <w:r w:rsidR="008F17EF">
        <w:rPr>
          <w:rFonts w:ascii="Arial" w:hAnsi="Arial" w:cs="Arial"/>
          <w:strike/>
        </w:rPr>
        <w:t xml:space="preserve"> </w:t>
      </w:r>
      <w:r w:rsidR="008F17EF" w:rsidRPr="008F17EF">
        <w:rPr>
          <w:rFonts w:ascii="Arial" w:hAnsi="Arial" w:cs="Arial"/>
          <w:color w:val="FF0000"/>
        </w:rPr>
        <w:t>faktur częściowych</w:t>
      </w:r>
      <w:r w:rsidRPr="004303D0">
        <w:rPr>
          <w:rFonts w:ascii="Arial" w:hAnsi="Arial" w:cs="Arial"/>
        </w:rPr>
        <w:t xml:space="preserve"> jest podpisany przez inspektora nadzoru i Zamawiającego protokół odbioru częściowego</w:t>
      </w:r>
      <w:r w:rsidR="00E16EE8">
        <w:rPr>
          <w:rFonts w:ascii="Arial" w:hAnsi="Arial" w:cs="Arial"/>
        </w:rPr>
        <w:t>;</w:t>
      </w:r>
    </w:p>
    <w:p w:rsidR="00937436" w:rsidRPr="0021243C" w:rsidRDefault="00F107AB" w:rsidP="002538F8">
      <w:pPr>
        <w:pStyle w:val="Bezodstpw"/>
        <w:widowControl/>
        <w:numPr>
          <w:ilvl w:val="0"/>
          <w:numId w:val="46"/>
        </w:numPr>
        <w:adjustRightInd/>
        <w:textAlignment w:val="auto"/>
        <w:rPr>
          <w:rFonts w:ascii="Arial" w:hAnsi="Arial" w:cs="Arial"/>
        </w:rPr>
      </w:pPr>
      <w:proofErr w:type="gramStart"/>
      <w:r w:rsidRPr="009A703B">
        <w:rPr>
          <w:rFonts w:ascii="Arial" w:hAnsi="Arial" w:cs="Arial"/>
        </w:rPr>
        <w:t>rozliczenie</w:t>
      </w:r>
      <w:proofErr w:type="gramEnd"/>
      <w:r w:rsidRPr="009A703B">
        <w:rPr>
          <w:rFonts w:ascii="Arial" w:hAnsi="Arial" w:cs="Arial"/>
        </w:rPr>
        <w:t xml:space="preserve"> końcowe w wysokości do 100% wynagrodzenia brutto, o którym mowa w § 3 ust. 1 </w:t>
      </w:r>
      <w:r w:rsidR="009A703B" w:rsidRPr="009A703B">
        <w:rPr>
          <w:rFonts w:ascii="Arial" w:hAnsi="Arial" w:cs="Arial"/>
        </w:rPr>
        <w:t xml:space="preserve">za uzyskanie klauzuli o niewniesieniu sprzeciwu przez właściwego Powiatowego Inspektora </w:t>
      </w:r>
      <w:r w:rsidR="009A703B" w:rsidRPr="0021243C">
        <w:rPr>
          <w:rFonts w:ascii="Arial" w:hAnsi="Arial" w:cs="Arial"/>
        </w:rPr>
        <w:t>Nadzoru Budowlanego oraz dostarczenie inwentaryzacji geodezyjnej powykonawczej (w przypadku, kiedy w ramach rozliczenia częściowego Wykonawca przedstawił potwierdzenia zamówienia pliku KCD do modyfikacji wraz z kopią operatu geodezyjnego);</w:t>
      </w:r>
    </w:p>
    <w:p w:rsidR="009C0860" w:rsidRPr="00937436" w:rsidRDefault="00937436" w:rsidP="002538F8">
      <w:pPr>
        <w:pStyle w:val="Bezodstpw"/>
        <w:widowControl/>
        <w:numPr>
          <w:ilvl w:val="0"/>
          <w:numId w:val="46"/>
        </w:numPr>
        <w:adjustRightInd/>
        <w:textAlignment w:val="auto"/>
        <w:rPr>
          <w:rFonts w:ascii="Arial" w:hAnsi="Arial" w:cs="Arial"/>
        </w:rPr>
      </w:pPr>
      <w:proofErr w:type="gramStart"/>
      <w:r w:rsidRPr="0021243C">
        <w:rPr>
          <w:rFonts w:ascii="Arial" w:hAnsi="Arial" w:cs="Arial"/>
        </w:rPr>
        <w:t>p</w:t>
      </w:r>
      <w:r w:rsidR="009C0860" w:rsidRPr="0021243C">
        <w:rPr>
          <w:rFonts w:ascii="Arial" w:hAnsi="Arial" w:cs="Arial"/>
        </w:rPr>
        <w:t>odstawą</w:t>
      </w:r>
      <w:proofErr w:type="gramEnd"/>
      <w:r w:rsidR="009C0860" w:rsidRPr="0021243C">
        <w:rPr>
          <w:rFonts w:ascii="Arial" w:hAnsi="Arial" w:cs="Arial"/>
        </w:rPr>
        <w:t xml:space="preserve"> wystawienia faktury końcowej jest podpisany przez inspektora nadzoru</w:t>
      </w:r>
      <w:r w:rsidR="009C0860" w:rsidRPr="00937436">
        <w:rPr>
          <w:rFonts w:ascii="Arial" w:hAnsi="Arial" w:cs="Arial"/>
        </w:rPr>
        <w:t xml:space="preserve"> i Zamawiającego protokół odbioru końcowego</w:t>
      </w:r>
      <w:r w:rsidR="009A703B" w:rsidRPr="00937436">
        <w:rPr>
          <w:rFonts w:ascii="Arial" w:hAnsi="Arial" w:cs="Arial"/>
        </w:rPr>
        <w:t>.</w:t>
      </w:r>
    </w:p>
    <w:p w:rsidR="009C0860" w:rsidRPr="003E76A6" w:rsidRDefault="009C0860" w:rsidP="009C0860">
      <w:pPr>
        <w:pStyle w:val="Bezodstpw"/>
        <w:widowControl/>
        <w:numPr>
          <w:ilvl w:val="0"/>
          <w:numId w:val="9"/>
        </w:numPr>
        <w:suppressAutoHyphens w:val="0"/>
        <w:adjustRightInd/>
        <w:textAlignment w:val="auto"/>
        <w:rPr>
          <w:rFonts w:ascii="Arial" w:hAnsi="Arial" w:cs="Arial"/>
          <w:lang w:eastAsia="pl-PL"/>
        </w:rPr>
      </w:pPr>
      <w:r w:rsidRPr="004303D0">
        <w:rPr>
          <w:rFonts w:ascii="Arial" w:hAnsi="Arial" w:cs="Arial"/>
        </w:rPr>
        <w:t xml:space="preserve">Warunkiem zapłaty przez Zamawiającego należnego wynagrodzenia za odebrane roboty budowlane jest przedstawienie dowodów zapłaty wymagalnego wynagrodzenia podwykonawcom i dalszym podwykonawcom, o których </w:t>
      </w:r>
      <w:r w:rsidRPr="003E76A6">
        <w:rPr>
          <w:rFonts w:ascii="Arial" w:hAnsi="Arial" w:cs="Arial"/>
        </w:rPr>
        <w:t xml:space="preserve">mowa </w:t>
      </w:r>
      <w:r w:rsidR="003E76A6" w:rsidRPr="003E76A6">
        <w:rPr>
          <w:rFonts w:ascii="Arial" w:hAnsi="Arial" w:cs="Arial"/>
        </w:rPr>
        <w:t>w ust. 10</w:t>
      </w:r>
      <w:r w:rsidRPr="003E76A6">
        <w:rPr>
          <w:rFonts w:ascii="Arial" w:hAnsi="Arial" w:cs="Arial"/>
        </w:rPr>
        <w:t>, biorącym udział w realizacji odebranych robót budowlanych</w:t>
      </w:r>
      <w:bookmarkStart w:id="13" w:name="_Hlk33788253"/>
      <w:r w:rsidRPr="003E76A6">
        <w:rPr>
          <w:rFonts w:ascii="Arial" w:hAnsi="Arial" w:cs="Arial"/>
        </w:rPr>
        <w:t>. Akceptowanymi przez Zamawiającego dowodami są:</w:t>
      </w:r>
      <w:bookmarkEnd w:id="13"/>
    </w:p>
    <w:p w:rsidR="009C0860" w:rsidRPr="003E76A6" w:rsidRDefault="009C0860" w:rsidP="002538F8">
      <w:pPr>
        <w:pStyle w:val="Bezodstpw"/>
        <w:widowControl/>
        <w:numPr>
          <w:ilvl w:val="0"/>
          <w:numId w:val="40"/>
        </w:numPr>
        <w:suppressAutoHyphens w:val="0"/>
        <w:adjustRightInd/>
        <w:textAlignment w:val="auto"/>
        <w:rPr>
          <w:rFonts w:ascii="Arial" w:hAnsi="Arial" w:cs="Arial"/>
          <w:lang w:eastAsia="pl-PL"/>
        </w:rPr>
      </w:pPr>
      <w:proofErr w:type="gramStart"/>
      <w:r w:rsidRPr="003E76A6">
        <w:rPr>
          <w:rFonts w:ascii="Arial" w:hAnsi="Arial" w:cs="Arial"/>
        </w:rPr>
        <w:lastRenderedPageBreak/>
        <w:t>kopia</w:t>
      </w:r>
      <w:proofErr w:type="gramEnd"/>
      <w:r w:rsidRPr="003E76A6">
        <w:rPr>
          <w:rFonts w:ascii="Arial" w:hAnsi="Arial" w:cs="Arial"/>
        </w:rPr>
        <w:t xml:space="preserve"> faktury Podwykonawcy lub dalszego Podwykonawcy wraz z potwierdzeniem dokonania przelewu wystawionym przez bank Wykonawcy, albo</w:t>
      </w:r>
    </w:p>
    <w:p w:rsidR="009C0860" w:rsidRPr="003E76A6" w:rsidRDefault="009C0860" w:rsidP="002538F8">
      <w:pPr>
        <w:pStyle w:val="Bezodstpw"/>
        <w:widowControl/>
        <w:numPr>
          <w:ilvl w:val="0"/>
          <w:numId w:val="40"/>
        </w:numPr>
        <w:suppressAutoHyphens w:val="0"/>
        <w:adjustRightInd/>
        <w:textAlignment w:val="auto"/>
        <w:rPr>
          <w:rFonts w:ascii="Arial" w:hAnsi="Arial" w:cs="Arial"/>
        </w:rPr>
      </w:pPr>
      <w:proofErr w:type="gramStart"/>
      <w:r w:rsidRPr="003E76A6">
        <w:rPr>
          <w:rFonts w:ascii="Arial" w:hAnsi="Arial" w:cs="Arial"/>
        </w:rPr>
        <w:t>oświadczenie</w:t>
      </w:r>
      <w:proofErr w:type="gramEnd"/>
      <w:r w:rsidRPr="003E76A6">
        <w:rPr>
          <w:rFonts w:ascii="Arial" w:hAnsi="Arial" w:cs="Arial"/>
        </w:rPr>
        <w:t xml:space="preserve"> Podwykonawcy albo dalszego Po</w:t>
      </w:r>
      <w:r w:rsidR="00744F37">
        <w:rPr>
          <w:rFonts w:ascii="Arial" w:hAnsi="Arial" w:cs="Arial"/>
        </w:rPr>
        <w:t>dwykonawcy o uregulowaniu przez </w:t>
      </w:r>
      <w:r w:rsidRPr="003E76A6">
        <w:rPr>
          <w:rFonts w:ascii="Arial" w:hAnsi="Arial" w:cs="Arial"/>
        </w:rPr>
        <w:t>Wykonawcę wynagrodzenia należnego Podwykonawcy lub dalszemu Podwykonawcy biorących udział w realizacji odebranych robót wraz z potwierdzeniem otrzymania przelewu wystawionym przez bank Podwykonawcy lub dalszego Podwykonawcy.</w:t>
      </w:r>
    </w:p>
    <w:p w:rsidR="009C0860" w:rsidRPr="003E76A6" w:rsidRDefault="009C0860" w:rsidP="009C0860">
      <w:pPr>
        <w:pStyle w:val="Bezodstpw"/>
        <w:widowControl/>
        <w:numPr>
          <w:ilvl w:val="0"/>
          <w:numId w:val="9"/>
        </w:numPr>
        <w:adjustRightInd/>
        <w:textAlignment w:val="auto"/>
        <w:rPr>
          <w:rFonts w:ascii="Arial" w:hAnsi="Arial" w:cs="Arial"/>
        </w:rPr>
      </w:pPr>
      <w:r w:rsidRPr="003E76A6">
        <w:rPr>
          <w:rFonts w:ascii="Arial" w:hAnsi="Arial" w:cs="Arial"/>
        </w:rPr>
        <w:t xml:space="preserve">W przypadku nieprzedstawienia przez Wykonawcę dowodów zapłaty, o których mowa w ust. </w:t>
      </w:r>
      <w:r w:rsidR="0093148A">
        <w:rPr>
          <w:rFonts w:ascii="Arial" w:hAnsi="Arial" w:cs="Arial"/>
        </w:rPr>
        <w:t>8</w:t>
      </w:r>
      <w:r w:rsidRPr="003E76A6">
        <w:rPr>
          <w:rFonts w:ascii="Arial" w:hAnsi="Arial" w:cs="Arial"/>
        </w:rPr>
        <w:t>, wstrzymuje się wypłatę należnego wynagrodzenia za odebrane roboty budowlane, w części równej sumie kwot wynikających z nieprzedstawionych dowodów zapłaty.</w:t>
      </w:r>
    </w:p>
    <w:bookmarkEnd w:id="12"/>
    <w:p w:rsidR="009C0860" w:rsidRPr="003E76A6" w:rsidRDefault="009C0860" w:rsidP="009C0860">
      <w:pPr>
        <w:pStyle w:val="Bezodstpw"/>
        <w:widowControl/>
        <w:numPr>
          <w:ilvl w:val="0"/>
          <w:numId w:val="9"/>
        </w:numPr>
        <w:adjustRightInd/>
        <w:textAlignment w:val="auto"/>
        <w:rPr>
          <w:rFonts w:ascii="Arial" w:hAnsi="Arial" w:cs="Arial"/>
        </w:rPr>
      </w:pPr>
      <w:r w:rsidRPr="003E76A6">
        <w:rPr>
          <w:rFonts w:ascii="Arial" w:hAnsi="Arial" w:cs="Aria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9C0860" w:rsidRPr="004303D0" w:rsidRDefault="009C0860" w:rsidP="009C0860">
      <w:pPr>
        <w:pStyle w:val="Bezodstpw"/>
        <w:widowControl/>
        <w:numPr>
          <w:ilvl w:val="0"/>
          <w:numId w:val="9"/>
        </w:numPr>
        <w:adjustRightInd/>
        <w:textAlignment w:val="auto"/>
        <w:rPr>
          <w:rFonts w:ascii="Arial" w:hAnsi="Arial" w:cs="Arial"/>
        </w:rPr>
      </w:pPr>
      <w:r w:rsidRPr="003E76A6">
        <w:rPr>
          <w:rFonts w:ascii="Arial" w:hAnsi="Arial" w:cs="Arial"/>
        </w:rPr>
        <w:t>Wynagrodzenie, o którym mowa w ust. 1</w:t>
      </w:r>
      <w:r w:rsidR="003E76A6" w:rsidRPr="003E76A6">
        <w:rPr>
          <w:rFonts w:ascii="Arial" w:hAnsi="Arial" w:cs="Arial"/>
        </w:rPr>
        <w:t>0</w:t>
      </w:r>
      <w:r w:rsidRPr="003E76A6">
        <w:rPr>
          <w:rFonts w:ascii="Arial" w:hAnsi="Arial" w:cs="Arial"/>
        </w:rPr>
        <w:t>, dotyczy wyłącznie</w:t>
      </w:r>
      <w:r w:rsidRPr="004303D0">
        <w:rPr>
          <w:rFonts w:ascii="Arial" w:hAnsi="Arial" w:cs="Arial"/>
        </w:rPr>
        <w:t xml:space="preserve"> należności powstałych po zaakceptowaniu przez Zamawiającego umowy o podwyk</w:t>
      </w:r>
      <w:r w:rsidR="00744F37">
        <w:rPr>
          <w:rFonts w:ascii="Arial" w:hAnsi="Arial" w:cs="Arial"/>
        </w:rPr>
        <w:t>onawstwo, której przedmiotem są </w:t>
      </w:r>
      <w:r w:rsidRPr="004303D0">
        <w:rPr>
          <w:rFonts w:ascii="Arial" w:hAnsi="Arial" w:cs="Arial"/>
        </w:rPr>
        <w:t>roboty budowlane, lub po przedłożeniu Zamawiając</w:t>
      </w:r>
      <w:r w:rsidR="00744F37">
        <w:rPr>
          <w:rFonts w:ascii="Arial" w:hAnsi="Arial" w:cs="Arial"/>
        </w:rPr>
        <w:t>emu poświadczonej za zgodność z </w:t>
      </w:r>
      <w:r w:rsidRPr="004303D0">
        <w:rPr>
          <w:rFonts w:ascii="Arial" w:hAnsi="Arial" w:cs="Arial"/>
        </w:rPr>
        <w:t xml:space="preserve">oryginałem kopii umowy o podwykonawstwo, której przedmiotem są dostawy lub usługi. </w:t>
      </w:r>
    </w:p>
    <w:p w:rsidR="009C0860" w:rsidRPr="004303D0" w:rsidRDefault="009C0860" w:rsidP="009C0860">
      <w:pPr>
        <w:pStyle w:val="Bezodstpw"/>
        <w:widowControl/>
        <w:numPr>
          <w:ilvl w:val="0"/>
          <w:numId w:val="9"/>
        </w:numPr>
        <w:adjustRightInd/>
        <w:textAlignment w:val="auto"/>
        <w:rPr>
          <w:rFonts w:ascii="Arial" w:hAnsi="Arial" w:cs="Arial"/>
        </w:rPr>
      </w:pPr>
      <w:r w:rsidRPr="004303D0">
        <w:rPr>
          <w:rFonts w:ascii="Arial" w:hAnsi="Arial" w:cs="Arial"/>
        </w:rPr>
        <w:t xml:space="preserve">Bezpośrednia zapłata obejmuje wyłącznie należne wynagrodzenie, bez odsetek, należnych Podwykonawcy lub dalszemu Podwykonawcy. </w:t>
      </w:r>
    </w:p>
    <w:p w:rsidR="009C0860" w:rsidRPr="00D240A0" w:rsidRDefault="009C0860" w:rsidP="009C0860">
      <w:pPr>
        <w:pStyle w:val="Bezodstpw"/>
        <w:widowControl/>
        <w:numPr>
          <w:ilvl w:val="0"/>
          <w:numId w:val="9"/>
        </w:numPr>
        <w:adjustRightInd/>
        <w:textAlignment w:val="auto"/>
        <w:rPr>
          <w:rFonts w:ascii="Arial" w:hAnsi="Arial" w:cs="Arial"/>
        </w:rPr>
      </w:pPr>
      <w:r w:rsidRPr="004303D0">
        <w:rPr>
          <w:rFonts w:ascii="Arial" w:hAnsi="Arial" w:cs="Arial"/>
        </w:rPr>
        <w:t xml:space="preserve">Przed dokonaniem bezpośredniej zapłaty Zamawiający jest obowiązany umożliwić Wykonawcy zgłoszenie w formie pisemnej uwag dotyczących zasadności </w:t>
      </w:r>
      <w:r w:rsidRPr="00D240A0">
        <w:rPr>
          <w:rFonts w:ascii="Arial" w:hAnsi="Arial" w:cs="Arial"/>
        </w:rPr>
        <w:t xml:space="preserve">bezpośredniej zapłaty wynagrodzenia Podwykonawcy lub dalszemu Podwykonawcy, o których mowa w </w:t>
      </w:r>
      <w:r w:rsidR="003E76A6" w:rsidRPr="00D240A0">
        <w:rPr>
          <w:rFonts w:ascii="Arial" w:hAnsi="Arial" w:cs="Arial"/>
        </w:rPr>
        <w:t>ust. 10</w:t>
      </w:r>
      <w:r w:rsidRPr="00D240A0">
        <w:rPr>
          <w:rFonts w:ascii="Arial" w:hAnsi="Arial" w:cs="Arial"/>
        </w:rPr>
        <w:t xml:space="preserve">. Zamawiający informuje o terminie zgłaszania uwag, nie krótszym niż 7 dni od dnia doręczenia tej informacji. </w:t>
      </w:r>
    </w:p>
    <w:p w:rsidR="009C0860" w:rsidRPr="00D240A0" w:rsidRDefault="009C0860" w:rsidP="009C0860">
      <w:pPr>
        <w:pStyle w:val="Bezodstpw"/>
        <w:widowControl/>
        <w:numPr>
          <w:ilvl w:val="0"/>
          <w:numId w:val="9"/>
        </w:numPr>
        <w:adjustRightInd/>
        <w:textAlignment w:val="auto"/>
        <w:rPr>
          <w:rFonts w:ascii="Arial" w:hAnsi="Arial" w:cs="Arial"/>
        </w:rPr>
      </w:pPr>
      <w:r w:rsidRPr="00D240A0">
        <w:rPr>
          <w:rFonts w:ascii="Arial" w:hAnsi="Arial" w:cs="Arial"/>
        </w:rPr>
        <w:t>W przypadku zgłoszenia uwag, o których mowa w ust. 1</w:t>
      </w:r>
      <w:r w:rsidR="00D240A0" w:rsidRPr="00D240A0">
        <w:rPr>
          <w:rFonts w:ascii="Arial" w:hAnsi="Arial" w:cs="Arial"/>
        </w:rPr>
        <w:t>3</w:t>
      </w:r>
      <w:r w:rsidRPr="00D240A0">
        <w:rPr>
          <w:rFonts w:ascii="Arial" w:hAnsi="Arial" w:cs="Arial"/>
        </w:rPr>
        <w:t>, w terminie wskazanym prz</w:t>
      </w:r>
      <w:r w:rsidR="00744F37">
        <w:rPr>
          <w:rFonts w:ascii="Arial" w:hAnsi="Arial" w:cs="Arial"/>
        </w:rPr>
        <w:t>ez </w:t>
      </w:r>
      <w:r w:rsidRPr="00D240A0">
        <w:rPr>
          <w:rFonts w:ascii="Arial" w:hAnsi="Arial" w:cs="Arial"/>
        </w:rPr>
        <w:t xml:space="preserve">Zamawiającego, Zamawiający może: </w:t>
      </w:r>
    </w:p>
    <w:p w:rsidR="009C0860" w:rsidRPr="00D240A0" w:rsidRDefault="009C0860" w:rsidP="009C0860">
      <w:pPr>
        <w:pStyle w:val="Bezodstpw"/>
        <w:widowControl/>
        <w:suppressAutoHyphens w:val="0"/>
        <w:adjustRightInd/>
        <w:ind w:left="709" w:hanging="425"/>
        <w:textAlignment w:val="auto"/>
        <w:rPr>
          <w:rFonts w:ascii="Arial" w:hAnsi="Arial" w:cs="Arial"/>
          <w:lang w:eastAsia="pl-PL"/>
        </w:rPr>
      </w:pPr>
      <w:r w:rsidRPr="00D240A0">
        <w:rPr>
          <w:rFonts w:ascii="Arial" w:hAnsi="Arial" w:cs="Arial"/>
        </w:rPr>
        <w:t xml:space="preserve"> 1) nie dokonać bezpośredniej zapłaty wynagrodzenia Podwykonawcy lub dalszemu Podwykonawcy, jeżeli Wykonawca wykaże niezasadność takiej zapłaty; </w:t>
      </w:r>
    </w:p>
    <w:p w:rsidR="009C0860" w:rsidRPr="00D240A0" w:rsidRDefault="009C0860" w:rsidP="002538F8">
      <w:pPr>
        <w:pStyle w:val="Bezodstpw"/>
        <w:widowControl/>
        <w:numPr>
          <w:ilvl w:val="0"/>
          <w:numId w:val="39"/>
        </w:numPr>
        <w:adjustRightInd/>
        <w:textAlignment w:val="auto"/>
        <w:rPr>
          <w:rFonts w:ascii="Arial" w:hAnsi="Arial" w:cs="Arial"/>
        </w:rPr>
      </w:pPr>
      <w:proofErr w:type="gramStart"/>
      <w:r w:rsidRPr="00D240A0">
        <w:rPr>
          <w:rFonts w:ascii="Arial" w:hAnsi="Arial" w:cs="Arial"/>
        </w:rPr>
        <w:t>złożyć</w:t>
      </w:r>
      <w:proofErr w:type="gramEnd"/>
      <w:r w:rsidRPr="00D240A0">
        <w:rPr>
          <w:rFonts w:ascii="Arial" w:hAnsi="Arial" w:cs="Arial"/>
        </w:rPr>
        <w:t xml:space="preserve"> do depozytu sądowego kwotę potrzebną na pokrycie wynagrodzenia Podwykonawcy lub dalszego Podwykonawcy w przypadku istnienia zasadniczej wątpliwości Zamawiającego, co do wysokości należnej zapłaty lub podmiotu, któremu płatność się należy;</w:t>
      </w:r>
    </w:p>
    <w:p w:rsidR="009C0860" w:rsidRPr="00D240A0" w:rsidRDefault="009C0860" w:rsidP="002538F8">
      <w:pPr>
        <w:pStyle w:val="Bezodstpw"/>
        <w:widowControl/>
        <w:numPr>
          <w:ilvl w:val="0"/>
          <w:numId w:val="39"/>
        </w:numPr>
        <w:adjustRightInd/>
        <w:textAlignment w:val="auto"/>
        <w:rPr>
          <w:rFonts w:ascii="Arial" w:hAnsi="Arial" w:cs="Arial"/>
        </w:rPr>
      </w:pPr>
      <w:proofErr w:type="gramStart"/>
      <w:r w:rsidRPr="00D240A0">
        <w:rPr>
          <w:rFonts w:ascii="Arial" w:hAnsi="Arial" w:cs="Arial"/>
        </w:rPr>
        <w:t>dokonać</w:t>
      </w:r>
      <w:proofErr w:type="gramEnd"/>
      <w:r w:rsidRPr="00D240A0">
        <w:rPr>
          <w:rFonts w:ascii="Arial" w:hAnsi="Arial" w:cs="Arial"/>
        </w:rPr>
        <w:t xml:space="preserve"> bezpośredniej zapłaty wynagrodzenia Podwykonawcy lub dalszemu Podwykonawcy, jeżeli Podwykonawca lub dalszy Podwykonawca wykaże zasadność takiej zapłaty. </w:t>
      </w:r>
    </w:p>
    <w:p w:rsidR="009C0860" w:rsidRPr="00D240A0" w:rsidRDefault="009C0860" w:rsidP="009C0860">
      <w:pPr>
        <w:pStyle w:val="Bezodstpw"/>
        <w:widowControl/>
        <w:numPr>
          <w:ilvl w:val="0"/>
          <w:numId w:val="9"/>
        </w:numPr>
        <w:adjustRightInd/>
        <w:textAlignment w:val="auto"/>
        <w:rPr>
          <w:rFonts w:ascii="Arial" w:hAnsi="Arial" w:cs="Arial"/>
        </w:rPr>
      </w:pPr>
      <w:r w:rsidRPr="00D240A0">
        <w:rPr>
          <w:rFonts w:ascii="Arial" w:hAnsi="Arial" w:cs="Arial"/>
        </w:rPr>
        <w:t xml:space="preserve">W przypadku dokonania bezpośredniej zapłaty Podwykonawcy lub </w:t>
      </w:r>
      <w:r w:rsidR="0093148A">
        <w:rPr>
          <w:rFonts w:ascii="Arial" w:hAnsi="Arial" w:cs="Arial"/>
        </w:rPr>
        <w:t>dalszemu Podwykonawcy, o której</w:t>
      </w:r>
      <w:r w:rsidRPr="00D240A0">
        <w:rPr>
          <w:rFonts w:ascii="Arial" w:hAnsi="Arial" w:cs="Arial"/>
        </w:rPr>
        <w:t xml:space="preserve"> mowa w ust. 1</w:t>
      </w:r>
      <w:r w:rsidR="00DB5B99">
        <w:rPr>
          <w:rFonts w:ascii="Arial" w:hAnsi="Arial" w:cs="Arial"/>
        </w:rPr>
        <w:t>2</w:t>
      </w:r>
      <w:r w:rsidRPr="00D240A0">
        <w:rPr>
          <w:rFonts w:ascii="Arial" w:hAnsi="Arial" w:cs="Arial"/>
        </w:rPr>
        <w:t>, Zamawiający potrąca kwotę wypłaconego wynagrodzenia z wynagrodzenia należnego Wykonawcy.</w:t>
      </w:r>
    </w:p>
    <w:p w:rsidR="009C0860" w:rsidRPr="00D240A0" w:rsidRDefault="009C0860" w:rsidP="009C0860">
      <w:pPr>
        <w:pStyle w:val="Bezodstpw"/>
        <w:jc w:val="center"/>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t>§ 5</w:t>
      </w:r>
    </w:p>
    <w:p w:rsidR="009C0860" w:rsidRPr="004303D0" w:rsidRDefault="009C0860" w:rsidP="009C0860">
      <w:pPr>
        <w:pStyle w:val="Bezodstpw"/>
        <w:widowControl/>
        <w:numPr>
          <w:ilvl w:val="0"/>
          <w:numId w:val="17"/>
        </w:numPr>
        <w:adjustRightInd/>
        <w:textAlignment w:val="auto"/>
        <w:rPr>
          <w:rFonts w:ascii="Arial" w:hAnsi="Arial" w:cs="Arial"/>
        </w:rPr>
      </w:pPr>
      <w:r w:rsidRPr="004303D0">
        <w:rPr>
          <w:rFonts w:ascii="Arial" w:hAnsi="Arial" w:cs="Arial"/>
        </w:rPr>
        <w:t>Zamawiający wprowadzi Wykonawcę na teren budowy niezwłocznie po zawarciu umowy.</w:t>
      </w:r>
    </w:p>
    <w:p w:rsidR="009C0860" w:rsidRPr="004303D0" w:rsidRDefault="009C0860" w:rsidP="009C0860">
      <w:pPr>
        <w:pStyle w:val="Bezodstpw"/>
        <w:widowControl/>
        <w:numPr>
          <w:ilvl w:val="0"/>
          <w:numId w:val="17"/>
        </w:numPr>
        <w:adjustRightInd/>
        <w:textAlignment w:val="auto"/>
        <w:rPr>
          <w:rFonts w:ascii="Arial" w:hAnsi="Arial" w:cs="Arial"/>
        </w:rPr>
      </w:pPr>
      <w:r w:rsidRPr="004303D0">
        <w:rPr>
          <w:rFonts w:ascii="Arial" w:hAnsi="Arial" w:cs="Arial"/>
        </w:rPr>
        <w:t>Wykonawca przekaże Zamawiającemu dokumen</w:t>
      </w:r>
      <w:r w:rsidR="00744F37">
        <w:rPr>
          <w:rFonts w:ascii="Arial" w:hAnsi="Arial" w:cs="Arial"/>
        </w:rPr>
        <w:t>ty kierownika budowy/robót wraz </w:t>
      </w:r>
      <w:r w:rsidRPr="004303D0">
        <w:rPr>
          <w:rFonts w:ascii="Arial" w:hAnsi="Arial" w:cs="Arial"/>
        </w:rPr>
        <w:t>z oświadczeniem o podjęciu obowiązków kierownika budowy/robót najpóźniej w dniu zawarcia umowy.</w:t>
      </w:r>
    </w:p>
    <w:p w:rsidR="009C0860" w:rsidRPr="004303D0" w:rsidRDefault="009C0860" w:rsidP="009C0860">
      <w:pPr>
        <w:pStyle w:val="Bezodstpw"/>
        <w:jc w:val="center"/>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t>§ 6</w:t>
      </w:r>
    </w:p>
    <w:p w:rsidR="009C0860" w:rsidRPr="004303D0" w:rsidRDefault="009C0860" w:rsidP="009C0860">
      <w:pPr>
        <w:pStyle w:val="Akapitzlist"/>
        <w:widowControl/>
        <w:numPr>
          <w:ilvl w:val="0"/>
          <w:numId w:val="18"/>
        </w:numPr>
        <w:adjustRightInd/>
        <w:spacing w:after="0" w:line="240" w:lineRule="auto"/>
        <w:ind w:left="426" w:hanging="426"/>
        <w:textAlignment w:val="auto"/>
        <w:rPr>
          <w:rFonts w:ascii="Arial" w:hAnsi="Arial" w:cs="Arial"/>
        </w:rPr>
      </w:pPr>
      <w:r w:rsidRPr="004303D0">
        <w:rPr>
          <w:rFonts w:ascii="Arial" w:hAnsi="Arial" w:cs="Arial"/>
        </w:rPr>
        <w:t xml:space="preserve">Zamawiający zobowiązuje się przekazać Wykonawcy dokumentację projektową. </w:t>
      </w:r>
    </w:p>
    <w:p w:rsidR="009C0860" w:rsidRPr="004303D0" w:rsidRDefault="009C0860" w:rsidP="009C0860">
      <w:pPr>
        <w:pStyle w:val="Akapitzlist"/>
        <w:widowControl/>
        <w:numPr>
          <w:ilvl w:val="0"/>
          <w:numId w:val="18"/>
        </w:numPr>
        <w:adjustRightInd/>
        <w:spacing w:after="0" w:line="240" w:lineRule="auto"/>
        <w:ind w:left="426" w:hanging="426"/>
        <w:textAlignment w:val="auto"/>
        <w:rPr>
          <w:rFonts w:ascii="Arial" w:hAnsi="Arial" w:cs="Arial"/>
        </w:rPr>
      </w:pPr>
      <w:r w:rsidRPr="004303D0">
        <w:rPr>
          <w:rFonts w:ascii="Arial" w:hAnsi="Arial" w:cs="Arial"/>
        </w:rPr>
        <w:t>Wykonawca odbierze dokumentację w siedzibie Zamawiającego w dniu wprowadzenia na teren budowy.</w:t>
      </w:r>
    </w:p>
    <w:p w:rsidR="009C0860" w:rsidRPr="004303D0" w:rsidRDefault="009C0860" w:rsidP="009C0860">
      <w:pPr>
        <w:pStyle w:val="Akapitzlist"/>
        <w:widowControl/>
        <w:numPr>
          <w:ilvl w:val="0"/>
          <w:numId w:val="18"/>
        </w:numPr>
        <w:adjustRightInd/>
        <w:spacing w:after="0" w:line="240" w:lineRule="auto"/>
        <w:ind w:left="426" w:hanging="426"/>
        <w:textAlignment w:val="auto"/>
        <w:rPr>
          <w:rFonts w:ascii="Arial" w:hAnsi="Arial" w:cs="Arial"/>
        </w:rPr>
      </w:pPr>
      <w:r w:rsidRPr="004303D0">
        <w:rPr>
          <w:rFonts w:ascii="Arial" w:hAnsi="Arial" w:cs="Arial"/>
        </w:rPr>
        <w:t>Wykonawca zobowiązany jest przechowywać dokumentację projektową i prowadzić na bieżąco dokumentację budowy, w szczególności dziennik budowy, w formie zgodnej z obowiązującymi przepisami;</w:t>
      </w:r>
    </w:p>
    <w:p w:rsidR="009C0860" w:rsidRPr="004303D0" w:rsidRDefault="009C0860" w:rsidP="009C0860">
      <w:pPr>
        <w:pStyle w:val="Akapitzlist"/>
        <w:widowControl/>
        <w:numPr>
          <w:ilvl w:val="0"/>
          <w:numId w:val="18"/>
        </w:numPr>
        <w:adjustRightInd/>
        <w:spacing w:after="0" w:line="240" w:lineRule="auto"/>
        <w:ind w:left="426" w:hanging="426"/>
        <w:textAlignment w:val="auto"/>
        <w:rPr>
          <w:rFonts w:ascii="Arial" w:hAnsi="Arial" w:cs="Arial"/>
        </w:rPr>
      </w:pPr>
      <w:r w:rsidRPr="004303D0">
        <w:rPr>
          <w:rFonts w:ascii="Arial" w:hAnsi="Arial" w:cs="Arial"/>
        </w:rPr>
        <w:t>Powyższe dokumenty Wykonawca zobowiązany jest udostępnić na każde żądanie inspektora nadzoru i Zamawiającego.</w:t>
      </w:r>
    </w:p>
    <w:p w:rsidR="009C0860" w:rsidRPr="004303D0" w:rsidRDefault="009C0860" w:rsidP="009C0860">
      <w:pPr>
        <w:pStyle w:val="Akapitzlist"/>
        <w:widowControl/>
        <w:numPr>
          <w:ilvl w:val="0"/>
          <w:numId w:val="18"/>
        </w:numPr>
        <w:adjustRightInd/>
        <w:spacing w:after="0" w:line="240" w:lineRule="auto"/>
        <w:ind w:left="426" w:hanging="426"/>
        <w:textAlignment w:val="auto"/>
        <w:rPr>
          <w:rFonts w:ascii="Arial" w:hAnsi="Arial" w:cs="Arial"/>
        </w:rPr>
      </w:pPr>
      <w:r w:rsidRPr="004303D0">
        <w:rPr>
          <w:rFonts w:ascii="Arial" w:hAnsi="Arial" w:cs="Arial"/>
        </w:rPr>
        <w:t>Kierownik budowy może wnioskować do Zamawiającego (za pośrednictwem inspektora nadzoru inwestorskiego) o zmiany w rozwiązaniach projektowych, jeżeli są one uzasadnione koniecznością zwiększenia bezpieczeństwa realizacji robót budowlanych lub usprawnieniem procesu budowlanego.</w:t>
      </w:r>
    </w:p>
    <w:p w:rsidR="009C0860" w:rsidRPr="004303D0" w:rsidRDefault="009C0860" w:rsidP="009C0860">
      <w:pPr>
        <w:pStyle w:val="Akapitzlist"/>
        <w:widowControl/>
        <w:numPr>
          <w:ilvl w:val="0"/>
          <w:numId w:val="18"/>
        </w:numPr>
        <w:adjustRightInd/>
        <w:spacing w:after="0" w:line="240" w:lineRule="auto"/>
        <w:ind w:left="426" w:hanging="426"/>
        <w:textAlignment w:val="auto"/>
        <w:rPr>
          <w:rFonts w:ascii="Arial" w:hAnsi="Arial" w:cs="Arial"/>
        </w:rPr>
      </w:pPr>
      <w:r w:rsidRPr="004303D0">
        <w:rPr>
          <w:rFonts w:ascii="Arial" w:hAnsi="Arial" w:cs="Arial"/>
        </w:rPr>
        <w:lastRenderedPageBreak/>
        <w:t>W przypadku wątpliwości, co do wykonywania robót budowlanych przewidzianych w dokumentacji projektowej, kierownik budowy zgłosi ten fakt inspektorowi nadzoru inwestorskiego a inspektor nadzoru, w przypadku potwierdzenia problemu, wystąpi do projektanta o przedst</w:t>
      </w:r>
      <w:r w:rsidR="00E16EE8">
        <w:rPr>
          <w:rFonts w:ascii="Arial" w:hAnsi="Arial" w:cs="Arial"/>
        </w:rPr>
        <w:t xml:space="preserve">awienie właściwego rozwiązania. </w:t>
      </w:r>
      <w:r w:rsidRPr="004303D0">
        <w:rPr>
          <w:rFonts w:ascii="Arial" w:hAnsi="Arial" w:cs="Arial"/>
        </w:rPr>
        <w:t>Inspektor nadzoru inwestorskiego ma obowiązek uzyskać akceptację Zamawiającego na rozwiązania przedstawione przez projektanta.</w:t>
      </w:r>
    </w:p>
    <w:p w:rsidR="009C0860" w:rsidRPr="004303D0" w:rsidRDefault="009C0860" w:rsidP="009C0860">
      <w:pPr>
        <w:pStyle w:val="Akapitzlist"/>
        <w:widowControl/>
        <w:numPr>
          <w:ilvl w:val="0"/>
          <w:numId w:val="18"/>
        </w:numPr>
        <w:adjustRightInd/>
        <w:spacing w:after="0" w:line="240" w:lineRule="auto"/>
        <w:ind w:left="426" w:hanging="426"/>
        <w:textAlignment w:val="auto"/>
        <w:rPr>
          <w:rFonts w:ascii="Arial" w:hAnsi="Arial" w:cs="Arial"/>
        </w:rPr>
      </w:pPr>
      <w:r w:rsidRPr="004303D0">
        <w:rPr>
          <w:rFonts w:ascii="Arial" w:hAnsi="Arial" w:cs="Arial"/>
        </w:rPr>
        <w:t>W przypadku, gdy zostaną stwierdzone różnice między dokumentacją projektową (pod względem map, przebiegu istniejącej infrastruktury podziemnej, lokalizacji obiektów, itp.) a stanem faktycznym w terenie, na wniosek Zamawiającego obowiązkiem Wykonawcy będzie:</w:t>
      </w:r>
    </w:p>
    <w:p w:rsidR="009C0860" w:rsidRPr="004303D0" w:rsidRDefault="009C0860" w:rsidP="002538F8">
      <w:pPr>
        <w:pStyle w:val="Akapitzlist"/>
        <w:widowControl/>
        <w:numPr>
          <w:ilvl w:val="0"/>
          <w:numId w:val="37"/>
        </w:numPr>
        <w:adjustRightInd/>
        <w:spacing w:after="0" w:line="240" w:lineRule="auto"/>
        <w:textAlignment w:val="auto"/>
        <w:rPr>
          <w:rFonts w:ascii="Arial" w:hAnsi="Arial" w:cs="Arial"/>
        </w:rPr>
      </w:pPr>
      <w:proofErr w:type="gramStart"/>
      <w:r w:rsidRPr="004303D0">
        <w:rPr>
          <w:rFonts w:ascii="Arial" w:hAnsi="Arial" w:cs="Arial"/>
        </w:rPr>
        <w:t>wykonanie</w:t>
      </w:r>
      <w:proofErr w:type="gramEnd"/>
      <w:r w:rsidRPr="004303D0">
        <w:rPr>
          <w:rFonts w:ascii="Arial" w:hAnsi="Arial" w:cs="Arial"/>
        </w:rPr>
        <w:t xml:space="preserve"> dokumentacji geodezyjno-pomiarowej, która będzie w sposób czytelny identyfikować występujące różnice;</w:t>
      </w:r>
    </w:p>
    <w:p w:rsidR="009C0860" w:rsidRPr="004303D0" w:rsidRDefault="009C0860" w:rsidP="002538F8">
      <w:pPr>
        <w:pStyle w:val="Akapitzlist"/>
        <w:widowControl/>
        <w:numPr>
          <w:ilvl w:val="0"/>
          <w:numId w:val="37"/>
        </w:numPr>
        <w:adjustRightInd/>
        <w:spacing w:after="0" w:line="240" w:lineRule="auto"/>
        <w:textAlignment w:val="auto"/>
        <w:rPr>
          <w:rFonts w:ascii="Arial" w:hAnsi="Arial" w:cs="Arial"/>
        </w:rPr>
      </w:pPr>
      <w:proofErr w:type="gramStart"/>
      <w:r w:rsidRPr="004303D0">
        <w:rPr>
          <w:rFonts w:ascii="Arial" w:hAnsi="Arial" w:cs="Arial"/>
        </w:rPr>
        <w:t>wykonanie</w:t>
      </w:r>
      <w:proofErr w:type="gramEnd"/>
      <w:r w:rsidRPr="004303D0">
        <w:rPr>
          <w:rFonts w:ascii="Arial" w:hAnsi="Arial" w:cs="Arial"/>
        </w:rPr>
        <w:t xml:space="preserve"> dokumentacji fotograficznej wraz z opisem charakteru występujących niezgodności i ewentualnych przyczyn.</w:t>
      </w:r>
    </w:p>
    <w:p w:rsidR="009C0860" w:rsidRPr="004303D0" w:rsidRDefault="009C0860" w:rsidP="009C0860">
      <w:pPr>
        <w:widowControl/>
        <w:adjustRightInd/>
        <w:spacing w:after="0" w:line="240" w:lineRule="auto"/>
        <w:ind w:left="426"/>
        <w:textAlignment w:val="auto"/>
        <w:rPr>
          <w:rFonts w:ascii="Arial" w:hAnsi="Arial" w:cs="Arial"/>
        </w:rPr>
      </w:pPr>
      <w:r w:rsidRPr="004303D0">
        <w:rPr>
          <w:rFonts w:ascii="Arial" w:hAnsi="Arial" w:cs="Arial"/>
        </w:rPr>
        <w:t>Do ww. dokumentacji Wykonawca załączy propozycję rozwiązań zamiennych. Rozwiązania te muszą zostać zaakceptowane przez projektanta, inspektora nadzoru i Zamawiającego.</w:t>
      </w:r>
    </w:p>
    <w:p w:rsidR="009C0860" w:rsidRPr="004303D0" w:rsidRDefault="009C0860" w:rsidP="009C0860">
      <w:pPr>
        <w:pStyle w:val="Akapitzlist"/>
        <w:widowControl/>
        <w:numPr>
          <w:ilvl w:val="0"/>
          <w:numId w:val="18"/>
        </w:numPr>
        <w:adjustRightInd/>
        <w:spacing w:after="0" w:line="240" w:lineRule="auto"/>
        <w:ind w:left="426" w:hanging="426"/>
        <w:textAlignment w:val="auto"/>
        <w:rPr>
          <w:rFonts w:ascii="Arial" w:hAnsi="Arial" w:cs="Arial"/>
        </w:rPr>
      </w:pPr>
      <w:r w:rsidRPr="004303D0">
        <w:rPr>
          <w:rFonts w:ascii="Arial" w:hAnsi="Arial" w:cs="Arial"/>
        </w:rPr>
        <w:t xml:space="preserve">Dokumentację wyszczególnioną w ust. 7 Wykonawca sporządzi w ramach ceny określonej w § 3 </w:t>
      </w:r>
      <w:r w:rsidR="00622AD4" w:rsidRPr="004303D0">
        <w:rPr>
          <w:rFonts w:ascii="Arial" w:hAnsi="Arial" w:cs="Arial"/>
        </w:rPr>
        <w:t xml:space="preserve">ust. 1 </w:t>
      </w:r>
      <w:r w:rsidRPr="004303D0">
        <w:rPr>
          <w:rFonts w:ascii="Arial" w:hAnsi="Arial" w:cs="Arial"/>
        </w:rPr>
        <w:t>w terminie 5 dni od wykrycia rozbieżności i przekaże inspektorowi nadzoru.</w:t>
      </w:r>
    </w:p>
    <w:p w:rsidR="009C0860" w:rsidRPr="004303D0" w:rsidRDefault="009C0860" w:rsidP="009C0860">
      <w:pPr>
        <w:pStyle w:val="Akapitzlist"/>
        <w:widowControl/>
        <w:numPr>
          <w:ilvl w:val="0"/>
          <w:numId w:val="18"/>
        </w:numPr>
        <w:adjustRightInd/>
        <w:spacing w:after="0" w:line="240" w:lineRule="auto"/>
        <w:ind w:left="426" w:hanging="426"/>
        <w:textAlignment w:val="auto"/>
        <w:rPr>
          <w:rFonts w:ascii="Arial" w:hAnsi="Arial" w:cs="Arial"/>
        </w:rPr>
      </w:pPr>
      <w:r w:rsidRPr="004303D0">
        <w:rPr>
          <w:rFonts w:ascii="Arial" w:hAnsi="Arial" w:cs="Arial"/>
        </w:rPr>
        <w:t>Zamawiający na etapie realizacji inwestycji ma prawo wydać Wykonawcy polecenie wprowadzenia zmian w dokumentacji projektowej, które zostały zaakceptowane przez projektanta i inspektora nadzoru.</w:t>
      </w:r>
    </w:p>
    <w:p w:rsidR="009C0860" w:rsidRPr="004303D0" w:rsidRDefault="009C0860" w:rsidP="009C0860">
      <w:pPr>
        <w:pStyle w:val="Akapitzlist"/>
        <w:widowControl/>
        <w:numPr>
          <w:ilvl w:val="0"/>
          <w:numId w:val="18"/>
        </w:numPr>
        <w:adjustRightInd/>
        <w:spacing w:after="0" w:line="240" w:lineRule="auto"/>
        <w:ind w:left="426" w:hanging="426"/>
        <w:textAlignment w:val="auto"/>
        <w:rPr>
          <w:rFonts w:ascii="Arial" w:hAnsi="Arial" w:cs="Arial"/>
        </w:rPr>
      </w:pPr>
      <w:r w:rsidRPr="004303D0">
        <w:rPr>
          <w:rFonts w:ascii="Arial" w:hAnsi="Arial" w:cs="Arial"/>
        </w:rPr>
        <w:t>Bez względu na to</w:t>
      </w:r>
      <w:r w:rsidR="0093148A">
        <w:rPr>
          <w:rFonts w:ascii="Arial" w:hAnsi="Arial" w:cs="Arial"/>
        </w:rPr>
        <w:t>,</w:t>
      </w:r>
      <w:r w:rsidR="007904E5">
        <w:rPr>
          <w:rFonts w:ascii="Arial" w:hAnsi="Arial" w:cs="Arial"/>
        </w:rPr>
        <w:t xml:space="preserve"> na </w:t>
      </w:r>
      <w:proofErr w:type="gramStart"/>
      <w:r w:rsidR="007904E5">
        <w:rPr>
          <w:rFonts w:ascii="Arial" w:hAnsi="Arial" w:cs="Arial"/>
        </w:rPr>
        <w:t xml:space="preserve">wniosek </w:t>
      </w:r>
      <w:r w:rsidRPr="004303D0">
        <w:rPr>
          <w:rFonts w:ascii="Arial" w:hAnsi="Arial" w:cs="Arial"/>
        </w:rPr>
        <w:t xml:space="preserve"> której</w:t>
      </w:r>
      <w:proofErr w:type="gramEnd"/>
      <w:r w:rsidRPr="004303D0">
        <w:rPr>
          <w:rFonts w:ascii="Arial" w:hAnsi="Arial" w:cs="Arial"/>
        </w:rPr>
        <w:t xml:space="preserve"> ze stron zostanie wprowadzona zmiana do dokumentacji projektowej, Wykonawca ma obowiązek uwzględnić te zmiany w dokumentacji powykonawczej.</w:t>
      </w:r>
    </w:p>
    <w:p w:rsidR="009C0860" w:rsidRDefault="009C0860" w:rsidP="00B64479">
      <w:pPr>
        <w:pStyle w:val="Akapitzlist"/>
        <w:widowControl/>
        <w:numPr>
          <w:ilvl w:val="0"/>
          <w:numId w:val="18"/>
        </w:numPr>
        <w:adjustRightInd/>
        <w:spacing w:after="0" w:line="240" w:lineRule="auto"/>
        <w:ind w:left="426" w:hanging="426"/>
        <w:textAlignment w:val="auto"/>
        <w:rPr>
          <w:rFonts w:ascii="Arial" w:hAnsi="Arial" w:cs="Arial"/>
        </w:rPr>
      </w:pPr>
      <w:r w:rsidRPr="004303D0">
        <w:rPr>
          <w:rFonts w:ascii="Arial" w:hAnsi="Arial" w:cs="Arial"/>
        </w:rPr>
        <w:t xml:space="preserve">Dokumenty stanowiące o niniejszym przedmiocie umowy należy </w:t>
      </w:r>
      <w:proofErr w:type="gramStart"/>
      <w:r w:rsidRPr="004303D0">
        <w:rPr>
          <w:rFonts w:ascii="Arial" w:hAnsi="Arial" w:cs="Arial"/>
        </w:rPr>
        <w:t>traktować jako</w:t>
      </w:r>
      <w:proofErr w:type="gramEnd"/>
      <w:r w:rsidRPr="004303D0">
        <w:rPr>
          <w:rFonts w:ascii="Arial" w:hAnsi="Arial" w:cs="Arial"/>
        </w:rPr>
        <w:t xml:space="preserve"> wzajemnie uzupełniające i równoważne. Wymagania określone </w:t>
      </w:r>
      <w:r w:rsidR="008C55A0">
        <w:rPr>
          <w:rFonts w:ascii="Arial" w:hAnsi="Arial" w:cs="Arial"/>
        </w:rPr>
        <w:t>w choćby jednym z dokumentów są </w:t>
      </w:r>
      <w:r w:rsidRPr="004303D0">
        <w:rPr>
          <w:rFonts w:ascii="Arial" w:hAnsi="Arial" w:cs="Arial"/>
        </w:rPr>
        <w:t>obowiązujące dla Wykonawcy tak jakby zawarte były w całej dokumentacji. Jeżeli zostaną znalezione dwuznaczności lub rozbieżności między tymi dokumentami to Zamawiający po uzyskaniu opinii inspektora nadzoru i projektanta udzieli w tym zakresie niezbędnych wyjaśnień i wyda Wykonawcy polecenie. Wykonawca nie może wykorzystywać tych dwuznaczności i rozbieżności przeciwko Zamawiającemu.</w:t>
      </w:r>
    </w:p>
    <w:p w:rsidR="001379F6" w:rsidRPr="004303D0" w:rsidRDefault="001379F6" w:rsidP="001379F6">
      <w:pPr>
        <w:pStyle w:val="Akapitzlist"/>
        <w:widowControl/>
        <w:adjustRightInd/>
        <w:spacing w:after="0" w:line="240" w:lineRule="auto"/>
        <w:ind w:left="426"/>
        <w:textAlignment w:val="auto"/>
        <w:rPr>
          <w:rFonts w:ascii="Arial" w:hAnsi="Arial" w:cs="Arial"/>
        </w:rPr>
      </w:pPr>
    </w:p>
    <w:p w:rsidR="009C0860" w:rsidRPr="004303D0" w:rsidRDefault="009C0860" w:rsidP="009C0860">
      <w:pPr>
        <w:pStyle w:val="Bezodstpw"/>
        <w:tabs>
          <w:tab w:val="left" w:pos="4962"/>
        </w:tabs>
        <w:jc w:val="center"/>
        <w:rPr>
          <w:rFonts w:ascii="Arial" w:hAnsi="Arial" w:cs="Arial"/>
        </w:rPr>
      </w:pPr>
      <w:r w:rsidRPr="004303D0">
        <w:rPr>
          <w:rFonts w:ascii="Arial" w:hAnsi="Arial" w:cs="Arial"/>
        </w:rPr>
        <w:t>§ 7</w:t>
      </w:r>
    </w:p>
    <w:p w:rsidR="009C0860" w:rsidRPr="004303D0" w:rsidRDefault="009C0860" w:rsidP="009C0860">
      <w:pPr>
        <w:pStyle w:val="Bezodstpw"/>
        <w:widowControl/>
        <w:numPr>
          <w:ilvl w:val="0"/>
          <w:numId w:val="16"/>
        </w:numPr>
        <w:adjustRightInd/>
        <w:textAlignment w:val="auto"/>
        <w:rPr>
          <w:rFonts w:ascii="Arial" w:hAnsi="Arial" w:cs="Arial"/>
        </w:rPr>
      </w:pPr>
      <w:r w:rsidRPr="004303D0">
        <w:rPr>
          <w:rFonts w:ascii="Arial" w:hAnsi="Arial" w:cs="Arial"/>
        </w:rPr>
        <w:t>Wszystkie materiały dostarcza Wykonawca.</w:t>
      </w:r>
    </w:p>
    <w:p w:rsidR="009C0860" w:rsidRPr="004303D0" w:rsidRDefault="009C0860" w:rsidP="009C0860">
      <w:pPr>
        <w:pStyle w:val="Bezodstpw"/>
        <w:widowControl/>
        <w:numPr>
          <w:ilvl w:val="0"/>
          <w:numId w:val="16"/>
        </w:numPr>
        <w:adjustRightInd/>
        <w:textAlignment w:val="auto"/>
        <w:rPr>
          <w:rFonts w:ascii="Arial" w:hAnsi="Arial" w:cs="Arial"/>
        </w:rPr>
      </w:pPr>
      <w:r w:rsidRPr="004303D0">
        <w:rPr>
          <w:rFonts w:ascii="Arial" w:hAnsi="Arial" w:cs="Arial"/>
        </w:rPr>
        <w:t>Wszystkie materiały oraz urządzenia użyte do wykonania przedmiotu umowy muszą być fabrycznie nowe, wolne od wad i mają spełniać wymagania polskich przepisów. Materiały oraz urządzenia muszą odpowiadać, co, do jakości, wymogom wyrobów dopuszczonych do obrotu i stosowania w obowiązujących przepisach, specyfikacjach technicznych wykonania i odbioru robót, oraz będą posiadały wszystkie wymagane prawem dokumenty techniczne (atesty, deklaracje zgodności, certyfikaty, itp.) i przed wbudowaniem muszą uzyskać akceptację inspektora nadzoru.</w:t>
      </w:r>
    </w:p>
    <w:p w:rsidR="009C0860" w:rsidRPr="004303D0" w:rsidRDefault="009C0860" w:rsidP="009C0860">
      <w:pPr>
        <w:pStyle w:val="Bezodstpw"/>
        <w:widowControl/>
        <w:numPr>
          <w:ilvl w:val="0"/>
          <w:numId w:val="16"/>
        </w:numPr>
        <w:adjustRightInd/>
        <w:textAlignment w:val="auto"/>
        <w:rPr>
          <w:rFonts w:ascii="Arial" w:hAnsi="Arial" w:cs="Arial"/>
        </w:rPr>
      </w:pPr>
      <w:r w:rsidRPr="004303D0">
        <w:rPr>
          <w:rFonts w:ascii="Arial" w:hAnsi="Arial" w:cs="Arial"/>
        </w:rPr>
        <w:t>Na każde żądanie Zamawiającego Wykonawca obowiązany jest okazać w stosunku do wskazanych materiałów całą dokumentację techniczną wraz ze wszystkimi deklaracjami zgodności, atestami, certyfikatami, w tym certyfikatem CE (</w:t>
      </w:r>
      <w:proofErr w:type="spellStart"/>
      <w:r w:rsidRPr="004303D0">
        <w:rPr>
          <w:rFonts w:ascii="Arial" w:hAnsi="Arial" w:cs="Arial"/>
        </w:rPr>
        <w:t>ConformitéEuropéenne</w:t>
      </w:r>
      <w:proofErr w:type="spellEnd"/>
      <w:r w:rsidRPr="004303D0">
        <w:rPr>
          <w:rFonts w:ascii="Arial" w:hAnsi="Arial" w:cs="Arial"/>
        </w:rPr>
        <w:t>).</w:t>
      </w:r>
    </w:p>
    <w:p w:rsidR="009C0860" w:rsidRPr="004303D0" w:rsidRDefault="009C0860" w:rsidP="009C0860">
      <w:pPr>
        <w:widowControl/>
        <w:numPr>
          <w:ilvl w:val="0"/>
          <w:numId w:val="16"/>
        </w:numPr>
        <w:adjustRightInd/>
        <w:spacing w:after="0" w:line="240" w:lineRule="auto"/>
        <w:textAlignment w:val="auto"/>
        <w:rPr>
          <w:rFonts w:ascii="Arial" w:hAnsi="Arial" w:cs="Arial"/>
        </w:rPr>
      </w:pPr>
      <w:r w:rsidRPr="004303D0">
        <w:rPr>
          <w:rFonts w:ascii="Arial" w:hAnsi="Arial" w:cs="Arial"/>
        </w:rPr>
        <w:t xml:space="preserve">Zamawiający przewiduje bieżącą kontrolę wykonywanych prac. Wykonawca zobowiązuje się umożliwić Zamawiającemu, inspektorowi nadzoru, projektantowi i innym osobom wskazanym przez Zamawiającego, w każdym czasie, przeprowadzenie kontroli. </w:t>
      </w:r>
    </w:p>
    <w:p w:rsidR="009C0860" w:rsidRPr="004303D0" w:rsidRDefault="009C0860" w:rsidP="009C0860">
      <w:pPr>
        <w:widowControl/>
        <w:numPr>
          <w:ilvl w:val="0"/>
          <w:numId w:val="16"/>
        </w:numPr>
        <w:adjustRightInd/>
        <w:spacing w:after="0" w:line="240" w:lineRule="auto"/>
        <w:textAlignment w:val="auto"/>
        <w:rPr>
          <w:rFonts w:ascii="Arial" w:hAnsi="Arial" w:cs="Arial"/>
        </w:rPr>
      </w:pPr>
      <w:r w:rsidRPr="004303D0">
        <w:rPr>
          <w:rFonts w:ascii="Arial" w:hAnsi="Arial" w:cs="Arial"/>
        </w:rPr>
        <w:t>Wykonawca, na każde żądanie Zamawiającego lub inspektora nadzoru, zobowiązany jest do przeprowadzenia badania użytych materiałów i jakości wykonanych robót:</w:t>
      </w:r>
    </w:p>
    <w:p w:rsidR="009C0860" w:rsidRPr="004303D0" w:rsidRDefault="009C0860" w:rsidP="002538F8">
      <w:pPr>
        <w:pStyle w:val="Bezodstpw"/>
        <w:widowControl/>
        <w:numPr>
          <w:ilvl w:val="0"/>
          <w:numId w:val="29"/>
        </w:numPr>
        <w:adjustRightInd/>
        <w:textAlignment w:val="auto"/>
        <w:rPr>
          <w:rFonts w:ascii="Arial" w:hAnsi="Arial" w:cs="Arial"/>
        </w:rPr>
      </w:pPr>
      <w:r w:rsidRPr="004303D0">
        <w:rPr>
          <w:rFonts w:ascii="Arial" w:hAnsi="Arial" w:cs="Arial"/>
        </w:rPr>
        <w:t>Wykonawca, na własny koszt, zapewni urządzenia, instrumenty, robociznę i materiały potrzebne do wykonania lub pobrania próbek oraz przeprowadzi stosowne badania materiałów i jakości wykonanych robót;</w:t>
      </w:r>
    </w:p>
    <w:p w:rsidR="009C0860" w:rsidRPr="004303D0" w:rsidRDefault="009C0860" w:rsidP="002538F8">
      <w:pPr>
        <w:pStyle w:val="Bezodstpw"/>
        <w:widowControl/>
        <w:numPr>
          <w:ilvl w:val="0"/>
          <w:numId w:val="29"/>
        </w:numPr>
        <w:adjustRightInd/>
        <w:textAlignment w:val="auto"/>
        <w:rPr>
          <w:rFonts w:ascii="Arial" w:hAnsi="Arial" w:cs="Arial"/>
        </w:rPr>
      </w:pPr>
      <w:r w:rsidRPr="004303D0">
        <w:rPr>
          <w:rFonts w:ascii="Arial" w:hAnsi="Arial" w:cs="Arial"/>
        </w:rPr>
        <w:t>Zamawiający ma prawo do wskazania miejsca lub podmiotu zewnętrznego, który wykona badania, o których mowa powyżej;</w:t>
      </w:r>
    </w:p>
    <w:p w:rsidR="009C0860" w:rsidRPr="004303D0" w:rsidRDefault="00D95DC5" w:rsidP="009C0860">
      <w:pPr>
        <w:pStyle w:val="Bezodstpw"/>
        <w:widowControl/>
        <w:numPr>
          <w:ilvl w:val="0"/>
          <w:numId w:val="16"/>
        </w:numPr>
        <w:adjustRightInd/>
        <w:textAlignment w:val="auto"/>
        <w:rPr>
          <w:rFonts w:ascii="Arial" w:hAnsi="Arial" w:cs="Arial"/>
        </w:rPr>
      </w:pPr>
      <w:r>
        <w:rPr>
          <w:rFonts w:ascii="Arial" w:hAnsi="Arial" w:cs="Arial"/>
        </w:rPr>
        <w:t xml:space="preserve">W przypadku, gdy </w:t>
      </w:r>
      <w:proofErr w:type="gramStart"/>
      <w:r>
        <w:rPr>
          <w:rFonts w:ascii="Arial" w:hAnsi="Arial" w:cs="Arial"/>
        </w:rPr>
        <w:t>badanie jakości</w:t>
      </w:r>
      <w:proofErr w:type="gramEnd"/>
      <w:r>
        <w:rPr>
          <w:rFonts w:ascii="Arial" w:hAnsi="Arial" w:cs="Arial"/>
        </w:rPr>
        <w:t xml:space="preserve"> </w:t>
      </w:r>
      <w:r w:rsidR="009C0860" w:rsidRPr="004303D0">
        <w:rPr>
          <w:rFonts w:ascii="Arial" w:hAnsi="Arial" w:cs="Arial"/>
        </w:rPr>
        <w:t>wykaże zgodne z umową wykonywanie przedmiotu umowy przez Wykonawcę Zamawiający zwróci koszt takiego badania.</w:t>
      </w:r>
    </w:p>
    <w:p w:rsidR="009C0860" w:rsidRPr="004303D0" w:rsidRDefault="009C0860" w:rsidP="009C0860">
      <w:pPr>
        <w:pStyle w:val="Bezodstpw"/>
        <w:widowControl/>
        <w:numPr>
          <w:ilvl w:val="0"/>
          <w:numId w:val="16"/>
        </w:numPr>
        <w:adjustRightInd/>
        <w:textAlignment w:val="auto"/>
        <w:rPr>
          <w:rFonts w:ascii="Arial" w:hAnsi="Arial" w:cs="Arial"/>
        </w:rPr>
      </w:pPr>
      <w:r w:rsidRPr="004303D0">
        <w:rPr>
          <w:rFonts w:ascii="Arial" w:hAnsi="Arial" w:cs="Arial"/>
        </w:rPr>
        <w:t>Recepty na masy bitumiczne winny być uzgodnione z inspektorem nadzoru przed ich wbudowaniem.</w:t>
      </w:r>
    </w:p>
    <w:p w:rsidR="009C0860" w:rsidRPr="004303D0" w:rsidRDefault="009C0860" w:rsidP="009C0860">
      <w:pPr>
        <w:pStyle w:val="Bezodstpw"/>
        <w:widowControl/>
        <w:numPr>
          <w:ilvl w:val="0"/>
          <w:numId w:val="16"/>
        </w:numPr>
        <w:adjustRightInd/>
        <w:textAlignment w:val="auto"/>
        <w:rPr>
          <w:rFonts w:ascii="Arial" w:hAnsi="Arial" w:cs="Arial"/>
        </w:rPr>
      </w:pPr>
      <w:r w:rsidRPr="004303D0">
        <w:rPr>
          <w:rFonts w:ascii="Arial" w:hAnsi="Arial" w:cs="Arial"/>
        </w:rPr>
        <w:t xml:space="preserve">W przypadku stwierdzenia nieprawidłowości w czasie </w:t>
      </w:r>
      <w:proofErr w:type="gramStart"/>
      <w:r w:rsidRPr="004303D0">
        <w:rPr>
          <w:rFonts w:ascii="Arial" w:hAnsi="Arial" w:cs="Arial"/>
        </w:rPr>
        <w:t>kontroli jakości</w:t>
      </w:r>
      <w:proofErr w:type="gramEnd"/>
      <w:r w:rsidRPr="004303D0">
        <w:rPr>
          <w:rFonts w:ascii="Arial" w:hAnsi="Arial" w:cs="Arial"/>
        </w:rPr>
        <w:t xml:space="preserve"> w realizacji umowy, Zamawiający wezwie Wykonawcę do zmiany sposobu realizacji umowy i wyznaczy termin usunięcia nieprawidłowości. Jeśli zmiana sposobu realizacji Umowy przez Wykonawcę spowoduje przekroczenie terminów wykonania umowy określonych w § 2, będzie to równoznaczne </w:t>
      </w:r>
      <w:r w:rsidRPr="004303D0">
        <w:rPr>
          <w:rFonts w:ascii="Arial" w:hAnsi="Arial" w:cs="Arial"/>
        </w:rPr>
        <w:lastRenderedPageBreak/>
        <w:t>z niedotrzymaniem warunków umowy przez Wykonawcę i z przewidzianymi w umowie konsekwencjami.</w:t>
      </w:r>
    </w:p>
    <w:p w:rsidR="009C0860" w:rsidRPr="004303D0" w:rsidRDefault="009C0860" w:rsidP="009C0860">
      <w:pPr>
        <w:pStyle w:val="Bezodstpw"/>
        <w:widowControl/>
        <w:adjustRightInd/>
        <w:ind w:left="360"/>
        <w:textAlignment w:val="auto"/>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t>§ 8</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 xml:space="preserve">Zgodnie z ofertą, Wykonawca zamierza następujące roboty zlecić podwykonawcom: </w:t>
      </w:r>
    </w:p>
    <w:p w:rsidR="009C0860" w:rsidRPr="004303D0" w:rsidRDefault="009C0860" w:rsidP="002538F8">
      <w:pPr>
        <w:pStyle w:val="Bezodstpw"/>
        <w:widowControl/>
        <w:numPr>
          <w:ilvl w:val="0"/>
          <w:numId w:val="43"/>
        </w:numPr>
        <w:adjustRightInd/>
        <w:textAlignment w:val="auto"/>
        <w:rPr>
          <w:rFonts w:ascii="Arial" w:hAnsi="Arial" w:cs="Arial"/>
        </w:rPr>
      </w:pPr>
      <w:r w:rsidRPr="004303D0">
        <w:rPr>
          <w:rFonts w:ascii="Arial" w:hAnsi="Arial" w:cs="Arial"/>
        </w:rPr>
        <w:t xml:space="preserve">……………….  –  </w:t>
      </w:r>
      <w:proofErr w:type="gramStart"/>
      <w:r w:rsidRPr="004303D0">
        <w:rPr>
          <w:rFonts w:ascii="Arial" w:hAnsi="Arial" w:cs="Arial"/>
        </w:rPr>
        <w:t>branża</w:t>
      </w:r>
      <w:proofErr w:type="gramEnd"/>
      <w:r w:rsidRPr="004303D0">
        <w:rPr>
          <w:rFonts w:ascii="Arial" w:hAnsi="Arial" w:cs="Arial"/>
        </w:rPr>
        <w:t xml:space="preserve"> …………………………...</w:t>
      </w:r>
    </w:p>
    <w:p w:rsidR="009C0860" w:rsidRPr="004303D0" w:rsidRDefault="009C0860" w:rsidP="002538F8">
      <w:pPr>
        <w:pStyle w:val="Bezodstpw"/>
        <w:widowControl/>
        <w:numPr>
          <w:ilvl w:val="0"/>
          <w:numId w:val="43"/>
        </w:numPr>
        <w:adjustRightInd/>
        <w:textAlignment w:val="auto"/>
        <w:rPr>
          <w:rFonts w:ascii="Arial" w:hAnsi="Arial" w:cs="Arial"/>
        </w:rPr>
      </w:pPr>
      <w:r w:rsidRPr="004303D0">
        <w:rPr>
          <w:rFonts w:ascii="Arial" w:hAnsi="Arial" w:cs="Arial"/>
        </w:rPr>
        <w:t xml:space="preserve">……………….  –  </w:t>
      </w:r>
      <w:proofErr w:type="gramStart"/>
      <w:r w:rsidRPr="004303D0">
        <w:rPr>
          <w:rFonts w:ascii="Arial" w:hAnsi="Arial" w:cs="Arial"/>
        </w:rPr>
        <w:t>branża</w:t>
      </w:r>
      <w:proofErr w:type="gramEnd"/>
      <w:r w:rsidRPr="004303D0">
        <w:rPr>
          <w:rFonts w:ascii="Arial" w:hAnsi="Arial" w:cs="Arial"/>
        </w:rPr>
        <w:t xml:space="preserve"> …………………………...</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Wykonawca może wykonać przedmiot umowy przy udziale Podwykonawców, zawierając z nimi stosowne umowy w formie pisemnej pod rygorem nieważności.</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Wykonawca na żądanie Zamawiającego zobowiązuje się udzielić wszelkich informacji dotyczących Podwykonawców.</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Wykonawca ponosi wobec Zamawiającego pełną odpowiedzial</w:t>
      </w:r>
      <w:r w:rsidR="00744F37">
        <w:rPr>
          <w:rFonts w:ascii="Arial" w:hAnsi="Arial" w:cs="Arial"/>
        </w:rPr>
        <w:t>ność za roboty wykonywane przez </w:t>
      </w:r>
      <w:r w:rsidRPr="004303D0">
        <w:rPr>
          <w:rFonts w:ascii="Arial" w:hAnsi="Arial" w:cs="Arial"/>
        </w:rPr>
        <w:t>Podwykonawców.</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 xml:space="preserve">Wykonawca, Podwykonawca lub dalszy Podwykonawca zamówienia na roboty budowlane zamierzający zawrzeć umowę o podwykonawstwo, której przedmiotem są roboty budowlane, zobowiązany jest, w trakcie realizacji zamówienia, do przedłożenia Zamawiającemu projektu umowy o podwykonawstwo lub projektu jej zmiany. Przy czym Podwykonawca lub dalszy Podwykonawca jest zobowiązany dołączyć zgodę Wykonawcy na zawarcie umowy o podwykonawstwo lub projektu jej zmiany o treści zgodnej z projektem umowy. </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 xml:space="preserve">Zamawiający, w terminie 14 dni od dnia otrzymania projektu umowy o podwykonawstwo lub projektu jej zmiany, której przedmiotem są roboty budowlane, zgłosi do niego w formie pisemnej zastrzeżenia, w przypadku, gdy: </w:t>
      </w:r>
    </w:p>
    <w:p w:rsidR="009C0860" w:rsidRPr="004303D0" w:rsidRDefault="009C0860" w:rsidP="009C0860">
      <w:pPr>
        <w:widowControl/>
        <w:numPr>
          <w:ilvl w:val="0"/>
          <w:numId w:val="7"/>
        </w:numPr>
        <w:adjustRightInd/>
        <w:spacing w:after="0" w:line="240" w:lineRule="auto"/>
        <w:ind w:hanging="357"/>
        <w:textAlignment w:val="auto"/>
        <w:rPr>
          <w:rFonts w:ascii="Arial" w:hAnsi="Arial" w:cs="Arial"/>
        </w:rPr>
      </w:pPr>
      <w:proofErr w:type="gramStart"/>
      <w:r w:rsidRPr="004303D0">
        <w:rPr>
          <w:rFonts w:ascii="Arial" w:hAnsi="Arial" w:cs="Arial"/>
        </w:rPr>
        <w:t>nie</w:t>
      </w:r>
      <w:proofErr w:type="gramEnd"/>
      <w:r w:rsidRPr="004303D0">
        <w:rPr>
          <w:rFonts w:ascii="Arial" w:hAnsi="Arial" w:cs="Arial"/>
        </w:rPr>
        <w:t xml:space="preserve"> spełnia wymagań określonych w specyfikacji istotnych warunków zamówienia, </w:t>
      </w:r>
    </w:p>
    <w:p w:rsidR="009C0860" w:rsidRPr="004303D0" w:rsidRDefault="009C0860" w:rsidP="009C0860">
      <w:pPr>
        <w:widowControl/>
        <w:numPr>
          <w:ilvl w:val="0"/>
          <w:numId w:val="7"/>
        </w:numPr>
        <w:adjustRightInd/>
        <w:spacing w:after="0" w:line="240" w:lineRule="auto"/>
        <w:ind w:hanging="357"/>
        <w:textAlignment w:val="auto"/>
        <w:rPr>
          <w:rFonts w:ascii="Arial" w:hAnsi="Arial" w:cs="Arial"/>
        </w:rPr>
      </w:pPr>
      <w:proofErr w:type="gramStart"/>
      <w:r w:rsidRPr="004303D0">
        <w:rPr>
          <w:rFonts w:ascii="Arial" w:hAnsi="Arial" w:cs="Arial"/>
        </w:rPr>
        <w:t>przewiduje</w:t>
      </w:r>
      <w:proofErr w:type="gramEnd"/>
      <w:r w:rsidRPr="004303D0">
        <w:rPr>
          <w:rFonts w:ascii="Arial" w:hAnsi="Arial" w:cs="Arial"/>
        </w:rPr>
        <w:t xml:space="preserve"> termin zapłaty wynagrodzenia dłuższy niż określony w ust. 11. </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 xml:space="preserve">Niezgłoszenie przez Zamawiającego w terminie 14 dni w formie pisemnej zastrzeżeń, uważa się za akceptację projektu umowy o podwykonawstwo lub projektu jej zmiany. </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 xml:space="preserve">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 lub wprowadzenia zmian. </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 xml:space="preserve">Zamawiający, w terminie 7 dni od dnia otrzymania umowy o podwykonawstwo lub jej zmiany, której przedmiotem są roboty budowlane, zgłosi do niej w formie pisemnej sprzeciw, w przypadku, gdy: </w:t>
      </w:r>
    </w:p>
    <w:p w:rsidR="009C0860" w:rsidRPr="004303D0" w:rsidRDefault="009C0860" w:rsidP="009C0860">
      <w:pPr>
        <w:widowControl/>
        <w:numPr>
          <w:ilvl w:val="0"/>
          <w:numId w:val="8"/>
        </w:numPr>
        <w:adjustRightInd/>
        <w:spacing w:after="0" w:line="240" w:lineRule="auto"/>
        <w:ind w:hanging="357"/>
        <w:textAlignment w:val="auto"/>
        <w:rPr>
          <w:rFonts w:ascii="Arial" w:hAnsi="Arial" w:cs="Arial"/>
        </w:rPr>
      </w:pPr>
      <w:proofErr w:type="gramStart"/>
      <w:r w:rsidRPr="004303D0">
        <w:rPr>
          <w:rFonts w:ascii="Arial" w:hAnsi="Arial" w:cs="Arial"/>
        </w:rPr>
        <w:t>nie</w:t>
      </w:r>
      <w:proofErr w:type="gramEnd"/>
      <w:r w:rsidRPr="004303D0">
        <w:rPr>
          <w:rFonts w:ascii="Arial" w:hAnsi="Arial" w:cs="Arial"/>
        </w:rPr>
        <w:t xml:space="preserve"> spełnia wymagań okreś</w:t>
      </w:r>
      <w:r w:rsidR="0093148A">
        <w:rPr>
          <w:rFonts w:ascii="Arial" w:hAnsi="Arial" w:cs="Arial"/>
        </w:rPr>
        <w:t xml:space="preserve">lonych w Specyfikacji </w:t>
      </w:r>
      <w:r w:rsidRPr="004303D0">
        <w:rPr>
          <w:rFonts w:ascii="Arial" w:hAnsi="Arial" w:cs="Arial"/>
        </w:rPr>
        <w:t xml:space="preserve">Warunków Zamówienia, </w:t>
      </w:r>
    </w:p>
    <w:p w:rsidR="009C0860" w:rsidRPr="004303D0" w:rsidRDefault="009C0860" w:rsidP="009C0860">
      <w:pPr>
        <w:widowControl/>
        <w:numPr>
          <w:ilvl w:val="0"/>
          <w:numId w:val="8"/>
        </w:numPr>
        <w:adjustRightInd/>
        <w:spacing w:after="0" w:line="240" w:lineRule="auto"/>
        <w:ind w:hanging="357"/>
        <w:textAlignment w:val="auto"/>
        <w:rPr>
          <w:rFonts w:ascii="Arial" w:hAnsi="Arial" w:cs="Arial"/>
        </w:rPr>
      </w:pPr>
      <w:proofErr w:type="gramStart"/>
      <w:r w:rsidRPr="004303D0">
        <w:rPr>
          <w:rFonts w:ascii="Arial" w:hAnsi="Arial" w:cs="Arial"/>
        </w:rPr>
        <w:t>przewiduje</w:t>
      </w:r>
      <w:proofErr w:type="gramEnd"/>
      <w:r w:rsidRPr="004303D0">
        <w:rPr>
          <w:rFonts w:ascii="Arial" w:hAnsi="Arial" w:cs="Arial"/>
        </w:rPr>
        <w:t xml:space="preserve"> termin zapłaty wynagrodzenia dłuższy niż określony w ust. 11, </w:t>
      </w:r>
    </w:p>
    <w:p w:rsidR="009C0860" w:rsidRPr="004303D0" w:rsidRDefault="009C0860" w:rsidP="009C0860">
      <w:pPr>
        <w:pStyle w:val="Bezodstpw"/>
        <w:widowControl/>
        <w:numPr>
          <w:ilvl w:val="0"/>
          <w:numId w:val="8"/>
        </w:numPr>
        <w:adjustRightInd/>
        <w:textAlignment w:val="auto"/>
        <w:rPr>
          <w:rFonts w:ascii="Arial" w:hAnsi="Arial" w:cs="Arial"/>
        </w:rPr>
      </w:pPr>
      <w:proofErr w:type="gramStart"/>
      <w:r w:rsidRPr="004303D0">
        <w:rPr>
          <w:rFonts w:ascii="Arial" w:hAnsi="Arial" w:cs="Arial"/>
        </w:rPr>
        <w:t>zawiera</w:t>
      </w:r>
      <w:proofErr w:type="gramEnd"/>
      <w:r w:rsidRPr="004303D0">
        <w:rPr>
          <w:rFonts w:ascii="Arial" w:hAnsi="Arial" w:cs="Arial"/>
        </w:rPr>
        <w:t xml:space="preserve"> postanowienia niezgodne z art. 463 ustawy </w:t>
      </w:r>
      <w:proofErr w:type="spellStart"/>
      <w:r w:rsidRPr="004303D0">
        <w:rPr>
          <w:rFonts w:ascii="Arial" w:hAnsi="Arial" w:cs="Arial"/>
        </w:rPr>
        <w:t>pzp</w:t>
      </w:r>
      <w:proofErr w:type="spellEnd"/>
      <w:r w:rsidRPr="004303D0">
        <w:rPr>
          <w:rFonts w:ascii="Arial" w:hAnsi="Arial" w:cs="Arial"/>
        </w:rPr>
        <w:t>;</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lang w:eastAsia="pl-PL" w:bidi="sa-IN"/>
        </w:rPr>
        <w:t>Niezgłoszenie zastrzeżeń, o których mow</w:t>
      </w:r>
      <w:r w:rsidRPr="002D1A03">
        <w:rPr>
          <w:rFonts w:ascii="Arial" w:hAnsi="Arial" w:cs="Arial"/>
          <w:lang w:eastAsia="pl-PL" w:bidi="sa-IN"/>
        </w:rPr>
        <w:t>a w pkt 9</w:t>
      </w:r>
      <w:r w:rsidRPr="004303D0">
        <w:rPr>
          <w:rFonts w:ascii="Arial" w:hAnsi="Arial" w:cs="Arial"/>
          <w:lang w:eastAsia="pl-PL" w:bidi="sa-IN"/>
        </w:rPr>
        <w:t>, do przedłożonego projektu umowy (lub jej zmiany) o podwykonawstwo, której przedmiotem są roboty budowlane, w terminie 7 dni, uważa się za akceptację projektu umowy (lub jej zmiany) przez Zamawiającego</w:t>
      </w:r>
      <w:r w:rsidRPr="004303D0">
        <w:rPr>
          <w:rFonts w:ascii="Arial" w:hAnsi="Arial" w:cs="Arial"/>
        </w:rPr>
        <w:t xml:space="preserve">; </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 xml:space="preserve">Termin zapłaty wynagrodzenia Podwykonawcy lub dalszemu Podwykonawcy przewidziany w umowie o podwykonawstwo nie może być dłuższy niż 21 dni od dnia doręczenia Wykonawcy, Podwykonawcy lub dalszemu Podwykonawcy faktury lub rachunku, potwierdzających wykonanie zleconej Podwykonawcy lub dalszemu Podwykonawcy dostawy, usługi lub roboty budowlanej. </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 xml:space="preserve">Jeżeli termin zapłaty wynagrodzenia jest dłuższy niż określony w ust. 11, Zamawiający informuje o tym Wykonawcę i wzywa go do doprowadzenia do zmiany tej umowy pod rygorem wystąpienia o zapłatę kary umownej. </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w:t>
      </w:r>
      <w:proofErr w:type="gramStart"/>
      <w:r w:rsidRPr="004303D0">
        <w:rPr>
          <w:rFonts w:ascii="Arial" w:hAnsi="Arial" w:cs="Arial"/>
        </w:rPr>
        <w:t xml:space="preserve"> 0,5% wartości</w:t>
      </w:r>
      <w:proofErr w:type="gramEnd"/>
      <w:r w:rsidRPr="004303D0">
        <w:rPr>
          <w:rFonts w:ascii="Arial" w:hAnsi="Arial" w:cs="Arial"/>
        </w:rPr>
        <w:t xml:space="preserve"> umowy w sprawie zamówienia publicznego. Wyłączenie, o którym mowa w zdaniu pierwszym, nie dotyczy umów o podwykonawstwo o wartości większej niż</w:t>
      </w:r>
      <w:proofErr w:type="gramStart"/>
      <w:r w:rsidRPr="004303D0">
        <w:rPr>
          <w:rFonts w:ascii="Arial" w:hAnsi="Arial" w:cs="Arial"/>
        </w:rPr>
        <w:t xml:space="preserve"> 50 000,00 zł</w:t>
      </w:r>
      <w:proofErr w:type="gramEnd"/>
      <w:r w:rsidRPr="004303D0">
        <w:rPr>
          <w:rFonts w:ascii="Arial" w:hAnsi="Arial" w:cs="Arial"/>
        </w:rPr>
        <w:t xml:space="preserve">. </w:t>
      </w:r>
    </w:p>
    <w:p w:rsidR="009C0860" w:rsidRPr="004303D0" w:rsidRDefault="009C0860" w:rsidP="009C0860">
      <w:pPr>
        <w:pStyle w:val="Bezodstpw"/>
        <w:widowControl/>
        <w:numPr>
          <w:ilvl w:val="0"/>
          <w:numId w:val="10"/>
        </w:numPr>
        <w:adjustRightInd/>
        <w:textAlignment w:val="auto"/>
        <w:rPr>
          <w:rFonts w:ascii="Arial" w:hAnsi="Arial" w:cs="Arial"/>
        </w:rPr>
      </w:pPr>
      <w:r w:rsidRPr="004303D0">
        <w:rPr>
          <w:rFonts w:ascii="Arial" w:hAnsi="Arial" w:cs="Arial"/>
          <w:lang w:eastAsia="pl-PL" w:bidi="sa-IN"/>
        </w:rPr>
        <w:t>W przypadku, o którym mowa w ust. 13, Podwykonawca lub dalszy podwykonawca, przedkłada poświadczoną za zgodność z oryginałem kopię umowy również Wykonawcy</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 xml:space="preserve">Przepisy ust. 4-14 stosuje się odpowiednio do zmian tej umowy o podwykonawstwo. </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 xml:space="preserve">Jeżeli powierzenie Podwykonawcy lub dalszemu Podwykonawcy wykonania części zamówienia następuje w trakcie jego realizacji, Wykonawca na żądanie Zamawiającego przedstawia oświadczenie, o którym mowa w art. 125 ust. 1 ustawy </w:t>
      </w:r>
      <w:proofErr w:type="spellStart"/>
      <w:r w:rsidRPr="004303D0">
        <w:rPr>
          <w:rFonts w:ascii="Arial" w:hAnsi="Arial" w:cs="Arial"/>
        </w:rPr>
        <w:t>pzp</w:t>
      </w:r>
      <w:proofErr w:type="spellEnd"/>
      <w:r w:rsidRPr="004303D0">
        <w:rPr>
          <w:rFonts w:ascii="Arial" w:hAnsi="Arial" w:cs="Arial"/>
        </w:rPr>
        <w:t xml:space="preserve">, lub oświadczenia lub dokumenty </w:t>
      </w:r>
      <w:r w:rsidRPr="004303D0">
        <w:rPr>
          <w:rFonts w:ascii="Arial" w:hAnsi="Arial" w:cs="Arial"/>
        </w:rPr>
        <w:lastRenderedPageBreak/>
        <w:t>potwierdzające brak podstaw wykluczenia, wobec tego Podwykonawcy lub dalszego Podwykonawcy.</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Jeżeli Zamawiający stwierdzi, że wobec danego Podwykonawcy lub dalszego Podwykonawcy zachodzą podstawy wykluczenia, Wykonawca obowiązany jest zastąpić tego Podwykonawcę lub dalszego Podwykonawcę lub zrezygnować z powierzenia wykonania części zamówienia Podwykonawcy.</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 xml:space="preserve">Jeżeli zmiana albo rezygnacja z Podwykonawcy dotyczy podmiotu, na którego zasoby Wykonawca powoływał się, na zasadach określonych w art. 118 ust. 1 ustawy </w:t>
      </w:r>
      <w:proofErr w:type="spellStart"/>
      <w:r w:rsidRPr="004303D0">
        <w:rPr>
          <w:rFonts w:ascii="Arial" w:hAnsi="Arial" w:cs="Arial"/>
        </w:rPr>
        <w:t>pzp</w:t>
      </w:r>
      <w:proofErr w:type="spellEnd"/>
      <w:r w:rsidRPr="004303D0">
        <w:rPr>
          <w:rFonts w:ascii="Arial" w:hAnsi="Arial" w:cs="Aria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 xml:space="preserve">Umowa o podwykonawstwo musi zawierać w szczególności: </w:t>
      </w:r>
    </w:p>
    <w:p w:rsidR="009C0860" w:rsidRPr="004303D0" w:rsidRDefault="009C0860" w:rsidP="009C0860">
      <w:pPr>
        <w:widowControl/>
        <w:numPr>
          <w:ilvl w:val="0"/>
          <w:numId w:val="22"/>
        </w:numPr>
        <w:suppressAutoHyphens w:val="0"/>
        <w:autoSpaceDE w:val="0"/>
        <w:autoSpaceDN w:val="0"/>
        <w:spacing w:after="0" w:line="240" w:lineRule="auto"/>
        <w:ind w:left="714" w:hanging="357"/>
        <w:textAlignment w:val="auto"/>
        <w:rPr>
          <w:rFonts w:ascii="Arial" w:hAnsi="Arial" w:cs="Arial"/>
          <w:lang w:eastAsia="pl-PL"/>
        </w:rPr>
      </w:pPr>
      <w:proofErr w:type="gramStart"/>
      <w:r w:rsidRPr="004303D0">
        <w:rPr>
          <w:rFonts w:ascii="Arial" w:hAnsi="Arial" w:cs="Arial"/>
          <w:lang w:eastAsia="pl-PL"/>
        </w:rPr>
        <w:t>zakres</w:t>
      </w:r>
      <w:proofErr w:type="gramEnd"/>
      <w:r w:rsidRPr="004303D0">
        <w:rPr>
          <w:rFonts w:ascii="Arial" w:hAnsi="Arial" w:cs="Arial"/>
          <w:lang w:eastAsia="pl-PL"/>
        </w:rPr>
        <w:t xml:space="preserve"> robót budowlanych, dostaw lub usług powierzonych Podwykonawcy; </w:t>
      </w:r>
    </w:p>
    <w:p w:rsidR="009C0860" w:rsidRPr="004303D0" w:rsidRDefault="009C0860" w:rsidP="009C0860">
      <w:pPr>
        <w:widowControl/>
        <w:numPr>
          <w:ilvl w:val="0"/>
          <w:numId w:val="22"/>
        </w:numPr>
        <w:suppressAutoHyphens w:val="0"/>
        <w:autoSpaceDE w:val="0"/>
        <w:autoSpaceDN w:val="0"/>
        <w:spacing w:after="0" w:line="240" w:lineRule="auto"/>
        <w:ind w:left="714" w:hanging="357"/>
        <w:textAlignment w:val="auto"/>
        <w:rPr>
          <w:rFonts w:ascii="Arial" w:hAnsi="Arial" w:cs="Arial"/>
          <w:lang w:eastAsia="pl-PL"/>
        </w:rPr>
      </w:pPr>
      <w:proofErr w:type="gramStart"/>
      <w:r w:rsidRPr="004303D0">
        <w:rPr>
          <w:rFonts w:ascii="Arial" w:hAnsi="Arial" w:cs="Arial"/>
          <w:lang w:eastAsia="pl-PL"/>
        </w:rPr>
        <w:t>kwotę</w:t>
      </w:r>
      <w:proofErr w:type="gramEnd"/>
      <w:r w:rsidRPr="004303D0">
        <w:rPr>
          <w:rFonts w:ascii="Arial" w:hAnsi="Arial" w:cs="Arial"/>
          <w:lang w:eastAsia="pl-PL"/>
        </w:rPr>
        <w:t xml:space="preserve"> wynagrodzenia, która nie może być wyższa niż wartość tego zakresu robót wynikająca z oferty Wykonawcy; </w:t>
      </w:r>
    </w:p>
    <w:p w:rsidR="009C0860" w:rsidRPr="004303D0" w:rsidRDefault="009C0860" w:rsidP="009C0860">
      <w:pPr>
        <w:widowControl/>
        <w:numPr>
          <w:ilvl w:val="0"/>
          <w:numId w:val="22"/>
        </w:numPr>
        <w:suppressAutoHyphens w:val="0"/>
        <w:autoSpaceDE w:val="0"/>
        <w:autoSpaceDN w:val="0"/>
        <w:spacing w:after="0" w:line="240" w:lineRule="auto"/>
        <w:ind w:left="714" w:hanging="357"/>
        <w:textAlignment w:val="auto"/>
        <w:rPr>
          <w:rFonts w:ascii="Arial" w:hAnsi="Arial" w:cs="Arial"/>
          <w:lang w:eastAsia="pl-PL"/>
        </w:rPr>
      </w:pPr>
      <w:proofErr w:type="gramStart"/>
      <w:r w:rsidRPr="004303D0">
        <w:rPr>
          <w:rFonts w:ascii="Arial" w:hAnsi="Arial" w:cs="Arial"/>
          <w:lang w:eastAsia="pl-PL"/>
        </w:rPr>
        <w:t>termin</w:t>
      </w:r>
      <w:proofErr w:type="gramEnd"/>
      <w:r w:rsidRPr="004303D0">
        <w:rPr>
          <w:rFonts w:ascii="Arial" w:hAnsi="Arial" w:cs="Arial"/>
          <w:lang w:eastAsia="pl-PL"/>
        </w:rPr>
        <w:t xml:space="preserve"> wykonania zakresu przedmiotu zamówienia powierzonego Podwykonawcy wraz z harmonogramem. Termin ten nie może być dłuższy niż wynikający z harmonogramu Wykonawcy; </w:t>
      </w:r>
    </w:p>
    <w:p w:rsidR="009C0860" w:rsidRPr="004303D0" w:rsidRDefault="009C0860" w:rsidP="009C0860">
      <w:pPr>
        <w:widowControl/>
        <w:numPr>
          <w:ilvl w:val="0"/>
          <w:numId w:val="22"/>
        </w:numPr>
        <w:suppressAutoHyphens w:val="0"/>
        <w:autoSpaceDE w:val="0"/>
        <w:autoSpaceDN w:val="0"/>
        <w:spacing w:after="0" w:line="240" w:lineRule="auto"/>
        <w:ind w:left="714" w:hanging="357"/>
        <w:textAlignment w:val="auto"/>
        <w:rPr>
          <w:rFonts w:ascii="Arial" w:hAnsi="Arial" w:cs="Arial"/>
          <w:lang w:eastAsia="pl-PL"/>
        </w:rPr>
      </w:pPr>
      <w:proofErr w:type="gramStart"/>
      <w:r w:rsidRPr="004303D0">
        <w:rPr>
          <w:rFonts w:ascii="Arial" w:hAnsi="Arial" w:cs="Arial"/>
          <w:lang w:eastAsia="pl-PL"/>
        </w:rPr>
        <w:t>termin</w:t>
      </w:r>
      <w:proofErr w:type="gramEnd"/>
      <w:r w:rsidRPr="004303D0">
        <w:rPr>
          <w:rFonts w:ascii="Arial" w:hAnsi="Arial" w:cs="Arial"/>
          <w:lang w:eastAsia="pl-PL"/>
        </w:rPr>
        <w:t xml:space="preserve"> zapłaty wynagrodzenia Podwykonawcy lub dalszemu Podwykonawcy przewidziany w umowie o podwykonawstwo nie może być dłuższy niż 21 dni od dnia doręczenia Wykonawcy, Podwykonawcy lub dalszemu Podwykonawcy faktury lub rachunku, potwierdzających wykonanie zleconej Podwykonawcy lub dalszemu Podwykonawcy roboty budowlanej, dostawy lub usługi. </w:t>
      </w:r>
    </w:p>
    <w:p w:rsidR="009C0860" w:rsidRPr="004303D0" w:rsidRDefault="009C0860" w:rsidP="009C0860">
      <w:pPr>
        <w:widowControl/>
        <w:numPr>
          <w:ilvl w:val="0"/>
          <w:numId w:val="10"/>
        </w:numPr>
        <w:adjustRightInd/>
        <w:spacing w:after="0" w:line="240" w:lineRule="auto"/>
        <w:textAlignment w:val="auto"/>
        <w:rPr>
          <w:rFonts w:ascii="Arial" w:hAnsi="Arial" w:cs="Arial"/>
        </w:rPr>
      </w:pPr>
      <w:r w:rsidRPr="004303D0">
        <w:rPr>
          <w:rFonts w:ascii="Arial" w:hAnsi="Arial" w:cs="Arial"/>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rsidR="009C0860" w:rsidRPr="004303D0" w:rsidRDefault="009C0860" w:rsidP="009C0860">
      <w:pPr>
        <w:widowControl/>
        <w:numPr>
          <w:ilvl w:val="0"/>
          <w:numId w:val="23"/>
        </w:numPr>
        <w:suppressAutoHyphens w:val="0"/>
        <w:autoSpaceDE w:val="0"/>
        <w:autoSpaceDN w:val="0"/>
        <w:spacing w:after="0" w:line="240" w:lineRule="auto"/>
        <w:textAlignment w:val="auto"/>
        <w:rPr>
          <w:rFonts w:ascii="Arial" w:hAnsi="Arial" w:cs="Arial"/>
          <w:lang w:eastAsia="pl-PL"/>
        </w:rPr>
      </w:pPr>
      <w:proofErr w:type="gramStart"/>
      <w:r w:rsidRPr="004303D0">
        <w:rPr>
          <w:rFonts w:ascii="Arial" w:hAnsi="Arial" w:cs="Arial"/>
          <w:lang w:eastAsia="pl-PL"/>
        </w:rPr>
        <w:t>nieprzestrzegania</w:t>
      </w:r>
      <w:proofErr w:type="gramEnd"/>
      <w:r w:rsidRPr="004303D0">
        <w:rPr>
          <w:rFonts w:ascii="Arial" w:hAnsi="Arial" w:cs="Arial"/>
          <w:lang w:eastAsia="pl-PL"/>
        </w:rPr>
        <w:t xml:space="preserve"> przepisów BHP lub ppoż.; </w:t>
      </w:r>
    </w:p>
    <w:p w:rsidR="009C0860" w:rsidRPr="004303D0" w:rsidRDefault="009C0860" w:rsidP="009C0860">
      <w:pPr>
        <w:widowControl/>
        <w:numPr>
          <w:ilvl w:val="0"/>
          <w:numId w:val="23"/>
        </w:numPr>
        <w:suppressAutoHyphens w:val="0"/>
        <w:autoSpaceDE w:val="0"/>
        <w:autoSpaceDN w:val="0"/>
        <w:spacing w:after="0" w:line="240" w:lineRule="auto"/>
        <w:textAlignment w:val="auto"/>
        <w:rPr>
          <w:rFonts w:ascii="Arial" w:hAnsi="Arial" w:cs="Arial"/>
          <w:lang w:eastAsia="pl-PL"/>
        </w:rPr>
      </w:pPr>
      <w:proofErr w:type="gramStart"/>
      <w:r w:rsidRPr="004303D0">
        <w:rPr>
          <w:rFonts w:ascii="Arial" w:hAnsi="Arial" w:cs="Arial"/>
          <w:lang w:eastAsia="pl-PL"/>
        </w:rPr>
        <w:t>realizacji</w:t>
      </w:r>
      <w:proofErr w:type="gramEnd"/>
      <w:r w:rsidRPr="004303D0">
        <w:rPr>
          <w:rFonts w:ascii="Arial" w:hAnsi="Arial" w:cs="Arial"/>
          <w:lang w:eastAsia="pl-PL"/>
        </w:rPr>
        <w:t xml:space="preserve"> robót niezgodnie z zasadami wiedzy technicznej; </w:t>
      </w:r>
    </w:p>
    <w:p w:rsidR="009C0860" w:rsidRPr="004303D0" w:rsidRDefault="009C0860" w:rsidP="009C0860">
      <w:pPr>
        <w:widowControl/>
        <w:numPr>
          <w:ilvl w:val="0"/>
          <w:numId w:val="23"/>
        </w:numPr>
        <w:suppressAutoHyphens w:val="0"/>
        <w:autoSpaceDE w:val="0"/>
        <w:autoSpaceDN w:val="0"/>
        <w:spacing w:after="0" w:line="240" w:lineRule="auto"/>
        <w:textAlignment w:val="auto"/>
        <w:rPr>
          <w:rFonts w:ascii="Arial" w:hAnsi="Arial" w:cs="Arial"/>
          <w:lang w:eastAsia="pl-PL"/>
        </w:rPr>
      </w:pPr>
      <w:proofErr w:type="gramStart"/>
      <w:r w:rsidRPr="004303D0">
        <w:rPr>
          <w:rFonts w:ascii="Arial" w:hAnsi="Arial" w:cs="Arial"/>
          <w:lang w:eastAsia="pl-PL"/>
        </w:rPr>
        <w:t>zwłoki</w:t>
      </w:r>
      <w:proofErr w:type="gramEnd"/>
      <w:r w:rsidRPr="004303D0">
        <w:rPr>
          <w:rFonts w:ascii="Arial" w:hAnsi="Arial" w:cs="Arial"/>
          <w:lang w:eastAsia="pl-PL"/>
        </w:rPr>
        <w:t xml:space="preserve"> w wykonaniu robót względem harmonogramu rzeczowo-finansowego i terminów umownych. </w:t>
      </w:r>
    </w:p>
    <w:p w:rsidR="009C0860" w:rsidRPr="004303D0" w:rsidRDefault="009C0860" w:rsidP="009C0860">
      <w:pPr>
        <w:widowControl/>
        <w:numPr>
          <w:ilvl w:val="0"/>
          <w:numId w:val="10"/>
        </w:numPr>
        <w:adjustRightInd/>
        <w:spacing w:after="0" w:line="240" w:lineRule="auto"/>
        <w:textAlignment w:val="auto"/>
        <w:rPr>
          <w:rFonts w:ascii="Arial" w:hAnsi="Arial" w:cs="Arial"/>
          <w:b/>
        </w:rPr>
      </w:pPr>
      <w:r w:rsidRPr="004303D0">
        <w:rPr>
          <w:rFonts w:ascii="Arial" w:hAnsi="Arial" w:cs="Arial"/>
        </w:rPr>
        <w:t>Zamawiający ma prawo żądać usunięcia z terenu budowy każdego z pracowników i współpracowników Wykonawcy lub podwykonawców i dalszych podwykonawców, których zachowanie lub jakość wykonywanej pracy uważa za niewłaściwe.</w:t>
      </w:r>
    </w:p>
    <w:p w:rsidR="009C0860" w:rsidRPr="004303D0" w:rsidRDefault="009C0860" w:rsidP="009C0860">
      <w:pPr>
        <w:pStyle w:val="Bezodstpw"/>
        <w:jc w:val="center"/>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t>§ 9</w:t>
      </w:r>
    </w:p>
    <w:p w:rsidR="009C0860" w:rsidRPr="004303D0" w:rsidRDefault="009C0860" w:rsidP="009C0860">
      <w:pPr>
        <w:widowControl/>
        <w:numPr>
          <w:ilvl w:val="0"/>
          <w:numId w:val="11"/>
        </w:numPr>
        <w:adjustRightInd/>
        <w:spacing w:after="0" w:line="240" w:lineRule="auto"/>
        <w:textAlignment w:val="auto"/>
        <w:rPr>
          <w:rFonts w:ascii="Arial" w:hAnsi="Arial" w:cs="Arial"/>
        </w:rPr>
      </w:pPr>
      <w:r w:rsidRPr="004303D0">
        <w:rPr>
          <w:rFonts w:ascii="Arial" w:hAnsi="Arial" w:cs="Arial"/>
        </w:rPr>
        <w:t>Wykonawca wniósł przed podpisaniem umowy zabezpieczenie należytego wykonania umowy w wysokości 10 % wynagrodzenia umownego brutto, tj.: …………………………………………. zł</w:t>
      </w:r>
    </w:p>
    <w:p w:rsidR="009C0860" w:rsidRPr="004303D0" w:rsidRDefault="009C0860" w:rsidP="009C0860">
      <w:pPr>
        <w:spacing w:after="0" w:line="240" w:lineRule="auto"/>
        <w:ind w:left="360"/>
        <w:rPr>
          <w:rFonts w:ascii="Arial" w:hAnsi="Arial" w:cs="Arial"/>
        </w:rPr>
      </w:pPr>
      <w:r w:rsidRPr="004303D0">
        <w:rPr>
          <w:rFonts w:ascii="Arial" w:hAnsi="Arial" w:cs="Arial"/>
        </w:rPr>
        <w:t xml:space="preserve">(słownie: ………………………………………………….. 00/100 </w:t>
      </w:r>
      <w:proofErr w:type="gramStart"/>
      <w:r w:rsidRPr="004303D0">
        <w:rPr>
          <w:rFonts w:ascii="Arial" w:hAnsi="Arial" w:cs="Arial"/>
        </w:rPr>
        <w:t>zł</w:t>
      </w:r>
      <w:proofErr w:type="gramEnd"/>
      <w:r w:rsidRPr="004303D0">
        <w:rPr>
          <w:rFonts w:ascii="Arial" w:hAnsi="Arial" w:cs="Arial"/>
        </w:rPr>
        <w:t>) w formie:</w:t>
      </w:r>
      <w:r w:rsidR="0093148A">
        <w:rPr>
          <w:rFonts w:ascii="Arial" w:hAnsi="Arial" w:cs="Arial"/>
        </w:rPr>
        <w:t xml:space="preserve"> ………………………….</w:t>
      </w:r>
      <w:r w:rsidRPr="004303D0">
        <w:rPr>
          <w:rFonts w:ascii="Arial" w:hAnsi="Arial" w:cs="Arial"/>
        </w:rPr>
        <w:t>.</w:t>
      </w:r>
    </w:p>
    <w:p w:rsidR="002D1A03" w:rsidRPr="00ED26C1" w:rsidRDefault="002D1A03" w:rsidP="002D1A03">
      <w:pPr>
        <w:numPr>
          <w:ilvl w:val="0"/>
          <w:numId w:val="11"/>
        </w:numPr>
        <w:spacing w:after="0" w:line="240" w:lineRule="auto"/>
        <w:rPr>
          <w:rFonts w:ascii="Arial" w:hAnsi="Arial" w:cs="Arial"/>
        </w:rPr>
      </w:pPr>
      <w:r w:rsidRPr="00ED26C1">
        <w:rPr>
          <w:rFonts w:ascii="Arial" w:hAnsi="Arial" w:cs="Arial"/>
        </w:rPr>
        <w:t>Strony postanawiają, że:</w:t>
      </w:r>
    </w:p>
    <w:p w:rsidR="002D1A03" w:rsidRPr="005A2602" w:rsidRDefault="002D1A03" w:rsidP="002D1A03">
      <w:pPr>
        <w:numPr>
          <w:ilvl w:val="0"/>
          <w:numId w:val="12"/>
        </w:numPr>
        <w:spacing w:after="0" w:line="240" w:lineRule="auto"/>
        <w:rPr>
          <w:rFonts w:ascii="Arial" w:hAnsi="Arial" w:cs="Arial"/>
        </w:rPr>
      </w:pPr>
      <w:r w:rsidRPr="005A2602">
        <w:rPr>
          <w:rFonts w:ascii="Arial" w:hAnsi="Arial" w:cs="Arial"/>
        </w:rPr>
        <w:t>70% kwoty zabezpieczenia określonej w § 9 ust. 1 zostanie zwrócone w terminie 30 dni od dnia wykonania zamówienia (tj. od dnia odbioru końcowego),</w:t>
      </w:r>
    </w:p>
    <w:p w:rsidR="002D1A03" w:rsidRPr="002D1A03" w:rsidRDefault="002D1A03" w:rsidP="002D1A03">
      <w:pPr>
        <w:numPr>
          <w:ilvl w:val="0"/>
          <w:numId w:val="12"/>
        </w:numPr>
        <w:spacing w:after="0" w:line="240" w:lineRule="auto"/>
        <w:rPr>
          <w:rFonts w:ascii="Arial" w:hAnsi="Arial" w:cs="Arial"/>
        </w:rPr>
      </w:pPr>
      <w:proofErr w:type="gramStart"/>
      <w:r w:rsidRPr="00ED26C1">
        <w:rPr>
          <w:rFonts w:ascii="Arial" w:hAnsi="Arial" w:cs="Arial"/>
        </w:rPr>
        <w:t>pozostałe</w:t>
      </w:r>
      <w:proofErr w:type="gramEnd"/>
      <w:r w:rsidRPr="00ED26C1">
        <w:rPr>
          <w:rFonts w:ascii="Arial" w:hAnsi="Arial" w:cs="Arial"/>
        </w:rPr>
        <w:t xml:space="preserve"> 30 % zostanie zatrzymane przez Zamawiającego na zabezpieczenie roszczeń z tytułu rękojmi za wady i zostanie zwrócone nie później niż w 15 dniu po upływie tego okresu.</w:t>
      </w:r>
    </w:p>
    <w:p w:rsidR="009C0860" w:rsidRPr="004303D0" w:rsidRDefault="009C0860" w:rsidP="009C0860">
      <w:pPr>
        <w:widowControl/>
        <w:numPr>
          <w:ilvl w:val="0"/>
          <w:numId w:val="11"/>
        </w:numPr>
        <w:adjustRightInd/>
        <w:spacing w:after="0" w:line="240" w:lineRule="auto"/>
        <w:textAlignment w:val="auto"/>
        <w:rPr>
          <w:rFonts w:ascii="Arial" w:hAnsi="Arial" w:cs="Arial"/>
        </w:rPr>
      </w:pPr>
      <w:r w:rsidRPr="004303D0">
        <w:rPr>
          <w:rFonts w:ascii="Arial" w:hAnsi="Arial" w:cs="Arial"/>
        </w:rPr>
        <w:t xml:space="preserve">Zabezpieczenie należytego wykonania umowy, zostanie zwrócone w terminach i na zasadach określonych powyżej, z </w:t>
      </w:r>
      <w:r w:rsidRPr="00350C07">
        <w:rPr>
          <w:rFonts w:ascii="Arial" w:hAnsi="Arial" w:cs="Arial"/>
        </w:rPr>
        <w:t>zastrzeżeniem § 13.</w:t>
      </w:r>
    </w:p>
    <w:p w:rsidR="009C0860" w:rsidRPr="004303D0" w:rsidRDefault="009C0860" w:rsidP="009C0860">
      <w:pPr>
        <w:widowControl/>
        <w:numPr>
          <w:ilvl w:val="0"/>
          <w:numId w:val="11"/>
        </w:numPr>
        <w:adjustRightInd/>
        <w:spacing w:after="0" w:line="240" w:lineRule="auto"/>
        <w:textAlignment w:val="auto"/>
        <w:rPr>
          <w:rFonts w:ascii="Arial" w:hAnsi="Arial" w:cs="Arial"/>
        </w:rPr>
      </w:pPr>
      <w:r w:rsidRPr="004303D0">
        <w:rPr>
          <w:rFonts w:ascii="Arial" w:hAnsi="Arial" w:cs="Arial"/>
        </w:rPr>
        <w:t>W przypadku przekroczenia/zmiany terminu realizacji umowy Wykonawca przedłuży okres ważności zabezpieczenia należytego wykonania umowy o czas przekroczenia/zmiany.</w:t>
      </w:r>
    </w:p>
    <w:p w:rsidR="009C0860" w:rsidRPr="004303D0" w:rsidRDefault="009C0860" w:rsidP="009C0860">
      <w:pPr>
        <w:widowControl/>
        <w:numPr>
          <w:ilvl w:val="0"/>
          <w:numId w:val="11"/>
        </w:numPr>
        <w:adjustRightInd/>
        <w:spacing w:after="0" w:line="240" w:lineRule="auto"/>
        <w:textAlignment w:val="auto"/>
        <w:rPr>
          <w:rFonts w:ascii="Arial" w:hAnsi="Arial" w:cs="Arial"/>
        </w:rPr>
      </w:pPr>
      <w:r w:rsidRPr="004303D0">
        <w:rPr>
          <w:rFonts w:ascii="Arial" w:hAnsi="Arial" w:cs="Arial"/>
        </w:rPr>
        <w:t xml:space="preserve">Wykonawca przedłuży również okres obowiązywania zabezpieczenia należytego wykonania umowy o czas </w:t>
      </w:r>
      <w:r w:rsidRPr="00350C07">
        <w:rPr>
          <w:rFonts w:ascii="Arial" w:hAnsi="Arial" w:cs="Arial"/>
        </w:rPr>
        <w:t>określony w § 13.</w:t>
      </w:r>
    </w:p>
    <w:p w:rsidR="009C0860" w:rsidRPr="004303D0" w:rsidRDefault="009C0860" w:rsidP="009C0860">
      <w:pPr>
        <w:widowControl/>
        <w:numPr>
          <w:ilvl w:val="0"/>
          <w:numId w:val="11"/>
        </w:numPr>
        <w:adjustRightInd/>
        <w:spacing w:after="0" w:line="240" w:lineRule="auto"/>
        <w:textAlignment w:val="auto"/>
        <w:rPr>
          <w:rFonts w:ascii="Arial" w:hAnsi="Arial" w:cs="Arial"/>
        </w:rPr>
      </w:pPr>
      <w:r w:rsidRPr="004303D0">
        <w:rPr>
          <w:rFonts w:ascii="Arial" w:hAnsi="Arial" w:cs="Arial"/>
        </w:rPr>
        <w:t xml:space="preserve">W przypadku, gdy przedmiot umowy nie został wykonany w terminie określonym w </w:t>
      </w:r>
      <w:r w:rsidR="00707DCB">
        <w:rPr>
          <w:rFonts w:ascii="Arial" w:hAnsi="Arial" w:cs="Arial"/>
        </w:rPr>
        <w:t>§ 2</w:t>
      </w:r>
      <w:r w:rsidR="00622AD4" w:rsidRPr="009A703B">
        <w:rPr>
          <w:rFonts w:ascii="Arial" w:hAnsi="Arial" w:cs="Arial"/>
        </w:rPr>
        <w:t xml:space="preserve"> pkt 3</w:t>
      </w:r>
      <w:r w:rsidRPr="009A703B">
        <w:rPr>
          <w:rFonts w:ascii="Arial" w:hAnsi="Arial" w:cs="Arial"/>
        </w:rPr>
        <w:t>, a zabezpieczenie należytego wykonania umowy zostało wniesione w inn</w:t>
      </w:r>
      <w:r w:rsidRPr="004303D0">
        <w:rPr>
          <w:rFonts w:ascii="Arial" w:hAnsi="Arial" w:cs="Arial"/>
        </w:rPr>
        <w:t>ej formie niż w pieniądzu, najpóźniej na 30 dni przed upływem terminu ważności zabezpieczenia Wykonawca dostarczy Zamawiającemu przedłużenie terminu obowiązującej gwarancji (poręczenia) lub przedłoży nową gwarancję (poręczenie) lub wpłaci pełną kwotę zabezpieczenia na konto Zamawiającego na termin niezbędny do zakończenia prac.</w:t>
      </w:r>
    </w:p>
    <w:p w:rsidR="009C0860" w:rsidRPr="004303D0" w:rsidRDefault="009C0860" w:rsidP="009C0860">
      <w:pPr>
        <w:widowControl/>
        <w:numPr>
          <w:ilvl w:val="0"/>
          <w:numId w:val="11"/>
        </w:numPr>
        <w:adjustRightInd/>
        <w:spacing w:after="0" w:line="240" w:lineRule="auto"/>
        <w:textAlignment w:val="auto"/>
        <w:rPr>
          <w:rFonts w:ascii="Arial" w:hAnsi="Arial" w:cs="Arial"/>
        </w:rPr>
      </w:pPr>
      <w:r w:rsidRPr="004303D0">
        <w:rPr>
          <w:rFonts w:ascii="Arial" w:hAnsi="Arial" w:cs="Arial"/>
        </w:rPr>
        <w:t>W przypadku, gdy zajdą okoliczności opisane w ust. 5 powyżej, a zabezpieczenie należytego wykonania umowy zostało wniesione w innej formie niż w pienią</w:t>
      </w:r>
      <w:r w:rsidR="00A97CF0">
        <w:rPr>
          <w:rFonts w:ascii="Arial" w:hAnsi="Arial" w:cs="Arial"/>
        </w:rPr>
        <w:t xml:space="preserve">dzu, najpóźniej na 30 dni </w:t>
      </w:r>
      <w:r w:rsidR="00A97CF0">
        <w:rPr>
          <w:rFonts w:ascii="Arial" w:hAnsi="Arial" w:cs="Arial"/>
        </w:rPr>
        <w:lastRenderedPageBreak/>
        <w:t>przed </w:t>
      </w:r>
      <w:r w:rsidRPr="004303D0">
        <w:rPr>
          <w:rFonts w:ascii="Arial" w:hAnsi="Arial" w:cs="Arial"/>
        </w:rPr>
        <w:t>upływem terminu ważności zabezpieczenia Wykonawca dostarczy Zamawiającemu przedłużenie obowiązującej gwarancji/poręczenia lub przedłoży nową gw</w:t>
      </w:r>
      <w:r w:rsidR="008C55A0">
        <w:rPr>
          <w:rFonts w:ascii="Arial" w:hAnsi="Arial" w:cs="Arial"/>
        </w:rPr>
        <w:t>arancję (poręczenie) lub </w:t>
      </w:r>
      <w:r w:rsidRPr="004303D0">
        <w:rPr>
          <w:rFonts w:ascii="Arial" w:hAnsi="Arial" w:cs="Arial"/>
        </w:rPr>
        <w:t>wpłaci pełną kwotę zabezpieczenia na konto Zamawiającego na termin przedłużony o okres od zgłoszenia do odbioru usuniętej wady.</w:t>
      </w:r>
    </w:p>
    <w:p w:rsidR="009C0860" w:rsidRPr="004303D0" w:rsidRDefault="009C0860" w:rsidP="009C0860">
      <w:pPr>
        <w:widowControl/>
        <w:numPr>
          <w:ilvl w:val="0"/>
          <w:numId w:val="11"/>
        </w:numPr>
        <w:adjustRightInd/>
        <w:spacing w:after="0" w:line="240" w:lineRule="auto"/>
        <w:textAlignment w:val="auto"/>
        <w:rPr>
          <w:rFonts w:ascii="Arial" w:hAnsi="Arial" w:cs="Arial"/>
        </w:rPr>
      </w:pPr>
      <w:r w:rsidRPr="004303D0">
        <w:rPr>
          <w:rFonts w:ascii="Arial" w:hAnsi="Arial" w:cs="Arial"/>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 w </w:t>
      </w:r>
      <w:r w:rsidRPr="00350C07">
        <w:rPr>
          <w:rFonts w:ascii="Arial" w:hAnsi="Arial" w:cs="Arial"/>
        </w:rPr>
        <w:t>ust. 6 - 7 powyżej Zamawiający wystąpi do Gwaranta (Poręczyciela) z wezwaniem d</w:t>
      </w:r>
      <w:r w:rsidRPr="004303D0">
        <w:rPr>
          <w:rFonts w:ascii="Arial" w:hAnsi="Arial" w:cs="Arial"/>
        </w:rPr>
        <w:t>o zapłaty zabezpieczenia w pełnej kwocie z dotychczasowej gwarancji (poręczenia) należytego wykonania umowy.</w:t>
      </w:r>
    </w:p>
    <w:p w:rsidR="009C0860" w:rsidRPr="004303D0" w:rsidRDefault="009C0860" w:rsidP="009C0860">
      <w:pPr>
        <w:widowControl/>
        <w:numPr>
          <w:ilvl w:val="0"/>
          <w:numId w:val="11"/>
        </w:numPr>
        <w:adjustRightInd/>
        <w:spacing w:after="0" w:line="240" w:lineRule="auto"/>
        <w:textAlignment w:val="auto"/>
        <w:rPr>
          <w:rFonts w:ascii="Arial" w:hAnsi="Arial" w:cs="Arial"/>
        </w:rPr>
      </w:pPr>
      <w:r w:rsidRPr="004303D0">
        <w:rPr>
          <w:rFonts w:ascii="Arial" w:hAnsi="Arial" w:cs="Arial"/>
        </w:rPr>
        <w:t xml:space="preserve">Wypłata, o której mowa </w:t>
      </w:r>
      <w:r w:rsidRPr="00350C07">
        <w:rPr>
          <w:rFonts w:ascii="Arial" w:hAnsi="Arial" w:cs="Arial"/>
        </w:rPr>
        <w:t>w ust. 8,</w:t>
      </w:r>
      <w:r w:rsidRPr="004303D0">
        <w:rPr>
          <w:rFonts w:ascii="Arial" w:hAnsi="Arial" w:cs="Arial"/>
        </w:rPr>
        <w:t xml:space="preserve"> następuje nie później niż w ostatnim dniu ważności dotychczasowego zabezpieczenia.</w:t>
      </w:r>
    </w:p>
    <w:p w:rsidR="00B64479" w:rsidRPr="004303D0" w:rsidRDefault="00B64479" w:rsidP="00B64479">
      <w:pPr>
        <w:widowControl/>
        <w:adjustRightInd/>
        <w:spacing w:after="0" w:line="240" w:lineRule="auto"/>
        <w:ind w:left="360"/>
        <w:textAlignment w:val="auto"/>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t>§ 10</w:t>
      </w:r>
    </w:p>
    <w:p w:rsidR="009C0860" w:rsidRPr="004303D0" w:rsidRDefault="009C0860" w:rsidP="009C0860">
      <w:pPr>
        <w:pStyle w:val="Bezodstpw"/>
        <w:widowControl/>
        <w:numPr>
          <w:ilvl w:val="0"/>
          <w:numId w:val="19"/>
        </w:numPr>
        <w:adjustRightInd/>
        <w:textAlignment w:val="auto"/>
        <w:rPr>
          <w:rFonts w:ascii="Arial" w:hAnsi="Arial" w:cs="Arial"/>
        </w:rPr>
      </w:pPr>
      <w:r w:rsidRPr="004303D0">
        <w:rPr>
          <w:rFonts w:ascii="Arial" w:hAnsi="Arial" w:cs="Arial"/>
        </w:rPr>
        <w:t>Strony postanawiają, że z czynności odbiorów częściowych i końcowego zostaną sporządzone protokoły zawierające wszelkie ustalenia dokonane w toku odbioru, jak też terminy na usunięcie stwierdzonych w trakcie odbioru wad. Protokoły odbioru będą w</w:t>
      </w:r>
      <w:r w:rsidR="00A97CF0">
        <w:rPr>
          <w:rFonts w:ascii="Arial" w:hAnsi="Arial" w:cs="Arial"/>
        </w:rPr>
        <w:t>skazywały roboty wykonane przez </w:t>
      </w:r>
      <w:r w:rsidRPr="004303D0">
        <w:rPr>
          <w:rFonts w:ascii="Arial" w:hAnsi="Arial" w:cs="Arial"/>
        </w:rPr>
        <w:t xml:space="preserve">Wykonawcę oraz Podwykonawców, o których mowa </w:t>
      </w:r>
      <w:r w:rsidRPr="00350C07">
        <w:rPr>
          <w:rFonts w:ascii="Arial" w:hAnsi="Arial" w:cs="Arial"/>
        </w:rPr>
        <w:t>w § 8 umowy.</w:t>
      </w:r>
    </w:p>
    <w:p w:rsidR="009C0860" w:rsidRPr="004303D0" w:rsidRDefault="009C0860" w:rsidP="009C0860">
      <w:pPr>
        <w:pStyle w:val="Bezodstpw"/>
        <w:widowControl/>
        <w:numPr>
          <w:ilvl w:val="0"/>
          <w:numId w:val="19"/>
        </w:numPr>
        <w:adjustRightInd/>
        <w:textAlignment w:val="auto"/>
        <w:rPr>
          <w:rFonts w:ascii="Arial" w:hAnsi="Arial" w:cs="Arial"/>
        </w:rPr>
      </w:pPr>
      <w:r w:rsidRPr="004303D0">
        <w:rPr>
          <w:rFonts w:ascii="Arial" w:hAnsi="Arial" w:cs="Arial"/>
        </w:rPr>
        <w:t>Wykonawca ma obowiązek poinformowania Zamawiającego o terminie odbioru robót ulegających zakryciu oraz o terminie odbioru prac zanikających. Jeżeli Wykonawca nie poinformuje o tych faktach zobowiązany będzie, na własny koszt, do odkrycia prac, wykonania otworów niezbędnych do zbadania prac, wykonania badań dodatkowych niezbędnych do zbadania prac a następnie do przywrócenia, na własny koszt, prac do stanu poprzedniego.</w:t>
      </w:r>
    </w:p>
    <w:p w:rsidR="009C0860" w:rsidRPr="004303D0" w:rsidRDefault="009C0860" w:rsidP="009C0860">
      <w:pPr>
        <w:pStyle w:val="Bezodstpw"/>
        <w:widowControl/>
        <w:numPr>
          <w:ilvl w:val="0"/>
          <w:numId w:val="19"/>
        </w:numPr>
        <w:adjustRightInd/>
        <w:textAlignment w:val="auto"/>
        <w:rPr>
          <w:rFonts w:ascii="Arial" w:hAnsi="Arial" w:cs="Arial"/>
        </w:rPr>
      </w:pPr>
      <w:r w:rsidRPr="004303D0">
        <w:rPr>
          <w:rFonts w:ascii="Arial" w:hAnsi="Arial" w:cs="Arial"/>
        </w:rPr>
        <w:t>Zamawiający przystąpi do czynności odbioru częściowego/końcowego w terminie 5 dni od dnia zgłoszenia gotowości, zawiadamiając o tym Wykonawcę.</w:t>
      </w:r>
    </w:p>
    <w:p w:rsidR="009C0860" w:rsidRPr="004303D0" w:rsidRDefault="009C0860" w:rsidP="009C0860">
      <w:pPr>
        <w:widowControl/>
        <w:numPr>
          <w:ilvl w:val="0"/>
          <w:numId w:val="19"/>
        </w:numPr>
        <w:adjustRightInd/>
        <w:spacing w:after="0" w:line="240" w:lineRule="auto"/>
        <w:textAlignment w:val="auto"/>
        <w:rPr>
          <w:rFonts w:ascii="Arial" w:hAnsi="Arial" w:cs="Arial"/>
        </w:rPr>
      </w:pPr>
      <w:r w:rsidRPr="004303D0">
        <w:rPr>
          <w:rFonts w:ascii="Arial" w:hAnsi="Arial" w:cs="Arial"/>
        </w:rPr>
        <w:t>Wykonawca zgłosi Zamawiającemu gotowość do odbioru częściowego/końcowego w formie pisemnej. Wraz ze zgłoszeniem gotowości do odbioru końcowego Wykonawca dostarczy Zamawiającemu dokumentację powykonawczą, inwentaryzację geodezyjną oraz złożonego we właściwym organie zawiadomienia o zakończeniu budowy i zamiarze przystąpienia do użytkowania drogi wraz z klauzulą niewniesienia sprzeciwu ze strony Powiatowego Inspektora Nadzoru Budowlanego.</w:t>
      </w:r>
    </w:p>
    <w:p w:rsidR="009C0860" w:rsidRPr="004303D0" w:rsidRDefault="009C0860" w:rsidP="009C0860">
      <w:pPr>
        <w:widowControl/>
        <w:numPr>
          <w:ilvl w:val="0"/>
          <w:numId w:val="19"/>
        </w:numPr>
        <w:adjustRightInd/>
        <w:spacing w:after="0" w:line="240" w:lineRule="auto"/>
        <w:textAlignment w:val="auto"/>
        <w:rPr>
          <w:rFonts w:ascii="Arial" w:hAnsi="Arial" w:cs="Arial"/>
        </w:rPr>
      </w:pPr>
      <w:r w:rsidRPr="004303D0">
        <w:rPr>
          <w:rFonts w:ascii="Arial" w:hAnsi="Arial" w:cs="Arial"/>
        </w:rPr>
        <w:t>Odbiór końcowy nastąpi po zrealizowaniu przez Wykonawcę całego zakresu prac stanowiącego przedmiot niniejszej umowy i dostarczeniu dokumentacji powykonawczej, inwentaryzacji geodezyjnej powykonawczej oraz złożonego we właściwym organie zawiadomienia o zakończeniu budowy i zamiarze przystąpienia do użytkowania drogi wraz z klauzulą niewniesienia sprzeciwu ze strony Powiatowego Inspektora Nadzoru Budowlanego.</w:t>
      </w:r>
    </w:p>
    <w:p w:rsidR="009C0860" w:rsidRPr="004303D0" w:rsidRDefault="009C0860" w:rsidP="009C0860">
      <w:pPr>
        <w:pStyle w:val="Bezodstpw"/>
        <w:jc w:val="center"/>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t>§ 11</w:t>
      </w:r>
    </w:p>
    <w:p w:rsidR="009C0860" w:rsidRPr="004303D0" w:rsidRDefault="009C0860" w:rsidP="009C0860">
      <w:pPr>
        <w:pStyle w:val="Bezodstpw"/>
        <w:widowControl/>
        <w:numPr>
          <w:ilvl w:val="0"/>
          <w:numId w:val="20"/>
        </w:numPr>
        <w:adjustRightInd/>
        <w:textAlignment w:val="auto"/>
        <w:rPr>
          <w:rFonts w:ascii="Arial" w:hAnsi="Arial" w:cs="Arial"/>
        </w:rPr>
      </w:pPr>
      <w:r w:rsidRPr="004303D0">
        <w:rPr>
          <w:rFonts w:ascii="Arial" w:hAnsi="Arial" w:cs="Arial"/>
        </w:rPr>
        <w:t>Jeżeli w toku czynności odbioru zostaną stwierdzone wady, to Zamawiającemu przysługują uprawnienia przewidziane w Kodeksie cywilnym z tym, że:</w:t>
      </w:r>
    </w:p>
    <w:p w:rsidR="009C0860" w:rsidRPr="004303D0" w:rsidRDefault="009C0860" w:rsidP="009C0860">
      <w:pPr>
        <w:pStyle w:val="Bezodstpw"/>
        <w:widowControl/>
        <w:numPr>
          <w:ilvl w:val="0"/>
          <w:numId w:val="21"/>
        </w:numPr>
        <w:adjustRightInd/>
        <w:textAlignment w:val="auto"/>
        <w:rPr>
          <w:rFonts w:ascii="Arial" w:hAnsi="Arial" w:cs="Arial"/>
        </w:rPr>
      </w:pPr>
      <w:r w:rsidRPr="004303D0">
        <w:rPr>
          <w:rFonts w:ascii="Arial" w:hAnsi="Arial" w:cs="Arial"/>
        </w:rPr>
        <w:t>jeżeli wady nie uniemożliwiają użytkowania przedmiotu odbioru (wada nieistotna nieusuwalna), zgodnie z jego przeznaczeniem, Zamawiający ma prawo obniżyć wynagrodzenie w odpowiednim stosunku</w:t>
      </w:r>
      <w:r w:rsidR="00E16EE8">
        <w:rPr>
          <w:rFonts w:ascii="Arial" w:hAnsi="Arial" w:cs="Arial"/>
        </w:rPr>
        <w:t xml:space="preserve"> i potrącić</w:t>
      </w:r>
      <w:r w:rsidR="00E10761">
        <w:rPr>
          <w:rFonts w:ascii="Arial" w:hAnsi="Arial" w:cs="Arial"/>
        </w:rPr>
        <w:t xml:space="preserve"> z wystawionej faktury</w:t>
      </w:r>
      <w:r w:rsidRPr="004303D0">
        <w:rPr>
          <w:rFonts w:ascii="Arial" w:hAnsi="Arial" w:cs="Arial"/>
        </w:rPr>
        <w:t>,</w:t>
      </w:r>
    </w:p>
    <w:p w:rsidR="009C0860" w:rsidRPr="004303D0" w:rsidRDefault="009C0860" w:rsidP="009C0860">
      <w:pPr>
        <w:pStyle w:val="Bezodstpw"/>
        <w:widowControl/>
        <w:numPr>
          <w:ilvl w:val="0"/>
          <w:numId w:val="21"/>
        </w:numPr>
        <w:adjustRightInd/>
        <w:textAlignment w:val="auto"/>
        <w:rPr>
          <w:rFonts w:ascii="Arial" w:hAnsi="Arial" w:cs="Arial"/>
        </w:rPr>
      </w:pPr>
      <w:proofErr w:type="gramStart"/>
      <w:r w:rsidRPr="004303D0">
        <w:rPr>
          <w:rFonts w:ascii="Arial" w:hAnsi="Arial" w:cs="Arial"/>
        </w:rPr>
        <w:t>jeżeli</w:t>
      </w:r>
      <w:proofErr w:type="gramEnd"/>
      <w:r w:rsidRPr="004303D0">
        <w:rPr>
          <w:rFonts w:ascii="Arial" w:hAnsi="Arial" w:cs="Arial"/>
        </w:rPr>
        <w:t xml:space="preserve"> wady uniemożliwiają użytkowanie przedmiotu odbioru (wada istotna nieusuwalna), zgodnie z jego przeznaczeniem Zamawiający może odstąpić od umowy lub żądać wykonania, na koszt Wykonawcy niezależnie od jego wysokości, przedmiotu odbioru po raz drugi,</w:t>
      </w:r>
    </w:p>
    <w:p w:rsidR="009C0860" w:rsidRPr="004303D0" w:rsidRDefault="009C0860" w:rsidP="009C0860">
      <w:pPr>
        <w:pStyle w:val="Bezodstpw"/>
        <w:widowControl/>
        <w:numPr>
          <w:ilvl w:val="0"/>
          <w:numId w:val="21"/>
        </w:numPr>
        <w:adjustRightInd/>
        <w:textAlignment w:val="auto"/>
        <w:rPr>
          <w:rFonts w:ascii="Arial" w:hAnsi="Arial" w:cs="Arial"/>
        </w:rPr>
      </w:pPr>
      <w:proofErr w:type="gramStart"/>
      <w:r w:rsidRPr="004303D0">
        <w:rPr>
          <w:rFonts w:ascii="Arial" w:hAnsi="Arial" w:cs="Arial"/>
        </w:rPr>
        <w:t>jeżeli</w:t>
      </w:r>
      <w:proofErr w:type="gramEnd"/>
      <w:r w:rsidRPr="004303D0">
        <w:rPr>
          <w:rFonts w:ascii="Arial" w:hAnsi="Arial" w:cs="Arial"/>
        </w:rPr>
        <w:t xml:space="preserve"> wady, nadają się do usunięcia, Zamawiający może odmówić odbioru do czasu ich usunięcia,</w:t>
      </w:r>
    </w:p>
    <w:p w:rsidR="009C0860" w:rsidRPr="004303D0" w:rsidRDefault="009C0860" w:rsidP="009C0860">
      <w:pPr>
        <w:pStyle w:val="Bezodstpw"/>
        <w:widowControl/>
        <w:numPr>
          <w:ilvl w:val="0"/>
          <w:numId w:val="21"/>
        </w:numPr>
        <w:adjustRightInd/>
        <w:textAlignment w:val="auto"/>
        <w:rPr>
          <w:rFonts w:ascii="Arial" w:hAnsi="Arial" w:cs="Arial"/>
        </w:rPr>
      </w:pPr>
      <w:r w:rsidRPr="004303D0">
        <w:rPr>
          <w:rFonts w:ascii="Arial" w:hAnsi="Arial" w:cs="Arial"/>
        </w:rPr>
        <w:t>Zamawiający może podjąć decyzję o przerwaniu czynności odbioru, jeżeli w czasie tych czynności ujawniono istnienie takich wad, które uniemożliwiają użytkowanie przedmiotu umowy zgodnie z przeznaczeniem – aż do czasu usunięcia tych wad,</w:t>
      </w:r>
    </w:p>
    <w:p w:rsidR="009C0860" w:rsidRPr="004303D0" w:rsidRDefault="009C0860" w:rsidP="009C0860">
      <w:pPr>
        <w:pStyle w:val="Bezodstpw"/>
        <w:widowControl/>
        <w:numPr>
          <w:ilvl w:val="0"/>
          <w:numId w:val="21"/>
        </w:numPr>
        <w:adjustRightInd/>
        <w:textAlignment w:val="auto"/>
        <w:rPr>
          <w:rFonts w:ascii="Arial" w:hAnsi="Arial" w:cs="Arial"/>
        </w:rPr>
      </w:pPr>
      <w:proofErr w:type="gramStart"/>
      <w:r w:rsidRPr="004303D0">
        <w:rPr>
          <w:rFonts w:ascii="Arial" w:hAnsi="Arial" w:cs="Arial"/>
        </w:rPr>
        <w:t>o</w:t>
      </w:r>
      <w:proofErr w:type="gramEnd"/>
      <w:r w:rsidRPr="004303D0">
        <w:rPr>
          <w:rFonts w:ascii="Arial" w:hAnsi="Arial" w:cs="Arial"/>
        </w:rPr>
        <w:t xml:space="preserve"> kwalifikowaniu wad określonych w niniejszym ustępie rozstrzyga Zamawiający.</w:t>
      </w:r>
    </w:p>
    <w:p w:rsidR="009C0860" w:rsidRPr="004303D0" w:rsidRDefault="009C0860" w:rsidP="009C0860">
      <w:pPr>
        <w:pStyle w:val="Bezodstpw"/>
        <w:widowControl/>
        <w:numPr>
          <w:ilvl w:val="0"/>
          <w:numId w:val="20"/>
        </w:numPr>
        <w:adjustRightInd/>
        <w:textAlignment w:val="auto"/>
        <w:rPr>
          <w:rFonts w:ascii="Arial" w:hAnsi="Arial" w:cs="Arial"/>
        </w:rPr>
      </w:pPr>
      <w:r w:rsidRPr="004303D0">
        <w:rPr>
          <w:rFonts w:ascii="Arial" w:hAnsi="Arial" w:cs="Arial"/>
        </w:rPr>
        <w:t>Wykonawca zobowiązany jest do zawiadomienia Zamawiającego o usunięciu wad oraz ma prawo do żądania wyznaczenia terminu na odbiór zakwestionowanych uprzednio prac, jako wadliwych.</w:t>
      </w:r>
    </w:p>
    <w:p w:rsidR="009C0860" w:rsidRPr="004303D0" w:rsidRDefault="009C0860" w:rsidP="009C0860">
      <w:pPr>
        <w:pStyle w:val="Bezodstpw"/>
        <w:widowControl/>
        <w:numPr>
          <w:ilvl w:val="0"/>
          <w:numId w:val="20"/>
        </w:numPr>
        <w:adjustRightInd/>
        <w:textAlignment w:val="auto"/>
        <w:rPr>
          <w:rFonts w:ascii="Arial" w:hAnsi="Arial" w:cs="Arial"/>
        </w:rPr>
      </w:pPr>
      <w:r w:rsidRPr="004303D0">
        <w:rPr>
          <w:rFonts w:ascii="Arial" w:hAnsi="Arial" w:cs="Arial"/>
        </w:rPr>
        <w:t>Wszystkie wady, nadające się do usunięcia Wykonawca usunie w wyznaczonym przez Zamawiającego terminie i na własny koszt niezależnie od jego wysokości.</w:t>
      </w:r>
    </w:p>
    <w:p w:rsidR="009C0860" w:rsidRPr="002538F8" w:rsidRDefault="009C0860" w:rsidP="002538F8">
      <w:pPr>
        <w:pStyle w:val="Bezodstpw"/>
        <w:widowControl/>
        <w:numPr>
          <w:ilvl w:val="0"/>
          <w:numId w:val="20"/>
        </w:numPr>
        <w:adjustRightInd/>
        <w:textAlignment w:val="auto"/>
        <w:rPr>
          <w:rFonts w:ascii="Arial" w:hAnsi="Arial" w:cs="Arial"/>
        </w:rPr>
      </w:pPr>
      <w:r w:rsidRPr="004303D0">
        <w:rPr>
          <w:rFonts w:ascii="Arial" w:hAnsi="Arial" w:cs="Arial"/>
        </w:rPr>
        <w:t>W przypadku nieusunięcia wad w wyznaczonym przez Zamawiającego terminie Zamawiający może zlecić usunięcie wad innemu wykonawcy, który usunie wady, na koszt i ryzyko Wykonawcy.</w:t>
      </w:r>
    </w:p>
    <w:p w:rsidR="009C0860" w:rsidRPr="004303D0" w:rsidRDefault="009C0860" w:rsidP="009C0860">
      <w:pPr>
        <w:pStyle w:val="Bezodstpw"/>
        <w:jc w:val="center"/>
        <w:rPr>
          <w:rFonts w:ascii="Arial" w:hAnsi="Arial" w:cs="Arial"/>
        </w:rPr>
      </w:pPr>
      <w:r w:rsidRPr="004303D0">
        <w:rPr>
          <w:rFonts w:ascii="Arial" w:hAnsi="Arial" w:cs="Arial"/>
        </w:rPr>
        <w:lastRenderedPageBreak/>
        <w:t>§ 12</w:t>
      </w:r>
    </w:p>
    <w:p w:rsidR="009C0860" w:rsidRPr="004303D0" w:rsidRDefault="009C0860" w:rsidP="009C0860">
      <w:pPr>
        <w:pStyle w:val="Bezodstpw"/>
        <w:widowControl/>
        <w:numPr>
          <w:ilvl w:val="0"/>
          <w:numId w:val="13"/>
        </w:numPr>
        <w:adjustRightInd/>
        <w:textAlignment w:val="auto"/>
        <w:rPr>
          <w:rFonts w:ascii="Arial" w:hAnsi="Arial" w:cs="Arial"/>
        </w:rPr>
      </w:pPr>
      <w:r w:rsidRPr="004303D0">
        <w:rPr>
          <w:rFonts w:ascii="Arial" w:hAnsi="Arial" w:cs="Arial"/>
        </w:rPr>
        <w:t>Strony postanawiają, że obowiązującą je formą odszkodowania stanowią w pierwszej kolejności kary umowne.</w:t>
      </w:r>
    </w:p>
    <w:p w:rsidR="009C0860" w:rsidRPr="00051D50" w:rsidRDefault="00B16644" w:rsidP="009C0860">
      <w:pPr>
        <w:pStyle w:val="Bezodstpw"/>
        <w:widowControl/>
        <w:numPr>
          <w:ilvl w:val="0"/>
          <w:numId w:val="13"/>
        </w:numPr>
        <w:adjustRightInd/>
        <w:textAlignment w:val="auto"/>
        <w:rPr>
          <w:rFonts w:ascii="Arial" w:hAnsi="Arial" w:cs="Arial"/>
        </w:rPr>
      </w:pPr>
      <w:r w:rsidRPr="00051D50">
        <w:rPr>
          <w:rFonts w:ascii="Arial" w:hAnsi="Arial" w:cs="Arial"/>
        </w:rPr>
        <w:t>Wykonawca jest zobowiązany do zapłaty Zamawiającemu kar umownych</w:t>
      </w:r>
      <w:r w:rsidR="009C0860" w:rsidRPr="00051D50">
        <w:rPr>
          <w:rFonts w:ascii="Arial" w:hAnsi="Arial" w:cs="Arial"/>
        </w:rPr>
        <w:t>:</w:t>
      </w:r>
    </w:p>
    <w:p w:rsidR="009C0860" w:rsidRPr="00051D50" w:rsidRDefault="009C0860" w:rsidP="009C0860">
      <w:pPr>
        <w:widowControl/>
        <w:numPr>
          <w:ilvl w:val="0"/>
          <w:numId w:val="14"/>
        </w:numPr>
        <w:adjustRightInd/>
        <w:spacing w:after="0" w:line="240" w:lineRule="auto"/>
        <w:textAlignment w:val="auto"/>
        <w:rPr>
          <w:rFonts w:ascii="Arial" w:hAnsi="Arial" w:cs="Arial"/>
        </w:rPr>
      </w:pPr>
      <w:proofErr w:type="gramStart"/>
      <w:r w:rsidRPr="00051D50">
        <w:rPr>
          <w:rFonts w:ascii="Arial" w:hAnsi="Arial" w:cs="Arial"/>
        </w:rPr>
        <w:t>za</w:t>
      </w:r>
      <w:proofErr w:type="gramEnd"/>
      <w:r w:rsidRPr="00051D50">
        <w:rPr>
          <w:rFonts w:ascii="Arial" w:hAnsi="Arial" w:cs="Arial"/>
        </w:rPr>
        <w:t xml:space="preserve"> zwłokę </w:t>
      </w:r>
      <w:r w:rsidR="00051D50" w:rsidRPr="00051D50">
        <w:rPr>
          <w:rFonts w:ascii="Arial" w:hAnsi="Arial" w:cs="Arial"/>
        </w:rPr>
        <w:t xml:space="preserve">w przedstawieniu Zamawiającemu do akceptacji projektu czasowej organizacji ruchu na czas prowadzenia robót </w:t>
      </w:r>
      <w:r w:rsidRPr="00051D50">
        <w:rPr>
          <w:rFonts w:ascii="Arial" w:hAnsi="Arial" w:cs="Arial"/>
        </w:rPr>
        <w:t>– w wysokości 100 zł (słownie: sto zł) za każdy rozpoczęty dzień zwłoki liczo</w:t>
      </w:r>
      <w:r w:rsidR="00A664E5">
        <w:rPr>
          <w:rFonts w:ascii="Arial" w:hAnsi="Arial" w:cs="Arial"/>
        </w:rPr>
        <w:t>ny od dnia określonego w § 2 pkt</w:t>
      </w:r>
      <w:r w:rsidRPr="00051D50">
        <w:rPr>
          <w:rFonts w:ascii="Arial" w:hAnsi="Arial" w:cs="Arial"/>
        </w:rPr>
        <w:t>. 1;</w:t>
      </w:r>
    </w:p>
    <w:p w:rsidR="00622AD4" w:rsidRPr="007575F9" w:rsidRDefault="00622AD4" w:rsidP="00622AD4">
      <w:pPr>
        <w:widowControl/>
        <w:numPr>
          <w:ilvl w:val="0"/>
          <w:numId w:val="14"/>
        </w:numPr>
        <w:adjustRightInd/>
        <w:spacing w:after="0" w:line="240" w:lineRule="auto"/>
        <w:textAlignment w:val="auto"/>
        <w:rPr>
          <w:rFonts w:ascii="Arial" w:hAnsi="Arial" w:cs="Arial"/>
        </w:rPr>
      </w:pPr>
      <w:proofErr w:type="gramStart"/>
      <w:r w:rsidRPr="007575F9">
        <w:rPr>
          <w:rFonts w:ascii="Arial" w:hAnsi="Arial" w:cs="Arial"/>
        </w:rPr>
        <w:t>za</w:t>
      </w:r>
      <w:proofErr w:type="gramEnd"/>
      <w:r w:rsidRPr="007575F9">
        <w:rPr>
          <w:rFonts w:ascii="Arial" w:hAnsi="Arial" w:cs="Arial"/>
        </w:rPr>
        <w:t xml:space="preserve"> zwłokę w wykonaniu wszystkich robót i czynności stanowiących przedmiot umowy </w:t>
      </w:r>
      <w:r w:rsidR="00051D50" w:rsidRPr="007575F9">
        <w:rPr>
          <w:rFonts w:ascii="Arial" w:hAnsi="Arial" w:cs="Arial"/>
        </w:rPr>
        <w:t xml:space="preserve">określony w § 1 ust. 2 pkt 1-11 umowy </w:t>
      </w:r>
      <w:r w:rsidRPr="007575F9">
        <w:rPr>
          <w:rFonts w:ascii="Arial" w:hAnsi="Arial" w:cs="Arial"/>
        </w:rPr>
        <w:t xml:space="preserve">– </w:t>
      </w:r>
      <w:r w:rsidR="00051D50" w:rsidRPr="007575F9">
        <w:rPr>
          <w:rFonts w:ascii="Arial" w:hAnsi="Arial" w:cs="Arial"/>
        </w:rPr>
        <w:t>w wysokości 500 zł (słownie: pięćset zł) za każdy rozpoczęty dzień zwłoki liczony od dnia określonego</w:t>
      </w:r>
      <w:r w:rsidRPr="007575F9">
        <w:rPr>
          <w:rFonts w:ascii="Arial" w:hAnsi="Arial" w:cs="Arial"/>
        </w:rPr>
        <w:t xml:space="preserve"> § 2 pkt 2;</w:t>
      </w:r>
    </w:p>
    <w:p w:rsidR="00051D50" w:rsidRPr="007575F9" w:rsidRDefault="00622AD4" w:rsidP="00622AD4">
      <w:pPr>
        <w:widowControl/>
        <w:numPr>
          <w:ilvl w:val="0"/>
          <w:numId w:val="14"/>
        </w:numPr>
        <w:adjustRightInd/>
        <w:spacing w:after="0" w:line="240" w:lineRule="auto"/>
        <w:textAlignment w:val="auto"/>
        <w:rPr>
          <w:rFonts w:ascii="Arial" w:hAnsi="Arial" w:cs="Arial"/>
        </w:rPr>
      </w:pPr>
      <w:proofErr w:type="gramStart"/>
      <w:r w:rsidRPr="007575F9">
        <w:rPr>
          <w:rFonts w:ascii="Arial" w:hAnsi="Arial" w:cs="Arial"/>
        </w:rPr>
        <w:t>za</w:t>
      </w:r>
      <w:proofErr w:type="gramEnd"/>
      <w:r w:rsidRPr="007575F9">
        <w:rPr>
          <w:rFonts w:ascii="Arial" w:hAnsi="Arial" w:cs="Arial"/>
        </w:rPr>
        <w:t xml:space="preserve"> zwłokę </w:t>
      </w:r>
      <w:r w:rsidR="00051D50" w:rsidRPr="007575F9">
        <w:rPr>
          <w:rFonts w:ascii="Arial" w:hAnsi="Arial" w:cs="Arial"/>
        </w:rPr>
        <w:t>w uzyskaniu klauzuli o niewniesieniu sprzeciwu przez właściwego Powiatowego Inspektora Nadzo</w:t>
      </w:r>
      <w:r w:rsidR="007575F9" w:rsidRPr="007575F9">
        <w:rPr>
          <w:rFonts w:ascii="Arial" w:hAnsi="Arial" w:cs="Arial"/>
        </w:rPr>
        <w:t xml:space="preserve">ru Budowlanego </w:t>
      </w:r>
      <w:r w:rsidR="007575F9" w:rsidRPr="0021243C">
        <w:rPr>
          <w:rFonts w:ascii="Arial" w:hAnsi="Arial" w:cs="Arial"/>
        </w:rPr>
        <w:t>– w wysokości 100 zł (słownie: sto</w:t>
      </w:r>
      <w:r w:rsidR="007575F9" w:rsidRPr="007575F9">
        <w:rPr>
          <w:rFonts w:ascii="Arial" w:hAnsi="Arial" w:cs="Arial"/>
        </w:rPr>
        <w:t xml:space="preserve"> zł) za każdy rozpoczęty dzień zwłoki liczony od dnia określonego § 2 pkt 3;</w:t>
      </w:r>
    </w:p>
    <w:p w:rsidR="00622AD4" w:rsidRPr="007575F9" w:rsidRDefault="00622AD4" w:rsidP="00622AD4">
      <w:pPr>
        <w:widowControl/>
        <w:numPr>
          <w:ilvl w:val="0"/>
          <w:numId w:val="14"/>
        </w:numPr>
        <w:adjustRightInd/>
        <w:spacing w:after="0" w:line="240" w:lineRule="auto"/>
        <w:textAlignment w:val="auto"/>
        <w:rPr>
          <w:rFonts w:ascii="Arial" w:hAnsi="Arial" w:cs="Arial"/>
        </w:rPr>
      </w:pPr>
      <w:proofErr w:type="gramStart"/>
      <w:r w:rsidRPr="007575F9">
        <w:rPr>
          <w:rFonts w:ascii="Arial" w:hAnsi="Arial" w:cs="Arial"/>
        </w:rPr>
        <w:t>za</w:t>
      </w:r>
      <w:proofErr w:type="gramEnd"/>
      <w:r w:rsidRPr="007575F9">
        <w:rPr>
          <w:rFonts w:ascii="Arial" w:hAnsi="Arial" w:cs="Arial"/>
        </w:rPr>
        <w:t xml:space="preserve"> zwłokę w usunięciu wady – </w:t>
      </w:r>
      <w:r w:rsidR="007575F9" w:rsidRPr="007575F9">
        <w:rPr>
          <w:rFonts w:ascii="Arial" w:hAnsi="Arial" w:cs="Arial"/>
        </w:rPr>
        <w:t xml:space="preserve">w wysokości 500 zł (słownie: pięćset zł) za każdy rozpoczęty dzień zwłoki </w:t>
      </w:r>
      <w:r w:rsidRPr="007575F9">
        <w:rPr>
          <w:rFonts w:ascii="Arial" w:hAnsi="Arial" w:cs="Arial"/>
        </w:rPr>
        <w:t>liczony od dnia wyznaczonego na usuniecie wad</w:t>
      </w:r>
      <w:r w:rsidR="002F0B04">
        <w:rPr>
          <w:rFonts w:ascii="Arial" w:hAnsi="Arial" w:cs="Arial"/>
        </w:rPr>
        <w:t>y</w:t>
      </w:r>
      <w:r w:rsidRPr="007575F9">
        <w:rPr>
          <w:rFonts w:ascii="Arial" w:hAnsi="Arial" w:cs="Arial"/>
        </w:rPr>
        <w:t>;</w:t>
      </w:r>
    </w:p>
    <w:p w:rsidR="009C0860" w:rsidRPr="004303D0" w:rsidRDefault="009C0860" w:rsidP="009C0860">
      <w:pPr>
        <w:widowControl/>
        <w:numPr>
          <w:ilvl w:val="0"/>
          <w:numId w:val="14"/>
        </w:numPr>
        <w:adjustRightInd/>
        <w:spacing w:after="0" w:line="240" w:lineRule="auto"/>
        <w:textAlignment w:val="auto"/>
        <w:rPr>
          <w:rFonts w:ascii="Arial" w:hAnsi="Arial" w:cs="Arial"/>
        </w:rPr>
      </w:pPr>
      <w:proofErr w:type="gramStart"/>
      <w:r w:rsidRPr="004303D0">
        <w:rPr>
          <w:rFonts w:ascii="Arial" w:hAnsi="Arial" w:cs="Arial"/>
        </w:rPr>
        <w:t>za</w:t>
      </w:r>
      <w:proofErr w:type="gramEnd"/>
      <w:r w:rsidRPr="004303D0">
        <w:rPr>
          <w:rFonts w:ascii="Arial" w:hAnsi="Arial" w:cs="Arial"/>
        </w:rPr>
        <w:t xml:space="preserve"> odstąpienie od umowy z przyczyn zależ</w:t>
      </w:r>
      <w:r w:rsidR="00BE543C" w:rsidRPr="004303D0">
        <w:rPr>
          <w:rFonts w:ascii="Arial" w:hAnsi="Arial" w:cs="Arial"/>
        </w:rPr>
        <w:t>nych od Wykonawcy w wysokości 10</w:t>
      </w:r>
      <w:r w:rsidRPr="004303D0">
        <w:rPr>
          <w:rFonts w:ascii="Arial" w:hAnsi="Arial" w:cs="Arial"/>
        </w:rPr>
        <w:t>% ryczałtowego wynagrodzenia umownego brutto określonego w § 3 ust. 1 umowy;</w:t>
      </w:r>
    </w:p>
    <w:p w:rsidR="009C0860" w:rsidRPr="004303D0" w:rsidRDefault="009C0860" w:rsidP="009C0860">
      <w:pPr>
        <w:widowControl/>
        <w:numPr>
          <w:ilvl w:val="0"/>
          <w:numId w:val="14"/>
        </w:numPr>
        <w:adjustRightInd/>
        <w:spacing w:after="0" w:line="240" w:lineRule="auto"/>
        <w:textAlignment w:val="auto"/>
        <w:rPr>
          <w:rFonts w:ascii="Arial" w:hAnsi="Arial" w:cs="Arial"/>
        </w:rPr>
      </w:pPr>
      <w:proofErr w:type="gramStart"/>
      <w:r w:rsidRPr="004303D0">
        <w:rPr>
          <w:rFonts w:ascii="Arial" w:hAnsi="Arial" w:cs="Arial"/>
        </w:rPr>
        <w:t>za</w:t>
      </w:r>
      <w:proofErr w:type="gramEnd"/>
      <w:r w:rsidRPr="004303D0">
        <w:rPr>
          <w:rFonts w:ascii="Arial" w:hAnsi="Arial" w:cs="Arial"/>
        </w:rPr>
        <w:t xml:space="preserve"> brak zapłaty lub nieterminową zapłatę wynagrodzenia należnego Podwykonawcom lub dals</w:t>
      </w:r>
      <w:r w:rsidR="00A24B2D" w:rsidRPr="004303D0">
        <w:rPr>
          <w:rFonts w:ascii="Arial" w:hAnsi="Arial" w:cs="Arial"/>
        </w:rPr>
        <w:t>zym Podwykonawcom – w wysokości 500 zł (słownie: pięćset zł)</w:t>
      </w:r>
      <w:r w:rsidRPr="004303D0">
        <w:rPr>
          <w:rFonts w:ascii="Arial" w:hAnsi="Arial" w:cs="Arial"/>
        </w:rPr>
        <w:t xml:space="preserve"> za każdy rozpoczęty dzień zwłoki;</w:t>
      </w:r>
    </w:p>
    <w:p w:rsidR="009C0860" w:rsidRPr="004303D0" w:rsidRDefault="009C0860" w:rsidP="009C0860">
      <w:pPr>
        <w:widowControl/>
        <w:numPr>
          <w:ilvl w:val="0"/>
          <w:numId w:val="14"/>
        </w:numPr>
        <w:adjustRightInd/>
        <w:spacing w:after="0" w:line="240" w:lineRule="auto"/>
        <w:textAlignment w:val="auto"/>
        <w:rPr>
          <w:rFonts w:ascii="Arial" w:hAnsi="Arial" w:cs="Arial"/>
        </w:rPr>
      </w:pPr>
      <w:proofErr w:type="gramStart"/>
      <w:r w:rsidRPr="004303D0">
        <w:rPr>
          <w:rFonts w:ascii="Arial" w:hAnsi="Arial" w:cs="Arial"/>
        </w:rPr>
        <w:t>za</w:t>
      </w:r>
      <w:proofErr w:type="gramEnd"/>
      <w:r w:rsidRPr="004303D0">
        <w:rPr>
          <w:rFonts w:ascii="Arial" w:hAnsi="Arial" w:cs="Arial"/>
        </w:rPr>
        <w:t xml:space="preserve"> nieprzedłożenie do zaakceptowania projektu umowy o podwykonawstwo, której przedmiotem są roboty budowlane, lub projektu jej zmiany – w wysokości 500 zł (słownie: pięćset zł) za każde zdarzenie;</w:t>
      </w:r>
    </w:p>
    <w:p w:rsidR="009C0860" w:rsidRPr="004303D0" w:rsidRDefault="009C0860" w:rsidP="009C0860">
      <w:pPr>
        <w:widowControl/>
        <w:numPr>
          <w:ilvl w:val="0"/>
          <w:numId w:val="14"/>
        </w:numPr>
        <w:adjustRightInd/>
        <w:spacing w:after="0" w:line="240" w:lineRule="auto"/>
        <w:textAlignment w:val="auto"/>
        <w:rPr>
          <w:rFonts w:ascii="Arial" w:hAnsi="Arial" w:cs="Arial"/>
        </w:rPr>
      </w:pPr>
      <w:proofErr w:type="gramStart"/>
      <w:r w:rsidRPr="004303D0">
        <w:rPr>
          <w:rFonts w:ascii="Arial" w:hAnsi="Arial" w:cs="Arial"/>
        </w:rPr>
        <w:t>za</w:t>
      </w:r>
      <w:proofErr w:type="gramEnd"/>
      <w:r w:rsidRPr="004303D0">
        <w:rPr>
          <w:rFonts w:ascii="Arial" w:hAnsi="Arial" w:cs="Arial"/>
        </w:rPr>
        <w:t xml:space="preserve"> nieprzedłożenie poświadczonej za zgodność z oryginałem kopii umowy o podwykonawstwo lub jej zmiany – w wysokości w wysokości 500 zł (słownie: pięćset zł) za każde zdarzenie;</w:t>
      </w:r>
    </w:p>
    <w:p w:rsidR="009C0860" w:rsidRPr="004303D0" w:rsidRDefault="009C0860" w:rsidP="009C0860">
      <w:pPr>
        <w:widowControl/>
        <w:numPr>
          <w:ilvl w:val="0"/>
          <w:numId w:val="14"/>
        </w:numPr>
        <w:adjustRightInd/>
        <w:spacing w:after="0" w:line="240" w:lineRule="auto"/>
        <w:textAlignment w:val="auto"/>
        <w:rPr>
          <w:rFonts w:ascii="Arial" w:hAnsi="Arial" w:cs="Arial"/>
        </w:rPr>
      </w:pPr>
      <w:proofErr w:type="gramStart"/>
      <w:r w:rsidRPr="004303D0">
        <w:rPr>
          <w:rFonts w:ascii="Arial" w:hAnsi="Arial" w:cs="Arial"/>
        </w:rPr>
        <w:t>za</w:t>
      </w:r>
      <w:proofErr w:type="gramEnd"/>
      <w:r w:rsidRPr="004303D0">
        <w:rPr>
          <w:rFonts w:ascii="Arial" w:hAnsi="Arial" w:cs="Arial"/>
        </w:rPr>
        <w:t xml:space="preserve"> brak zmiany umowy o podwykonawstwo w zakresie terminu zapłaty – w wysokości 500 zł (słownie: pięćset zł) za każde zdarzenie;</w:t>
      </w:r>
    </w:p>
    <w:p w:rsidR="009C0860" w:rsidRPr="00350C07" w:rsidRDefault="009C0860" w:rsidP="009C0860">
      <w:pPr>
        <w:widowControl/>
        <w:numPr>
          <w:ilvl w:val="0"/>
          <w:numId w:val="14"/>
        </w:numPr>
        <w:adjustRightInd/>
        <w:spacing w:after="0" w:line="240" w:lineRule="auto"/>
        <w:textAlignment w:val="auto"/>
        <w:rPr>
          <w:rFonts w:ascii="Arial" w:hAnsi="Arial" w:cs="Arial"/>
        </w:rPr>
      </w:pPr>
      <w:proofErr w:type="gramStart"/>
      <w:r w:rsidRPr="004303D0">
        <w:rPr>
          <w:rFonts w:ascii="Arial" w:hAnsi="Arial" w:cs="Arial"/>
        </w:rPr>
        <w:t>za</w:t>
      </w:r>
      <w:proofErr w:type="gramEnd"/>
      <w:r w:rsidRPr="004303D0">
        <w:rPr>
          <w:rFonts w:ascii="Arial" w:hAnsi="Arial" w:cs="Arial"/>
        </w:rPr>
        <w:t xml:space="preserve"> nieprzedłożenie na żądanie Zamawiającego dokumentów, o których mowa </w:t>
      </w:r>
      <w:r w:rsidRPr="00350C07">
        <w:rPr>
          <w:rFonts w:ascii="Arial" w:hAnsi="Arial" w:cs="Arial"/>
        </w:rPr>
        <w:t>w § 7 ust. 3 umowy w wysokości 500 zł (słownie: pięćset zł) za każde nieprzedłożenie dokumentów;</w:t>
      </w:r>
    </w:p>
    <w:p w:rsidR="009C0860" w:rsidRPr="004303D0" w:rsidRDefault="009C0860" w:rsidP="009C0860">
      <w:pPr>
        <w:widowControl/>
        <w:numPr>
          <w:ilvl w:val="0"/>
          <w:numId w:val="14"/>
        </w:numPr>
        <w:adjustRightInd/>
        <w:spacing w:after="0" w:line="240" w:lineRule="auto"/>
        <w:textAlignment w:val="auto"/>
        <w:rPr>
          <w:rFonts w:ascii="Arial" w:hAnsi="Arial" w:cs="Arial"/>
        </w:rPr>
      </w:pPr>
      <w:proofErr w:type="gramStart"/>
      <w:r w:rsidRPr="00350C07">
        <w:rPr>
          <w:rFonts w:ascii="Arial" w:hAnsi="Arial" w:cs="Arial"/>
        </w:rPr>
        <w:t>za</w:t>
      </w:r>
      <w:proofErr w:type="gramEnd"/>
      <w:r w:rsidRPr="00350C07">
        <w:rPr>
          <w:rFonts w:ascii="Arial" w:hAnsi="Arial" w:cs="Arial"/>
        </w:rPr>
        <w:t xml:space="preserve"> odmowę wykonania przez Wykonawcę badań, o których mowa w § 7 ust. </w:t>
      </w:r>
      <w:r w:rsidR="00350C07" w:rsidRPr="00350C07">
        <w:rPr>
          <w:rFonts w:ascii="Arial" w:hAnsi="Arial" w:cs="Arial"/>
        </w:rPr>
        <w:t>5</w:t>
      </w:r>
      <w:r w:rsidRPr="00350C07">
        <w:rPr>
          <w:rFonts w:ascii="Arial" w:hAnsi="Arial" w:cs="Arial"/>
        </w:rPr>
        <w:t xml:space="preserve"> w wysokości</w:t>
      </w:r>
      <w:r w:rsidRPr="004303D0">
        <w:rPr>
          <w:rFonts w:ascii="Arial" w:hAnsi="Arial" w:cs="Arial"/>
        </w:rPr>
        <w:t xml:space="preserve"> 500 zł (słownie: pięćset zł) za każdą odmowę wykonania badań;</w:t>
      </w:r>
    </w:p>
    <w:p w:rsidR="009C0860" w:rsidRPr="004303D0" w:rsidRDefault="009C0860" w:rsidP="009C0860">
      <w:pPr>
        <w:widowControl/>
        <w:numPr>
          <w:ilvl w:val="0"/>
          <w:numId w:val="14"/>
        </w:numPr>
        <w:adjustRightInd/>
        <w:spacing w:after="0" w:line="240" w:lineRule="auto"/>
        <w:textAlignment w:val="auto"/>
        <w:rPr>
          <w:rFonts w:ascii="Arial" w:hAnsi="Arial" w:cs="Arial"/>
        </w:rPr>
      </w:pPr>
      <w:proofErr w:type="gramStart"/>
      <w:r w:rsidRPr="004303D0">
        <w:rPr>
          <w:rFonts w:ascii="Arial" w:hAnsi="Arial" w:cs="Arial"/>
        </w:rPr>
        <w:t>za</w:t>
      </w:r>
      <w:proofErr w:type="gramEnd"/>
      <w:r w:rsidRPr="004303D0">
        <w:rPr>
          <w:rFonts w:ascii="Arial" w:hAnsi="Arial" w:cs="Arial"/>
        </w:rPr>
        <w:t xml:space="preserve"> niespełnienie przez Wykonawcę lub podwykonawcę wymogu zatrudnienia na podstawie umowy o pracę osób wykonujących czynności wskazane </w:t>
      </w:r>
      <w:r w:rsidRPr="00350C07">
        <w:rPr>
          <w:rFonts w:ascii="Arial" w:hAnsi="Arial" w:cs="Arial"/>
        </w:rPr>
        <w:t xml:space="preserve">w § 1 ust. </w:t>
      </w:r>
      <w:r w:rsidR="004106B3">
        <w:rPr>
          <w:rFonts w:ascii="Arial" w:hAnsi="Arial" w:cs="Arial"/>
        </w:rPr>
        <w:t>8</w:t>
      </w:r>
      <w:r w:rsidRPr="004303D0">
        <w:rPr>
          <w:rFonts w:ascii="Arial" w:hAnsi="Arial" w:cs="Arial"/>
        </w:rPr>
        <w:t xml:space="preserve"> w wysokości 500 zł (słownie: pięćset zł) za każdy przypadek zatrudnienia osoby bez umowy o pracę.</w:t>
      </w:r>
    </w:p>
    <w:p w:rsidR="009C0860" w:rsidRPr="004303D0" w:rsidRDefault="009C0860" w:rsidP="009C0860">
      <w:pPr>
        <w:pStyle w:val="Bezodstpw"/>
        <w:widowControl/>
        <w:numPr>
          <w:ilvl w:val="0"/>
          <w:numId w:val="13"/>
        </w:numPr>
        <w:adjustRightInd/>
        <w:textAlignment w:val="auto"/>
        <w:rPr>
          <w:rFonts w:ascii="Arial" w:hAnsi="Arial" w:cs="Arial"/>
        </w:rPr>
      </w:pPr>
      <w:r w:rsidRPr="004303D0">
        <w:rPr>
          <w:rFonts w:ascii="Arial" w:hAnsi="Arial" w:cs="Arial"/>
        </w:rPr>
        <w:t>W przypadku odstąpienia przez Zamawiającego od umowy z przyczyn zależnych od Wykonawcy kary naliczone do dnia odstąpienia są nadal należne.</w:t>
      </w:r>
    </w:p>
    <w:p w:rsidR="009C0860" w:rsidRPr="004303D0" w:rsidRDefault="009C0860" w:rsidP="009C0860">
      <w:pPr>
        <w:pStyle w:val="Bezodstpw"/>
        <w:widowControl/>
        <w:numPr>
          <w:ilvl w:val="0"/>
          <w:numId w:val="13"/>
        </w:numPr>
        <w:adjustRightInd/>
        <w:textAlignment w:val="auto"/>
        <w:rPr>
          <w:rFonts w:ascii="Arial" w:hAnsi="Arial" w:cs="Arial"/>
        </w:rPr>
      </w:pPr>
      <w:r w:rsidRPr="004303D0">
        <w:rPr>
          <w:rFonts w:ascii="Arial" w:hAnsi="Arial" w:cs="Arial"/>
        </w:rPr>
        <w:t>Strony postanawiają, że kary umowne stają się wymagalne z chwilą zaistnienia podstawy do ich naliczania bez konieczności odrębnego wezwania.</w:t>
      </w:r>
    </w:p>
    <w:p w:rsidR="009C0860" w:rsidRPr="004303D0" w:rsidRDefault="009C0860" w:rsidP="009C0860">
      <w:pPr>
        <w:pStyle w:val="Bezodstpw"/>
        <w:widowControl/>
        <w:numPr>
          <w:ilvl w:val="0"/>
          <w:numId w:val="13"/>
        </w:numPr>
        <w:adjustRightInd/>
        <w:textAlignment w:val="auto"/>
        <w:rPr>
          <w:rFonts w:ascii="Arial" w:hAnsi="Arial" w:cs="Arial"/>
        </w:rPr>
      </w:pPr>
      <w:r w:rsidRPr="004303D0">
        <w:rPr>
          <w:rFonts w:ascii="Arial" w:hAnsi="Arial" w:cs="Arial"/>
        </w:rPr>
        <w:t>Zamawiający zastrzega sobie prawo do odszkodowania przenoszącego wysokość kar umownych do wysokości rzeczywiście poniesionej szkody.</w:t>
      </w:r>
    </w:p>
    <w:p w:rsidR="009C0860" w:rsidRPr="004303D0" w:rsidRDefault="009C0860" w:rsidP="009C0860">
      <w:pPr>
        <w:pStyle w:val="Bezodstpw"/>
        <w:widowControl/>
        <w:numPr>
          <w:ilvl w:val="0"/>
          <w:numId w:val="13"/>
        </w:numPr>
        <w:adjustRightInd/>
        <w:textAlignment w:val="auto"/>
        <w:rPr>
          <w:rFonts w:ascii="Arial" w:hAnsi="Arial" w:cs="Arial"/>
        </w:rPr>
      </w:pPr>
      <w:r w:rsidRPr="004303D0">
        <w:rPr>
          <w:rFonts w:ascii="Arial" w:hAnsi="Arial" w:cs="Arial"/>
        </w:rPr>
        <w:t>Zapłata kar umownych nie zwalnia Wykonawcy z obowiązku wykonania wszystkich zobowiązań wynikających z umowy.</w:t>
      </w:r>
    </w:p>
    <w:p w:rsidR="009C0860" w:rsidRPr="004303D0" w:rsidRDefault="009C0860" w:rsidP="009C0860">
      <w:pPr>
        <w:pStyle w:val="Bezodstpw"/>
        <w:widowControl/>
        <w:numPr>
          <w:ilvl w:val="0"/>
          <w:numId w:val="13"/>
        </w:numPr>
        <w:adjustRightInd/>
        <w:textAlignment w:val="auto"/>
        <w:rPr>
          <w:rFonts w:ascii="Arial" w:hAnsi="Arial" w:cs="Arial"/>
          <w:strike/>
        </w:rPr>
      </w:pPr>
      <w:r w:rsidRPr="004303D0">
        <w:rPr>
          <w:rFonts w:ascii="Arial" w:hAnsi="Arial" w:cs="Arial"/>
        </w:rPr>
        <w:t>Wykonawca oświadcza, że zgadza się na potrącenie naliczonych kar umownych z wystawionej faktury.</w:t>
      </w:r>
    </w:p>
    <w:p w:rsidR="009C0860" w:rsidRPr="004303D0" w:rsidRDefault="009C0860" w:rsidP="009C0860">
      <w:pPr>
        <w:pStyle w:val="Bezodstpw"/>
        <w:widowControl/>
        <w:numPr>
          <w:ilvl w:val="0"/>
          <w:numId w:val="13"/>
        </w:numPr>
        <w:adjustRightInd/>
        <w:textAlignment w:val="auto"/>
        <w:rPr>
          <w:rFonts w:ascii="Arial" w:hAnsi="Arial" w:cs="Arial"/>
        </w:rPr>
      </w:pPr>
      <w:r w:rsidRPr="004303D0">
        <w:rPr>
          <w:rFonts w:ascii="Arial" w:hAnsi="Arial" w:cs="Arial"/>
        </w:rPr>
        <w:t xml:space="preserve">W przypadku nieuzyskania klauzuli o niewniesieniu sprzeciwu przez właściwego Powiatowego Inspektora Nadzoru, która nie jest zawiniona przez Wykonawcę, a wynika z opieszałości lub bezczynności organów administracji, kara określona w </w:t>
      </w:r>
      <w:r w:rsidRPr="002D1A03">
        <w:rPr>
          <w:rFonts w:ascii="Arial" w:hAnsi="Arial" w:cs="Arial"/>
        </w:rPr>
        <w:t xml:space="preserve">§ 12 ust. 2 pkt. </w:t>
      </w:r>
      <w:r w:rsidR="005C3201" w:rsidRPr="002D1A03">
        <w:rPr>
          <w:rFonts w:ascii="Arial" w:hAnsi="Arial" w:cs="Arial"/>
        </w:rPr>
        <w:t>3</w:t>
      </w:r>
      <w:r w:rsidRPr="004303D0">
        <w:rPr>
          <w:rFonts w:ascii="Arial" w:hAnsi="Arial" w:cs="Arial"/>
        </w:rPr>
        <w:t xml:space="preserve"> staje się nienależna od dnia złożenia wniosku z kompletem dokumentów</w:t>
      </w:r>
      <w:r w:rsidR="005C3201" w:rsidRPr="004303D0">
        <w:rPr>
          <w:rFonts w:ascii="Arial" w:hAnsi="Arial" w:cs="Arial"/>
        </w:rPr>
        <w:t>.</w:t>
      </w:r>
    </w:p>
    <w:p w:rsidR="009C0860" w:rsidRPr="004303D0" w:rsidRDefault="009C0860" w:rsidP="009C0860">
      <w:pPr>
        <w:pStyle w:val="Bezodstpw"/>
        <w:widowControl/>
        <w:numPr>
          <w:ilvl w:val="0"/>
          <w:numId w:val="13"/>
        </w:numPr>
        <w:adjustRightInd/>
        <w:textAlignment w:val="auto"/>
        <w:rPr>
          <w:rFonts w:ascii="Arial" w:hAnsi="Arial" w:cs="Arial"/>
          <w:bCs/>
        </w:rPr>
      </w:pPr>
      <w:r w:rsidRPr="004303D0">
        <w:rPr>
          <w:rFonts w:ascii="Arial" w:hAnsi="Arial" w:cs="Arial"/>
          <w:bCs/>
        </w:rPr>
        <w:t>Kary naliczone z różnych tytułów mogą być sumowane.</w:t>
      </w:r>
    </w:p>
    <w:p w:rsidR="009C0860" w:rsidRPr="004303D0" w:rsidRDefault="009C0860" w:rsidP="009C0860">
      <w:pPr>
        <w:numPr>
          <w:ilvl w:val="0"/>
          <w:numId w:val="13"/>
        </w:numPr>
        <w:spacing w:after="0" w:line="240" w:lineRule="auto"/>
        <w:rPr>
          <w:rFonts w:ascii="Arial" w:hAnsi="Arial" w:cs="Arial"/>
        </w:rPr>
      </w:pPr>
      <w:r w:rsidRPr="004303D0">
        <w:rPr>
          <w:rFonts w:ascii="Arial" w:hAnsi="Arial" w:cs="Arial"/>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rsidR="003E76A6" w:rsidRPr="00ED26C1" w:rsidRDefault="003E76A6" w:rsidP="003E76A6">
      <w:pPr>
        <w:numPr>
          <w:ilvl w:val="0"/>
          <w:numId w:val="13"/>
        </w:numPr>
        <w:spacing w:after="0" w:line="240" w:lineRule="auto"/>
        <w:rPr>
          <w:rFonts w:ascii="Arial" w:hAnsi="Arial" w:cs="Arial"/>
        </w:rPr>
      </w:pPr>
      <w:r w:rsidRPr="00ED26C1">
        <w:rPr>
          <w:rFonts w:ascii="Arial" w:hAnsi="Arial" w:cs="Arial"/>
        </w:rPr>
        <w:t>Łączna maksymalna wysokość kar umownych, których mogą dochodzić strony wynosi 50% ryczałtowego wynagrodzenia umownego brutto, określonego w § 3 ust. 1.</w:t>
      </w:r>
    </w:p>
    <w:p w:rsidR="009C0860" w:rsidRPr="004303D0" w:rsidRDefault="009C0860" w:rsidP="009C0860">
      <w:pPr>
        <w:pStyle w:val="Bezodstpw"/>
        <w:jc w:val="center"/>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t>§ 13</w:t>
      </w:r>
    </w:p>
    <w:p w:rsidR="004106B3" w:rsidRPr="004106B3" w:rsidRDefault="004106B3" w:rsidP="002538F8">
      <w:pPr>
        <w:widowControl/>
        <w:numPr>
          <w:ilvl w:val="0"/>
          <w:numId w:val="55"/>
        </w:numPr>
        <w:suppressAutoHyphens w:val="0"/>
        <w:adjustRightInd/>
        <w:spacing w:after="0" w:line="240" w:lineRule="auto"/>
        <w:textAlignment w:val="auto"/>
        <w:outlineLvl w:val="1"/>
        <w:rPr>
          <w:rFonts w:ascii="Arial" w:hAnsi="Arial" w:cs="Arial"/>
          <w:lang w:eastAsia="pl-PL"/>
        </w:rPr>
      </w:pPr>
      <w:bookmarkStart w:id="14" w:name="_Toc40704568"/>
      <w:r w:rsidRPr="004106B3">
        <w:rPr>
          <w:rFonts w:ascii="Arial" w:hAnsi="Arial" w:cs="Arial"/>
          <w:lang w:eastAsia="pl-PL"/>
        </w:rPr>
        <w:t xml:space="preserve">Wykonawca gwarantuje, że przedmiot umowy będzie wolny od wad. </w:t>
      </w:r>
      <w:bookmarkStart w:id="15" w:name="_Ref274035926"/>
      <w:bookmarkStart w:id="16" w:name="_Ref110424"/>
      <w:bookmarkEnd w:id="14"/>
    </w:p>
    <w:p w:rsidR="004106B3" w:rsidRPr="004106B3" w:rsidRDefault="004106B3" w:rsidP="002538F8">
      <w:pPr>
        <w:widowControl/>
        <w:numPr>
          <w:ilvl w:val="0"/>
          <w:numId w:val="55"/>
        </w:numPr>
        <w:suppressAutoHyphens w:val="0"/>
        <w:adjustRightInd/>
        <w:spacing w:after="0" w:line="240" w:lineRule="auto"/>
        <w:textAlignment w:val="auto"/>
        <w:outlineLvl w:val="1"/>
        <w:rPr>
          <w:rFonts w:ascii="Arial" w:hAnsi="Arial" w:cs="Arial"/>
          <w:lang w:eastAsia="pl-PL"/>
        </w:rPr>
      </w:pPr>
      <w:bookmarkStart w:id="17" w:name="_Toc40704570"/>
      <w:r w:rsidRPr="004106B3">
        <w:rPr>
          <w:rFonts w:ascii="Arial" w:hAnsi="Arial" w:cs="Arial"/>
          <w:lang w:eastAsia="pl-PL"/>
        </w:rPr>
        <w:t xml:space="preserve">Na wykonany przedmiot umowy Wykonawca udziela </w:t>
      </w:r>
      <w:r w:rsidR="00C623C2">
        <w:rPr>
          <w:rFonts w:ascii="Arial" w:hAnsi="Arial" w:cs="Arial"/>
          <w:lang w:eastAsia="pl-PL"/>
        </w:rPr>
        <w:t>(…) miesięcznej rękojmi. Okres r</w:t>
      </w:r>
      <w:r w:rsidRPr="004106B3">
        <w:rPr>
          <w:rFonts w:ascii="Arial" w:hAnsi="Arial" w:cs="Arial"/>
          <w:lang w:eastAsia="pl-PL"/>
        </w:rPr>
        <w:t>ękojmi będzie liczony od daty podpisania protokołu odbioru końcowego.</w:t>
      </w:r>
      <w:bookmarkEnd w:id="15"/>
      <w:bookmarkEnd w:id="16"/>
      <w:bookmarkEnd w:id="17"/>
    </w:p>
    <w:p w:rsidR="004106B3" w:rsidRPr="004106B3" w:rsidRDefault="004106B3" w:rsidP="002538F8">
      <w:pPr>
        <w:widowControl/>
        <w:numPr>
          <w:ilvl w:val="0"/>
          <w:numId w:val="55"/>
        </w:numPr>
        <w:suppressAutoHyphens w:val="0"/>
        <w:adjustRightInd/>
        <w:spacing w:after="0" w:line="240" w:lineRule="auto"/>
        <w:textAlignment w:val="auto"/>
        <w:outlineLvl w:val="1"/>
        <w:rPr>
          <w:rFonts w:ascii="Arial" w:hAnsi="Arial" w:cs="Arial"/>
          <w:lang w:eastAsia="pl-PL"/>
        </w:rPr>
      </w:pPr>
      <w:bookmarkStart w:id="18" w:name="_Toc40704573"/>
      <w:r w:rsidRPr="004106B3">
        <w:rPr>
          <w:rFonts w:ascii="Arial" w:hAnsi="Arial" w:cs="Arial"/>
          <w:lang w:eastAsia="pl-PL"/>
        </w:rPr>
        <w:lastRenderedPageBreak/>
        <w:t>Zamawiający może dochodzić roszczeń wynikających lub r</w:t>
      </w:r>
      <w:r w:rsidR="00C623C2">
        <w:rPr>
          <w:rFonts w:ascii="Arial" w:hAnsi="Arial" w:cs="Arial"/>
          <w:lang w:eastAsia="pl-PL"/>
        </w:rPr>
        <w:t>ękojmi także po upływie okresu r</w:t>
      </w:r>
      <w:r w:rsidRPr="004106B3">
        <w:rPr>
          <w:rFonts w:ascii="Arial" w:hAnsi="Arial" w:cs="Arial"/>
          <w:lang w:eastAsia="pl-PL"/>
        </w:rPr>
        <w:t>ękojmi, jeżeli przed upły</w:t>
      </w:r>
      <w:r w:rsidR="00C623C2">
        <w:rPr>
          <w:rFonts w:ascii="Arial" w:hAnsi="Arial" w:cs="Arial"/>
          <w:lang w:eastAsia="pl-PL"/>
        </w:rPr>
        <w:t>wem okresu r</w:t>
      </w:r>
      <w:r w:rsidRPr="004106B3">
        <w:rPr>
          <w:rFonts w:ascii="Arial" w:hAnsi="Arial" w:cs="Arial"/>
          <w:lang w:eastAsia="pl-PL"/>
        </w:rPr>
        <w:t>ękojmi Wada została zgłoszona Wykonawcy.</w:t>
      </w:r>
      <w:bookmarkEnd w:id="18"/>
    </w:p>
    <w:p w:rsidR="004106B3" w:rsidRPr="004106B3" w:rsidRDefault="004106B3" w:rsidP="002538F8">
      <w:pPr>
        <w:widowControl/>
        <w:numPr>
          <w:ilvl w:val="0"/>
          <w:numId w:val="55"/>
        </w:numPr>
        <w:suppressAutoHyphens w:val="0"/>
        <w:adjustRightInd/>
        <w:spacing w:after="0" w:line="240" w:lineRule="auto"/>
        <w:textAlignment w:val="auto"/>
        <w:rPr>
          <w:rFonts w:ascii="Arial" w:hAnsi="Arial" w:cs="Arial"/>
        </w:rPr>
      </w:pPr>
      <w:bookmarkStart w:id="19" w:name="_Toc40704574"/>
      <w:r w:rsidRPr="004106B3">
        <w:rPr>
          <w:rFonts w:ascii="Arial" w:hAnsi="Arial" w:cs="Arial"/>
        </w:rPr>
        <w:t xml:space="preserve">Zamawiający zawiadomi Wykonawcę o wykryciu wady w każdym czasie trwania </w:t>
      </w:r>
      <w:r w:rsidR="00C623C2">
        <w:rPr>
          <w:rFonts w:ascii="Arial" w:hAnsi="Arial" w:cs="Arial"/>
          <w:lang w:eastAsia="pl-PL"/>
        </w:rPr>
        <w:t>okresu r</w:t>
      </w:r>
      <w:r w:rsidRPr="004106B3">
        <w:rPr>
          <w:rFonts w:ascii="Arial" w:hAnsi="Arial" w:cs="Arial"/>
          <w:lang w:eastAsia="pl-PL"/>
        </w:rPr>
        <w:t xml:space="preserve">ękojmi </w:t>
      </w:r>
      <w:r w:rsidRPr="004106B3">
        <w:rPr>
          <w:rFonts w:ascii="Arial" w:hAnsi="Arial" w:cs="Arial"/>
        </w:rPr>
        <w:t>w terminie 1 miesiąca od daty jej wykrycia.</w:t>
      </w:r>
    </w:p>
    <w:p w:rsidR="004106B3" w:rsidRPr="004106B3" w:rsidRDefault="004106B3" w:rsidP="002538F8">
      <w:pPr>
        <w:widowControl/>
        <w:numPr>
          <w:ilvl w:val="0"/>
          <w:numId w:val="55"/>
        </w:numPr>
        <w:suppressAutoHyphens w:val="0"/>
        <w:adjustRightInd/>
        <w:spacing w:after="0" w:line="240" w:lineRule="auto"/>
        <w:textAlignment w:val="auto"/>
        <w:outlineLvl w:val="1"/>
        <w:rPr>
          <w:rFonts w:ascii="Arial" w:hAnsi="Arial" w:cs="Arial"/>
          <w:lang w:eastAsia="pl-PL"/>
        </w:rPr>
      </w:pPr>
      <w:r w:rsidRPr="004106B3">
        <w:rPr>
          <w:rFonts w:ascii="Arial" w:hAnsi="Arial" w:cs="Arial"/>
          <w:lang w:eastAsia="pl-PL"/>
        </w:rPr>
        <w:t>Termin usunięcia wady zostanie wyznaczony przez Zamawiającego, z uwzględnieniem możliwości technicznych i organizacyjnych, przy czym Wykonawca zobowiązuje się</w:t>
      </w:r>
      <w:r w:rsidR="00C623C2">
        <w:rPr>
          <w:rFonts w:ascii="Arial" w:hAnsi="Arial" w:cs="Arial"/>
          <w:lang w:eastAsia="pl-PL"/>
        </w:rPr>
        <w:t xml:space="preserve"> być przygotowanym do usuwania w</w:t>
      </w:r>
      <w:r w:rsidRPr="004106B3">
        <w:rPr>
          <w:rFonts w:ascii="Arial" w:hAnsi="Arial" w:cs="Arial"/>
          <w:lang w:eastAsia="pl-PL"/>
        </w:rPr>
        <w:t>ad tak, aby nastąpiło to niezwłocznie, mając na względzie maksymalne ograniczenie szkód Zamawiającego.</w:t>
      </w:r>
      <w:bookmarkEnd w:id="19"/>
    </w:p>
    <w:p w:rsidR="004106B3" w:rsidRPr="004106B3" w:rsidRDefault="004106B3" w:rsidP="002538F8">
      <w:pPr>
        <w:widowControl/>
        <w:numPr>
          <w:ilvl w:val="0"/>
          <w:numId w:val="55"/>
        </w:numPr>
        <w:suppressAutoHyphens w:val="0"/>
        <w:adjustRightInd/>
        <w:spacing w:after="0" w:line="240" w:lineRule="auto"/>
        <w:textAlignment w:val="auto"/>
        <w:outlineLvl w:val="1"/>
        <w:rPr>
          <w:rFonts w:ascii="Arial" w:hAnsi="Arial" w:cs="Arial"/>
          <w:lang w:eastAsia="pl-PL"/>
        </w:rPr>
      </w:pPr>
      <w:bookmarkStart w:id="20" w:name="_Toc40704575"/>
      <w:r w:rsidRPr="004106B3">
        <w:rPr>
          <w:rFonts w:ascii="Arial" w:hAnsi="Arial" w:cs="Arial"/>
          <w:lang w:eastAsia="pl-PL"/>
        </w:rPr>
        <w:t>Wykonawca przystąpi do usuwania:</w:t>
      </w:r>
      <w:bookmarkEnd w:id="20"/>
    </w:p>
    <w:p w:rsidR="004106B3" w:rsidRPr="004106B3" w:rsidRDefault="004106B3" w:rsidP="002538F8">
      <w:pPr>
        <w:widowControl/>
        <w:numPr>
          <w:ilvl w:val="0"/>
          <w:numId w:val="56"/>
        </w:numPr>
        <w:suppressAutoHyphens w:val="0"/>
        <w:adjustRightInd/>
        <w:spacing w:after="0" w:line="240" w:lineRule="auto"/>
        <w:textAlignment w:val="auto"/>
        <w:outlineLvl w:val="1"/>
        <w:rPr>
          <w:rFonts w:ascii="Arial" w:hAnsi="Arial" w:cs="Arial"/>
          <w:lang w:eastAsia="pl-PL"/>
        </w:rPr>
      </w:pPr>
      <w:bookmarkStart w:id="21" w:name="_Toc40704576"/>
      <w:proofErr w:type="gramStart"/>
      <w:r w:rsidRPr="004106B3">
        <w:rPr>
          <w:rFonts w:ascii="Arial" w:hAnsi="Arial" w:cs="Arial"/>
          <w:lang w:eastAsia="pl-PL"/>
        </w:rPr>
        <w:t>wad</w:t>
      </w:r>
      <w:proofErr w:type="gramEnd"/>
      <w:r w:rsidRPr="004106B3">
        <w:rPr>
          <w:rFonts w:ascii="Arial" w:hAnsi="Arial" w:cs="Arial"/>
          <w:lang w:eastAsia="pl-PL"/>
        </w:rPr>
        <w:t xml:space="preserve"> innych niż limitujące nie później niż 3 dni od daty ich zgłoszenia przez Zamawiającego;</w:t>
      </w:r>
      <w:bookmarkEnd w:id="21"/>
    </w:p>
    <w:p w:rsidR="004106B3" w:rsidRPr="004106B3" w:rsidRDefault="004106B3" w:rsidP="002538F8">
      <w:pPr>
        <w:widowControl/>
        <w:numPr>
          <w:ilvl w:val="0"/>
          <w:numId w:val="56"/>
        </w:numPr>
        <w:suppressAutoHyphens w:val="0"/>
        <w:adjustRightInd/>
        <w:spacing w:after="0" w:line="240" w:lineRule="auto"/>
        <w:textAlignment w:val="auto"/>
        <w:outlineLvl w:val="1"/>
        <w:rPr>
          <w:rFonts w:ascii="Arial" w:hAnsi="Arial" w:cs="Arial"/>
          <w:lang w:eastAsia="pl-PL"/>
        </w:rPr>
      </w:pPr>
      <w:bookmarkStart w:id="22" w:name="_Toc40704577"/>
      <w:proofErr w:type="gramStart"/>
      <w:r w:rsidRPr="004106B3">
        <w:rPr>
          <w:rFonts w:ascii="Arial" w:hAnsi="Arial" w:cs="Arial"/>
          <w:lang w:eastAsia="pl-PL"/>
        </w:rPr>
        <w:t>wad</w:t>
      </w:r>
      <w:proofErr w:type="gramEnd"/>
      <w:r w:rsidRPr="004106B3">
        <w:rPr>
          <w:rFonts w:ascii="Arial" w:hAnsi="Arial" w:cs="Arial"/>
          <w:lang w:eastAsia="pl-PL"/>
        </w:rPr>
        <w:t xml:space="preserve"> limitujących nie później niż 1 dzień od daty ich zgłoszenia przez Zamawiającego, niezależnie od tego czy termin upływa w sobotę lub dzień ustawowo wolny od pracy</w:t>
      </w:r>
      <w:bookmarkEnd w:id="22"/>
      <w:r w:rsidRPr="004106B3">
        <w:rPr>
          <w:rFonts w:ascii="Arial" w:hAnsi="Arial" w:cs="Arial"/>
          <w:lang w:eastAsia="pl-PL"/>
        </w:rPr>
        <w:t>;</w:t>
      </w:r>
    </w:p>
    <w:p w:rsidR="004106B3" w:rsidRPr="004106B3" w:rsidRDefault="004106B3" w:rsidP="002538F8">
      <w:pPr>
        <w:widowControl/>
        <w:numPr>
          <w:ilvl w:val="0"/>
          <w:numId w:val="56"/>
        </w:numPr>
        <w:suppressAutoHyphens w:val="0"/>
        <w:adjustRightInd/>
        <w:spacing w:after="0" w:line="240" w:lineRule="auto"/>
        <w:textAlignment w:val="auto"/>
        <w:outlineLvl w:val="1"/>
        <w:rPr>
          <w:rFonts w:ascii="Arial" w:hAnsi="Arial" w:cs="Arial"/>
          <w:lang w:eastAsia="pl-PL"/>
        </w:rPr>
      </w:pPr>
      <w:bookmarkStart w:id="23" w:name="_Toc40704578"/>
      <w:r w:rsidRPr="004106B3">
        <w:rPr>
          <w:rFonts w:ascii="Arial" w:hAnsi="Arial" w:cs="Arial"/>
          <w:lang w:eastAsia="pl-PL"/>
        </w:rPr>
        <w:t>Koszty napraw w całości pokrywa Wykonawca.</w:t>
      </w:r>
      <w:bookmarkEnd w:id="23"/>
    </w:p>
    <w:p w:rsidR="004106B3" w:rsidRPr="004106B3" w:rsidRDefault="00C623C2" w:rsidP="002538F8">
      <w:pPr>
        <w:widowControl/>
        <w:numPr>
          <w:ilvl w:val="0"/>
          <w:numId w:val="55"/>
        </w:numPr>
        <w:suppressAutoHyphens w:val="0"/>
        <w:adjustRightInd/>
        <w:spacing w:after="0" w:line="240" w:lineRule="auto"/>
        <w:textAlignment w:val="auto"/>
        <w:outlineLvl w:val="1"/>
        <w:rPr>
          <w:rFonts w:ascii="Arial" w:hAnsi="Arial" w:cs="Arial"/>
          <w:lang w:eastAsia="pl-PL"/>
        </w:rPr>
      </w:pPr>
      <w:bookmarkStart w:id="24" w:name="_Toc40704579"/>
      <w:r>
        <w:rPr>
          <w:rFonts w:ascii="Arial" w:hAnsi="Arial" w:cs="Arial"/>
          <w:lang w:eastAsia="pl-PL"/>
        </w:rPr>
        <w:t>Zgłaszania w</w:t>
      </w:r>
      <w:r w:rsidR="004106B3" w:rsidRPr="004106B3">
        <w:rPr>
          <w:rFonts w:ascii="Arial" w:hAnsi="Arial" w:cs="Arial"/>
          <w:lang w:eastAsia="pl-PL"/>
        </w:rPr>
        <w:t>ad należy dokonywać:</w:t>
      </w:r>
      <w:bookmarkEnd w:id="24"/>
    </w:p>
    <w:p w:rsidR="004106B3" w:rsidRPr="004106B3" w:rsidRDefault="00C623C2" w:rsidP="002538F8">
      <w:pPr>
        <w:widowControl/>
        <w:numPr>
          <w:ilvl w:val="0"/>
          <w:numId w:val="57"/>
        </w:numPr>
        <w:suppressAutoHyphens w:val="0"/>
        <w:adjustRightInd/>
        <w:spacing w:after="0" w:line="240" w:lineRule="auto"/>
        <w:textAlignment w:val="auto"/>
        <w:outlineLvl w:val="1"/>
        <w:rPr>
          <w:rFonts w:ascii="Arial" w:hAnsi="Arial" w:cs="Arial"/>
          <w:lang w:eastAsia="pl-PL"/>
        </w:rPr>
      </w:pPr>
      <w:bookmarkStart w:id="25" w:name="_Toc40704580"/>
      <w:proofErr w:type="gramStart"/>
      <w:r>
        <w:rPr>
          <w:rFonts w:ascii="Arial" w:hAnsi="Arial" w:cs="Arial"/>
          <w:lang w:eastAsia="pl-PL"/>
        </w:rPr>
        <w:t>telefonicznie</w:t>
      </w:r>
      <w:proofErr w:type="gramEnd"/>
      <w:r>
        <w:rPr>
          <w:rFonts w:ascii="Arial" w:hAnsi="Arial" w:cs="Arial"/>
          <w:lang w:eastAsia="pl-PL"/>
        </w:rPr>
        <w:t xml:space="preserve">, na numer: </w:t>
      </w:r>
      <w:r w:rsidR="004106B3" w:rsidRPr="004106B3">
        <w:rPr>
          <w:rFonts w:ascii="Arial" w:hAnsi="Arial" w:cs="Arial"/>
          <w:lang w:eastAsia="pl-PL"/>
        </w:rPr>
        <w:t>(…), (a następnie potwierdzić w terminie do 2 dni pocztą elektroniczną)</w:t>
      </w:r>
      <w:bookmarkEnd w:id="25"/>
      <w:r w:rsidR="004106B3" w:rsidRPr="004106B3">
        <w:rPr>
          <w:rFonts w:ascii="Arial" w:hAnsi="Arial" w:cs="Arial"/>
          <w:lang w:eastAsia="pl-PL"/>
        </w:rPr>
        <w:t>;</w:t>
      </w:r>
    </w:p>
    <w:p w:rsidR="004106B3" w:rsidRPr="004106B3" w:rsidRDefault="004106B3" w:rsidP="002538F8">
      <w:pPr>
        <w:widowControl/>
        <w:numPr>
          <w:ilvl w:val="0"/>
          <w:numId w:val="57"/>
        </w:numPr>
        <w:suppressAutoHyphens w:val="0"/>
        <w:adjustRightInd/>
        <w:spacing w:after="0" w:line="240" w:lineRule="auto"/>
        <w:textAlignment w:val="auto"/>
        <w:outlineLvl w:val="1"/>
        <w:rPr>
          <w:rFonts w:ascii="Arial" w:hAnsi="Arial" w:cs="Arial"/>
          <w:lang w:eastAsia="pl-PL"/>
        </w:rPr>
      </w:pPr>
      <w:bookmarkStart w:id="26" w:name="_Toc40704582"/>
      <w:proofErr w:type="gramStart"/>
      <w:r w:rsidRPr="004106B3">
        <w:rPr>
          <w:rFonts w:ascii="Arial" w:hAnsi="Arial" w:cs="Arial"/>
          <w:lang w:eastAsia="pl-PL"/>
        </w:rPr>
        <w:t>pocztą</w:t>
      </w:r>
      <w:proofErr w:type="gramEnd"/>
      <w:r w:rsidRPr="004106B3">
        <w:rPr>
          <w:rFonts w:ascii="Arial" w:hAnsi="Arial" w:cs="Arial"/>
          <w:lang w:eastAsia="pl-PL"/>
        </w:rPr>
        <w:t xml:space="preserve"> elektroniczną, na adres: (…)</w:t>
      </w:r>
      <w:bookmarkStart w:id="27" w:name="_Ref274562946"/>
      <w:bookmarkStart w:id="28" w:name="_Ref419976372"/>
      <w:bookmarkEnd w:id="26"/>
      <w:r w:rsidRPr="004106B3">
        <w:rPr>
          <w:rFonts w:ascii="Arial" w:hAnsi="Arial" w:cs="Arial"/>
          <w:lang w:eastAsia="pl-PL"/>
        </w:rPr>
        <w:t>.</w:t>
      </w:r>
    </w:p>
    <w:p w:rsidR="004106B3" w:rsidRPr="004106B3" w:rsidRDefault="004106B3" w:rsidP="002538F8">
      <w:pPr>
        <w:widowControl/>
        <w:numPr>
          <w:ilvl w:val="0"/>
          <w:numId w:val="55"/>
        </w:numPr>
        <w:suppressAutoHyphens w:val="0"/>
        <w:adjustRightInd/>
        <w:spacing w:after="0" w:line="240" w:lineRule="auto"/>
        <w:textAlignment w:val="auto"/>
        <w:outlineLvl w:val="1"/>
        <w:rPr>
          <w:rFonts w:ascii="Arial" w:hAnsi="Arial" w:cs="Arial"/>
          <w:lang w:eastAsia="pl-PL"/>
        </w:rPr>
      </w:pPr>
      <w:bookmarkStart w:id="29" w:name="_Toc40704583"/>
      <w:r w:rsidRPr="004106B3">
        <w:rPr>
          <w:rFonts w:ascii="Arial" w:hAnsi="Arial" w:cs="Arial"/>
          <w:lang w:eastAsia="pl-PL"/>
        </w:rPr>
        <w:t>Wady, które nie zostały usunięte przez Wykonaw</w:t>
      </w:r>
      <w:r w:rsidR="008C55A0">
        <w:rPr>
          <w:rFonts w:ascii="Arial" w:hAnsi="Arial" w:cs="Arial"/>
          <w:lang w:eastAsia="pl-PL"/>
        </w:rPr>
        <w:t>cę w terminie wyznaczonym przez </w:t>
      </w:r>
      <w:r w:rsidRPr="004106B3">
        <w:rPr>
          <w:rFonts w:ascii="Arial" w:hAnsi="Arial" w:cs="Arial"/>
          <w:lang w:eastAsia="pl-PL"/>
        </w:rPr>
        <w:t xml:space="preserve">Zamawiającego mogą zostać usunięte przez Zamawiającego lub zlecone do usunięcia stronie trzeciej na koszt i ryzyko Wykonawcy, bez upoważnienia sądu i bez utraty uprawnień </w:t>
      </w:r>
      <w:r w:rsidR="008C55A0">
        <w:rPr>
          <w:rFonts w:ascii="Arial" w:hAnsi="Arial" w:cs="Arial"/>
          <w:lang w:eastAsia="pl-PL"/>
        </w:rPr>
        <w:t>z </w:t>
      </w:r>
      <w:r w:rsidRPr="004106B3">
        <w:rPr>
          <w:rFonts w:ascii="Arial" w:hAnsi="Arial" w:cs="Arial"/>
          <w:lang w:eastAsia="pl-PL"/>
        </w:rPr>
        <w:t>tytułu gwarancji i rękojmi udzielonych przez Wykonawcę oraz bez utraty prawa żądania naprawienia szkody przez Wykonawcę, jak również bez</w:t>
      </w:r>
      <w:r w:rsidR="008C55A0">
        <w:rPr>
          <w:rFonts w:ascii="Arial" w:hAnsi="Arial" w:cs="Arial"/>
          <w:lang w:eastAsia="pl-PL"/>
        </w:rPr>
        <w:t xml:space="preserve"> utraty prawa do skorzystania z </w:t>
      </w:r>
      <w:r w:rsidRPr="004106B3">
        <w:rPr>
          <w:rFonts w:ascii="Arial" w:hAnsi="Arial" w:cs="Arial"/>
          <w:lang w:eastAsia="pl-PL"/>
        </w:rPr>
        <w:t>zabezpieczenia należytego wykonania umowy. Zamawiający powiadomi o tym pisemnie Wykonawcę.</w:t>
      </w:r>
      <w:bookmarkEnd w:id="27"/>
      <w:r w:rsidRPr="004106B3">
        <w:rPr>
          <w:rFonts w:ascii="Arial" w:hAnsi="Arial" w:cs="Arial"/>
          <w:lang w:eastAsia="pl-PL"/>
        </w:rPr>
        <w:t xml:space="preserve"> Zamawiającemu przysługuje również prawo naliczenia stosownych kar umownych za okres od chwili upływu wyznaczonego Wykonawcy terminu usunięcia wady do chwili usunięcia wady przez osobę trzecią.</w:t>
      </w:r>
      <w:bookmarkEnd w:id="28"/>
      <w:bookmarkEnd w:id="29"/>
    </w:p>
    <w:p w:rsidR="004106B3" w:rsidRPr="004106B3" w:rsidRDefault="004106B3" w:rsidP="002538F8">
      <w:pPr>
        <w:widowControl/>
        <w:numPr>
          <w:ilvl w:val="0"/>
          <w:numId w:val="55"/>
        </w:numPr>
        <w:suppressAutoHyphens w:val="0"/>
        <w:adjustRightInd/>
        <w:spacing w:after="0" w:line="240" w:lineRule="auto"/>
        <w:textAlignment w:val="auto"/>
        <w:outlineLvl w:val="1"/>
        <w:rPr>
          <w:rFonts w:ascii="Arial" w:hAnsi="Arial" w:cs="Arial"/>
          <w:lang w:eastAsia="pl-PL"/>
        </w:rPr>
      </w:pPr>
      <w:bookmarkStart w:id="30" w:name="_Toc40704584"/>
      <w:r w:rsidRPr="004106B3">
        <w:rPr>
          <w:rFonts w:ascii="Arial" w:hAnsi="Arial" w:cs="Arial"/>
          <w:lang w:eastAsia="pl-PL"/>
        </w:rPr>
        <w:t>Wykonawca nie ponosi odpowiedzialności z tytułu rękojmi, jeż</w:t>
      </w:r>
      <w:r w:rsidR="008C55A0">
        <w:rPr>
          <w:rFonts w:ascii="Arial" w:hAnsi="Arial" w:cs="Arial"/>
          <w:lang w:eastAsia="pl-PL"/>
        </w:rPr>
        <w:t>eli wykaże, że wada powstała na </w:t>
      </w:r>
      <w:r w:rsidRPr="004106B3">
        <w:rPr>
          <w:rFonts w:ascii="Arial" w:hAnsi="Arial" w:cs="Arial"/>
          <w:lang w:eastAsia="pl-PL"/>
        </w:rPr>
        <w:t>skutek:</w:t>
      </w:r>
      <w:bookmarkStart w:id="31" w:name="_Ref306104608"/>
      <w:bookmarkStart w:id="32" w:name="_Ref419976402"/>
      <w:bookmarkEnd w:id="30"/>
    </w:p>
    <w:p w:rsidR="004106B3" w:rsidRPr="004106B3" w:rsidRDefault="004106B3" w:rsidP="002538F8">
      <w:pPr>
        <w:widowControl/>
        <w:numPr>
          <w:ilvl w:val="0"/>
          <w:numId w:val="58"/>
        </w:numPr>
        <w:suppressAutoHyphens w:val="0"/>
        <w:adjustRightInd/>
        <w:spacing w:after="0" w:line="240" w:lineRule="auto"/>
        <w:textAlignment w:val="auto"/>
        <w:outlineLvl w:val="1"/>
        <w:rPr>
          <w:rFonts w:ascii="Arial" w:hAnsi="Arial" w:cs="Arial"/>
          <w:lang w:eastAsia="pl-PL"/>
        </w:rPr>
      </w:pPr>
      <w:bookmarkStart w:id="33" w:name="_Toc40704585"/>
      <w:proofErr w:type="gramStart"/>
      <w:r w:rsidRPr="004106B3">
        <w:rPr>
          <w:rFonts w:ascii="Arial" w:hAnsi="Arial" w:cs="Arial"/>
          <w:lang w:eastAsia="pl-PL"/>
        </w:rPr>
        <w:t>niewłaściwej</w:t>
      </w:r>
      <w:proofErr w:type="gramEnd"/>
      <w:r w:rsidRPr="004106B3">
        <w:rPr>
          <w:rFonts w:ascii="Arial" w:hAnsi="Arial" w:cs="Arial"/>
          <w:lang w:eastAsia="pl-PL"/>
        </w:rPr>
        <w:t xml:space="preserve"> konserwacji, pod warunkiem przekazania przez Wykonawcę instrukcji eksploatacji przy odbiorze końcowym</w:t>
      </w:r>
      <w:bookmarkEnd w:id="31"/>
      <w:r w:rsidRPr="004106B3">
        <w:rPr>
          <w:rFonts w:ascii="Arial" w:hAnsi="Arial" w:cs="Arial"/>
          <w:lang w:eastAsia="pl-PL"/>
        </w:rPr>
        <w:t>;</w:t>
      </w:r>
      <w:bookmarkEnd w:id="32"/>
      <w:bookmarkEnd w:id="33"/>
    </w:p>
    <w:p w:rsidR="004106B3" w:rsidRPr="004106B3" w:rsidRDefault="004106B3" w:rsidP="002538F8">
      <w:pPr>
        <w:widowControl/>
        <w:numPr>
          <w:ilvl w:val="0"/>
          <w:numId w:val="58"/>
        </w:numPr>
        <w:suppressAutoHyphens w:val="0"/>
        <w:adjustRightInd/>
        <w:spacing w:after="0" w:line="240" w:lineRule="auto"/>
        <w:textAlignment w:val="auto"/>
        <w:outlineLvl w:val="1"/>
        <w:rPr>
          <w:rFonts w:ascii="Arial" w:hAnsi="Arial" w:cs="Arial"/>
          <w:lang w:eastAsia="pl-PL"/>
        </w:rPr>
      </w:pPr>
      <w:bookmarkStart w:id="34" w:name="_Toc40704586"/>
      <w:proofErr w:type="gramStart"/>
      <w:r w:rsidRPr="004106B3">
        <w:rPr>
          <w:rFonts w:ascii="Arial" w:hAnsi="Arial" w:cs="Arial"/>
          <w:lang w:eastAsia="pl-PL"/>
        </w:rPr>
        <w:t>nieautoryzowanych</w:t>
      </w:r>
      <w:proofErr w:type="gramEnd"/>
      <w:r w:rsidRPr="004106B3">
        <w:rPr>
          <w:rFonts w:ascii="Arial" w:hAnsi="Arial" w:cs="Arial"/>
          <w:lang w:eastAsia="pl-PL"/>
        </w:rPr>
        <w:t xml:space="preserve"> napraw z zastrzeżeniem ust. 8, </w:t>
      </w:r>
      <w:r w:rsidR="008C55A0">
        <w:rPr>
          <w:rFonts w:ascii="Arial" w:hAnsi="Arial" w:cs="Arial"/>
          <w:lang w:eastAsia="pl-PL"/>
        </w:rPr>
        <w:t>pod warunkiem przekazania przez </w:t>
      </w:r>
      <w:r w:rsidRPr="004106B3">
        <w:rPr>
          <w:rFonts w:ascii="Arial" w:hAnsi="Arial" w:cs="Arial"/>
          <w:lang w:eastAsia="pl-PL"/>
        </w:rPr>
        <w:t>Wykonawcę instrukcji serwisowej przy odbiorze końcowym;</w:t>
      </w:r>
      <w:bookmarkEnd w:id="34"/>
    </w:p>
    <w:p w:rsidR="004106B3" w:rsidRPr="004106B3" w:rsidRDefault="004106B3" w:rsidP="002538F8">
      <w:pPr>
        <w:widowControl/>
        <w:numPr>
          <w:ilvl w:val="0"/>
          <w:numId w:val="58"/>
        </w:numPr>
        <w:suppressAutoHyphens w:val="0"/>
        <w:adjustRightInd/>
        <w:spacing w:after="0" w:line="240" w:lineRule="auto"/>
        <w:textAlignment w:val="auto"/>
        <w:outlineLvl w:val="1"/>
        <w:rPr>
          <w:rFonts w:ascii="Arial" w:hAnsi="Arial" w:cs="Arial"/>
          <w:lang w:eastAsia="pl-PL"/>
        </w:rPr>
      </w:pPr>
      <w:bookmarkStart w:id="35" w:name="_Toc40704587"/>
      <w:proofErr w:type="gramStart"/>
      <w:r w:rsidRPr="004106B3">
        <w:rPr>
          <w:rFonts w:ascii="Arial" w:hAnsi="Arial" w:cs="Arial"/>
          <w:lang w:eastAsia="pl-PL"/>
        </w:rPr>
        <w:t>użytkowania</w:t>
      </w:r>
      <w:proofErr w:type="gramEnd"/>
      <w:r w:rsidRPr="004106B3">
        <w:rPr>
          <w:rFonts w:ascii="Arial" w:hAnsi="Arial" w:cs="Arial"/>
          <w:lang w:eastAsia="pl-PL"/>
        </w:rPr>
        <w:t xml:space="preserve"> niezgodnego z przeznaczeniem oraz dokumentacją techniczno-ruchową;</w:t>
      </w:r>
      <w:bookmarkStart w:id="36" w:name="_Ref306104611"/>
      <w:bookmarkStart w:id="37" w:name="_Ref419976405"/>
      <w:bookmarkEnd w:id="35"/>
    </w:p>
    <w:p w:rsidR="004106B3" w:rsidRPr="004106B3" w:rsidRDefault="004106B3" w:rsidP="002538F8">
      <w:pPr>
        <w:widowControl/>
        <w:numPr>
          <w:ilvl w:val="0"/>
          <w:numId w:val="58"/>
        </w:numPr>
        <w:suppressAutoHyphens w:val="0"/>
        <w:adjustRightInd/>
        <w:spacing w:after="0" w:line="240" w:lineRule="auto"/>
        <w:textAlignment w:val="auto"/>
        <w:outlineLvl w:val="1"/>
        <w:rPr>
          <w:rFonts w:ascii="Arial" w:hAnsi="Arial" w:cs="Arial"/>
          <w:lang w:eastAsia="pl-PL"/>
        </w:rPr>
      </w:pPr>
      <w:bookmarkStart w:id="38" w:name="_Toc40704588"/>
      <w:proofErr w:type="gramStart"/>
      <w:r w:rsidRPr="004106B3">
        <w:rPr>
          <w:rFonts w:ascii="Arial" w:hAnsi="Arial" w:cs="Arial"/>
          <w:lang w:eastAsia="pl-PL"/>
        </w:rPr>
        <w:t>wad</w:t>
      </w:r>
      <w:proofErr w:type="gramEnd"/>
      <w:r w:rsidRPr="004106B3">
        <w:rPr>
          <w:rFonts w:ascii="Arial" w:hAnsi="Arial" w:cs="Arial"/>
          <w:lang w:eastAsia="pl-PL"/>
        </w:rPr>
        <w:t xml:space="preserve"> wynikłych z faktu zaistnienia przypadku siły wyższej</w:t>
      </w:r>
      <w:bookmarkEnd w:id="36"/>
      <w:r w:rsidRPr="004106B3">
        <w:rPr>
          <w:rFonts w:ascii="Arial" w:hAnsi="Arial" w:cs="Arial"/>
          <w:lang w:eastAsia="pl-PL"/>
        </w:rPr>
        <w:t>.</w:t>
      </w:r>
      <w:bookmarkEnd w:id="37"/>
      <w:bookmarkEnd w:id="38"/>
    </w:p>
    <w:p w:rsidR="004106B3" w:rsidRPr="004106B3" w:rsidRDefault="004106B3" w:rsidP="002538F8">
      <w:pPr>
        <w:widowControl/>
        <w:numPr>
          <w:ilvl w:val="0"/>
          <w:numId w:val="58"/>
        </w:numPr>
        <w:suppressAutoHyphens w:val="0"/>
        <w:adjustRightInd/>
        <w:spacing w:after="0" w:line="240" w:lineRule="auto"/>
        <w:textAlignment w:val="auto"/>
        <w:outlineLvl w:val="1"/>
        <w:rPr>
          <w:rFonts w:ascii="Arial" w:hAnsi="Arial" w:cs="Arial"/>
          <w:lang w:eastAsia="pl-PL"/>
        </w:rPr>
      </w:pPr>
      <w:bookmarkStart w:id="39" w:name="_Toc40704589"/>
      <w:r w:rsidRPr="004106B3">
        <w:rPr>
          <w:rFonts w:ascii="Arial" w:hAnsi="Arial" w:cs="Arial"/>
          <w:lang w:eastAsia="pl-PL"/>
        </w:rPr>
        <w:t>Na wezwanie Zamawiającego Wykonawca usunie również wady powstałe na skutek przyczyn wymienionych w ust. 9 pkt 1 – 4, za wynagrodzeniem; przed przystąpieniem do usunięcia wady Wykonawca zobowiązany jest przedstawić Zamawiającemu szczegółową wycenę naprawy i uzyskać jej akceptację.</w:t>
      </w:r>
      <w:bookmarkStart w:id="40" w:name="_Ref111506"/>
      <w:bookmarkEnd w:id="39"/>
    </w:p>
    <w:p w:rsidR="004106B3" w:rsidRPr="004106B3" w:rsidRDefault="00C623C2" w:rsidP="002538F8">
      <w:pPr>
        <w:widowControl/>
        <w:numPr>
          <w:ilvl w:val="0"/>
          <w:numId w:val="55"/>
        </w:numPr>
        <w:suppressAutoHyphens w:val="0"/>
        <w:adjustRightInd/>
        <w:spacing w:after="0" w:line="240" w:lineRule="auto"/>
        <w:textAlignment w:val="auto"/>
        <w:outlineLvl w:val="1"/>
        <w:rPr>
          <w:rFonts w:ascii="Arial" w:hAnsi="Arial" w:cs="Arial"/>
          <w:lang w:eastAsia="pl-PL"/>
        </w:rPr>
      </w:pPr>
      <w:bookmarkStart w:id="41" w:name="_Toc40704590"/>
      <w:r>
        <w:rPr>
          <w:rFonts w:ascii="Arial" w:hAnsi="Arial" w:cs="Arial"/>
          <w:lang w:eastAsia="pl-PL"/>
        </w:rPr>
        <w:t>Okres r</w:t>
      </w:r>
      <w:r w:rsidR="004106B3" w:rsidRPr="004106B3">
        <w:rPr>
          <w:rFonts w:ascii="Arial" w:hAnsi="Arial" w:cs="Arial"/>
          <w:lang w:eastAsia="pl-PL"/>
        </w:rPr>
        <w:t>ękojmi zostanie przedłużony o okres, w którym przedmiot umowy nie może być wykorzystany do celów, dla jakich jest przeznaczony z powodu wady objętej rękojmią, jednakże nie dłużej niż 6 miesięcy po zakończeniu okresu wymienionego w ust. 2 powyżej.</w:t>
      </w:r>
      <w:bookmarkEnd w:id="40"/>
      <w:bookmarkEnd w:id="41"/>
    </w:p>
    <w:p w:rsidR="004106B3" w:rsidRPr="004106B3" w:rsidRDefault="00C623C2" w:rsidP="002538F8">
      <w:pPr>
        <w:widowControl/>
        <w:numPr>
          <w:ilvl w:val="0"/>
          <w:numId w:val="55"/>
        </w:numPr>
        <w:suppressAutoHyphens w:val="0"/>
        <w:adjustRightInd/>
        <w:spacing w:after="0" w:line="240" w:lineRule="auto"/>
        <w:textAlignment w:val="auto"/>
        <w:outlineLvl w:val="1"/>
        <w:rPr>
          <w:rFonts w:ascii="Arial" w:hAnsi="Arial" w:cs="Arial"/>
          <w:lang w:eastAsia="pl-PL"/>
        </w:rPr>
      </w:pPr>
      <w:bookmarkStart w:id="42" w:name="_Toc40704591"/>
      <w:r>
        <w:rPr>
          <w:rFonts w:ascii="Arial" w:hAnsi="Arial" w:cs="Arial"/>
          <w:lang w:eastAsia="pl-PL"/>
        </w:rPr>
        <w:t>Jeżeli w okresie r</w:t>
      </w:r>
      <w:r w:rsidR="004106B3" w:rsidRPr="004106B3">
        <w:rPr>
          <w:rFonts w:ascii="Arial" w:hAnsi="Arial" w:cs="Arial"/>
          <w:lang w:eastAsia="pl-PL"/>
        </w:rPr>
        <w:t>ękojmi, w tym samym elemencie przedmiotu umowy lub w tej samej jego części zostanie stwierdzona 2-krotnie taka sama wada, wówczas Wykonawca</w:t>
      </w:r>
      <w:r w:rsidR="00A664E5">
        <w:rPr>
          <w:rFonts w:ascii="Arial" w:hAnsi="Arial" w:cs="Arial"/>
          <w:lang w:eastAsia="pl-PL"/>
        </w:rPr>
        <w:t xml:space="preserve"> ma obowiązek, w ramach rękojm</w:t>
      </w:r>
      <w:r w:rsidR="004106B3" w:rsidRPr="004106B3">
        <w:rPr>
          <w:rFonts w:ascii="Arial" w:hAnsi="Arial" w:cs="Arial"/>
          <w:lang w:eastAsia="pl-PL"/>
        </w:rPr>
        <w:t>i, na własny koszt, wymienić ten najmniejszy wymien</w:t>
      </w:r>
      <w:r w:rsidR="008C55A0">
        <w:rPr>
          <w:rFonts w:ascii="Arial" w:hAnsi="Arial" w:cs="Arial"/>
          <w:lang w:eastAsia="pl-PL"/>
        </w:rPr>
        <w:t>ny element przedmiotu umowy lub </w:t>
      </w:r>
      <w:r w:rsidR="004106B3" w:rsidRPr="004106B3">
        <w:rPr>
          <w:rFonts w:ascii="Arial" w:hAnsi="Arial" w:cs="Arial"/>
          <w:lang w:eastAsia="pl-PL"/>
        </w:rPr>
        <w:t>tę jego część na nową, a także dokonać takich zmian, które wyeliminują występowanie takich wad w przyszłości, bez uszczerbku dla innych parametrów p</w:t>
      </w:r>
      <w:r w:rsidR="008C55A0">
        <w:rPr>
          <w:rFonts w:ascii="Arial" w:hAnsi="Arial" w:cs="Arial"/>
          <w:lang w:eastAsia="pl-PL"/>
        </w:rPr>
        <w:t>rzedmiotu umowy i powiązanych z </w:t>
      </w:r>
      <w:r w:rsidR="004106B3" w:rsidRPr="004106B3">
        <w:rPr>
          <w:rFonts w:ascii="Arial" w:hAnsi="Arial" w:cs="Arial"/>
          <w:lang w:eastAsia="pl-PL"/>
        </w:rPr>
        <w:t>nim układów i instalacji. Postanowienie to nie ma zastosowan</w:t>
      </w:r>
      <w:r w:rsidR="008C55A0">
        <w:rPr>
          <w:rFonts w:ascii="Arial" w:hAnsi="Arial" w:cs="Arial"/>
          <w:lang w:eastAsia="pl-PL"/>
        </w:rPr>
        <w:t>ia, jeżeli Wykonawca wykaże, że </w:t>
      </w:r>
      <w:r w:rsidR="004106B3" w:rsidRPr="004106B3">
        <w:rPr>
          <w:rFonts w:ascii="Arial" w:hAnsi="Arial" w:cs="Arial"/>
          <w:lang w:eastAsia="pl-PL"/>
        </w:rPr>
        <w:t>za przyczynę powtarzającej się wady odpowiedzialność ponosi Zamawiający.</w:t>
      </w:r>
      <w:bookmarkEnd w:id="42"/>
    </w:p>
    <w:p w:rsidR="004106B3" w:rsidRPr="004106B3" w:rsidRDefault="004106B3" w:rsidP="002538F8">
      <w:pPr>
        <w:widowControl/>
        <w:numPr>
          <w:ilvl w:val="0"/>
          <w:numId w:val="55"/>
        </w:numPr>
        <w:suppressAutoHyphens w:val="0"/>
        <w:adjustRightInd/>
        <w:spacing w:after="0" w:line="240" w:lineRule="auto"/>
        <w:textAlignment w:val="auto"/>
        <w:rPr>
          <w:rFonts w:ascii="Arial" w:hAnsi="Arial" w:cs="Arial"/>
        </w:rPr>
      </w:pPr>
      <w:r w:rsidRPr="004106B3">
        <w:rPr>
          <w:rFonts w:ascii="Arial" w:hAnsi="Arial" w:cs="Arial"/>
        </w:rPr>
        <w:t>Strony ustalają, że 1 raz w roku w terminie wyznaczonym przez Zamawiającego mogą odbywać się będą przeglądy. Zamawiający powiadomi pisemnie Wykonawcę 14 dni przed terminem przeglądu. Przegląd odbywał się będzie na koszt Wykonawcy.</w:t>
      </w:r>
    </w:p>
    <w:p w:rsidR="004106B3" w:rsidRPr="004106B3" w:rsidRDefault="004106B3" w:rsidP="002538F8">
      <w:pPr>
        <w:widowControl/>
        <w:numPr>
          <w:ilvl w:val="0"/>
          <w:numId w:val="55"/>
        </w:numPr>
        <w:suppressAutoHyphens w:val="0"/>
        <w:adjustRightInd/>
        <w:spacing w:after="0" w:line="240" w:lineRule="auto"/>
        <w:textAlignment w:val="auto"/>
        <w:rPr>
          <w:rFonts w:ascii="Arial" w:hAnsi="Arial" w:cs="Arial"/>
        </w:rPr>
      </w:pPr>
      <w:r w:rsidRPr="004106B3">
        <w:rPr>
          <w:rFonts w:ascii="Arial" w:hAnsi="Arial" w:cs="Arial"/>
        </w:rPr>
        <w:t xml:space="preserve">Zamawiający ustala, że ostateczny pogwarancyjny odbiór odbędzie się 1 miesiąc przed upływem </w:t>
      </w:r>
      <w:r w:rsidR="00C623C2">
        <w:rPr>
          <w:rFonts w:ascii="Arial" w:hAnsi="Arial" w:cs="Arial"/>
          <w:lang w:eastAsia="pl-PL"/>
        </w:rPr>
        <w:t>okresu r</w:t>
      </w:r>
      <w:r w:rsidRPr="004106B3">
        <w:rPr>
          <w:rFonts w:ascii="Arial" w:hAnsi="Arial" w:cs="Arial"/>
          <w:lang w:eastAsia="pl-PL"/>
        </w:rPr>
        <w:t xml:space="preserve">ękojmi </w:t>
      </w:r>
      <w:r w:rsidRPr="004106B3">
        <w:rPr>
          <w:rFonts w:ascii="Arial" w:hAnsi="Arial" w:cs="Arial"/>
        </w:rPr>
        <w:t>ustalonego w umowie.</w:t>
      </w:r>
    </w:p>
    <w:p w:rsidR="004106B3" w:rsidRPr="004106B3" w:rsidRDefault="004106B3" w:rsidP="002538F8">
      <w:pPr>
        <w:widowControl/>
        <w:numPr>
          <w:ilvl w:val="0"/>
          <w:numId w:val="55"/>
        </w:numPr>
        <w:suppressAutoHyphens w:val="0"/>
        <w:adjustRightInd/>
        <w:spacing w:after="0" w:line="240" w:lineRule="auto"/>
        <w:textAlignment w:val="auto"/>
        <w:rPr>
          <w:rFonts w:ascii="Arial" w:hAnsi="Arial" w:cs="Arial"/>
        </w:rPr>
      </w:pPr>
      <w:r w:rsidRPr="004106B3">
        <w:rPr>
          <w:rFonts w:ascii="Arial" w:hAnsi="Arial" w:cs="Arial"/>
        </w:rPr>
        <w:t>Po protokolarnym stwierdzeniu usunięcia wad stwi</w:t>
      </w:r>
      <w:r w:rsidR="00C623C2">
        <w:rPr>
          <w:rFonts w:ascii="Arial" w:hAnsi="Arial" w:cs="Arial"/>
        </w:rPr>
        <w:t>erdzonych przy odbiorze oraz w o</w:t>
      </w:r>
      <w:r w:rsidRPr="004106B3">
        <w:rPr>
          <w:rFonts w:ascii="Arial" w:hAnsi="Arial" w:cs="Arial"/>
        </w:rPr>
        <w:t xml:space="preserve">kresie </w:t>
      </w:r>
      <w:r w:rsidR="00C623C2">
        <w:rPr>
          <w:rFonts w:ascii="Arial" w:hAnsi="Arial" w:cs="Arial"/>
          <w:lang w:eastAsia="pl-PL"/>
        </w:rPr>
        <w:t>r</w:t>
      </w:r>
      <w:r w:rsidRPr="004106B3">
        <w:rPr>
          <w:rFonts w:ascii="Arial" w:hAnsi="Arial" w:cs="Arial"/>
          <w:lang w:eastAsia="pl-PL"/>
        </w:rPr>
        <w:t>ękojmi</w:t>
      </w:r>
      <w:r w:rsidRPr="004106B3">
        <w:rPr>
          <w:rFonts w:ascii="Arial" w:hAnsi="Arial" w:cs="Arial"/>
        </w:rPr>
        <w:t xml:space="preserve"> rozpoczynają swój bieg terminy na zwrot (zwolnienie) zabezpieczania należytego wykonania umowy.</w:t>
      </w:r>
    </w:p>
    <w:p w:rsidR="009C0860" w:rsidRDefault="009C0860" w:rsidP="009C0860">
      <w:pPr>
        <w:pStyle w:val="Bezodstpw"/>
        <w:jc w:val="center"/>
        <w:rPr>
          <w:rFonts w:ascii="Arial" w:hAnsi="Arial" w:cs="Arial"/>
        </w:rPr>
      </w:pPr>
    </w:p>
    <w:p w:rsidR="002538F8" w:rsidRDefault="002538F8" w:rsidP="009C0860">
      <w:pPr>
        <w:pStyle w:val="Bezodstpw"/>
        <w:jc w:val="center"/>
        <w:rPr>
          <w:rFonts w:ascii="Arial" w:hAnsi="Arial" w:cs="Arial"/>
        </w:rPr>
      </w:pPr>
    </w:p>
    <w:p w:rsidR="002538F8" w:rsidRPr="004303D0" w:rsidRDefault="002538F8" w:rsidP="009C0860">
      <w:pPr>
        <w:pStyle w:val="Bezodstpw"/>
        <w:jc w:val="center"/>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lastRenderedPageBreak/>
        <w:t>§ 14</w:t>
      </w:r>
    </w:p>
    <w:p w:rsidR="009C0860" w:rsidRPr="004303D0" w:rsidRDefault="009C0860" w:rsidP="009C0860">
      <w:pPr>
        <w:pStyle w:val="Akapitzlist"/>
        <w:widowControl/>
        <w:numPr>
          <w:ilvl w:val="0"/>
          <w:numId w:val="25"/>
        </w:numPr>
        <w:adjustRightInd/>
        <w:spacing w:after="0" w:line="240" w:lineRule="auto"/>
        <w:textAlignment w:val="auto"/>
        <w:rPr>
          <w:rFonts w:ascii="Arial" w:hAnsi="Arial" w:cs="Arial"/>
        </w:rPr>
      </w:pPr>
      <w:r w:rsidRPr="004303D0">
        <w:rPr>
          <w:rFonts w:ascii="Arial" w:hAnsi="Arial" w:cs="Arial"/>
        </w:rPr>
        <w:t>Zamawiający przewiduje możliwość dokonania istotnych zmian postanowień zawartej umowy w zakresie:</w:t>
      </w:r>
    </w:p>
    <w:p w:rsidR="009C0860" w:rsidRPr="004303D0" w:rsidRDefault="009C0860" w:rsidP="009C0860">
      <w:pPr>
        <w:pStyle w:val="Akapitzlist"/>
        <w:widowControl/>
        <w:numPr>
          <w:ilvl w:val="0"/>
          <w:numId w:val="26"/>
        </w:numPr>
        <w:adjustRightInd/>
        <w:spacing w:after="0" w:line="240" w:lineRule="auto"/>
        <w:textAlignment w:val="auto"/>
        <w:rPr>
          <w:rFonts w:ascii="Arial" w:hAnsi="Arial" w:cs="Arial"/>
        </w:rPr>
      </w:pPr>
      <w:proofErr w:type="gramStart"/>
      <w:r w:rsidRPr="004303D0">
        <w:rPr>
          <w:rFonts w:ascii="Arial" w:hAnsi="Arial" w:cs="Arial"/>
        </w:rPr>
        <w:t>terminu</w:t>
      </w:r>
      <w:proofErr w:type="gramEnd"/>
      <w:r w:rsidRPr="004303D0">
        <w:rPr>
          <w:rFonts w:ascii="Arial" w:hAnsi="Arial" w:cs="Arial"/>
        </w:rPr>
        <w:t xml:space="preserve"> wykonania przedmiotu umowy wraz ze skutkami wprowadzenia takiej zmiany;</w:t>
      </w:r>
    </w:p>
    <w:p w:rsidR="009C0860" w:rsidRPr="004303D0" w:rsidRDefault="009C0860" w:rsidP="009C0860">
      <w:pPr>
        <w:pStyle w:val="Akapitzlist"/>
        <w:widowControl/>
        <w:numPr>
          <w:ilvl w:val="0"/>
          <w:numId w:val="26"/>
        </w:numPr>
        <w:adjustRightInd/>
        <w:spacing w:after="0" w:line="240" w:lineRule="auto"/>
        <w:textAlignment w:val="auto"/>
        <w:rPr>
          <w:rFonts w:ascii="Arial" w:hAnsi="Arial" w:cs="Arial"/>
        </w:rPr>
      </w:pPr>
      <w:proofErr w:type="gramStart"/>
      <w:r w:rsidRPr="004303D0">
        <w:rPr>
          <w:rFonts w:ascii="Arial" w:hAnsi="Arial" w:cs="Arial"/>
        </w:rPr>
        <w:t>zmiany</w:t>
      </w:r>
      <w:proofErr w:type="gramEnd"/>
      <w:r w:rsidRPr="004303D0">
        <w:rPr>
          <w:rFonts w:ascii="Arial" w:hAnsi="Arial" w:cs="Arial"/>
        </w:rPr>
        <w:t xml:space="preserve"> zakresu przedmiotu umowy wraz ze skutkami wprowadzenia takiej zmiany;</w:t>
      </w:r>
    </w:p>
    <w:p w:rsidR="009C0860" w:rsidRPr="004303D0" w:rsidRDefault="009C0860" w:rsidP="009C0860">
      <w:pPr>
        <w:pStyle w:val="Akapitzlist"/>
        <w:widowControl/>
        <w:numPr>
          <w:ilvl w:val="0"/>
          <w:numId w:val="26"/>
        </w:numPr>
        <w:adjustRightInd/>
        <w:spacing w:after="0" w:line="240" w:lineRule="auto"/>
        <w:textAlignment w:val="auto"/>
        <w:rPr>
          <w:rFonts w:ascii="Arial" w:hAnsi="Arial" w:cs="Arial"/>
        </w:rPr>
      </w:pPr>
      <w:proofErr w:type="gramStart"/>
      <w:r w:rsidRPr="004303D0">
        <w:rPr>
          <w:rFonts w:ascii="Arial" w:hAnsi="Arial" w:cs="Arial"/>
        </w:rPr>
        <w:t>sposobu</w:t>
      </w:r>
      <w:proofErr w:type="gramEnd"/>
      <w:r w:rsidRPr="004303D0">
        <w:rPr>
          <w:rFonts w:ascii="Arial" w:hAnsi="Arial" w:cs="Arial"/>
        </w:rPr>
        <w:t xml:space="preserve"> wykonywania przedmiotu umowy wraz ze skutkami wprowadzenia takiej zmiany;</w:t>
      </w:r>
    </w:p>
    <w:p w:rsidR="009C0860" w:rsidRPr="004303D0" w:rsidRDefault="009C0860" w:rsidP="009C0860">
      <w:pPr>
        <w:pStyle w:val="Akapitzlist"/>
        <w:widowControl/>
        <w:numPr>
          <w:ilvl w:val="0"/>
          <w:numId w:val="26"/>
        </w:numPr>
        <w:adjustRightInd/>
        <w:spacing w:after="0" w:line="240" w:lineRule="auto"/>
        <w:textAlignment w:val="auto"/>
        <w:rPr>
          <w:rFonts w:ascii="Arial" w:hAnsi="Arial" w:cs="Arial"/>
        </w:rPr>
      </w:pPr>
      <w:proofErr w:type="gramStart"/>
      <w:r w:rsidRPr="004303D0">
        <w:rPr>
          <w:rFonts w:ascii="Arial" w:hAnsi="Arial" w:cs="Arial"/>
        </w:rPr>
        <w:t>wynagrodzenia</w:t>
      </w:r>
      <w:proofErr w:type="gramEnd"/>
      <w:r w:rsidRPr="004303D0">
        <w:rPr>
          <w:rFonts w:ascii="Arial" w:hAnsi="Arial" w:cs="Arial"/>
        </w:rPr>
        <w:t xml:space="preserve"> za wykonanie przedmiotu zamówienia wraz ze skutkami wprowadzenia takiej zmiany;</w:t>
      </w:r>
    </w:p>
    <w:p w:rsidR="009C0860" w:rsidRPr="00B67B40" w:rsidRDefault="009C0860" w:rsidP="00B67B40">
      <w:pPr>
        <w:pStyle w:val="Akapitzlist"/>
        <w:widowControl/>
        <w:numPr>
          <w:ilvl w:val="0"/>
          <w:numId w:val="25"/>
        </w:numPr>
        <w:adjustRightInd/>
        <w:spacing w:after="0" w:line="240" w:lineRule="auto"/>
        <w:textAlignment w:val="auto"/>
        <w:rPr>
          <w:rFonts w:ascii="Arial" w:hAnsi="Arial" w:cs="Arial"/>
        </w:rPr>
      </w:pPr>
      <w:r w:rsidRPr="004303D0">
        <w:rPr>
          <w:rFonts w:ascii="Arial" w:hAnsi="Arial" w:cs="Arial"/>
        </w:rPr>
        <w:t xml:space="preserve">Warunkiem dokonania zmiany określonej w </w:t>
      </w:r>
      <w:r w:rsidR="005C3201" w:rsidRPr="004303D0">
        <w:rPr>
          <w:rFonts w:ascii="Arial" w:hAnsi="Arial" w:cs="Arial"/>
        </w:rPr>
        <w:t>ust. 1 pkt 1 - 4</w:t>
      </w:r>
      <w:r w:rsidRPr="004303D0">
        <w:rPr>
          <w:rFonts w:ascii="Arial" w:hAnsi="Arial" w:cs="Arial"/>
        </w:rPr>
        <w:t xml:space="preserve"> powyżej są następujące sytuacje:</w:t>
      </w:r>
    </w:p>
    <w:p w:rsidR="009C0860" w:rsidRPr="004303D0" w:rsidRDefault="009C0860" w:rsidP="009C0860">
      <w:pPr>
        <w:widowControl/>
        <w:numPr>
          <w:ilvl w:val="0"/>
          <w:numId w:val="6"/>
        </w:numPr>
        <w:adjustRightInd/>
        <w:spacing w:after="0" w:line="240" w:lineRule="auto"/>
        <w:textAlignment w:val="auto"/>
        <w:rPr>
          <w:rFonts w:ascii="Arial" w:hAnsi="Arial" w:cs="Arial"/>
          <w:lang w:bidi="en-US"/>
        </w:rPr>
      </w:pPr>
      <w:proofErr w:type="gramStart"/>
      <w:r w:rsidRPr="004303D0">
        <w:rPr>
          <w:rFonts w:ascii="Arial" w:hAnsi="Arial" w:cs="Arial"/>
          <w:lang w:bidi="en-US"/>
        </w:rPr>
        <w:t>istotne</w:t>
      </w:r>
      <w:proofErr w:type="gramEnd"/>
      <w:r w:rsidRPr="004303D0">
        <w:rPr>
          <w:rFonts w:ascii="Arial" w:hAnsi="Arial" w:cs="Arial"/>
          <w:lang w:bidi="en-US"/>
        </w:rPr>
        <w:t xml:space="preserve"> braki lub błędy w dokumentacji projektowej, również te polegających na niezgodności dokumentacji z przepisami prawa;</w:t>
      </w:r>
    </w:p>
    <w:p w:rsidR="009C0860" w:rsidRPr="004303D0" w:rsidRDefault="009C0860" w:rsidP="009C0860">
      <w:pPr>
        <w:widowControl/>
        <w:numPr>
          <w:ilvl w:val="0"/>
          <w:numId w:val="6"/>
        </w:numPr>
        <w:adjustRightInd/>
        <w:spacing w:after="0" w:line="240" w:lineRule="auto"/>
        <w:textAlignment w:val="auto"/>
        <w:rPr>
          <w:rFonts w:ascii="Arial" w:hAnsi="Arial" w:cs="Arial"/>
          <w:lang w:bidi="en-US"/>
        </w:rPr>
      </w:pPr>
      <w:proofErr w:type="gramStart"/>
      <w:r w:rsidRPr="004303D0">
        <w:rPr>
          <w:rFonts w:ascii="Arial" w:hAnsi="Arial" w:cs="Arial"/>
          <w:lang w:bidi="en-US"/>
        </w:rPr>
        <w:t>uzasadnione</w:t>
      </w:r>
      <w:proofErr w:type="gramEnd"/>
      <w:r w:rsidRPr="004303D0">
        <w:rPr>
          <w:rFonts w:ascii="Arial" w:hAnsi="Arial" w:cs="Arial"/>
          <w:lang w:bidi="en-US"/>
        </w:rPr>
        <w:t xml:space="preserve"> zmiany w zakresie sposobu wykonania przedmiotu umowy proponowanych przez Zamawiającego lub Wykonawcę, jeżeli te zmiany są korzystne dla Zamawiającego;</w:t>
      </w:r>
    </w:p>
    <w:p w:rsidR="009C0860" w:rsidRPr="004303D0" w:rsidRDefault="009C0860" w:rsidP="009C0860">
      <w:pPr>
        <w:widowControl/>
        <w:numPr>
          <w:ilvl w:val="0"/>
          <w:numId w:val="6"/>
        </w:numPr>
        <w:adjustRightInd/>
        <w:spacing w:after="0" w:line="240" w:lineRule="auto"/>
        <w:textAlignment w:val="auto"/>
        <w:rPr>
          <w:rFonts w:ascii="Arial" w:hAnsi="Arial" w:cs="Arial"/>
          <w:lang w:bidi="en-US"/>
        </w:rPr>
      </w:pPr>
      <w:proofErr w:type="gramStart"/>
      <w:r w:rsidRPr="004303D0">
        <w:rPr>
          <w:rFonts w:ascii="Arial" w:hAnsi="Arial" w:cs="Arial"/>
          <w:lang w:bidi="en-US"/>
        </w:rPr>
        <w:t>zmiany</w:t>
      </w:r>
      <w:proofErr w:type="gramEnd"/>
      <w:r w:rsidRPr="004303D0">
        <w:rPr>
          <w:rFonts w:ascii="Arial" w:hAnsi="Arial" w:cs="Arial"/>
          <w:lang w:bidi="en-US"/>
        </w:rPr>
        <w:t xml:space="preserve"> w sposobie wykonywania umowy spowodowane warunkami geologicznymi, terenowymi, archeologicznymi, wodnymi, itp. o których nie było wiadomo przy zawieraniu umowy, w szczególności odmienne od przyjętych w dokumentacji projektowej warunki terenowe, istnienie podziemnych urządzeń, instalacji lub obiektów infrastrukturalnych;</w:t>
      </w:r>
    </w:p>
    <w:p w:rsidR="009C0860" w:rsidRPr="004303D0" w:rsidRDefault="009C0860" w:rsidP="009C0860">
      <w:pPr>
        <w:widowControl/>
        <w:numPr>
          <w:ilvl w:val="0"/>
          <w:numId w:val="6"/>
        </w:numPr>
        <w:adjustRightInd/>
        <w:spacing w:after="0" w:line="240" w:lineRule="auto"/>
        <w:textAlignment w:val="auto"/>
        <w:rPr>
          <w:rFonts w:ascii="Arial" w:hAnsi="Arial" w:cs="Arial"/>
          <w:lang w:bidi="en-US"/>
        </w:rPr>
      </w:pPr>
      <w:proofErr w:type="gramStart"/>
      <w:r w:rsidRPr="004303D0">
        <w:rPr>
          <w:rFonts w:ascii="Arial" w:hAnsi="Arial" w:cs="Arial"/>
          <w:lang w:bidi="en-US"/>
        </w:rPr>
        <w:t>zmiana</w:t>
      </w:r>
      <w:proofErr w:type="gramEnd"/>
      <w:r w:rsidRPr="004303D0">
        <w:rPr>
          <w:rFonts w:ascii="Arial" w:hAnsi="Arial" w:cs="Arial"/>
          <w:lang w:bidi="en-US"/>
        </w:rPr>
        <w:t xml:space="preserve"> umowy dokonana na podstawie art. 455 ust. 1 pkt. 2 – 4 oraz ust. 2 ustawy </w:t>
      </w:r>
      <w:proofErr w:type="spellStart"/>
      <w:r w:rsidRPr="004303D0">
        <w:rPr>
          <w:rFonts w:ascii="Arial" w:hAnsi="Arial" w:cs="Arial"/>
          <w:lang w:bidi="en-US"/>
        </w:rPr>
        <w:t>pzp</w:t>
      </w:r>
      <w:proofErr w:type="spellEnd"/>
      <w:r w:rsidRPr="004303D0">
        <w:rPr>
          <w:rFonts w:ascii="Arial" w:hAnsi="Arial" w:cs="Arial"/>
          <w:lang w:bidi="en-US"/>
        </w:rPr>
        <w:t>;</w:t>
      </w:r>
    </w:p>
    <w:p w:rsidR="009C0860" w:rsidRPr="004303D0" w:rsidRDefault="009C0860" w:rsidP="009C0860">
      <w:pPr>
        <w:widowControl/>
        <w:numPr>
          <w:ilvl w:val="0"/>
          <w:numId w:val="6"/>
        </w:numPr>
        <w:adjustRightInd/>
        <w:spacing w:after="0" w:line="240" w:lineRule="auto"/>
        <w:textAlignment w:val="auto"/>
        <w:rPr>
          <w:rFonts w:ascii="Arial" w:hAnsi="Arial" w:cs="Arial"/>
          <w:lang w:bidi="en-US"/>
        </w:rPr>
      </w:pPr>
      <w:proofErr w:type="gramStart"/>
      <w:r w:rsidRPr="004303D0">
        <w:rPr>
          <w:rFonts w:ascii="Arial" w:hAnsi="Arial" w:cs="Arial"/>
          <w:lang w:bidi="en-US"/>
        </w:rPr>
        <w:t>w</w:t>
      </w:r>
      <w:proofErr w:type="gramEnd"/>
      <w:r w:rsidRPr="004303D0">
        <w:rPr>
          <w:rFonts w:ascii="Arial" w:hAnsi="Arial" w:cs="Arial"/>
          <w:lang w:bidi="en-US"/>
        </w:rPr>
        <w:t xml:space="preserve"> przypadku udzielenia przed terminem zakończenia przedmiotu niniejszej umowy, zamówień, o których mowa w art. 214 ust. 1 pkt. 7 ustawy;</w:t>
      </w:r>
    </w:p>
    <w:p w:rsidR="009C0860" w:rsidRPr="004303D0" w:rsidRDefault="009C0860" w:rsidP="009C0860">
      <w:pPr>
        <w:widowControl/>
        <w:numPr>
          <w:ilvl w:val="0"/>
          <w:numId w:val="6"/>
        </w:numPr>
        <w:adjustRightInd/>
        <w:spacing w:after="0" w:line="240" w:lineRule="auto"/>
        <w:textAlignment w:val="auto"/>
        <w:rPr>
          <w:rFonts w:ascii="Arial" w:hAnsi="Arial" w:cs="Arial"/>
          <w:lang w:bidi="en-US"/>
        </w:rPr>
      </w:pPr>
      <w:proofErr w:type="gramStart"/>
      <w:r w:rsidRPr="004303D0">
        <w:rPr>
          <w:rFonts w:ascii="Arial" w:hAnsi="Arial" w:cs="Arial"/>
          <w:lang w:bidi="en-US"/>
        </w:rPr>
        <w:t>zmiany</w:t>
      </w:r>
      <w:proofErr w:type="gramEnd"/>
      <w:r w:rsidRPr="004303D0">
        <w:rPr>
          <w:rFonts w:ascii="Arial" w:hAnsi="Arial" w:cs="Arial"/>
          <w:lang w:bidi="en-US"/>
        </w:rPr>
        <w:t xml:space="preserve"> będące następstwem działania organów administracji</w:t>
      </w:r>
      <w:r w:rsidR="00B67B40">
        <w:rPr>
          <w:rFonts w:ascii="Arial" w:hAnsi="Arial" w:cs="Arial"/>
          <w:lang w:bidi="en-US"/>
        </w:rPr>
        <w:t>, gestorów sieci</w:t>
      </w:r>
      <w:r w:rsidRPr="004303D0">
        <w:rPr>
          <w:rFonts w:ascii="Arial" w:hAnsi="Arial" w:cs="Arial"/>
          <w:lang w:bidi="en-US"/>
        </w:rPr>
        <w:t xml:space="preserve"> i innych instytucji, w szczególności: przekroczenie określonych przez prawo terminów wydawania przez organy i innych instytucji decyzji, zezwoleń, uzgod</w:t>
      </w:r>
      <w:r w:rsidR="00A97CF0">
        <w:rPr>
          <w:rFonts w:ascii="Arial" w:hAnsi="Arial" w:cs="Arial"/>
          <w:lang w:bidi="en-US"/>
        </w:rPr>
        <w:t>nień itp., odmowa wydania przez </w:t>
      </w:r>
      <w:r w:rsidRPr="004303D0">
        <w:rPr>
          <w:rFonts w:ascii="Arial" w:hAnsi="Arial" w:cs="Arial"/>
          <w:lang w:bidi="en-US"/>
        </w:rPr>
        <w:t>organy administracji i inne instytucje wymaganych decyzji, zezwoleń, uzgodnień, konieczność uzyskania wyroku sądowego lub innego</w:t>
      </w:r>
      <w:r w:rsidR="00A97CF0">
        <w:rPr>
          <w:rFonts w:ascii="Arial" w:hAnsi="Arial" w:cs="Arial"/>
          <w:lang w:bidi="en-US"/>
        </w:rPr>
        <w:t xml:space="preserve"> orzeczenia sądu lub organu czy </w:t>
      </w:r>
      <w:r w:rsidRPr="004303D0">
        <w:rPr>
          <w:rFonts w:ascii="Arial" w:hAnsi="Arial" w:cs="Arial"/>
          <w:lang w:bidi="en-US"/>
        </w:rPr>
        <w:t>instytucji, którego konieczności nie przewidziano przy zawieraniu umowy, konieczność zaspokojenia roszczeń lub oczekiwań osób trzecich nie art</w:t>
      </w:r>
      <w:r w:rsidR="00A97CF0">
        <w:rPr>
          <w:rFonts w:ascii="Arial" w:hAnsi="Arial" w:cs="Arial"/>
          <w:lang w:bidi="en-US"/>
        </w:rPr>
        <w:t>ykułowanych lub niemożliwych do </w:t>
      </w:r>
      <w:r w:rsidRPr="004303D0">
        <w:rPr>
          <w:rFonts w:ascii="Arial" w:hAnsi="Arial" w:cs="Arial"/>
          <w:lang w:bidi="en-US"/>
        </w:rPr>
        <w:t>jednoznacznego określenia w chwili zawierania umowy pod warunkiem, że działanie te nie są spowodowane zaniechaniem Wykonawcy;</w:t>
      </w:r>
    </w:p>
    <w:p w:rsidR="009C0860" w:rsidRPr="004303D0" w:rsidRDefault="009C0860" w:rsidP="009C0860">
      <w:pPr>
        <w:widowControl/>
        <w:numPr>
          <w:ilvl w:val="0"/>
          <w:numId w:val="6"/>
        </w:numPr>
        <w:adjustRightInd/>
        <w:spacing w:after="0" w:line="240" w:lineRule="auto"/>
        <w:textAlignment w:val="auto"/>
        <w:rPr>
          <w:rFonts w:ascii="Arial" w:hAnsi="Arial" w:cs="Arial"/>
          <w:lang w:bidi="en-US"/>
        </w:rPr>
      </w:pPr>
      <w:proofErr w:type="gramStart"/>
      <w:r w:rsidRPr="004303D0">
        <w:rPr>
          <w:rFonts w:ascii="Arial" w:hAnsi="Arial" w:cs="Arial"/>
          <w:lang w:bidi="en-US"/>
        </w:rPr>
        <w:t>kolizji</w:t>
      </w:r>
      <w:proofErr w:type="gramEnd"/>
      <w:r w:rsidRPr="004303D0">
        <w:rPr>
          <w:rFonts w:ascii="Arial" w:hAnsi="Arial" w:cs="Arial"/>
          <w:lang w:bidi="en-US"/>
        </w:rPr>
        <w:t xml:space="preserve"> z planowanymi lub równolegle prowadzonymi przez inne podmioty inwestycjami, które mają wpływ na realizację niniejszej umowy;</w:t>
      </w:r>
    </w:p>
    <w:p w:rsidR="009C0860" w:rsidRPr="004303D0" w:rsidRDefault="009C0860" w:rsidP="009C0860">
      <w:pPr>
        <w:widowControl/>
        <w:numPr>
          <w:ilvl w:val="0"/>
          <w:numId w:val="6"/>
        </w:numPr>
        <w:adjustRightInd/>
        <w:spacing w:after="0" w:line="240" w:lineRule="auto"/>
        <w:textAlignment w:val="auto"/>
        <w:rPr>
          <w:rFonts w:ascii="Arial" w:hAnsi="Arial" w:cs="Arial"/>
          <w:lang w:bidi="en-US"/>
        </w:rPr>
      </w:pPr>
      <w:proofErr w:type="gramStart"/>
      <w:r w:rsidRPr="004303D0">
        <w:rPr>
          <w:rFonts w:ascii="Arial" w:hAnsi="Arial" w:cs="Arial"/>
          <w:lang w:bidi="en-US"/>
        </w:rPr>
        <w:t>zaistnienie</w:t>
      </w:r>
      <w:proofErr w:type="gramEnd"/>
      <w:r w:rsidRPr="004303D0">
        <w:rPr>
          <w:rFonts w:ascii="Arial" w:hAnsi="Arial" w:cs="Arial"/>
          <w:lang w:bidi="en-US"/>
        </w:rPr>
        <w:t xml:space="preserv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rsidR="009C0860" w:rsidRPr="004303D0" w:rsidRDefault="009C0860" w:rsidP="009C0860">
      <w:pPr>
        <w:widowControl/>
        <w:numPr>
          <w:ilvl w:val="0"/>
          <w:numId w:val="6"/>
        </w:numPr>
        <w:adjustRightInd/>
        <w:spacing w:after="0" w:line="240" w:lineRule="auto"/>
        <w:textAlignment w:val="auto"/>
        <w:rPr>
          <w:rFonts w:ascii="Arial" w:hAnsi="Arial" w:cs="Arial"/>
          <w:lang w:bidi="en-US"/>
        </w:rPr>
      </w:pPr>
      <w:proofErr w:type="gramStart"/>
      <w:r w:rsidRPr="004303D0">
        <w:rPr>
          <w:rFonts w:ascii="Arial" w:hAnsi="Arial" w:cs="Arial"/>
          <w:lang w:bidi="en-US"/>
        </w:rPr>
        <w:t>działania</w:t>
      </w:r>
      <w:proofErr w:type="gramEnd"/>
      <w:r w:rsidRPr="004303D0">
        <w:rPr>
          <w:rFonts w:ascii="Arial" w:hAnsi="Arial" w:cs="Arial"/>
          <w:lang w:bidi="en-US"/>
        </w:rPr>
        <w:t xml:space="preserve"> osób trzecich uniemożliwiające wykonanie przedmiotu umowy, które to działania nie są konsekwencją winy którejkolwiek ze stron;</w:t>
      </w:r>
    </w:p>
    <w:p w:rsidR="009C0860" w:rsidRPr="004303D0" w:rsidRDefault="009C0860" w:rsidP="009C0860">
      <w:pPr>
        <w:pStyle w:val="Akapitzlist"/>
        <w:numPr>
          <w:ilvl w:val="0"/>
          <w:numId w:val="6"/>
        </w:numPr>
        <w:spacing w:after="0" w:line="240" w:lineRule="auto"/>
        <w:rPr>
          <w:rFonts w:ascii="Arial" w:hAnsi="Arial" w:cs="Arial"/>
          <w:lang w:bidi="en-US"/>
        </w:rPr>
      </w:pPr>
      <w:bookmarkStart w:id="43" w:name="_Hlk57282843"/>
      <w:proofErr w:type="gramStart"/>
      <w:r w:rsidRPr="004303D0">
        <w:rPr>
          <w:rFonts w:ascii="Arial" w:hAnsi="Arial" w:cs="Arial"/>
          <w:iCs/>
        </w:rPr>
        <w:t>stan</w:t>
      </w:r>
      <w:proofErr w:type="gramEnd"/>
      <w:r w:rsidRPr="004303D0">
        <w:rPr>
          <w:rFonts w:ascii="Arial" w:hAnsi="Arial" w:cs="Arial"/>
          <w:iCs/>
        </w:rPr>
        <w:t xml:space="preserve"> epidemii lub inne zdarzenia związane z</w:t>
      </w:r>
      <w:r w:rsidRPr="004303D0">
        <w:rPr>
          <w:rFonts w:ascii="Arial" w:hAnsi="Arial" w:cs="Arial"/>
        </w:rPr>
        <w:t xml:space="preserve"> rozprzestrzenianiem się chor</w:t>
      </w:r>
      <w:r w:rsidR="00B67B40">
        <w:rPr>
          <w:rFonts w:ascii="Arial" w:hAnsi="Arial" w:cs="Arial"/>
        </w:rPr>
        <w:t>ób zakaźnych np. wirusa SARS-CO</w:t>
      </w:r>
      <w:r w:rsidRPr="004303D0">
        <w:rPr>
          <w:rFonts w:ascii="Arial" w:hAnsi="Arial" w:cs="Arial"/>
        </w:rPr>
        <w:t>V-2 wywołującego</w:t>
      </w:r>
      <w:r w:rsidRPr="004303D0">
        <w:rPr>
          <w:rFonts w:ascii="Arial" w:hAnsi="Arial"/>
        </w:rPr>
        <w:t xml:space="preserve"> chorobę COVID-19 (</w:t>
      </w:r>
      <w:proofErr w:type="spellStart"/>
      <w:r w:rsidRPr="004303D0">
        <w:rPr>
          <w:rFonts w:ascii="Arial" w:hAnsi="Arial"/>
        </w:rPr>
        <w:t>koronawirus</w:t>
      </w:r>
      <w:proofErr w:type="spellEnd"/>
      <w:r w:rsidRPr="004303D0">
        <w:rPr>
          <w:rFonts w:ascii="Arial" w:hAnsi="Arial"/>
        </w:rPr>
        <w:t>);</w:t>
      </w:r>
      <w:bookmarkEnd w:id="43"/>
    </w:p>
    <w:p w:rsidR="009C0860" w:rsidRPr="004303D0" w:rsidRDefault="009C0860" w:rsidP="009C0860">
      <w:pPr>
        <w:pStyle w:val="Bezodstpw"/>
        <w:widowControl/>
        <w:numPr>
          <w:ilvl w:val="0"/>
          <w:numId w:val="6"/>
        </w:numPr>
        <w:adjustRightInd/>
        <w:textAlignment w:val="auto"/>
        <w:rPr>
          <w:rFonts w:ascii="Arial" w:hAnsi="Arial" w:cs="Arial"/>
        </w:rPr>
      </w:pPr>
      <w:proofErr w:type="gramStart"/>
      <w:r w:rsidRPr="004303D0">
        <w:rPr>
          <w:rFonts w:ascii="Arial" w:hAnsi="Arial" w:cs="Arial"/>
        </w:rPr>
        <w:t>z</w:t>
      </w:r>
      <w:proofErr w:type="gramEnd"/>
      <w:r w:rsidRPr="004303D0">
        <w:rPr>
          <w:rFonts w:ascii="Arial" w:hAnsi="Arial" w:cs="Arial"/>
        </w:rPr>
        <w:t xml:space="preserve"> powodu konieczności wykonania robót zamiennych lub innych robót, niezbędnych do wykonania przedmiotu umowy;</w:t>
      </w:r>
    </w:p>
    <w:p w:rsidR="009C0860" w:rsidRPr="004303D0" w:rsidRDefault="009C0860" w:rsidP="009C0860">
      <w:pPr>
        <w:widowControl/>
        <w:numPr>
          <w:ilvl w:val="0"/>
          <w:numId w:val="6"/>
        </w:numPr>
        <w:adjustRightInd/>
        <w:spacing w:after="0" w:line="240" w:lineRule="auto"/>
        <w:textAlignment w:val="auto"/>
        <w:rPr>
          <w:rFonts w:ascii="Arial" w:hAnsi="Arial" w:cs="Arial"/>
          <w:lang w:bidi="en-US"/>
        </w:rPr>
      </w:pPr>
      <w:proofErr w:type="gramStart"/>
      <w:r w:rsidRPr="004303D0">
        <w:rPr>
          <w:rFonts w:ascii="Arial" w:hAnsi="Arial" w:cs="Arial"/>
          <w:lang w:bidi="en-US"/>
        </w:rPr>
        <w:t>wystąpienia</w:t>
      </w:r>
      <w:proofErr w:type="gramEnd"/>
      <w:r w:rsidRPr="004303D0">
        <w:rPr>
          <w:rFonts w:ascii="Arial" w:hAnsi="Arial" w:cs="Arial"/>
          <w:lang w:bidi="en-US"/>
        </w:rPr>
        <w:t xml:space="preserve"> warunków atmosferycznych oraz ich skutków, uniemożliwiających prowadzenie robót budowlanych zgodnie ze specyfikacjami technicznymi wykonania i odbioru robót oraz sztuką budowlaną. Fakt wystąpienia tych okoliczności musi być bezwzględnie zgłoszony pisemnie do Zamawiającego, potwierdzony wpisem kierownika budowy do dziennika budowy i potwierdzony przez inspektora nadzoru inwestorskiego.</w:t>
      </w:r>
    </w:p>
    <w:p w:rsidR="009C0860" w:rsidRPr="004303D0" w:rsidRDefault="009C0860" w:rsidP="009C0860">
      <w:pPr>
        <w:pStyle w:val="Akapitzlist"/>
        <w:widowControl/>
        <w:numPr>
          <w:ilvl w:val="0"/>
          <w:numId w:val="25"/>
        </w:numPr>
        <w:adjustRightInd/>
        <w:spacing w:after="0" w:line="240" w:lineRule="auto"/>
        <w:textAlignment w:val="auto"/>
        <w:rPr>
          <w:rFonts w:ascii="Arial" w:hAnsi="Arial" w:cs="Arial"/>
        </w:rPr>
      </w:pPr>
      <w:r w:rsidRPr="004303D0">
        <w:rPr>
          <w:rFonts w:ascii="Arial" w:hAnsi="Arial" w:cs="Arial"/>
        </w:rPr>
        <w:t xml:space="preserve">O wystąpieniu okoliczności mogących wpłynąć na zmianę Strony umowy poinformują się w formie pisemnej. </w:t>
      </w:r>
      <w:r w:rsidRPr="004303D0">
        <w:rPr>
          <w:rFonts w:ascii="Arial" w:hAnsi="Arial" w:cs="Arial"/>
          <w:lang w:eastAsia="pl-PL"/>
        </w:rPr>
        <w:t>Zamawiający lub Wykonawca w terminie 5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rsidR="009C0860" w:rsidRPr="004303D0" w:rsidRDefault="009C0860" w:rsidP="009C0860">
      <w:pPr>
        <w:pStyle w:val="Akapitzlist"/>
        <w:widowControl/>
        <w:numPr>
          <w:ilvl w:val="0"/>
          <w:numId w:val="25"/>
        </w:numPr>
        <w:adjustRightInd/>
        <w:spacing w:after="0" w:line="240" w:lineRule="auto"/>
        <w:textAlignment w:val="auto"/>
        <w:rPr>
          <w:rFonts w:ascii="Arial" w:hAnsi="Arial" w:cs="Arial"/>
        </w:rPr>
      </w:pPr>
      <w:r w:rsidRPr="004303D0">
        <w:rPr>
          <w:rFonts w:ascii="Arial" w:hAnsi="Arial" w:cs="Arial"/>
        </w:rPr>
        <w:t>Zamawiający przewiduje również możliwość dokonania istotnych zmian postanowień zawartej umowy w zakresie zmiany wysokości wynagrodzenia, o którym mowa w § 3 ust. 1 w przypadku zmiany stawki podatku od towarów i usług w zakresie remontu stanowiącego przedmiot umowy, jeżeli ta zmiana będzie miała wpływ na koszty wykonania zamówienia przez Wykonawcę.</w:t>
      </w:r>
    </w:p>
    <w:p w:rsidR="009C0860" w:rsidRPr="004303D0" w:rsidRDefault="009C0860" w:rsidP="009C0860">
      <w:pPr>
        <w:pStyle w:val="Akapitzlist"/>
        <w:widowControl/>
        <w:numPr>
          <w:ilvl w:val="0"/>
          <w:numId w:val="25"/>
        </w:numPr>
        <w:adjustRightInd/>
        <w:spacing w:after="0" w:line="240" w:lineRule="auto"/>
        <w:textAlignment w:val="auto"/>
        <w:rPr>
          <w:rFonts w:ascii="Arial" w:hAnsi="Arial" w:cs="Arial"/>
        </w:rPr>
      </w:pPr>
      <w:r w:rsidRPr="004303D0">
        <w:rPr>
          <w:rFonts w:ascii="Arial" w:hAnsi="Arial" w:cs="Arial"/>
        </w:rPr>
        <w:t xml:space="preserve">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t>
      </w:r>
      <w:r w:rsidRPr="004303D0">
        <w:rPr>
          <w:rFonts w:ascii="Arial" w:hAnsi="Arial" w:cs="Arial"/>
        </w:rPr>
        <w:lastRenderedPageBreak/>
        <w:t xml:space="preserve">wyczerpujące uzasadnienie faktyczne i prawne oraz dokładne wyliczenie kwoty wynagrodzenia Wykonawcy po zmianie umowy. </w:t>
      </w:r>
      <w:r w:rsidRPr="004303D0">
        <w:rPr>
          <w:rFonts w:ascii="Arial" w:hAnsi="Arial" w:cs="Arial"/>
          <w:lang w:eastAsia="pl-PL"/>
        </w:rPr>
        <w:t>Zamawiający zastrzega sobie możliwość wezwania Wykonawcy do przedłożenia dodatkowych dokumentów czy wyliczeń sporządzonych przez Wykonawcę.</w:t>
      </w:r>
      <w:r w:rsidRPr="004303D0">
        <w:rPr>
          <w:rFonts w:ascii="Arial" w:hAnsi="Arial" w:cs="Arial"/>
        </w:rPr>
        <w:t xml:space="preserve"> W wypadku tej zmiany wartość netto wynagrodzenia Wykonawcy nie zmieni się, a określona w aneksie wartość brutto wynagrodzenia zostanie wyliczona na podstawie nowych przepisów.</w:t>
      </w:r>
    </w:p>
    <w:p w:rsidR="009C0860" w:rsidRPr="004303D0" w:rsidRDefault="009C0860" w:rsidP="009C0860">
      <w:pPr>
        <w:pStyle w:val="Akapitzlist"/>
        <w:widowControl/>
        <w:numPr>
          <w:ilvl w:val="0"/>
          <w:numId w:val="25"/>
        </w:numPr>
        <w:adjustRightInd/>
        <w:spacing w:after="0" w:line="240" w:lineRule="auto"/>
        <w:textAlignment w:val="auto"/>
        <w:rPr>
          <w:rFonts w:ascii="Arial" w:hAnsi="Arial" w:cs="Arial"/>
          <w:strike/>
          <w:lang w:eastAsia="pl-PL"/>
        </w:rPr>
      </w:pPr>
      <w:r w:rsidRPr="004303D0">
        <w:rPr>
          <w:rFonts w:ascii="Arial" w:hAnsi="Arial" w:cs="Arial"/>
        </w:rPr>
        <w:t>Zamawiający przewiduje również możliwość wprowadzenia zmian do treści zawartej umowy w zakresie zmian nieistotnych.</w:t>
      </w:r>
    </w:p>
    <w:p w:rsidR="009C0860" w:rsidRPr="004303D0" w:rsidRDefault="009C0860" w:rsidP="009C0860">
      <w:pPr>
        <w:pStyle w:val="Akapitzlist"/>
        <w:widowControl/>
        <w:numPr>
          <w:ilvl w:val="0"/>
          <w:numId w:val="25"/>
        </w:numPr>
        <w:adjustRightInd/>
        <w:spacing w:after="0" w:line="240" w:lineRule="auto"/>
        <w:textAlignment w:val="auto"/>
        <w:rPr>
          <w:rFonts w:ascii="Arial" w:hAnsi="Arial" w:cs="Arial"/>
        </w:rPr>
      </w:pPr>
      <w:r w:rsidRPr="004303D0">
        <w:rPr>
          <w:rFonts w:ascii="Arial" w:hAnsi="Arial" w:cs="Arial"/>
        </w:rPr>
        <w:t>Zmiana postanowień niniejszej umowy wymaga zachowania formy pisemnego aneksu pod rygorem nieważności.</w:t>
      </w:r>
    </w:p>
    <w:p w:rsidR="009C0860" w:rsidRPr="004303D0" w:rsidRDefault="009C0860" w:rsidP="009C0860">
      <w:pPr>
        <w:pStyle w:val="Bezodstpw"/>
        <w:jc w:val="center"/>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t>§ 15</w:t>
      </w:r>
    </w:p>
    <w:p w:rsidR="009C0860" w:rsidRPr="004303D0" w:rsidRDefault="009C0860" w:rsidP="009C0860">
      <w:pPr>
        <w:pStyle w:val="Nagwek"/>
        <w:numPr>
          <w:ilvl w:val="0"/>
          <w:numId w:val="5"/>
        </w:numPr>
        <w:tabs>
          <w:tab w:val="center" w:pos="4536"/>
          <w:tab w:val="right" w:pos="9072"/>
        </w:tabs>
        <w:suppressAutoHyphens w:val="0"/>
        <w:adjustRightInd/>
        <w:spacing w:after="0" w:line="240" w:lineRule="auto"/>
        <w:textAlignment w:val="auto"/>
        <w:rPr>
          <w:rFonts w:ascii="Arial" w:hAnsi="Arial" w:cs="Arial"/>
          <w:sz w:val="20"/>
        </w:rPr>
      </w:pPr>
      <w:r w:rsidRPr="004303D0">
        <w:rPr>
          <w:rFonts w:ascii="Arial" w:hAnsi="Arial" w:cs="Arial"/>
          <w:sz w:val="20"/>
        </w:rPr>
        <w:t>Stronom przysługuje prawo odstąpienia od umowy w następujących sytuacjach:</w:t>
      </w:r>
    </w:p>
    <w:p w:rsidR="009C0860" w:rsidRPr="004303D0" w:rsidRDefault="009C0860" w:rsidP="009C0860">
      <w:pPr>
        <w:pStyle w:val="Nagwek"/>
        <w:numPr>
          <w:ilvl w:val="1"/>
          <w:numId w:val="3"/>
        </w:numPr>
        <w:tabs>
          <w:tab w:val="clear" w:pos="1080"/>
          <w:tab w:val="num" w:pos="720"/>
          <w:tab w:val="center" w:pos="4536"/>
          <w:tab w:val="right" w:pos="9072"/>
        </w:tabs>
        <w:suppressAutoHyphens w:val="0"/>
        <w:adjustRightInd/>
        <w:spacing w:after="0" w:line="240" w:lineRule="auto"/>
        <w:ind w:left="720"/>
        <w:textAlignment w:val="auto"/>
        <w:rPr>
          <w:rFonts w:ascii="Arial" w:hAnsi="Arial" w:cs="Arial"/>
          <w:sz w:val="20"/>
        </w:rPr>
      </w:pPr>
      <w:r w:rsidRPr="004303D0">
        <w:rPr>
          <w:rFonts w:ascii="Arial" w:hAnsi="Arial" w:cs="Arial"/>
          <w:sz w:val="20"/>
        </w:rPr>
        <w:t>Zamawiającemu przysługuje prawo do odstąpienia od umowy:</w:t>
      </w:r>
    </w:p>
    <w:p w:rsidR="009C0860" w:rsidRPr="004303D0" w:rsidRDefault="009C0860" w:rsidP="009C0860">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proofErr w:type="gramStart"/>
      <w:r w:rsidRPr="004303D0">
        <w:rPr>
          <w:rFonts w:ascii="Arial" w:hAnsi="Arial" w:cs="Arial"/>
          <w:sz w:val="20"/>
        </w:rPr>
        <w:t>w</w:t>
      </w:r>
      <w:proofErr w:type="gramEnd"/>
      <w:r w:rsidRPr="004303D0">
        <w:rPr>
          <w:rFonts w:ascii="Arial" w:hAnsi="Arial" w:cs="Arial"/>
          <w:sz w:val="20"/>
        </w:rPr>
        <w:t xml:space="preserve">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9C0860" w:rsidRPr="004303D0" w:rsidRDefault="009C0860" w:rsidP="009C0860">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proofErr w:type="gramStart"/>
      <w:r w:rsidRPr="004303D0">
        <w:rPr>
          <w:rFonts w:ascii="Arial" w:hAnsi="Arial" w:cs="Arial"/>
          <w:sz w:val="20"/>
        </w:rPr>
        <w:t>jeżeli</w:t>
      </w:r>
      <w:proofErr w:type="gramEnd"/>
      <w:r w:rsidRPr="004303D0">
        <w:rPr>
          <w:rFonts w:ascii="Arial" w:hAnsi="Arial" w:cs="Arial"/>
          <w:sz w:val="20"/>
        </w:rPr>
        <w:t xml:space="preserve"> zostanie ogłoszona likwidacja Wykonawcy,</w:t>
      </w:r>
    </w:p>
    <w:p w:rsidR="009C0860" w:rsidRPr="004303D0" w:rsidRDefault="009C0860" w:rsidP="009C0860">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proofErr w:type="gramStart"/>
      <w:r w:rsidRPr="004303D0">
        <w:rPr>
          <w:rFonts w:ascii="Arial" w:hAnsi="Arial" w:cs="Arial"/>
          <w:sz w:val="20"/>
        </w:rPr>
        <w:t>jeżeli</w:t>
      </w:r>
      <w:proofErr w:type="gramEnd"/>
      <w:r w:rsidRPr="004303D0">
        <w:rPr>
          <w:rFonts w:ascii="Arial" w:hAnsi="Arial" w:cs="Arial"/>
          <w:sz w:val="20"/>
        </w:rPr>
        <w:t xml:space="preserve"> zostanie wydany nakaz zajęcia majątku Wykonawcy,</w:t>
      </w:r>
    </w:p>
    <w:p w:rsidR="009C0860" w:rsidRPr="004303D0" w:rsidRDefault="009C0860" w:rsidP="009C0860">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proofErr w:type="gramStart"/>
      <w:r w:rsidRPr="004303D0">
        <w:rPr>
          <w:rFonts w:ascii="Arial" w:hAnsi="Arial" w:cs="Arial"/>
          <w:sz w:val="20"/>
        </w:rPr>
        <w:t>jeżeli</w:t>
      </w:r>
      <w:proofErr w:type="gramEnd"/>
      <w:r w:rsidRPr="004303D0">
        <w:rPr>
          <w:rFonts w:ascii="Arial" w:hAnsi="Arial" w:cs="Arial"/>
          <w:sz w:val="20"/>
        </w:rPr>
        <w:t xml:space="preserve"> Wykonawca nie rozpoczął robót bez uzasadnionych przyczyn oraz nie kontynuuje ich pomimo wezwania Zamawiającego złożonego na piśmie,</w:t>
      </w:r>
    </w:p>
    <w:p w:rsidR="009C0860" w:rsidRPr="004303D0" w:rsidRDefault="009C0860" w:rsidP="009C0860">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proofErr w:type="gramStart"/>
      <w:r w:rsidRPr="004303D0">
        <w:rPr>
          <w:rFonts w:ascii="Arial" w:hAnsi="Arial" w:cs="Arial"/>
          <w:sz w:val="20"/>
        </w:rPr>
        <w:t>jeżeli</w:t>
      </w:r>
      <w:proofErr w:type="gramEnd"/>
      <w:r w:rsidRPr="004303D0">
        <w:rPr>
          <w:rFonts w:ascii="Arial" w:hAnsi="Arial" w:cs="Arial"/>
          <w:sz w:val="20"/>
        </w:rPr>
        <w:t xml:space="preserve"> Wykonawca bez uzgodnienia z Zamawiającym przerwał realizację prac i przerwa ta trwa dłużej niż 10 dni a Wykonawca mimo wezwania Zamawiającego nie rozpocznie realizacji przerwanych prac w terminie 5 dni od otrzymania wezwania,</w:t>
      </w:r>
    </w:p>
    <w:p w:rsidR="009C0860" w:rsidRPr="004303D0" w:rsidRDefault="009C0860" w:rsidP="009C0860">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proofErr w:type="gramStart"/>
      <w:r w:rsidRPr="004303D0">
        <w:rPr>
          <w:rFonts w:ascii="Arial" w:hAnsi="Arial" w:cs="Arial"/>
          <w:sz w:val="20"/>
        </w:rPr>
        <w:t>jeżeli</w:t>
      </w:r>
      <w:proofErr w:type="gramEnd"/>
      <w:r w:rsidRPr="004303D0">
        <w:rPr>
          <w:rFonts w:ascii="Arial" w:hAnsi="Arial" w:cs="Arial"/>
          <w:sz w:val="20"/>
        </w:rPr>
        <w:t xml:space="preserve"> Wykonawca wykonuje przedmiot umowy w sposób wadliwy lub sprzeczny z umową, a w szczególności z jej § 1 i mimo wyznaczenia mu przez Zamawiającego na piśmie terminu do zmiany sposobu wykonania przedmiotu umowy dalej wykonuje go wadliwie,</w:t>
      </w:r>
    </w:p>
    <w:p w:rsidR="009C0860" w:rsidRPr="004303D0" w:rsidRDefault="009C0860" w:rsidP="009C0860">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proofErr w:type="gramStart"/>
      <w:r w:rsidRPr="004303D0">
        <w:rPr>
          <w:rFonts w:ascii="Arial" w:hAnsi="Arial" w:cs="Arial"/>
          <w:sz w:val="20"/>
        </w:rPr>
        <w:t>w</w:t>
      </w:r>
      <w:proofErr w:type="gramEnd"/>
      <w:r w:rsidRPr="004303D0">
        <w:rPr>
          <w:rFonts w:ascii="Arial" w:hAnsi="Arial" w:cs="Arial"/>
          <w:sz w:val="20"/>
        </w:rPr>
        <w:t xml:space="preserve"> przypadku zaistnienia okoliczności, o której mowa w </w:t>
      </w:r>
      <w:r w:rsidRPr="00350C07">
        <w:rPr>
          <w:rFonts w:ascii="Arial" w:hAnsi="Arial" w:cs="Arial"/>
          <w:sz w:val="20"/>
        </w:rPr>
        <w:t>§ 11 ust. 1 pkt 2,</w:t>
      </w:r>
    </w:p>
    <w:p w:rsidR="009C0860" w:rsidRPr="004303D0" w:rsidRDefault="009C0860" w:rsidP="009C0860">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proofErr w:type="gramStart"/>
      <w:r w:rsidRPr="004303D0">
        <w:rPr>
          <w:rFonts w:ascii="Arial" w:hAnsi="Arial" w:cs="Arial"/>
          <w:sz w:val="20"/>
        </w:rPr>
        <w:t>w</w:t>
      </w:r>
      <w:proofErr w:type="gramEnd"/>
      <w:r w:rsidRPr="004303D0">
        <w:rPr>
          <w:rFonts w:ascii="Arial" w:hAnsi="Arial" w:cs="Arial"/>
          <w:sz w:val="20"/>
        </w:rPr>
        <w:t xml:space="preserve"> przypadku zaistnienia okoliczności, o których mowa w art. 635 i następnych Kodeksu cywilnego,</w:t>
      </w:r>
    </w:p>
    <w:p w:rsidR="009C0860" w:rsidRPr="004303D0" w:rsidRDefault="009C0860" w:rsidP="009C0860">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proofErr w:type="gramStart"/>
      <w:r w:rsidRPr="004303D0">
        <w:rPr>
          <w:rFonts w:ascii="Arial" w:hAnsi="Arial" w:cs="Arial"/>
          <w:sz w:val="20"/>
        </w:rPr>
        <w:t>w</w:t>
      </w:r>
      <w:proofErr w:type="gramEnd"/>
      <w:r w:rsidRPr="004303D0">
        <w:rPr>
          <w:rFonts w:ascii="Arial" w:hAnsi="Arial" w:cs="Arial"/>
          <w:sz w:val="20"/>
        </w:rPr>
        <w:t xml:space="preserve"> przypadku zaistnienia innych okoliczności lub zdarzeń, gdzie prawo odstąpienia od umowy wynika z przepisów ustawy </w:t>
      </w:r>
      <w:proofErr w:type="spellStart"/>
      <w:r w:rsidRPr="004303D0">
        <w:rPr>
          <w:rFonts w:ascii="Arial" w:hAnsi="Arial" w:cs="Arial"/>
          <w:sz w:val="20"/>
        </w:rPr>
        <w:t>pzp</w:t>
      </w:r>
      <w:proofErr w:type="spellEnd"/>
      <w:r w:rsidRPr="004303D0">
        <w:rPr>
          <w:rFonts w:ascii="Arial" w:hAnsi="Arial" w:cs="Arial"/>
          <w:sz w:val="20"/>
        </w:rPr>
        <w:t xml:space="preserve"> lub Kodeksu cywilnego,</w:t>
      </w:r>
    </w:p>
    <w:p w:rsidR="009C0860" w:rsidRPr="004303D0" w:rsidRDefault="009C0860" w:rsidP="009C0860">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proofErr w:type="gramStart"/>
      <w:r w:rsidRPr="004303D0">
        <w:rPr>
          <w:rFonts w:ascii="Arial" w:hAnsi="Arial" w:cs="Arial"/>
          <w:sz w:val="20"/>
        </w:rPr>
        <w:t>w</w:t>
      </w:r>
      <w:proofErr w:type="gramEnd"/>
      <w:r w:rsidRPr="004303D0">
        <w:rPr>
          <w:rFonts w:ascii="Arial" w:hAnsi="Arial" w:cs="Arial"/>
          <w:sz w:val="20"/>
        </w:rPr>
        <w:t xml:space="preserve"> przypadku konieczności wielokrotnego dokonywania bezpośredniej zapłaty wynagrodzenia podwykonawcy lub dalszemu podwykonawcy, o którym mowa w </w:t>
      </w:r>
      <w:r w:rsidR="00937436" w:rsidRPr="00937436">
        <w:rPr>
          <w:rFonts w:ascii="Arial" w:hAnsi="Arial" w:cs="Arial"/>
          <w:sz w:val="20"/>
        </w:rPr>
        <w:t>§ 4 ust. 12</w:t>
      </w:r>
      <w:r w:rsidRPr="00937436">
        <w:rPr>
          <w:rFonts w:ascii="Arial" w:hAnsi="Arial" w:cs="Arial"/>
          <w:sz w:val="20"/>
        </w:rPr>
        <w:t xml:space="preserve"> umowy lub konieczności dokonania bezpośrednich zapłat na sumę większą niż</w:t>
      </w:r>
      <w:r w:rsidRPr="004303D0">
        <w:rPr>
          <w:rFonts w:ascii="Arial" w:hAnsi="Arial" w:cs="Arial"/>
          <w:sz w:val="20"/>
        </w:rPr>
        <w:t xml:space="preserve"> 5 % wartości umowy określonej w § 3 ust. 1,</w:t>
      </w:r>
    </w:p>
    <w:p w:rsidR="009C0860" w:rsidRPr="004303D0" w:rsidRDefault="009C0860" w:rsidP="009C0860">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proofErr w:type="gramStart"/>
      <w:r w:rsidRPr="004303D0">
        <w:rPr>
          <w:rFonts w:ascii="Arial" w:hAnsi="Arial" w:cs="Arial"/>
          <w:sz w:val="20"/>
        </w:rPr>
        <w:t>w</w:t>
      </w:r>
      <w:proofErr w:type="gramEnd"/>
      <w:r w:rsidRPr="004303D0">
        <w:rPr>
          <w:rFonts w:ascii="Arial" w:hAnsi="Arial" w:cs="Arial"/>
          <w:sz w:val="20"/>
        </w:rPr>
        <w:t xml:space="preserve"> przypadku braku akceptacji zmiany podwykonawcy, o którym mowa </w:t>
      </w:r>
      <w:r w:rsidRPr="00937436">
        <w:rPr>
          <w:rFonts w:ascii="Arial" w:hAnsi="Arial" w:cs="Arial"/>
          <w:sz w:val="20"/>
        </w:rPr>
        <w:t>w § 8 ust. 18</w:t>
      </w:r>
      <w:r w:rsidRPr="004303D0">
        <w:rPr>
          <w:rFonts w:ascii="Arial" w:hAnsi="Arial" w:cs="Arial"/>
          <w:sz w:val="20"/>
        </w:rPr>
        <w:t>,</w:t>
      </w:r>
    </w:p>
    <w:p w:rsidR="009C0860" w:rsidRPr="004303D0" w:rsidRDefault="009C0860" w:rsidP="009C0860">
      <w:pPr>
        <w:pStyle w:val="Nagwek"/>
        <w:numPr>
          <w:ilvl w:val="1"/>
          <w:numId w:val="4"/>
        </w:numPr>
        <w:tabs>
          <w:tab w:val="center" w:pos="4536"/>
          <w:tab w:val="right" w:pos="9072"/>
        </w:tabs>
        <w:suppressAutoHyphens w:val="0"/>
        <w:adjustRightInd/>
        <w:spacing w:after="0" w:line="240" w:lineRule="auto"/>
        <w:ind w:left="1077" w:hanging="357"/>
        <w:textAlignment w:val="auto"/>
        <w:rPr>
          <w:rFonts w:ascii="Arial" w:hAnsi="Arial" w:cs="Arial"/>
          <w:sz w:val="20"/>
        </w:rPr>
      </w:pPr>
      <w:proofErr w:type="gramStart"/>
      <w:r w:rsidRPr="004303D0">
        <w:rPr>
          <w:rFonts w:ascii="Arial" w:hAnsi="Arial" w:cs="Arial"/>
          <w:sz w:val="20"/>
        </w:rPr>
        <w:t>w</w:t>
      </w:r>
      <w:proofErr w:type="gramEnd"/>
      <w:r w:rsidRPr="004303D0">
        <w:rPr>
          <w:rFonts w:ascii="Arial" w:hAnsi="Arial" w:cs="Arial"/>
          <w:sz w:val="20"/>
        </w:rPr>
        <w:t xml:space="preserve"> przypadku naliczenia Wykonawcy kar umownych, których suma przekroczy wartość określoną w </w:t>
      </w:r>
      <w:r w:rsidRPr="00937436">
        <w:rPr>
          <w:rFonts w:ascii="Arial" w:hAnsi="Arial" w:cs="Arial"/>
          <w:sz w:val="20"/>
        </w:rPr>
        <w:t>§ 12 ust. 11,</w:t>
      </w:r>
    </w:p>
    <w:p w:rsidR="009C0860" w:rsidRPr="004303D0" w:rsidRDefault="009C0860" w:rsidP="009C0860">
      <w:pPr>
        <w:pStyle w:val="Nagwek"/>
        <w:numPr>
          <w:ilvl w:val="1"/>
          <w:numId w:val="3"/>
        </w:numPr>
        <w:tabs>
          <w:tab w:val="clear" w:pos="1080"/>
          <w:tab w:val="num" w:pos="720"/>
          <w:tab w:val="center" w:pos="4536"/>
          <w:tab w:val="right" w:pos="9072"/>
        </w:tabs>
        <w:suppressAutoHyphens w:val="0"/>
        <w:adjustRightInd/>
        <w:spacing w:after="0" w:line="240" w:lineRule="auto"/>
        <w:ind w:left="720"/>
        <w:textAlignment w:val="auto"/>
        <w:rPr>
          <w:rFonts w:ascii="Arial" w:hAnsi="Arial" w:cs="Arial"/>
          <w:sz w:val="20"/>
        </w:rPr>
      </w:pPr>
      <w:r w:rsidRPr="004303D0">
        <w:rPr>
          <w:rFonts w:ascii="Arial" w:hAnsi="Arial" w:cs="Arial"/>
          <w:sz w:val="20"/>
        </w:rPr>
        <w:t>Wykonawcy przysługuje prawo odstąpienia od umowy, jeżeli:</w:t>
      </w:r>
    </w:p>
    <w:p w:rsidR="009C0860" w:rsidRPr="004303D0" w:rsidRDefault="009C0860" w:rsidP="009C0860">
      <w:pPr>
        <w:pStyle w:val="Bezodstpw"/>
        <w:widowControl/>
        <w:numPr>
          <w:ilvl w:val="0"/>
          <w:numId w:val="2"/>
        </w:numPr>
        <w:adjustRightInd/>
        <w:textAlignment w:val="auto"/>
        <w:rPr>
          <w:rFonts w:ascii="Arial" w:hAnsi="Arial" w:cs="Arial"/>
        </w:rPr>
      </w:pPr>
      <w:r w:rsidRPr="004303D0">
        <w:rPr>
          <w:rFonts w:ascii="Arial" w:hAnsi="Arial" w:cs="Arial"/>
        </w:rPr>
        <w:t>Zamawiający nie wywiązuje się z obowiązku zapłaty faktur mimo dodatkowego wezwania w terminie 1 miesiąca od upływu terminu na zapłatę faktury określonego w niniejszej umowie,</w:t>
      </w:r>
    </w:p>
    <w:p w:rsidR="009C0860" w:rsidRPr="004303D0" w:rsidRDefault="009C0860" w:rsidP="009C0860">
      <w:pPr>
        <w:pStyle w:val="Bezodstpw"/>
        <w:widowControl/>
        <w:numPr>
          <w:ilvl w:val="0"/>
          <w:numId w:val="2"/>
        </w:numPr>
        <w:adjustRightInd/>
        <w:textAlignment w:val="auto"/>
        <w:rPr>
          <w:rFonts w:ascii="Arial" w:hAnsi="Arial" w:cs="Arial"/>
        </w:rPr>
      </w:pPr>
      <w:r w:rsidRPr="004303D0">
        <w:rPr>
          <w:rFonts w:ascii="Arial" w:hAnsi="Arial" w:cs="Arial"/>
        </w:rPr>
        <w:t>Zamawiający odmawia bez uzasadnionej przyczyny odbioru robót lub podpisania protokołu odbioru,</w:t>
      </w:r>
    </w:p>
    <w:p w:rsidR="009C0860" w:rsidRPr="004303D0" w:rsidRDefault="009C0860" w:rsidP="009C0860">
      <w:pPr>
        <w:pStyle w:val="Bezodstpw"/>
        <w:widowControl/>
        <w:numPr>
          <w:ilvl w:val="0"/>
          <w:numId w:val="2"/>
        </w:numPr>
        <w:adjustRightInd/>
        <w:textAlignment w:val="auto"/>
        <w:rPr>
          <w:rFonts w:ascii="Arial" w:hAnsi="Arial" w:cs="Arial"/>
        </w:rPr>
      </w:pPr>
      <w:r w:rsidRPr="004303D0">
        <w:rPr>
          <w:rFonts w:ascii="Arial" w:hAnsi="Arial" w:cs="Arial"/>
        </w:rPr>
        <w:t>Zamawiający zawiadomi Wykonawcę, iż wobec zaistnienia uprzednio nieprzewidzianych okoliczności nie będzie mógł spełniać swoich zobowiązań umownych wobec Wykonawcy.</w:t>
      </w:r>
    </w:p>
    <w:p w:rsidR="009C0860" w:rsidRPr="004303D0" w:rsidRDefault="009C0860" w:rsidP="009C0860">
      <w:pPr>
        <w:pStyle w:val="Nagwek"/>
        <w:numPr>
          <w:ilvl w:val="0"/>
          <w:numId w:val="5"/>
        </w:numPr>
        <w:tabs>
          <w:tab w:val="center" w:pos="4536"/>
          <w:tab w:val="right" w:pos="9072"/>
        </w:tabs>
        <w:suppressAutoHyphens w:val="0"/>
        <w:adjustRightInd/>
        <w:spacing w:after="0" w:line="240" w:lineRule="auto"/>
        <w:textAlignment w:val="auto"/>
        <w:rPr>
          <w:rFonts w:ascii="Arial" w:hAnsi="Arial" w:cs="Arial"/>
          <w:sz w:val="20"/>
        </w:rPr>
      </w:pPr>
      <w:r w:rsidRPr="004303D0">
        <w:rPr>
          <w:rFonts w:ascii="Arial" w:hAnsi="Arial" w:cs="Arial"/>
          <w:sz w:val="20"/>
          <w:lang w:eastAsia="ar-SA"/>
        </w:rPr>
        <w:t xml:space="preserve">Zamawiający ma prawo odstąpienia od umowy w terminie 30 dni od dnia wystąpienia okoliczności, o których mowa w </w:t>
      </w:r>
      <w:r w:rsidRPr="00937436">
        <w:rPr>
          <w:rFonts w:ascii="Arial" w:hAnsi="Arial" w:cs="Arial"/>
          <w:sz w:val="20"/>
          <w:lang w:eastAsia="ar-SA"/>
        </w:rPr>
        <w:t>ust. 1 pkt 1 lit. d, e, f ninie</w:t>
      </w:r>
      <w:r w:rsidRPr="004303D0">
        <w:rPr>
          <w:rFonts w:ascii="Arial" w:hAnsi="Arial" w:cs="Arial"/>
          <w:sz w:val="20"/>
          <w:lang w:eastAsia="ar-SA"/>
        </w:rPr>
        <w:t>jszego paragrafu.</w:t>
      </w:r>
    </w:p>
    <w:p w:rsidR="009C0860" w:rsidRPr="004303D0" w:rsidRDefault="009C0860" w:rsidP="009C0860">
      <w:pPr>
        <w:pStyle w:val="Nagwek"/>
        <w:numPr>
          <w:ilvl w:val="0"/>
          <w:numId w:val="5"/>
        </w:numPr>
        <w:tabs>
          <w:tab w:val="center" w:pos="4536"/>
          <w:tab w:val="right" w:pos="9072"/>
        </w:tabs>
        <w:suppressAutoHyphens w:val="0"/>
        <w:adjustRightInd/>
        <w:spacing w:after="0" w:line="240" w:lineRule="auto"/>
        <w:textAlignment w:val="auto"/>
        <w:rPr>
          <w:rFonts w:ascii="Arial" w:hAnsi="Arial" w:cs="Arial"/>
          <w:sz w:val="20"/>
        </w:rPr>
      </w:pPr>
      <w:r w:rsidRPr="004303D0">
        <w:rPr>
          <w:rFonts w:ascii="Arial" w:hAnsi="Arial" w:cs="Arial"/>
          <w:sz w:val="20"/>
        </w:rPr>
        <w:t>Odstąpienie od umowy powinno nastąpić w formie pisemnej pod rygorem nieważności takiego oświadczenia i powinno zawierać uzasadnienie.</w:t>
      </w:r>
    </w:p>
    <w:p w:rsidR="009C0860" w:rsidRPr="004303D0" w:rsidRDefault="009C0860" w:rsidP="009C0860">
      <w:pPr>
        <w:pStyle w:val="Nagwek"/>
        <w:numPr>
          <w:ilvl w:val="0"/>
          <w:numId w:val="5"/>
        </w:numPr>
        <w:tabs>
          <w:tab w:val="center" w:pos="4536"/>
          <w:tab w:val="right" w:pos="9072"/>
        </w:tabs>
        <w:suppressAutoHyphens w:val="0"/>
        <w:adjustRightInd/>
        <w:spacing w:after="0" w:line="240" w:lineRule="auto"/>
        <w:textAlignment w:val="auto"/>
        <w:rPr>
          <w:rFonts w:ascii="Arial" w:hAnsi="Arial" w:cs="Arial"/>
          <w:sz w:val="20"/>
        </w:rPr>
      </w:pPr>
      <w:r w:rsidRPr="004303D0">
        <w:rPr>
          <w:rFonts w:ascii="Arial" w:hAnsi="Arial" w:cs="Arial"/>
          <w:sz w:val="20"/>
        </w:rPr>
        <w:t xml:space="preserve">W wypadku odstąpienia od umowy Strony obciążają następujące obowiązki szczegółowe: </w:t>
      </w:r>
    </w:p>
    <w:p w:rsidR="009C0860" w:rsidRPr="004303D0" w:rsidRDefault="009C0860" w:rsidP="009C0860">
      <w:pPr>
        <w:widowControl/>
        <w:numPr>
          <w:ilvl w:val="0"/>
          <w:numId w:val="15"/>
        </w:numPr>
        <w:adjustRightInd/>
        <w:spacing w:after="0" w:line="240" w:lineRule="auto"/>
        <w:textAlignment w:val="auto"/>
        <w:rPr>
          <w:rFonts w:ascii="Arial" w:hAnsi="Arial" w:cs="Arial"/>
        </w:rPr>
      </w:pPr>
      <w:proofErr w:type="gramStart"/>
      <w:r w:rsidRPr="004303D0">
        <w:rPr>
          <w:rFonts w:ascii="Arial" w:hAnsi="Arial" w:cs="Arial"/>
        </w:rPr>
        <w:t>w</w:t>
      </w:r>
      <w:proofErr w:type="gramEnd"/>
      <w:r w:rsidRPr="004303D0">
        <w:rPr>
          <w:rFonts w:ascii="Arial" w:hAnsi="Arial" w:cs="Arial"/>
        </w:rPr>
        <w:t xml:space="preserve"> terminie 7 dni od daty odstąpienia od umowy Wykonawca przy udziale Zamawiającego sporządzi szczegółowy protokół inwentaryzacji prac w toku według stanu na dzień odstąpienia,</w:t>
      </w:r>
    </w:p>
    <w:p w:rsidR="009C0860" w:rsidRPr="004303D0" w:rsidRDefault="009C0860" w:rsidP="009C0860">
      <w:pPr>
        <w:widowControl/>
        <w:numPr>
          <w:ilvl w:val="0"/>
          <w:numId w:val="15"/>
        </w:numPr>
        <w:adjustRightInd/>
        <w:spacing w:after="0" w:line="240" w:lineRule="auto"/>
        <w:textAlignment w:val="auto"/>
        <w:rPr>
          <w:rFonts w:ascii="Arial" w:hAnsi="Arial" w:cs="Arial"/>
        </w:rPr>
      </w:pPr>
      <w:r w:rsidRPr="004303D0">
        <w:rPr>
          <w:rFonts w:ascii="Arial" w:hAnsi="Arial" w:cs="Arial"/>
        </w:rPr>
        <w:t>Wykonawca zabezpieczy przerwane roboty w zakresie obustronnie uzgodnionym na koszt tej strony, która odstąpiła od umowy,</w:t>
      </w:r>
    </w:p>
    <w:p w:rsidR="009C0860" w:rsidRPr="004303D0" w:rsidRDefault="009C0860" w:rsidP="009C0860">
      <w:pPr>
        <w:widowControl/>
        <w:numPr>
          <w:ilvl w:val="0"/>
          <w:numId w:val="15"/>
        </w:numPr>
        <w:adjustRightInd/>
        <w:spacing w:after="0" w:line="240" w:lineRule="auto"/>
        <w:textAlignment w:val="auto"/>
        <w:rPr>
          <w:rFonts w:ascii="Arial" w:hAnsi="Arial" w:cs="Arial"/>
        </w:rPr>
      </w:pPr>
      <w:r w:rsidRPr="004303D0">
        <w:rPr>
          <w:rFonts w:ascii="Arial" w:hAnsi="Arial" w:cs="Arial"/>
        </w:rPr>
        <w:lastRenderedPageBreak/>
        <w:t>Wykonawca sporządzi wykaz tych materiałów, konstrukcji lub urządzeń, które nie mogą być wykorzystane przez Wykonawcę do realizacji innych prac nieobjętych niniejszą umową, jeżeli odstąpienie od umowy nastąpiło z przyczyn niezależnych od niego,</w:t>
      </w:r>
    </w:p>
    <w:p w:rsidR="009C0860" w:rsidRPr="004303D0" w:rsidRDefault="009C0860" w:rsidP="009C0860">
      <w:pPr>
        <w:widowControl/>
        <w:numPr>
          <w:ilvl w:val="0"/>
          <w:numId w:val="15"/>
        </w:numPr>
        <w:adjustRightInd/>
        <w:spacing w:after="0" w:line="240" w:lineRule="auto"/>
        <w:textAlignment w:val="auto"/>
        <w:rPr>
          <w:rFonts w:ascii="Arial" w:hAnsi="Arial" w:cs="Arial"/>
        </w:rPr>
      </w:pPr>
      <w:r w:rsidRPr="004303D0">
        <w:rPr>
          <w:rFonts w:ascii="Arial" w:hAnsi="Arial" w:cs="Arial"/>
        </w:rPr>
        <w:t>Wykonawca zgłosi do dokonania przez Zamawiającego odbioru prac przerwanych oraz prac zabezpieczających, jeżeli odstąpienie od umowy nastąpiło z przyczyn, za które Wykonawca nie odpowiada,</w:t>
      </w:r>
    </w:p>
    <w:p w:rsidR="009C0860" w:rsidRPr="004303D0" w:rsidRDefault="009C0860" w:rsidP="009C0860">
      <w:pPr>
        <w:widowControl/>
        <w:numPr>
          <w:ilvl w:val="0"/>
          <w:numId w:val="15"/>
        </w:numPr>
        <w:adjustRightInd/>
        <w:spacing w:after="0" w:line="240" w:lineRule="auto"/>
        <w:textAlignment w:val="auto"/>
        <w:rPr>
          <w:rFonts w:ascii="Arial" w:hAnsi="Arial" w:cs="Arial"/>
        </w:rPr>
      </w:pPr>
      <w:r w:rsidRPr="004303D0">
        <w:rPr>
          <w:rFonts w:ascii="Arial" w:hAnsi="Arial" w:cs="Arial"/>
        </w:rPr>
        <w:t>Wykonawca niezwłocznie, a najpóźniej w terminie 14 dni, usunie z terenu budowy urządzenia zaplecza przez niego dostarczone lub wzniesione,</w:t>
      </w:r>
    </w:p>
    <w:p w:rsidR="009C0860" w:rsidRPr="004303D0" w:rsidRDefault="009C0860" w:rsidP="009C0860">
      <w:pPr>
        <w:widowControl/>
        <w:numPr>
          <w:ilvl w:val="0"/>
          <w:numId w:val="15"/>
        </w:numPr>
        <w:adjustRightInd/>
        <w:spacing w:after="0" w:line="240" w:lineRule="auto"/>
        <w:textAlignment w:val="auto"/>
        <w:rPr>
          <w:rFonts w:ascii="Arial" w:hAnsi="Arial" w:cs="Arial"/>
        </w:rPr>
      </w:pPr>
      <w:r w:rsidRPr="004303D0">
        <w:rPr>
          <w:rFonts w:ascii="Arial" w:hAnsi="Arial" w:cs="Arial"/>
        </w:rPr>
        <w:t>Zamawiający w razie odstąpienia od umowy z przyczyn, za które Wykonawca nie odpowiada obowiązany jest do dokonania odbioru prac przerwanych oraz do zapłaty wynagrodzenia za roboty, które zostały wykonane do dnia odstąpienia,</w:t>
      </w:r>
    </w:p>
    <w:p w:rsidR="009C0860" w:rsidRPr="004303D0" w:rsidRDefault="009C0860" w:rsidP="009C0860">
      <w:pPr>
        <w:widowControl/>
        <w:numPr>
          <w:ilvl w:val="0"/>
          <w:numId w:val="15"/>
        </w:numPr>
        <w:adjustRightInd/>
        <w:spacing w:after="0" w:line="240" w:lineRule="auto"/>
        <w:textAlignment w:val="auto"/>
        <w:rPr>
          <w:rFonts w:ascii="Arial" w:hAnsi="Arial" w:cs="Arial"/>
        </w:rPr>
      </w:pPr>
      <w:r w:rsidRPr="004303D0">
        <w:rPr>
          <w:rFonts w:ascii="Arial" w:hAnsi="Arial" w:cs="Arial"/>
        </w:rPr>
        <w:t>W przypadku pozostawienia przez Wykonawcę maszyn, zaplecza budowy, itp. Zamawiający usunie je na koszt i ryzyko Wykonawcy.</w:t>
      </w:r>
    </w:p>
    <w:p w:rsidR="009C0860" w:rsidRPr="004303D0" w:rsidRDefault="009C0860" w:rsidP="009C0860">
      <w:pPr>
        <w:widowControl/>
        <w:adjustRightInd/>
        <w:spacing w:after="0" w:line="240" w:lineRule="auto"/>
        <w:ind w:left="720"/>
        <w:textAlignment w:val="auto"/>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t>§ 16</w:t>
      </w:r>
    </w:p>
    <w:p w:rsidR="009C0860" w:rsidRPr="004303D0" w:rsidRDefault="009C0860" w:rsidP="002538F8">
      <w:pPr>
        <w:pStyle w:val="Nagwek"/>
        <w:numPr>
          <w:ilvl w:val="0"/>
          <w:numId w:val="30"/>
        </w:numPr>
        <w:tabs>
          <w:tab w:val="center" w:pos="4536"/>
          <w:tab w:val="right" w:pos="9072"/>
        </w:tabs>
        <w:suppressAutoHyphens w:val="0"/>
        <w:adjustRightInd/>
        <w:spacing w:after="0" w:line="240" w:lineRule="auto"/>
        <w:textAlignment w:val="auto"/>
        <w:rPr>
          <w:rFonts w:ascii="Arial" w:hAnsi="Arial" w:cs="Arial"/>
          <w:sz w:val="20"/>
        </w:rPr>
      </w:pPr>
      <w:r w:rsidRPr="004303D0">
        <w:rPr>
          <w:rFonts w:ascii="Arial" w:hAnsi="Arial" w:cs="Arial"/>
          <w:sz w:val="20"/>
        </w:rPr>
        <w:t>Wykonawca jest zobowiązany do niezwłocznego przesyłania do Zamawiającego pisemnej informacji o zmianie danych Wykonawcy zawartych w umowie. Zmiana ta nie wymaga dokonania zmiany umowy.</w:t>
      </w:r>
    </w:p>
    <w:p w:rsidR="009C0860" w:rsidRPr="004303D0" w:rsidRDefault="009C0860" w:rsidP="002538F8">
      <w:pPr>
        <w:pStyle w:val="Nagwek"/>
        <w:numPr>
          <w:ilvl w:val="0"/>
          <w:numId w:val="30"/>
        </w:numPr>
        <w:tabs>
          <w:tab w:val="center" w:pos="4536"/>
          <w:tab w:val="right" w:pos="9072"/>
        </w:tabs>
        <w:suppressAutoHyphens w:val="0"/>
        <w:adjustRightInd/>
        <w:spacing w:after="0" w:line="240" w:lineRule="auto"/>
        <w:textAlignment w:val="auto"/>
        <w:rPr>
          <w:rFonts w:ascii="Arial" w:hAnsi="Arial" w:cs="Arial"/>
          <w:sz w:val="20"/>
        </w:rPr>
      </w:pPr>
      <w:r w:rsidRPr="004303D0">
        <w:rPr>
          <w:rFonts w:ascii="Arial" w:hAnsi="Arial" w:cs="Arial"/>
          <w:sz w:val="20"/>
        </w:rPr>
        <w:t>W przypadku niepowiadomienia przez Wykonawcę Zamawiającego o zmianie danych zawartych w umowie, wszelką korespondencję wysyłaną przez Zamawiaj</w:t>
      </w:r>
      <w:r w:rsidR="00A97CF0">
        <w:rPr>
          <w:rFonts w:ascii="Arial" w:hAnsi="Arial" w:cs="Arial"/>
          <w:sz w:val="20"/>
        </w:rPr>
        <w:t>ącą zgodnie z posiadanymi przez </w:t>
      </w:r>
      <w:r w:rsidRPr="004303D0">
        <w:rPr>
          <w:rFonts w:ascii="Arial" w:hAnsi="Arial" w:cs="Arial"/>
          <w:sz w:val="20"/>
        </w:rPr>
        <w:t>niego danymi strony uznają za doręczoną.</w:t>
      </w:r>
    </w:p>
    <w:p w:rsidR="009C0860" w:rsidRPr="004303D0" w:rsidRDefault="009C0860" w:rsidP="009C0860">
      <w:pPr>
        <w:pStyle w:val="Nagwek"/>
        <w:tabs>
          <w:tab w:val="center" w:pos="4536"/>
          <w:tab w:val="right" w:pos="9072"/>
        </w:tabs>
        <w:suppressAutoHyphens w:val="0"/>
        <w:adjustRightInd/>
        <w:spacing w:after="0" w:line="240" w:lineRule="auto"/>
        <w:ind w:left="360"/>
        <w:textAlignment w:val="auto"/>
        <w:rPr>
          <w:rFonts w:ascii="Arial" w:hAnsi="Arial" w:cs="Arial"/>
          <w:sz w:val="20"/>
        </w:rPr>
      </w:pPr>
    </w:p>
    <w:p w:rsidR="009C0860" w:rsidRPr="004303D0" w:rsidRDefault="009C0860" w:rsidP="009C0860">
      <w:pPr>
        <w:pStyle w:val="Bezodstpw"/>
        <w:jc w:val="center"/>
        <w:rPr>
          <w:rFonts w:ascii="Arial" w:hAnsi="Arial" w:cs="Arial"/>
        </w:rPr>
      </w:pPr>
      <w:r w:rsidRPr="004303D0">
        <w:rPr>
          <w:rFonts w:ascii="Arial" w:hAnsi="Arial" w:cs="Arial"/>
        </w:rPr>
        <w:t>§ 17</w:t>
      </w:r>
    </w:p>
    <w:p w:rsidR="009C0860" w:rsidRPr="004303D0" w:rsidRDefault="009C0860" w:rsidP="002538F8">
      <w:pPr>
        <w:pStyle w:val="Bezodstpw"/>
        <w:widowControl/>
        <w:numPr>
          <w:ilvl w:val="0"/>
          <w:numId w:val="27"/>
        </w:numPr>
        <w:adjustRightInd/>
        <w:textAlignment w:val="auto"/>
        <w:rPr>
          <w:rFonts w:ascii="Arial" w:hAnsi="Arial" w:cs="Arial"/>
        </w:rPr>
      </w:pPr>
      <w:r w:rsidRPr="004303D0">
        <w:rPr>
          <w:rFonts w:ascii="Arial" w:hAnsi="Arial" w:cs="Arial"/>
        </w:rPr>
        <w:t>W razie powstania sporu na tle wykonania niniejszej umowy strony zobowiązują się przede wszystkim do wyczerpania drogi postępowania reklamacyjnego.</w:t>
      </w:r>
    </w:p>
    <w:p w:rsidR="009C0860" w:rsidRPr="004303D0" w:rsidRDefault="009C0860" w:rsidP="002538F8">
      <w:pPr>
        <w:pStyle w:val="Bezodstpw"/>
        <w:widowControl/>
        <w:numPr>
          <w:ilvl w:val="0"/>
          <w:numId w:val="27"/>
        </w:numPr>
        <w:adjustRightInd/>
        <w:textAlignment w:val="auto"/>
        <w:rPr>
          <w:rFonts w:ascii="Arial" w:hAnsi="Arial" w:cs="Arial"/>
        </w:rPr>
      </w:pPr>
      <w:r w:rsidRPr="004303D0">
        <w:rPr>
          <w:rFonts w:ascii="Arial" w:hAnsi="Arial" w:cs="Arial"/>
        </w:rPr>
        <w:t>Reklamacje wykonuje się poprzez skierowanie konkretnego roszczenia do strony.</w:t>
      </w:r>
    </w:p>
    <w:p w:rsidR="009C0860" w:rsidRPr="004303D0" w:rsidRDefault="009C0860" w:rsidP="002538F8">
      <w:pPr>
        <w:pStyle w:val="Bezodstpw"/>
        <w:widowControl/>
        <w:numPr>
          <w:ilvl w:val="0"/>
          <w:numId w:val="27"/>
        </w:numPr>
        <w:adjustRightInd/>
        <w:textAlignment w:val="auto"/>
        <w:rPr>
          <w:rFonts w:ascii="Arial" w:hAnsi="Arial" w:cs="Arial"/>
        </w:rPr>
      </w:pPr>
      <w:r w:rsidRPr="004303D0">
        <w:rPr>
          <w:rFonts w:ascii="Arial" w:hAnsi="Arial" w:cs="Arial"/>
        </w:rPr>
        <w:t>Strona ma obowiązek do pisemnego ustosunkowania się do zgłoszonego przez drugą stronę roszczenia w terminie 21 dni od daty zgłoszenia roszczenia.</w:t>
      </w:r>
    </w:p>
    <w:p w:rsidR="009C0860" w:rsidRPr="004303D0" w:rsidRDefault="009C0860" w:rsidP="002538F8">
      <w:pPr>
        <w:pStyle w:val="Bezodstpw"/>
        <w:widowControl/>
        <w:numPr>
          <w:ilvl w:val="0"/>
          <w:numId w:val="27"/>
        </w:numPr>
        <w:adjustRightInd/>
        <w:textAlignment w:val="auto"/>
        <w:rPr>
          <w:rFonts w:ascii="Arial" w:hAnsi="Arial" w:cs="Arial"/>
        </w:rPr>
      </w:pPr>
      <w:r w:rsidRPr="004303D0">
        <w:rPr>
          <w:rFonts w:ascii="Arial" w:hAnsi="Arial" w:cs="Arial"/>
        </w:rPr>
        <w:t>W razie odmowy uznania roszczenia, względnie nieudzielenia odpowiedzi na roszczenia w terminie, o którym mowa w ust. 3 każda ze stron uprawniona jest do wystąpienia na drogę sądową.</w:t>
      </w:r>
    </w:p>
    <w:p w:rsidR="009C0860" w:rsidRPr="004303D0" w:rsidRDefault="009C0860" w:rsidP="002538F8">
      <w:pPr>
        <w:pStyle w:val="Bezodstpw"/>
        <w:widowControl/>
        <w:numPr>
          <w:ilvl w:val="0"/>
          <w:numId w:val="27"/>
        </w:numPr>
        <w:adjustRightInd/>
        <w:textAlignment w:val="auto"/>
        <w:rPr>
          <w:rFonts w:ascii="Arial" w:hAnsi="Arial" w:cs="Arial"/>
        </w:rPr>
      </w:pPr>
      <w:r w:rsidRPr="004303D0">
        <w:rPr>
          <w:rFonts w:ascii="Arial" w:hAnsi="Arial" w:cs="Arial"/>
        </w:rPr>
        <w:t>Właściwym do rozpoznania sporów wynikłych na tle realizacji niniejszej umowy jest sąd miejscowo właściwy dla siedziby Zamawiającego.</w:t>
      </w:r>
    </w:p>
    <w:p w:rsidR="009C0860" w:rsidRPr="004303D0" w:rsidRDefault="009C0860" w:rsidP="00501582">
      <w:pPr>
        <w:pStyle w:val="Bezodstpw"/>
        <w:rPr>
          <w:rFonts w:ascii="Arial" w:hAnsi="Arial" w:cs="Arial"/>
          <w:b/>
        </w:rPr>
      </w:pPr>
    </w:p>
    <w:p w:rsidR="009C0860" w:rsidRPr="004303D0" w:rsidRDefault="009C0860" w:rsidP="009C0860">
      <w:pPr>
        <w:pStyle w:val="Bezodstpw"/>
        <w:jc w:val="center"/>
        <w:rPr>
          <w:rFonts w:ascii="Arial" w:hAnsi="Arial" w:cs="Arial"/>
        </w:rPr>
      </w:pPr>
      <w:r w:rsidRPr="004303D0">
        <w:rPr>
          <w:rFonts w:ascii="Arial" w:hAnsi="Arial" w:cs="Arial"/>
        </w:rPr>
        <w:t>§ 18</w:t>
      </w:r>
    </w:p>
    <w:p w:rsidR="009C0860" w:rsidRPr="004303D0" w:rsidRDefault="009C0860" w:rsidP="009C0860">
      <w:pPr>
        <w:pStyle w:val="Bezodstpw"/>
        <w:rPr>
          <w:rFonts w:ascii="Arial" w:hAnsi="Arial" w:cs="Arial"/>
        </w:rPr>
      </w:pPr>
      <w:r w:rsidRPr="004303D0">
        <w:rPr>
          <w:rFonts w:ascii="Arial" w:hAnsi="Arial" w:cs="Arial"/>
        </w:rPr>
        <w:t xml:space="preserve">W sprawach nieuregulowanych niniejszą umową stosuje się przepisy ustawy </w:t>
      </w:r>
      <w:proofErr w:type="spellStart"/>
      <w:r w:rsidRPr="004303D0">
        <w:rPr>
          <w:rFonts w:ascii="Arial" w:hAnsi="Arial" w:cs="Arial"/>
        </w:rPr>
        <w:t>pzp</w:t>
      </w:r>
      <w:proofErr w:type="spellEnd"/>
      <w:r w:rsidRPr="004303D0">
        <w:rPr>
          <w:rFonts w:ascii="Arial" w:hAnsi="Arial" w:cs="Arial"/>
        </w:rPr>
        <w:t xml:space="preserve"> i Kodeksu cywilnego.</w:t>
      </w:r>
    </w:p>
    <w:p w:rsidR="00B64479" w:rsidRPr="004303D0" w:rsidRDefault="00B64479" w:rsidP="009C0860">
      <w:pPr>
        <w:pStyle w:val="Nagwek"/>
        <w:tabs>
          <w:tab w:val="left" w:pos="708"/>
        </w:tabs>
        <w:spacing w:after="0" w:line="240" w:lineRule="auto"/>
        <w:rPr>
          <w:rFonts w:ascii="Arial" w:hAnsi="Arial" w:cs="Arial"/>
          <w:bCs/>
          <w:sz w:val="20"/>
        </w:rPr>
      </w:pPr>
    </w:p>
    <w:p w:rsidR="009C0860" w:rsidRPr="004303D0" w:rsidRDefault="009C0860" w:rsidP="009C0860">
      <w:pPr>
        <w:pStyle w:val="Nagwek"/>
        <w:tabs>
          <w:tab w:val="left" w:pos="708"/>
        </w:tabs>
        <w:spacing w:after="0" w:line="240" w:lineRule="auto"/>
        <w:jc w:val="center"/>
        <w:rPr>
          <w:rFonts w:ascii="Arial" w:hAnsi="Arial" w:cs="Arial"/>
          <w:bCs/>
          <w:sz w:val="20"/>
        </w:rPr>
      </w:pPr>
      <w:r w:rsidRPr="004303D0">
        <w:rPr>
          <w:rFonts w:ascii="Arial" w:hAnsi="Arial" w:cs="Arial"/>
          <w:bCs/>
          <w:sz w:val="20"/>
        </w:rPr>
        <w:t>§ 19</w:t>
      </w:r>
    </w:p>
    <w:p w:rsidR="00A664E5" w:rsidRPr="00625C3F" w:rsidRDefault="00A664E5" w:rsidP="00A664E5">
      <w:pPr>
        <w:spacing w:after="0" w:line="240" w:lineRule="auto"/>
        <w:mirrorIndents/>
        <w:rPr>
          <w:rFonts w:ascii="Arial" w:hAnsi="Arial" w:cs="Arial"/>
        </w:rPr>
      </w:pPr>
      <w:r w:rsidRPr="00625C3F">
        <w:rPr>
          <w:rFonts w:ascii="Arial" w:hAnsi="Arial" w:cs="Arial"/>
        </w:rPr>
        <w:t xml:space="preserve">Wykonawca oświadcza, że: </w:t>
      </w:r>
    </w:p>
    <w:p w:rsidR="00A664E5" w:rsidRPr="00625C3F" w:rsidRDefault="00A664E5" w:rsidP="002538F8">
      <w:pPr>
        <w:pStyle w:val="Akapitzlist"/>
        <w:widowControl/>
        <w:numPr>
          <w:ilvl w:val="0"/>
          <w:numId w:val="50"/>
        </w:numPr>
        <w:suppressAutoHyphens w:val="0"/>
        <w:autoSpaceDN w:val="0"/>
        <w:adjustRightInd/>
        <w:spacing w:after="0" w:line="240" w:lineRule="auto"/>
        <w:mirrorIndents/>
        <w:textAlignment w:val="auto"/>
        <w:rPr>
          <w:rFonts w:ascii="Arial" w:hAnsi="Arial" w:cs="Arial"/>
        </w:rPr>
      </w:pPr>
      <w:proofErr w:type="gramStart"/>
      <w:r w:rsidRPr="00625C3F">
        <w:rPr>
          <w:rFonts w:ascii="Arial" w:hAnsi="Arial" w:cs="Arial"/>
        </w:rPr>
        <w:t>na</w:t>
      </w:r>
      <w:proofErr w:type="gramEnd"/>
      <w:r w:rsidRPr="00625C3F">
        <w:rPr>
          <w:rFonts w:ascii="Arial" w:hAnsi="Arial" w:cs="Arial"/>
        </w:rPr>
        <w:t xml:space="preserve"> podstawie art. 6 ust. 1 lit b, Rozporządzenia Parlamentu Europejskiego i Rady (UE) 2016/679 z dnia 27 kwietnia 2016 r. w sprawie ochr</w:t>
      </w:r>
      <w:r>
        <w:rPr>
          <w:rFonts w:ascii="Arial" w:hAnsi="Arial" w:cs="Arial"/>
        </w:rPr>
        <w:t>ony osób fizycznych w związku z </w:t>
      </w:r>
      <w:r w:rsidRPr="00625C3F">
        <w:rPr>
          <w:rFonts w:ascii="Arial" w:hAnsi="Arial" w:cs="Arial"/>
        </w:rPr>
        <w:t>przetwarzaniem danych osobowych i w sprawie swobodne</w:t>
      </w:r>
      <w:r>
        <w:rPr>
          <w:rFonts w:ascii="Arial" w:hAnsi="Arial" w:cs="Arial"/>
        </w:rPr>
        <w:t>go przepływu takich danych oraz </w:t>
      </w:r>
      <w:r w:rsidRPr="00625C3F">
        <w:rPr>
          <w:rFonts w:ascii="Arial" w:hAnsi="Arial" w:cs="Arial"/>
        </w:rPr>
        <w:t xml:space="preserve">uchylenia dyrektywy 95/46/WE (ogólne rozporządzenie o ochronie danych „RODO” Dz. Urz. UE. L Nr 119 z 04.05.2016 </w:t>
      </w:r>
      <w:proofErr w:type="gramStart"/>
      <w:r w:rsidRPr="00625C3F">
        <w:rPr>
          <w:rFonts w:ascii="Arial" w:hAnsi="Arial" w:cs="Arial"/>
        </w:rPr>
        <w:t>r</w:t>
      </w:r>
      <w:proofErr w:type="gramEnd"/>
      <w:r w:rsidRPr="00625C3F">
        <w:rPr>
          <w:rFonts w:ascii="Arial" w:hAnsi="Arial" w:cs="Arial"/>
        </w:rPr>
        <w:t>.), Pełnomocnik Wykon</w:t>
      </w:r>
      <w:r>
        <w:rPr>
          <w:rFonts w:ascii="Arial" w:hAnsi="Arial" w:cs="Arial"/>
        </w:rPr>
        <w:t>awcy, osoby fizyczne wskazane w </w:t>
      </w:r>
      <w:r w:rsidRPr="00625C3F">
        <w:rPr>
          <w:rFonts w:ascii="Arial" w:hAnsi="Arial" w:cs="Arial"/>
        </w:rPr>
        <w:t>umowie, osoby fizyczne zatrudnione przez Wykonawcę na podstawie umowy o pracę przy realizacji niniejszej umowy, osoby fizyczne działające w imieniu podmiotów trzecich udostępniających zasoby w ramach realizacji niniejszej umo</w:t>
      </w:r>
      <w:r>
        <w:rPr>
          <w:rFonts w:ascii="Arial" w:hAnsi="Arial" w:cs="Arial"/>
        </w:rPr>
        <w:t>wy, osoby fizyczne działające w </w:t>
      </w:r>
      <w:r w:rsidRPr="00625C3F">
        <w:rPr>
          <w:rFonts w:ascii="Arial" w:hAnsi="Arial" w:cs="Arial"/>
        </w:rPr>
        <w:t xml:space="preserve">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rsidR="00A664E5" w:rsidRPr="00625C3F" w:rsidRDefault="00A664E5" w:rsidP="002538F8">
      <w:pPr>
        <w:pStyle w:val="Akapitzlist"/>
        <w:widowControl/>
        <w:numPr>
          <w:ilvl w:val="0"/>
          <w:numId w:val="50"/>
        </w:numPr>
        <w:suppressAutoHyphens w:val="0"/>
        <w:autoSpaceDN w:val="0"/>
        <w:adjustRightInd/>
        <w:spacing w:after="0" w:line="240" w:lineRule="auto"/>
        <w:mirrorIndents/>
        <w:textAlignment w:val="auto"/>
        <w:rPr>
          <w:rFonts w:ascii="Arial" w:hAnsi="Arial" w:cs="Arial"/>
        </w:rPr>
      </w:pPr>
      <w:proofErr w:type="gramStart"/>
      <w:r w:rsidRPr="00625C3F">
        <w:rPr>
          <w:rFonts w:ascii="Arial" w:hAnsi="Arial" w:cs="Arial"/>
        </w:rPr>
        <w:t>osoby</w:t>
      </w:r>
      <w:proofErr w:type="gramEnd"/>
      <w:r w:rsidRPr="00625C3F">
        <w:rPr>
          <w:rFonts w:ascii="Arial" w:hAnsi="Arial" w:cs="Arial"/>
        </w:rPr>
        <w:t xml:space="preserve"> wymienione w punkcie wyżej podają dane osobowe dobrowolnie i że są one zgodne z prawdą;</w:t>
      </w:r>
    </w:p>
    <w:p w:rsidR="009C0860" w:rsidRPr="00A664E5" w:rsidRDefault="00A664E5" w:rsidP="002538F8">
      <w:pPr>
        <w:pStyle w:val="Akapitzlist"/>
        <w:widowControl/>
        <w:numPr>
          <w:ilvl w:val="0"/>
          <w:numId w:val="50"/>
        </w:numPr>
        <w:suppressAutoHyphens w:val="0"/>
        <w:autoSpaceDN w:val="0"/>
        <w:adjustRightInd/>
        <w:spacing w:after="0" w:line="240" w:lineRule="auto"/>
        <w:mirrorIndents/>
        <w:textAlignment w:val="auto"/>
        <w:rPr>
          <w:rFonts w:ascii="Arial" w:hAnsi="Arial" w:cs="Arial"/>
        </w:rPr>
      </w:pPr>
      <w:r w:rsidRPr="00625C3F">
        <w:rPr>
          <w:rFonts w:ascii="Arial" w:hAnsi="Arial" w:cs="Arial"/>
        </w:rPr>
        <w:t>wykonał obowiązki informacyjne wynikające z Rozporządz</w:t>
      </w:r>
      <w:r>
        <w:rPr>
          <w:rFonts w:ascii="Arial" w:hAnsi="Arial" w:cs="Arial"/>
        </w:rPr>
        <w:t>enia Parlamentu Europejskiego i </w:t>
      </w:r>
      <w:proofErr w:type="gramStart"/>
      <w:r w:rsidRPr="00625C3F">
        <w:rPr>
          <w:rFonts w:ascii="Arial" w:hAnsi="Arial" w:cs="Arial"/>
        </w:rPr>
        <w:t>Rady (UE</w:t>
      </w:r>
      <w:proofErr w:type="gramEnd"/>
      <w:r w:rsidRPr="00625C3F">
        <w:rPr>
          <w:rFonts w:ascii="Arial" w:hAnsi="Arial" w:cs="Arial"/>
        </w:rPr>
        <w:t>) 2016/679 z dnia 27 kwietnia 2016 r. w sp</w:t>
      </w:r>
      <w:r>
        <w:rPr>
          <w:rFonts w:ascii="Arial" w:hAnsi="Arial" w:cs="Arial"/>
        </w:rPr>
        <w:t>rawie ochrony osób fizycznych w </w:t>
      </w:r>
      <w:r w:rsidRPr="00625C3F">
        <w:rPr>
          <w:rFonts w:ascii="Arial" w:hAnsi="Arial" w:cs="Arial"/>
        </w:rPr>
        <w:t xml:space="preserve">związku z przetwarzaniem danych osobowych i w sprawie swobodnego przepływu takich danych oraz uchylenia dyrektywy 95/46/WE (ogólne rozporządzenie o ochronie danych </w:t>
      </w:r>
      <w:r w:rsidRPr="00625C3F">
        <w:rPr>
          <w:rFonts w:ascii="Arial" w:hAnsi="Arial" w:cs="Arial"/>
        </w:rPr>
        <w:lastRenderedPageBreak/>
        <w:t xml:space="preserve">„RODO” Dz. Urz. UE. L Nr 119 z 04.05.2016 </w:t>
      </w:r>
      <w:proofErr w:type="gramStart"/>
      <w:r w:rsidRPr="00625C3F">
        <w:rPr>
          <w:rFonts w:ascii="Arial" w:hAnsi="Arial" w:cs="Arial"/>
        </w:rPr>
        <w:t>r</w:t>
      </w:r>
      <w:proofErr w:type="gramEnd"/>
      <w:r w:rsidRPr="00625C3F">
        <w:rPr>
          <w:rFonts w:ascii="Arial" w:hAnsi="Arial" w:cs="Arial"/>
        </w:rPr>
        <w:t>.) wobec osób</w:t>
      </w:r>
      <w:r>
        <w:rPr>
          <w:rFonts w:ascii="Arial" w:hAnsi="Arial" w:cs="Arial"/>
        </w:rPr>
        <w:t xml:space="preserve"> wskazanych w pkt. 1 powyżej, w </w:t>
      </w:r>
      <w:r w:rsidRPr="00625C3F">
        <w:rPr>
          <w:rFonts w:ascii="Arial" w:hAnsi="Arial" w:cs="Arial"/>
        </w:rPr>
        <w:t xml:space="preserve">tym też o klauzulach dotyczących tego przedmiotu zawartych w niniejszej umowie.  </w:t>
      </w:r>
    </w:p>
    <w:p w:rsidR="009C0860" w:rsidRPr="004303D0" w:rsidRDefault="009C0860" w:rsidP="009C0860">
      <w:pPr>
        <w:widowControl/>
        <w:adjustRightInd/>
        <w:spacing w:after="0" w:line="240" w:lineRule="auto"/>
        <w:ind w:left="360"/>
        <w:textAlignment w:val="auto"/>
        <w:rPr>
          <w:rFonts w:ascii="Arial" w:hAnsi="Arial" w:cs="Arial"/>
          <w:b/>
        </w:rPr>
      </w:pPr>
    </w:p>
    <w:p w:rsidR="009C0860" w:rsidRPr="004303D0" w:rsidRDefault="009C0860" w:rsidP="009C0860">
      <w:pPr>
        <w:widowControl/>
        <w:adjustRightInd/>
        <w:spacing w:after="0" w:line="240" w:lineRule="auto"/>
        <w:ind w:left="360"/>
        <w:jc w:val="center"/>
        <w:textAlignment w:val="auto"/>
        <w:rPr>
          <w:rFonts w:ascii="Arial" w:hAnsi="Arial" w:cs="Arial"/>
        </w:rPr>
      </w:pPr>
      <w:r w:rsidRPr="004303D0">
        <w:rPr>
          <w:rFonts w:ascii="Arial" w:hAnsi="Arial" w:cs="Arial"/>
        </w:rPr>
        <w:t>§ 20</w:t>
      </w:r>
    </w:p>
    <w:p w:rsidR="00A664E5" w:rsidRPr="00625C3F" w:rsidRDefault="00A664E5" w:rsidP="002538F8">
      <w:pPr>
        <w:pStyle w:val="Akapitzlist"/>
        <w:widowControl/>
        <w:numPr>
          <w:ilvl w:val="3"/>
          <w:numId w:val="59"/>
        </w:numPr>
        <w:suppressAutoHyphens w:val="0"/>
        <w:adjustRightInd/>
        <w:spacing w:after="0" w:line="240" w:lineRule="auto"/>
        <w:mirrorIndents/>
        <w:textAlignment w:val="auto"/>
        <w:rPr>
          <w:rFonts w:ascii="Arial" w:hAnsi="Arial" w:cs="Arial"/>
        </w:rPr>
      </w:pPr>
      <w:r w:rsidRPr="00625C3F">
        <w:rPr>
          <w:rFonts w:ascii="Arial" w:hAnsi="Arial" w:cs="Arial"/>
        </w:rPr>
        <w:t xml:space="preserve">Dane osobowe w Urzędzie Gminy Stare Babice są przetwarzane zgodnie z obowiązującymi przepisami prawa Unii Europejskiej (w szczególności z Rozporządzeniem Parlamentu Europejskiego i Rady UE) 2016/679 z dnia 27 kwietnia 2016 r. w </w:t>
      </w:r>
      <w:r>
        <w:rPr>
          <w:rFonts w:ascii="Arial" w:hAnsi="Arial" w:cs="Arial"/>
        </w:rPr>
        <w:t>sprawie ochrony osób fizycznych </w:t>
      </w:r>
      <w:r w:rsidRPr="00625C3F">
        <w:rPr>
          <w:rFonts w:ascii="Arial" w:hAnsi="Arial" w:cs="Arial"/>
        </w:rPr>
        <w:t>w związku z przetwarzaniem danych osobowych i w sprawie swobodnego przepływu takich danych oraz uchylenia dyrektywy 95/46/WE zwanym dalej „</w:t>
      </w:r>
      <w:r>
        <w:rPr>
          <w:rFonts w:ascii="Arial" w:hAnsi="Arial" w:cs="Arial"/>
        </w:rPr>
        <w:t>RODO”) i przepisami krajowymi z </w:t>
      </w:r>
      <w:r w:rsidRPr="00625C3F">
        <w:rPr>
          <w:rFonts w:ascii="Arial" w:hAnsi="Arial" w:cs="Arial"/>
        </w:rPr>
        <w:t>zakresu ochrony danych osobowych.</w:t>
      </w:r>
    </w:p>
    <w:p w:rsidR="00A664E5" w:rsidRPr="00625C3F" w:rsidRDefault="00A664E5" w:rsidP="002538F8">
      <w:pPr>
        <w:pStyle w:val="Akapitzlist"/>
        <w:widowControl/>
        <w:numPr>
          <w:ilvl w:val="3"/>
          <w:numId w:val="59"/>
        </w:numPr>
        <w:suppressAutoHyphens w:val="0"/>
        <w:adjustRightInd/>
        <w:spacing w:after="0" w:line="240" w:lineRule="auto"/>
        <w:ind w:left="284" w:hanging="284"/>
        <w:mirrorIndents/>
        <w:textAlignment w:val="auto"/>
        <w:rPr>
          <w:rFonts w:ascii="Arial" w:hAnsi="Arial" w:cs="Arial"/>
        </w:rPr>
      </w:pPr>
      <w:r w:rsidRPr="00625C3F">
        <w:rPr>
          <w:rFonts w:ascii="Arial" w:hAnsi="Arial" w:cs="Arial"/>
        </w:rPr>
        <w:t>Administratorem jest Wójt Gminy Stare Babice, ul. Rynek 32, 05-082 Stare Babic</w:t>
      </w:r>
      <w:r>
        <w:rPr>
          <w:rFonts w:ascii="Arial" w:hAnsi="Arial" w:cs="Arial"/>
        </w:rPr>
        <w:t>e. Kontakt: tel</w:t>
      </w:r>
      <w:proofErr w:type="gramStart"/>
      <w:r>
        <w:rPr>
          <w:rFonts w:ascii="Arial" w:hAnsi="Arial" w:cs="Arial"/>
        </w:rPr>
        <w:t xml:space="preserve">. (22)730-80-88, </w:t>
      </w:r>
      <w:r w:rsidRPr="00625C3F">
        <w:rPr>
          <w:rFonts w:ascii="Arial" w:hAnsi="Arial" w:cs="Arial"/>
        </w:rPr>
        <w:t>mail</w:t>
      </w:r>
      <w:proofErr w:type="gramEnd"/>
      <w:r w:rsidRPr="00625C3F">
        <w:rPr>
          <w:rFonts w:ascii="Arial" w:hAnsi="Arial" w:cs="Arial"/>
        </w:rPr>
        <w:t>: kancelaria@stare-babice.</w:t>
      </w:r>
      <w:proofErr w:type="gramStart"/>
      <w:r w:rsidRPr="00625C3F">
        <w:rPr>
          <w:rFonts w:ascii="Arial" w:hAnsi="Arial" w:cs="Arial"/>
        </w:rPr>
        <w:t>pl</w:t>
      </w:r>
      <w:proofErr w:type="gramEnd"/>
      <w:r w:rsidRPr="00625C3F">
        <w:rPr>
          <w:rFonts w:ascii="Arial" w:hAnsi="Arial" w:cs="Arial"/>
        </w:rPr>
        <w:t>;</w:t>
      </w:r>
    </w:p>
    <w:p w:rsidR="00A664E5" w:rsidRPr="00625C3F" w:rsidRDefault="00A664E5" w:rsidP="002538F8">
      <w:pPr>
        <w:pStyle w:val="Akapitzlist"/>
        <w:widowControl/>
        <w:numPr>
          <w:ilvl w:val="3"/>
          <w:numId w:val="59"/>
        </w:numPr>
        <w:suppressAutoHyphens w:val="0"/>
        <w:adjustRightInd/>
        <w:spacing w:after="0" w:line="240" w:lineRule="auto"/>
        <w:ind w:left="284" w:hanging="284"/>
        <w:mirrorIndents/>
        <w:textAlignment w:val="auto"/>
        <w:rPr>
          <w:rFonts w:ascii="Arial" w:hAnsi="Arial" w:cs="Arial"/>
        </w:rPr>
      </w:pPr>
      <w:r w:rsidRPr="00625C3F">
        <w:rPr>
          <w:rFonts w:ascii="Arial" w:hAnsi="Arial" w:cs="Arial"/>
        </w:rPr>
        <w:t>Administrator powołał Inspektora Ochrony Danych, z którym można się skontaktować pod adres email: iod@stare-babice.</w:t>
      </w:r>
      <w:proofErr w:type="gramStart"/>
      <w:r w:rsidRPr="00625C3F">
        <w:rPr>
          <w:rFonts w:ascii="Arial" w:hAnsi="Arial" w:cs="Arial"/>
        </w:rPr>
        <w:t>pl</w:t>
      </w:r>
      <w:proofErr w:type="gramEnd"/>
      <w:r w:rsidRPr="00625C3F">
        <w:rPr>
          <w:rFonts w:ascii="Arial" w:hAnsi="Arial" w:cs="Arial"/>
        </w:rPr>
        <w:t>;</w:t>
      </w:r>
    </w:p>
    <w:p w:rsidR="00A664E5" w:rsidRPr="00625C3F" w:rsidRDefault="00A664E5" w:rsidP="002538F8">
      <w:pPr>
        <w:pStyle w:val="Akapitzlist"/>
        <w:widowControl/>
        <w:numPr>
          <w:ilvl w:val="3"/>
          <w:numId w:val="59"/>
        </w:numPr>
        <w:suppressAutoHyphens w:val="0"/>
        <w:adjustRightInd/>
        <w:spacing w:after="0" w:line="240" w:lineRule="auto"/>
        <w:ind w:left="284" w:hanging="284"/>
        <w:mirrorIndents/>
        <w:textAlignment w:val="auto"/>
        <w:rPr>
          <w:rFonts w:ascii="Arial" w:hAnsi="Arial" w:cs="Arial"/>
        </w:rPr>
      </w:pPr>
      <w:r w:rsidRPr="00625C3F">
        <w:rPr>
          <w:rFonts w:ascii="Arial" w:hAnsi="Arial" w:cs="Arial"/>
        </w:rPr>
        <w:t>Podstawą przetwarzania danych osobowych jest art. 6 ust.1 lit. b Rozporządzenia RODO tj. w celu realizacji niniejszej umowy.</w:t>
      </w:r>
    </w:p>
    <w:p w:rsidR="00A664E5" w:rsidRPr="00625C3F" w:rsidRDefault="00A664E5" w:rsidP="002538F8">
      <w:pPr>
        <w:pStyle w:val="Akapitzlist"/>
        <w:widowControl/>
        <w:numPr>
          <w:ilvl w:val="3"/>
          <w:numId w:val="59"/>
        </w:numPr>
        <w:suppressAutoHyphens w:val="0"/>
        <w:adjustRightInd/>
        <w:spacing w:after="0" w:line="240" w:lineRule="auto"/>
        <w:ind w:left="284" w:hanging="284"/>
        <w:mirrorIndents/>
        <w:textAlignment w:val="auto"/>
        <w:rPr>
          <w:rFonts w:ascii="Arial" w:hAnsi="Arial" w:cs="Arial"/>
        </w:rPr>
      </w:pPr>
      <w:r w:rsidRPr="00625C3F">
        <w:rPr>
          <w:rFonts w:ascii="Arial" w:hAnsi="Arial" w:cs="Arial"/>
        </w:rPr>
        <w:t>Odbiorcami danych osobowych będą organy i instytucje uprawnione do otrzymania danych osobowych na podstawie przepisów prawa.</w:t>
      </w:r>
    </w:p>
    <w:p w:rsidR="00A664E5" w:rsidRPr="00625C3F" w:rsidRDefault="00A664E5" w:rsidP="002538F8">
      <w:pPr>
        <w:pStyle w:val="Akapitzlist"/>
        <w:widowControl/>
        <w:numPr>
          <w:ilvl w:val="3"/>
          <w:numId w:val="59"/>
        </w:numPr>
        <w:suppressAutoHyphens w:val="0"/>
        <w:adjustRightInd/>
        <w:spacing w:after="0" w:line="240" w:lineRule="auto"/>
        <w:ind w:left="284" w:hanging="284"/>
        <w:mirrorIndents/>
        <w:textAlignment w:val="auto"/>
        <w:rPr>
          <w:rFonts w:ascii="Arial" w:hAnsi="Arial" w:cs="Arial"/>
        </w:rPr>
      </w:pPr>
      <w:r w:rsidRPr="00625C3F">
        <w:rPr>
          <w:rFonts w:ascii="Arial" w:hAnsi="Arial" w:cs="Arial"/>
        </w:rPr>
        <w:t>Osoba, której dane osobowe są przetwarzane:</w:t>
      </w:r>
    </w:p>
    <w:p w:rsidR="00A664E5" w:rsidRPr="00625C3F" w:rsidRDefault="00A664E5" w:rsidP="002538F8">
      <w:pPr>
        <w:pStyle w:val="Bezodstpw"/>
        <w:widowControl/>
        <w:numPr>
          <w:ilvl w:val="0"/>
          <w:numId w:val="60"/>
        </w:numPr>
        <w:adjustRightInd/>
        <w:textAlignment w:val="auto"/>
        <w:rPr>
          <w:rFonts w:ascii="Arial" w:hAnsi="Arial" w:cs="Arial"/>
        </w:rPr>
      </w:pPr>
      <w:proofErr w:type="gramStart"/>
      <w:r w:rsidRPr="00625C3F">
        <w:rPr>
          <w:rFonts w:ascii="Arial" w:hAnsi="Arial" w:cs="Arial"/>
        </w:rPr>
        <w:t>ma</w:t>
      </w:r>
      <w:proofErr w:type="gramEnd"/>
      <w:r w:rsidRPr="00625C3F">
        <w:rPr>
          <w:rFonts w:ascii="Arial" w:hAnsi="Arial" w:cs="Arial"/>
        </w:rPr>
        <w:t xml:space="preserve"> prawo żądać od administratora dostępu do swoich danych osobowych, ich sprostowania, przenoszenia danych oraz ograniczenia przetwarzania;</w:t>
      </w:r>
    </w:p>
    <w:p w:rsidR="00A664E5" w:rsidRPr="00625C3F" w:rsidRDefault="00A664E5" w:rsidP="002538F8">
      <w:pPr>
        <w:pStyle w:val="Bezodstpw"/>
        <w:widowControl/>
        <w:numPr>
          <w:ilvl w:val="0"/>
          <w:numId w:val="60"/>
        </w:numPr>
        <w:adjustRightInd/>
        <w:textAlignment w:val="auto"/>
        <w:rPr>
          <w:rFonts w:ascii="Arial" w:hAnsi="Arial" w:cs="Arial"/>
        </w:rPr>
      </w:pPr>
      <w:proofErr w:type="gramStart"/>
      <w:r w:rsidRPr="00625C3F">
        <w:rPr>
          <w:rFonts w:ascii="Arial" w:hAnsi="Arial" w:cs="Arial"/>
        </w:rPr>
        <w:t>ma</w:t>
      </w:r>
      <w:proofErr w:type="gramEnd"/>
      <w:r w:rsidRPr="00625C3F">
        <w:rPr>
          <w:rFonts w:ascii="Arial" w:hAnsi="Arial" w:cs="Arial"/>
        </w:rPr>
        <w:t xml:space="preserve"> prawo wniesienia skargi do organu nadzorczego, czyli Prezesa Urzędu Ochrony Danych Osobowych.</w:t>
      </w:r>
    </w:p>
    <w:p w:rsidR="00A664E5" w:rsidRPr="00625C3F" w:rsidRDefault="00A664E5" w:rsidP="002538F8">
      <w:pPr>
        <w:pStyle w:val="Akapitzlist"/>
        <w:widowControl/>
        <w:numPr>
          <w:ilvl w:val="3"/>
          <w:numId w:val="59"/>
        </w:numPr>
        <w:suppressAutoHyphens w:val="0"/>
        <w:adjustRightInd/>
        <w:spacing w:after="0" w:line="240" w:lineRule="auto"/>
        <w:ind w:left="284" w:hanging="284"/>
        <w:mirrorIndents/>
        <w:textAlignment w:val="auto"/>
        <w:rPr>
          <w:rFonts w:ascii="Arial" w:hAnsi="Arial" w:cs="Arial"/>
        </w:rPr>
      </w:pPr>
      <w:r w:rsidRPr="00625C3F">
        <w:rPr>
          <w:rFonts w:ascii="Arial" w:hAnsi="Arial" w:cs="Arial"/>
        </w:rPr>
        <w:t>Dane osobowe będą przechowywane do czasu przedawnienia ewentualnych roszczeń oraz zgodnie z przepisami dotyczącymi archiwizacji dokumentów.</w:t>
      </w:r>
    </w:p>
    <w:p w:rsidR="00A664E5" w:rsidRPr="00625C3F" w:rsidRDefault="00A664E5" w:rsidP="002538F8">
      <w:pPr>
        <w:pStyle w:val="Akapitzlist"/>
        <w:widowControl/>
        <w:numPr>
          <w:ilvl w:val="3"/>
          <w:numId w:val="59"/>
        </w:numPr>
        <w:suppressAutoHyphens w:val="0"/>
        <w:adjustRightInd/>
        <w:spacing w:after="0" w:line="240" w:lineRule="auto"/>
        <w:ind w:left="284" w:hanging="284"/>
        <w:mirrorIndents/>
        <w:textAlignment w:val="auto"/>
        <w:rPr>
          <w:rFonts w:ascii="Arial" w:hAnsi="Arial" w:cs="Arial"/>
        </w:rPr>
      </w:pPr>
      <w:r w:rsidRPr="00625C3F">
        <w:rPr>
          <w:rFonts w:ascii="Arial" w:hAnsi="Arial" w:cs="Arial"/>
        </w:rPr>
        <w:t>Przy przetwarzaniu danych osobowych Administrator nie stosuje zautomatyzowanego podejmowania decyzji i profilowania.</w:t>
      </w:r>
    </w:p>
    <w:p w:rsidR="009C0860" w:rsidRPr="004303D0" w:rsidRDefault="009C0860" w:rsidP="009C0860">
      <w:pPr>
        <w:pStyle w:val="Bezodstpw"/>
        <w:rPr>
          <w:rFonts w:ascii="Arial" w:hAnsi="Arial" w:cs="Arial"/>
          <w:b/>
          <w:lang w:eastAsia="pl-PL"/>
        </w:rPr>
      </w:pPr>
    </w:p>
    <w:p w:rsidR="009C0860" w:rsidRPr="004303D0" w:rsidRDefault="009C0860" w:rsidP="009C0860">
      <w:pPr>
        <w:pStyle w:val="Bezodstpw"/>
        <w:jc w:val="center"/>
        <w:rPr>
          <w:rFonts w:ascii="Arial" w:hAnsi="Arial" w:cs="Arial"/>
        </w:rPr>
      </w:pPr>
      <w:r w:rsidRPr="004303D0">
        <w:rPr>
          <w:rFonts w:ascii="Arial" w:hAnsi="Arial" w:cs="Arial"/>
        </w:rPr>
        <w:t>§ 21</w:t>
      </w:r>
    </w:p>
    <w:p w:rsidR="009C0860" w:rsidRPr="004303D0" w:rsidRDefault="009C0860" w:rsidP="009C0860">
      <w:pPr>
        <w:pStyle w:val="Bezodstpw"/>
        <w:rPr>
          <w:rFonts w:ascii="Arial" w:hAnsi="Arial" w:cs="Arial"/>
        </w:rPr>
      </w:pPr>
      <w:r w:rsidRPr="004303D0">
        <w:rPr>
          <w:rFonts w:ascii="Arial" w:hAnsi="Arial" w:cs="Arial"/>
        </w:rPr>
        <w:t>Bez pisemnej zgody Zamawiającego Wykonawca nie ma prawa przelewu wierzytelności wynikających z niniejszej umowy na osobę trzecią.</w:t>
      </w:r>
    </w:p>
    <w:p w:rsidR="009C0860" w:rsidRPr="004303D0" w:rsidRDefault="009C0860" w:rsidP="00501582">
      <w:pPr>
        <w:pStyle w:val="Bezodstpw"/>
        <w:rPr>
          <w:rFonts w:ascii="Arial" w:hAnsi="Arial" w:cs="Arial"/>
        </w:rPr>
      </w:pPr>
    </w:p>
    <w:p w:rsidR="009C0860" w:rsidRPr="004303D0" w:rsidRDefault="009C0860" w:rsidP="009C0860">
      <w:pPr>
        <w:pStyle w:val="Bezodstpw"/>
        <w:jc w:val="center"/>
        <w:rPr>
          <w:rFonts w:ascii="Arial" w:hAnsi="Arial" w:cs="Arial"/>
        </w:rPr>
      </w:pPr>
      <w:r w:rsidRPr="004303D0">
        <w:rPr>
          <w:rFonts w:ascii="Arial" w:hAnsi="Arial" w:cs="Arial"/>
        </w:rPr>
        <w:t>§ 22</w:t>
      </w:r>
    </w:p>
    <w:p w:rsidR="009C0860" w:rsidRPr="004303D0" w:rsidRDefault="009C0860" w:rsidP="009C0860">
      <w:pPr>
        <w:pStyle w:val="Nagwek"/>
        <w:tabs>
          <w:tab w:val="left" w:pos="708"/>
        </w:tabs>
        <w:spacing w:after="0" w:line="240" w:lineRule="auto"/>
        <w:rPr>
          <w:rFonts w:ascii="Arial" w:hAnsi="Arial" w:cs="Arial"/>
          <w:sz w:val="20"/>
        </w:rPr>
      </w:pPr>
      <w:r w:rsidRPr="004303D0">
        <w:rPr>
          <w:rFonts w:ascii="Arial" w:hAnsi="Arial" w:cs="Arial"/>
          <w:sz w:val="20"/>
        </w:rPr>
        <w:t xml:space="preserve">Umowę sporządzono w 3 jednobrzmiących egzemplarzach, 2 egzemplarze dla Zamawiającego </w:t>
      </w:r>
      <w:r w:rsidR="004106B3">
        <w:rPr>
          <w:rFonts w:ascii="Arial" w:hAnsi="Arial" w:cs="Arial"/>
          <w:sz w:val="20"/>
        </w:rPr>
        <w:br/>
      </w:r>
      <w:r w:rsidRPr="004303D0">
        <w:rPr>
          <w:rFonts w:ascii="Arial" w:hAnsi="Arial" w:cs="Arial"/>
          <w:sz w:val="20"/>
        </w:rPr>
        <w:t>i 1 egzemplarz dla Wykonawcy.</w:t>
      </w:r>
    </w:p>
    <w:p w:rsidR="009C0860" w:rsidRPr="004303D0" w:rsidRDefault="009C0860" w:rsidP="009C0860">
      <w:pPr>
        <w:pStyle w:val="Nagwek"/>
        <w:tabs>
          <w:tab w:val="left" w:pos="708"/>
        </w:tabs>
        <w:spacing w:after="0" w:line="240" w:lineRule="auto"/>
        <w:rPr>
          <w:rFonts w:ascii="Arial" w:hAnsi="Arial" w:cs="Arial"/>
          <w:sz w:val="20"/>
        </w:rPr>
      </w:pPr>
    </w:p>
    <w:p w:rsidR="009C0860" w:rsidRPr="004303D0" w:rsidRDefault="009C0860" w:rsidP="009C0860">
      <w:pPr>
        <w:pStyle w:val="Bezodstpw"/>
        <w:jc w:val="center"/>
        <w:rPr>
          <w:rFonts w:ascii="Arial" w:hAnsi="Arial" w:cs="Arial"/>
        </w:rPr>
      </w:pPr>
      <w:r w:rsidRPr="004303D0">
        <w:rPr>
          <w:rFonts w:ascii="Arial" w:hAnsi="Arial" w:cs="Arial"/>
        </w:rPr>
        <w:t>§ 23</w:t>
      </w:r>
    </w:p>
    <w:p w:rsidR="009C0860" w:rsidRPr="004303D0" w:rsidRDefault="009C0860" w:rsidP="009C0860">
      <w:pPr>
        <w:pStyle w:val="Nagwek"/>
        <w:tabs>
          <w:tab w:val="left" w:pos="708"/>
        </w:tabs>
        <w:spacing w:after="0" w:line="240" w:lineRule="auto"/>
        <w:jc w:val="left"/>
        <w:rPr>
          <w:rFonts w:ascii="Arial" w:hAnsi="Arial" w:cs="Arial"/>
          <w:sz w:val="20"/>
        </w:rPr>
      </w:pPr>
      <w:r w:rsidRPr="004303D0">
        <w:rPr>
          <w:rFonts w:ascii="Arial" w:hAnsi="Arial" w:cs="Arial"/>
          <w:sz w:val="20"/>
        </w:rPr>
        <w:t>Wykaz załączników do umowy:</w:t>
      </w:r>
    </w:p>
    <w:p w:rsidR="009C0860" w:rsidRPr="004303D0" w:rsidRDefault="009C0860" w:rsidP="002538F8">
      <w:pPr>
        <w:widowControl/>
        <w:numPr>
          <w:ilvl w:val="0"/>
          <w:numId w:val="51"/>
        </w:numPr>
        <w:adjustRightInd/>
        <w:spacing w:after="0" w:line="240" w:lineRule="auto"/>
        <w:textAlignment w:val="auto"/>
        <w:rPr>
          <w:rFonts w:ascii="Arial" w:hAnsi="Arial" w:cs="Arial"/>
        </w:rPr>
      </w:pPr>
      <w:r w:rsidRPr="004303D0">
        <w:rPr>
          <w:rFonts w:ascii="Arial" w:hAnsi="Arial" w:cs="Arial"/>
        </w:rPr>
        <w:t xml:space="preserve">Załącznik nr 1 – Wytyczne, dotyczące zabezpieczenia urządzeń </w:t>
      </w:r>
      <w:proofErr w:type="spellStart"/>
      <w:r w:rsidRPr="004303D0">
        <w:rPr>
          <w:rFonts w:ascii="Arial" w:hAnsi="Arial" w:cs="Arial"/>
        </w:rPr>
        <w:t>wod.-</w:t>
      </w:r>
      <w:proofErr w:type="gramStart"/>
      <w:r w:rsidRPr="004303D0">
        <w:rPr>
          <w:rFonts w:ascii="Arial" w:hAnsi="Arial" w:cs="Arial"/>
        </w:rPr>
        <w:t>kan</w:t>
      </w:r>
      <w:proofErr w:type="spellEnd"/>
      <w:proofErr w:type="gramEnd"/>
      <w:r w:rsidRPr="004303D0">
        <w:rPr>
          <w:rFonts w:ascii="Arial" w:hAnsi="Arial" w:cs="Arial"/>
        </w:rPr>
        <w:t xml:space="preserve">. w trakcie przebudowy </w:t>
      </w:r>
      <w:r w:rsidRPr="004303D0">
        <w:rPr>
          <w:rFonts w:ascii="Arial" w:hAnsi="Arial" w:cs="Arial"/>
        </w:rPr>
        <w:br/>
        <w:t>ulic gminnych</w:t>
      </w:r>
    </w:p>
    <w:p w:rsidR="009C0860" w:rsidRPr="004303D0" w:rsidRDefault="009C0860" w:rsidP="009C0860">
      <w:pPr>
        <w:pStyle w:val="Bezodstpw"/>
        <w:jc w:val="center"/>
        <w:rPr>
          <w:rFonts w:ascii="Arial" w:hAnsi="Arial" w:cs="Arial"/>
        </w:rPr>
      </w:pPr>
    </w:p>
    <w:p w:rsidR="00501582" w:rsidRDefault="00501582" w:rsidP="009C0860">
      <w:pPr>
        <w:pStyle w:val="Bezodstpw"/>
        <w:jc w:val="center"/>
        <w:rPr>
          <w:rFonts w:ascii="Arial" w:hAnsi="Arial" w:cs="Arial"/>
        </w:rPr>
      </w:pPr>
    </w:p>
    <w:p w:rsidR="009C0860" w:rsidRPr="00501582" w:rsidRDefault="009C0860" w:rsidP="009C0860">
      <w:pPr>
        <w:pStyle w:val="Bezodstpw"/>
        <w:jc w:val="center"/>
        <w:rPr>
          <w:rFonts w:ascii="Arial" w:hAnsi="Arial" w:cs="Arial"/>
          <w:b/>
        </w:rPr>
      </w:pPr>
      <w:r w:rsidRPr="00501582">
        <w:rPr>
          <w:rFonts w:ascii="Arial" w:hAnsi="Arial" w:cs="Arial"/>
          <w:b/>
        </w:rPr>
        <w:t>ZAMAWIAJĄCY</w:t>
      </w:r>
      <w:r w:rsidRPr="00501582">
        <w:rPr>
          <w:rFonts w:ascii="Arial" w:hAnsi="Arial" w:cs="Arial"/>
          <w:b/>
        </w:rPr>
        <w:tab/>
      </w:r>
      <w:r w:rsidRPr="00501582">
        <w:rPr>
          <w:rFonts w:ascii="Arial" w:hAnsi="Arial" w:cs="Arial"/>
          <w:b/>
        </w:rPr>
        <w:tab/>
      </w:r>
      <w:r w:rsidRPr="00501582">
        <w:rPr>
          <w:rFonts w:ascii="Arial" w:hAnsi="Arial" w:cs="Arial"/>
          <w:b/>
        </w:rPr>
        <w:tab/>
      </w:r>
      <w:r w:rsidRPr="00501582">
        <w:rPr>
          <w:rFonts w:ascii="Arial" w:hAnsi="Arial" w:cs="Arial"/>
          <w:b/>
        </w:rPr>
        <w:tab/>
      </w:r>
      <w:r w:rsidRPr="00501582">
        <w:rPr>
          <w:rFonts w:ascii="Arial" w:hAnsi="Arial" w:cs="Arial"/>
          <w:b/>
        </w:rPr>
        <w:tab/>
      </w:r>
      <w:r w:rsidRPr="00501582">
        <w:rPr>
          <w:rFonts w:ascii="Arial" w:hAnsi="Arial" w:cs="Arial"/>
          <w:b/>
        </w:rPr>
        <w:tab/>
      </w:r>
      <w:r w:rsidRPr="00501582">
        <w:rPr>
          <w:rFonts w:ascii="Arial" w:hAnsi="Arial" w:cs="Arial"/>
          <w:b/>
        </w:rPr>
        <w:tab/>
      </w:r>
      <w:r w:rsidRPr="00501582">
        <w:rPr>
          <w:rFonts w:ascii="Arial" w:hAnsi="Arial" w:cs="Arial"/>
          <w:b/>
        </w:rPr>
        <w:tab/>
        <w:t>WYKONAWCA</w:t>
      </w:r>
    </w:p>
    <w:p w:rsidR="009C0860" w:rsidRPr="004303D0" w:rsidRDefault="009C0860" w:rsidP="009C0860">
      <w:pPr>
        <w:pStyle w:val="Nagwek1"/>
        <w:numPr>
          <w:ilvl w:val="0"/>
          <w:numId w:val="0"/>
        </w:numPr>
        <w:spacing w:line="240" w:lineRule="auto"/>
      </w:pPr>
    </w:p>
    <w:p w:rsidR="009C0860" w:rsidRPr="004303D0" w:rsidRDefault="009C0860" w:rsidP="009C0860"/>
    <w:p w:rsidR="009C0860" w:rsidRPr="004303D0" w:rsidRDefault="009C0860" w:rsidP="009C0860"/>
    <w:p w:rsidR="008B4D37" w:rsidRDefault="008B4D37"/>
    <w:sectPr w:rsidR="008B4D37" w:rsidSect="008B4D37">
      <w:headerReference w:type="default" r:id="rId9"/>
      <w:footerReference w:type="default" r:id="rId10"/>
      <w:pgSz w:w="11906" w:h="16838"/>
      <w:pgMar w:top="1417" w:right="1417" w:bottom="1417" w:left="1417"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7EF" w:rsidRDefault="008F17EF" w:rsidP="009C0860">
      <w:pPr>
        <w:spacing w:after="0" w:line="240" w:lineRule="auto"/>
      </w:pPr>
      <w:r>
        <w:separator/>
      </w:r>
    </w:p>
  </w:endnote>
  <w:endnote w:type="continuationSeparator" w:id="0">
    <w:p w:rsidR="008F17EF" w:rsidRDefault="008F17EF" w:rsidP="009C08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7EF" w:rsidRPr="001738BF" w:rsidRDefault="008F17EF" w:rsidP="008B4D37">
    <w:pPr>
      <w:pStyle w:val="Stopka"/>
      <w:pBdr>
        <w:top w:val="thinThickSmallGap" w:sz="24" w:space="1" w:color="622423"/>
      </w:pBdr>
      <w:tabs>
        <w:tab w:val="right" w:pos="9073"/>
      </w:tabs>
      <w:rPr>
        <w:rFonts w:ascii="Arial" w:hAnsi="Arial" w:cs="Arial"/>
        <w:bCs/>
        <w:i/>
        <w:iCs/>
        <w:sz w:val="16"/>
        <w:szCs w:val="16"/>
      </w:rPr>
    </w:pPr>
    <w:r w:rsidRPr="001738BF">
      <w:rPr>
        <w:rFonts w:ascii="Arial" w:hAnsi="Arial" w:cs="Arial"/>
        <w:bCs/>
        <w:i/>
        <w:iCs/>
        <w:sz w:val="16"/>
        <w:szCs w:val="16"/>
      </w:rPr>
      <w:t>„Budowa ścież</w:t>
    </w:r>
    <w:r>
      <w:rPr>
        <w:rFonts w:ascii="Arial" w:hAnsi="Arial" w:cs="Arial"/>
        <w:bCs/>
        <w:i/>
        <w:iCs/>
        <w:sz w:val="16"/>
        <w:szCs w:val="16"/>
      </w:rPr>
      <w:t>ki</w:t>
    </w:r>
    <w:r w:rsidRPr="001738BF">
      <w:rPr>
        <w:rFonts w:ascii="Arial" w:hAnsi="Arial" w:cs="Arial"/>
        <w:bCs/>
        <w:i/>
        <w:iCs/>
        <w:sz w:val="16"/>
        <w:szCs w:val="16"/>
      </w:rPr>
      <w:t xml:space="preserve"> rowerow</w:t>
    </w:r>
    <w:r>
      <w:rPr>
        <w:rFonts w:ascii="Arial" w:hAnsi="Arial" w:cs="Arial"/>
        <w:bCs/>
        <w:i/>
        <w:iCs/>
        <w:sz w:val="16"/>
        <w:szCs w:val="16"/>
      </w:rPr>
      <w:t>ej</w:t>
    </w:r>
    <w:r w:rsidRPr="001738BF">
      <w:rPr>
        <w:rFonts w:ascii="Arial" w:hAnsi="Arial" w:cs="Arial"/>
        <w:bCs/>
        <w:i/>
        <w:iCs/>
        <w:sz w:val="16"/>
        <w:szCs w:val="16"/>
      </w:rPr>
      <w:t xml:space="preserve"> </w:t>
    </w:r>
    <w:r>
      <w:rPr>
        <w:rFonts w:ascii="Arial" w:hAnsi="Arial" w:cs="Arial"/>
        <w:bCs/>
        <w:i/>
        <w:iCs/>
        <w:sz w:val="16"/>
        <w:szCs w:val="16"/>
      </w:rPr>
      <w:t>na ul. Decowskiego w Latchorzewie</w:t>
    </w:r>
    <w:r w:rsidRPr="001738BF">
      <w:rPr>
        <w:rFonts w:ascii="Arial" w:hAnsi="Arial" w:cs="Arial"/>
        <w:bCs/>
        <w:i/>
        <w:iCs/>
        <w:sz w:val="16"/>
        <w:szCs w:val="16"/>
      </w:rPr>
      <w:t>”</w:t>
    </w:r>
    <w:r w:rsidRPr="001738BF">
      <w:rPr>
        <w:rFonts w:ascii="Arial" w:hAnsi="Arial" w:cs="Arial"/>
        <w:bCs/>
        <w:i/>
        <w:iCs/>
        <w:sz w:val="16"/>
        <w:szCs w:val="16"/>
      </w:rPr>
      <w:tab/>
      <w:t xml:space="preserve"> </w:t>
    </w:r>
    <w:r w:rsidRPr="001738BF">
      <w:rPr>
        <w:rFonts w:ascii="Arial" w:hAnsi="Arial" w:cs="Arial"/>
        <w:bCs/>
        <w:i/>
        <w:iCs/>
        <w:sz w:val="16"/>
        <w:szCs w:val="16"/>
      </w:rPr>
      <w:fldChar w:fldCharType="begin"/>
    </w:r>
    <w:r w:rsidRPr="001738BF">
      <w:rPr>
        <w:rFonts w:ascii="Arial" w:hAnsi="Arial" w:cs="Arial"/>
        <w:bCs/>
        <w:i/>
        <w:iCs/>
        <w:sz w:val="16"/>
        <w:szCs w:val="16"/>
      </w:rPr>
      <w:instrText xml:space="preserve"> PAGE   \* MERGEFORMAT </w:instrText>
    </w:r>
    <w:r w:rsidRPr="001738BF">
      <w:rPr>
        <w:rFonts w:ascii="Arial" w:hAnsi="Arial" w:cs="Arial"/>
        <w:bCs/>
        <w:i/>
        <w:iCs/>
        <w:sz w:val="16"/>
        <w:szCs w:val="16"/>
      </w:rPr>
      <w:fldChar w:fldCharType="separate"/>
    </w:r>
    <w:r w:rsidR="00500B9B">
      <w:rPr>
        <w:rFonts w:ascii="Arial" w:hAnsi="Arial" w:cs="Arial"/>
        <w:bCs/>
        <w:i/>
        <w:iCs/>
        <w:noProof/>
        <w:sz w:val="16"/>
        <w:szCs w:val="16"/>
      </w:rPr>
      <w:t>8</w:t>
    </w:r>
    <w:r w:rsidRPr="001738BF">
      <w:rPr>
        <w:rFonts w:ascii="Arial" w:hAnsi="Arial" w:cs="Arial"/>
        <w:bCs/>
        <w:i/>
        <w:i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7EF" w:rsidRDefault="008F17EF" w:rsidP="009C0860">
      <w:pPr>
        <w:spacing w:after="0" w:line="240" w:lineRule="auto"/>
      </w:pPr>
      <w:r>
        <w:separator/>
      </w:r>
    </w:p>
  </w:footnote>
  <w:footnote w:type="continuationSeparator" w:id="0">
    <w:p w:rsidR="008F17EF" w:rsidRDefault="008F17EF" w:rsidP="009C08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7EF" w:rsidRDefault="008F17EF" w:rsidP="008B4D37">
    <w:pPr>
      <w:pStyle w:val="Nagwek"/>
      <w:pBdr>
        <w:bottom w:val="double" w:sz="16" w:space="1" w:color="800000"/>
      </w:pBdr>
      <w:spacing w:after="100" w:line="240" w:lineRule="auto"/>
      <w:jc w:val="center"/>
      <w:rPr>
        <w:rFonts w:ascii="Arial" w:hAnsi="Arial" w:cs="Arial"/>
        <w:i/>
        <w:sz w:val="16"/>
        <w:szCs w:val="16"/>
      </w:rPr>
    </w:pPr>
    <w:r>
      <w:rPr>
        <w:rFonts w:ascii="Arial" w:hAnsi="Arial" w:cs="Arial"/>
        <w:noProof/>
        <w:lang w:eastAsia="pl-PL"/>
      </w:rPr>
      <w:drawing>
        <wp:inline distT="0" distB="0" distL="0" distR="0">
          <wp:extent cx="5456555" cy="356235"/>
          <wp:effectExtent l="1905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5456555" cy="356235"/>
                  </a:xfrm>
                  <a:prstGeom prst="rect">
                    <a:avLst/>
                  </a:prstGeom>
                  <a:noFill/>
                  <a:ln w="9525">
                    <a:noFill/>
                    <a:miter lim="800000"/>
                    <a:headEnd/>
                    <a:tailEnd/>
                  </a:ln>
                </pic:spPr>
              </pic:pic>
            </a:graphicData>
          </a:graphic>
        </wp:inline>
      </w:drawing>
    </w:r>
  </w:p>
  <w:p w:rsidR="008F17EF" w:rsidRPr="0062155A" w:rsidRDefault="008F17EF" w:rsidP="008B4D37">
    <w:pPr>
      <w:pStyle w:val="Nagwek"/>
      <w:pBdr>
        <w:bottom w:val="double" w:sz="16" w:space="1" w:color="800000"/>
      </w:pBdr>
      <w:spacing w:after="100" w:line="240" w:lineRule="auto"/>
      <w:jc w:val="center"/>
      <w:rPr>
        <w:rFonts w:ascii="Arial" w:hAnsi="Arial" w:cs="Arial"/>
        <w:i/>
        <w:sz w:val="16"/>
        <w:szCs w:val="16"/>
      </w:rPr>
    </w:pPr>
    <w:r>
      <w:rPr>
        <w:rFonts w:ascii="Arial" w:hAnsi="Arial" w:cs="Arial"/>
        <w:i/>
        <w:sz w:val="16"/>
        <w:szCs w:val="16"/>
      </w:rPr>
      <w:t>Umowa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Nagwek1"/>
      <w:lvlText w:val="%1."/>
      <w:lvlJc w:val="left"/>
      <w:pPr>
        <w:tabs>
          <w:tab w:val="num" w:pos="432"/>
        </w:tabs>
        <w:ind w:left="432" w:hanging="432"/>
      </w:pPr>
      <w:rPr>
        <w:rFonts w:cs="Times New Roman"/>
      </w:rPr>
    </w:lvl>
    <w:lvl w:ilvl="1">
      <w:start w:val="1"/>
      <w:numFmt w:val="none"/>
      <w:suff w:val="nothing"/>
      <w:lvlText w:val=""/>
      <w:lvlJc w:val="left"/>
      <w:pPr>
        <w:tabs>
          <w:tab w:val="num" w:pos="-425"/>
        </w:tabs>
        <w:ind w:left="151" w:hanging="576"/>
      </w:pPr>
      <w:rPr>
        <w:rFonts w:cs="Times New Roman"/>
      </w:rPr>
    </w:lvl>
    <w:lvl w:ilvl="2">
      <w:start w:val="1"/>
      <w:numFmt w:val="none"/>
      <w:suff w:val="nothing"/>
      <w:lvlText w:val=""/>
      <w:lvlJc w:val="left"/>
      <w:pPr>
        <w:tabs>
          <w:tab w:val="num" w:pos="-425"/>
        </w:tabs>
        <w:ind w:left="295" w:hanging="720"/>
      </w:pPr>
      <w:rPr>
        <w:rFonts w:cs="Times New Roman"/>
      </w:rPr>
    </w:lvl>
    <w:lvl w:ilvl="3">
      <w:start w:val="1"/>
      <w:numFmt w:val="none"/>
      <w:suff w:val="nothing"/>
      <w:lvlText w:val=""/>
      <w:lvlJc w:val="left"/>
      <w:pPr>
        <w:tabs>
          <w:tab w:val="num" w:pos="-425"/>
        </w:tabs>
        <w:ind w:left="439" w:hanging="864"/>
      </w:pPr>
      <w:rPr>
        <w:rFonts w:cs="Times New Roman"/>
      </w:rPr>
    </w:lvl>
    <w:lvl w:ilvl="4">
      <w:start w:val="1"/>
      <w:numFmt w:val="none"/>
      <w:suff w:val="nothing"/>
      <w:lvlText w:val=""/>
      <w:lvlJc w:val="left"/>
      <w:pPr>
        <w:tabs>
          <w:tab w:val="num" w:pos="-425"/>
        </w:tabs>
        <w:ind w:left="583" w:hanging="1008"/>
      </w:pPr>
      <w:rPr>
        <w:rFonts w:cs="Times New Roman"/>
      </w:rPr>
    </w:lvl>
    <w:lvl w:ilvl="5">
      <w:start w:val="1"/>
      <w:numFmt w:val="none"/>
      <w:suff w:val="nothing"/>
      <w:lvlText w:val=""/>
      <w:lvlJc w:val="left"/>
      <w:pPr>
        <w:tabs>
          <w:tab w:val="num" w:pos="-425"/>
        </w:tabs>
        <w:ind w:left="727" w:hanging="1152"/>
      </w:pPr>
      <w:rPr>
        <w:rFonts w:cs="Times New Roman"/>
      </w:rPr>
    </w:lvl>
    <w:lvl w:ilvl="6">
      <w:start w:val="1"/>
      <w:numFmt w:val="none"/>
      <w:suff w:val="nothing"/>
      <w:lvlText w:val=""/>
      <w:lvlJc w:val="left"/>
      <w:pPr>
        <w:tabs>
          <w:tab w:val="num" w:pos="-425"/>
        </w:tabs>
        <w:ind w:left="871" w:hanging="1296"/>
      </w:pPr>
      <w:rPr>
        <w:rFonts w:cs="Times New Roman"/>
      </w:rPr>
    </w:lvl>
    <w:lvl w:ilvl="7">
      <w:start w:val="1"/>
      <w:numFmt w:val="none"/>
      <w:suff w:val="nothing"/>
      <w:lvlText w:val=""/>
      <w:lvlJc w:val="left"/>
      <w:pPr>
        <w:tabs>
          <w:tab w:val="num" w:pos="-425"/>
        </w:tabs>
        <w:ind w:left="1015" w:hanging="1440"/>
      </w:pPr>
      <w:rPr>
        <w:rFonts w:cs="Times New Roman"/>
      </w:rPr>
    </w:lvl>
    <w:lvl w:ilvl="8">
      <w:start w:val="1"/>
      <w:numFmt w:val="none"/>
      <w:suff w:val="nothing"/>
      <w:lvlText w:val=""/>
      <w:lvlJc w:val="left"/>
      <w:pPr>
        <w:tabs>
          <w:tab w:val="num" w:pos="-425"/>
        </w:tabs>
        <w:ind w:left="1159" w:hanging="1584"/>
      </w:pPr>
      <w:rPr>
        <w:rFonts w:cs="Times New Roman"/>
      </w:rPr>
    </w:lvl>
  </w:abstractNum>
  <w:abstractNum w:abstractNumId="1">
    <w:nsid w:val="01681891"/>
    <w:multiLevelType w:val="hybridMultilevel"/>
    <w:tmpl w:val="795AF6A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A179E2"/>
    <w:multiLevelType w:val="hybridMultilevel"/>
    <w:tmpl w:val="342C04E4"/>
    <w:lvl w:ilvl="0" w:tplc="53A671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8419BF"/>
    <w:multiLevelType w:val="hybridMultilevel"/>
    <w:tmpl w:val="DF5EAD2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5094790"/>
    <w:multiLevelType w:val="hybridMultilevel"/>
    <w:tmpl w:val="26A4EF6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08E56840"/>
    <w:multiLevelType w:val="multilevel"/>
    <w:tmpl w:val="FA5423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94D0A43"/>
    <w:multiLevelType w:val="hybridMultilevel"/>
    <w:tmpl w:val="01243654"/>
    <w:lvl w:ilvl="0" w:tplc="0415000F">
      <w:start w:val="1"/>
      <w:numFmt w:val="decimal"/>
      <w:lvlText w:val="%1."/>
      <w:lvlJc w:val="left"/>
      <w:pPr>
        <w:tabs>
          <w:tab w:val="num" w:pos="360"/>
        </w:tabs>
        <w:ind w:left="360" w:hanging="360"/>
      </w:pPr>
    </w:lvl>
    <w:lvl w:ilvl="1" w:tplc="A0BA93DC">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99B3389"/>
    <w:multiLevelType w:val="hybridMultilevel"/>
    <w:tmpl w:val="A8040B56"/>
    <w:lvl w:ilvl="0" w:tplc="7ABCEC2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A093736"/>
    <w:multiLevelType w:val="hybridMultilevel"/>
    <w:tmpl w:val="9DBA74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2307BD"/>
    <w:multiLevelType w:val="hybridMultilevel"/>
    <w:tmpl w:val="F23A5374"/>
    <w:lvl w:ilvl="0" w:tplc="E800CAB0">
      <w:start w:val="1"/>
      <w:numFmt w:val="decimal"/>
      <w:lvlText w:val="%1."/>
      <w:lvlJc w:val="left"/>
      <w:pPr>
        <w:ind w:left="360" w:hanging="360"/>
      </w:pPr>
      <w:rPr>
        <w:rFonts w:cs="Times New Roman" w:hint="default"/>
        <w:strike w:val="0"/>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nsid w:val="0E075F9F"/>
    <w:multiLevelType w:val="hybridMultilevel"/>
    <w:tmpl w:val="4E162D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0F0C6EA8"/>
    <w:multiLevelType w:val="hybridMultilevel"/>
    <w:tmpl w:val="C512F75E"/>
    <w:lvl w:ilvl="0" w:tplc="A304433A">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5BA3615"/>
    <w:multiLevelType w:val="hybridMultilevel"/>
    <w:tmpl w:val="E09C65F0"/>
    <w:lvl w:ilvl="0" w:tplc="0CF2E726">
      <w:start w:val="1"/>
      <w:numFmt w:val="decimal"/>
      <w:lvlText w:val="%1)"/>
      <w:lvlJc w:val="left"/>
      <w:pPr>
        <w:ind w:left="720" w:hanging="360"/>
      </w:pPr>
      <w:rPr>
        <w:rFonts w:hint="default"/>
        <w:color w:val="auto"/>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4">
    <w:nsid w:val="16EA4DC9"/>
    <w:multiLevelType w:val="hybridMultilevel"/>
    <w:tmpl w:val="F12E242C"/>
    <w:lvl w:ilvl="0" w:tplc="2DD0F570">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99773C7"/>
    <w:multiLevelType w:val="hybridMultilevel"/>
    <w:tmpl w:val="FBEC4054"/>
    <w:lvl w:ilvl="0" w:tplc="0415000F">
      <w:start w:val="1"/>
      <w:numFmt w:val="decimal"/>
      <w:lvlText w:val="%1."/>
      <w:lvlJc w:val="left"/>
      <w:pPr>
        <w:tabs>
          <w:tab w:val="num" w:pos="360"/>
        </w:tabs>
        <w:ind w:left="360" w:hanging="360"/>
      </w:pPr>
    </w:lvl>
    <w:lvl w:ilvl="1" w:tplc="67E2BA6C">
      <w:start w:val="1"/>
      <w:numFmt w:val="lowerLetter"/>
      <w:lvlText w:val="%2)"/>
      <w:lvlJc w:val="left"/>
      <w:pPr>
        <w:tabs>
          <w:tab w:val="num" w:pos="1080"/>
        </w:tabs>
        <w:ind w:left="1080" w:hanging="360"/>
      </w:pPr>
      <w:rPr>
        <w:rFonts w:hint="default"/>
        <w:color w:val="auto"/>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1DE6367E"/>
    <w:multiLevelType w:val="hybridMultilevel"/>
    <w:tmpl w:val="342E125A"/>
    <w:lvl w:ilvl="0" w:tplc="483A4060">
      <w:start w:val="1"/>
      <w:numFmt w:val="decimal"/>
      <w:lvlText w:val="%1."/>
      <w:lvlJc w:val="left"/>
      <w:pPr>
        <w:ind w:left="360" w:hanging="360"/>
      </w:pPr>
      <w:rPr>
        <w:rFonts w:cs="Times New Roman" w:hint="default"/>
        <w:b w:val="0"/>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224B5E2B"/>
    <w:multiLevelType w:val="hybridMultilevel"/>
    <w:tmpl w:val="32B25FD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250563D5"/>
    <w:multiLevelType w:val="hybridMultilevel"/>
    <w:tmpl w:val="B460798A"/>
    <w:lvl w:ilvl="0" w:tplc="20E8C8E2">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26C91540"/>
    <w:multiLevelType w:val="hybridMultilevel"/>
    <w:tmpl w:val="B5702148"/>
    <w:lvl w:ilvl="0" w:tplc="C7C2DF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8BB5324"/>
    <w:multiLevelType w:val="hybridMultilevel"/>
    <w:tmpl w:val="6780FB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92655A9"/>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nsid w:val="2A2B7FFB"/>
    <w:multiLevelType w:val="hybridMultilevel"/>
    <w:tmpl w:val="D5EC6B68"/>
    <w:lvl w:ilvl="0" w:tplc="F672080E">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2F10369C"/>
    <w:multiLevelType w:val="hybridMultilevel"/>
    <w:tmpl w:val="60F89EF6"/>
    <w:lvl w:ilvl="0" w:tplc="C178B0E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F905953"/>
    <w:multiLevelType w:val="hybridMultilevel"/>
    <w:tmpl w:val="58A8BF28"/>
    <w:lvl w:ilvl="0" w:tplc="3D8CB03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37F429D"/>
    <w:multiLevelType w:val="hybridMultilevel"/>
    <w:tmpl w:val="8D5C7F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4B71243"/>
    <w:multiLevelType w:val="hybridMultilevel"/>
    <w:tmpl w:val="56B0304E"/>
    <w:lvl w:ilvl="0" w:tplc="9BE08D14">
      <w:start w:val="1"/>
      <w:numFmt w:val="decimal"/>
      <w:lvlText w:val="%1."/>
      <w:lvlJc w:val="left"/>
      <w:pPr>
        <w:ind w:left="360" w:hanging="360"/>
      </w:pPr>
      <w:rPr>
        <w:rFonts w:ascii="Arial" w:hAnsi="Arial" w:cs="Arial"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37810C35"/>
    <w:multiLevelType w:val="hybridMultilevel"/>
    <w:tmpl w:val="170CA9CE"/>
    <w:lvl w:ilvl="0" w:tplc="779E69DA">
      <w:start w:val="1"/>
      <w:numFmt w:val="lowerLetter"/>
      <w:lvlText w:val="%1)"/>
      <w:lvlJc w:val="center"/>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0">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1">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1DA7A73"/>
    <w:multiLevelType w:val="hybridMultilevel"/>
    <w:tmpl w:val="E7100A74"/>
    <w:lvl w:ilvl="0" w:tplc="662621A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4257477E"/>
    <w:multiLevelType w:val="hybridMultilevel"/>
    <w:tmpl w:val="CFFED824"/>
    <w:lvl w:ilvl="0" w:tplc="F48659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48A77186"/>
    <w:multiLevelType w:val="hybridMultilevel"/>
    <w:tmpl w:val="C848E758"/>
    <w:lvl w:ilvl="0" w:tplc="A304433A">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4AF31311"/>
    <w:multiLevelType w:val="hybridMultilevel"/>
    <w:tmpl w:val="4B9E7586"/>
    <w:lvl w:ilvl="0" w:tplc="697294B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E251609"/>
    <w:multiLevelType w:val="hybridMultilevel"/>
    <w:tmpl w:val="42C25826"/>
    <w:lvl w:ilvl="0" w:tplc="8132EEA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51D22F24"/>
    <w:multiLevelType w:val="hybridMultilevel"/>
    <w:tmpl w:val="858CB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1ED2BA9"/>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nsid w:val="5BDD64CA"/>
    <w:multiLevelType w:val="hybridMultilevel"/>
    <w:tmpl w:val="D06C5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D1E7FD4"/>
    <w:multiLevelType w:val="hybridMultilevel"/>
    <w:tmpl w:val="DE3EA9C6"/>
    <w:lvl w:ilvl="0" w:tplc="9BF808E0">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5D553D5B"/>
    <w:multiLevelType w:val="hybridMultilevel"/>
    <w:tmpl w:val="1D325B70"/>
    <w:lvl w:ilvl="0" w:tplc="FEF2364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5ECB5B05"/>
    <w:multiLevelType w:val="hybridMultilevel"/>
    <w:tmpl w:val="0AFE09DA"/>
    <w:lvl w:ilvl="0" w:tplc="4C688D84">
      <w:start w:val="1"/>
      <w:numFmt w:val="lowerLetter"/>
      <w:lvlText w:val="%1)"/>
      <w:lvlJc w:val="left"/>
      <w:pPr>
        <w:ind w:left="108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1C3473C"/>
    <w:multiLevelType w:val="hybridMultilevel"/>
    <w:tmpl w:val="37AC47E8"/>
    <w:lvl w:ilvl="0" w:tplc="C6FAE13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70859CC"/>
    <w:multiLevelType w:val="hybridMultilevel"/>
    <w:tmpl w:val="48D8E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69274B2A"/>
    <w:multiLevelType w:val="hybridMultilevel"/>
    <w:tmpl w:val="7CF44006"/>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6A905190"/>
    <w:multiLevelType w:val="hybridMultilevel"/>
    <w:tmpl w:val="AA5C02B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nsid w:val="6B974688"/>
    <w:multiLevelType w:val="hybridMultilevel"/>
    <w:tmpl w:val="3AC049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7199592E"/>
    <w:multiLevelType w:val="hybridMultilevel"/>
    <w:tmpl w:val="1DFEF26A"/>
    <w:lvl w:ilvl="0" w:tplc="A304433A">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nsid w:val="721E495D"/>
    <w:multiLevelType w:val="hybridMultilevel"/>
    <w:tmpl w:val="0FFCB794"/>
    <w:lvl w:ilvl="0" w:tplc="502C2480">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7253221F"/>
    <w:multiLevelType w:val="hybridMultilevel"/>
    <w:tmpl w:val="E0DCEB8C"/>
    <w:lvl w:ilvl="0" w:tplc="06EE4BB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2E86BDB"/>
    <w:multiLevelType w:val="hybridMultilevel"/>
    <w:tmpl w:val="BF14F8C4"/>
    <w:lvl w:ilvl="0" w:tplc="F94A1FC0">
      <w:start w:val="1"/>
      <w:numFmt w:val="decimal"/>
      <w:lvlText w:val="%1)"/>
      <w:lvlJc w:val="left"/>
      <w:pPr>
        <w:ind w:left="720" w:hanging="360"/>
      </w:pPr>
      <w:rPr>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75434B25"/>
    <w:multiLevelType w:val="hybridMultilevel"/>
    <w:tmpl w:val="C7FA56FA"/>
    <w:lvl w:ilvl="0" w:tplc="30905FB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59C44AB"/>
    <w:multiLevelType w:val="hybridMultilevel"/>
    <w:tmpl w:val="A84AD2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760F73AB"/>
    <w:multiLevelType w:val="hybridMultilevel"/>
    <w:tmpl w:val="6122D8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C150742"/>
    <w:multiLevelType w:val="hybridMultilevel"/>
    <w:tmpl w:val="46C6A23E"/>
    <w:lvl w:ilvl="0" w:tplc="68481A36">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D57556C"/>
    <w:multiLevelType w:val="hybridMultilevel"/>
    <w:tmpl w:val="407AEA4E"/>
    <w:lvl w:ilvl="0" w:tplc="70BC4C66">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7F0658A0"/>
    <w:multiLevelType w:val="hybridMultilevel"/>
    <w:tmpl w:val="6EA2A558"/>
    <w:lvl w:ilvl="0" w:tplc="0D9204F8">
      <w:start w:val="1"/>
      <w:numFmt w:val="lowerLetter"/>
      <w:lvlText w:val="%1)"/>
      <w:lvlJc w:val="left"/>
      <w:pPr>
        <w:ind w:left="108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FE41928"/>
    <w:multiLevelType w:val="hybridMultilevel"/>
    <w:tmpl w:val="6E46FEFA"/>
    <w:lvl w:ilvl="0" w:tplc="4C54B4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1"/>
  </w:num>
  <w:num w:numId="6">
    <w:abstractNumId w:val="52"/>
  </w:num>
  <w:num w:numId="7">
    <w:abstractNumId w:val="57"/>
  </w:num>
  <w:num w:numId="8">
    <w:abstractNumId w:val="7"/>
  </w:num>
  <w:num w:numId="9">
    <w:abstractNumId w:val="9"/>
  </w:num>
  <w:num w:numId="10">
    <w:abstractNumId w:val="28"/>
  </w:num>
  <w:num w:numId="11">
    <w:abstractNumId w:val="50"/>
  </w:num>
  <w:num w:numId="12">
    <w:abstractNumId w:val="30"/>
  </w:num>
  <w:num w:numId="13">
    <w:abstractNumId w:val="16"/>
  </w:num>
  <w:num w:numId="14">
    <w:abstractNumId w:val="20"/>
  </w:num>
  <w:num w:numId="15">
    <w:abstractNumId w:val="34"/>
  </w:num>
  <w:num w:numId="16">
    <w:abstractNumId w:val="42"/>
  </w:num>
  <w:num w:numId="17">
    <w:abstractNumId w:val="33"/>
  </w:num>
  <w:num w:numId="18">
    <w:abstractNumId w:val="4"/>
  </w:num>
  <w:num w:numId="19">
    <w:abstractNumId w:val="41"/>
  </w:num>
  <w:num w:numId="20">
    <w:abstractNumId w:val="46"/>
  </w:num>
  <w:num w:numId="21">
    <w:abstractNumId w:val="19"/>
  </w:num>
  <w:num w:numId="22">
    <w:abstractNumId w:val="45"/>
  </w:num>
  <w:num w:numId="23">
    <w:abstractNumId w:val="21"/>
  </w:num>
  <w:num w:numId="24">
    <w:abstractNumId w:val="51"/>
  </w:num>
  <w:num w:numId="25">
    <w:abstractNumId w:val="24"/>
  </w:num>
  <w:num w:numId="26">
    <w:abstractNumId w:val="12"/>
  </w:num>
  <w:num w:numId="27">
    <w:abstractNumId w:val="32"/>
  </w:num>
  <w:num w:numId="28">
    <w:abstractNumId w:val="37"/>
  </w:num>
  <w:num w:numId="29">
    <w:abstractNumId w:val="23"/>
  </w:num>
  <w:num w:numId="30">
    <w:abstractNumId w:val="2"/>
  </w:num>
  <w:num w:numId="31">
    <w:abstractNumId w:val="59"/>
  </w:num>
  <w:num w:numId="32">
    <w:abstractNumId w:val="39"/>
  </w:num>
  <w:num w:numId="33">
    <w:abstractNumId w:val="26"/>
  </w:num>
  <w:num w:numId="34">
    <w:abstractNumId w:val="13"/>
  </w:num>
  <w:num w:numId="35">
    <w:abstractNumId w:val="10"/>
  </w:num>
  <w:num w:numId="36">
    <w:abstractNumId w:val="29"/>
  </w:num>
  <w:num w:numId="37">
    <w:abstractNumId w:val="40"/>
  </w:num>
  <w:num w:numId="38">
    <w:abstractNumId w:val="3"/>
  </w:num>
  <w:num w:numId="39">
    <w:abstractNumId w:val="1"/>
  </w:num>
  <w:num w:numId="40">
    <w:abstractNumId w:val="8"/>
  </w:num>
  <w:num w:numId="41">
    <w:abstractNumId w:val="14"/>
  </w:num>
  <w:num w:numId="42">
    <w:abstractNumId w:val="18"/>
  </w:num>
  <w:num w:numId="43">
    <w:abstractNumId w:val="25"/>
  </w:num>
  <w:num w:numId="44">
    <w:abstractNumId w:val="36"/>
  </w:num>
  <w:num w:numId="45">
    <w:abstractNumId w:val="56"/>
  </w:num>
  <w:num w:numId="46">
    <w:abstractNumId w:val="53"/>
  </w:num>
  <w:num w:numId="47">
    <w:abstractNumId w:val="49"/>
  </w:num>
  <w:num w:numId="48">
    <w:abstractNumId w:val="35"/>
  </w:num>
  <w:num w:numId="49">
    <w:abstractNumId w:val="11"/>
  </w:num>
  <w:num w:numId="50">
    <w:abstractNumId w:val="22"/>
  </w:num>
  <w:num w:numId="51">
    <w:abstractNumId w:val="47"/>
  </w:num>
  <w:num w:numId="52">
    <w:abstractNumId w:val="44"/>
  </w:num>
  <w:num w:numId="53">
    <w:abstractNumId w:val="58"/>
  </w:num>
  <w:num w:numId="54">
    <w:abstractNumId w:val="43"/>
  </w:num>
  <w:num w:numId="55">
    <w:abstractNumId w:val="48"/>
  </w:num>
  <w:num w:numId="56">
    <w:abstractNumId w:val="38"/>
  </w:num>
  <w:num w:numId="57">
    <w:abstractNumId w:val="55"/>
  </w:num>
  <w:num w:numId="58">
    <w:abstractNumId w:val="27"/>
  </w:num>
  <w:num w:numId="59">
    <w:abstractNumId w:val="5"/>
  </w:num>
  <w:num w:numId="60">
    <w:abstractNumId w:val="54"/>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C0860"/>
    <w:rsid w:val="0004270E"/>
    <w:rsid w:val="00051D50"/>
    <w:rsid w:val="00053573"/>
    <w:rsid w:val="000731B2"/>
    <w:rsid w:val="000A7AA9"/>
    <w:rsid w:val="00125388"/>
    <w:rsid w:val="001379F6"/>
    <w:rsid w:val="00137B15"/>
    <w:rsid w:val="001B1C69"/>
    <w:rsid w:val="001B3CD1"/>
    <w:rsid w:val="0021243C"/>
    <w:rsid w:val="00212AC5"/>
    <w:rsid w:val="00221E43"/>
    <w:rsid w:val="00225825"/>
    <w:rsid w:val="00240549"/>
    <w:rsid w:val="002538F8"/>
    <w:rsid w:val="00265270"/>
    <w:rsid w:val="002717F1"/>
    <w:rsid w:val="00296006"/>
    <w:rsid w:val="002D1A03"/>
    <w:rsid w:val="002F0B04"/>
    <w:rsid w:val="00350C07"/>
    <w:rsid w:val="00364034"/>
    <w:rsid w:val="00367E24"/>
    <w:rsid w:val="00385498"/>
    <w:rsid w:val="003903E5"/>
    <w:rsid w:val="003A2D66"/>
    <w:rsid w:val="003E76A6"/>
    <w:rsid w:val="003F65C4"/>
    <w:rsid w:val="004106B3"/>
    <w:rsid w:val="004128EE"/>
    <w:rsid w:val="00413F87"/>
    <w:rsid w:val="00415A4E"/>
    <w:rsid w:val="00423CA8"/>
    <w:rsid w:val="004303D0"/>
    <w:rsid w:val="004418F2"/>
    <w:rsid w:val="00453F19"/>
    <w:rsid w:val="004C255D"/>
    <w:rsid w:val="004F2F55"/>
    <w:rsid w:val="00500B9B"/>
    <w:rsid w:val="00501582"/>
    <w:rsid w:val="00514DE1"/>
    <w:rsid w:val="0053140A"/>
    <w:rsid w:val="005678C7"/>
    <w:rsid w:val="00597486"/>
    <w:rsid w:val="005B5D15"/>
    <w:rsid w:val="005B5D2B"/>
    <w:rsid w:val="005C2F17"/>
    <w:rsid w:val="005C3201"/>
    <w:rsid w:val="005C6035"/>
    <w:rsid w:val="005E19B2"/>
    <w:rsid w:val="005F58E5"/>
    <w:rsid w:val="00622AD4"/>
    <w:rsid w:val="00677122"/>
    <w:rsid w:val="006B4953"/>
    <w:rsid w:val="006E55B1"/>
    <w:rsid w:val="006F22E1"/>
    <w:rsid w:val="006F7FC4"/>
    <w:rsid w:val="0070503A"/>
    <w:rsid w:val="00707DCB"/>
    <w:rsid w:val="007168BD"/>
    <w:rsid w:val="0074135D"/>
    <w:rsid w:val="00744F37"/>
    <w:rsid w:val="00747802"/>
    <w:rsid w:val="007575F9"/>
    <w:rsid w:val="007904E5"/>
    <w:rsid w:val="007B0F1C"/>
    <w:rsid w:val="007D57FB"/>
    <w:rsid w:val="007E5EB4"/>
    <w:rsid w:val="007F40E8"/>
    <w:rsid w:val="00853665"/>
    <w:rsid w:val="008A6F9A"/>
    <w:rsid w:val="008B4D37"/>
    <w:rsid w:val="008C55A0"/>
    <w:rsid w:val="008E62BA"/>
    <w:rsid w:val="008F17EF"/>
    <w:rsid w:val="008F7F0A"/>
    <w:rsid w:val="0093148A"/>
    <w:rsid w:val="00937436"/>
    <w:rsid w:val="00943634"/>
    <w:rsid w:val="00970FC1"/>
    <w:rsid w:val="009A703B"/>
    <w:rsid w:val="009B66FD"/>
    <w:rsid w:val="009C0860"/>
    <w:rsid w:val="009D057F"/>
    <w:rsid w:val="009E2EB0"/>
    <w:rsid w:val="00A2222A"/>
    <w:rsid w:val="00A223B3"/>
    <w:rsid w:val="00A24B2D"/>
    <w:rsid w:val="00A279A3"/>
    <w:rsid w:val="00A37A18"/>
    <w:rsid w:val="00A664E5"/>
    <w:rsid w:val="00A97CF0"/>
    <w:rsid w:val="00AA1B58"/>
    <w:rsid w:val="00AA2132"/>
    <w:rsid w:val="00AB000E"/>
    <w:rsid w:val="00B16644"/>
    <w:rsid w:val="00B3065F"/>
    <w:rsid w:val="00B37126"/>
    <w:rsid w:val="00B64479"/>
    <w:rsid w:val="00B67183"/>
    <w:rsid w:val="00B67B40"/>
    <w:rsid w:val="00B74030"/>
    <w:rsid w:val="00B97E70"/>
    <w:rsid w:val="00BB555E"/>
    <w:rsid w:val="00BC7FB2"/>
    <w:rsid w:val="00BE543C"/>
    <w:rsid w:val="00BF7689"/>
    <w:rsid w:val="00C623C2"/>
    <w:rsid w:val="00C76C5E"/>
    <w:rsid w:val="00C76CCC"/>
    <w:rsid w:val="00CC471B"/>
    <w:rsid w:val="00CF165D"/>
    <w:rsid w:val="00D240A0"/>
    <w:rsid w:val="00D34DE2"/>
    <w:rsid w:val="00D36EDC"/>
    <w:rsid w:val="00D41D40"/>
    <w:rsid w:val="00D44BD5"/>
    <w:rsid w:val="00D76302"/>
    <w:rsid w:val="00D95DC5"/>
    <w:rsid w:val="00DB5B99"/>
    <w:rsid w:val="00E10761"/>
    <w:rsid w:val="00E16EE8"/>
    <w:rsid w:val="00E72095"/>
    <w:rsid w:val="00E72312"/>
    <w:rsid w:val="00E81D33"/>
    <w:rsid w:val="00F107AB"/>
    <w:rsid w:val="00F51561"/>
    <w:rsid w:val="00FC1961"/>
    <w:rsid w:val="00FD7C21"/>
    <w:rsid w:val="00FF4496"/>
    <w:rsid w:val="00FF6D7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0860"/>
    <w:pPr>
      <w:widowControl w:val="0"/>
      <w:suppressAutoHyphens/>
      <w:adjustRightInd w:val="0"/>
      <w:jc w:val="both"/>
      <w:textAlignment w:val="baseline"/>
    </w:pPr>
    <w:rPr>
      <w:rFonts w:ascii="Cambria" w:eastAsia="Times New Roman" w:hAnsi="Cambria" w:cs="Times New Roman"/>
      <w:sz w:val="20"/>
      <w:szCs w:val="20"/>
    </w:rPr>
  </w:style>
  <w:style w:type="paragraph" w:styleId="Nagwek1">
    <w:name w:val="heading 1"/>
    <w:basedOn w:val="Normalny"/>
    <w:next w:val="Normalny"/>
    <w:link w:val="Nagwek1Znak1"/>
    <w:uiPriority w:val="99"/>
    <w:qFormat/>
    <w:rsid w:val="009C0860"/>
    <w:pPr>
      <w:numPr>
        <w:numId w:val="1"/>
      </w:numPr>
      <w:spacing w:after="0" w:line="264" w:lineRule="auto"/>
      <w:outlineLvl w:val="0"/>
    </w:pPr>
    <w:rPr>
      <w:rFonts w:ascii="Arial" w:hAnsi="Arial" w:cs="Arial"/>
      <w:b/>
      <w:bCs/>
      <w:spacing w:val="5"/>
      <w:kern w:val="1"/>
      <w:sz w:val="22"/>
      <w:szCs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
    <w:rsid w:val="009C0860"/>
    <w:rPr>
      <w:rFonts w:asciiTheme="majorHAnsi" w:eastAsiaTheme="majorEastAsia" w:hAnsiTheme="majorHAnsi" w:cstheme="majorBidi"/>
      <w:b/>
      <w:bCs/>
      <w:color w:val="365F91" w:themeColor="accent1" w:themeShade="BF"/>
      <w:sz w:val="28"/>
      <w:szCs w:val="28"/>
    </w:rPr>
  </w:style>
  <w:style w:type="character" w:customStyle="1" w:styleId="Nagwek1Znak1">
    <w:name w:val="Nagłówek 1 Znak1"/>
    <w:link w:val="Nagwek1"/>
    <w:uiPriority w:val="99"/>
    <w:locked/>
    <w:rsid w:val="009C0860"/>
    <w:rPr>
      <w:rFonts w:ascii="Arial" w:eastAsia="Times New Roman" w:hAnsi="Arial" w:cs="Arial"/>
      <w:b/>
      <w:bCs/>
      <w:spacing w:val="5"/>
      <w:kern w:val="1"/>
      <w:u w:val="single"/>
    </w:rPr>
  </w:style>
  <w:style w:type="character" w:styleId="Hipercze">
    <w:name w:val="Hyperlink"/>
    <w:rsid w:val="009C0860"/>
    <w:rPr>
      <w:rFonts w:cs="Times New Roman"/>
      <w:color w:val="0000FF"/>
      <w:u w:val="single"/>
    </w:rPr>
  </w:style>
  <w:style w:type="paragraph" w:styleId="Nagwek">
    <w:name w:val="header"/>
    <w:basedOn w:val="Normalny"/>
    <w:link w:val="NagwekZnak1"/>
    <w:rsid w:val="009C0860"/>
    <w:pPr>
      <w:snapToGrid w:val="0"/>
    </w:pPr>
    <w:rPr>
      <w:sz w:val="28"/>
    </w:rPr>
  </w:style>
  <w:style w:type="character" w:customStyle="1" w:styleId="NagwekZnak">
    <w:name w:val="Nagłówek Znak"/>
    <w:basedOn w:val="Domylnaczcionkaakapitu"/>
    <w:uiPriority w:val="99"/>
    <w:semiHidden/>
    <w:rsid w:val="009C0860"/>
    <w:rPr>
      <w:rFonts w:ascii="Cambria" w:eastAsia="Times New Roman" w:hAnsi="Cambria" w:cs="Times New Roman"/>
      <w:sz w:val="20"/>
      <w:szCs w:val="20"/>
    </w:rPr>
  </w:style>
  <w:style w:type="character" w:customStyle="1" w:styleId="NagwekZnak1">
    <w:name w:val="Nagłówek Znak1"/>
    <w:link w:val="Nagwek"/>
    <w:locked/>
    <w:rsid w:val="009C0860"/>
    <w:rPr>
      <w:rFonts w:ascii="Cambria" w:eastAsia="Times New Roman" w:hAnsi="Cambria" w:cs="Times New Roman"/>
      <w:sz w:val="28"/>
      <w:szCs w:val="20"/>
    </w:rPr>
  </w:style>
  <w:style w:type="paragraph" w:styleId="Stopka">
    <w:name w:val="footer"/>
    <w:basedOn w:val="Normalny"/>
    <w:link w:val="StopkaZnak1"/>
    <w:uiPriority w:val="99"/>
    <w:rsid w:val="009C0860"/>
  </w:style>
  <w:style w:type="character" w:customStyle="1" w:styleId="StopkaZnak">
    <w:name w:val="Stopka Znak"/>
    <w:basedOn w:val="Domylnaczcionkaakapitu"/>
    <w:uiPriority w:val="99"/>
    <w:semiHidden/>
    <w:rsid w:val="009C0860"/>
    <w:rPr>
      <w:rFonts w:ascii="Cambria" w:eastAsia="Times New Roman" w:hAnsi="Cambria" w:cs="Times New Roman"/>
      <w:sz w:val="20"/>
      <w:szCs w:val="20"/>
    </w:rPr>
  </w:style>
  <w:style w:type="character" w:customStyle="1" w:styleId="StopkaZnak1">
    <w:name w:val="Stopka Znak1"/>
    <w:basedOn w:val="Domylnaczcionkaakapitu"/>
    <w:link w:val="Stopka"/>
    <w:uiPriority w:val="99"/>
    <w:rsid w:val="009C0860"/>
    <w:rPr>
      <w:rFonts w:ascii="Cambria" w:eastAsia="Times New Roman" w:hAnsi="Cambria" w:cs="Times New Roman"/>
      <w:sz w:val="20"/>
      <w:szCs w:val="20"/>
    </w:rPr>
  </w:style>
  <w:style w:type="paragraph" w:styleId="Akapitzlist">
    <w:name w:val="List Paragraph"/>
    <w:aliases w:val="normalny tekst,CW_Lista,Bullet Number,List Paragraph1,lp1,List Paragraph2,ISCG Numerowanie,lp11,List Paragraph11,Bullet 1,Use Case List Paragraph,Body MS Bullet,L1,Numerowanie,Akapit z listą5"/>
    <w:basedOn w:val="Normalny"/>
    <w:link w:val="AkapitzlistZnak"/>
    <w:uiPriority w:val="34"/>
    <w:qFormat/>
    <w:rsid w:val="009C0860"/>
    <w:pPr>
      <w:ind w:left="720"/>
    </w:p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link w:val="Akapitzlist"/>
    <w:uiPriority w:val="34"/>
    <w:qFormat/>
    <w:locked/>
    <w:rsid w:val="009C0860"/>
    <w:rPr>
      <w:rFonts w:ascii="Cambria" w:eastAsia="Times New Roman" w:hAnsi="Cambria" w:cs="Times New Roman"/>
      <w:sz w:val="20"/>
      <w:szCs w:val="20"/>
    </w:rPr>
  </w:style>
  <w:style w:type="paragraph" w:styleId="Bezodstpw">
    <w:name w:val="No Spacing"/>
    <w:basedOn w:val="Normalny"/>
    <w:link w:val="BezodstpwZnak"/>
    <w:uiPriority w:val="99"/>
    <w:qFormat/>
    <w:rsid w:val="009C0860"/>
    <w:pPr>
      <w:spacing w:after="0" w:line="240" w:lineRule="auto"/>
    </w:pPr>
  </w:style>
  <w:style w:type="character" w:customStyle="1" w:styleId="BezodstpwZnak">
    <w:name w:val="Bez odstępów Znak"/>
    <w:link w:val="Bezodstpw"/>
    <w:uiPriority w:val="99"/>
    <w:qFormat/>
    <w:locked/>
    <w:rsid w:val="009C0860"/>
    <w:rPr>
      <w:rFonts w:ascii="Cambria" w:eastAsia="Times New Roman" w:hAnsi="Cambria" w:cs="Times New Roman"/>
      <w:sz w:val="20"/>
      <w:szCs w:val="20"/>
    </w:rPr>
  </w:style>
  <w:style w:type="paragraph" w:styleId="Cytatintensywny">
    <w:name w:val="Intense Quote"/>
    <w:basedOn w:val="Normalny"/>
    <w:next w:val="Normalny"/>
    <w:link w:val="CytatintensywnyZnak1"/>
    <w:uiPriority w:val="99"/>
    <w:qFormat/>
    <w:rsid w:val="009C0860"/>
    <w:pPr>
      <w:spacing w:before="240" w:after="240" w:line="300" w:lineRule="auto"/>
      <w:ind w:left="1152" w:right="1152"/>
    </w:pPr>
    <w:rPr>
      <w:i/>
      <w:iCs/>
    </w:rPr>
  </w:style>
  <w:style w:type="character" w:customStyle="1" w:styleId="CytatintensywnyZnak">
    <w:name w:val="Cytat intensywny Znak"/>
    <w:basedOn w:val="Domylnaczcionkaakapitu"/>
    <w:uiPriority w:val="30"/>
    <w:rsid w:val="009C0860"/>
    <w:rPr>
      <w:rFonts w:ascii="Cambria" w:eastAsia="Times New Roman" w:hAnsi="Cambria" w:cs="Times New Roman"/>
      <w:b/>
      <w:bCs/>
      <w:i/>
      <w:iCs/>
      <w:color w:val="4F81BD" w:themeColor="accent1"/>
      <w:sz w:val="20"/>
      <w:szCs w:val="20"/>
    </w:rPr>
  </w:style>
  <w:style w:type="character" w:customStyle="1" w:styleId="CytatintensywnyZnak1">
    <w:name w:val="Cytat intensywny Znak1"/>
    <w:basedOn w:val="Domylnaczcionkaakapitu"/>
    <w:link w:val="Cytatintensywny"/>
    <w:uiPriority w:val="99"/>
    <w:rsid w:val="009C0860"/>
    <w:rPr>
      <w:rFonts w:ascii="Cambria" w:eastAsia="Times New Roman" w:hAnsi="Cambria" w:cs="Times New Roman"/>
      <w:i/>
      <w:iCs/>
      <w:sz w:val="20"/>
      <w:szCs w:val="20"/>
    </w:rPr>
  </w:style>
  <w:style w:type="paragraph" w:styleId="Tekstdymka">
    <w:name w:val="Balloon Text"/>
    <w:basedOn w:val="Normalny"/>
    <w:link w:val="TekstdymkaZnak"/>
    <w:uiPriority w:val="99"/>
    <w:semiHidden/>
    <w:unhideWhenUsed/>
    <w:rsid w:val="009C08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C086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g@stare-babice.pl" TargetMode="External"/><Relationship Id="rId3" Type="http://schemas.openxmlformats.org/officeDocument/2006/relationships/settings" Target="settings.xml"/><Relationship Id="rId7" Type="http://schemas.openxmlformats.org/officeDocument/2006/relationships/hyperlink" Target="mailto:i.demidziuk@stare-babic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1184</TotalTime>
  <Pages>19</Pages>
  <Words>10508</Words>
  <Characters>63052</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i.demidziuk</dc:creator>
  <cp:lastModifiedBy>i.demidziuk</cp:lastModifiedBy>
  <cp:revision>9</cp:revision>
  <cp:lastPrinted>2021-11-02T14:47:00Z</cp:lastPrinted>
  <dcterms:created xsi:type="dcterms:W3CDTF">2021-10-25T09:31:00Z</dcterms:created>
  <dcterms:modified xsi:type="dcterms:W3CDTF">2021-11-15T09:16:00Z</dcterms:modified>
</cp:coreProperties>
</file>