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072C6F" w:rsidRDefault="00072C6F" w:rsidP="00DE7EFB">
      <w:pPr>
        <w:pStyle w:val="Bezodstpw"/>
        <w:spacing w:line="360" w:lineRule="auto"/>
        <w:jc w:val="center"/>
        <w:rPr>
          <w:b/>
          <w:sz w:val="24"/>
          <w:szCs w:val="24"/>
        </w:rPr>
      </w:pPr>
      <w:bookmarkStart w:id="0" w:name="_Hlk11844956"/>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6B78F7D9" w14:textId="77777777" w:rsidR="00072C6F" w:rsidRPr="00072C6F" w:rsidRDefault="00072C6F" w:rsidP="00DE7EFB">
      <w:pPr>
        <w:pStyle w:val="Bezodstpw"/>
        <w:spacing w:line="360" w:lineRule="auto"/>
        <w:jc w:val="center"/>
        <w:rPr>
          <w:b/>
          <w:sz w:val="24"/>
          <w:szCs w:val="24"/>
        </w:rPr>
      </w:pPr>
    </w:p>
    <w:p w14:paraId="1859A2CD" w14:textId="47B76FC3" w:rsidR="005C3E7A" w:rsidRPr="00AE61BD" w:rsidRDefault="005C3E7A" w:rsidP="00DE7EFB">
      <w:pPr>
        <w:pStyle w:val="Bezodstpw"/>
        <w:spacing w:line="360" w:lineRule="auto"/>
        <w:rPr>
          <w:b/>
        </w:rPr>
      </w:pPr>
    </w:p>
    <w:p w14:paraId="6347606F" w14:textId="44F66B6A" w:rsidR="005C3E7A" w:rsidRPr="00AE61BD" w:rsidRDefault="005C3E7A" w:rsidP="00DE7EFB">
      <w:pPr>
        <w:pStyle w:val="Bezodstpw"/>
        <w:spacing w:line="360" w:lineRule="auto"/>
        <w:jc w:val="center"/>
        <w:rPr>
          <w:b/>
        </w:rPr>
      </w:pPr>
    </w:p>
    <w:p w14:paraId="3C83AA09" w14:textId="221EDDA8" w:rsidR="005C3E7A" w:rsidRPr="00AE61BD" w:rsidRDefault="005C3E7A" w:rsidP="00DE7EFB">
      <w:pPr>
        <w:pStyle w:val="Bezodstpw"/>
        <w:spacing w:line="360" w:lineRule="auto"/>
        <w:jc w:val="center"/>
        <w:rPr>
          <w:b/>
        </w:rPr>
      </w:pPr>
    </w:p>
    <w:p w14:paraId="152A4D53" w14:textId="77777777" w:rsidR="005C3E7A" w:rsidRPr="00AE61BD" w:rsidRDefault="005C3E7A" w:rsidP="00DE7EFB">
      <w:pPr>
        <w:pStyle w:val="Bezodstpw"/>
        <w:spacing w:line="360" w:lineRule="auto"/>
        <w:jc w:val="center"/>
        <w:rPr>
          <w:b/>
        </w:rPr>
      </w:pPr>
    </w:p>
    <w:p w14:paraId="4913ABEF" w14:textId="66ABC7FA" w:rsidR="005C3E7A" w:rsidRPr="00E96168" w:rsidRDefault="005C3E7A" w:rsidP="00DE7EFB">
      <w:pPr>
        <w:pStyle w:val="Bezodstpw"/>
        <w:spacing w:line="360" w:lineRule="auto"/>
        <w:jc w:val="center"/>
        <w:rPr>
          <w:b/>
          <w:sz w:val="36"/>
          <w:szCs w:val="36"/>
          <w:u w:val="single"/>
        </w:rPr>
      </w:pPr>
      <w:r w:rsidRPr="00E96168">
        <w:rPr>
          <w:b/>
          <w:sz w:val="36"/>
          <w:szCs w:val="36"/>
          <w:u w:val="single"/>
        </w:rPr>
        <w:t>SPECYFIKACJA WARUNKÓW ZAMÓWIENIA</w:t>
      </w:r>
    </w:p>
    <w:p w14:paraId="6723ACE4" w14:textId="71749D9E" w:rsidR="006A2F67" w:rsidRPr="00E96168" w:rsidRDefault="006A2F67" w:rsidP="00DE7EFB">
      <w:pPr>
        <w:pStyle w:val="Bezodstpw"/>
        <w:spacing w:line="360" w:lineRule="auto"/>
        <w:jc w:val="center"/>
        <w:rPr>
          <w:b/>
          <w:sz w:val="36"/>
          <w:szCs w:val="36"/>
          <w:u w:val="single"/>
        </w:rPr>
      </w:pPr>
    </w:p>
    <w:bookmarkEnd w:id="0"/>
    <w:p w14:paraId="37E1B01B" w14:textId="3E7ABA4A" w:rsidR="00232B5D" w:rsidRPr="00E96168" w:rsidRDefault="00E96168" w:rsidP="006A372B">
      <w:pPr>
        <w:spacing w:line="360" w:lineRule="auto"/>
        <w:jc w:val="center"/>
        <w:rPr>
          <w:rFonts w:ascii="Arial" w:hAnsi="Arial" w:cs="Arial"/>
          <w:b/>
          <w:bCs/>
          <w:color w:val="000000"/>
          <w:sz w:val="36"/>
          <w:szCs w:val="36"/>
        </w:rPr>
      </w:pPr>
      <w:r w:rsidRPr="00E96168">
        <w:rPr>
          <w:rFonts w:ascii="Arial" w:hAnsi="Arial" w:cs="Arial"/>
          <w:b/>
          <w:bCs/>
          <w:color w:val="000000"/>
          <w:sz w:val="36"/>
          <w:szCs w:val="36"/>
        </w:rPr>
        <w:t>DOSTAWA ENERGII ELEKTRYCZNEJ</w:t>
      </w:r>
    </w:p>
    <w:p w14:paraId="682DBAAC" w14:textId="77777777" w:rsidR="00331EB5" w:rsidRPr="00AE61BD" w:rsidRDefault="00331EB5" w:rsidP="00DE7EFB">
      <w:pPr>
        <w:spacing w:line="360" w:lineRule="auto"/>
        <w:ind w:left="4956"/>
        <w:jc w:val="both"/>
        <w:rPr>
          <w:rFonts w:ascii="Arial" w:hAnsi="Arial" w:cs="Arial"/>
          <w:sz w:val="20"/>
          <w:szCs w:val="20"/>
        </w:rPr>
      </w:pPr>
    </w:p>
    <w:p w14:paraId="0A61F193" w14:textId="77777777" w:rsidR="00347527" w:rsidRPr="00AE61BD" w:rsidRDefault="00347527" w:rsidP="00DE7EFB">
      <w:pPr>
        <w:spacing w:line="360" w:lineRule="auto"/>
        <w:ind w:left="4956"/>
        <w:jc w:val="both"/>
        <w:rPr>
          <w:rFonts w:ascii="Arial" w:hAnsi="Arial" w:cs="Arial"/>
          <w:sz w:val="20"/>
          <w:szCs w:val="20"/>
        </w:rPr>
      </w:pPr>
    </w:p>
    <w:p w14:paraId="490485EB" w14:textId="77777777" w:rsidR="00E96168" w:rsidRDefault="00E96168" w:rsidP="00E720F4">
      <w:pPr>
        <w:spacing w:line="360" w:lineRule="auto"/>
        <w:ind w:left="4956"/>
        <w:jc w:val="both"/>
        <w:rPr>
          <w:rFonts w:ascii="Arial" w:hAnsi="Arial" w:cs="Arial"/>
          <w:sz w:val="20"/>
          <w:szCs w:val="20"/>
        </w:rPr>
      </w:pPr>
    </w:p>
    <w:p w14:paraId="05E80B1C" w14:textId="77777777" w:rsidR="00E96168" w:rsidRDefault="00E96168" w:rsidP="00E720F4">
      <w:pPr>
        <w:spacing w:line="360" w:lineRule="auto"/>
        <w:ind w:left="4956"/>
        <w:jc w:val="both"/>
        <w:rPr>
          <w:rFonts w:ascii="Arial" w:hAnsi="Arial" w:cs="Arial"/>
          <w:sz w:val="20"/>
          <w:szCs w:val="20"/>
        </w:rPr>
      </w:pPr>
    </w:p>
    <w:p w14:paraId="64395E9A" w14:textId="4D927039" w:rsidR="00E720F4" w:rsidRDefault="00E720F4" w:rsidP="00E720F4">
      <w:pPr>
        <w:spacing w:line="360" w:lineRule="auto"/>
        <w:ind w:left="4956"/>
        <w:jc w:val="both"/>
        <w:rPr>
          <w:rFonts w:ascii="Arial" w:hAnsi="Arial" w:cs="Arial"/>
          <w:sz w:val="20"/>
          <w:szCs w:val="20"/>
        </w:rPr>
      </w:pPr>
      <w:r w:rsidRPr="00AE61BD">
        <w:rPr>
          <w:rFonts w:ascii="Arial" w:hAnsi="Arial" w:cs="Arial"/>
          <w:sz w:val="20"/>
          <w:szCs w:val="20"/>
        </w:rPr>
        <w:t>ZATWIERDZIŁ</w:t>
      </w:r>
      <w:r>
        <w:rPr>
          <w:rFonts w:ascii="Arial" w:hAnsi="Arial" w:cs="Arial"/>
          <w:sz w:val="20"/>
          <w:szCs w:val="20"/>
        </w:rPr>
        <w:t xml:space="preserve">: </w:t>
      </w:r>
      <w:r w:rsidRPr="00AE61BD">
        <w:rPr>
          <w:rFonts w:ascii="Arial" w:hAnsi="Arial" w:cs="Arial"/>
          <w:sz w:val="20"/>
          <w:szCs w:val="20"/>
        </w:rPr>
        <w:t xml:space="preserve"> </w:t>
      </w:r>
      <w:r>
        <w:rPr>
          <w:rFonts w:ascii="Arial" w:hAnsi="Arial" w:cs="Arial"/>
          <w:sz w:val="20"/>
          <w:szCs w:val="20"/>
        </w:rPr>
        <w:t xml:space="preserve"> </w:t>
      </w:r>
    </w:p>
    <w:p w14:paraId="618674CD" w14:textId="77777777" w:rsidR="00E96168" w:rsidRDefault="00E96168" w:rsidP="006A372B">
      <w:pPr>
        <w:ind w:left="4956"/>
        <w:jc w:val="both"/>
        <w:rPr>
          <w:rFonts w:ascii="Arial" w:hAnsi="Arial" w:cs="Arial"/>
          <w:sz w:val="20"/>
          <w:szCs w:val="20"/>
        </w:rPr>
      </w:pPr>
    </w:p>
    <w:p w14:paraId="47F38DDA" w14:textId="77558450" w:rsidR="00804059" w:rsidRDefault="00A967A1" w:rsidP="00120D6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20D63">
        <w:rPr>
          <w:rFonts w:ascii="Arial" w:hAnsi="Arial" w:cs="Arial"/>
          <w:sz w:val="20"/>
          <w:szCs w:val="20"/>
        </w:rPr>
        <w:t xml:space="preserve">data: </w:t>
      </w:r>
      <w:r w:rsidR="008C1F44">
        <w:rPr>
          <w:rFonts w:ascii="Arial" w:hAnsi="Arial" w:cs="Arial"/>
          <w:sz w:val="20"/>
          <w:szCs w:val="20"/>
        </w:rPr>
        <w:t>12.02.2024 r.</w:t>
      </w:r>
    </w:p>
    <w:p w14:paraId="77B681DE" w14:textId="77777777" w:rsidR="008C1F44" w:rsidRPr="00AE61BD" w:rsidRDefault="008C1F44" w:rsidP="00120D63">
      <w:pPr>
        <w:jc w:val="both"/>
        <w:rPr>
          <w:rFonts w:ascii="Arial" w:hAnsi="Arial" w:cs="Arial"/>
          <w:sz w:val="20"/>
          <w:szCs w:val="20"/>
        </w:rPr>
      </w:pPr>
    </w:p>
    <w:p w14:paraId="33B7020F" w14:textId="77777777" w:rsidR="008C1F44" w:rsidRDefault="008C1F44" w:rsidP="008C1F44">
      <w:pPr>
        <w:ind w:left="4248" w:firstLine="708"/>
      </w:pPr>
      <w:r>
        <w:t xml:space="preserve">Z upoważnienia Burmistrza </w:t>
      </w:r>
    </w:p>
    <w:p w14:paraId="0ED6C3C8" w14:textId="77777777" w:rsidR="008C1F44" w:rsidRDefault="008C1F44" w:rsidP="008C1F44">
      <w:pPr>
        <w:ind w:left="4956" w:firstLine="708"/>
      </w:pPr>
      <w:r>
        <w:t>Lesław Kubik</w:t>
      </w:r>
    </w:p>
    <w:p w14:paraId="60218A53" w14:textId="77777777" w:rsidR="008C1F44" w:rsidRDefault="008C1F44" w:rsidP="008C1F44">
      <w:pPr>
        <w:ind w:left="4248" w:firstLine="708"/>
      </w:pPr>
      <w:r>
        <w:t>ZASTĘPCA BURMISTRZA</w:t>
      </w:r>
    </w:p>
    <w:p w14:paraId="6595C1B4" w14:textId="77777777" w:rsidR="00FC76AF" w:rsidRPr="00AE61BD" w:rsidRDefault="00FC76AF" w:rsidP="00DE7EFB">
      <w:pPr>
        <w:spacing w:line="360" w:lineRule="auto"/>
        <w:jc w:val="both"/>
        <w:rPr>
          <w:rFonts w:ascii="Arial" w:hAnsi="Arial" w:cs="Arial"/>
          <w:sz w:val="20"/>
          <w:szCs w:val="20"/>
        </w:rPr>
      </w:pPr>
    </w:p>
    <w:p w14:paraId="3D350A9B" w14:textId="77777777" w:rsidR="00CA6E3E" w:rsidRPr="00AE61BD" w:rsidRDefault="00CA6E3E" w:rsidP="00DE7EFB">
      <w:pPr>
        <w:spacing w:line="360" w:lineRule="auto"/>
        <w:jc w:val="both"/>
        <w:rPr>
          <w:rFonts w:ascii="Arial" w:hAnsi="Arial" w:cs="Arial"/>
          <w:sz w:val="20"/>
          <w:szCs w:val="20"/>
        </w:rPr>
      </w:pPr>
    </w:p>
    <w:p w14:paraId="36E4AB95" w14:textId="77777777" w:rsidR="00CA6E3E" w:rsidRPr="00AE61BD" w:rsidRDefault="00CA6E3E" w:rsidP="00DE7EFB">
      <w:pPr>
        <w:spacing w:line="360" w:lineRule="auto"/>
        <w:jc w:val="both"/>
        <w:rPr>
          <w:rFonts w:ascii="Arial" w:hAnsi="Arial" w:cs="Arial"/>
          <w:sz w:val="20"/>
          <w:szCs w:val="20"/>
        </w:rPr>
      </w:pPr>
    </w:p>
    <w:p w14:paraId="7D9753B5" w14:textId="77777777" w:rsidR="00CA6E3E" w:rsidRPr="00AE61BD" w:rsidRDefault="00CA6E3E" w:rsidP="00DE7EFB">
      <w:pPr>
        <w:spacing w:line="360" w:lineRule="auto"/>
        <w:jc w:val="both"/>
        <w:rPr>
          <w:rFonts w:ascii="Arial" w:hAnsi="Arial" w:cs="Arial"/>
          <w:sz w:val="20"/>
          <w:szCs w:val="20"/>
        </w:rPr>
      </w:pPr>
    </w:p>
    <w:p w14:paraId="31734C21" w14:textId="77777777" w:rsidR="00A660D2" w:rsidRPr="00AE61BD" w:rsidRDefault="00A660D2" w:rsidP="00DE7EFB">
      <w:pPr>
        <w:spacing w:line="360" w:lineRule="auto"/>
        <w:jc w:val="both"/>
        <w:rPr>
          <w:rFonts w:ascii="Arial" w:hAnsi="Arial" w:cs="Arial"/>
          <w:sz w:val="20"/>
          <w:szCs w:val="20"/>
        </w:rPr>
      </w:pPr>
    </w:p>
    <w:p w14:paraId="2F3C4DC1" w14:textId="77777777" w:rsidR="00A660D2" w:rsidRPr="00AE61BD" w:rsidRDefault="00A660D2" w:rsidP="00DE7EFB">
      <w:pPr>
        <w:spacing w:line="360" w:lineRule="auto"/>
        <w:jc w:val="both"/>
        <w:rPr>
          <w:rFonts w:ascii="Arial" w:hAnsi="Arial" w:cs="Arial"/>
          <w:sz w:val="20"/>
          <w:szCs w:val="20"/>
        </w:rPr>
      </w:pPr>
    </w:p>
    <w:p w14:paraId="377FAEB2" w14:textId="77777777" w:rsidR="00A660D2" w:rsidRPr="00AE61BD" w:rsidRDefault="00A660D2" w:rsidP="00DE7EFB">
      <w:pPr>
        <w:spacing w:line="360" w:lineRule="auto"/>
        <w:jc w:val="both"/>
        <w:rPr>
          <w:rFonts w:ascii="Arial" w:hAnsi="Arial" w:cs="Arial"/>
          <w:sz w:val="20"/>
          <w:szCs w:val="20"/>
        </w:rPr>
      </w:pPr>
    </w:p>
    <w:p w14:paraId="385DA461" w14:textId="77777777" w:rsidR="00A660D2" w:rsidRPr="00AE61BD" w:rsidRDefault="00A660D2" w:rsidP="00DE7EFB">
      <w:pPr>
        <w:spacing w:line="360" w:lineRule="auto"/>
        <w:jc w:val="both"/>
        <w:rPr>
          <w:rFonts w:ascii="Arial" w:hAnsi="Arial" w:cs="Arial"/>
          <w:sz w:val="20"/>
          <w:szCs w:val="20"/>
        </w:rPr>
      </w:pPr>
    </w:p>
    <w:p w14:paraId="7B77DC2D" w14:textId="77777777" w:rsidR="00A660D2" w:rsidRPr="00AE61BD" w:rsidRDefault="00A660D2" w:rsidP="00DE7EFB">
      <w:pPr>
        <w:spacing w:line="360" w:lineRule="auto"/>
        <w:jc w:val="both"/>
        <w:rPr>
          <w:rFonts w:ascii="Arial" w:hAnsi="Arial" w:cs="Arial"/>
          <w:sz w:val="20"/>
          <w:szCs w:val="20"/>
        </w:rPr>
      </w:pPr>
    </w:p>
    <w:p w14:paraId="40469A5E" w14:textId="77777777" w:rsidR="00A660D2" w:rsidRPr="00AE61BD" w:rsidRDefault="00A660D2" w:rsidP="00DE7EFB">
      <w:pPr>
        <w:spacing w:line="360" w:lineRule="auto"/>
        <w:jc w:val="both"/>
        <w:rPr>
          <w:rFonts w:ascii="Arial" w:hAnsi="Arial" w:cs="Arial"/>
          <w:sz w:val="20"/>
          <w:szCs w:val="20"/>
        </w:rPr>
      </w:pPr>
    </w:p>
    <w:p w14:paraId="6F9CD0E7" w14:textId="24A44519" w:rsidR="00A660D2" w:rsidRDefault="00A660D2" w:rsidP="00DE7EFB">
      <w:pPr>
        <w:spacing w:line="360" w:lineRule="auto"/>
        <w:jc w:val="both"/>
        <w:rPr>
          <w:rFonts w:ascii="Arial" w:hAnsi="Arial" w:cs="Arial"/>
          <w:sz w:val="20"/>
          <w:szCs w:val="20"/>
        </w:rPr>
      </w:pPr>
    </w:p>
    <w:p w14:paraId="4CFBA92C" w14:textId="6D95D5B2" w:rsidR="00296154" w:rsidRDefault="00296154" w:rsidP="00DE7EFB">
      <w:pPr>
        <w:spacing w:line="360" w:lineRule="auto"/>
        <w:jc w:val="both"/>
        <w:rPr>
          <w:rFonts w:ascii="Arial" w:hAnsi="Arial" w:cs="Arial"/>
          <w:sz w:val="20"/>
          <w:szCs w:val="20"/>
        </w:rPr>
      </w:pPr>
    </w:p>
    <w:p w14:paraId="28341044" w14:textId="7060CB41" w:rsidR="00296154" w:rsidRDefault="00296154" w:rsidP="00DE7EFB">
      <w:pPr>
        <w:spacing w:line="360" w:lineRule="auto"/>
        <w:jc w:val="both"/>
        <w:rPr>
          <w:rFonts w:ascii="Arial" w:hAnsi="Arial" w:cs="Arial"/>
          <w:sz w:val="20"/>
          <w:szCs w:val="20"/>
        </w:rPr>
      </w:pPr>
    </w:p>
    <w:p w14:paraId="4C62728D" w14:textId="327C5ED3" w:rsidR="00296154" w:rsidRDefault="00296154" w:rsidP="00DE7EFB">
      <w:pPr>
        <w:spacing w:line="360" w:lineRule="auto"/>
        <w:jc w:val="both"/>
        <w:rPr>
          <w:rFonts w:ascii="Arial" w:hAnsi="Arial" w:cs="Arial"/>
          <w:sz w:val="20"/>
          <w:szCs w:val="20"/>
        </w:rPr>
      </w:pPr>
    </w:p>
    <w:p w14:paraId="684E8131" w14:textId="26BF2C03" w:rsidR="00BA39BC" w:rsidRDefault="00BA39BC" w:rsidP="00DE7EFB">
      <w:pPr>
        <w:spacing w:line="360" w:lineRule="auto"/>
        <w:jc w:val="both"/>
        <w:rPr>
          <w:rFonts w:ascii="Arial" w:hAnsi="Arial" w:cs="Arial"/>
          <w:sz w:val="20"/>
          <w:szCs w:val="20"/>
        </w:rPr>
      </w:pPr>
    </w:p>
    <w:p w14:paraId="0F08488F" w14:textId="4BD444C7" w:rsidR="00BA39BC" w:rsidRDefault="00BA39BC" w:rsidP="00DE7EFB">
      <w:pPr>
        <w:spacing w:line="360" w:lineRule="auto"/>
        <w:jc w:val="both"/>
        <w:rPr>
          <w:rFonts w:ascii="Arial" w:hAnsi="Arial" w:cs="Arial"/>
          <w:sz w:val="20"/>
          <w:szCs w:val="20"/>
        </w:rPr>
      </w:pPr>
    </w:p>
    <w:p w14:paraId="295F744A" w14:textId="4DFD073C" w:rsidR="00BA39BC" w:rsidRDefault="00BA39BC" w:rsidP="00DE7EFB">
      <w:pPr>
        <w:spacing w:line="360" w:lineRule="auto"/>
        <w:jc w:val="both"/>
        <w:rPr>
          <w:rFonts w:ascii="Arial" w:hAnsi="Arial" w:cs="Arial"/>
          <w:sz w:val="20"/>
          <w:szCs w:val="20"/>
        </w:rPr>
      </w:pPr>
    </w:p>
    <w:p w14:paraId="0321C6CB" w14:textId="77777777" w:rsidR="00BA39BC" w:rsidRDefault="00BA39BC" w:rsidP="00DE7EFB">
      <w:pPr>
        <w:spacing w:line="360" w:lineRule="auto"/>
        <w:jc w:val="both"/>
        <w:rPr>
          <w:rFonts w:ascii="Arial" w:hAnsi="Arial" w:cs="Arial"/>
          <w:sz w:val="20"/>
          <w:szCs w:val="20"/>
        </w:rPr>
      </w:pPr>
    </w:p>
    <w:p w14:paraId="3694EEB1" w14:textId="0A95DBD7" w:rsidR="00296154" w:rsidRDefault="00296154" w:rsidP="00DE7EFB">
      <w:pPr>
        <w:spacing w:line="360" w:lineRule="auto"/>
        <w:jc w:val="both"/>
        <w:rPr>
          <w:rFonts w:ascii="Arial" w:hAnsi="Arial" w:cs="Arial"/>
          <w:sz w:val="20"/>
          <w:szCs w:val="20"/>
        </w:rPr>
      </w:pPr>
    </w:p>
    <w:p w14:paraId="321F6AEC" w14:textId="77777777" w:rsidR="00296154" w:rsidRPr="00AE61BD" w:rsidRDefault="00296154" w:rsidP="00DE7EFB">
      <w:pPr>
        <w:spacing w:line="360" w:lineRule="auto"/>
        <w:jc w:val="both"/>
        <w:rPr>
          <w:rFonts w:ascii="Arial" w:hAnsi="Arial" w:cs="Arial"/>
          <w:sz w:val="20"/>
          <w:szCs w:val="20"/>
        </w:rPr>
      </w:pPr>
    </w:p>
    <w:p w14:paraId="6E071611" w14:textId="77777777" w:rsidR="00A660D2" w:rsidRPr="00AE61BD" w:rsidRDefault="00A660D2" w:rsidP="00DE7EFB">
      <w:pPr>
        <w:spacing w:line="360" w:lineRule="auto"/>
        <w:jc w:val="both"/>
        <w:rPr>
          <w:rFonts w:ascii="Arial" w:hAnsi="Arial" w:cs="Arial"/>
          <w:sz w:val="20"/>
          <w:szCs w:val="20"/>
        </w:rPr>
      </w:pPr>
    </w:p>
    <w:p w14:paraId="20E67699" w14:textId="77777777" w:rsidR="00A660D2" w:rsidRPr="00AE61BD" w:rsidRDefault="00A660D2" w:rsidP="00DE7EFB">
      <w:pPr>
        <w:spacing w:line="360" w:lineRule="auto"/>
        <w:jc w:val="both"/>
        <w:rPr>
          <w:rFonts w:ascii="Arial" w:hAnsi="Arial" w:cs="Arial"/>
          <w:sz w:val="20"/>
          <w:szCs w:val="20"/>
        </w:rPr>
      </w:pPr>
    </w:p>
    <w:p w14:paraId="44609F21" w14:textId="77777777" w:rsidR="00A660D2" w:rsidRPr="00AE61BD" w:rsidRDefault="00A660D2" w:rsidP="00DE7EFB">
      <w:pPr>
        <w:spacing w:line="360" w:lineRule="auto"/>
        <w:jc w:val="both"/>
        <w:rPr>
          <w:rFonts w:ascii="Arial" w:hAnsi="Arial" w:cs="Arial"/>
          <w:sz w:val="20"/>
          <w:szCs w:val="20"/>
        </w:rPr>
      </w:pPr>
    </w:p>
    <w:p w14:paraId="01003EE2" w14:textId="0179139C" w:rsidR="00BA39BC" w:rsidRDefault="00BA39BC" w:rsidP="00012571">
      <w:pPr>
        <w:rPr>
          <w:rFonts w:ascii="Arial" w:hAnsi="Arial" w:cs="Arial"/>
          <w:b/>
          <w:bCs/>
          <w:sz w:val="22"/>
          <w:szCs w:val="22"/>
          <w:u w:val="single"/>
        </w:rPr>
      </w:pPr>
    </w:p>
    <w:p w14:paraId="1CF2014C" w14:textId="0B287360" w:rsidR="00BA39BC" w:rsidRDefault="00BA39BC" w:rsidP="00012571">
      <w:pPr>
        <w:rPr>
          <w:rFonts w:ascii="Arial" w:hAnsi="Arial" w:cs="Arial"/>
          <w:b/>
          <w:bCs/>
          <w:sz w:val="22"/>
          <w:szCs w:val="22"/>
          <w:u w:val="single"/>
        </w:rPr>
      </w:pPr>
    </w:p>
    <w:p w14:paraId="29DEDBE4" w14:textId="77777777" w:rsidR="00BA39BC" w:rsidRPr="00203EE0" w:rsidRDefault="00BA39BC" w:rsidP="00012571">
      <w:pPr>
        <w:rPr>
          <w:rFonts w:ascii="Arial" w:hAnsi="Arial" w:cs="Arial"/>
          <w:b/>
          <w:bCs/>
          <w:sz w:val="22"/>
          <w:szCs w:val="22"/>
          <w:u w:val="single"/>
        </w:rPr>
      </w:pPr>
    </w:p>
    <w:p w14:paraId="49C57CC5" w14:textId="16670C82" w:rsidR="00A660D2" w:rsidRPr="00AE61BD" w:rsidRDefault="00A660D2" w:rsidP="00DE7EFB">
      <w:pPr>
        <w:spacing w:line="360" w:lineRule="auto"/>
        <w:jc w:val="both"/>
        <w:rPr>
          <w:rFonts w:ascii="Arial" w:hAnsi="Arial" w:cs="Arial"/>
          <w:sz w:val="20"/>
          <w:szCs w:val="20"/>
        </w:rPr>
      </w:pPr>
    </w:p>
    <w:p w14:paraId="0A57A229" w14:textId="3C5FCCC5" w:rsidR="00D113BF" w:rsidRPr="00AE61BD" w:rsidRDefault="00D113BF" w:rsidP="00DE7EFB">
      <w:pPr>
        <w:spacing w:line="360" w:lineRule="auto"/>
        <w:jc w:val="both"/>
        <w:rPr>
          <w:rFonts w:ascii="Arial" w:hAnsi="Arial" w:cs="Arial"/>
          <w:sz w:val="20"/>
          <w:szCs w:val="20"/>
        </w:rPr>
      </w:pPr>
    </w:p>
    <w:p w14:paraId="423F6C45" w14:textId="16297094" w:rsidR="00B622BC" w:rsidRPr="00AE61BD" w:rsidRDefault="00B622BC" w:rsidP="00DE7EFB">
      <w:pPr>
        <w:spacing w:line="360" w:lineRule="auto"/>
        <w:jc w:val="both"/>
        <w:rPr>
          <w:rFonts w:ascii="Arial" w:hAnsi="Arial" w:cs="Arial"/>
          <w:sz w:val="20"/>
          <w:szCs w:val="20"/>
        </w:rPr>
      </w:pPr>
    </w:p>
    <w:p w14:paraId="4ED0AB9E" w14:textId="36549BAC" w:rsidR="00B622BC" w:rsidRPr="00203EE0" w:rsidRDefault="00B622BC" w:rsidP="00DE7EFB">
      <w:pPr>
        <w:spacing w:line="360" w:lineRule="auto"/>
        <w:jc w:val="both"/>
        <w:rPr>
          <w:rFonts w:ascii="Arial" w:hAnsi="Arial" w:cs="Arial"/>
          <w:sz w:val="22"/>
          <w:szCs w:val="22"/>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E96168" w:rsidRPr="00203EE0" w14:paraId="742B1014" w14:textId="77777777" w:rsidTr="00E96168">
        <w:tc>
          <w:tcPr>
            <w:tcW w:w="9062" w:type="dxa"/>
            <w:gridSpan w:val="2"/>
            <w:tcBorders>
              <w:top w:val="nil"/>
              <w:left w:val="nil"/>
              <w:bottom w:val="single" w:sz="4" w:space="0" w:color="auto"/>
              <w:right w:val="nil"/>
            </w:tcBorders>
          </w:tcPr>
          <w:p w14:paraId="01206E4F" w14:textId="77777777" w:rsidR="00E96168" w:rsidRDefault="00E96168" w:rsidP="00E96168">
            <w:pPr>
              <w:rPr>
                <w:rFonts w:ascii="Arial" w:hAnsi="Arial" w:cs="Arial"/>
                <w:b/>
                <w:bCs/>
                <w:sz w:val="22"/>
                <w:szCs w:val="22"/>
                <w:u w:val="single"/>
              </w:rPr>
            </w:pPr>
            <w:r w:rsidRPr="00203EE0">
              <w:rPr>
                <w:rFonts w:ascii="Arial" w:hAnsi="Arial" w:cs="Arial"/>
                <w:b/>
                <w:bCs/>
                <w:sz w:val="22"/>
                <w:szCs w:val="22"/>
                <w:u w:val="single"/>
              </w:rPr>
              <w:t>SPECYFIKACJA WARUNKÓW ZAMÓWIENIA, zwana dalej SWZ zawiera:</w:t>
            </w:r>
          </w:p>
          <w:p w14:paraId="119DF775" w14:textId="77777777" w:rsidR="00E96168" w:rsidRPr="00203EE0" w:rsidRDefault="00E96168" w:rsidP="00DB2177">
            <w:pPr>
              <w:rPr>
                <w:rFonts w:ascii="Arial" w:hAnsi="Arial" w:cs="Arial"/>
                <w:sz w:val="22"/>
                <w:szCs w:val="22"/>
              </w:rPr>
            </w:pPr>
          </w:p>
        </w:tc>
      </w:tr>
      <w:tr w:rsidR="00DB2177" w:rsidRPr="00203EE0" w14:paraId="4BDFCD72" w14:textId="77777777" w:rsidTr="00E96168">
        <w:tc>
          <w:tcPr>
            <w:tcW w:w="1696" w:type="dxa"/>
            <w:tcBorders>
              <w:top w:val="single" w:sz="4" w:space="0" w:color="auto"/>
            </w:tcBorders>
          </w:tcPr>
          <w:p w14:paraId="6539411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w:t>
            </w:r>
          </w:p>
        </w:tc>
        <w:tc>
          <w:tcPr>
            <w:tcW w:w="7366" w:type="dxa"/>
            <w:tcBorders>
              <w:top w:val="single" w:sz="4" w:space="0" w:color="auto"/>
            </w:tcBorders>
          </w:tcPr>
          <w:p w14:paraId="60843B32"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Zamawiającym</w:t>
            </w:r>
          </w:p>
        </w:tc>
      </w:tr>
      <w:tr w:rsidR="00DB2177" w:rsidRPr="00203EE0" w14:paraId="527AD80F" w14:textId="77777777" w:rsidTr="00DB2177">
        <w:tc>
          <w:tcPr>
            <w:tcW w:w="1696" w:type="dxa"/>
          </w:tcPr>
          <w:p w14:paraId="63D977E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w:t>
            </w:r>
          </w:p>
        </w:tc>
        <w:tc>
          <w:tcPr>
            <w:tcW w:w="7366" w:type="dxa"/>
          </w:tcPr>
          <w:p w14:paraId="28DA1C42" w14:textId="77777777" w:rsidR="00DB2177" w:rsidRPr="00203EE0" w:rsidRDefault="00DB2177" w:rsidP="00DB2177">
            <w:pPr>
              <w:rPr>
                <w:rFonts w:ascii="Arial" w:hAnsi="Arial" w:cs="Arial"/>
                <w:sz w:val="22"/>
                <w:szCs w:val="22"/>
              </w:rPr>
            </w:pPr>
            <w:r w:rsidRPr="00203EE0">
              <w:rPr>
                <w:rFonts w:ascii="Arial" w:hAnsi="Arial" w:cs="Arial"/>
                <w:sz w:val="22"/>
                <w:szCs w:val="22"/>
              </w:rPr>
              <w:t>Tryb udzielenia zamówienia</w:t>
            </w:r>
          </w:p>
        </w:tc>
      </w:tr>
      <w:tr w:rsidR="00DB2177" w:rsidRPr="00203EE0" w14:paraId="6EDBD4A0" w14:textId="77777777" w:rsidTr="00DB2177">
        <w:tc>
          <w:tcPr>
            <w:tcW w:w="1696" w:type="dxa"/>
          </w:tcPr>
          <w:p w14:paraId="4DBF873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3</w:t>
            </w:r>
          </w:p>
        </w:tc>
        <w:tc>
          <w:tcPr>
            <w:tcW w:w="7366" w:type="dxa"/>
          </w:tcPr>
          <w:p w14:paraId="47B466E2" w14:textId="77777777" w:rsidR="00DB2177" w:rsidRPr="00203EE0" w:rsidRDefault="00DB2177" w:rsidP="00DB2177">
            <w:pPr>
              <w:rPr>
                <w:rFonts w:ascii="Arial" w:hAnsi="Arial" w:cs="Arial"/>
                <w:sz w:val="22"/>
                <w:szCs w:val="22"/>
              </w:rPr>
            </w:pPr>
            <w:r w:rsidRPr="00203EE0">
              <w:rPr>
                <w:rFonts w:ascii="Arial" w:hAnsi="Arial" w:cs="Arial"/>
                <w:sz w:val="22"/>
                <w:szCs w:val="22"/>
              </w:rPr>
              <w:t>Ochrona danych osobowych</w:t>
            </w:r>
          </w:p>
        </w:tc>
      </w:tr>
      <w:tr w:rsidR="00DB2177" w:rsidRPr="00203EE0" w14:paraId="2B3288CB" w14:textId="77777777" w:rsidTr="00DB2177">
        <w:tc>
          <w:tcPr>
            <w:tcW w:w="1696" w:type="dxa"/>
          </w:tcPr>
          <w:p w14:paraId="0278E6E1"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4</w:t>
            </w:r>
          </w:p>
        </w:tc>
        <w:tc>
          <w:tcPr>
            <w:tcW w:w="7366" w:type="dxa"/>
          </w:tcPr>
          <w:p w14:paraId="733DF6D0"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w:t>
            </w:r>
          </w:p>
        </w:tc>
      </w:tr>
      <w:tr w:rsidR="00DB2177" w:rsidRPr="00203EE0" w14:paraId="682E601D" w14:textId="77777777" w:rsidTr="00DB2177">
        <w:tc>
          <w:tcPr>
            <w:tcW w:w="1696" w:type="dxa"/>
          </w:tcPr>
          <w:p w14:paraId="4CB6AEA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5</w:t>
            </w:r>
          </w:p>
        </w:tc>
        <w:tc>
          <w:tcPr>
            <w:tcW w:w="7366" w:type="dxa"/>
          </w:tcPr>
          <w:p w14:paraId="1756635B" w14:textId="77777777" w:rsidR="00DB2177" w:rsidRPr="00203EE0" w:rsidRDefault="00DB2177" w:rsidP="00DB2177">
            <w:pPr>
              <w:rPr>
                <w:rFonts w:ascii="Arial" w:hAnsi="Arial" w:cs="Arial"/>
                <w:sz w:val="22"/>
                <w:szCs w:val="22"/>
              </w:rPr>
            </w:pPr>
            <w:r w:rsidRPr="00203EE0">
              <w:rPr>
                <w:rFonts w:ascii="Arial" w:hAnsi="Arial" w:cs="Arial"/>
                <w:sz w:val="22"/>
                <w:szCs w:val="22"/>
              </w:rPr>
              <w:t>Termin realizacji</w:t>
            </w:r>
          </w:p>
        </w:tc>
      </w:tr>
      <w:tr w:rsidR="00DB2177" w:rsidRPr="00203EE0" w14:paraId="11807991" w14:textId="77777777" w:rsidTr="00DB2177">
        <w:tc>
          <w:tcPr>
            <w:tcW w:w="1696" w:type="dxa"/>
          </w:tcPr>
          <w:p w14:paraId="562A325E"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6</w:t>
            </w:r>
          </w:p>
        </w:tc>
        <w:tc>
          <w:tcPr>
            <w:tcW w:w="7366" w:type="dxa"/>
          </w:tcPr>
          <w:p w14:paraId="2BDB2754" w14:textId="77777777" w:rsidR="00DB2177" w:rsidRPr="00203EE0" w:rsidRDefault="00DB2177" w:rsidP="00DB2177">
            <w:pPr>
              <w:rPr>
                <w:rFonts w:ascii="Arial" w:hAnsi="Arial" w:cs="Arial"/>
                <w:sz w:val="22"/>
                <w:szCs w:val="22"/>
              </w:rPr>
            </w:pPr>
            <w:r w:rsidRPr="00203EE0">
              <w:rPr>
                <w:rFonts w:ascii="Arial" w:hAnsi="Arial" w:cs="Arial"/>
                <w:sz w:val="22"/>
                <w:szCs w:val="22"/>
              </w:rPr>
              <w:t>Warunki udziału w postępowaniu</w:t>
            </w:r>
          </w:p>
        </w:tc>
      </w:tr>
      <w:tr w:rsidR="00DB2177" w:rsidRPr="00203EE0" w14:paraId="279F10EF" w14:textId="77777777" w:rsidTr="00DB2177">
        <w:tc>
          <w:tcPr>
            <w:tcW w:w="1696" w:type="dxa"/>
          </w:tcPr>
          <w:p w14:paraId="08C45E0F"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7</w:t>
            </w:r>
          </w:p>
        </w:tc>
        <w:tc>
          <w:tcPr>
            <w:tcW w:w="7366" w:type="dxa"/>
          </w:tcPr>
          <w:p w14:paraId="705929A2" w14:textId="77777777" w:rsidR="00DB2177" w:rsidRPr="00203EE0" w:rsidRDefault="00DB2177" w:rsidP="00DB2177">
            <w:pPr>
              <w:rPr>
                <w:rFonts w:ascii="Arial" w:hAnsi="Arial" w:cs="Arial"/>
                <w:sz w:val="22"/>
                <w:szCs w:val="22"/>
              </w:rPr>
            </w:pPr>
            <w:r w:rsidRPr="00203EE0">
              <w:rPr>
                <w:rFonts w:ascii="Arial" w:hAnsi="Arial" w:cs="Arial"/>
                <w:sz w:val="22"/>
                <w:szCs w:val="22"/>
              </w:rPr>
              <w:t>Podstawy wykluczenia</w:t>
            </w:r>
          </w:p>
        </w:tc>
      </w:tr>
      <w:tr w:rsidR="00DB2177" w:rsidRPr="00203EE0" w14:paraId="329B085D" w14:textId="77777777" w:rsidTr="00DB2177">
        <w:tc>
          <w:tcPr>
            <w:tcW w:w="1696" w:type="dxa"/>
          </w:tcPr>
          <w:p w14:paraId="1C5955A7"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8</w:t>
            </w:r>
          </w:p>
        </w:tc>
        <w:tc>
          <w:tcPr>
            <w:tcW w:w="7366" w:type="dxa"/>
          </w:tcPr>
          <w:p w14:paraId="2A379D51" w14:textId="77777777" w:rsidR="00DB2177" w:rsidRPr="00203EE0" w:rsidRDefault="00DB2177" w:rsidP="00DB2177">
            <w:pPr>
              <w:rPr>
                <w:rFonts w:ascii="Arial" w:hAnsi="Arial" w:cs="Arial"/>
                <w:bCs/>
                <w:sz w:val="22"/>
                <w:szCs w:val="22"/>
              </w:rPr>
            </w:pPr>
            <w:r w:rsidRPr="00203EE0">
              <w:rPr>
                <w:rFonts w:ascii="Arial" w:hAnsi="Arial" w:cs="Arial"/>
                <w:bCs/>
                <w:sz w:val="22"/>
                <w:szCs w:val="22"/>
              </w:rPr>
              <w:t>Oświadczenia i dokumenty, jakie zobowiązani są dostarczyć wykonawcy w celu potwierdzenia spełniania warunków udziału w postępowaniu oraz wykazania braku podstaw wykluczenia</w:t>
            </w:r>
          </w:p>
        </w:tc>
      </w:tr>
      <w:tr w:rsidR="00DB2177" w:rsidRPr="00203EE0" w14:paraId="267E409C" w14:textId="77777777" w:rsidTr="00DB2177">
        <w:tc>
          <w:tcPr>
            <w:tcW w:w="1696" w:type="dxa"/>
          </w:tcPr>
          <w:p w14:paraId="009CACC2"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9</w:t>
            </w:r>
          </w:p>
        </w:tc>
        <w:tc>
          <w:tcPr>
            <w:tcW w:w="7366" w:type="dxa"/>
          </w:tcPr>
          <w:p w14:paraId="159C4135" w14:textId="77777777" w:rsidR="00DB2177" w:rsidRPr="00203EE0" w:rsidRDefault="00DB2177" w:rsidP="00DB2177">
            <w:pPr>
              <w:rPr>
                <w:rFonts w:ascii="Arial" w:hAnsi="Arial" w:cs="Arial"/>
                <w:sz w:val="22"/>
                <w:szCs w:val="22"/>
              </w:rPr>
            </w:pPr>
            <w:r w:rsidRPr="00203EE0">
              <w:rPr>
                <w:rFonts w:ascii="Arial" w:hAnsi="Arial" w:cs="Arial"/>
                <w:sz w:val="22"/>
                <w:szCs w:val="22"/>
              </w:rPr>
              <w:t>Poleganie na zasobach innych podmiotów</w:t>
            </w:r>
          </w:p>
        </w:tc>
      </w:tr>
      <w:tr w:rsidR="00DB2177" w:rsidRPr="00203EE0" w14:paraId="18DF6765" w14:textId="77777777" w:rsidTr="00DB2177">
        <w:tc>
          <w:tcPr>
            <w:tcW w:w="1696" w:type="dxa"/>
          </w:tcPr>
          <w:p w14:paraId="5481620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10</w:t>
            </w:r>
          </w:p>
        </w:tc>
        <w:tc>
          <w:tcPr>
            <w:tcW w:w="7366" w:type="dxa"/>
          </w:tcPr>
          <w:p w14:paraId="029B3F7E" w14:textId="77777777" w:rsidR="00DB2177" w:rsidRPr="00203EE0" w:rsidRDefault="00DB2177" w:rsidP="00DB2177">
            <w:pPr>
              <w:rPr>
                <w:rFonts w:ascii="Arial" w:hAnsi="Arial" w:cs="Arial"/>
                <w:sz w:val="22"/>
                <w:szCs w:val="22"/>
              </w:rPr>
            </w:pPr>
            <w:r w:rsidRPr="00203EE0">
              <w:rPr>
                <w:rFonts w:ascii="Arial" w:hAnsi="Arial" w:cs="Arial"/>
                <w:sz w:val="22"/>
                <w:szCs w:val="22"/>
              </w:rPr>
              <w:t>Umowa</w:t>
            </w:r>
          </w:p>
        </w:tc>
      </w:tr>
      <w:tr w:rsidR="00DB2177" w:rsidRPr="00203EE0" w14:paraId="229C8F87" w14:textId="77777777" w:rsidTr="00DB2177">
        <w:tc>
          <w:tcPr>
            <w:tcW w:w="1696" w:type="dxa"/>
          </w:tcPr>
          <w:p w14:paraId="4D8E3E0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11</w:t>
            </w:r>
          </w:p>
        </w:tc>
        <w:tc>
          <w:tcPr>
            <w:tcW w:w="7366" w:type="dxa"/>
          </w:tcPr>
          <w:p w14:paraId="64EE3CBA" w14:textId="77777777" w:rsidR="00DB2177" w:rsidRPr="00203EE0" w:rsidRDefault="00DB2177" w:rsidP="00DB2177">
            <w:pPr>
              <w:rPr>
                <w:rFonts w:ascii="Arial" w:hAnsi="Arial" w:cs="Arial"/>
                <w:sz w:val="22"/>
                <w:szCs w:val="22"/>
              </w:rPr>
            </w:pPr>
            <w:r w:rsidRPr="00203EE0">
              <w:rPr>
                <w:rFonts w:ascii="Arial" w:hAnsi="Arial" w:cs="Arial"/>
                <w:sz w:val="22"/>
                <w:szCs w:val="22"/>
              </w:rPr>
              <w:t>Informacje o środkach komunikacji elektronicznej</w:t>
            </w:r>
          </w:p>
        </w:tc>
      </w:tr>
      <w:tr w:rsidR="00DB2177" w:rsidRPr="00203EE0" w14:paraId="6A3F2A06" w14:textId="77777777" w:rsidTr="00DB2177">
        <w:tc>
          <w:tcPr>
            <w:tcW w:w="1696" w:type="dxa"/>
          </w:tcPr>
          <w:p w14:paraId="6B3AED5B"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12</w:t>
            </w:r>
          </w:p>
        </w:tc>
        <w:tc>
          <w:tcPr>
            <w:tcW w:w="7366" w:type="dxa"/>
          </w:tcPr>
          <w:p w14:paraId="4EB0A88E" w14:textId="77777777" w:rsidR="00DB2177" w:rsidRPr="00203EE0" w:rsidRDefault="00DB2177" w:rsidP="00DB2177">
            <w:pPr>
              <w:rPr>
                <w:rFonts w:ascii="Arial" w:hAnsi="Arial" w:cs="Arial"/>
                <w:sz w:val="22"/>
                <w:szCs w:val="22"/>
              </w:rPr>
            </w:pPr>
            <w:r w:rsidRPr="00203EE0">
              <w:rPr>
                <w:rFonts w:ascii="Arial" w:hAnsi="Arial" w:cs="Arial"/>
                <w:sz w:val="22"/>
                <w:szCs w:val="22"/>
              </w:rPr>
              <w:t>Opis sposobu przygotowania oferty</w:t>
            </w:r>
          </w:p>
        </w:tc>
      </w:tr>
      <w:tr w:rsidR="00DB2177" w:rsidRPr="00203EE0" w14:paraId="1CFFB45B" w14:textId="77777777" w:rsidTr="00DB2177">
        <w:tc>
          <w:tcPr>
            <w:tcW w:w="1696" w:type="dxa"/>
          </w:tcPr>
          <w:p w14:paraId="143C0B3D"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13</w:t>
            </w:r>
          </w:p>
        </w:tc>
        <w:tc>
          <w:tcPr>
            <w:tcW w:w="7366" w:type="dxa"/>
          </w:tcPr>
          <w:p w14:paraId="5E87DB94" w14:textId="77777777" w:rsidR="00DB2177" w:rsidRPr="00203EE0" w:rsidRDefault="00DB2177" w:rsidP="00DB2177">
            <w:pPr>
              <w:rPr>
                <w:rFonts w:ascii="Arial" w:hAnsi="Arial" w:cs="Arial"/>
                <w:sz w:val="22"/>
                <w:szCs w:val="22"/>
              </w:rPr>
            </w:pPr>
            <w:r w:rsidRPr="00203EE0">
              <w:rPr>
                <w:rFonts w:ascii="Arial" w:hAnsi="Arial" w:cs="Arial"/>
                <w:sz w:val="22"/>
                <w:szCs w:val="22"/>
              </w:rPr>
              <w:t>Sposób obliczenia ceny</w:t>
            </w:r>
          </w:p>
        </w:tc>
      </w:tr>
      <w:tr w:rsidR="00DB2177" w:rsidRPr="00203EE0" w14:paraId="17EDA521" w14:textId="77777777" w:rsidTr="00DB2177">
        <w:tc>
          <w:tcPr>
            <w:tcW w:w="1696" w:type="dxa"/>
          </w:tcPr>
          <w:p w14:paraId="18B6B6A4"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14</w:t>
            </w:r>
          </w:p>
        </w:tc>
        <w:tc>
          <w:tcPr>
            <w:tcW w:w="7366" w:type="dxa"/>
          </w:tcPr>
          <w:p w14:paraId="3489722B" w14:textId="77777777" w:rsidR="00DB2177" w:rsidRPr="00203EE0" w:rsidRDefault="00DB2177" w:rsidP="00DB2177">
            <w:pPr>
              <w:rPr>
                <w:rFonts w:ascii="Arial" w:hAnsi="Arial" w:cs="Arial"/>
                <w:sz w:val="22"/>
                <w:szCs w:val="22"/>
              </w:rPr>
            </w:pPr>
            <w:r w:rsidRPr="00203EE0">
              <w:rPr>
                <w:rFonts w:ascii="Arial" w:hAnsi="Arial" w:cs="Arial"/>
                <w:sz w:val="22"/>
                <w:szCs w:val="22"/>
              </w:rPr>
              <w:t>Kryteria oceny ofert</w:t>
            </w:r>
          </w:p>
        </w:tc>
      </w:tr>
      <w:tr w:rsidR="00DB2177" w:rsidRPr="00203EE0" w14:paraId="4CDBAAB4" w14:textId="77777777" w:rsidTr="00DB2177">
        <w:tc>
          <w:tcPr>
            <w:tcW w:w="1696" w:type="dxa"/>
          </w:tcPr>
          <w:p w14:paraId="12E49DB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15</w:t>
            </w:r>
          </w:p>
        </w:tc>
        <w:tc>
          <w:tcPr>
            <w:tcW w:w="7366" w:type="dxa"/>
          </w:tcPr>
          <w:p w14:paraId="6783F85B" w14:textId="77777777" w:rsidR="00DB2177" w:rsidRPr="00203EE0" w:rsidRDefault="00DB2177" w:rsidP="00DB2177">
            <w:pPr>
              <w:rPr>
                <w:rFonts w:ascii="Arial" w:hAnsi="Arial" w:cs="Arial"/>
                <w:sz w:val="22"/>
                <w:szCs w:val="22"/>
              </w:rPr>
            </w:pPr>
            <w:r w:rsidRPr="00203EE0">
              <w:rPr>
                <w:rFonts w:ascii="Arial" w:hAnsi="Arial" w:cs="Arial"/>
                <w:sz w:val="22"/>
                <w:szCs w:val="22"/>
              </w:rPr>
              <w:t>Wymagania dotyczące wadium</w:t>
            </w:r>
          </w:p>
        </w:tc>
      </w:tr>
      <w:tr w:rsidR="00DB2177" w:rsidRPr="00203EE0" w14:paraId="241BFF19" w14:textId="77777777" w:rsidTr="00DB2177">
        <w:tc>
          <w:tcPr>
            <w:tcW w:w="1696" w:type="dxa"/>
          </w:tcPr>
          <w:p w14:paraId="22308798"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16</w:t>
            </w:r>
          </w:p>
        </w:tc>
        <w:tc>
          <w:tcPr>
            <w:tcW w:w="7366" w:type="dxa"/>
          </w:tcPr>
          <w:p w14:paraId="3ACEA1A5" w14:textId="77777777" w:rsidR="00DB2177" w:rsidRPr="00203EE0" w:rsidRDefault="00DB2177" w:rsidP="00DB2177">
            <w:pPr>
              <w:rPr>
                <w:rFonts w:ascii="Arial" w:hAnsi="Arial" w:cs="Arial"/>
                <w:sz w:val="22"/>
                <w:szCs w:val="22"/>
              </w:rPr>
            </w:pPr>
            <w:r w:rsidRPr="00203EE0">
              <w:rPr>
                <w:rFonts w:ascii="Arial" w:hAnsi="Arial" w:cs="Arial"/>
                <w:sz w:val="22"/>
                <w:szCs w:val="22"/>
              </w:rPr>
              <w:t>Sposób oraz termin składania ofert</w:t>
            </w:r>
          </w:p>
        </w:tc>
      </w:tr>
      <w:tr w:rsidR="00DB2177" w:rsidRPr="00203EE0" w14:paraId="2253DFA8" w14:textId="77777777" w:rsidTr="00DB2177">
        <w:tc>
          <w:tcPr>
            <w:tcW w:w="1696" w:type="dxa"/>
          </w:tcPr>
          <w:p w14:paraId="611638D9"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17</w:t>
            </w:r>
          </w:p>
        </w:tc>
        <w:tc>
          <w:tcPr>
            <w:tcW w:w="7366" w:type="dxa"/>
          </w:tcPr>
          <w:p w14:paraId="2C8FC3B6" w14:textId="77777777" w:rsidR="00DB2177" w:rsidRPr="00203EE0" w:rsidRDefault="00DB2177" w:rsidP="00DB2177">
            <w:pPr>
              <w:rPr>
                <w:rFonts w:ascii="Arial" w:hAnsi="Arial" w:cs="Arial"/>
                <w:sz w:val="22"/>
                <w:szCs w:val="22"/>
              </w:rPr>
            </w:pPr>
            <w:r w:rsidRPr="00203EE0">
              <w:rPr>
                <w:rFonts w:ascii="Arial" w:hAnsi="Arial" w:cs="Arial"/>
                <w:sz w:val="22"/>
                <w:szCs w:val="22"/>
              </w:rPr>
              <w:t>Termin otwarcia ofert</w:t>
            </w:r>
          </w:p>
        </w:tc>
      </w:tr>
      <w:tr w:rsidR="00DB2177" w:rsidRPr="00203EE0" w14:paraId="20FA0754" w14:textId="77777777" w:rsidTr="00DB2177">
        <w:tc>
          <w:tcPr>
            <w:tcW w:w="1696" w:type="dxa"/>
          </w:tcPr>
          <w:p w14:paraId="06B7EEE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18</w:t>
            </w:r>
          </w:p>
        </w:tc>
        <w:tc>
          <w:tcPr>
            <w:tcW w:w="7366" w:type="dxa"/>
          </w:tcPr>
          <w:p w14:paraId="5954B03D" w14:textId="77777777" w:rsidR="00DB2177" w:rsidRPr="00203EE0" w:rsidRDefault="00DB2177" w:rsidP="00DB2177">
            <w:pPr>
              <w:rPr>
                <w:rFonts w:ascii="Arial" w:hAnsi="Arial" w:cs="Arial"/>
                <w:sz w:val="22"/>
                <w:szCs w:val="22"/>
              </w:rPr>
            </w:pPr>
            <w:r w:rsidRPr="00203EE0">
              <w:rPr>
                <w:rFonts w:ascii="Arial" w:hAnsi="Arial" w:cs="Arial"/>
                <w:sz w:val="22"/>
                <w:szCs w:val="22"/>
              </w:rPr>
              <w:t>Termin związania ofertą</w:t>
            </w:r>
          </w:p>
        </w:tc>
      </w:tr>
      <w:tr w:rsidR="00DB2177" w:rsidRPr="00203EE0" w14:paraId="41C0C623" w14:textId="77777777" w:rsidTr="00DB2177">
        <w:tc>
          <w:tcPr>
            <w:tcW w:w="1696" w:type="dxa"/>
          </w:tcPr>
          <w:p w14:paraId="32F7DBF6"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19</w:t>
            </w:r>
          </w:p>
        </w:tc>
        <w:tc>
          <w:tcPr>
            <w:tcW w:w="7366" w:type="dxa"/>
          </w:tcPr>
          <w:p w14:paraId="69BE39EA" w14:textId="77777777" w:rsidR="00DB2177" w:rsidRPr="00203EE0" w:rsidRDefault="00DB2177" w:rsidP="00DB2177">
            <w:pPr>
              <w:rPr>
                <w:rFonts w:ascii="Arial" w:hAnsi="Arial" w:cs="Arial"/>
                <w:sz w:val="22"/>
                <w:szCs w:val="22"/>
              </w:rPr>
            </w:pPr>
            <w:r w:rsidRPr="00203EE0">
              <w:rPr>
                <w:rFonts w:ascii="Arial" w:hAnsi="Arial" w:cs="Arial"/>
                <w:sz w:val="22"/>
                <w:szCs w:val="22"/>
              </w:rPr>
              <w:t>Zabezpieczenie należytego wykonania umowy</w:t>
            </w:r>
          </w:p>
        </w:tc>
      </w:tr>
      <w:tr w:rsidR="00DB2177" w:rsidRPr="00203EE0" w14:paraId="1D00FA74" w14:textId="77777777" w:rsidTr="00DB2177">
        <w:tc>
          <w:tcPr>
            <w:tcW w:w="1696" w:type="dxa"/>
          </w:tcPr>
          <w:p w14:paraId="1B7DF76C"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20</w:t>
            </w:r>
          </w:p>
        </w:tc>
        <w:tc>
          <w:tcPr>
            <w:tcW w:w="7366" w:type="dxa"/>
          </w:tcPr>
          <w:p w14:paraId="4A89A162" w14:textId="77777777" w:rsidR="00DB2177" w:rsidRPr="00203EE0" w:rsidRDefault="00DB2177" w:rsidP="00DB2177">
            <w:pPr>
              <w:rPr>
                <w:rFonts w:ascii="Arial" w:hAnsi="Arial" w:cs="Arial"/>
                <w:sz w:val="22"/>
                <w:szCs w:val="22"/>
              </w:rPr>
            </w:pPr>
            <w:r w:rsidRPr="00203EE0">
              <w:rPr>
                <w:rFonts w:ascii="Arial" w:hAnsi="Arial" w:cs="Arial"/>
                <w:color w:val="000000"/>
                <w:sz w:val="22"/>
                <w:szCs w:val="22"/>
              </w:rPr>
              <w:t>Informacje o formalnościach, jakie muszą zostać dopełnione po wyborze oferty w celu zawarcia umowy w sprawie zamówienia publicznego</w:t>
            </w:r>
          </w:p>
        </w:tc>
      </w:tr>
      <w:tr w:rsidR="00DB2177" w:rsidRPr="00203EE0" w14:paraId="3FAB835D" w14:textId="77777777" w:rsidTr="00DB2177">
        <w:tc>
          <w:tcPr>
            <w:tcW w:w="1696" w:type="dxa"/>
          </w:tcPr>
          <w:p w14:paraId="4995036A" w14:textId="77777777" w:rsidR="00DB2177" w:rsidRPr="00203EE0" w:rsidRDefault="00DB2177" w:rsidP="00DB2177">
            <w:pPr>
              <w:rPr>
                <w:rFonts w:ascii="Arial" w:hAnsi="Arial" w:cs="Arial"/>
                <w:sz w:val="22"/>
                <w:szCs w:val="22"/>
              </w:rPr>
            </w:pPr>
            <w:r w:rsidRPr="00203EE0">
              <w:rPr>
                <w:rFonts w:ascii="Arial" w:hAnsi="Arial" w:cs="Arial"/>
                <w:sz w:val="22"/>
                <w:szCs w:val="22"/>
              </w:rPr>
              <w:t>Rozdział 21</w:t>
            </w:r>
          </w:p>
        </w:tc>
        <w:tc>
          <w:tcPr>
            <w:tcW w:w="7366" w:type="dxa"/>
          </w:tcPr>
          <w:p w14:paraId="74B0DA16" w14:textId="77777777" w:rsidR="00DB2177" w:rsidRPr="00203EE0" w:rsidRDefault="00DB2177" w:rsidP="00DB2177">
            <w:pPr>
              <w:pStyle w:val="Akapitzlist"/>
              <w:autoSpaceDE w:val="0"/>
              <w:autoSpaceDN w:val="0"/>
              <w:adjustRightInd w:val="0"/>
              <w:spacing w:line="360" w:lineRule="auto"/>
              <w:ind w:left="171" w:hanging="171"/>
              <w:rPr>
                <w:rFonts w:ascii="Arial" w:hAnsi="Arial" w:cs="Arial"/>
                <w:color w:val="000000"/>
                <w:sz w:val="22"/>
                <w:szCs w:val="22"/>
              </w:rPr>
            </w:pPr>
            <w:r w:rsidRPr="00203EE0">
              <w:rPr>
                <w:rFonts w:ascii="Arial" w:hAnsi="Arial" w:cs="Arial"/>
                <w:color w:val="000000"/>
                <w:sz w:val="22"/>
                <w:szCs w:val="22"/>
              </w:rPr>
              <w:t>Pouczenie o środkach ochrony prawnej przysługujących wykonawcy</w:t>
            </w:r>
          </w:p>
        </w:tc>
      </w:tr>
    </w:tbl>
    <w:p w14:paraId="31DB6CEA" w14:textId="77777777" w:rsidR="00DB2177" w:rsidRPr="00203EE0" w:rsidRDefault="00DB2177" w:rsidP="00DB2177">
      <w:pPr>
        <w:rPr>
          <w:rFonts w:ascii="Arial" w:hAnsi="Arial" w:cs="Arial"/>
          <w:b/>
          <w:bCs/>
          <w:sz w:val="22"/>
          <w:szCs w:val="22"/>
        </w:rPr>
      </w:pPr>
    </w:p>
    <w:p w14:paraId="26D2CEBD" w14:textId="77777777" w:rsidR="00203EE0" w:rsidRDefault="00203EE0" w:rsidP="00DB2177">
      <w:pPr>
        <w:rPr>
          <w:rFonts w:ascii="Arial" w:hAnsi="Arial" w:cs="Arial"/>
          <w:b/>
          <w:bCs/>
          <w:sz w:val="22"/>
          <w:szCs w:val="22"/>
          <w:u w:val="single"/>
        </w:rPr>
      </w:pPr>
    </w:p>
    <w:p w14:paraId="611AA981" w14:textId="77777777" w:rsidR="00203EE0" w:rsidRDefault="00203EE0" w:rsidP="00DB2177">
      <w:pPr>
        <w:rPr>
          <w:rFonts w:ascii="Arial" w:hAnsi="Arial" w:cs="Arial"/>
          <w:b/>
          <w:bCs/>
          <w:sz w:val="22"/>
          <w:szCs w:val="22"/>
          <w:u w:val="single"/>
        </w:rPr>
      </w:pPr>
    </w:p>
    <w:p w14:paraId="0A0166AB" w14:textId="77777777" w:rsidR="00BA39BC" w:rsidRPr="00203EE0" w:rsidRDefault="00BA39BC" w:rsidP="00DB2177">
      <w:pPr>
        <w:ind w:firstLine="708"/>
        <w:rPr>
          <w:rFonts w:ascii="Arial" w:hAnsi="Arial" w:cs="Arial"/>
          <w:sz w:val="22"/>
          <w:szCs w:val="22"/>
        </w:rPr>
      </w:pPr>
    </w:p>
    <w:p w14:paraId="73B67FFA" w14:textId="64704594" w:rsidR="00DB2177" w:rsidRDefault="00DB2177" w:rsidP="00DB2177">
      <w:pPr>
        <w:rPr>
          <w:rFonts w:ascii="Arial" w:hAnsi="Arial" w:cs="Arial"/>
          <w:b/>
          <w:bCs/>
          <w:sz w:val="22"/>
          <w:szCs w:val="22"/>
          <w:u w:val="single"/>
        </w:rPr>
      </w:pPr>
      <w:r w:rsidRPr="00203EE0">
        <w:rPr>
          <w:rFonts w:ascii="Arial" w:hAnsi="Arial" w:cs="Arial"/>
          <w:b/>
          <w:bCs/>
          <w:sz w:val="22"/>
          <w:szCs w:val="22"/>
          <w:u w:val="single"/>
        </w:rPr>
        <w:t>ZAŁĄCZNIKI DO SWZ:</w:t>
      </w:r>
    </w:p>
    <w:p w14:paraId="422A24D1" w14:textId="77777777" w:rsidR="00BC5C45" w:rsidRPr="00203EE0" w:rsidRDefault="00BC5C45" w:rsidP="00DB2177">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838"/>
        <w:gridCol w:w="7224"/>
      </w:tblGrid>
      <w:tr w:rsidR="00DB2177" w:rsidRPr="00203EE0" w14:paraId="552F7112" w14:textId="77777777" w:rsidTr="00203EE0">
        <w:tc>
          <w:tcPr>
            <w:tcW w:w="1838" w:type="dxa"/>
          </w:tcPr>
          <w:p w14:paraId="3B5889D7" w14:textId="77777777" w:rsidR="00DB2177" w:rsidRPr="00203EE0" w:rsidRDefault="00DB2177" w:rsidP="00DB2177">
            <w:pPr>
              <w:rPr>
                <w:rFonts w:ascii="Arial" w:hAnsi="Arial" w:cs="Arial"/>
                <w:sz w:val="22"/>
                <w:szCs w:val="22"/>
              </w:rPr>
            </w:pPr>
            <w:r w:rsidRPr="00203EE0">
              <w:rPr>
                <w:rFonts w:ascii="Arial" w:hAnsi="Arial" w:cs="Arial"/>
                <w:sz w:val="22"/>
                <w:szCs w:val="22"/>
              </w:rPr>
              <w:t>Załącznik nr 1</w:t>
            </w:r>
          </w:p>
        </w:tc>
        <w:tc>
          <w:tcPr>
            <w:tcW w:w="7224" w:type="dxa"/>
          </w:tcPr>
          <w:p w14:paraId="4EACC5DC" w14:textId="77777777" w:rsidR="00DB2177" w:rsidRPr="00203EE0" w:rsidRDefault="00DB2177" w:rsidP="00DB2177">
            <w:pPr>
              <w:rPr>
                <w:rFonts w:ascii="Arial" w:hAnsi="Arial" w:cs="Arial"/>
                <w:b/>
                <w:bCs/>
                <w:sz w:val="22"/>
                <w:szCs w:val="22"/>
                <w:u w:val="single"/>
              </w:rPr>
            </w:pPr>
            <w:r w:rsidRPr="00203EE0">
              <w:rPr>
                <w:rFonts w:ascii="Arial" w:hAnsi="Arial" w:cs="Arial"/>
                <w:color w:val="000000"/>
                <w:sz w:val="22"/>
                <w:szCs w:val="22"/>
              </w:rPr>
              <w:t>Projektowane postanowienia umowy</w:t>
            </w:r>
          </w:p>
        </w:tc>
      </w:tr>
      <w:tr w:rsidR="00DB2177" w:rsidRPr="00203EE0" w14:paraId="05EB5824" w14:textId="77777777" w:rsidTr="00203EE0">
        <w:tc>
          <w:tcPr>
            <w:tcW w:w="1838" w:type="dxa"/>
          </w:tcPr>
          <w:p w14:paraId="1811ABD0"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2</w:t>
            </w:r>
          </w:p>
        </w:tc>
        <w:tc>
          <w:tcPr>
            <w:tcW w:w="7224" w:type="dxa"/>
          </w:tcPr>
          <w:p w14:paraId="78F91018" w14:textId="77777777" w:rsidR="00DB2177" w:rsidRPr="00203EE0" w:rsidRDefault="00DB2177" w:rsidP="00DB2177">
            <w:pPr>
              <w:rPr>
                <w:rFonts w:ascii="Arial" w:hAnsi="Arial" w:cs="Arial"/>
                <w:b/>
                <w:bCs/>
                <w:sz w:val="22"/>
                <w:szCs w:val="22"/>
                <w:u w:val="single"/>
              </w:rPr>
            </w:pPr>
            <w:r w:rsidRPr="00203EE0">
              <w:rPr>
                <w:rFonts w:ascii="Arial" w:hAnsi="Arial" w:cs="Arial"/>
                <w:color w:val="000000"/>
                <w:sz w:val="22"/>
                <w:szCs w:val="22"/>
              </w:rPr>
              <w:t>Formularz Ofertowy</w:t>
            </w:r>
          </w:p>
        </w:tc>
      </w:tr>
      <w:tr w:rsidR="00DB2177" w:rsidRPr="00203EE0" w14:paraId="73C2E4AD" w14:textId="77777777" w:rsidTr="00203EE0">
        <w:tc>
          <w:tcPr>
            <w:tcW w:w="1838" w:type="dxa"/>
          </w:tcPr>
          <w:p w14:paraId="30A11474"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3</w:t>
            </w:r>
          </w:p>
        </w:tc>
        <w:tc>
          <w:tcPr>
            <w:tcW w:w="7224" w:type="dxa"/>
          </w:tcPr>
          <w:p w14:paraId="2E9A6289" w14:textId="128D4ADB" w:rsidR="00DB2177" w:rsidRPr="00203EE0" w:rsidRDefault="00DB2177" w:rsidP="00DB2177">
            <w:pPr>
              <w:rPr>
                <w:rFonts w:ascii="Arial" w:hAnsi="Arial" w:cs="Arial"/>
                <w:sz w:val="22"/>
                <w:szCs w:val="22"/>
                <w:u w:val="single"/>
              </w:rPr>
            </w:pPr>
            <w:r w:rsidRPr="00203EE0">
              <w:rPr>
                <w:rFonts w:ascii="Arial" w:hAnsi="Arial" w:cs="Arial"/>
                <w:sz w:val="22"/>
                <w:szCs w:val="22"/>
              </w:rPr>
              <w:t>Oświadczenie wykonawcy składane na podstawie art. 125 ust. 1 ustawy Prawo zamówień publicznych wstępnie potwierdzające, że wykonawca nie podlega wykluczeniu oraz spełnia warunki udziału w postępowaniu</w:t>
            </w:r>
            <w:r w:rsidR="00EE12E7">
              <w:rPr>
                <w:rFonts w:ascii="Arial" w:hAnsi="Arial" w:cs="Arial"/>
                <w:sz w:val="22"/>
                <w:szCs w:val="22"/>
              </w:rPr>
              <w:t xml:space="preserve"> Kreator</w:t>
            </w:r>
            <w:r w:rsidR="00EE12E7" w:rsidRPr="00203EE0">
              <w:rPr>
                <w:rFonts w:ascii="Arial" w:hAnsi="Arial" w:cs="Arial"/>
                <w:sz w:val="22"/>
                <w:szCs w:val="22"/>
              </w:rPr>
              <w:t xml:space="preserve"> </w:t>
            </w:r>
            <w:r w:rsidR="00EE12E7">
              <w:rPr>
                <w:rFonts w:ascii="Arial" w:hAnsi="Arial" w:cs="Arial"/>
                <w:sz w:val="22"/>
                <w:szCs w:val="22"/>
              </w:rPr>
              <w:t>JEDZ – Oświadczenie</w:t>
            </w:r>
          </w:p>
        </w:tc>
      </w:tr>
      <w:tr w:rsidR="00DB2177" w:rsidRPr="00203EE0" w14:paraId="2DEA279A" w14:textId="77777777" w:rsidTr="00203EE0">
        <w:tc>
          <w:tcPr>
            <w:tcW w:w="1838" w:type="dxa"/>
          </w:tcPr>
          <w:p w14:paraId="16CBC8EC"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Załącznik nr 3a</w:t>
            </w:r>
          </w:p>
        </w:tc>
        <w:tc>
          <w:tcPr>
            <w:tcW w:w="7224" w:type="dxa"/>
          </w:tcPr>
          <w:p w14:paraId="22E7B3D1" w14:textId="77777777" w:rsidR="00DB2177" w:rsidRPr="00203EE0" w:rsidRDefault="00DB2177" w:rsidP="00DB2177">
            <w:pPr>
              <w:rPr>
                <w:rFonts w:ascii="Arial" w:hAnsi="Arial" w:cs="Arial"/>
                <w:b/>
                <w:bCs/>
                <w:sz w:val="22"/>
                <w:szCs w:val="22"/>
                <w:u w:val="single"/>
              </w:rPr>
            </w:pPr>
            <w:r w:rsidRPr="00203EE0">
              <w:rPr>
                <w:rFonts w:ascii="Arial" w:hAnsi="Arial" w:cs="Arial"/>
                <w:sz w:val="22"/>
                <w:szCs w:val="22"/>
              </w:rPr>
              <w:t>Oświadczenie dotyczące udostępnienia zasobów</w:t>
            </w:r>
          </w:p>
        </w:tc>
      </w:tr>
      <w:tr w:rsidR="00012571" w:rsidRPr="00203EE0" w14:paraId="01D2AFE1" w14:textId="77777777" w:rsidTr="00203EE0">
        <w:tc>
          <w:tcPr>
            <w:tcW w:w="1838" w:type="dxa"/>
          </w:tcPr>
          <w:p w14:paraId="478C9CD5" w14:textId="575850B1" w:rsidR="00012571" w:rsidRPr="00203EE0" w:rsidRDefault="00012571" w:rsidP="00DB2177">
            <w:pPr>
              <w:rPr>
                <w:rFonts w:ascii="Arial" w:hAnsi="Arial" w:cs="Arial"/>
                <w:sz w:val="22"/>
                <w:szCs w:val="22"/>
              </w:rPr>
            </w:pPr>
            <w:bookmarkStart w:id="1" w:name="_Hlk65226163"/>
            <w:r w:rsidRPr="00203EE0">
              <w:rPr>
                <w:rFonts w:ascii="Arial" w:hAnsi="Arial" w:cs="Arial"/>
                <w:sz w:val="22"/>
                <w:szCs w:val="22"/>
              </w:rPr>
              <w:t>Załącznik nr 3</w:t>
            </w:r>
            <w:r>
              <w:rPr>
                <w:rFonts w:ascii="Arial" w:hAnsi="Arial" w:cs="Arial"/>
                <w:sz w:val="22"/>
                <w:szCs w:val="22"/>
              </w:rPr>
              <w:t>b</w:t>
            </w:r>
          </w:p>
        </w:tc>
        <w:tc>
          <w:tcPr>
            <w:tcW w:w="7224" w:type="dxa"/>
          </w:tcPr>
          <w:p w14:paraId="78697C4E" w14:textId="50E2C682" w:rsidR="00012571" w:rsidRPr="00203EE0" w:rsidRDefault="00012571" w:rsidP="00DB2177">
            <w:pPr>
              <w:rPr>
                <w:rFonts w:ascii="Arial" w:hAnsi="Arial" w:cs="Arial"/>
                <w:sz w:val="22"/>
                <w:szCs w:val="22"/>
              </w:rPr>
            </w:pPr>
            <w:r>
              <w:rPr>
                <w:rFonts w:ascii="Arial" w:hAnsi="Arial" w:cs="Arial"/>
                <w:sz w:val="22"/>
                <w:szCs w:val="22"/>
              </w:rPr>
              <w:t xml:space="preserve">Oświadczenie Wykonawców wspólnie ubiegających się o zamówienie </w:t>
            </w:r>
          </w:p>
        </w:tc>
      </w:tr>
      <w:bookmarkEnd w:id="1"/>
      <w:tr w:rsidR="00077320" w:rsidRPr="00203EE0" w14:paraId="1C16B455" w14:textId="77777777" w:rsidTr="00203EE0">
        <w:tc>
          <w:tcPr>
            <w:tcW w:w="1838" w:type="dxa"/>
          </w:tcPr>
          <w:p w14:paraId="4BB0F3F0" w14:textId="517D6396" w:rsidR="00077320" w:rsidRPr="00203EE0" w:rsidRDefault="00077320" w:rsidP="00DB2177">
            <w:pPr>
              <w:rPr>
                <w:rFonts w:ascii="Arial" w:hAnsi="Arial" w:cs="Arial"/>
                <w:sz w:val="22"/>
                <w:szCs w:val="22"/>
              </w:rPr>
            </w:pPr>
            <w:r>
              <w:rPr>
                <w:rFonts w:ascii="Arial" w:hAnsi="Arial" w:cs="Arial"/>
                <w:sz w:val="22"/>
                <w:szCs w:val="22"/>
              </w:rPr>
              <w:t xml:space="preserve">Załącznik nr 4 </w:t>
            </w:r>
          </w:p>
        </w:tc>
        <w:tc>
          <w:tcPr>
            <w:tcW w:w="7224" w:type="dxa"/>
          </w:tcPr>
          <w:p w14:paraId="5E8B2BA8" w14:textId="6A441CC4" w:rsidR="00077320" w:rsidRPr="00203EE0" w:rsidRDefault="00077320" w:rsidP="00DB2177">
            <w:pPr>
              <w:rPr>
                <w:rFonts w:ascii="Arial" w:hAnsi="Arial" w:cs="Arial"/>
                <w:sz w:val="22"/>
                <w:szCs w:val="22"/>
              </w:rPr>
            </w:pPr>
            <w:r w:rsidRPr="00203EE0">
              <w:rPr>
                <w:rFonts w:ascii="Arial" w:hAnsi="Arial" w:cs="Arial"/>
                <w:sz w:val="22"/>
                <w:szCs w:val="22"/>
              </w:rPr>
              <w:t xml:space="preserve">Oświadczenie </w:t>
            </w:r>
            <w:r>
              <w:rPr>
                <w:rFonts w:ascii="Arial" w:hAnsi="Arial" w:cs="Arial"/>
                <w:sz w:val="22"/>
                <w:szCs w:val="22"/>
              </w:rPr>
              <w:t>o grupie kapitałowej</w:t>
            </w:r>
          </w:p>
        </w:tc>
      </w:tr>
      <w:tr w:rsidR="0015179E" w:rsidRPr="00203EE0" w14:paraId="0B7FEE7A" w14:textId="77777777" w:rsidTr="00203EE0">
        <w:tc>
          <w:tcPr>
            <w:tcW w:w="1838" w:type="dxa"/>
          </w:tcPr>
          <w:p w14:paraId="28924EA3" w14:textId="3DF6320A" w:rsidR="0015179E" w:rsidRPr="00203EE0" w:rsidRDefault="0015179E" w:rsidP="00DB2177">
            <w:pPr>
              <w:rPr>
                <w:rFonts w:ascii="Arial" w:hAnsi="Arial" w:cs="Arial"/>
                <w:sz w:val="22"/>
                <w:szCs w:val="22"/>
              </w:rPr>
            </w:pPr>
            <w:r w:rsidRPr="00203EE0">
              <w:rPr>
                <w:rFonts w:ascii="Arial" w:hAnsi="Arial" w:cs="Arial"/>
                <w:sz w:val="22"/>
                <w:szCs w:val="22"/>
              </w:rPr>
              <w:t xml:space="preserve">Załącznik nr </w:t>
            </w:r>
            <w:r w:rsidR="00BA39BC">
              <w:rPr>
                <w:rFonts w:ascii="Arial" w:hAnsi="Arial" w:cs="Arial"/>
                <w:sz w:val="22"/>
                <w:szCs w:val="22"/>
              </w:rPr>
              <w:t>5</w:t>
            </w:r>
          </w:p>
        </w:tc>
        <w:tc>
          <w:tcPr>
            <w:tcW w:w="7224" w:type="dxa"/>
          </w:tcPr>
          <w:p w14:paraId="0FDF7B0A" w14:textId="15A68F33" w:rsidR="0015179E" w:rsidRPr="00203EE0" w:rsidRDefault="0015179E" w:rsidP="00DB2177">
            <w:pPr>
              <w:rPr>
                <w:rFonts w:ascii="Arial" w:hAnsi="Arial" w:cs="Arial"/>
                <w:sz w:val="22"/>
                <w:szCs w:val="22"/>
              </w:rPr>
            </w:pPr>
            <w:r>
              <w:rPr>
                <w:rFonts w:ascii="Arial" w:hAnsi="Arial" w:cs="Arial"/>
                <w:sz w:val="22"/>
                <w:szCs w:val="22"/>
              </w:rPr>
              <w:t xml:space="preserve">Oświadczenie o aktualności informacji </w:t>
            </w:r>
          </w:p>
        </w:tc>
      </w:tr>
      <w:tr w:rsidR="00B57AE2" w:rsidRPr="00203EE0" w14:paraId="270E49F1" w14:textId="77777777" w:rsidTr="00203EE0">
        <w:tc>
          <w:tcPr>
            <w:tcW w:w="1838" w:type="dxa"/>
          </w:tcPr>
          <w:p w14:paraId="44DEC7BF" w14:textId="6413C7B9" w:rsidR="00B57AE2" w:rsidRPr="00203EE0" w:rsidRDefault="00B57AE2" w:rsidP="00DB2177">
            <w:pPr>
              <w:rPr>
                <w:rFonts w:ascii="Arial" w:hAnsi="Arial" w:cs="Arial"/>
                <w:sz w:val="22"/>
                <w:szCs w:val="22"/>
              </w:rPr>
            </w:pPr>
            <w:r>
              <w:rPr>
                <w:rFonts w:ascii="Arial" w:hAnsi="Arial" w:cs="Arial"/>
                <w:sz w:val="22"/>
                <w:szCs w:val="22"/>
              </w:rPr>
              <w:t xml:space="preserve">Załącznik nr 6 </w:t>
            </w:r>
          </w:p>
        </w:tc>
        <w:tc>
          <w:tcPr>
            <w:tcW w:w="7224" w:type="dxa"/>
          </w:tcPr>
          <w:p w14:paraId="31A1CBA5" w14:textId="7F023510" w:rsidR="00B57AE2" w:rsidRPr="00252E1D" w:rsidRDefault="00252E1D" w:rsidP="00252E1D">
            <w:pPr>
              <w:autoSpaceDE w:val="0"/>
              <w:autoSpaceDN w:val="0"/>
              <w:adjustRightInd w:val="0"/>
              <w:rPr>
                <w:rFonts w:ascii="Arial" w:hAnsi="Arial" w:cs="Arial"/>
                <w:sz w:val="22"/>
                <w:szCs w:val="22"/>
              </w:rPr>
            </w:pPr>
            <w:r w:rsidRPr="00252E1D">
              <w:rPr>
                <w:rFonts w:ascii="Arial" w:hAnsi="Arial" w:cs="Arial"/>
                <w:sz w:val="22"/>
                <w:szCs w:val="22"/>
              </w:rPr>
              <w:t xml:space="preserve">Oświadczenia o niepodleganiu wykluczeniu na podstawie art. 5k rozporządzenia Rady (UE) nr 833/2014 z dnia 31 lipca 2014 r. </w:t>
            </w:r>
          </w:p>
        </w:tc>
      </w:tr>
      <w:tr w:rsidR="00DB2177" w:rsidRPr="00203EE0" w14:paraId="65F2C8D4" w14:textId="77777777" w:rsidTr="00203EE0">
        <w:tc>
          <w:tcPr>
            <w:tcW w:w="1838" w:type="dxa"/>
          </w:tcPr>
          <w:p w14:paraId="6F651B0D" w14:textId="35311670" w:rsidR="00DB2177" w:rsidRPr="00203EE0" w:rsidRDefault="00DB2177" w:rsidP="00DB2177">
            <w:pPr>
              <w:rPr>
                <w:rFonts w:ascii="Arial" w:hAnsi="Arial" w:cs="Arial"/>
                <w:sz w:val="22"/>
                <w:szCs w:val="22"/>
              </w:rPr>
            </w:pPr>
            <w:r w:rsidRPr="00203EE0">
              <w:rPr>
                <w:rFonts w:ascii="Arial" w:hAnsi="Arial" w:cs="Arial"/>
                <w:sz w:val="22"/>
                <w:szCs w:val="22"/>
              </w:rPr>
              <w:t xml:space="preserve">Załącznik </w:t>
            </w:r>
          </w:p>
        </w:tc>
        <w:tc>
          <w:tcPr>
            <w:tcW w:w="7224" w:type="dxa"/>
          </w:tcPr>
          <w:p w14:paraId="14CBB531" w14:textId="77777777" w:rsidR="00DB2177" w:rsidRPr="00203EE0" w:rsidRDefault="00DB2177" w:rsidP="00DB2177">
            <w:pPr>
              <w:rPr>
                <w:rFonts w:ascii="Arial" w:hAnsi="Arial" w:cs="Arial"/>
                <w:sz w:val="22"/>
                <w:szCs w:val="22"/>
              </w:rPr>
            </w:pPr>
            <w:r w:rsidRPr="00203EE0">
              <w:rPr>
                <w:rFonts w:ascii="Arial" w:hAnsi="Arial" w:cs="Arial"/>
                <w:sz w:val="22"/>
                <w:szCs w:val="22"/>
              </w:rPr>
              <w:t>Opis przedmiotu zamówienia z załącznikami</w:t>
            </w:r>
          </w:p>
        </w:tc>
      </w:tr>
    </w:tbl>
    <w:p w14:paraId="66E4F611" w14:textId="3E1DB280" w:rsidR="00B622BC" w:rsidRPr="00203EE0" w:rsidRDefault="00B622BC" w:rsidP="00DE7EFB">
      <w:pPr>
        <w:spacing w:line="360" w:lineRule="auto"/>
        <w:jc w:val="both"/>
        <w:rPr>
          <w:rFonts w:ascii="Arial" w:hAnsi="Arial" w:cs="Arial"/>
          <w:sz w:val="22"/>
          <w:szCs w:val="22"/>
        </w:rPr>
      </w:pPr>
    </w:p>
    <w:p w14:paraId="1455A3BB" w14:textId="347709F6" w:rsidR="00DB2177" w:rsidRDefault="00DB2177" w:rsidP="00DE7EFB">
      <w:pPr>
        <w:spacing w:line="360" w:lineRule="auto"/>
        <w:jc w:val="both"/>
        <w:rPr>
          <w:rFonts w:ascii="Arial" w:hAnsi="Arial" w:cs="Arial"/>
          <w:sz w:val="20"/>
          <w:szCs w:val="20"/>
        </w:rPr>
      </w:pPr>
    </w:p>
    <w:p w14:paraId="55C5F1B7" w14:textId="25D6E109" w:rsidR="00DB2177" w:rsidRDefault="00DB2177" w:rsidP="00DE7EFB">
      <w:pPr>
        <w:spacing w:line="360" w:lineRule="auto"/>
        <w:jc w:val="both"/>
        <w:rPr>
          <w:rFonts w:ascii="Arial" w:hAnsi="Arial" w:cs="Arial"/>
          <w:sz w:val="20"/>
          <w:szCs w:val="20"/>
        </w:rPr>
      </w:pPr>
    </w:p>
    <w:p w14:paraId="3F83CACB" w14:textId="3E07B440" w:rsidR="00DB2177" w:rsidRDefault="00DB2177" w:rsidP="00DE7EFB">
      <w:pPr>
        <w:spacing w:line="360" w:lineRule="auto"/>
        <w:jc w:val="both"/>
        <w:rPr>
          <w:rFonts w:ascii="Arial" w:hAnsi="Arial" w:cs="Arial"/>
          <w:sz w:val="20"/>
          <w:szCs w:val="20"/>
        </w:rPr>
      </w:pPr>
    </w:p>
    <w:p w14:paraId="489AC14F" w14:textId="73F6C72B" w:rsidR="00DB2177" w:rsidRDefault="00DB2177" w:rsidP="00DE7EFB">
      <w:pPr>
        <w:spacing w:line="360" w:lineRule="auto"/>
        <w:jc w:val="both"/>
        <w:rPr>
          <w:rFonts w:ascii="Arial" w:hAnsi="Arial" w:cs="Arial"/>
          <w:sz w:val="20"/>
          <w:szCs w:val="20"/>
        </w:rPr>
      </w:pPr>
    </w:p>
    <w:p w14:paraId="5D43A3CC" w14:textId="06EFA799" w:rsidR="00DB2177" w:rsidRDefault="00DB2177"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0451C8BC" w14:textId="2A8479CC" w:rsidR="00F14934" w:rsidRDefault="00BF72F4" w:rsidP="00B81A75">
      <w:pPr>
        <w:pStyle w:val="Akapitzlist"/>
        <w:numPr>
          <w:ilvl w:val="0"/>
          <w:numId w:val="5"/>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lastRenderedPageBreak/>
        <w:t xml:space="preserve">INFORMACJE O </w:t>
      </w:r>
      <w:r w:rsidR="009063D0">
        <w:rPr>
          <w:rFonts w:ascii="Arial" w:hAnsi="Arial" w:cs="Arial"/>
          <w:b/>
          <w:bCs/>
          <w:color w:val="000000"/>
          <w:sz w:val="20"/>
          <w:szCs w:val="20"/>
          <w:u w:val="single"/>
        </w:rPr>
        <w:t xml:space="preserve"> ZAMAWIAJ</w:t>
      </w:r>
      <w:r>
        <w:rPr>
          <w:rFonts w:ascii="Arial" w:hAnsi="Arial" w:cs="Arial"/>
          <w:b/>
          <w:bCs/>
          <w:color w:val="000000"/>
          <w:sz w:val="20"/>
          <w:szCs w:val="20"/>
          <w:u w:val="single"/>
        </w:rPr>
        <w:t>ĄCYM</w:t>
      </w:r>
      <w:r w:rsidR="008951E4" w:rsidRPr="007B40D2">
        <w:rPr>
          <w:rFonts w:ascii="Arial" w:hAnsi="Arial" w:cs="Arial"/>
          <w:b/>
          <w:bCs/>
          <w:color w:val="000000"/>
          <w:sz w:val="20"/>
          <w:szCs w:val="20"/>
          <w:u w:val="single"/>
        </w:rPr>
        <w:t>:</w:t>
      </w:r>
    </w:p>
    <w:p w14:paraId="4A3AB977" w14:textId="7F2AB322" w:rsidR="00050280" w:rsidRPr="008265EE" w:rsidRDefault="008951E4" w:rsidP="00B81A75">
      <w:pPr>
        <w:pStyle w:val="Akapitzlist"/>
        <w:numPr>
          <w:ilvl w:val="1"/>
          <w:numId w:val="18"/>
        </w:numPr>
        <w:autoSpaceDE w:val="0"/>
        <w:autoSpaceDN w:val="0"/>
        <w:adjustRightInd w:val="0"/>
        <w:spacing w:line="360" w:lineRule="auto"/>
        <w:jc w:val="both"/>
        <w:rPr>
          <w:rStyle w:val="du-text-transform-none"/>
          <w:rFonts w:ascii="Arial" w:hAnsi="Arial" w:cs="Arial"/>
          <w:sz w:val="20"/>
          <w:szCs w:val="20"/>
        </w:rPr>
      </w:pPr>
      <w:r w:rsidRPr="00050280">
        <w:rPr>
          <w:rFonts w:ascii="Arial" w:hAnsi="Arial" w:cs="Arial"/>
          <w:sz w:val="20"/>
          <w:szCs w:val="20"/>
        </w:rPr>
        <w:t xml:space="preserve">Gmina Siechnice, ul. Jana Pawła II 12, 55-011 Siechnice, tel. 71 786 09 01, adres poczty elektronicznej: </w:t>
      </w:r>
      <w:hyperlink r:id="rId8" w:history="1">
        <w:r w:rsidRPr="00050280">
          <w:rPr>
            <w:rStyle w:val="Hipercze"/>
            <w:rFonts w:ascii="Arial" w:hAnsi="Arial" w:cs="Arial"/>
            <w:sz w:val="20"/>
            <w:szCs w:val="20"/>
          </w:rPr>
          <w:t>zp@umsiechnice.pl</w:t>
        </w:r>
      </w:hyperlink>
      <w:r w:rsidR="00100EEE" w:rsidRPr="00050280">
        <w:rPr>
          <w:rFonts w:ascii="Arial" w:hAnsi="Arial" w:cs="Arial"/>
          <w:sz w:val="20"/>
          <w:szCs w:val="20"/>
        </w:rPr>
        <w:t>.</w:t>
      </w:r>
      <w:r w:rsidR="007B40D2" w:rsidRPr="00050280">
        <w:rPr>
          <w:rFonts w:ascii="Arial" w:hAnsi="Arial" w:cs="Arial"/>
          <w:sz w:val="20"/>
          <w:szCs w:val="20"/>
        </w:rPr>
        <w:t xml:space="preserve"> </w:t>
      </w:r>
      <w:r w:rsidR="008265EE" w:rsidRPr="00CB67D9">
        <w:rPr>
          <w:rStyle w:val="du-text-transform-none"/>
          <w:rFonts w:ascii="Arial" w:hAnsi="Arial" w:cs="Arial"/>
          <w:color w:val="000000"/>
          <w:sz w:val="20"/>
          <w:szCs w:val="20"/>
        </w:rPr>
        <w:t>oraz:</w:t>
      </w:r>
    </w:p>
    <w:p w14:paraId="16C5C185" w14:textId="77777777" w:rsidR="008265EE" w:rsidRPr="00CB67D9" w:rsidRDefault="008265EE" w:rsidP="008265E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Centrum Kultury w Siechnicach – ul. Fabryczna 15, 55-011 Siechnice</w:t>
      </w:r>
    </w:p>
    <w:p w14:paraId="3B9DC17D" w14:textId="77777777" w:rsidR="008265EE" w:rsidRPr="00CB67D9" w:rsidRDefault="008265EE" w:rsidP="008265E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Przedszkole Publiczne w Św. Katarzynie – ul. Dąbrowskiego 3, 55-010 Św. Katarzyna</w:t>
      </w:r>
    </w:p>
    <w:p w14:paraId="2E14BEC3" w14:textId="5DC40A4B" w:rsidR="008265EE" w:rsidRPr="00CB67D9" w:rsidRDefault="008265EE" w:rsidP="008265E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 xml:space="preserve">Przedszkole </w:t>
      </w:r>
      <w:r w:rsidR="00C306E7" w:rsidRPr="00CB67D9">
        <w:rPr>
          <w:rFonts w:ascii="Arial" w:hAnsi="Arial" w:cs="Arial"/>
          <w:sz w:val="20"/>
          <w:szCs w:val="20"/>
        </w:rPr>
        <w:t xml:space="preserve">Publiczne </w:t>
      </w:r>
      <w:r w:rsidRPr="00CB67D9">
        <w:rPr>
          <w:rFonts w:ascii="Arial" w:hAnsi="Arial" w:cs="Arial"/>
          <w:sz w:val="20"/>
          <w:szCs w:val="20"/>
        </w:rPr>
        <w:t>w Żernikach Wrocławskich z integracyjnym oddziałem zamiejscowym w Iwinach – ul. Kolejowa 2, Żerniki Wrocławskie, 55-010 Św. Katarzyna</w:t>
      </w:r>
    </w:p>
    <w:p w14:paraId="03A438C7" w14:textId="77777777" w:rsidR="0052619E" w:rsidRPr="00CB67D9" w:rsidRDefault="008265EE" w:rsidP="0052619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Przedszkole Publiczne im. Św. Jana Pawła II w Siechnicach</w:t>
      </w:r>
      <w:r w:rsidR="0052619E" w:rsidRPr="00CB67D9">
        <w:rPr>
          <w:rFonts w:ascii="Arial" w:hAnsi="Arial" w:cs="Arial"/>
          <w:sz w:val="20"/>
          <w:szCs w:val="20"/>
        </w:rPr>
        <w:t xml:space="preserve"> (BUDYNEK A)</w:t>
      </w:r>
      <w:r w:rsidR="00634885" w:rsidRPr="00CB67D9">
        <w:rPr>
          <w:rFonts w:ascii="Arial" w:hAnsi="Arial" w:cs="Arial"/>
          <w:sz w:val="20"/>
          <w:szCs w:val="20"/>
        </w:rPr>
        <w:t xml:space="preserve"> </w:t>
      </w:r>
      <w:r w:rsidRPr="00CB67D9">
        <w:rPr>
          <w:rFonts w:ascii="Arial" w:hAnsi="Arial" w:cs="Arial"/>
          <w:sz w:val="20"/>
          <w:szCs w:val="20"/>
        </w:rPr>
        <w:t>– ul. Osiedlowa 23a, 55-011 Siechnice</w:t>
      </w:r>
    </w:p>
    <w:p w14:paraId="6CE71D52" w14:textId="2EA0AAED" w:rsidR="008265EE" w:rsidRPr="00CB67D9" w:rsidRDefault="008265EE" w:rsidP="0052619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 xml:space="preserve"> </w:t>
      </w:r>
      <w:r w:rsidR="0052619E" w:rsidRPr="00CB67D9">
        <w:rPr>
          <w:rFonts w:ascii="Arial" w:hAnsi="Arial" w:cs="Arial"/>
          <w:sz w:val="20"/>
          <w:szCs w:val="20"/>
        </w:rPr>
        <w:t xml:space="preserve">Przedszkole Publiczne im. Św. Jana Pawła II w Siechnicach (BUDYNEK B) – ul. Szkolna 4, </w:t>
      </w:r>
      <w:r w:rsidR="0052619E" w:rsidRPr="00CB67D9">
        <w:rPr>
          <w:rFonts w:ascii="Arial" w:hAnsi="Arial" w:cs="Arial"/>
          <w:sz w:val="20"/>
          <w:szCs w:val="20"/>
        </w:rPr>
        <w:br/>
        <w:t>55-011 Siechnice</w:t>
      </w:r>
    </w:p>
    <w:p w14:paraId="795F08B5" w14:textId="77777777" w:rsidR="008265EE" w:rsidRPr="00CB67D9" w:rsidRDefault="008265EE" w:rsidP="008265E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Szkoła Podstawowa nr 1 im. M. Kopernika w Siechnicach - ul. Szkolna 4 , 55-011 Siechnice</w:t>
      </w:r>
    </w:p>
    <w:p w14:paraId="4DDE13A5" w14:textId="77777777" w:rsidR="008265EE" w:rsidRPr="00CB67D9" w:rsidRDefault="008265EE" w:rsidP="008265E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 xml:space="preserve">Szkoła Podstawowa nr 2 w Siechnicach - ul. Księżnej Anny z </w:t>
      </w:r>
      <w:proofErr w:type="spellStart"/>
      <w:r w:rsidRPr="00CB67D9">
        <w:rPr>
          <w:rFonts w:ascii="Arial" w:hAnsi="Arial" w:cs="Arial"/>
          <w:sz w:val="20"/>
          <w:szCs w:val="20"/>
        </w:rPr>
        <w:t>Przemyślidów</w:t>
      </w:r>
      <w:proofErr w:type="spellEnd"/>
      <w:r w:rsidRPr="00CB67D9">
        <w:rPr>
          <w:rFonts w:ascii="Arial" w:hAnsi="Arial" w:cs="Arial"/>
          <w:sz w:val="20"/>
          <w:szCs w:val="20"/>
        </w:rPr>
        <w:t xml:space="preserve"> 6, 55-011 Siechnice</w:t>
      </w:r>
    </w:p>
    <w:p w14:paraId="5BA47F93" w14:textId="656F5679" w:rsidR="008265EE" w:rsidRPr="00CB67D9" w:rsidRDefault="008265EE" w:rsidP="008265E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 xml:space="preserve">Szkoła Podstawowa w Św. Katarzynie  im. Stefana Kardynała Wyszyńskiego - ul. Główna 94, </w:t>
      </w:r>
      <w:r w:rsidRPr="00CB67D9">
        <w:rPr>
          <w:rFonts w:ascii="Arial" w:hAnsi="Arial" w:cs="Arial"/>
          <w:sz w:val="20"/>
          <w:szCs w:val="20"/>
        </w:rPr>
        <w:br/>
        <w:t>55 - 010 Święta Katarzyna</w:t>
      </w:r>
    </w:p>
    <w:p w14:paraId="50BF140D" w14:textId="77777777" w:rsidR="008265EE" w:rsidRPr="00CB67D9" w:rsidRDefault="008265EE" w:rsidP="008265E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Szkoła Podstawowa im. Jadwigi Śląskiej w Żernikach Wrocławskich – ul. Kolejowa 7a, Żerniki Wrocławskie, 55-010 Św. Katarzyna</w:t>
      </w:r>
    </w:p>
    <w:p w14:paraId="4D7114E8" w14:textId="77777777" w:rsidR="008265EE" w:rsidRPr="00CB67D9" w:rsidRDefault="008265EE" w:rsidP="008265E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 xml:space="preserve">Szkoła Podstawowa im. Jana Brzechwy w Radwanicach - ul. Szkolna 14a, Radwanice, </w:t>
      </w:r>
      <w:r w:rsidRPr="00CB67D9">
        <w:rPr>
          <w:rFonts w:ascii="Arial" w:hAnsi="Arial" w:cs="Arial"/>
          <w:sz w:val="20"/>
          <w:szCs w:val="20"/>
        </w:rPr>
        <w:br/>
        <w:t>55-010 Św. Katarzyna</w:t>
      </w:r>
    </w:p>
    <w:p w14:paraId="063BEE7D" w14:textId="77777777" w:rsidR="008265EE" w:rsidRDefault="008265EE" w:rsidP="008265E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Żłobek Samorządowy w Siechnicach – ul. Mickiewicza 16, 55-011 Siechnice</w:t>
      </w:r>
    </w:p>
    <w:p w14:paraId="69FCB224" w14:textId="4B2339AB" w:rsidR="0015280D" w:rsidRPr="00CB67D9" w:rsidRDefault="0015280D" w:rsidP="0015280D">
      <w:pPr>
        <w:spacing w:line="360" w:lineRule="auto"/>
        <w:ind w:left="1276"/>
        <w:jc w:val="both"/>
        <w:rPr>
          <w:rFonts w:ascii="Arial" w:hAnsi="Arial" w:cs="Arial"/>
          <w:sz w:val="20"/>
          <w:szCs w:val="20"/>
        </w:rPr>
      </w:pPr>
      <w:r>
        <w:rPr>
          <w:rFonts w:ascii="Arial" w:hAnsi="Arial" w:cs="Arial"/>
          <w:sz w:val="20"/>
          <w:szCs w:val="20"/>
        </w:rPr>
        <w:t>oraz (na podstawie udzielonego Pełnomocnictwa) w imieniu i na rzecz:</w:t>
      </w:r>
    </w:p>
    <w:p w14:paraId="544D3A2C" w14:textId="77777777" w:rsidR="008265EE" w:rsidRPr="00CB67D9" w:rsidRDefault="008265EE" w:rsidP="008265E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Zespół Opieki Zdrowotnej w Świętej Katarzynie - ul. Żeromskiego 1, 55-010 Św. Katarzyna</w:t>
      </w:r>
    </w:p>
    <w:p w14:paraId="31BD8FAA" w14:textId="30B71905" w:rsidR="008265EE" w:rsidRPr="00CB67D9" w:rsidRDefault="008265EE" w:rsidP="008265EE">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 xml:space="preserve">Siechnicka Inwestycyjna Spółka Komunalna Sp. z o.o. – </w:t>
      </w:r>
      <w:r w:rsidR="006863EE" w:rsidRPr="00CB67D9">
        <w:rPr>
          <w:rFonts w:ascii="Arial" w:hAnsi="Arial" w:cs="Arial"/>
          <w:sz w:val="20"/>
          <w:szCs w:val="20"/>
        </w:rPr>
        <w:t xml:space="preserve">ul. </w:t>
      </w:r>
      <w:r w:rsidR="00CB67D9" w:rsidRPr="00CB67D9">
        <w:rPr>
          <w:rFonts w:ascii="Arial" w:hAnsi="Arial" w:cs="Arial"/>
          <w:sz w:val="20"/>
          <w:szCs w:val="20"/>
        </w:rPr>
        <w:t xml:space="preserve">Księżnej Anny z </w:t>
      </w:r>
      <w:proofErr w:type="spellStart"/>
      <w:r w:rsidR="00CB67D9" w:rsidRPr="00CB67D9">
        <w:rPr>
          <w:rFonts w:ascii="Arial" w:hAnsi="Arial" w:cs="Arial"/>
          <w:sz w:val="20"/>
          <w:szCs w:val="20"/>
        </w:rPr>
        <w:t>Przemyślidów</w:t>
      </w:r>
      <w:proofErr w:type="spellEnd"/>
      <w:r w:rsidR="00CB67D9" w:rsidRPr="00CB67D9">
        <w:rPr>
          <w:rFonts w:ascii="Arial" w:hAnsi="Arial" w:cs="Arial"/>
          <w:sz w:val="20"/>
          <w:szCs w:val="20"/>
        </w:rPr>
        <w:t xml:space="preserve"> 6A</w:t>
      </w:r>
      <w:r w:rsidRPr="00CB67D9">
        <w:rPr>
          <w:rFonts w:ascii="Arial" w:hAnsi="Arial" w:cs="Arial"/>
          <w:sz w:val="20"/>
          <w:szCs w:val="20"/>
        </w:rPr>
        <w:t xml:space="preserve">, </w:t>
      </w:r>
      <w:r w:rsidRPr="00CB67D9">
        <w:rPr>
          <w:rFonts w:ascii="Arial" w:hAnsi="Arial" w:cs="Arial"/>
          <w:sz w:val="20"/>
          <w:szCs w:val="20"/>
        </w:rPr>
        <w:br/>
        <w:t>55-011 Siechnice</w:t>
      </w:r>
    </w:p>
    <w:p w14:paraId="17D069A4" w14:textId="30E73778" w:rsidR="008265EE" w:rsidRPr="0015280D" w:rsidRDefault="008265EE" w:rsidP="0015280D">
      <w:pPr>
        <w:numPr>
          <w:ilvl w:val="0"/>
          <w:numId w:val="48"/>
        </w:numPr>
        <w:spacing w:line="360" w:lineRule="auto"/>
        <w:ind w:left="1276" w:hanging="425"/>
        <w:jc w:val="both"/>
        <w:rPr>
          <w:rFonts w:ascii="Arial" w:hAnsi="Arial" w:cs="Arial"/>
          <w:sz w:val="20"/>
          <w:szCs w:val="20"/>
        </w:rPr>
      </w:pPr>
      <w:r w:rsidRPr="00CB67D9">
        <w:rPr>
          <w:rFonts w:ascii="Arial" w:hAnsi="Arial" w:cs="Arial"/>
          <w:sz w:val="20"/>
          <w:szCs w:val="20"/>
        </w:rPr>
        <w:t xml:space="preserve">Zakład Gospodarki Komunalnej Sp. z o.o.  – ul. Żernicka 17, 55-010 Święta Katarzyna </w:t>
      </w:r>
    </w:p>
    <w:p w14:paraId="626E1CC1" w14:textId="77777777" w:rsidR="002C7777" w:rsidRPr="00C40081" w:rsidRDefault="002C7777" w:rsidP="002C7777">
      <w:pPr>
        <w:pStyle w:val="Akapitzlist"/>
        <w:numPr>
          <w:ilvl w:val="1"/>
          <w:numId w:val="49"/>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Pr="0050121B">
        <w:rPr>
          <w:rStyle w:val="Hipercze"/>
          <w:rFonts w:ascii="Arial" w:hAnsi="Arial" w:cs="Arial"/>
          <w:b/>
          <w:bCs/>
          <w:color w:val="auto"/>
          <w:sz w:val="20"/>
          <w:u w:val="none"/>
          <w:shd w:val="clear" w:color="auto" w:fill="FFFFFF"/>
        </w:rPr>
        <w:t xml:space="preserve"> .</w:t>
      </w:r>
    </w:p>
    <w:p w14:paraId="3551F447" w14:textId="5D857F26" w:rsidR="002C7777" w:rsidRPr="00737466" w:rsidRDefault="002C7777" w:rsidP="002C7777">
      <w:pPr>
        <w:pStyle w:val="Akapitzlist"/>
        <w:numPr>
          <w:ilvl w:val="1"/>
          <w:numId w:val="49"/>
        </w:numPr>
        <w:autoSpaceDE w:val="0"/>
        <w:autoSpaceDN w:val="0"/>
        <w:adjustRightInd w:val="0"/>
        <w:spacing w:line="360" w:lineRule="auto"/>
        <w:rPr>
          <w:rFonts w:ascii="Arial" w:hAnsi="Arial" w:cs="Arial"/>
          <w:sz w:val="20"/>
          <w:szCs w:val="20"/>
        </w:rPr>
      </w:pPr>
      <w:r w:rsidRPr="009378B3">
        <w:rPr>
          <w:rFonts w:ascii="Arial" w:hAnsi="Arial" w:cs="Arial"/>
          <w:b/>
          <w:bCs/>
          <w:color w:val="000000"/>
          <w:sz w:val="20"/>
          <w:szCs w:val="20"/>
        </w:rPr>
        <w:t>Wskazanie osób uprawnionych do komunikowania się z wykonawcami w zakresie zagadnień związanych z procedurą:</w:t>
      </w:r>
      <w:r w:rsidRPr="002C791C">
        <w:rPr>
          <w:rFonts w:ascii="Arial" w:hAnsi="Arial" w:cs="Arial"/>
          <w:sz w:val="20"/>
          <w:szCs w:val="20"/>
        </w:rPr>
        <w:t xml:space="preserve"> </w:t>
      </w:r>
      <w:r>
        <w:rPr>
          <w:rFonts w:ascii="Arial" w:hAnsi="Arial" w:cs="Arial"/>
          <w:sz w:val="20"/>
          <w:szCs w:val="20"/>
        </w:rPr>
        <w:t>Monika Małecka</w:t>
      </w:r>
      <w:r w:rsidRPr="00737466">
        <w:rPr>
          <w:rFonts w:ascii="Arial" w:hAnsi="Arial" w:cs="Arial"/>
          <w:color w:val="000000"/>
          <w:sz w:val="20"/>
          <w:szCs w:val="20"/>
        </w:rPr>
        <w:t>, tel. 71 786 09 4</w:t>
      </w:r>
      <w:r>
        <w:rPr>
          <w:rFonts w:ascii="Arial" w:hAnsi="Arial" w:cs="Arial"/>
          <w:color w:val="000000"/>
          <w:sz w:val="20"/>
          <w:szCs w:val="20"/>
        </w:rPr>
        <w:t>8</w:t>
      </w:r>
      <w:r w:rsidRPr="009378B3">
        <w:rPr>
          <w:rFonts w:ascii="Arial" w:hAnsi="Arial" w:cs="Arial"/>
          <w:color w:val="000000"/>
          <w:sz w:val="20"/>
          <w:szCs w:val="20"/>
        </w:rPr>
        <w:t>,</w:t>
      </w:r>
      <w:r w:rsidRPr="00050280">
        <w:rPr>
          <w:rFonts w:ascii="Arial" w:hAnsi="Arial" w:cs="Arial"/>
          <w:color w:val="000000"/>
          <w:sz w:val="20"/>
          <w:szCs w:val="20"/>
        </w:rPr>
        <w:t xml:space="preserve"> lub osoba j</w:t>
      </w:r>
      <w:r>
        <w:rPr>
          <w:rFonts w:ascii="Arial" w:hAnsi="Arial" w:cs="Arial"/>
          <w:color w:val="000000"/>
          <w:sz w:val="20"/>
          <w:szCs w:val="20"/>
        </w:rPr>
        <w:t>ą</w:t>
      </w:r>
      <w:r w:rsidRPr="00050280">
        <w:rPr>
          <w:rFonts w:ascii="Arial" w:hAnsi="Arial" w:cs="Arial"/>
          <w:color w:val="000000"/>
          <w:sz w:val="20"/>
          <w:szCs w:val="20"/>
        </w:rPr>
        <w:t xml:space="preserve"> zastępująca</w:t>
      </w:r>
      <w:r>
        <w:rPr>
          <w:rFonts w:ascii="Arial" w:hAnsi="Arial" w:cs="Arial"/>
          <w:color w:val="000000"/>
          <w:sz w:val="20"/>
          <w:szCs w:val="20"/>
        </w:rPr>
        <w:t xml:space="preserve">: </w:t>
      </w:r>
      <w:r w:rsidRPr="00737466">
        <w:rPr>
          <w:rFonts w:ascii="Arial" w:hAnsi="Arial" w:cs="Arial"/>
          <w:color w:val="000000"/>
          <w:sz w:val="20"/>
          <w:szCs w:val="20"/>
        </w:rPr>
        <w:t>Joanna Tulejko, tel. 71  786 09 78,</w:t>
      </w:r>
      <w:r>
        <w:rPr>
          <w:rFonts w:ascii="Arial" w:hAnsi="Arial" w:cs="Arial"/>
          <w:color w:val="000000"/>
          <w:sz w:val="20"/>
          <w:szCs w:val="20"/>
        </w:rPr>
        <w:t xml:space="preserve"> </w:t>
      </w:r>
      <w:r w:rsidRPr="00737466">
        <w:rPr>
          <w:rFonts w:ascii="Arial" w:hAnsi="Arial" w:cs="Arial"/>
          <w:sz w:val="20"/>
          <w:szCs w:val="20"/>
        </w:rPr>
        <w:t>Magdalena Stanek, tel. 71 786 09 21</w:t>
      </w:r>
      <w:r>
        <w:rPr>
          <w:rFonts w:ascii="Arial" w:hAnsi="Arial" w:cs="Arial"/>
          <w:sz w:val="20"/>
          <w:szCs w:val="20"/>
        </w:rPr>
        <w:t>, Marta Malinowska, tel. 71 786 09 14.</w:t>
      </w:r>
    </w:p>
    <w:p w14:paraId="18FC9F76" w14:textId="77777777" w:rsidR="00CA0F37" w:rsidRPr="0015280D" w:rsidRDefault="00CA0F37" w:rsidP="0015280D">
      <w:pPr>
        <w:autoSpaceDE w:val="0"/>
        <w:autoSpaceDN w:val="0"/>
        <w:adjustRightInd w:val="0"/>
        <w:spacing w:line="360" w:lineRule="auto"/>
        <w:rPr>
          <w:rFonts w:ascii="Arial" w:hAnsi="Arial" w:cs="Arial"/>
          <w:b/>
          <w:bCs/>
          <w:color w:val="000000"/>
          <w:sz w:val="20"/>
          <w:szCs w:val="20"/>
          <w:u w:val="single"/>
        </w:rPr>
      </w:pPr>
    </w:p>
    <w:p w14:paraId="26CA3766" w14:textId="64276BB8" w:rsidR="00BF72F4" w:rsidRPr="009A07C4" w:rsidRDefault="009063D0" w:rsidP="00B81A75">
      <w:pPr>
        <w:pStyle w:val="Akapitzlist"/>
        <w:numPr>
          <w:ilvl w:val="0"/>
          <w:numId w:val="19"/>
        </w:numPr>
        <w:autoSpaceDE w:val="0"/>
        <w:autoSpaceDN w:val="0"/>
        <w:adjustRightInd w:val="0"/>
        <w:spacing w:line="360" w:lineRule="auto"/>
        <w:jc w:val="both"/>
        <w:rPr>
          <w:rFonts w:ascii="Arial" w:hAnsi="Arial" w:cs="Arial"/>
          <w:b/>
          <w:bCs/>
          <w:color w:val="000000"/>
          <w:sz w:val="20"/>
          <w:szCs w:val="20"/>
          <w:u w:val="single"/>
        </w:rPr>
      </w:pPr>
      <w:r w:rsidRPr="009A07C4">
        <w:rPr>
          <w:rFonts w:ascii="Arial" w:hAnsi="Arial" w:cs="Arial"/>
          <w:b/>
          <w:bCs/>
          <w:color w:val="000000"/>
          <w:sz w:val="20"/>
          <w:szCs w:val="20"/>
          <w:u w:val="single"/>
        </w:rPr>
        <w:t>TRYB UDZIELENIA ZAMÓWIENIA</w:t>
      </w:r>
      <w:r w:rsidR="00100EEE" w:rsidRPr="009A07C4">
        <w:rPr>
          <w:rFonts w:ascii="Arial" w:hAnsi="Arial" w:cs="Arial"/>
          <w:b/>
          <w:bCs/>
          <w:color w:val="000000"/>
          <w:sz w:val="20"/>
          <w:szCs w:val="20"/>
          <w:u w:val="single"/>
        </w:rPr>
        <w:t>:</w:t>
      </w:r>
      <w:r w:rsidR="00100EEE" w:rsidRPr="009A07C4">
        <w:rPr>
          <w:rFonts w:ascii="Arial" w:hAnsi="Arial" w:cs="Arial"/>
          <w:b/>
          <w:bCs/>
          <w:color w:val="000000"/>
          <w:sz w:val="20"/>
          <w:szCs w:val="20"/>
        </w:rPr>
        <w:t xml:space="preserve"> </w:t>
      </w:r>
    </w:p>
    <w:p w14:paraId="1DFFC559" w14:textId="21DF1C6F" w:rsidR="00050280" w:rsidRPr="006A372B" w:rsidRDefault="00100EEE" w:rsidP="00B81A75">
      <w:pPr>
        <w:pStyle w:val="Akapitzlist"/>
        <w:numPr>
          <w:ilvl w:val="1"/>
          <w:numId w:val="19"/>
        </w:numPr>
        <w:autoSpaceDE w:val="0"/>
        <w:autoSpaceDN w:val="0"/>
        <w:adjustRightInd w:val="0"/>
        <w:spacing w:line="360" w:lineRule="auto"/>
        <w:jc w:val="both"/>
        <w:rPr>
          <w:rFonts w:ascii="Arial" w:hAnsi="Arial" w:cs="Arial"/>
          <w:b/>
          <w:bCs/>
          <w:color w:val="000000"/>
          <w:sz w:val="20"/>
          <w:szCs w:val="20"/>
          <w:u w:val="single"/>
        </w:rPr>
      </w:pPr>
      <w:r w:rsidRPr="006A372B">
        <w:rPr>
          <w:rFonts w:ascii="Arial" w:hAnsi="Arial" w:cs="Arial"/>
          <w:color w:val="000000"/>
          <w:sz w:val="20"/>
          <w:szCs w:val="20"/>
        </w:rPr>
        <w:t xml:space="preserve">Postępowanie o udzielenie zamówienia prowadzone jest </w:t>
      </w:r>
      <w:r w:rsidRPr="006A372B">
        <w:rPr>
          <w:rFonts w:ascii="Arial" w:hAnsi="Arial" w:cs="Arial"/>
          <w:b/>
          <w:bCs/>
          <w:color w:val="000000"/>
          <w:sz w:val="20"/>
          <w:szCs w:val="20"/>
        </w:rPr>
        <w:t xml:space="preserve">w trybie </w:t>
      </w:r>
      <w:r w:rsidR="00203EE0" w:rsidRPr="006A372B">
        <w:rPr>
          <w:rFonts w:ascii="Arial" w:hAnsi="Arial" w:cs="Arial"/>
          <w:b/>
          <w:bCs/>
          <w:color w:val="000000"/>
          <w:sz w:val="20"/>
          <w:szCs w:val="20"/>
        </w:rPr>
        <w:t>przetargu nieograniczonego</w:t>
      </w:r>
      <w:r w:rsidRPr="006A372B">
        <w:rPr>
          <w:rFonts w:ascii="Arial" w:hAnsi="Arial" w:cs="Arial"/>
          <w:color w:val="000000"/>
          <w:sz w:val="20"/>
          <w:szCs w:val="20"/>
        </w:rPr>
        <w:t xml:space="preserve">, na podstawie </w:t>
      </w:r>
      <w:r w:rsidR="009A2811" w:rsidRPr="001F190D">
        <w:rPr>
          <w:rFonts w:ascii="Arial" w:hAnsi="Arial" w:cs="Arial"/>
          <w:b/>
          <w:bCs/>
          <w:sz w:val="20"/>
          <w:szCs w:val="20"/>
          <w:u w:val="single"/>
        </w:rPr>
        <w:t xml:space="preserve">art. </w:t>
      </w:r>
      <w:r w:rsidR="0015179E" w:rsidRPr="001F190D">
        <w:rPr>
          <w:rFonts w:ascii="Arial" w:hAnsi="Arial" w:cs="Arial"/>
          <w:b/>
          <w:bCs/>
          <w:sz w:val="20"/>
          <w:szCs w:val="20"/>
          <w:u w:val="single"/>
        </w:rPr>
        <w:t>132</w:t>
      </w:r>
      <w:r w:rsidR="009A2811" w:rsidRPr="001F190D">
        <w:rPr>
          <w:rFonts w:ascii="Arial" w:hAnsi="Arial" w:cs="Arial"/>
          <w:b/>
          <w:bCs/>
          <w:sz w:val="20"/>
          <w:szCs w:val="20"/>
          <w:u w:val="single"/>
        </w:rPr>
        <w:t xml:space="preserve"> </w:t>
      </w:r>
      <w:r w:rsidR="009A2811" w:rsidRPr="001F190D">
        <w:rPr>
          <w:rFonts w:ascii="Arial" w:hAnsi="Arial" w:cs="Arial"/>
          <w:sz w:val="20"/>
          <w:szCs w:val="20"/>
        </w:rPr>
        <w:t xml:space="preserve"> </w:t>
      </w:r>
      <w:r w:rsidRPr="006A372B">
        <w:rPr>
          <w:rFonts w:ascii="Arial" w:hAnsi="Arial" w:cs="Arial"/>
          <w:color w:val="000000"/>
          <w:sz w:val="20"/>
          <w:szCs w:val="20"/>
        </w:rPr>
        <w:t xml:space="preserve">ustawy z </w:t>
      </w:r>
      <w:r w:rsidRPr="006A372B">
        <w:rPr>
          <w:rFonts w:ascii="Arial" w:eastAsia="Arial Unicode MS" w:hAnsi="Arial" w:cs="Arial"/>
          <w:sz w:val="20"/>
          <w:szCs w:val="20"/>
        </w:rPr>
        <w:t>dnia 11.09.2019 r. Prawo zamówień publicznych</w:t>
      </w:r>
      <w:r w:rsidR="00BF72F4" w:rsidRPr="006A372B">
        <w:rPr>
          <w:rFonts w:ascii="Arial" w:eastAsia="Arial Unicode MS" w:hAnsi="Arial" w:cs="Arial"/>
          <w:sz w:val="20"/>
          <w:szCs w:val="20"/>
        </w:rPr>
        <w:t xml:space="preserve"> </w:t>
      </w:r>
      <w:r w:rsidRPr="006A372B">
        <w:rPr>
          <w:rFonts w:ascii="Arial" w:eastAsia="Arial Unicode MS" w:hAnsi="Arial" w:cs="Arial"/>
          <w:sz w:val="20"/>
          <w:szCs w:val="20"/>
        </w:rPr>
        <w:t>(Dz. U. z 20</w:t>
      </w:r>
      <w:r w:rsidR="00DF5487">
        <w:rPr>
          <w:rFonts w:ascii="Arial" w:eastAsia="Arial Unicode MS" w:hAnsi="Arial" w:cs="Arial"/>
          <w:sz w:val="20"/>
          <w:szCs w:val="20"/>
        </w:rPr>
        <w:t>2</w:t>
      </w:r>
      <w:r w:rsidR="0015280D">
        <w:rPr>
          <w:rFonts w:ascii="Arial" w:eastAsia="Arial Unicode MS" w:hAnsi="Arial" w:cs="Arial"/>
          <w:sz w:val="20"/>
          <w:szCs w:val="20"/>
        </w:rPr>
        <w:t>3</w:t>
      </w:r>
      <w:r w:rsidRPr="006A372B">
        <w:rPr>
          <w:rFonts w:ascii="Arial" w:eastAsia="Arial Unicode MS" w:hAnsi="Arial" w:cs="Arial"/>
          <w:sz w:val="20"/>
          <w:szCs w:val="20"/>
        </w:rPr>
        <w:t xml:space="preserve"> r. poz. </w:t>
      </w:r>
      <w:r w:rsidR="0015280D">
        <w:rPr>
          <w:rFonts w:ascii="Arial" w:eastAsia="Arial Unicode MS" w:hAnsi="Arial" w:cs="Arial"/>
          <w:sz w:val="20"/>
          <w:szCs w:val="20"/>
        </w:rPr>
        <w:t>1605</w:t>
      </w:r>
      <w:r w:rsidRPr="006A372B">
        <w:rPr>
          <w:rFonts w:ascii="Arial" w:eastAsia="Arial Unicode MS" w:hAnsi="Arial" w:cs="Arial"/>
          <w:sz w:val="20"/>
          <w:szCs w:val="20"/>
        </w:rPr>
        <w:t xml:space="preserve"> ze zm.), zwanej dalej </w:t>
      </w:r>
      <w:proofErr w:type="spellStart"/>
      <w:r w:rsidRPr="006A372B">
        <w:rPr>
          <w:rFonts w:ascii="Arial" w:eastAsia="Arial Unicode MS" w:hAnsi="Arial" w:cs="Arial"/>
          <w:sz w:val="20"/>
          <w:szCs w:val="20"/>
        </w:rPr>
        <w:t>pzp</w:t>
      </w:r>
      <w:proofErr w:type="spellEnd"/>
      <w:r w:rsidR="00203EE0" w:rsidRPr="006A372B">
        <w:rPr>
          <w:rFonts w:ascii="Arial" w:eastAsia="Arial Unicode MS" w:hAnsi="Arial" w:cs="Arial"/>
          <w:sz w:val="20"/>
          <w:szCs w:val="20"/>
        </w:rPr>
        <w:t xml:space="preserve"> oraz aktów wykonawczych do niej, o wartości zamówienia równej progowi unijnemu lub większej.</w:t>
      </w:r>
    </w:p>
    <w:p w14:paraId="3BA070F5" w14:textId="1EA56863" w:rsidR="009063D0" w:rsidRDefault="00203EE0" w:rsidP="00B81A75">
      <w:pPr>
        <w:pStyle w:val="Akapitzlist"/>
        <w:numPr>
          <w:ilvl w:val="1"/>
          <w:numId w:val="19"/>
        </w:numPr>
        <w:autoSpaceDE w:val="0"/>
        <w:autoSpaceDN w:val="0"/>
        <w:adjustRightInd w:val="0"/>
        <w:spacing w:line="360" w:lineRule="auto"/>
        <w:jc w:val="both"/>
        <w:rPr>
          <w:rFonts w:ascii="Arial" w:hAnsi="Arial" w:cs="Arial"/>
          <w:sz w:val="20"/>
          <w:szCs w:val="20"/>
        </w:rPr>
      </w:pPr>
      <w:r w:rsidRPr="006A372B">
        <w:rPr>
          <w:rFonts w:ascii="Arial" w:hAnsi="Arial" w:cs="Arial"/>
          <w:sz w:val="20"/>
          <w:szCs w:val="20"/>
        </w:rPr>
        <w:t xml:space="preserve"> Zamawiający, zgodnie z art.139 Ustaw</w:t>
      </w:r>
      <w:r w:rsidR="00396917" w:rsidRPr="006A372B">
        <w:rPr>
          <w:rFonts w:ascii="Arial" w:hAnsi="Arial" w:cs="Arial"/>
          <w:sz w:val="20"/>
          <w:szCs w:val="20"/>
        </w:rPr>
        <w:t xml:space="preserve">y, </w:t>
      </w:r>
      <w:r w:rsidR="0068328C">
        <w:rPr>
          <w:rFonts w:ascii="Arial" w:hAnsi="Arial" w:cs="Arial"/>
          <w:sz w:val="20"/>
          <w:szCs w:val="20"/>
        </w:rPr>
        <w:t xml:space="preserve">informuje </w:t>
      </w:r>
      <w:r w:rsidR="009A07C4">
        <w:rPr>
          <w:rFonts w:ascii="Arial" w:hAnsi="Arial" w:cs="Arial"/>
          <w:sz w:val="20"/>
          <w:szCs w:val="20"/>
        </w:rPr>
        <w:t xml:space="preserve">że w postępowaniu stosuje procedurę </w:t>
      </w:r>
      <w:r w:rsidR="00396917" w:rsidRPr="006A372B">
        <w:rPr>
          <w:rFonts w:ascii="Arial" w:hAnsi="Arial" w:cs="Arial"/>
          <w:sz w:val="20"/>
          <w:szCs w:val="20"/>
        </w:rPr>
        <w:t>odwróconą kolejnoś</w:t>
      </w:r>
      <w:r w:rsidR="009A07C4">
        <w:rPr>
          <w:rFonts w:ascii="Arial" w:hAnsi="Arial" w:cs="Arial"/>
          <w:sz w:val="20"/>
          <w:szCs w:val="20"/>
        </w:rPr>
        <w:t>ci wykonywanych</w:t>
      </w:r>
      <w:r w:rsidR="00396917" w:rsidRPr="006A372B">
        <w:rPr>
          <w:rFonts w:ascii="Arial" w:hAnsi="Arial" w:cs="Arial"/>
          <w:sz w:val="20"/>
          <w:szCs w:val="20"/>
        </w:rPr>
        <w:t xml:space="preserve"> czynności, tj. najpierw dokona badania i oceny ofert, a następnie dokona </w:t>
      </w:r>
      <w:r w:rsidR="00396917" w:rsidRPr="006A372B">
        <w:rPr>
          <w:rFonts w:ascii="Arial" w:hAnsi="Arial" w:cs="Arial"/>
          <w:sz w:val="20"/>
          <w:szCs w:val="20"/>
        </w:rPr>
        <w:lastRenderedPageBreak/>
        <w:t>kwalifikacji podmiotowej Wykonawcy, którego oferta została najwyżej oceniona, w zakresie braku podstaw wykluczenia oraz spełniania warunków udziału w postępowaniu.</w:t>
      </w:r>
    </w:p>
    <w:p w14:paraId="4AA24EBE" w14:textId="7686B9C0" w:rsidR="00011A0E" w:rsidRPr="001F190D" w:rsidRDefault="00011A0E" w:rsidP="00011A0E">
      <w:pPr>
        <w:pStyle w:val="Akapitzlist"/>
        <w:autoSpaceDE w:val="0"/>
        <w:autoSpaceDN w:val="0"/>
        <w:adjustRightInd w:val="0"/>
        <w:spacing w:line="360" w:lineRule="auto"/>
        <w:ind w:left="360"/>
        <w:jc w:val="both"/>
        <w:rPr>
          <w:rFonts w:ascii="Arial" w:hAnsi="Arial" w:cs="Arial"/>
          <w:sz w:val="20"/>
          <w:szCs w:val="20"/>
        </w:rPr>
      </w:pPr>
      <w:bookmarkStart w:id="2" w:name="_Hlk78277700"/>
      <w:r>
        <w:rPr>
          <w:rFonts w:ascii="Arial" w:hAnsi="Arial" w:cs="Arial"/>
          <w:sz w:val="20"/>
          <w:szCs w:val="20"/>
        </w:rPr>
        <w:t>W związku z powyższym Zamawiający, działając w trybie art. 139 ust.</w:t>
      </w:r>
      <w:r w:rsidR="00185F42">
        <w:rPr>
          <w:rFonts w:ascii="Arial" w:hAnsi="Arial" w:cs="Arial"/>
          <w:sz w:val="20"/>
          <w:szCs w:val="20"/>
        </w:rPr>
        <w:t xml:space="preserve"> </w:t>
      </w:r>
      <w:r>
        <w:rPr>
          <w:rFonts w:ascii="Arial" w:hAnsi="Arial" w:cs="Arial"/>
          <w:sz w:val="20"/>
          <w:szCs w:val="20"/>
        </w:rPr>
        <w:t xml:space="preserve">2 </w:t>
      </w:r>
      <w:proofErr w:type="spellStart"/>
      <w:r>
        <w:rPr>
          <w:rFonts w:ascii="Arial" w:hAnsi="Arial" w:cs="Arial"/>
          <w:sz w:val="20"/>
          <w:szCs w:val="20"/>
        </w:rPr>
        <w:t>Pzp</w:t>
      </w:r>
      <w:proofErr w:type="spellEnd"/>
      <w:r>
        <w:rPr>
          <w:rFonts w:ascii="Arial" w:hAnsi="Arial" w:cs="Arial"/>
          <w:sz w:val="20"/>
          <w:szCs w:val="20"/>
        </w:rPr>
        <w:t xml:space="preserve"> przewiduje możliwość żądania </w:t>
      </w:r>
      <w:r w:rsidRPr="001F190D">
        <w:rPr>
          <w:rFonts w:ascii="Arial" w:hAnsi="Arial" w:cs="Arial"/>
          <w:sz w:val="20"/>
          <w:szCs w:val="20"/>
        </w:rPr>
        <w:t xml:space="preserve">JEDZ </w:t>
      </w:r>
      <w:r w:rsidRPr="001F190D">
        <w:rPr>
          <w:rFonts w:ascii="Arial" w:hAnsi="Arial" w:cs="Arial"/>
          <w:b/>
          <w:bCs/>
          <w:sz w:val="20"/>
          <w:szCs w:val="20"/>
          <w:u w:val="single"/>
        </w:rPr>
        <w:t>wyłącznie</w:t>
      </w:r>
      <w:r w:rsidRPr="001F190D">
        <w:rPr>
          <w:rFonts w:ascii="Arial" w:hAnsi="Arial" w:cs="Arial"/>
          <w:sz w:val="20"/>
          <w:szCs w:val="20"/>
        </w:rPr>
        <w:t xml:space="preserve"> od wykonawcy, </w:t>
      </w:r>
      <w:r w:rsidR="00BC5C45" w:rsidRPr="001F190D">
        <w:rPr>
          <w:rFonts w:ascii="Arial" w:hAnsi="Arial" w:cs="Arial"/>
          <w:sz w:val="20"/>
          <w:szCs w:val="20"/>
        </w:rPr>
        <w:t>którego oferta</w:t>
      </w:r>
      <w:r w:rsidRPr="001F190D">
        <w:rPr>
          <w:rFonts w:ascii="Arial" w:hAnsi="Arial" w:cs="Arial"/>
          <w:sz w:val="20"/>
          <w:szCs w:val="20"/>
        </w:rPr>
        <w:t xml:space="preserve"> została najwyżej oceniona.</w:t>
      </w:r>
    </w:p>
    <w:p w14:paraId="525B235B" w14:textId="341A5ED4" w:rsidR="009A07C4" w:rsidRPr="001F190D" w:rsidRDefault="009A07C4" w:rsidP="00B81A75">
      <w:pPr>
        <w:pStyle w:val="Akapitzlist"/>
        <w:numPr>
          <w:ilvl w:val="1"/>
          <w:numId w:val="19"/>
        </w:numPr>
        <w:autoSpaceDE w:val="0"/>
        <w:autoSpaceDN w:val="0"/>
        <w:adjustRightInd w:val="0"/>
        <w:spacing w:line="360" w:lineRule="auto"/>
        <w:jc w:val="both"/>
        <w:rPr>
          <w:rFonts w:ascii="Arial" w:hAnsi="Arial" w:cs="Arial"/>
          <w:sz w:val="20"/>
          <w:szCs w:val="20"/>
        </w:rPr>
      </w:pPr>
      <w:bookmarkStart w:id="3" w:name="_Hlk66710193"/>
      <w:bookmarkEnd w:id="2"/>
      <w:r w:rsidRPr="001F190D">
        <w:rPr>
          <w:rFonts w:ascii="Arial" w:hAnsi="Arial" w:cs="Arial"/>
          <w:sz w:val="20"/>
          <w:szCs w:val="20"/>
        </w:rPr>
        <w:t>Zamawiający nie przewiduje aukcji elektronicznej.</w:t>
      </w:r>
    </w:p>
    <w:p w14:paraId="4839F863" w14:textId="05BA4D44" w:rsidR="004E13F7" w:rsidRPr="001F190D" w:rsidRDefault="009A07C4" w:rsidP="00B81A75">
      <w:pPr>
        <w:pStyle w:val="Akapitzlist"/>
        <w:numPr>
          <w:ilvl w:val="1"/>
          <w:numId w:val="19"/>
        </w:numPr>
        <w:autoSpaceDE w:val="0"/>
        <w:autoSpaceDN w:val="0"/>
        <w:adjustRightInd w:val="0"/>
        <w:spacing w:line="360" w:lineRule="auto"/>
        <w:jc w:val="both"/>
        <w:rPr>
          <w:rFonts w:ascii="Arial" w:hAnsi="Arial" w:cs="Arial"/>
          <w:sz w:val="20"/>
          <w:szCs w:val="20"/>
        </w:rPr>
      </w:pPr>
      <w:r w:rsidRPr="001F190D">
        <w:rPr>
          <w:rFonts w:ascii="Arial" w:hAnsi="Arial" w:cs="Arial"/>
          <w:sz w:val="20"/>
          <w:szCs w:val="20"/>
        </w:rPr>
        <w:t xml:space="preserve">Zamawiający nie prowadzi postępowania w celu zawarcia umowy ramowej.  </w:t>
      </w:r>
    </w:p>
    <w:bookmarkEnd w:id="3"/>
    <w:p w14:paraId="6B5DF872" w14:textId="77777777" w:rsidR="009A07C4" w:rsidRPr="006A372B" w:rsidRDefault="009A07C4" w:rsidP="009A07C4">
      <w:pPr>
        <w:pStyle w:val="Akapitzlist"/>
        <w:autoSpaceDE w:val="0"/>
        <w:autoSpaceDN w:val="0"/>
        <w:adjustRightInd w:val="0"/>
        <w:spacing w:line="360" w:lineRule="auto"/>
        <w:ind w:left="360"/>
        <w:jc w:val="both"/>
        <w:rPr>
          <w:rFonts w:ascii="Arial" w:hAnsi="Arial" w:cs="Arial"/>
          <w:sz w:val="20"/>
          <w:szCs w:val="20"/>
        </w:rPr>
      </w:pPr>
    </w:p>
    <w:p w14:paraId="4A462805" w14:textId="474BE2CF" w:rsidR="00B55F0E" w:rsidRPr="00F14934" w:rsidRDefault="009063D0" w:rsidP="00B81A75">
      <w:pPr>
        <w:pStyle w:val="Akapitzlist"/>
        <w:numPr>
          <w:ilvl w:val="0"/>
          <w:numId w:val="37"/>
        </w:numPr>
        <w:autoSpaceDE w:val="0"/>
        <w:autoSpaceDN w:val="0"/>
        <w:adjustRightInd w:val="0"/>
        <w:spacing w:line="360" w:lineRule="auto"/>
        <w:ind w:left="284"/>
        <w:jc w:val="both"/>
        <w:rPr>
          <w:rFonts w:ascii="Arial" w:hAnsi="Arial" w:cs="Arial"/>
          <w:b/>
          <w:bCs/>
          <w:color w:val="000000"/>
          <w:sz w:val="20"/>
          <w:szCs w:val="20"/>
          <w:u w:val="single"/>
        </w:rPr>
      </w:pPr>
      <w:r>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4"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5FD73833"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ul. Jana Pawła II 12, 55-011 Siechnice</w:t>
      </w:r>
      <w:r>
        <w:rPr>
          <w:rFonts w:ascii="Arial" w:hAnsi="Arial" w:cs="Arial"/>
          <w:sz w:val="20"/>
          <w:szCs w:val="20"/>
        </w:rPr>
        <w:t>,</w:t>
      </w:r>
    </w:p>
    <w:p w14:paraId="6B2A3C04"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7DF06A7F"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1244AB">
        <w:rPr>
          <w:rFonts w:ascii="Arial" w:hAnsi="Arial" w:cs="Arial"/>
          <w:color w:val="000000"/>
          <w:sz w:val="20"/>
          <w:szCs w:val="20"/>
        </w:rPr>
        <w:t>1</w:t>
      </w:r>
      <w:r>
        <w:rPr>
          <w:rFonts w:ascii="Arial" w:hAnsi="Arial" w:cs="Arial"/>
          <w:color w:val="000000"/>
          <w:sz w:val="20"/>
          <w:szCs w:val="20"/>
        </w:rPr>
        <w:t xml:space="preserve">8 oraz art. </w:t>
      </w:r>
      <w:r w:rsidR="00EB5668">
        <w:rPr>
          <w:rFonts w:ascii="Arial" w:hAnsi="Arial" w:cs="Arial"/>
          <w:color w:val="000000"/>
          <w:sz w:val="20"/>
          <w:szCs w:val="20"/>
        </w:rPr>
        <w:t>74</w:t>
      </w:r>
      <w:r>
        <w:rPr>
          <w:rFonts w:ascii="Arial" w:hAnsi="Arial" w:cs="Arial"/>
          <w:color w:val="000000"/>
          <w:sz w:val="20"/>
          <w:szCs w:val="20"/>
        </w:rPr>
        <w:t xml:space="preserve">  ustawy z dnia </w:t>
      </w:r>
      <w:r w:rsidR="00EB5668">
        <w:rPr>
          <w:rFonts w:ascii="Arial" w:hAnsi="Arial" w:cs="Arial"/>
          <w:color w:val="000000"/>
          <w:sz w:val="20"/>
          <w:szCs w:val="20"/>
        </w:rPr>
        <w:t>11</w:t>
      </w:r>
      <w:r>
        <w:rPr>
          <w:rFonts w:ascii="Arial" w:hAnsi="Arial" w:cs="Arial"/>
          <w:color w:val="000000"/>
          <w:sz w:val="20"/>
          <w:szCs w:val="20"/>
        </w:rPr>
        <w:t xml:space="preserve"> </w:t>
      </w:r>
      <w:r w:rsidR="00EB5668">
        <w:rPr>
          <w:rFonts w:ascii="Arial" w:hAnsi="Arial" w:cs="Arial"/>
          <w:color w:val="000000"/>
          <w:sz w:val="20"/>
          <w:szCs w:val="20"/>
        </w:rPr>
        <w:t>wrześ</w:t>
      </w:r>
      <w:r>
        <w:rPr>
          <w:rFonts w:ascii="Arial" w:hAnsi="Arial" w:cs="Arial"/>
          <w:color w:val="000000"/>
          <w:sz w:val="20"/>
          <w:szCs w:val="20"/>
        </w:rPr>
        <w:t>nia 20</w:t>
      </w:r>
      <w:r w:rsidR="00EB5668">
        <w:rPr>
          <w:rFonts w:ascii="Arial" w:hAnsi="Arial" w:cs="Arial"/>
          <w:color w:val="000000"/>
          <w:sz w:val="20"/>
          <w:szCs w:val="20"/>
        </w:rPr>
        <w:t>19</w:t>
      </w:r>
      <w:r>
        <w:rPr>
          <w:rFonts w:ascii="Arial" w:hAnsi="Arial" w:cs="Arial"/>
          <w:color w:val="000000"/>
          <w:sz w:val="20"/>
          <w:szCs w:val="20"/>
        </w:rPr>
        <w:t xml:space="preserve"> r. - Prawo zamówień publicznych (Dz. U. z 20</w:t>
      </w:r>
      <w:r w:rsidR="00237725">
        <w:rPr>
          <w:rFonts w:ascii="Arial" w:hAnsi="Arial" w:cs="Arial"/>
          <w:color w:val="000000"/>
          <w:sz w:val="20"/>
          <w:szCs w:val="20"/>
        </w:rPr>
        <w:t>2</w:t>
      </w:r>
      <w:r w:rsidR="002C7777">
        <w:rPr>
          <w:rFonts w:ascii="Arial" w:hAnsi="Arial" w:cs="Arial"/>
          <w:color w:val="000000"/>
          <w:sz w:val="20"/>
          <w:szCs w:val="20"/>
        </w:rPr>
        <w:t>3</w:t>
      </w:r>
      <w:r>
        <w:rPr>
          <w:rFonts w:ascii="Arial" w:hAnsi="Arial" w:cs="Arial"/>
          <w:color w:val="000000"/>
          <w:sz w:val="20"/>
          <w:szCs w:val="20"/>
        </w:rPr>
        <w:t xml:space="preserve"> r. </w:t>
      </w:r>
      <w:proofErr w:type="spellStart"/>
      <w:r>
        <w:rPr>
          <w:rFonts w:ascii="Arial" w:hAnsi="Arial" w:cs="Arial"/>
          <w:color w:val="000000"/>
          <w:sz w:val="20"/>
          <w:szCs w:val="20"/>
        </w:rPr>
        <w:t>poz</w:t>
      </w:r>
      <w:proofErr w:type="spellEnd"/>
      <w:r>
        <w:rPr>
          <w:rFonts w:ascii="Arial" w:hAnsi="Arial" w:cs="Arial"/>
          <w:color w:val="000000"/>
          <w:sz w:val="20"/>
          <w:szCs w:val="20"/>
        </w:rPr>
        <w:t xml:space="preserve"> </w:t>
      </w:r>
      <w:r w:rsidR="002C7777">
        <w:rPr>
          <w:rFonts w:ascii="Arial" w:hAnsi="Arial" w:cs="Arial"/>
          <w:color w:val="000000"/>
          <w:sz w:val="20"/>
          <w:szCs w:val="20"/>
        </w:rPr>
        <w:t>1605</w:t>
      </w:r>
      <w:r>
        <w:rPr>
          <w:rFonts w:ascii="Arial" w:hAnsi="Arial" w:cs="Arial"/>
          <w:color w:val="000000"/>
          <w:sz w:val="20"/>
          <w:szCs w:val="20"/>
        </w:rPr>
        <w:t xml:space="preserve"> ze zmianami), dalej „ustawa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4A3D2A57" w14:textId="5DB4886A"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EB5668">
        <w:rPr>
          <w:rFonts w:ascii="Arial" w:hAnsi="Arial" w:cs="Arial"/>
          <w:color w:val="000000"/>
          <w:sz w:val="20"/>
          <w:szCs w:val="20"/>
        </w:rPr>
        <w:t>78</w:t>
      </w:r>
      <w:r>
        <w:rPr>
          <w:rFonts w:ascii="Arial" w:hAnsi="Arial" w:cs="Arial"/>
          <w:color w:val="000000"/>
          <w:sz w:val="20"/>
          <w:szCs w:val="20"/>
        </w:rPr>
        <w:t xml:space="preserve"> ust. 1 ustawy </w:t>
      </w:r>
      <w:proofErr w:type="spellStart"/>
      <w:r>
        <w:rPr>
          <w:rFonts w:ascii="Arial" w:hAnsi="Arial" w:cs="Arial"/>
          <w:color w:val="000000"/>
          <w:sz w:val="20"/>
          <w:szCs w:val="20"/>
        </w:rPr>
        <w:t>Pzp</w:t>
      </w:r>
      <w:proofErr w:type="spellEnd"/>
      <w:r>
        <w:rPr>
          <w:rFonts w:ascii="Arial" w:hAnsi="Arial" w:cs="Arial"/>
          <w:color w:val="000000"/>
          <w:sz w:val="20"/>
          <w:szCs w:val="20"/>
        </w:rPr>
        <w:t>,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 xml:space="preserve">wymogiem ustawowym określonym w przepisach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1624F6B9" w14:textId="77777777" w:rsidR="00B55F0E" w:rsidRDefault="00B55F0E" w:rsidP="00B81A75">
      <w:pPr>
        <w:pStyle w:val="Teksttreci0"/>
        <w:numPr>
          <w:ilvl w:val="0"/>
          <w:numId w:val="2"/>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B81A75">
      <w:pPr>
        <w:pStyle w:val="Teksttreci0"/>
        <w:numPr>
          <w:ilvl w:val="0"/>
          <w:numId w:val="2"/>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B81A75">
      <w:pPr>
        <w:pStyle w:val="Bezodstpw"/>
        <w:numPr>
          <w:ilvl w:val="0"/>
          <w:numId w:val="11"/>
        </w:numPr>
        <w:spacing w:line="360" w:lineRule="auto"/>
        <w:ind w:left="1418" w:hanging="425"/>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B81A75">
      <w:pPr>
        <w:pStyle w:val="Bezodstpw"/>
        <w:numPr>
          <w:ilvl w:val="0"/>
          <w:numId w:val="11"/>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B81A75">
      <w:pPr>
        <w:pStyle w:val="Bezodstpw"/>
        <w:numPr>
          <w:ilvl w:val="0"/>
          <w:numId w:val="11"/>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DE7EFB">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B81A75">
      <w:pPr>
        <w:pStyle w:val="Teksttreci0"/>
        <w:numPr>
          <w:ilvl w:val="0"/>
          <w:numId w:val="12"/>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B81A75">
      <w:pPr>
        <w:pStyle w:val="Teksttreci0"/>
        <w:numPr>
          <w:ilvl w:val="0"/>
          <w:numId w:val="12"/>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B81A75">
      <w:pPr>
        <w:pStyle w:val="Teksttreci0"/>
        <w:numPr>
          <w:ilvl w:val="0"/>
          <w:numId w:val="12"/>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lastRenderedPageBreak/>
        <w:t>podstawą prawną przetwarzania Pani/Pana danych osobowych jest art. 6 ust. 1 lit. c RODO.</w:t>
      </w:r>
    </w:p>
    <w:p w14:paraId="3EEB902E" w14:textId="77777777" w:rsidR="00B55F0E" w:rsidRPr="00285DFC" w:rsidRDefault="00B55F0E" w:rsidP="00DE7EFB">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DE7EFB">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285DFC">
        <w:rPr>
          <w:i w:val="0"/>
          <w:sz w:val="20"/>
          <w:szCs w:val="20"/>
        </w:rPr>
        <w:t>Pzp</w:t>
      </w:r>
      <w:proofErr w:type="spellEnd"/>
      <w:r w:rsidRPr="00285DFC">
        <w:rPr>
          <w:i w:val="0"/>
          <w:sz w:val="20"/>
          <w:szCs w:val="20"/>
        </w:rPr>
        <w:t xml:space="preserve"> oraz nie może naruszać integralności protokołu oraz jego załączników.</w:t>
      </w:r>
    </w:p>
    <w:p w14:paraId="1E98367A" w14:textId="7742326D" w:rsidR="00B55F0E" w:rsidRDefault="00B55F0E" w:rsidP="00DE7EFB">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4"/>
    <w:p w14:paraId="4017238F" w14:textId="22C50046" w:rsidR="00BC52D8" w:rsidRPr="00F14934" w:rsidRDefault="009063D0" w:rsidP="00B81A75">
      <w:pPr>
        <w:pStyle w:val="Akapitzlist"/>
        <w:numPr>
          <w:ilvl w:val="0"/>
          <w:numId w:val="37"/>
        </w:numPr>
        <w:autoSpaceDE w:val="0"/>
        <w:autoSpaceDN w:val="0"/>
        <w:adjustRightInd w:val="0"/>
        <w:spacing w:line="360" w:lineRule="auto"/>
        <w:ind w:left="426" w:hanging="426"/>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1C38646D" w14:textId="1CCB8958" w:rsidR="000F6829" w:rsidRPr="0061352A" w:rsidRDefault="00660D9B" w:rsidP="004F192C">
      <w:pPr>
        <w:pStyle w:val="Akapitzlist"/>
        <w:numPr>
          <w:ilvl w:val="1"/>
          <w:numId w:val="20"/>
        </w:numPr>
        <w:autoSpaceDE w:val="0"/>
        <w:autoSpaceDN w:val="0"/>
        <w:adjustRightInd w:val="0"/>
        <w:spacing w:line="360" w:lineRule="auto"/>
        <w:jc w:val="both"/>
        <w:rPr>
          <w:rFonts w:ascii="Arial" w:hAnsi="Arial" w:cs="Arial"/>
          <w:sz w:val="20"/>
          <w:szCs w:val="20"/>
        </w:rPr>
      </w:pPr>
      <w:r w:rsidRPr="000F6829">
        <w:rPr>
          <w:rFonts w:ascii="Arial" w:hAnsi="Arial" w:cs="Arial"/>
          <w:color w:val="000000"/>
          <w:sz w:val="20"/>
          <w:szCs w:val="20"/>
        </w:rPr>
        <w:t xml:space="preserve">Przedmiotem zamówienia jest </w:t>
      </w:r>
      <w:r w:rsidR="00B6508E" w:rsidRPr="0061352A">
        <w:rPr>
          <w:rFonts w:ascii="Arial" w:hAnsi="Arial" w:cs="Arial"/>
          <w:sz w:val="20"/>
          <w:szCs w:val="20"/>
        </w:rPr>
        <w:t>dostawa</w:t>
      </w:r>
      <w:r w:rsidR="00983723" w:rsidRPr="0061352A">
        <w:rPr>
          <w:rFonts w:ascii="Arial" w:hAnsi="Arial" w:cs="Arial"/>
          <w:sz w:val="20"/>
          <w:szCs w:val="20"/>
        </w:rPr>
        <w:t xml:space="preserve"> </w:t>
      </w:r>
      <w:r w:rsidR="00B6508E" w:rsidRPr="0061352A">
        <w:rPr>
          <w:rFonts w:ascii="Arial" w:hAnsi="Arial" w:cs="Arial"/>
          <w:sz w:val="20"/>
          <w:szCs w:val="20"/>
        </w:rPr>
        <w:t xml:space="preserve">energii elektrycznej </w:t>
      </w:r>
      <w:r w:rsidR="00983723" w:rsidRPr="0061352A">
        <w:rPr>
          <w:rFonts w:ascii="Arial" w:hAnsi="Arial" w:cs="Arial"/>
          <w:sz w:val="20"/>
          <w:szCs w:val="20"/>
        </w:rPr>
        <w:t xml:space="preserve">zgodnie z przepisami ustawy z dnia 10 kwietnia 1997 r. Prawo energetyczne </w:t>
      </w:r>
      <w:r w:rsidR="0099274E" w:rsidRPr="0061352A">
        <w:rPr>
          <w:rFonts w:ascii="Arial" w:hAnsi="Arial" w:cs="Arial"/>
          <w:sz w:val="20"/>
          <w:szCs w:val="20"/>
        </w:rPr>
        <w:t>(t.j.</w:t>
      </w:r>
      <w:r w:rsidR="004F192C" w:rsidRPr="0061352A">
        <w:rPr>
          <w:rFonts w:ascii="Arial" w:hAnsi="Arial" w:cs="Arial"/>
          <w:sz w:val="20"/>
          <w:szCs w:val="20"/>
        </w:rPr>
        <w:t>Dz.U.202</w:t>
      </w:r>
      <w:r w:rsidR="002C7777">
        <w:rPr>
          <w:rFonts w:ascii="Arial" w:hAnsi="Arial" w:cs="Arial"/>
          <w:sz w:val="20"/>
          <w:szCs w:val="20"/>
        </w:rPr>
        <w:t>2</w:t>
      </w:r>
      <w:r w:rsidR="004F192C" w:rsidRPr="0061352A">
        <w:rPr>
          <w:rFonts w:ascii="Arial" w:hAnsi="Arial" w:cs="Arial"/>
          <w:sz w:val="20"/>
          <w:szCs w:val="20"/>
        </w:rPr>
        <w:t>.</w:t>
      </w:r>
      <w:bookmarkStart w:id="5" w:name="_Hlk158016461"/>
      <w:r w:rsidR="002C7777">
        <w:rPr>
          <w:rFonts w:ascii="Arial" w:hAnsi="Arial" w:cs="Arial"/>
          <w:sz w:val="20"/>
          <w:szCs w:val="20"/>
        </w:rPr>
        <w:t>1385</w:t>
      </w:r>
      <w:r w:rsidR="004F192C" w:rsidRPr="0061352A">
        <w:rPr>
          <w:rFonts w:ascii="Arial" w:hAnsi="Arial" w:cs="Arial"/>
          <w:sz w:val="20"/>
          <w:szCs w:val="20"/>
        </w:rPr>
        <w:t xml:space="preserve"> </w:t>
      </w:r>
      <w:bookmarkEnd w:id="5"/>
      <w:r w:rsidR="004F192C" w:rsidRPr="0061352A">
        <w:rPr>
          <w:rFonts w:ascii="Arial" w:hAnsi="Arial" w:cs="Arial"/>
          <w:sz w:val="20"/>
          <w:szCs w:val="20"/>
        </w:rPr>
        <w:t xml:space="preserve">z </w:t>
      </w:r>
      <w:proofErr w:type="spellStart"/>
      <w:r w:rsidR="004F192C" w:rsidRPr="0061352A">
        <w:rPr>
          <w:rFonts w:ascii="Arial" w:hAnsi="Arial" w:cs="Arial"/>
          <w:sz w:val="20"/>
          <w:szCs w:val="20"/>
        </w:rPr>
        <w:t>późn</w:t>
      </w:r>
      <w:proofErr w:type="spellEnd"/>
      <w:r w:rsidR="004F192C" w:rsidRPr="0061352A">
        <w:rPr>
          <w:rFonts w:ascii="Arial" w:hAnsi="Arial" w:cs="Arial"/>
          <w:sz w:val="20"/>
          <w:szCs w:val="20"/>
        </w:rPr>
        <w:t>. zm.), przepisach</w:t>
      </w:r>
      <w:r w:rsidR="00983723" w:rsidRPr="0061352A">
        <w:rPr>
          <w:rFonts w:ascii="Arial" w:hAnsi="Arial" w:cs="Arial"/>
          <w:sz w:val="20"/>
          <w:szCs w:val="20"/>
        </w:rPr>
        <w:t xml:space="preserve"> wykonawczy</w:t>
      </w:r>
      <w:r w:rsidR="004F192C" w:rsidRPr="0061352A">
        <w:rPr>
          <w:rFonts w:ascii="Arial" w:hAnsi="Arial" w:cs="Arial"/>
          <w:sz w:val="20"/>
          <w:szCs w:val="20"/>
        </w:rPr>
        <w:t>ch</w:t>
      </w:r>
      <w:r w:rsidR="00983723" w:rsidRPr="0061352A">
        <w:rPr>
          <w:rFonts w:ascii="Arial" w:hAnsi="Arial" w:cs="Arial"/>
          <w:sz w:val="20"/>
          <w:szCs w:val="20"/>
        </w:rPr>
        <w:t xml:space="preserve"> do tej ustawy</w:t>
      </w:r>
      <w:r w:rsidR="00BE16B1" w:rsidRPr="0061352A">
        <w:rPr>
          <w:rFonts w:ascii="Arial" w:hAnsi="Arial" w:cs="Arial"/>
          <w:sz w:val="20"/>
          <w:szCs w:val="20"/>
        </w:rPr>
        <w:t>.</w:t>
      </w:r>
    </w:p>
    <w:p w14:paraId="2C0C06B1" w14:textId="77777777" w:rsidR="004022EC" w:rsidRDefault="00660D9B" w:rsidP="004022EC">
      <w:pPr>
        <w:pStyle w:val="Akapitzlist"/>
        <w:numPr>
          <w:ilvl w:val="1"/>
          <w:numId w:val="20"/>
        </w:numPr>
        <w:autoSpaceDE w:val="0"/>
        <w:autoSpaceDN w:val="0"/>
        <w:adjustRightInd w:val="0"/>
        <w:spacing w:line="360" w:lineRule="auto"/>
        <w:jc w:val="both"/>
        <w:rPr>
          <w:rFonts w:ascii="Arial" w:hAnsi="Arial" w:cs="Arial"/>
          <w:sz w:val="20"/>
          <w:szCs w:val="20"/>
        </w:rPr>
      </w:pPr>
      <w:r w:rsidRPr="000F6829">
        <w:rPr>
          <w:rFonts w:ascii="Arial" w:hAnsi="Arial" w:cs="Arial"/>
          <w:color w:val="000000"/>
          <w:sz w:val="20"/>
          <w:szCs w:val="20"/>
        </w:rPr>
        <w:t>Nazwy i kody zamówienia wg Wspólnego Słownika Zamówień (CPV):</w:t>
      </w:r>
      <w:r w:rsidR="00472C97" w:rsidRPr="00472C97">
        <w:rPr>
          <w:rFonts w:ascii="Arial" w:hAnsi="Arial" w:cs="Arial"/>
          <w:color w:val="000000"/>
          <w:sz w:val="20"/>
          <w:szCs w:val="20"/>
        </w:rPr>
        <w:t xml:space="preserve"> </w:t>
      </w:r>
      <w:r w:rsidR="00B6508E" w:rsidRPr="0061352A">
        <w:rPr>
          <w:rFonts w:ascii="Arial" w:hAnsi="Arial" w:cs="Arial"/>
          <w:sz w:val="20"/>
          <w:szCs w:val="20"/>
        </w:rPr>
        <w:t>09</w:t>
      </w:r>
      <w:r w:rsidR="00392016" w:rsidRPr="0061352A">
        <w:rPr>
          <w:rFonts w:ascii="Arial" w:hAnsi="Arial" w:cs="Arial"/>
          <w:sz w:val="20"/>
          <w:szCs w:val="20"/>
        </w:rPr>
        <w:t>31</w:t>
      </w:r>
      <w:r w:rsidR="00B6508E" w:rsidRPr="0061352A">
        <w:rPr>
          <w:rFonts w:ascii="Arial" w:hAnsi="Arial" w:cs="Arial"/>
          <w:sz w:val="20"/>
          <w:szCs w:val="20"/>
        </w:rPr>
        <w:t>0000</w:t>
      </w:r>
      <w:r w:rsidR="00472C97" w:rsidRPr="0061352A">
        <w:rPr>
          <w:rFonts w:ascii="Arial" w:hAnsi="Arial" w:cs="Arial"/>
          <w:sz w:val="20"/>
          <w:szCs w:val="20"/>
        </w:rPr>
        <w:t>-</w:t>
      </w:r>
      <w:r w:rsidR="00392016" w:rsidRPr="0061352A">
        <w:rPr>
          <w:rFonts w:ascii="Arial" w:hAnsi="Arial" w:cs="Arial"/>
          <w:sz w:val="20"/>
          <w:szCs w:val="20"/>
        </w:rPr>
        <w:t>5</w:t>
      </w:r>
      <w:r w:rsidR="00472C97" w:rsidRPr="0061352A">
        <w:rPr>
          <w:rFonts w:ascii="Arial" w:hAnsi="Arial" w:cs="Arial"/>
          <w:sz w:val="20"/>
          <w:szCs w:val="20"/>
        </w:rPr>
        <w:t xml:space="preserve"> </w:t>
      </w:r>
      <w:r w:rsidR="00392016" w:rsidRPr="0061352A">
        <w:rPr>
          <w:rFonts w:ascii="Arial" w:hAnsi="Arial" w:cs="Arial"/>
          <w:sz w:val="20"/>
          <w:szCs w:val="20"/>
        </w:rPr>
        <w:t>Elektryczność</w:t>
      </w:r>
      <w:r w:rsidR="00B6508E" w:rsidRPr="0061352A">
        <w:rPr>
          <w:rFonts w:ascii="Arial" w:hAnsi="Arial" w:cs="Arial"/>
          <w:sz w:val="20"/>
          <w:szCs w:val="20"/>
        </w:rPr>
        <w:t>;</w:t>
      </w:r>
    </w:p>
    <w:p w14:paraId="65BD99E8" w14:textId="5B99883A" w:rsidR="000229E9" w:rsidRPr="004022EC" w:rsidRDefault="000229E9" w:rsidP="004022EC">
      <w:pPr>
        <w:pStyle w:val="Akapitzlist"/>
        <w:numPr>
          <w:ilvl w:val="1"/>
          <w:numId w:val="20"/>
        </w:numPr>
        <w:autoSpaceDE w:val="0"/>
        <w:autoSpaceDN w:val="0"/>
        <w:adjustRightInd w:val="0"/>
        <w:spacing w:line="360" w:lineRule="auto"/>
        <w:jc w:val="both"/>
        <w:rPr>
          <w:rFonts w:ascii="Arial" w:hAnsi="Arial" w:cs="Arial"/>
          <w:sz w:val="20"/>
          <w:szCs w:val="20"/>
        </w:rPr>
      </w:pPr>
      <w:r w:rsidRPr="004022EC">
        <w:rPr>
          <w:rFonts w:ascii="Arial" w:hAnsi="Arial" w:cs="Arial"/>
          <w:sz w:val="20"/>
          <w:szCs w:val="20"/>
        </w:rPr>
        <w:t>Szczegółowy opis oraz sposób realizacji zamówienia zawiera Opis Przedmiotu Zamówienia, który stanowi załącznik do SWZ.</w:t>
      </w:r>
    </w:p>
    <w:p w14:paraId="57AD5687" w14:textId="2BB78492" w:rsidR="000F6829" w:rsidRPr="00BB3FC6" w:rsidRDefault="00F84C97" w:rsidP="00B81A75">
      <w:pPr>
        <w:pStyle w:val="Akapitzlist"/>
        <w:numPr>
          <w:ilvl w:val="1"/>
          <w:numId w:val="20"/>
        </w:numPr>
        <w:autoSpaceDE w:val="0"/>
        <w:autoSpaceDN w:val="0"/>
        <w:adjustRightInd w:val="0"/>
        <w:spacing w:line="360" w:lineRule="auto"/>
        <w:jc w:val="both"/>
        <w:rPr>
          <w:rFonts w:ascii="Arial" w:hAnsi="Arial" w:cs="Arial"/>
          <w:sz w:val="20"/>
          <w:szCs w:val="20"/>
        </w:rPr>
      </w:pPr>
      <w:r w:rsidRPr="00BB3FC6">
        <w:rPr>
          <w:rFonts w:ascii="Arial" w:hAnsi="Arial" w:cs="Arial"/>
          <w:sz w:val="20"/>
          <w:szCs w:val="20"/>
        </w:rPr>
        <w:t>Wykonawca zobowiązany będzie wykonać przedmiot zamówienia</w:t>
      </w:r>
      <w:r w:rsidR="00F14934" w:rsidRPr="00BB3FC6">
        <w:rPr>
          <w:rFonts w:ascii="Arial" w:hAnsi="Arial" w:cs="Arial"/>
          <w:sz w:val="20"/>
          <w:szCs w:val="20"/>
        </w:rPr>
        <w:t xml:space="preserve"> </w:t>
      </w:r>
      <w:r w:rsidRPr="00BB3FC6">
        <w:rPr>
          <w:rFonts w:ascii="Arial" w:hAnsi="Arial" w:cs="Arial"/>
          <w:sz w:val="20"/>
          <w:szCs w:val="20"/>
        </w:rPr>
        <w:t>zgodnie z postanowieniami niniejszej SWZ, zapisami złożonej oferty</w:t>
      </w:r>
      <w:r w:rsidR="00F14934" w:rsidRPr="00BB3FC6">
        <w:rPr>
          <w:rFonts w:ascii="Arial" w:hAnsi="Arial" w:cs="Arial"/>
          <w:sz w:val="20"/>
          <w:szCs w:val="20"/>
        </w:rPr>
        <w:t xml:space="preserve"> oraz </w:t>
      </w:r>
      <w:r w:rsidRPr="00BB3FC6">
        <w:rPr>
          <w:rFonts w:ascii="Arial" w:hAnsi="Arial" w:cs="Arial"/>
          <w:sz w:val="20"/>
          <w:szCs w:val="20"/>
        </w:rPr>
        <w:t>dokumentacją</w:t>
      </w:r>
      <w:r w:rsidR="00310A44" w:rsidRPr="00BB3FC6">
        <w:rPr>
          <w:rFonts w:ascii="Arial" w:hAnsi="Arial" w:cs="Arial"/>
          <w:sz w:val="20"/>
          <w:szCs w:val="20"/>
        </w:rPr>
        <w:t>, w szczególności:</w:t>
      </w:r>
    </w:p>
    <w:p w14:paraId="159ADE31" w14:textId="2A4F9E8B" w:rsidR="00310A44" w:rsidRPr="00BB3FC6" w:rsidRDefault="00310A44" w:rsidP="00B81A75">
      <w:pPr>
        <w:pStyle w:val="Akapitzlist"/>
        <w:numPr>
          <w:ilvl w:val="0"/>
          <w:numId w:val="40"/>
        </w:numPr>
        <w:autoSpaceDE w:val="0"/>
        <w:autoSpaceDN w:val="0"/>
        <w:adjustRightInd w:val="0"/>
        <w:spacing w:line="360" w:lineRule="auto"/>
        <w:jc w:val="both"/>
        <w:rPr>
          <w:rFonts w:ascii="Arial" w:hAnsi="Arial" w:cs="Arial"/>
          <w:sz w:val="20"/>
          <w:szCs w:val="20"/>
        </w:rPr>
      </w:pPr>
      <w:r w:rsidRPr="00BB3FC6">
        <w:rPr>
          <w:rFonts w:ascii="Arial" w:hAnsi="Arial" w:cs="Arial"/>
          <w:sz w:val="20"/>
          <w:szCs w:val="20"/>
        </w:rPr>
        <w:t xml:space="preserve">Dostawę energii elektrycznej do obiektów Zamawiającego wymienionych w </w:t>
      </w:r>
      <w:r w:rsidR="0061352A" w:rsidRPr="00BB3FC6">
        <w:rPr>
          <w:rFonts w:ascii="Arial" w:hAnsi="Arial" w:cs="Arial"/>
          <w:sz w:val="20"/>
          <w:szCs w:val="20"/>
        </w:rPr>
        <w:t>OPZ,</w:t>
      </w:r>
      <w:r w:rsidR="00BA1CE9" w:rsidRPr="00BB3FC6">
        <w:rPr>
          <w:rFonts w:ascii="Arial" w:hAnsi="Arial" w:cs="Arial"/>
          <w:sz w:val="20"/>
          <w:szCs w:val="20"/>
        </w:rPr>
        <w:t xml:space="preserve"> zgodnie z warunkami określonymi w projekcie umowy – zał. Nr 1 do SWZ</w:t>
      </w:r>
    </w:p>
    <w:p w14:paraId="44DE80A5" w14:textId="5397CF43" w:rsidR="00BA1CE9" w:rsidRPr="00BB3FC6" w:rsidRDefault="00BA1CE9" w:rsidP="00B81A75">
      <w:pPr>
        <w:pStyle w:val="Akapitzlist"/>
        <w:numPr>
          <w:ilvl w:val="0"/>
          <w:numId w:val="40"/>
        </w:numPr>
        <w:autoSpaceDE w:val="0"/>
        <w:autoSpaceDN w:val="0"/>
        <w:adjustRightInd w:val="0"/>
        <w:spacing w:line="360" w:lineRule="auto"/>
        <w:jc w:val="both"/>
        <w:rPr>
          <w:rFonts w:ascii="Arial" w:hAnsi="Arial" w:cs="Arial"/>
          <w:sz w:val="20"/>
          <w:szCs w:val="20"/>
        </w:rPr>
      </w:pPr>
      <w:r w:rsidRPr="00BB3FC6">
        <w:rPr>
          <w:rFonts w:ascii="Arial" w:hAnsi="Arial" w:cs="Arial"/>
          <w:sz w:val="20"/>
          <w:szCs w:val="20"/>
        </w:rPr>
        <w:t>Zapewnienie zamawiającemu dostępu do informacji o danych pomiarowo-rozliczeniowych energii elektrycznej pobranej przez Zamawiającego w poszczególnych punktach poboru.</w:t>
      </w:r>
    </w:p>
    <w:p w14:paraId="01F711B7" w14:textId="15CD4123" w:rsidR="00BA1CE9" w:rsidRPr="00BB3FC6" w:rsidRDefault="00BA1CE9" w:rsidP="00B81A75">
      <w:pPr>
        <w:pStyle w:val="Akapitzlist"/>
        <w:numPr>
          <w:ilvl w:val="0"/>
          <w:numId w:val="40"/>
        </w:numPr>
        <w:autoSpaceDE w:val="0"/>
        <w:autoSpaceDN w:val="0"/>
        <w:adjustRightInd w:val="0"/>
        <w:spacing w:line="360" w:lineRule="auto"/>
        <w:jc w:val="both"/>
        <w:rPr>
          <w:rFonts w:ascii="Arial" w:hAnsi="Arial" w:cs="Arial"/>
          <w:sz w:val="20"/>
          <w:szCs w:val="20"/>
        </w:rPr>
      </w:pPr>
      <w:r w:rsidRPr="00BB3FC6">
        <w:rPr>
          <w:rFonts w:ascii="Arial" w:hAnsi="Arial" w:cs="Arial"/>
          <w:sz w:val="20"/>
          <w:szCs w:val="20"/>
        </w:rPr>
        <w:t>Bilansowanie handlowe w zakresie sprzedaży energii elektrycznej.</w:t>
      </w:r>
    </w:p>
    <w:p w14:paraId="7E4896E8" w14:textId="51E30AE8" w:rsidR="00BA1CE9" w:rsidRPr="00BB3FC6" w:rsidRDefault="00BA1CE9" w:rsidP="00B81A75">
      <w:pPr>
        <w:pStyle w:val="Akapitzlist"/>
        <w:numPr>
          <w:ilvl w:val="0"/>
          <w:numId w:val="40"/>
        </w:numPr>
        <w:autoSpaceDE w:val="0"/>
        <w:autoSpaceDN w:val="0"/>
        <w:adjustRightInd w:val="0"/>
        <w:spacing w:line="360" w:lineRule="auto"/>
        <w:jc w:val="both"/>
        <w:rPr>
          <w:rFonts w:ascii="Arial" w:hAnsi="Arial" w:cs="Arial"/>
          <w:sz w:val="20"/>
          <w:szCs w:val="20"/>
        </w:rPr>
      </w:pPr>
      <w:r w:rsidRPr="00BB3FC6">
        <w:rPr>
          <w:rFonts w:ascii="Arial" w:hAnsi="Arial" w:cs="Arial"/>
          <w:sz w:val="20"/>
          <w:szCs w:val="20"/>
        </w:rPr>
        <w:t>Zgłoszenie Operatorowi Systemu Dystrybucyjnego do realizacji zawartej z Zamawiającym umowy sprzedaży energii elektrycznej w terminie gwarantującym rozpoczęcie sprzedaży energii przez Wykonawcę w terminie określonym SWZ, w tym przeprowadzenie procesu skutecznej zmiany sprzedawcy energii elektrycznej z właściwym Operatorem Systemu Dystrybucyjnego (dalej OSD) na podstawie udzielonego przez Zamawiającego pełnomocnictwa.</w:t>
      </w:r>
    </w:p>
    <w:p w14:paraId="7919D47A" w14:textId="77777777" w:rsidR="00BA1CE9" w:rsidRPr="00BB3FC6" w:rsidRDefault="00BA1CE9" w:rsidP="00B81A75">
      <w:pPr>
        <w:pStyle w:val="Akapitzlist"/>
        <w:numPr>
          <w:ilvl w:val="0"/>
          <w:numId w:val="40"/>
        </w:numPr>
        <w:autoSpaceDE w:val="0"/>
        <w:autoSpaceDN w:val="0"/>
        <w:adjustRightInd w:val="0"/>
        <w:spacing w:line="360" w:lineRule="auto"/>
        <w:jc w:val="both"/>
        <w:rPr>
          <w:rFonts w:ascii="Arial" w:hAnsi="Arial" w:cs="Arial"/>
          <w:sz w:val="20"/>
          <w:szCs w:val="20"/>
        </w:rPr>
      </w:pPr>
      <w:r w:rsidRPr="00BB3FC6">
        <w:rPr>
          <w:rFonts w:ascii="Arial" w:hAnsi="Arial" w:cs="Arial"/>
          <w:sz w:val="20"/>
          <w:szCs w:val="20"/>
        </w:rPr>
        <w:t>Przedmiot zamówienia nie obejmuje świadczenia usług dystrybucji energii elektrycznej.</w:t>
      </w:r>
    </w:p>
    <w:p w14:paraId="124E2A20" w14:textId="0AB59762" w:rsidR="00973BC0" w:rsidRPr="00CB67D9" w:rsidRDefault="00DB5729" w:rsidP="00973BC0">
      <w:pPr>
        <w:pStyle w:val="Akapitzlist"/>
        <w:numPr>
          <w:ilvl w:val="1"/>
          <w:numId w:val="20"/>
        </w:numPr>
        <w:autoSpaceDE w:val="0"/>
        <w:autoSpaceDN w:val="0"/>
        <w:adjustRightInd w:val="0"/>
        <w:spacing w:line="360" w:lineRule="auto"/>
        <w:jc w:val="both"/>
        <w:rPr>
          <w:rFonts w:ascii="Arial" w:hAnsi="Arial" w:cs="Arial"/>
          <w:sz w:val="20"/>
          <w:szCs w:val="20"/>
        </w:rPr>
      </w:pPr>
      <w:r w:rsidRPr="00CB67D9">
        <w:rPr>
          <w:rFonts w:ascii="Arial" w:hAnsi="Arial" w:cs="Arial"/>
          <w:sz w:val="20"/>
          <w:szCs w:val="20"/>
        </w:rPr>
        <w:t xml:space="preserve">Lokalizacja, dane techniczne punktów poboru i  planowane w zakresie zamówienia podstawowego </w:t>
      </w:r>
      <w:r w:rsidR="00983723" w:rsidRPr="00CB67D9">
        <w:rPr>
          <w:rFonts w:ascii="Arial" w:hAnsi="Arial" w:cs="Arial"/>
          <w:sz w:val="20"/>
          <w:szCs w:val="20"/>
        </w:rPr>
        <w:t xml:space="preserve"> </w:t>
      </w:r>
      <w:r w:rsidRPr="00CB67D9">
        <w:rPr>
          <w:rFonts w:ascii="Arial" w:hAnsi="Arial" w:cs="Arial"/>
          <w:sz w:val="20"/>
          <w:szCs w:val="20"/>
        </w:rPr>
        <w:t xml:space="preserve">zużycie </w:t>
      </w:r>
      <w:r w:rsidR="00983723" w:rsidRPr="00CB67D9">
        <w:rPr>
          <w:rFonts w:ascii="Arial" w:hAnsi="Arial" w:cs="Arial"/>
          <w:sz w:val="20"/>
          <w:szCs w:val="20"/>
        </w:rPr>
        <w:t xml:space="preserve"> energii elektrycznej dla wymienionych w z</w:t>
      </w:r>
      <w:r w:rsidR="00C718BD" w:rsidRPr="00CB67D9">
        <w:rPr>
          <w:rFonts w:ascii="Arial" w:hAnsi="Arial" w:cs="Arial"/>
          <w:sz w:val="20"/>
          <w:szCs w:val="20"/>
        </w:rPr>
        <w:t>a</w:t>
      </w:r>
      <w:r w:rsidR="00983723" w:rsidRPr="00CB67D9">
        <w:rPr>
          <w:rFonts w:ascii="Arial" w:hAnsi="Arial" w:cs="Arial"/>
          <w:sz w:val="20"/>
          <w:szCs w:val="20"/>
        </w:rPr>
        <w:t xml:space="preserve">łączniku </w:t>
      </w:r>
      <w:r w:rsidR="00C306E7" w:rsidRPr="00CB67D9">
        <w:rPr>
          <w:rFonts w:ascii="Arial" w:hAnsi="Arial" w:cs="Arial"/>
          <w:sz w:val="20"/>
          <w:szCs w:val="20"/>
        </w:rPr>
        <w:t xml:space="preserve">WYKAZ PUNKTÓW POBORU </w:t>
      </w:r>
      <w:r w:rsidRPr="00CB67D9">
        <w:rPr>
          <w:rFonts w:ascii="Arial" w:hAnsi="Arial" w:cs="Arial"/>
          <w:sz w:val="20"/>
          <w:szCs w:val="20"/>
        </w:rPr>
        <w:t>jest orientacyjne i</w:t>
      </w:r>
      <w:r w:rsidR="00983723" w:rsidRPr="00CB67D9">
        <w:rPr>
          <w:rFonts w:ascii="Arial" w:hAnsi="Arial" w:cs="Arial"/>
          <w:sz w:val="20"/>
          <w:szCs w:val="20"/>
        </w:rPr>
        <w:t xml:space="preserve"> wynosi około </w:t>
      </w:r>
      <w:r w:rsidR="00CB67D9">
        <w:rPr>
          <w:rFonts w:ascii="Arial" w:hAnsi="Arial" w:cs="Arial"/>
          <w:sz w:val="20"/>
          <w:szCs w:val="20"/>
        </w:rPr>
        <w:t xml:space="preserve">(+/- 20%) </w:t>
      </w:r>
      <w:r w:rsidR="00973BC0" w:rsidRPr="00CB67D9">
        <w:rPr>
          <w:rFonts w:ascii="Arial" w:hAnsi="Arial" w:cs="Arial"/>
          <w:b/>
          <w:bCs/>
          <w:sz w:val="20"/>
          <w:szCs w:val="20"/>
        </w:rPr>
        <w:t>1</w:t>
      </w:r>
      <w:r w:rsidR="00CB67D9" w:rsidRPr="00CB67D9">
        <w:rPr>
          <w:rFonts w:ascii="Arial" w:hAnsi="Arial" w:cs="Arial"/>
          <w:b/>
          <w:bCs/>
          <w:sz w:val="20"/>
          <w:szCs w:val="20"/>
        </w:rPr>
        <w:t>8 509,3</w:t>
      </w:r>
      <w:r w:rsidR="003036F5" w:rsidRPr="00CB67D9">
        <w:rPr>
          <w:rFonts w:ascii="Arial" w:hAnsi="Arial" w:cs="Arial"/>
          <w:b/>
          <w:bCs/>
          <w:sz w:val="20"/>
          <w:szCs w:val="20"/>
        </w:rPr>
        <w:t xml:space="preserve"> M</w:t>
      </w:r>
      <w:r w:rsidR="00983723" w:rsidRPr="00CB67D9">
        <w:rPr>
          <w:rFonts w:ascii="Arial" w:hAnsi="Arial" w:cs="Arial"/>
          <w:b/>
          <w:bCs/>
          <w:sz w:val="20"/>
          <w:szCs w:val="20"/>
        </w:rPr>
        <w:t>Wh</w:t>
      </w:r>
      <w:r w:rsidR="008E34C6" w:rsidRPr="00CB67D9">
        <w:rPr>
          <w:rFonts w:ascii="Arial" w:hAnsi="Arial" w:cs="Arial"/>
          <w:sz w:val="20"/>
          <w:szCs w:val="20"/>
        </w:rPr>
        <w:t xml:space="preserve">. </w:t>
      </w:r>
      <w:r w:rsidR="00833890">
        <w:rPr>
          <w:rFonts w:ascii="Arial" w:hAnsi="Arial" w:cs="Arial"/>
          <w:sz w:val="20"/>
          <w:szCs w:val="20"/>
        </w:rPr>
        <w:t>Zamawiający gwarantuje Wykonawcy, że odbierze co najmniej</w:t>
      </w:r>
      <w:r w:rsidR="00833890" w:rsidRPr="00FE6A9D">
        <w:rPr>
          <w:rFonts w:ascii="Arial" w:hAnsi="Arial" w:cs="Arial"/>
          <w:color w:val="FF0000"/>
          <w:sz w:val="20"/>
          <w:szCs w:val="20"/>
        </w:rPr>
        <w:t xml:space="preserve"> </w:t>
      </w:r>
      <w:r w:rsidR="00833890" w:rsidRPr="00A967A1">
        <w:rPr>
          <w:rFonts w:ascii="Arial" w:hAnsi="Arial" w:cs="Arial"/>
          <w:sz w:val="20"/>
          <w:szCs w:val="20"/>
        </w:rPr>
        <w:t xml:space="preserve">75% </w:t>
      </w:r>
      <w:r w:rsidR="00833890">
        <w:rPr>
          <w:rFonts w:ascii="Arial" w:hAnsi="Arial" w:cs="Arial"/>
          <w:sz w:val="20"/>
          <w:szCs w:val="20"/>
        </w:rPr>
        <w:t>szacunkowej ilości energii elektrycznej określonej w SWZ.</w:t>
      </w:r>
    </w:p>
    <w:p w14:paraId="216CDDA9" w14:textId="2CE11060" w:rsidR="00C718BD" w:rsidRPr="00CB67D9" w:rsidRDefault="00310A44" w:rsidP="00973BC0">
      <w:pPr>
        <w:pStyle w:val="Akapitzlist"/>
        <w:numPr>
          <w:ilvl w:val="1"/>
          <w:numId w:val="20"/>
        </w:numPr>
        <w:autoSpaceDE w:val="0"/>
        <w:autoSpaceDN w:val="0"/>
        <w:adjustRightInd w:val="0"/>
        <w:spacing w:line="360" w:lineRule="auto"/>
        <w:jc w:val="both"/>
        <w:rPr>
          <w:rFonts w:ascii="Arial" w:hAnsi="Arial" w:cs="Arial"/>
          <w:sz w:val="20"/>
          <w:szCs w:val="20"/>
        </w:rPr>
      </w:pPr>
      <w:r w:rsidRPr="00CB67D9">
        <w:rPr>
          <w:rFonts w:ascii="Arial" w:hAnsi="Arial" w:cs="Arial"/>
          <w:sz w:val="20"/>
          <w:szCs w:val="20"/>
        </w:rPr>
        <w:t xml:space="preserve">Określenie przewidywanego poboru energii </w:t>
      </w:r>
      <w:r w:rsidR="008E34C6" w:rsidRPr="00CB67D9">
        <w:rPr>
          <w:rFonts w:ascii="Arial" w:hAnsi="Arial" w:cs="Arial"/>
          <w:sz w:val="20"/>
          <w:szCs w:val="20"/>
        </w:rPr>
        <w:t xml:space="preserve">ma charakter jedynie orientacyjny, </w:t>
      </w:r>
      <w:r w:rsidRPr="00CB67D9">
        <w:rPr>
          <w:rFonts w:ascii="Arial" w:hAnsi="Arial" w:cs="Arial"/>
          <w:sz w:val="20"/>
          <w:szCs w:val="20"/>
        </w:rPr>
        <w:t>słu</w:t>
      </w:r>
      <w:r w:rsidR="001C299F" w:rsidRPr="00CB67D9">
        <w:rPr>
          <w:rFonts w:ascii="Arial" w:hAnsi="Arial" w:cs="Arial"/>
          <w:sz w:val="20"/>
          <w:szCs w:val="20"/>
        </w:rPr>
        <w:t>ż</w:t>
      </w:r>
      <w:r w:rsidRPr="00CB67D9">
        <w:rPr>
          <w:rFonts w:ascii="Arial" w:hAnsi="Arial" w:cs="Arial"/>
          <w:sz w:val="20"/>
          <w:szCs w:val="20"/>
        </w:rPr>
        <w:t>y</w:t>
      </w:r>
      <w:r w:rsidR="008E34C6" w:rsidRPr="00CB67D9">
        <w:rPr>
          <w:rFonts w:ascii="Arial" w:hAnsi="Arial" w:cs="Arial"/>
          <w:sz w:val="20"/>
          <w:szCs w:val="20"/>
        </w:rPr>
        <w:t xml:space="preserve"> do porównania ofert oraz  </w:t>
      </w:r>
      <w:r w:rsidRPr="00CB67D9">
        <w:rPr>
          <w:rFonts w:ascii="Arial" w:hAnsi="Arial" w:cs="Arial"/>
          <w:sz w:val="20"/>
          <w:szCs w:val="20"/>
        </w:rPr>
        <w:t xml:space="preserve"> wyborowi najkorzystniejszej oferty i nie stanowi ze strony zamawiającego zobowiązania do zakupu energii elektrycznej w podanej ilości.</w:t>
      </w:r>
      <w:r w:rsidR="008E34C6" w:rsidRPr="00CB67D9">
        <w:rPr>
          <w:rFonts w:ascii="Arial" w:hAnsi="Arial" w:cs="Arial"/>
          <w:sz w:val="20"/>
          <w:szCs w:val="20"/>
        </w:rPr>
        <w:t xml:space="preserve"> Ewentualnemu Wykonawcy nie przysługuje jakiekolwiek roszczenie w stosunku do Zamawiającego z tytułu nie pobrania przewidywanej ilości energii. </w:t>
      </w:r>
      <w:r w:rsidRPr="00CB67D9">
        <w:rPr>
          <w:rFonts w:ascii="Arial" w:hAnsi="Arial" w:cs="Arial"/>
          <w:sz w:val="20"/>
          <w:szCs w:val="20"/>
        </w:rPr>
        <w:t xml:space="preserve"> Rozliczenie dostawy energii   odbywać się będzie wyłącznie na podstawie faktycznego zużycia energii wg ceny jednostkowej określonej w</w:t>
      </w:r>
      <w:r w:rsidR="00BB3FC6" w:rsidRPr="00CB67D9">
        <w:rPr>
          <w:rFonts w:ascii="Arial" w:hAnsi="Arial" w:cs="Arial"/>
          <w:sz w:val="20"/>
          <w:szCs w:val="20"/>
        </w:rPr>
        <w:t xml:space="preserve"> </w:t>
      </w:r>
      <w:r w:rsidRPr="00CB67D9">
        <w:rPr>
          <w:rFonts w:ascii="Arial" w:hAnsi="Arial" w:cs="Arial"/>
          <w:sz w:val="20"/>
          <w:szCs w:val="20"/>
        </w:rPr>
        <w:t>złożonej ofercie.</w:t>
      </w:r>
      <w:r w:rsidR="00C718BD" w:rsidRPr="00CB67D9">
        <w:rPr>
          <w:rFonts w:ascii="Arial" w:hAnsi="Arial" w:cs="Arial"/>
          <w:sz w:val="20"/>
          <w:szCs w:val="20"/>
        </w:rPr>
        <w:t xml:space="preserve"> </w:t>
      </w:r>
    </w:p>
    <w:p w14:paraId="5FF75B66" w14:textId="739EC384" w:rsidR="00C718BD" w:rsidRPr="00973BC0" w:rsidRDefault="00C718BD" w:rsidP="00C718BD">
      <w:pPr>
        <w:pStyle w:val="Akapitzlist"/>
        <w:numPr>
          <w:ilvl w:val="1"/>
          <w:numId w:val="39"/>
        </w:numPr>
        <w:autoSpaceDE w:val="0"/>
        <w:autoSpaceDN w:val="0"/>
        <w:adjustRightInd w:val="0"/>
        <w:spacing w:line="360" w:lineRule="auto"/>
        <w:jc w:val="both"/>
        <w:rPr>
          <w:rFonts w:ascii="Arial" w:hAnsi="Arial" w:cs="Arial"/>
          <w:sz w:val="20"/>
          <w:szCs w:val="20"/>
        </w:rPr>
      </w:pPr>
      <w:r w:rsidRPr="00973BC0">
        <w:rPr>
          <w:rFonts w:ascii="Arial" w:hAnsi="Arial" w:cs="Arial"/>
          <w:sz w:val="20"/>
          <w:szCs w:val="20"/>
        </w:rPr>
        <w:t xml:space="preserve">Zamawiający ma prawo do zgłoszenia  nowego punktu poboru energii elektrycznej, przy czym zwiększenie </w:t>
      </w:r>
      <w:r w:rsidR="00973BC0" w:rsidRPr="00973BC0">
        <w:rPr>
          <w:rFonts w:ascii="Arial" w:hAnsi="Arial" w:cs="Arial"/>
          <w:sz w:val="20"/>
          <w:szCs w:val="20"/>
        </w:rPr>
        <w:t xml:space="preserve">ilości </w:t>
      </w:r>
      <w:r w:rsidRPr="00973BC0">
        <w:rPr>
          <w:rFonts w:ascii="Arial" w:hAnsi="Arial" w:cs="Arial"/>
          <w:sz w:val="20"/>
          <w:szCs w:val="20"/>
        </w:rPr>
        <w:t xml:space="preserve">punktów poboru lub zmiany grupy taryfowej możliwe jest jedynie w obrębie  grup taryfowych, które zostały ujęte w </w:t>
      </w:r>
      <w:r w:rsidR="00973BC0" w:rsidRPr="00973BC0">
        <w:rPr>
          <w:rFonts w:ascii="Arial" w:hAnsi="Arial" w:cs="Arial"/>
          <w:sz w:val="20"/>
          <w:szCs w:val="20"/>
        </w:rPr>
        <w:t>OPZ.</w:t>
      </w:r>
      <w:r w:rsidRPr="00973BC0">
        <w:rPr>
          <w:rFonts w:ascii="Arial" w:hAnsi="Arial" w:cs="Arial"/>
          <w:sz w:val="20"/>
          <w:szCs w:val="20"/>
        </w:rPr>
        <w:t xml:space="preserve"> </w:t>
      </w:r>
    </w:p>
    <w:p w14:paraId="20D012A4" w14:textId="6A0003D2" w:rsidR="00FD03B1" w:rsidRPr="00973BC0" w:rsidRDefault="00FD03B1" w:rsidP="00C718BD">
      <w:pPr>
        <w:pStyle w:val="Akapitzlist"/>
        <w:numPr>
          <w:ilvl w:val="1"/>
          <w:numId w:val="39"/>
        </w:numPr>
        <w:autoSpaceDE w:val="0"/>
        <w:autoSpaceDN w:val="0"/>
        <w:adjustRightInd w:val="0"/>
        <w:spacing w:line="360" w:lineRule="auto"/>
        <w:jc w:val="both"/>
        <w:rPr>
          <w:rFonts w:ascii="Arial" w:hAnsi="Arial" w:cs="Arial"/>
          <w:sz w:val="20"/>
          <w:szCs w:val="20"/>
        </w:rPr>
      </w:pPr>
      <w:r w:rsidRPr="00973BC0">
        <w:rPr>
          <w:rFonts w:ascii="Arial" w:hAnsi="Arial" w:cs="Arial"/>
          <w:sz w:val="20"/>
          <w:szCs w:val="20"/>
        </w:rPr>
        <w:lastRenderedPageBreak/>
        <w:t>Zamawiający ma prawo do rezygnacji z PPE.</w:t>
      </w:r>
    </w:p>
    <w:p w14:paraId="2FACCF7A" w14:textId="77777777" w:rsidR="000F6829" w:rsidRPr="000F6829" w:rsidRDefault="00F84C97" w:rsidP="00B81A75">
      <w:pPr>
        <w:pStyle w:val="Akapitzlist"/>
        <w:numPr>
          <w:ilvl w:val="1"/>
          <w:numId w:val="39"/>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2F43967E" w14:textId="77777777" w:rsidR="000F6829" w:rsidRPr="007E0DC5" w:rsidRDefault="00F84C97" w:rsidP="00B81A75">
      <w:pPr>
        <w:pStyle w:val="Akapitzlist"/>
        <w:numPr>
          <w:ilvl w:val="1"/>
          <w:numId w:val="3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nie zastrzega obowiązku osobistego wykonania przez wykonawcę kluczowych części zamówienia.</w:t>
      </w:r>
    </w:p>
    <w:p w14:paraId="124ACE67" w14:textId="6C36869A" w:rsidR="000F6829" w:rsidRPr="0036548A" w:rsidRDefault="005D4419" w:rsidP="00B81A75">
      <w:pPr>
        <w:pStyle w:val="Akapitzlist"/>
        <w:numPr>
          <w:ilvl w:val="1"/>
          <w:numId w:val="3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 xml:space="preserve">Zamawiający wymaga, aby w przypadku powierzenia części zamówienia podwykonawcom, Wykonawca wskazał w </w:t>
      </w:r>
      <w:r w:rsidR="00561E30" w:rsidRPr="007E0DC5">
        <w:rPr>
          <w:rFonts w:ascii="Arial" w:hAnsi="Arial" w:cs="Arial"/>
          <w:sz w:val="20"/>
          <w:szCs w:val="20"/>
        </w:rPr>
        <w:t>ofercie te</w:t>
      </w:r>
      <w:r w:rsidRPr="007E0DC5">
        <w:rPr>
          <w:rFonts w:ascii="Arial" w:hAnsi="Arial" w:cs="Arial"/>
          <w:sz w:val="20"/>
          <w:szCs w:val="20"/>
        </w:rPr>
        <w:t xml:space="preserve"> części zamówienia</w:t>
      </w:r>
      <w:r w:rsidR="00747FCB">
        <w:rPr>
          <w:rFonts w:ascii="Arial" w:hAnsi="Arial" w:cs="Arial"/>
          <w:sz w:val="20"/>
          <w:szCs w:val="20"/>
        </w:rPr>
        <w:t>, wartość lub procentową część, jaka ewentualnie zostanie zlecona</w:t>
      </w:r>
      <w:r w:rsidRPr="007E0DC5">
        <w:rPr>
          <w:rFonts w:ascii="Arial" w:hAnsi="Arial" w:cs="Arial"/>
          <w:sz w:val="20"/>
          <w:szCs w:val="20"/>
        </w:rPr>
        <w:t xml:space="preserve"> oraz, o ile są mu znane podał nazwy </w:t>
      </w:r>
      <w:r w:rsidRPr="0036548A">
        <w:rPr>
          <w:rFonts w:ascii="Arial" w:hAnsi="Arial" w:cs="Arial"/>
          <w:sz w:val="20"/>
          <w:szCs w:val="20"/>
        </w:rPr>
        <w:t>tych podwykonawców.</w:t>
      </w:r>
      <w:r w:rsidR="00367273" w:rsidRPr="0036548A">
        <w:rPr>
          <w:rFonts w:ascii="Arial" w:hAnsi="Arial" w:cs="Arial"/>
          <w:sz w:val="20"/>
          <w:szCs w:val="20"/>
        </w:rPr>
        <w:t xml:space="preserve"> Powierzenie części zamówienia podwykonawcom nie zwalnia wykonawcy od odpowiedzialności za należyte wykonanie zamówienia.</w:t>
      </w:r>
    </w:p>
    <w:p w14:paraId="1DDB8420" w14:textId="7D655F2B" w:rsidR="00961A65" w:rsidRPr="00961A65" w:rsidRDefault="00961A65" w:rsidP="00B81A75">
      <w:pPr>
        <w:pStyle w:val="Akapitzlist"/>
        <w:numPr>
          <w:ilvl w:val="1"/>
          <w:numId w:val="39"/>
        </w:numPr>
        <w:autoSpaceDE w:val="0"/>
        <w:autoSpaceDN w:val="0"/>
        <w:adjustRightInd w:val="0"/>
        <w:spacing w:line="360" w:lineRule="auto"/>
        <w:jc w:val="both"/>
        <w:rPr>
          <w:rFonts w:ascii="Arial" w:hAnsi="Arial" w:cs="Arial"/>
          <w:sz w:val="20"/>
          <w:szCs w:val="20"/>
        </w:rPr>
      </w:pPr>
      <w:bookmarkStart w:id="6" w:name="_Hlk66709986"/>
      <w:r w:rsidRPr="00961A65">
        <w:rPr>
          <w:rFonts w:ascii="Arial" w:hAnsi="Arial" w:cs="Arial"/>
          <w:sz w:val="20"/>
          <w:szCs w:val="20"/>
        </w:rPr>
        <w:t xml:space="preserve">Zamawiający nie dopuszcza składania ofert częściowych. </w:t>
      </w:r>
    </w:p>
    <w:p w14:paraId="2EF4A923" w14:textId="7ED857B1" w:rsidR="000F6829" w:rsidRPr="000229E9" w:rsidRDefault="00F84C97" w:rsidP="00B81A75">
      <w:pPr>
        <w:pStyle w:val="Akapitzlist"/>
        <w:numPr>
          <w:ilvl w:val="1"/>
          <w:numId w:val="39"/>
        </w:numPr>
        <w:autoSpaceDE w:val="0"/>
        <w:autoSpaceDN w:val="0"/>
        <w:adjustRightInd w:val="0"/>
        <w:spacing w:line="360" w:lineRule="auto"/>
        <w:jc w:val="both"/>
        <w:rPr>
          <w:rFonts w:ascii="Arial" w:hAnsi="Arial" w:cs="Arial"/>
          <w:sz w:val="20"/>
          <w:szCs w:val="20"/>
        </w:rPr>
      </w:pPr>
      <w:r w:rsidRPr="000229E9">
        <w:rPr>
          <w:rFonts w:ascii="Arial" w:hAnsi="Arial" w:cs="Arial"/>
          <w:sz w:val="20"/>
          <w:szCs w:val="20"/>
        </w:rPr>
        <w:t xml:space="preserve">Zamawiający nie </w:t>
      </w:r>
      <w:r w:rsidR="00FA2930" w:rsidRPr="000229E9">
        <w:rPr>
          <w:rFonts w:ascii="Arial" w:hAnsi="Arial" w:cs="Arial"/>
          <w:sz w:val="20"/>
          <w:szCs w:val="20"/>
        </w:rPr>
        <w:t>dokonuje podziału zamówienia na części</w:t>
      </w:r>
      <w:r w:rsidR="00961A65" w:rsidRPr="000229E9">
        <w:rPr>
          <w:rFonts w:ascii="Arial" w:hAnsi="Arial" w:cs="Arial"/>
          <w:sz w:val="20"/>
          <w:szCs w:val="20"/>
        </w:rPr>
        <w:t xml:space="preserve">. </w:t>
      </w:r>
      <w:r w:rsidR="006D6A3E" w:rsidRPr="000229E9">
        <w:rPr>
          <w:rFonts w:ascii="Arial" w:hAnsi="Arial" w:cs="Arial"/>
          <w:sz w:val="20"/>
          <w:szCs w:val="20"/>
        </w:rPr>
        <w:t xml:space="preserve">Podział w ramach przedmiotowego zamówienia na części z dopuszczeniem składania ofert częściowych </w:t>
      </w:r>
      <w:r w:rsidR="00561E30" w:rsidRPr="000229E9">
        <w:rPr>
          <w:rFonts w:ascii="Arial" w:hAnsi="Arial" w:cs="Arial"/>
          <w:sz w:val="20"/>
          <w:szCs w:val="20"/>
        </w:rPr>
        <w:t>należy uznać</w:t>
      </w:r>
      <w:r w:rsidR="006D6A3E" w:rsidRPr="000229E9">
        <w:rPr>
          <w:rFonts w:ascii="Arial" w:hAnsi="Arial" w:cs="Arial"/>
          <w:sz w:val="20"/>
          <w:szCs w:val="20"/>
        </w:rPr>
        <w:t xml:space="preserve"> za niecelowy, ponieważ </w:t>
      </w:r>
      <w:r w:rsidR="008A56C0" w:rsidRPr="000229E9">
        <w:rPr>
          <w:rFonts w:ascii="Arial" w:hAnsi="Arial" w:cs="Arial"/>
          <w:sz w:val="20"/>
          <w:szCs w:val="20"/>
        </w:rPr>
        <w:t>podział te</w:t>
      </w:r>
      <w:r w:rsidR="00961A65" w:rsidRPr="000229E9">
        <w:rPr>
          <w:rFonts w:ascii="Arial" w:hAnsi="Arial" w:cs="Arial"/>
          <w:sz w:val="20"/>
          <w:szCs w:val="20"/>
        </w:rPr>
        <w:t>n</w:t>
      </w:r>
      <w:r w:rsidR="008A56C0" w:rsidRPr="000229E9">
        <w:rPr>
          <w:rFonts w:ascii="Arial" w:hAnsi="Arial" w:cs="Arial"/>
          <w:sz w:val="20"/>
          <w:szCs w:val="20"/>
        </w:rPr>
        <w:t xml:space="preserve"> w żaden sposób nie wpłynęłaby na zwiększenie konkurencyjności. </w:t>
      </w:r>
      <w:r w:rsidR="006D6A3E" w:rsidRPr="000229E9">
        <w:rPr>
          <w:rFonts w:ascii="Arial" w:hAnsi="Arial" w:cs="Arial"/>
          <w:sz w:val="20"/>
          <w:szCs w:val="20"/>
        </w:rPr>
        <w:t xml:space="preserve">Podział/rozdrobnienie </w:t>
      </w:r>
      <w:r w:rsidR="008A56C0" w:rsidRPr="000229E9">
        <w:rPr>
          <w:rFonts w:ascii="Arial" w:hAnsi="Arial" w:cs="Arial"/>
          <w:sz w:val="20"/>
          <w:szCs w:val="20"/>
        </w:rPr>
        <w:t xml:space="preserve">na części mógłby spowodować mniejsze zainteresowanie Wykonawców. </w:t>
      </w:r>
      <w:r w:rsidR="000229E9" w:rsidRPr="000229E9">
        <w:rPr>
          <w:rFonts w:ascii="Arial" w:hAnsi="Arial" w:cs="Arial"/>
          <w:sz w:val="20"/>
          <w:szCs w:val="20"/>
        </w:rPr>
        <w:t>N</w:t>
      </w:r>
      <w:r w:rsidR="008A56C0" w:rsidRPr="000229E9">
        <w:rPr>
          <w:rFonts w:ascii="Arial" w:hAnsi="Arial" w:cs="Arial"/>
          <w:sz w:val="20"/>
          <w:szCs w:val="20"/>
        </w:rPr>
        <w:t>ależy zauważyć, iż przedmiot zamówienia ma charakter jednolity (sprzedaż energii elektrycznej).</w:t>
      </w:r>
    </w:p>
    <w:bookmarkEnd w:id="6"/>
    <w:p w14:paraId="23EB0A10" w14:textId="65E0B615" w:rsidR="000F6829" w:rsidRPr="007E0DC5" w:rsidRDefault="00F84C97" w:rsidP="00B81A75">
      <w:pPr>
        <w:pStyle w:val="Akapitzlist"/>
        <w:numPr>
          <w:ilvl w:val="1"/>
          <w:numId w:val="39"/>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 xml:space="preserve">Zamawiający nie dopuszcza możliwości złożenia </w:t>
      </w:r>
      <w:r w:rsidR="008F03B7" w:rsidRPr="007E0DC5">
        <w:rPr>
          <w:rFonts w:ascii="Arial" w:hAnsi="Arial" w:cs="Arial"/>
          <w:sz w:val="20"/>
          <w:szCs w:val="20"/>
        </w:rPr>
        <w:t>oferty wariantowej</w:t>
      </w:r>
      <w:r w:rsidR="000765D5">
        <w:rPr>
          <w:rFonts w:ascii="Arial" w:hAnsi="Arial" w:cs="Arial"/>
          <w:sz w:val="20"/>
          <w:szCs w:val="20"/>
        </w:rPr>
        <w:t xml:space="preserve"> oraz </w:t>
      </w:r>
      <w:bookmarkStart w:id="7" w:name="_Hlk66710041"/>
      <w:r w:rsidR="000765D5">
        <w:rPr>
          <w:rFonts w:ascii="Arial" w:hAnsi="Arial" w:cs="Arial"/>
          <w:sz w:val="20"/>
          <w:szCs w:val="20"/>
        </w:rPr>
        <w:t>w postaci katalogów elektronicznych.</w:t>
      </w:r>
    </w:p>
    <w:bookmarkEnd w:id="7"/>
    <w:p w14:paraId="5E888AF5" w14:textId="0F335642" w:rsidR="00917553" w:rsidRPr="00561E30" w:rsidRDefault="002D400E" w:rsidP="00917553">
      <w:pPr>
        <w:pStyle w:val="Akapitzlist"/>
        <w:numPr>
          <w:ilvl w:val="1"/>
          <w:numId w:val="39"/>
        </w:numPr>
        <w:autoSpaceDE w:val="0"/>
        <w:autoSpaceDN w:val="0"/>
        <w:adjustRightInd w:val="0"/>
        <w:spacing w:line="360" w:lineRule="auto"/>
        <w:jc w:val="both"/>
        <w:rPr>
          <w:rFonts w:ascii="Arial" w:hAnsi="Arial" w:cs="Arial"/>
          <w:sz w:val="20"/>
          <w:szCs w:val="20"/>
        </w:rPr>
      </w:pPr>
      <w:r w:rsidRPr="00561E30">
        <w:rPr>
          <w:rFonts w:ascii="Arial" w:hAnsi="Arial" w:cs="Arial"/>
          <w:sz w:val="20"/>
          <w:szCs w:val="20"/>
        </w:rPr>
        <w:t xml:space="preserve">Zamawiający </w:t>
      </w:r>
      <w:r w:rsidR="00DF52C8" w:rsidRPr="00561E30">
        <w:rPr>
          <w:rFonts w:ascii="Arial" w:hAnsi="Arial" w:cs="Arial"/>
          <w:sz w:val="20"/>
          <w:szCs w:val="20"/>
        </w:rPr>
        <w:t xml:space="preserve">informuje, że </w:t>
      </w:r>
      <w:r w:rsidR="00DF38AA" w:rsidRPr="00561E30">
        <w:rPr>
          <w:rFonts w:ascii="Arial" w:hAnsi="Arial" w:cs="Arial"/>
          <w:sz w:val="20"/>
          <w:szCs w:val="20"/>
        </w:rPr>
        <w:t xml:space="preserve">nie </w:t>
      </w:r>
      <w:r w:rsidR="00DF52C8" w:rsidRPr="00561E30">
        <w:rPr>
          <w:rFonts w:ascii="Arial" w:hAnsi="Arial" w:cs="Arial"/>
          <w:sz w:val="20"/>
          <w:szCs w:val="20"/>
        </w:rPr>
        <w:t>przewiduje możliwoś</w:t>
      </w:r>
      <w:r w:rsidR="00490C0C" w:rsidRPr="00561E30">
        <w:rPr>
          <w:rFonts w:ascii="Arial" w:hAnsi="Arial" w:cs="Arial"/>
          <w:sz w:val="20"/>
          <w:szCs w:val="20"/>
        </w:rPr>
        <w:t>ci</w:t>
      </w:r>
      <w:r w:rsidR="00DF52C8" w:rsidRPr="00561E30">
        <w:rPr>
          <w:rFonts w:ascii="Arial" w:hAnsi="Arial" w:cs="Arial"/>
          <w:sz w:val="20"/>
          <w:szCs w:val="20"/>
        </w:rPr>
        <w:t xml:space="preserve"> udzielenia zamówienia dotychczasowemu </w:t>
      </w:r>
      <w:r w:rsidR="00532D21" w:rsidRPr="00561E30">
        <w:rPr>
          <w:rFonts w:ascii="Arial" w:hAnsi="Arial" w:cs="Arial"/>
          <w:sz w:val="20"/>
          <w:szCs w:val="20"/>
        </w:rPr>
        <w:t xml:space="preserve">wykonawcy </w:t>
      </w:r>
      <w:r w:rsidR="005F457C" w:rsidRPr="00561E30">
        <w:rPr>
          <w:rFonts w:ascii="Arial" w:hAnsi="Arial" w:cs="Arial"/>
          <w:sz w:val="20"/>
          <w:szCs w:val="20"/>
        </w:rPr>
        <w:t>usługi</w:t>
      </w:r>
      <w:r w:rsidR="00532D21" w:rsidRPr="00561E30">
        <w:rPr>
          <w:rFonts w:ascii="Arial" w:hAnsi="Arial" w:cs="Arial"/>
          <w:sz w:val="20"/>
          <w:szCs w:val="20"/>
        </w:rPr>
        <w:t>, o którym mowa w</w:t>
      </w:r>
      <w:r w:rsidRPr="00561E30">
        <w:rPr>
          <w:rFonts w:ascii="Arial" w:hAnsi="Arial" w:cs="Arial"/>
          <w:sz w:val="20"/>
          <w:szCs w:val="20"/>
        </w:rPr>
        <w:t xml:space="preserve"> art. 214 ust 1 pkt </w:t>
      </w:r>
      <w:r w:rsidR="00561E30" w:rsidRPr="00561E30">
        <w:rPr>
          <w:rFonts w:ascii="Arial" w:hAnsi="Arial" w:cs="Arial"/>
          <w:sz w:val="20"/>
          <w:szCs w:val="20"/>
        </w:rPr>
        <w:t xml:space="preserve">8 </w:t>
      </w:r>
      <w:r w:rsidRPr="00561E30">
        <w:rPr>
          <w:rFonts w:ascii="Arial" w:hAnsi="Arial" w:cs="Arial"/>
          <w:sz w:val="20"/>
          <w:szCs w:val="20"/>
        </w:rPr>
        <w:t xml:space="preserve">Ustawy </w:t>
      </w:r>
      <w:proofErr w:type="spellStart"/>
      <w:r w:rsidRPr="00561E30">
        <w:rPr>
          <w:rFonts w:ascii="Arial" w:hAnsi="Arial" w:cs="Arial"/>
          <w:sz w:val="20"/>
          <w:szCs w:val="20"/>
        </w:rPr>
        <w:t>Pzp</w:t>
      </w:r>
      <w:proofErr w:type="spellEnd"/>
      <w:r w:rsidRPr="00561E30">
        <w:rPr>
          <w:rFonts w:ascii="Arial" w:eastAsia="Calibri" w:hAnsi="Arial" w:cs="Arial"/>
          <w:sz w:val="20"/>
          <w:szCs w:val="20"/>
          <w:lang w:eastAsia="en-US"/>
        </w:rPr>
        <w:t xml:space="preserve"> </w:t>
      </w:r>
    </w:p>
    <w:p w14:paraId="159E54B8" w14:textId="4DA62802" w:rsidR="009A2811" w:rsidRPr="000229E9" w:rsidRDefault="009A2811" w:rsidP="00561E30">
      <w:pPr>
        <w:pStyle w:val="Akapitzlist"/>
        <w:numPr>
          <w:ilvl w:val="1"/>
          <w:numId w:val="39"/>
        </w:numPr>
        <w:autoSpaceDE w:val="0"/>
        <w:autoSpaceDN w:val="0"/>
        <w:adjustRightInd w:val="0"/>
        <w:spacing w:line="360" w:lineRule="auto"/>
        <w:ind w:left="709" w:hanging="709"/>
        <w:jc w:val="both"/>
        <w:rPr>
          <w:rFonts w:ascii="Arial" w:hAnsi="Arial" w:cs="Arial"/>
          <w:sz w:val="20"/>
          <w:szCs w:val="20"/>
        </w:rPr>
      </w:pPr>
      <w:r w:rsidRPr="000229E9">
        <w:rPr>
          <w:rFonts w:ascii="Arial" w:hAnsi="Arial" w:cs="Arial"/>
          <w:sz w:val="20"/>
          <w:szCs w:val="20"/>
        </w:rPr>
        <w:t xml:space="preserve">Zamawiający nie określa </w:t>
      </w:r>
      <w:r w:rsidR="00561E30" w:rsidRPr="000229E9">
        <w:rPr>
          <w:rFonts w:ascii="Arial" w:hAnsi="Arial" w:cs="Arial"/>
          <w:sz w:val="20"/>
          <w:szCs w:val="20"/>
        </w:rPr>
        <w:t>dodatkowych wymagań</w:t>
      </w:r>
      <w:r w:rsidRPr="000229E9">
        <w:rPr>
          <w:rFonts w:ascii="Arial" w:hAnsi="Arial" w:cs="Arial"/>
          <w:sz w:val="20"/>
          <w:szCs w:val="20"/>
        </w:rPr>
        <w:t xml:space="preserve"> związanych z zatrudnianiem osób, o których mowa </w:t>
      </w:r>
      <w:r w:rsidR="000229E9">
        <w:rPr>
          <w:rFonts w:ascii="Arial" w:hAnsi="Arial" w:cs="Arial"/>
          <w:sz w:val="20"/>
          <w:szCs w:val="20"/>
        </w:rPr>
        <w:br/>
      </w:r>
      <w:r w:rsidRPr="000229E9">
        <w:rPr>
          <w:rFonts w:ascii="Arial" w:hAnsi="Arial" w:cs="Arial"/>
          <w:sz w:val="20"/>
          <w:szCs w:val="20"/>
        </w:rPr>
        <w:t xml:space="preserve">w art. 96 ust.2 pkt 2 </w:t>
      </w:r>
      <w:proofErr w:type="spellStart"/>
      <w:r w:rsidRPr="000229E9">
        <w:rPr>
          <w:rFonts w:ascii="Arial" w:hAnsi="Arial" w:cs="Arial"/>
          <w:sz w:val="20"/>
          <w:szCs w:val="20"/>
        </w:rPr>
        <w:t>Pzp</w:t>
      </w:r>
      <w:proofErr w:type="spellEnd"/>
      <w:r w:rsidRPr="000229E9">
        <w:rPr>
          <w:rFonts w:ascii="Arial" w:hAnsi="Arial" w:cs="Arial"/>
          <w:sz w:val="20"/>
          <w:szCs w:val="20"/>
        </w:rPr>
        <w:t>.</w:t>
      </w:r>
    </w:p>
    <w:p w14:paraId="27330540" w14:textId="6CBBB930" w:rsidR="000F6829" w:rsidRPr="001F190D" w:rsidRDefault="00532D21" w:rsidP="00B81A75">
      <w:pPr>
        <w:pStyle w:val="Akapitzlist"/>
        <w:numPr>
          <w:ilvl w:val="1"/>
          <w:numId w:val="39"/>
        </w:numPr>
        <w:autoSpaceDE w:val="0"/>
        <w:autoSpaceDN w:val="0"/>
        <w:adjustRightInd w:val="0"/>
        <w:spacing w:line="360" w:lineRule="auto"/>
        <w:jc w:val="both"/>
        <w:rPr>
          <w:rFonts w:ascii="Arial" w:hAnsi="Arial" w:cs="Arial"/>
          <w:sz w:val="20"/>
          <w:szCs w:val="20"/>
        </w:rPr>
      </w:pPr>
      <w:bookmarkStart w:id="8" w:name="_Hlk66710111"/>
      <w:r w:rsidRPr="001F190D">
        <w:rPr>
          <w:rFonts w:ascii="Arial" w:hAnsi="Arial" w:cs="Arial"/>
          <w:sz w:val="20"/>
          <w:szCs w:val="20"/>
        </w:rPr>
        <w:t xml:space="preserve">Zamawiający nie przewiduje </w:t>
      </w:r>
      <w:r w:rsidR="000765D5" w:rsidRPr="001F190D">
        <w:rPr>
          <w:rFonts w:ascii="Arial" w:hAnsi="Arial" w:cs="Arial"/>
          <w:sz w:val="20"/>
          <w:szCs w:val="20"/>
        </w:rPr>
        <w:t>obowiązku udziału przez wykonawcę w</w:t>
      </w:r>
      <w:r w:rsidRPr="001F190D">
        <w:rPr>
          <w:rFonts w:ascii="Arial" w:hAnsi="Arial" w:cs="Arial"/>
          <w:sz w:val="20"/>
          <w:szCs w:val="20"/>
        </w:rPr>
        <w:t xml:space="preserve"> wizji lokalnej.</w:t>
      </w:r>
      <w:r w:rsidR="000765D5" w:rsidRPr="001F190D">
        <w:rPr>
          <w:rFonts w:ascii="Arial" w:hAnsi="Arial" w:cs="Arial"/>
          <w:sz w:val="20"/>
          <w:szCs w:val="20"/>
        </w:rPr>
        <w:t xml:space="preserve"> </w:t>
      </w:r>
    </w:p>
    <w:bookmarkEnd w:id="8"/>
    <w:p w14:paraId="1159BEAF" w14:textId="4D131AAC" w:rsidR="00230520" w:rsidRDefault="00532D21" w:rsidP="00B81A75">
      <w:pPr>
        <w:pStyle w:val="Akapitzlist"/>
        <w:numPr>
          <w:ilvl w:val="1"/>
          <w:numId w:val="39"/>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 zwrotu kosztów udziału w postępowani</w:t>
      </w:r>
      <w:r w:rsidR="00FA2930">
        <w:rPr>
          <w:rFonts w:ascii="Arial" w:hAnsi="Arial" w:cs="Arial"/>
          <w:sz w:val="20"/>
          <w:szCs w:val="20"/>
        </w:rPr>
        <w:t>u</w:t>
      </w:r>
      <w:r w:rsidR="00367273">
        <w:rPr>
          <w:rFonts w:ascii="Arial" w:hAnsi="Arial" w:cs="Arial"/>
          <w:sz w:val="20"/>
          <w:szCs w:val="20"/>
        </w:rPr>
        <w:t>.</w:t>
      </w:r>
    </w:p>
    <w:p w14:paraId="2F94BD19" w14:textId="77777777" w:rsidR="00F84C97" w:rsidRPr="00AE61BD" w:rsidRDefault="00F84C97" w:rsidP="00DE7EFB">
      <w:pPr>
        <w:pStyle w:val="Akapitzlist"/>
        <w:autoSpaceDE w:val="0"/>
        <w:autoSpaceDN w:val="0"/>
        <w:adjustRightInd w:val="0"/>
        <w:spacing w:line="360" w:lineRule="auto"/>
        <w:ind w:left="1429"/>
        <w:jc w:val="both"/>
        <w:rPr>
          <w:rFonts w:ascii="Arial" w:hAnsi="Arial" w:cs="Arial"/>
          <w:color w:val="FF0000"/>
          <w:sz w:val="20"/>
          <w:szCs w:val="20"/>
        </w:rPr>
      </w:pPr>
    </w:p>
    <w:p w14:paraId="19CC0F46" w14:textId="77777777" w:rsidR="00532D21" w:rsidRPr="00E80873" w:rsidRDefault="009063D0" w:rsidP="00B81A75">
      <w:pPr>
        <w:pStyle w:val="Akapitzlist"/>
        <w:numPr>
          <w:ilvl w:val="0"/>
          <w:numId w:val="37"/>
        </w:numPr>
        <w:autoSpaceDE w:val="0"/>
        <w:autoSpaceDN w:val="0"/>
        <w:adjustRightInd w:val="0"/>
        <w:spacing w:line="360" w:lineRule="auto"/>
        <w:ind w:left="426" w:hanging="426"/>
        <w:jc w:val="both"/>
        <w:rPr>
          <w:rFonts w:ascii="Arial" w:hAnsi="Arial" w:cs="Arial"/>
          <w:color w:val="000000"/>
          <w:sz w:val="20"/>
          <w:szCs w:val="20"/>
        </w:rPr>
      </w:pPr>
      <w:r w:rsidRPr="00E80873">
        <w:rPr>
          <w:rFonts w:ascii="Arial" w:hAnsi="Arial" w:cs="Arial"/>
          <w:b/>
          <w:bCs/>
          <w:color w:val="000000"/>
          <w:sz w:val="20"/>
          <w:szCs w:val="20"/>
          <w:u w:val="single"/>
        </w:rPr>
        <w:t>TERMIN WYKONANIA ZAMÓWIENIA</w:t>
      </w:r>
      <w:r w:rsidR="00660D9B" w:rsidRPr="00E80873">
        <w:rPr>
          <w:rFonts w:ascii="Arial" w:hAnsi="Arial" w:cs="Arial"/>
          <w:color w:val="000000"/>
          <w:sz w:val="20"/>
          <w:szCs w:val="20"/>
          <w:u w:val="single"/>
        </w:rPr>
        <w:t>:</w:t>
      </w:r>
      <w:r w:rsidR="00660D9B" w:rsidRPr="00E80873">
        <w:rPr>
          <w:rFonts w:ascii="Arial" w:hAnsi="Arial" w:cs="Arial"/>
          <w:color w:val="000000"/>
          <w:sz w:val="20"/>
          <w:szCs w:val="20"/>
        </w:rPr>
        <w:t xml:space="preserve"> </w:t>
      </w:r>
    </w:p>
    <w:p w14:paraId="54A1BDA1" w14:textId="1F86713A" w:rsidR="00230520" w:rsidRDefault="00660D9B" w:rsidP="00E80873">
      <w:pPr>
        <w:pStyle w:val="Akapitzlist"/>
        <w:autoSpaceDE w:val="0"/>
        <w:autoSpaceDN w:val="0"/>
        <w:adjustRightInd w:val="0"/>
        <w:spacing w:line="360" w:lineRule="auto"/>
        <w:ind w:left="360"/>
        <w:jc w:val="both"/>
        <w:rPr>
          <w:rFonts w:ascii="Arial" w:hAnsi="Arial" w:cs="Arial"/>
          <w:b/>
          <w:bCs/>
          <w:sz w:val="20"/>
          <w:szCs w:val="20"/>
        </w:rPr>
      </w:pPr>
      <w:r w:rsidRPr="00561E30">
        <w:rPr>
          <w:rFonts w:ascii="Arial" w:hAnsi="Arial" w:cs="Arial"/>
          <w:sz w:val="20"/>
          <w:szCs w:val="20"/>
        </w:rPr>
        <w:t>Wykonawca zobowiąz</w:t>
      </w:r>
      <w:r w:rsidR="00230520" w:rsidRPr="00561E30">
        <w:rPr>
          <w:rFonts w:ascii="Arial" w:hAnsi="Arial" w:cs="Arial"/>
          <w:sz w:val="20"/>
          <w:szCs w:val="20"/>
        </w:rPr>
        <w:t>uje</w:t>
      </w:r>
      <w:r w:rsidRPr="00561E30">
        <w:rPr>
          <w:rFonts w:ascii="Arial" w:hAnsi="Arial" w:cs="Arial"/>
          <w:sz w:val="20"/>
          <w:szCs w:val="20"/>
        </w:rPr>
        <w:t xml:space="preserve"> </w:t>
      </w:r>
      <w:r w:rsidR="00230520" w:rsidRPr="00561E30">
        <w:rPr>
          <w:rFonts w:ascii="Arial" w:hAnsi="Arial" w:cs="Arial"/>
          <w:sz w:val="20"/>
          <w:szCs w:val="20"/>
        </w:rPr>
        <w:t>się</w:t>
      </w:r>
      <w:r w:rsidRPr="00561E30">
        <w:rPr>
          <w:rFonts w:ascii="Arial" w:hAnsi="Arial" w:cs="Arial"/>
          <w:sz w:val="20"/>
          <w:szCs w:val="20"/>
        </w:rPr>
        <w:t xml:space="preserve"> do </w:t>
      </w:r>
      <w:r w:rsidR="00561E30" w:rsidRPr="00561E30">
        <w:rPr>
          <w:rFonts w:ascii="Arial" w:hAnsi="Arial" w:cs="Arial"/>
          <w:sz w:val="20"/>
          <w:szCs w:val="20"/>
        </w:rPr>
        <w:t>wykonania przedmiotu</w:t>
      </w:r>
      <w:r w:rsidRPr="00561E30">
        <w:rPr>
          <w:rFonts w:ascii="Arial" w:hAnsi="Arial" w:cs="Arial"/>
          <w:sz w:val="20"/>
          <w:szCs w:val="20"/>
        </w:rPr>
        <w:t xml:space="preserve"> </w:t>
      </w:r>
      <w:r w:rsidR="00230520" w:rsidRPr="00561E30">
        <w:rPr>
          <w:rFonts w:ascii="Arial" w:hAnsi="Arial" w:cs="Arial"/>
          <w:sz w:val="20"/>
          <w:szCs w:val="20"/>
        </w:rPr>
        <w:t>umowy w termin</w:t>
      </w:r>
      <w:r w:rsidR="00561E30" w:rsidRPr="00561E30">
        <w:rPr>
          <w:rFonts w:ascii="Arial" w:hAnsi="Arial" w:cs="Arial"/>
          <w:sz w:val="20"/>
          <w:szCs w:val="20"/>
        </w:rPr>
        <w:t xml:space="preserve">ie </w:t>
      </w:r>
      <w:r w:rsidR="00561E30" w:rsidRPr="00561E30">
        <w:rPr>
          <w:rFonts w:ascii="Arial" w:hAnsi="Arial" w:cs="Arial"/>
          <w:b/>
          <w:bCs/>
          <w:sz w:val="20"/>
          <w:szCs w:val="20"/>
        </w:rPr>
        <w:t>24 miesięcy od daty zawarcia umowy.</w:t>
      </w:r>
    </w:p>
    <w:p w14:paraId="3CC43A3C" w14:textId="77777777" w:rsidR="00E73596" w:rsidRPr="00CB67D9" w:rsidRDefault="00E73596" w:rsidP="00CB67D9">
      <w:pPr>
        <w:autoSpaceDE w:val="0"/>
        <w:autoSpaceDN w:val="0"/>
        <w:adjustRightInd w:val="0"/>
        <w:spacing w:line="360" w:lineRule="auto"/>
        <w:jc w:val="both"/>
        <w:rPr>
          <w:rFonts w:ascii="Arial" w:hAnsi="Arial" w:cs="Arial"/>
          <w:b/>
          <w:bCs/>
          <w:sz w:val="20"/>
          <w:szCs w:val="20"/>
        </w:rPr>
      </w:pPr>
    </w:p>
    <w:p w14:paraId="773BBC27" w14:textId="77777777" w:rsidR="00666C9C" w:rsidRPr="00666C9C" w:rsidRDefault="009063D0" w:rsidP="00B81A75">
      <w:pPr>
        <w:pStyle w:val="Akapitzlist"/>
        <w:numPr>
          <w:ilvl w:val="0"/>
          <w:numId w:val="37"/>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sz w:val="20"/>
          <w:szCs w:val="20"/>
          <w:u w:val="single"/>
        </w:rPr>
        <w:t>WARUNKI UDZIAŁU W POSTĘPOWANIU</w:t>
      </w:r>
      <w:r w:rsidR="005D4419" w:rsidRPr="00F14934">
        <w:rPr>
          <w:rFonts w:ascii="Arial" w:hAnsi="Arial" w:cs="Arial"/>
          <w:b/>
          <w:bCs/>
          <w:sz w:val="20"/>
          <w:szCs w:val="20"/>
          <w:u w:val="single"/>
        </w:rPr>
        <w:t>:</w:t>
      </w:r>
      <w:r w:rsidR="005D4419" w:rsidRPr="00F14934">
        <w:rPr>
          <w:rFonts w:ascii="Arial" w:hAnsi="Arial" w:cs="Arial"/>
          <w:b/>
          <w:bCs/>
          <w:sz w:val="20"/>
          <w:szCs w:val="20"/>
        </w:rPr>
        <w:t xml:space="preserve"> </w:t>
      </w:r>
    </w:p>
    <w:p w14:paraId="72AA2304" w14:textId="57995E54" w:rsidR="00FC2B06" w:rsidRPr="00FC2B06" w:rsidRDefault="001776E6" w:rsidP="00B81A75">
      <w:pPr>
        <w:pStyle w:val="Akapitzlist"/>
        <w:numPr>
          <w:ilvl w:val="1"/>
          <w:numId w:val="15"/>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490C0C">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 xml:space="preserve">w ogłoszeniu o </w:t>
      </w:r>
      <w:r w:rsidR="00561E30">
        <w:rPr>
          <w:rFonts w:ascii="Arial" w:hAnsi="Arial" w:cs="Arial"/>
          <w:sz w:val="20"/>
          <w:szCs w:val="20"/>
        </w:rPr>
        <w:t>zamówieniu i</w:t>
      </w:r>
      <w:r w:rsidR="00FC2B06">
        <w:rPr>
          <w:rFonts w:ascii="Arial" w:hAnsi="Arial" w:cs="Arial"/>
          <w:sz w:val="20"/>
          <w:szCs w:val="20"/>
        </w:rPr>
        <w:t xml:space="preserve"> niniejszej SWZ.</w:t>
      </w:r>
    </w:p>
    <w:p w14:paraId="14C3D202" w14:textId="276DA2DF" w:rsidR="001776E6" w:rsidRPr="00FA19A5" w:rsidRDefault="00FC2B06" w:rsidP="00B81A75">
      <w:pPr>
        <w:pStyle w:val="Akapitzlist"/>
        <w:numPr>
          <w:ilvl w:val="1"/>
          <w:numId w:val="15"/>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561E30">
        <w:rPr>
          <w:rFonts w:ascii="Arial" w:hAnsi="Arial" w:cs="Arial"/>
          <w:sz w:val="20"/>
          <w:szCs w:val="20"/>
        </w:rPr>
        <w:t>udziału w postępowaniu:</w:t>
      </w:r>
    </w:p>
    <w:p w14:paraId="375C57FD" w14:textId="26A87632" w:rsidR="001776E6" w:rsidRPr="000F6829" w:rsidRDefault="001776E6" w:rsidP="00B81A75">
      <w:pPr>
        <w:pStyle w:val="Akapitzlist"/>
        <w:numPr>
          <w:ilvl w:val="2"/>
          <w:numId w:val="15"/>
        </w:numPr>
        <w:autoSpaceDE w:val="0"/>
        <w:autoSpaceDN w:val="0"/>
        <w:adjustRightInd w:val="0"/>
        <w:spacing w:line="360" w:lineRule="auto"/>
        <w:jc w:val="both"/>
        <w:rPr>
          <w:rFonts w:ascii="Arial" w:hAnsi="Arial" w:cs="Arial"/>
          <w:sz w:val="20"/>
          <w:szCs w:val="20"/>
        </w:rPr>
      </w:pPr>
      <w:r w:rsidRPr="00230520">
        <w:rPr>
          <w:rFonts w:ascii="Arial" w:hAnsi="Arial" w:cs="Arial"/>
          <w:b/>
          <w:bCs/>
          <w:sz w:val="20"/>
          <w:szCs w:val="20"/>
        </w:rPr>
        <w:t>zdolności do występowania w obrocie gospodarczym:</w:t>
      </w:r>
      <w:r w:rsidRPr="000F6829">
        <w:rPr>
          <w:rFonts w:ascii="Arial" w:hAnsi="Arial" w:cs="Arial"/>
          <w:sz w:val="20"/>
          <w:szCs w:val="20"/>
        </w:rPr>
        <w:t xml:space="preserve"> </w:t>
      </w:r>
      <w:bookmarkStart w:id="9" w:name="_Hlk59192025"/>
      <w:r w:rsidRPr="000F6829">
        <w:rPr>
          <w:rFonts w:ascii="Arial" w:hAnsi="Arial" w:cs="Arial"/>
          <w:sz w:val="20"/>
          <w:szCs w:val="20"/>
        </w:rPr>
        <w:t>Zamawiający nie stawia warunku w tym zakresie.</w:t>
      </w:r>
    </w:p>
    <w:bookmarkEnd w:id="9"/>
    <w:p w14:paraId="2DCBB37E" w14:textId="610D1652" w:rsidR="00810183" w:rsidRDefault="001776E6" w:rsidP="00EE3829">
      <w:pPr>
        <w:pStyle w:val="Akapitzlist"/>
        <w:numPr>
          <w:ilvl w:val="2"/>
          <w:numId w:val="15"/>
        </w:numPr>
        <w:spacing w:line="360" w:lineRule="auto"/>
        <w:jc w:val="both"/>
        <w:rPr>
          <w:rFonts w:ascii="Arial" w:hAnsi="Arial" w:cs="Arial"/>
          <w:sz w:val="20"/>
          <w:szCs w:val="20"/>
        </w:rPr>
      </w:pPr>
      <w:r w:rsidRPr="00810183">
        <w:rPr>
          <w:rFonts w:ascii="Arial" w:hAnsi="Arial" w:cs="Arial"/>
          <w:b/>
          <w:bCs/>
          <w:sz w:val="20"/>
          <w:szCs w:val="20"/>
        </w:rPr>
        <w:t>uprawnień  do prowadzenia określonej działalności gospodarczej lub zawodowej</w:t>
      </w:r>
      <w:r w:rsidRPr="00810183">
        <w:rPr>
          <w:rFonts w:ascii="Arial" w:hAnsi="Arial" w:cs="Arial"/>
          <w:sz w:val="20"/>
          <w:szCs w:val="20"/>
        </w:rPr>
        <w:t>, o ile wynika to z odrębnych przepisów:</w:t>
      </w:r>
      <w:r w:rsidR="00972081" w:rsidRPr="00810183">
        <w:rPr>
          <w:rFonts w:ascii="Arial" w:hAnsi="Arial" w:cs="Arial"/>
          <w:sz w:val="20"/>
          <w:szCs w:val="20"/>
        </w:rPr>
        <w:t xml:space="preserve"> Zamawiający wymaga, aby Wykonawca </w:t>
      </w:r>
      <w:r w:rsidRPr="00810183">
        <w:rPr>
          <w:rFonts w:ascii="Arial" w:hAnsi="Arial" w:cs="Arial"/>
          <w:sz w:val="20"/>
          <w:szCs w:val="20"/>
        </w:rPr>
        <w:t xml:space="preserve"> </w:t>
      </w:r>
      <w:r w:rsidR="00931BE0" w:rsidRPr="00810183">
        <w:rPr>
          <w:rFonts w:ascii="Arial" w:hAnsi="Arial" w:cs="Arial"/>
          <w:sz w:val="20"/>
          <w:szCs w:val="20"/>
        </w:rPr>
        <w:t>posiada</w:t>
      </w:r>
      <w:r w:rsidR="00E26C2F" w:rsidRPr="00810183">
        <w:rPr>
          <w:rFonts w:ascii="Arial" w:hAnsi="Arial" w:cs="Arial"/>
          <w:sz w:val="20"/>
          <w:szCs w:val="20"/>
        </w:rPr>
        <w:t>ł</w:t>
      </w:r>
      <w:r w:rsidR="004E285D" w:rsidRPr="00810183">
        <w:rPr>
          <w:rFonts w:ascii="Arial" w:hAnsi="Arial" w:cs="Arial"/>
          <w:sz w:val="20"/>
          <w:szCs w:val="20"/>
        </w:rPr>
        <w:t>,</w:t>
      </w:r>
      <w:r w:rsidR="00E26C2F" w:rsidRPr="00810183">
        <w:rPr>
          <w:rFonts w:ascii="Arial" w:hAnsi="Arial" w:cs="Arial"/>
          <w:sz w:val="20"/>
          <w:szCs w:val="20"/>
        </w:rPr>
        <w:t xml:space="preserve"> </w:t>
      </w:r>
      <w:bookmarkStart w:id="10" w:name="_Hlk89332371"/>
      <w:r w:rsidR="004E285D" w:rsidRPr="00810183">
        <w:rPr>
          <w:rFonts w:ascii="Arial" w:hAnsi="Arial" w:cs="Arial"/>
          <w:sz w:val="20"/>
          <w:szCs w:val="20"/>
        </w:rPr>
        <w:t xml:space="preserve">aktualną na okres realizacji przedmiotu zamówienia, </w:t>
      </w:r>
      <w:r w:rsidR="00931BE0" w:rsidRPr="00810183">
        <w:rPr>
          <w:rFonts w:ascii="Arial" w:hAnsi="Arial" w:cs="Arial"/>
          <w:sz w:val="20"/>
          <w:szCs w:val="20"/>
        </w:rPr>
        <w:t>koncesję na prowadzenie działalności gospodarczej w zakresie obrotu energią elektryczną wydanej przez Prezesa Urzędu Regulacji Energetyki</w:t>
      </w:r>
      <w:r w:rsidR="008A56C0" w:rsidRPr="00810183">
        <w:rPr>
          <w:rFonts w:ascii="Arial" w:hAnsi="Arial" w:cs="Arial"/>
          <w:sz w:val="20"/>
          <w:szCs w:val="20"/>
        </w:rPr>
        <w:t xml:space="preserve">, zgodnie z art.32 ustawy z dnia 10 kwietnia 1997 r. – Prawo energetyczne  ( tj. Dz.U. </w:t>
      </w:r>
      <w:r w:rsidR="00B316F2" w:rsidRPr="00810183">
        <w:rPr>
          <w:rFonts w:ascii="Arial" w:hAnsi="Arial" w:cs="Arial"/>
          <w:sz w:val="20"/>
          <w:szCs w:val="20"/>
        </w:rPr>
        <w:t>z 202</w:t>
      </w:r>
      <w:r w:rsidR="00E73596">
        <w:rPr>
          <w:rFonts w:ascii="Arial" w:hAnsi="Arial" w:cs="Arial"/>
          <w:sz w:val="20"/>
          <w:szCs w:val="20"/>
        </w:rPr>
        <w:t>2</w:t>
      </w:r>
      <w:r w:rsidR="00B316F2" w:rsidRPr="00810183">
        <w:rPr>
          <w:rFonts w:ascii="Arial" w:hAnsi="Arial" w:cs="Arial"/>
          <w:sz w:val="20"/>
          <w:szCs w:val="20"/>
        </w:rPr>
        <w:t xml:space="preserve"> r. </w:t>
      </w:r>
      <w:proofErr w:type="spellStart"/>
      <w:r w:rsidR="00B316F2" w:rsidRPr="00810183">
        <w:rPr>
          <w:rFonts w:ascii="Arial" w:hAnsi="Arial" w:cs="Arial"/>
          <w:sz w:val="20"/>
          <w:szCs w:val="20"/>
        </w:rPr>
        <w:t>poz</w:t>
      </w:r>
      <w:proofErr w:type="spellEnd"/>
      <w:r w:rsidR="00B316F2" w:rsidRPr="00810183">
        <w:rPr>
          <w:rFonts w:ascii="Arial" w:hAnsi="Arial" w:cs="Arial"/>
          <w:sz w:val="20"/>
          <w:szCs w:val="20"/>
        </w:rPr>
        <w:t xml:space="preserve"> </w:t>
      </w:r>
      <w:r w:rsidR="00E73596">
        <w:rPr>
          <w:rFonts w:ascii="Arial" w:hAnsi="Arial" w:cs="Arial"/>
          <w:sz w:val="20"/>
          <w:szCs w:val="20"/>
        </w:rPr>
        <w:t>1385</w:t>
      </w:r>
      <w:r w:rsidR="00E73596" w:rsidRPr="0061352A">
        <w:rPr>
          <w:rFonts w:ascii="Arial" w:hAnsi="Arial" w:cs="Arial"/>
          <w:sz w:val="20"/>
          <w:szCs w:val="20"/>
        </w:rPr>
        <w:t xml:space="preserve"> </w:t>
      </w:r>
      <w:r w:rsidR="00B316F2" w:rsidRPr="00810183">
        <w:rPr>
          <w:rFonts w:ascii="Arial" w:hAnsi="Arial" w:cs="Arial"/>
          <w:sz w:val="20"/>
          <w:szCs w:val="20"/>
        </w:rPr>
        <w:t>ze zm. )</w:t>
      </w:r>
      <w:r w:rsidR="00A74CC0">
        <w:rPr>
          <w:rFonts w:ascii="Arial" w:hAnsi="Arial" w:cs="Arial"/>
          <w:sz w:val="20"/>
          <w:szCs w:val="20"/>
        </w:rPr>
        <w:t>.</w:t>
      </w:r>
      <w:r w:rsidR="00E26C2F" w:rsidRPr="00810183">
        <w:rPr>
          <w:rFonts w:ascii="Arial" w:hAnsi="Arial" w:cs="Arial"/>
          <w:sz w:val="20"/>
          <w:szCs w:val="20"/>
        </w:rPr>
        <w:t xml:space="preserve"> </w:t>
      </w:r>
      <w:bookmarkEnd w:id="10"/>
    </w:p>
    <w:p w14:paraId="0CB83E6C" w14:textId="5E8253AC" w:rsidR="00810183" w:rsidRDefault="00810183" w:rsidP="00810183">
      <w:pPr>
        <w:pStyle w:val="Akapitzlist"/>
        <w:spacing w:line="360" w:lineRule="auto"/>
        <w:ind w:left="720"/>
        <w:jc w:val="both"/>
        <w:rPr>
          <w:rFonts w:ascii="Arial" w:hAnsi="Arial" w:cs="Arial"/>
          <w:b/>
          <w:bCs/>
          <w:sz w:val="20"/>
          <w:szCs w:val="20"/>
        </w:rPr>
      </w:pPr>
      <w:r>
        <w:rPr>
          <w:rFonts w:ascii="Arial" w:hAnsi="Arial" w:cs="Arial"/>
          <w:b/>
          <w:bCs/>
          <w:sz w:val="20"/>
          <w:szCs w:val="20"/>
        </w:rPr>
        <w:lastRenderedPageBreak/>
        <w:t xml:space="preserve">UWAGA! Warunek dotyczący uprawnień do prowadzenia  określonej działalności gospodarczej lub zawodowej zostanie spełniony, jeżeli co najmniej jeden z Wykonawców wspólnie ubiegających się o udzielenie zamówienia posiada uprawnienia do prowadzenia określonej działalności </w:t>
      </w:r>
      <w:r w:rsidR="00A74CC0">
        <w:rPr>
          <w:rFonts w:ascii="Arial" w:hAnsi="Arial" w:cs="Arial"/>
          <w:b/>
          <w:bCs/>
          <w:sz w:val="20"/>
          <w:szCs w:val="20"/>
        </w:rPr>
        <w:t>gospodarczej  lub zawodowej  i zrealizuje dostawy, do których realizacji te uprawnienia są wymagane.</w:t>
      </w:r>
    </w:p>
    <w:p w14:paraId="57D19B42" w14:textId="144D4EF4" w:rsidR="00931BE0" w:rsidRPr="00972081" w:rsidRDefault="00972081" w:rsidP="00972081">
      <w:pPr>
        <w:spacing w:line="360" w:lineRule="auto"/>
        <w:jc w:val="both"/>
        <w:rPr>
          <w:rFonts w:ascii="Arial" w:hAnsi="Arial" w:cs="Arial"/>
          <w:sz w:val="20"/>
          <w:szCs w:val="20"/>
        </w:rPr>
      </w:pPr>
      <w:r>
        <w:rPr>
          <w:rFonts w:ascii="Arial" w:hAnsi="Arial" w:cs="Arial"/>
          <w:b/>
          <w:bCs/>
          <w:sz w:val="20"/>
          <w:szCs w:val="20"/>
        </w:rPr>
        <w:t xml:space="preserve">6.2.3. </w:t>
      </w:r>
      <w:r w:rsidR="001776E6" w:rsidRPr="00972081">
        <w:rPr>
          <w:rFonts w:ascii="Arial" w:hAnsi="Arial" w:cs="Arial"/>
          <w:b/>
          <w:bCs/>
          <w:sz w:val="20"/>
          <w:szCs w:val="20"/>
        </w:rPr>
        <w:t>sytuacji ekonomicznej lub finansowej</w:t>
      </w:r>
      <w:r w:rsidR="001776E6" w:rsidRPr="00972081">
        <w:rPr>
          <w:rFonts w:ascii="Arial" w:hAnsi="Arial" w:cs="Arial"/>
          <w:sz w:val="20"/>
          <w:szCs w:val="20"/>
        </w:rPr>
        <w:t xml:space="preserve">: </w:t>
      </w:r>
      <w:r w:rsidR="00931BE0" w:rsidRPr="00972081">
        <w:rPr>
          <w:rFonts w:ascii="Arial" w:hAnsi="Arial" w:cs="Arial"/>
          <w:sz w:val="20"/>
          <w:szCs w:val="20"/>
        </w:rPr>
        <w:t>Zamawiający nie stawia   warunku w tym zakresie.</w:t>
      </w:r>
    </w:p>
    <w:p w14:paraId="622ABFE8" w14:textId="55425357" w:rsidR="00931BE0" w:rsidRPr="00972081" w:rsidRDefault="00972081" w:rsidP="00972081">
      <w:pPr>
        <w:spacing w:line="360" w:lineRule="auto"/>
        <w:jc w:val="both"/>
        <w:rPr>
          <w:rFonts w:ascii="Arial" w:hAnsi="Arial" w:cs="Arial"/>
          <w:sz w:val="20"/>
          <w:szCs w:val="20"/>
        </w:rPr>
      </w:pPr>
      <w:r>
        <w:rPr>
          <w:rFonts w:ascii="Arial" w:hAnsi="Arial" w:cs="Arial"/>
          <w:b/>
          <w:bCs/>
          <w:sz w:val="20"/>
        </w:rPr>
        <w:t xml:space="preserve">6.2.4. </w:t>
      </w:r>
      <w:r w:rsidR="001776E6" w:rsidRPr="00972081">
        <w:rPr>
          <w:rFonts w:ascii="Arial" w:hAnsi="Arial" w:cs="Arial"/>
          <w:b/>
          <w:bCs/>
          <w:sz w:val="20"/>
        </w:rPr>
        <w:t>zdolności technicznej lub zawodowej</w:t>
      </w:r>
      <w:r w:rsidR="00230520" w:rsidRPr="00972081">
        <w:rPr>
          <w:rFonts w:ascii="Arial" w:hAnsi="Arial" w:cs="Arial"/>
          <w:sz w:val="20"/>
        </w:rPr>
        <w:t xml:space="preserve">: </w:t>
      </w:r>
      <w:bookmarkStart w:id="11" w:name="_Hlk65142535"/>
      <w:bookmarkStart w:id="12" w:name="_Hlk51933796"/>
      <w:bookmarkStart w:id="13" w:name="_Hlk51063570"/>
      <w:r w:rsidR="00931BE0" w:rsidRPr="00972081">
        <w:rPr>
          <w:rFonts w:ascii="Arial" w:hAnsi="Arial" w:cs="Arial"/>
          <w:sz w:val="20"/>
          <w:szCs w:val="20"/>
        </w:rPr>
        <w:t>Zamawiający nie stawia   warunku w tym zakresie.</w:t>
      </w:r>
    </w:p>
    <w:bookmarkEnd w:id="11"/>
    <w:p w14:paraId="184D0FDE" w14:textId="77777777" w:rsidR="00490C0C" w:rsidRDefault="00490C0C" w:rsidP="00490C0C">
      <w:pPr>
        <w:pStyle w:val="siwz"/>
        <w:spacing w:line="360" w:lineRule="auto"/>
        <w:ind w:left="360"/>
        <w:rPr>
          <w:rFonts w:ascii="Arial" w:hAnsi="Arial" w:cs="Arial"/>
          <w:bCs w:val="0"/>
          <w:sz w:val="20"/>
        </w:rPr>
      </w:pPr>
    </w:p>
    <w:p w14:paraId="773BD54B" w14:textId="77777777" w:rsidR="00E73596" w:rsidRDefault="009063D0" w:rsidP="00B81A75">
      <w:pPr>
        <w:pStyle w:val="Akapitzlist"/>
        <w:numPr>
          <w:ilvl w:val="0"/>
          <w:numId w:val="37"/>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WKONAWCY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D33C2A" w:rsidRPr="001776E6">
        <w:rPr>
          <w:rFonts w:ascii="Arial" w:hAnsi="Arial" w:cs="Arial"/>
          <w:color w:val="000000"/>
          <w:sz w:val="20"/>
          <w:szCs w:val="20"/>
        </w:rPr>
        <w:t xml:space="preserve">Z postępowania o udzielenie zamówienia wyklucza się̨, </w:t>
      </w:r>
    </w:p>
    <w:p w14:paraId="72CF1BB2" w14:textId="77777777" w:rsidR="00E73596" w:rsidRPr="00E73596" w:rsidRDefault="00D33C2A" w:rsidP="00E73596">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 okoliczności wskazanych</w:t>
      </w:r>
      <w:r w:rsidR="00E73596">
        <w:rPr>
          <w:rFonts w:ascii="Arial" w:hAnsi="Arial" w:cs="Arial"/>
          <w:color w:val="000000"/>
          <w:sz w:val="20"/>
          <w:szCs w:val="20"/>
        </w:rPr>
        <w:t xml:space="preserve"> </w:t>
      </w:r>
      <w:r w:rsidRPr="00E73596">
        <w:rPr>
          <w:rFonts w:ascii="Arial" w:hAnsi="Arial" w:cs="Arial"/>
          <w:color w:val="000000"/>
          <w:sz w:val="20"/>
          <w:szCs w:val="20"/>
        </w:rPr>
        <w:t xml:space="preserve">w </w:t>
      </w:r>
      <w:r w:rsidRPr="00E73596">
        <w:rPr>
          <w:rFonts w:ascii="Arial" w:hAnsi="Arial" w:cs="Arial"/>
          <w:b/>
          <w:bCs/>
          <w:color w:val="000000"/>
          <w:sz w:val="20"/>
          <w:szCs w:val="20"/>
        </w:rPr>
        <w:t xml:space="preserve">art. 108 ust. 1 </w:t>
      </w:r>
      <w:proofErr w:type="spellStart"/>
      <w:r w:rsidRPr="00E73596">
        <w:rPr>
          <w:rFonts w:ascii="Arial" w:hAnsi="Arial" w:cs="Arial"/>
          <w:b/>
          <w:bCs/>
          <w:color w:val="000000"/>
          <w:sz w:val="20"/>
          <w:szCs w:val="20"/>
        </w:rPr>
        <w:t>pzp</w:t>
      </w:r>
      <w:proofErr w:type="spellEnd"/>
      <w:r w:rsidRPr="00E73596">
        <w:rPr>
          <w:rFonts w:ascii="Arial" w:hAnsi="Arial" w:cs="Arial"/>
          <w:color w:val="000000"/>
          <w:sz w:val="20"/>
          <w:szCs w:val="20"/>
          <w:u w:val="single"/>
        </w:rPr>
        <w:t>,</w:t>
      </w:r>
    </w:p>
    <w:p w14:paraId="2751444A" w14:textId="540C3160" w:rsidR="00D33C2A" w:rsidRPr="00E73596" w:rsidRDefault="00E73596" w:rsidP="00E73596">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E73596">
        <w:rPr>
          <w:rFonts w:ascii="Arial" w:hAnsi="Arial" w:cs="Arial"/>
          <w:color w:val="000000"/>
          <w:sz w:val="20"/>
          <w:szCs w:val="20"/>
        </w:rPr>
        <w:t>z zastrzeżeniem art. 110 ust. 2 PZP, Wykonawców, w stosunku do których zachodzi którakolwiek z okoliczności wskazanych w</w:t>
      </w:r>
      <w:r w:rsidR="00D33C2A" w:rsidRPr="00E73596">
        <w:rPr>
          <w:rFonts w:ascii="Arial" w:hAnsi="Arial" w:cs="Arial"/>
          <w:color w:val="000000"/>
          <w:sz w:val="20"/>
          <w:szCs w:val="20"/>
        </w:rPr>
        <w:t xml:space="preserve"> art. 109 ust. 1 punkty</w:t>
      </w:r>
      <w:r w:rsidR="00347DE9" w:rsidRPr="00E73596">
        <w:rPr>
          <w:rFonts w:ascii="Arial" w:hAnsi="Arial" w:cs="Arial"/>
          <w:color w:val="000000"/>
          <w:sz w:val="20"/>
          <w:szCs w:val="20"/>
        </w:rPr>
        <w:t xml:space="preserve"> </w:t>
      </w:r>
      <w:bookmarkStart w:id="14" w:name="_Hlk65057878"/>
      <w:r w:rsidR="00347DE9" w:rsidRPr="00E73596">
        <w:rPr>
          <w:rFonts w:ascii="Arial" w:hAnsi="Arial" w:cs="Arial"/>
          <w:color w:val="000000"/>
          <w:sz w:val="20"/>
          <w:szCs w:val="20"/>
        </w:rPr>
        <w:t>1,4,</w:t>
      </w:r>
      <w:r w:rsidR="00D33C2A" w:rsidRPr="00E73596">
        <w:rPr>
          <w:rFonts w:ascii="Arial" w:hAnsi="Arial" w:cs="Arial"/>
          <w:color w:val="000000"/>
          <w:sz w:val="20"/>
          <w:szCs w:val="20"/>
        </w:rPr>
        <w:t xml:space="preserve"> 5, 7</w:t>
      </w:r>
      <w:r w:rsidR="001F190D" w:rsidRPr="00E73596">
        <w:rPr>
          <w:rFonts w:ascii="Arial" w:hAnsi="Arial" w:cs="Arial"/>
          <w:color w:val="000000"/>
          <w:sz w:val="20"/>
          <w:szCs w:val="20"/>
        </w:rPr>
        <w:t>-</w:t>
      </w:r>
      <w:r w:rsidR="00D33C2A" w:rsidRPr="00E73596">
        <w:rPr>
          <w:rFonts w:ascii="Arial" w:hAnsi="Arial" w:cs="Arial"/>
          <w:color w:val="000000"/>
          <w:sz w:val="20"/>
          <w:szCs w:val="20"/>
        </w:rPr>
        <w:t>10</w:t>
      </w:r>
      <w:bookmarkEnd w:id="14"/>
      <w:r w:rsidR="00D33C2A" w:rsidRPr="00E73596">
        <w:rPr>
          <w:rFonts w:ascii="Arial" w:hAnsi="Arial" w:cs="Arial"/>
          <w:color w:val="000000"/>
          <w:sz w:val="20"/>
          <w:szCs w:val="20"/>
        </w:rPr>
        <w:t xml:space="preserve">: </w:t>
      </w:r>
    </w:p>
    <w:p w14:paraId="4AFA8F08" w14:textId="31C123A0" w:rsidR="00347DE9" w:rsidRPr="00AA0AEE" w:rsidRDefault="00347DE9" w:rsidP="0079441B">
      <w:pPr>
        <w:pStyle w:val="Akapitzlist"/>
        <w:numPr>
          <w:ilvl w:val="2"/>
          <w:numId w:val="21"/>
        </w:numPr>
        <w:autoSpaceDE w:val="0"/>
        <w:autoSpaceDN w:val="0"/>
        <w:adjustRightInd w:val="0"/>
        <w:spacing w:line="360" w:lineRule="auto"/>
        <w:ind w:left="1134" w:hanging="708"/>
        <w:jc w:val="both"/>
        <w:rPr>
          <w:rFonts w:ascii="Arial" w:hAnsi="Arial" w:cs="Arial"/>
          <w:color w:val="000000"/>
          <w:sz w:val="20"/>
          <w:szCs w:val="20"/>
        </w:rPr>
      </w:pPr>
      <w:r w:rsidRPr="00AA0AEE">
        <w:rPr>
          <w:rFonts w:ascii="Arial" w:hAnsi="Arial" w:cs="Arial"/>
          <w:color w:val="000000"/>
          <w:sz w:val="20"/>
          <w:szCs w:val="20"/>
        </w:rPr>
        <w:t xml:space="preserve">który naruszył obowiązki dotyczące </w:t>
      </w:r>
      <w:r w:rsidR="00651772" w:rsidRPr="00AA0AEE">
        <w:rPr>
          <w:rFonts w:ascii="Arial" w:hAnsi="Arial" w:cs="Arial"/>
          <w:color w:val="000000"/>
          <w:sz w:val="20"/>
          <w:szCs w:val="20"/>
        </w:rPr>
        <w:t xml:space="preserve">płatności podatków, opłat lub składek na ubezpieczenia społeczne lub zdrowotne, z wyjątkiem przypadku, o którym mowa w art. 108 ust.1 pkt 3, chyba że wykonawca odpowiednio przed upływem terminu do składania ofert dokonał płatności należnych podatków, opłat lub składek na ubezpieczenia społeczne </w:t>
      </w:r>
      <w:r w:rsidR="00F178C4" w:rsidRPr="00AA0AEE">
        <w:rPr>
          <w:rFonts w:ascii="Arial" w:hAnsi="Arial" w:cs="Arial"/>
          <w:color w:val="000000"/>
          <w:sz w:val="20"/>
          <w:szCs w:val="20"/>
        </w:rPr>
        <w:t>lub zdrowotne wraz z odsetkami lub grzywnami lub zawarł wiążące porozumienie w sprawie spłaty tych należności,</w:t>
      </w:r>
    </w:p>
    <w:p w14:paraId="77F102E3" w14:textId="61CFB580" w:rsidR="00F178C4" w:rsidRPr="00AA0AEE" w:rsidRDefault="00F178C4" w:rsidP="0079441B">
      <w:pPr>
        <w:pStyle w:val="Akapitzlist"/>
        <w:numPr>
          <w:ilvl w:val="2"/>
          <w:numId w:val="21"/>
        </w:numPr>
        <w:autoSpaceDE w:val="0"/>
        <w:autoSpaceDN w:val="0"/>
        <w:adjustRightInd w:val="0"/>
        <w:spacing w:line="360" w:lineRule="auto"/>
        <w:ind w:left="1134" w:hanging="708"/>
        <w:jc w:val="both"/>
        <w:rPr>
          <w:rFonts w:ascii="Arial" w:hAnsi="Arial" w:cs="Arial"/>
          <w:color w:val="000000"/>
          <w:sz w:val="20"/>
          <w:szCs w:val="20"/>
        </w:rPr>
      </w:pPr>
      <w:r w:rsidRPr="00AA0AEE">
        <w:rPr>
          <w:rFonts w:ascii="Arial" w:hAnsi="Arial" w:cs="Arial"/>
          <w:color w:val="000000"/>
          <w:sz w:val="20"/>
          <w:szCs w:val="20"/>
        </w:rPr>
        <w:t xml:space="preserve">w </w:t>
      </w:r>
      <w:r w:rsidR="0079441B" w:rsidRPr="00AA0AEE">
        <w:rPr>
          <w:rFonts w:ascii="Arial" w:hAnsi="Arial" w:cs="Arial"/>
          <w:color w:val="000000"/>
          <w:sz w:val="20"/>
          <w:szCs w:val="20"/>
        </w:rPr>
        <w:t>stosunku,</w:t>
      </w:r>
      <w:r w:rsidRPr="00AA0AEE">
        <w:rPr>
          <w:rFonts w:ascii="Arial" w:hAnsi="Arial" w:cs="Arial"/>
          <w:color w:val="000000"/>
          <w:sz w:val="20"/>
          <w:szCs w:val="20"/>
        </w:rPr>
        <w:t xml:space="preserve"> do którego otwarto likwidację, ogłoszono upadłość, którego aktywami zarządza likwidator lub sąd, zawarł układ z wierzycielami, którego działalność gospodarcza jest zawieszona albo znajduje się </w:t>
      </w:r>
      <w:r w:rsidR="0079441B" w:rsidRPr="00AA0AEE">
        <w:rPr>
          <w:rFonts w:ascii="Arial" w:hAnsi="Arial" w:cs="Arial"/>
          <w:color w:val="000000"/>
          <w:sz w:val="20"/>
          <w:szCs w:val="20"/>
        </w:rPr>
        <w:t>on w</w:t>
      </w:r>
      <w:r w:rsidRPr="00AA0AEE">
        <w:rPr>
          <w:rFonts w:ascii="Arial" w:hAnsi="Arial" w:cs="Arial"/>
          <w:color w:val="000000"/>
          <w:sz w:val="20"/>
          <w:szCs w:val="20"/>
        </w:rPr>
        <w:t xml:space="preserve"> innej tego rodzaju sytuacji wynikającej z procedury przewidzianej w przepisach miejsca wszczęcia tej procedury,    </w:t>
      </w:r>
    </w:p>
    <w:p w14:paraId="7DDEFFF0" w14:textId="763AD1E3" w:rsidR="00300E68" w:rsidRDefault="00D33C2A" w:rsidP="0079441B">
      <w:pPr>
        <w:pStyle w:val="Akapitzlist"/>
        <w:numPr>
          <w:ilvl w:val="2"/>
          <w:numId w:val="21"/>
        </w:numPr>
        <w:autoSpaceDE w:val="0"/>
        <w:autoSpaceDN w:val="0"/>
        <w:adjustRightInd w:val="0"/>
        <w:spacing w:line="360" w:lineRule="auto"/>
        <w:ind w:left="1134" w:hanging="708"/>
        <w:jc w:val="both"/>
        <w:rPr>
          <w:rFonts w:ascii="Arial" w:hAnsi="Arial" w:cs="Arial"/>
          <w:color w:val="000000"/>
          <w:sz w:val="20"/>
          <w:szCs w:val="20"/>
        </w:rPr>
      </w:pPr>
      <w:r w:rsidRPr="00300E68">
        <w:rPr>
          <w:rFonts w:ascii="Arial" w:hAnsi="Arial" w:cs="Arial"/>
          <w:color w:val="000000"/>
          <w:sz w:val="20"/>
          <w:szCs w:val="20"/>
        </w:rPr>
        <w:t xml:space="preserve">który w sposób zawiniony poważnie naruszył obowiązki zawodowe, co podważa jego uczciwość, w </w:t>
      </w:r>
      <w:r w:rsidR="0079441B" w:rsidRPr="00300E68">
        <w:rPr>
          <w:rFonts w:ascii="Arial" w:hAnsi="Arial" w:cs="Arial"/>
          <w:color w:val="000000"/>
          <w:sz w:val="20"/>
          <w:szCs w:val="20"/>
        </w:rPr>
        <w:t>szczególności,</w:t>
      </w:r>
      <w:r w:rsidRPr="00300E68">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6727CE87" w14:textId="77777777" w:rsidR="00300E68" w:rsidRPr="00300E68" w:rsidRDefault="00D33C2A" w:rsidP="0079441B">
      <w:pPr>
        <w:pStyle w:val="Akapitzlist"/>
        <w:numPr>
          <w:ilvl w:val="2"/>
          <w:numId w:val="21"/>
        </w:numPr>
        <w:autoSpaceDE w:val="0"/>
        <w:autoSpaceDN w:val="0"/>
        <w:adjustRightInd w:val="0"/>
        <w:spacing w:line="360" w:lineRule="auto"/>
        <w:ind w:left="1134" w:hanging="708"/>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615AFD8C" w14:textId="77777777" w:rsidR="00300E68" w:rsidRPr="00300E68" w:rsidRDefault="00D33C2A" w:rsidP="0079441B">
      <w:pPr>
        <w:pStyle w:val="Akapitzlist"/>
        <w:numPr>
          <w:ilvl w:val="2"/>
          <w:numId w:val="21"/>
        </w:numPr>
        <w:autoSpaceDE w:val="0"/>
        <w:autoSpaceDN w:val="0"/>
        <w:adjustRightInd w:val="0"/>
        <w:spacing w:line="360" w:lineRule="auto"/>
        <w:ind w:left="1134" w:hanging="708"/>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5BB333" w14:textId="77777777" w:rsidR="00300E68" w:rsidRPr="00300E68" w:rsidRDefault="00D33C2A" w:rsidP="0079441B">
      <w:pPr>
        <w:pStyle w:val="Akapitzlist"/>
        <w:numPr>
          <w:ilvl w:val="2"/>
          <w:numId w:val="21"/>
        </w:numPr>
        <w:autoSpaceDE w:val="0"/>
        <w:autoSpaceDN w:val="0"/>
        <w:adjustRightInd w:val="0"/>
        <w:spacing w:line="360" w:lineRule="auto"/>
        <w:ind w:left="1134" w:hanging="708"/>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3722C082" w14:textId="7B770730" w:rsidR="00D33C2A" w:rsidRPr="00300E68" w:rsidRDefault="00D33C2A" w:rsidP="0079441B">
      <w:pPr>
        <w:pStyle w:val="Akapitzlist"/>
        <w:numPr>
          <w:ilvl w:val="2"/>
          <w:numId w:val="21"/>
        </w:numPr>
        <w:autoSpaceDE w:val="0"/>
        <w:autoSpaceDN w:val="0"/>
        <w:adjustRightInd w:val="0"/>
        <w:spacing w:line="360" w:lineRule="auto"/>
        <w:ind w:left="1134" w:hanging="708"/>
        <w:jc w:val="both"/>
        <w:rPr>
          <w:rFonts w:ascii="Arial" w:hAnsi="Arial" w:cs="Arial"/>
          <w:color w:val="000000"/>
          <w:sz w:val="20"/>
          <w:szCs w:val="20"/>
        </w:rPr>
      </w:pPr>
      <w:r w:rsidRPr="00300E68">
        <w:rPr>
          <w:rFonts w:ascii="Arial" w:hAnsi="Arial" w:cs="Arial"/>
          <w:sz w:val="20"/>
          <w:szCs w:val="20"/>
        </w:rPr>
        <w:lastRenderedPageBreak/>
        <w:t>który w wyniku lekkomyślności lub niedbalstwa przedstawił informacje wprowadzające w błąd, co mogło mieć istotny wpływ na decyzje podejmowane przez zamawiającego w postępowaniu o udzielenie zamówienia.</w:t>
      </w:r>
    </w:p>
    <w:p w14:paraId="71F7E81F" w14:textId="77777777" w:rsidR="00E73596" w:rsidRPr="00D319B3" w:rsidRDefault="00E73596" w:rsidP="00E73596">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4E90D51D" w14:textId="77777777" w:rsidR="00E73596" w:rsidRDefault="00E73596" w:rsidP="00E73596">
      <w:pPr>
        <w:pStyle w:val="Akapitzlist"/>
        <w:numPr>
          <w:ilvl w:val="2"/>
          <w:numId w:val="50"/>
        </w:numPr>
        <w:spacing w:line="360" w:lineRule="auto"/>
        <w:ind w:left="1134" w:hanging="567"/>
        <w:contextualSpacing/>
        <w:jc w:val="both"/>
        <w:rPr>
          <w:rFonts w:ascii="Arial" w:hAnsi="Arial" w:cs="Arial"/>
          <w:sz w:val="20"/>
          <w:szCs w:val="20"/>
        </w:rPr>
      </w:pPr>
      <w:r w:rsidRPr="00D1079F">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134 z 20.05.2006, str. 1, z </w:t>
      </w:r>
      <w:proofErr w:type="spellStart"/>
      <w:r w:rsidRPr="00D1079F">
        <w:rPr>
          <w:rFonts w:ascii="Arial" w:hAnsi="Arial" w:cs="Arial"/>
          <w:sz w:val="20"/>
          <w:szCs w:val="20"/>
        </w:rPr>
        <w:t>późn</w:t>
      </w:r>
      <w:proofErr w:type="spellEnd"/>
      <w:r w:rsidRPr="00D1079F">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D1079F">
        <w:rPr>
          <w:rFonts w:ascii="Arial" w:hAnsi="Arial" w:cs="Arial"/>
          <w:sz w:val="20"/>
          <w:szCs w:val="20"/>
        </w:rPr>
        <w:t>Dz.Urz</w:t>
      </w:r>
      <w:proofErr w:type="spellEnd"/>
      <w:r w:rsidRPr="00D1079F">
        <w:rPr>
          <w:rFonts w:ascii="Arial" w:hAnsi="Arial" w:cs="Arial"/>
          <w:sz w:val="20"/>
          <w:szCs w:val="20"/>
        </w:rPr>
        <w:t xml:space="preserve">. UE L 78 z 17.03.2014, str. 6, z </w:t>
      </w:r>
      <w:proofErr w:type="spellStart"/>
      <w:r w:rsidRPr="00D1079F">
        <w:rPr>
          <w:rFonts w:ascii="Arial" w:hAnsi="Arial" w:cs="Arial"/>
          <w:sz w:val="20"/>
          <w:szCs w:val="20"/>
        </w:rPr>
        <w:t>późn</w:t>
      </w:r>
      <w:proofErr w:type="spellEnd"/>
      <w:r w:rsidRPr="00D1079F">
        <w:rPr>
          <w:rFonts w:ascii="Arial" w:hAnsi="Arial" w:cs="Arial"/>
          <w:sz w:val="20"/>
          <w:szCs w:val="20"/>
        </w:rPr>
        <w:t xml:space="preserve">.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254C8A16" w14:textId="77777777" w:rsidR="00E73596" w:rsidRDefault="00E73596" w:rsidP="00E73596">
      <w:pPr>
        <w:pStyle w:val="Akapitzlist"/>
        <w:numPr>
          <w:ilvl w:val="2"/>
          <w:numId w:val="50"/>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045A2B96" w14:textId="77777777" w:rsidR="00E73596" w:rsidRPr="00117BF9" w:rsidRDefault="00E73596" w:rsidP="00E73596">
      <w:pPr>
        <w:pStyle w:val="Akapitzlist"/>
        <w:numPr>
          <w:ilvl w:val="2"/>
          <w:numId w:val="50"/>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1776E6" w:rsidRDefault="00DE7EFB" w:rsidP="00DE7EFB">
      <w:pPr>
        <w:pStyle w:val="Akapitzlist"/>
        <w:autoSpaceDE w:val="0"/>
        <w:autoSpaceDN w:val="0"/>
        <w:adjustRightInd w:val="0"/>
        <w:spacing w:line="360" w:lineRule="auto"/>
        <w:ind w:left="1560"/>
        <w:jc w:val="both"/>
        <w:rPr>
          <w:rFonts w:ascii="Arial" w:hAnsi="Arial" w:cs="Arial"/>
          <w:color w:val="000000"/>
          <w:sz w:val="20"/>
          <w:szCs w:val="20"/>
        </w:rPr>
      </w:pPr>
    </w:p>
    <w:p w14:paraId="4FC95B6E" w14:textId="55E2A0A7" w:rsidR="00F14934" w:rsidRDefault="009063D0" w:rsidP="00B81A75">
      <w:pPr>
        <w:pStyle w:val="siwz"/>
        <w:numPr>
          <w:ilvl w:val="0"/>
          <w:numId w:val="37"/>
        </w:numPr>
        <w:spacing w:line="360" w:lineRule="auto"/>
        <w:ind w:left="284" w:hanging="284"/>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 środki dowodowe)</w:t>
      </w:r>
      <w:r w:rsidR="00F14934">
        <w:rPr>
          <w:rFonts w:ascii="Arial" w:hAnsi="Arial" w:cs="Arial"/>
          <w:b/>
          <w:sz w:val="20"/>
        </w:rPr>
        <w:t>.</w:t>
      </w:r>
    </w:p>
    <w:p w14:paraId="723A0E5E" w14:textId="20D80734" w:rsidR="00111023" w:rsidRDefault="00111023" w:rsidP="00111023">
      <w:pPr>
        <w:pStyle w:val="siwz"/>
        <w:spacing w:line="360" w:lineRule="auto"/>
        <w:ind w:left="284"/>
        <w:rPr>
          <w:rFonts w:ascii="Arial" w:hAnsi="Arial" w:cs="Arial"/>
          <w:b/>
          <w:sz w:val="20"/>
        </w:rPr>
      </w:pPr>
      <w:r w:rsidRPr="00111023">
        <w:rPr>
          <w:rFonts w:ascii="Arial" w:hAnsi="Arial" w:cs="Arial"/>
          <w:b/>
          <w:sz w:val="20"/>
        </w:rPr>
        <w:t xml:space="preserve">Zamawiający wezwie </w:t>
      </w:r>
      <w:r w:rsidRPr="00AF2160">
        <w:rPr>
          <w:rFonts w:ascii="Arial" w:hAnsi="Arial" w:cs="Arial"/>
          <w:b/>
          <w:sz w:val="20"/>
          <w:u w:val="single"/>
        </w:rPr>
        <w:t>Wykonawcę, którego oferta została najwyżej oceniona</w:t>
      </w:r>
      <w:r w:rsidRPr="00111023">
        <w:rPr>
          <w:rFonts w:ascii="Arial" w:hAnsi="Arial" w:cs="Arial"/>
          <w:b/>
          <w:sz w:val="20"/>
        </w:rPr>
        <w:t>, do złożenia w wyznaczonym terminie, nie krótszym niż 10 dni od dnia wezwania, aktualnych na dzień</w:t>
      </w:r>
      <w:r>
        <w:rPr>
          <w:rFonts w:ascii="Arial" w:hAnsi="Arial" w:cs="Arial"/>
          <w:b/>
          <w:sz w:val="20"/>
        </w:rPr>
        <w:t xml:space="preserve"> </w:t>
      </w:r>
      <w:r w:rsidRPr="00111023">
        <w:rPr>
          <w:rFonts w:ascii="Arial" w:hAnsi="Arial" w:cs="Arial"/>
          <w:b/>
          <w:sz w:val="20"/>
        </w:rPr>
        <w:t>złożenia następujących podmiotowych środków dowodowych</w:t>
      </w:r>
      <w:r>
        <w:rPr>
          <w:rFonts w:ascii="Arial" w:hAnsi="Arial" w:cs="Arial"/>
          <w:b/>
          <w:sz w:val="20"/>
        </w:rPr>
        <w:t>:</w:t>
      </w:r>
    </w:p>
    <w:p w14:paraId="07AFD94A" w14:textId="1F84946B" w:rsidR="00111023" w:rsidRPr="00111023" w:rsidRDefault="00111023" w:rsidP="00B81A75">
      <w:pPr>
        <w:pStyle w:val="siwz"/>
        <w:numPr>
          <w:ilvl w:val="1"/>
          <w:numId w:val="22"/>
        </w:numPr>
        <w:spacing w:line="360" w:lineRule="auto"/>
        <w:rPr>
          <w:rFonts w:ascii="Arial" w:hAnsi="Arial" w:cs="Arial"/>
          <w:bCs w:val="0"/>
          <w:sz w:val="20"/>
        </w:rPr>
      </w:pPr>
      <w:r>
        <w:rPr>
          <w:rFonts w:ascii="Arial" w:hAnsi="Arial" w:cs="Arial"/>
          <w:b/>
          <w:sz w:val="20"/>
          <w:u w:val="single"/>
        </w:rPr>
        <w:t xml:space="preserve">POTWIERDZENIE SPEŁNIANIA WARUNKÓW UDZIAŁU W POSTĘPOWANIU </w:t>
      </w:r>
    </w:p>
    <w:p w14:paraId="16D8B1A3" w14:textId="6F49091A" w:rsidR="00D43187" w:rsidRPr="00931BE0" w:rsidRDefault="000A2298" w:rsidP="00D43187">
      <w:pPr>
        <w:pStyle w:val="Akapitzlist"/>
        <w:numPr>
          <w:ilvl w:val="2"/>
          <w:numId w:val="22"/>
        </w:numPr>
        <w:spacing w:line="360" w:lineRule="auto"/>
        <w:jc w:val="both"/>
        <w:rPr>
          <w:rFonts w:ascii="Arial" w:hAnsi="Arial" w:cs="Arial"/>
          <w:sz w:val="20"/>
          <w:szCs w:val="20"/>
        </w:rPr>
      </w:pPr>
      <w:r>
        <w:rPr>
          <w:rFonts w:ascii="Arial" w:hAnsi="Arial" w:cs="Arial"/>
          <w:sz w:val="20"/>
          <w:szCs w:val="20"/>
        </w:rPr>
        <w:t>K</w:t>
      </w:r>
      <w:r w:rsidR="00D43187" w:rsidRPr="00931BE0">
        <w:rPr>
          <w:rFonts w:ascii="Arial" w:hAnsi="Arial" w:cs="Arial"/>
          <w:sz w:val="20"/>
          <w:szCs w:val="20"/>
        </w:rPr>
        <w:t>oncesj</w:t>
      </w:r>
      <w:r>
        <w:rPr>
          <w:rFonts w:ascii="Arial" w:hAnsi="Arial" w:cs="Arial"/>
          <w:sz w:val="20"/>
          <w:szCs w:val="20"/>
        </w:rPr>
        <w:t>a</w:t>
      </w:r>
      <w:r w:rsidR="00D43187" w:rsidRPr="00931BE0">
        <w:rPr>
          <w:rFonts w:ascii="Arial" w:hAnsi="Arial" w:cs="Arial"/>
          <w:sz w:val="20"/>
          <w:szCs w:val="20"/>
        </w:rPr>
        <w:t xml:space="preserve"> na prowadzenie działalności gospodarczej w zakresie obrotu energią elektryczną wydanej przez Prezesa Urzędu Regulacji Energetyki</w:t>
      </w:r>
      <w:r w:rsidR="00D43187">
        <w:rPr>
          <w:rFonts w:ascii="Arial" w:hAnsi="Arial" w:cs="Arial"/>
          <w:sz w:val="20"/>
          <w:szCs w:val="20"/>
        </w:rPr>
        <w:t>, która pozostaje ważna w okresie wykonania zamówienia. W przypadku gdyby okres ważności koncesji upływa wcześniej niż termin wykonania zamówieni</w:t>
      </w:r>
      <w:r>
        <w:rPr>
          <w:rFonts w:ascii="Arial" w:hAnsi="Arial" w:cs="Arial"/>
          <w:sz w:val="20"/>
          <w:szCs w:val="20"/>
        </w:rPr>
        <w:t xml:space="preserve">a, Wykonawca załącza oświadczenie (zobowiązanie) że przedstawi nową koncesję najpóźniej do ostatniego </w:t>
      </w:r>
      <w:r>
        <w:rPr>
          <w:rFonts w:ascii="Arial" w:hAnsi="Arial" w:cs="Arial"/>
          <w:sz w:val="20"/>
          <w:szCs w:val="20"/>
        </w:rPr>
        <w:lastRenderedPageBreak/>
        <w:t>dnia ważności poprzedniej koncesji. W przypadku korzystania z podwykonawców lub zasobów innych podmiotów wykonawca musi załączyć ich ważną koncesję.</w:t>
      </w:r>
    </w:p>
    <w:p w14:paraId="6DF9B54B" w14:textId="77777777" w:rsidR="00111023" w:rsidRDefault="00111023" w:rsidP="00111023">
      <w:pPr>
        <w:pStyle w:val="siwz"/>
        <w:spacing w:line="360" w:lineRule="auto"/>
        <w:rPr>
          <w:rFonts w:ascii="Arial" w:hAnsi="Arial" w:cs="Arial"/>
          <w:b/>
          <w:sz w:val="20"/>
        </w:rPr>
      </w:pPr>
    </w:p>
    <w:p w14:paraId="7F5297A0" w14:textId="5B47CAE3" w:rsidR="00C406EF" w:rsidRPr="00E73596" w:rsidRDefault="00C406EF" w:rsidP="00B81A75">
      <w:pPr>
        <w:pStyle w:val="siwz"/>
        <w:numPr>
          <w:ilvl w:val="1"/>
          <w:numId w:val="22"/>
        </w:numPr>
        <w:spacing w:line="360" w:lineRule="auto"/>
        <w:rPr>
          <w:rFonts w:ascii="Arial" w:hAnsi="Arial" w:cs="Arial"/>
          <w:bCs w:val="0"/>
          <w:sz w:val="20"/>
        </w:rPr>
      </w:pPr>
      <w:bookmarkStart w:id="15" w:name="_Hlk61948052"/>
      <w:r>
        <w:rPr>
          <w:rFonts w:ascii="Arial" w:hAnsi="Arial" w:cs="Arial"/>
          <w:b/>
          <w:sz w:val="20"/>
          <w:u w:val="single"/>
        </w:rPr>
        <w:t xml:space="preserve">WYKAZANIE BRAKU PODSTAW </w:t>
      </w:r>
      <w:bookmarkEnd w:id="15"/>
      <w:r>
        <w:rPr>
          <w:rFonts w:ascii="Arial" w:hAnsi="Arial" w:cs="Arial"/>
          <w:b/>
          <w:sz w:val="20"/>
          <w:u w:val="single"/>
        </w:rPr>
        <w:t xml:space="preserve">WYKLUCZENIA </w:t>
      </w:r>
    </w:p>
    <w:p w14:paraId="16992233" w14:textId="77777777" w:rsidR="00E73596" w:rsidRPr="00321EBD" w:rsidRDefault="00E73596" w:rsidP="00E73596">
      <w:pPr>
        <w:pStyle w:val="siwz"/>
        <w:spacing w:line="360" w:lineRule="auto"/>
        <w:ind w:left="360"/>
        <w:rPr>
          <w:rFonts w:ascii="Arial" w:hAnsi="Arial" w:cs="Arial"/>
          <w:b/>
          <w:sz w:val="20"/>
        </w:rPr>
      </w:pPr>
      <w:r w:rsidRPr="00321EBD">
        <w:rPr>
          <w:rFonts w:ascii="Arial" w:hAnsi="Arial" w:cs="Arial"/>
          <w:b/>
          <w:sz w:val="20"/>
        </w:rPr>
        <w:t>Zamawiający wezwie Wykonawcę, którego oferta została najwyżej oceniona, do złożenia w wyznaczonym terminie, nie krótszym niż 10 dni od dnia wezwania, aktualnych na dzień złożenia następujących podmiotowych środków dowodowych:</w:t>
      </w:r>
    </w:p>
    <w:p w14:paraId="3CC87DED" w14:textId="77777777" w:rsidR="00E73596" w:rsidRPr="00D55DEF" w:rsidRDefault="00E73596" w:rsidP="00E73596">
      <w:pPr>
        <w:pStyle w:val="siwz"/>
        <w:spacing w:line="360" w:lineRule="auto"/>
        <w:rPr>
          <w:rFonts w:ascii="Arial" w:hAnsi="Arial" w:cs="Arial"/>
          <w:bCs w:val="0"/>
          <w:sz w:val="20"/>
        </w:rPr>
      </w:pPr>
    </w:p>
    <w:bookmarkEnd w:id="12"/>
    <w:bookmarkEnd w:id="13"/>
    <w:p w14:paraId="140DFE2D" w14:textId="1B099FE5" w:rsidR="009564E5" w:rsidRDefault="00E359BB" w:rsidP="00B81A75">
      <w:pPr>
        <w:pStyle w:val="siwz"/>
        <w:numPr>
          <w:ilvl w:val="2"/>
          <w:numId w:val="22"/>
        </w:numPr>
        <w:spacing w:line="360" w:lineRule="auto"/>
        <w:rPr>
          <w:rFonts w:ascii="Arial" w:hAnsi="Arial" w:cs="Arial"/>
          <w:bCs w:val="0"/>
          <w:sz w:val="20"/>
        </w:rPr>
      </w:pPr>
      <w:r>
        <w:rPr>
          <w:rFonts w:ascii="Arial" w:hAnsi="Arial" w:cs="Arial"/>
          <w:bCs w:val="0"/>
          <w:sz w:val="20"/>
        </w:rPr>
        <w:t>O</w:t>
      </w:r>
      <w:r w:rsidR="00C41B67" w:rsidRPr="00C41B67">
        <w:rPr>
          <w:rFonts w:ascii="Arial" w:hAnsi="Arial" w:cs="Arial"/>
          <w:bCs w:val="0"/>
          <w:sz w:val="20"/>
        </w:rPr>
        <w:t>świadczenie, o którym mowa w art. 125 ust. 1 Ustawy, na</w:t>
      </w:r>
      <w:r>
        <w:rPr>
          <w:rFonts w:ascii="Arial" w:hAnsi="Arial" w:cs="Arial"/>
          <w:bCs w:val="0"/>
          <w:sz w:val="20"/>
        </w:rPr>
        <w:t xml:space="preserve"> </w:t>
      </w:r>
      <w:r w:rsidR="00C41B67" w:rsidRPr="00E359BB">
        <w:rPr>
          <w:rFonts w:ascii="Arial" w:hAnsi="Arial" w:cs="Arial"/>
          <w:bCs w:val="0"/>
          <w:sz w:val="20"/>
        </w:rPr>
        <w:t>formularzu jednolitego europejskiego dokumentu zamówień, sporządzonym zgodnie ze</w:t>
      </w:r>
      <w:r>
        <w:rPr>
          <w:rFonts w:ascii="Arial" w:hAnsi="Arial" w:cs="Arial"/>
          <w:bCs w:val="0"/>
          <w:sz w:val="20"/>
        </w:rPr>
        <w:t xml:space="preserve"> </w:t>
      </w:r>
      <w:r w:rsidR="00C41B67" w:rsidRPr="00E359BB">
        <w:rPr>
          <w:rFonts w:ascii="Arial" w:hAnsi="Arial" w:cs="Arial"/>
          <w:bCs w:val="0"/>
          <w:sz w:val="20"/>
        </w:rPr>
        <w:t>wzorem standardowego formularza określonego w rozporządzeniu wykonawczym Komisji</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w:t>
      </w:r>
      <w:r>
        <w:rPr>
          <w:rFonts w:ascii="Arial" w:hAnsi="Arial" w:cs="Arial"/>
          <w:bCs w:val="0"/>
          <w:sz w:val="20"/>
        </w:rPr>
        <w:t xml:space="preserve"> </w:t>
      </w:r>
      <w:r w:rsidR="00C41B67" w:rsidRPr="00E359BB">
        <w:rPr>
          <w:rFonts w:ascii="Arial" w:hAnsi="Arial" w:cs="Arial"/>
          <w:bCs w:val="0"/>
          <w:sz w:val="20"/>
        </w:rPr>
        <w:t>(UE) 2016/7 z dnia 5 stycznia 2016 r. ustanawiającym standardowy formularz jednolitego europejskiego dokumentu zamówienia (</w:t>
      </w:r>
      <w:proofErr w:type="spellStart"/>
      <w:r w:rsidR="00C41B67" w:rsidRPr="00E359BB">
        <w:rPr>
          <w:rFonts w:ascii="Arial" w:hAnsi="Arial" w:cs="Arial"/>
          <w:bCs w:val="0"/>
          <w:sz w:val="20"/>
        </w:rPr>
        <w:t>Dz.Urz</w:t>
      </w:r>
      <w:proofErr w:type="spellEnd"/>
      <w:r w:rsidR="00C41B67" w:rsidRPr="00E359BB">
        <w:rPr>
          <w:rFonts w:ascii="Arial" w:hAnsi="Arial" w:cs="Arial"/>
          <w:bCs w:val="0"/>
          <w:sz w:val="20"/>
        </w:rPr>
        <w:t>. UE L 3 z 06.01.2016, str. 16), zwanego dalej formularzem</w:t>
      </w:r>
      <w:r>
        <w:rPr>
          <w:rFonts w:ascii="Arial" w:hAnsi="Arial" w:cs="Arial"/>
          <w:bCs w:val="0"/>
          <w:sz w:val="20"/>
        </w:rPr>
        <w:t xml:space="preserve"> </w:t>
      </w:r>
      <w:r w:rsidR="00C41B67" w:rsidRPr="00E359BB">
        <w:rPr>
          <w:rFonts w:ascii="Arial" w:hAnsi="Arial" w:cs="Arial"/>
          <w:bCs w:val="0"/>
          <w:sz w:val="20"/>
        </w:rPr>
        <w:t>JEDZ. Oświadczenie stanowi dowód potwierdzający brak podstaw wykluczenia, spełnianie warunków udziału w postępowaniu na dzień składania ofert. Formularz JEDZ w formie elektronicznej dostępny jest</w:t>
      </w:r>
      <w:r>
        <w:rPr>
          <w:rFonts w:ascii="Arial" w:hAnsi="Arial" w:cs="Arial"/>
          <w:bCs w:val="0"/>
          <w:sz w:val="20"/>
        </w:rPr>
        <w:t xml:space="preserve"> </w:t>
      </w:r>
      <w:r w:rsidR="00C41B67" w:rsidRPr="00E359BB">
        <w:rPr>
          <w:rFonts w:ascii="Arial" w:hAnsi="Arial" w:cs="Arial"/>
          <w:bCs w:val="0"/>
          <w:sz w:val="20"/>
        </w:rPr>
        <w:t>na stronie internetowej</w:t>
      </w:r>
      <w:r>
        <w:rPr>
          <w:rFonts w:ascii="Arial" w:hAnsi="Arial" w:cs="Arial"/>
          <w:bCs w:val="0"/>
          <w:sz w:val="20"/>
        </w:rPr>
        <w:t xml:space="preserve">: </w:t>
      </w:r>
      <w:r w:rsidR="00C41B67" w:rsidRPr="007E5FA8">
        <w:rPr>
          <w:rFonts w:ascii="Arial" w:hAnsi="Arial" w:cs="Arial"/>
          <w:bCs w:val="0"/>
          <w:color w:val="00B0F0"/>
          <w:sz w:val="20"/>
          <w:u w:val="single"/>
        </w:rPr>
        <w:t>espd.uzp.gov.</w:t>
      </w:r>
      <w:r w:rsidR="00C41B67" w:rsidRPr="007E5FA8">
        <w:rPr>
          <w:rFonts w:ascii="Arial" w:hAnsi="Arial" w:cs="Arial"/>
          <w:bCs w:val="0"/>
          <w:color w:val="00B0F0"/>
          <w:sz w:val="20"/>
        </w:rPr>
        <w:t xml:space="preserve"> </w:t>
      </w:r>
      <w:r w:rsidR="00C41B67" w:rsidRPr="00E359BB">
        <w:rPr>
          <w:rFonts w:ascii="Arial" w:hAnsi="Arial" w:cs="Arial"/>
          <w:bCs w:val="0"/>
          <w:sz w:val="20"/>
        </w:rPr>
        <w:t>Instrukcja wypełnienia formularza JEDZ dostępna jest na stronie</w:t>
      </w:r>
      <w:r w:rsidR="007E5FA8">
        <w:rPr>
          <w:rFonts w:ascii="Arial" w:hAnsi="Arial" w:cs="Arial"/>
          <w:bCs w:val="0"/>
          <w:sz w:val="20"/>
        </w:rPr>
        <w:t xml:space="preserve"> </w:t>
      </w:r>
      <w:r w:rsidR="00C41B67" w:rsidRPr="00E359BB">
        <w:rPr>
          <w:rFonts w:ascii="Arial" w:hAnsi="Arial" w:cs="Arial"/>
          <w:bCs w:val="0"/>
          <w:sz w:val="20"/>
        </w:rPr>
        <w:t>internetowej Urzędu Zamówień Publicznych</w:t>
      </w:r>
      <w:r w:rsidR="009564E5">
        <w:rPr>
          <w:rFonts w:ascii="Arial" w:hAnsi="Arial" w:cs="Arial"/>
          <w:bCs w:val="0"/>
          <w:sz w:val="20"/>
        </w:rPr>
        <w:t>.</w:t>
      </w:r>
    </w:p>
    <w:p w14:paraId="60693F77" w14:textId="571A07CF" w:rsidR="009564E5" w:rsidRPr="009564E5" w:rsidRDefault="009564E5" w:rsidP="009564E5">
      <w:pPr>
        <w:pStyle w:val="siwz"/>
        <w:spacing w:line="360" w:lineRule="auto"/>
        <w:ind w:left="720"/>
        <w:rPr>
          <w:rFonts w:ascii="Arial" w:hAnsi="Arial" w:cs="Arial"/>
          <w:bCs w:val="0"/>
          <w:sz w:val="20"/>
        </w:rPr>
      </w:pPr>
      <w:bookmarkStart w:id="16" w:name="_Hlk77939001"/>
      <w:r w:rsidRPr="009564E5">
        <w:rPr>
          <w:rFonts w:ascii="Arial" w:hAnsi="Arial" w:cs="Arial"/>
          <w:bCs w:val="0"/>
          <w:sz w:val="20"/>
        </w:rPr>
        <w:t>Urząd</w:t>
      </w:r>
      <w:r>
        <w:rPr>
          <w:rFonts w:ascii="Arial" w:hAnsi="Arial" w:cs="Arial"/>
          <w:bCs w:val="0"/>
          <w:sz w:val="20"/>
        </w:rPr>
        <w:t xml:space="preserve"> </w:t>
      </w:r>
      <w:r w:rsidRPr="009564E5">
        <w:rPr>
          <w:rFonts w:ascii="Arial" w:hAnsi="Arial" w:cs="Arial"/>
          <w:bCs w:val="0"/>
          <w:sz w:val="20"/>
        </w:rPr>
        <w:t>Zamówień  Publicznych  udostępnia narzędzie umożliwiające zamawiającym  i  wykonawcom  utworzenie,  wypełnienie  i  ponowne wykorzystanie standardowego formularza JEDZ/ESPD w wersji elektronicznej (</w:t>
      </w:r>
      <w:proofErr w:type="spellStart"/>
      <w:r w:rsidRPr="009564E5">
        <w:rPr>
          <w:rFonts w:ascii="Arial" w:hAnsi="Arial" w:cs="Arial"/>
          <w:bCs w:val="0"/>
          <w:sz w:val="20"/>
        </w:rPr>
        <w:t>eESPD</w:t>
      </w:r>
      <w:proofErr w:type="spellEnd"/>
      <w:r w:rsidRPr="009564E5">
        <w:rPr>
          <w:rFonts w:ascii="Arial" w:hAnsi="Arial" w:cs="Arial"/>
          <w:bCs w:val="0"/>
          <w:sz w:val="20"/>
        </w:rPr>
        <w:t>).</w:t>
      </w:r>
    </w:p>
    <w:p w14:paraId="40B4ABEC" w14:textId="77777777"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W  celu  wypełnienia  JEDZ,  korzystając  z  serwisu  ESPD,  należy  wykonać  kolejno następujące czynności: </w:t>
      </w:r>
    </w:p>
    <w:p w14:paraId="6E344197" w14:textId="4A71C8FF"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a) ze strony internetowej zamawiającego </w:t>
      </w:r>
      <w:r w:rsidR="00E73682" w:rsidRPr="00B73C5B">
        <w:rPr>
          <w:rFonts w:ascii="Arial" w:hAnsi="Arial" w:cs="Arial"/>
          <w:bCs w:val="0"/>
          <w:sz w:val="20"/>
        </w:rPr>
        <w:t xml:space="preserve">należy </w:t>
      </w:r>
      <w:r w:rsidRPr="00B73C5B">
        <w:rPr>
          <w:rFonts w:ascii="Arial" w:hAnsi="Arial" w:cs="Arial"/>
          <w:bCs w:val="0"/>
          <w:sz w:val="20"/>
        </w:rPr>
        <w:t xml:space="preserve">pobrać  </w:t>
      </w:r>
      <w:r w:rsidR="00E73682" w:rsidRPr="00B73C5B">
        <w:rPr>
          <w:rFonts w:ascii="Arial" w:hAnsi="Arial" w:cs="Arial"/>
          <w:bCs w:val="0"/>
          <w:sz w:val="20"/>
        </w:rPr>
        <w:t>i zapisać na komputerze</w:t>
      </w:r>
      <w:r w:rsidRPr="00B73C5B">
        <w:rPr>
          <w:rFonts w:ascii="Arial" w:hAnsi="Arial" w:cs="Arial"/>
          <w:bCs w:val="0"/>
          <w:sz w:val="20"/>
        </w:rPr>
        <w:t xml:space="preserve"> </w:t>
      </w:r>
      <w:r w:rsidR="00E73682" w:rsidRPr="00B73C5B">
        <w:rPr>
          <w:rFonts w:ascii="Arial" w:hAnsi="Arial" w:cs="Arial"/>
          <w:bCs w:val="0"/>
          <w:sz w:val="20"/>
        </w:rPr>
        <w:t xml:space="preserve">dokument o nazwie: </w:t>
      </w:r>
      <w:r w:rsidRPr="00B73C5B">
        <w:rPr>
          <w:rFonts w:ascii="Arial" w:hAnsi="Arial" w:cs="Arial"/>
          <w:bCs w:val="0"/>
          <w:sz w:val="20"/>
        </w:rPr>
        <w:t xml:space="preserve"> </w:t>
      </w:r>
      <w:r w:rsidR="0087529B" w:rsidRPr="00B73C5B">
        <w:rPr>
          <w:rFonts w:ascii="Arial" w:hAnsi="Arial" w:cs="Arial"/>
          <w:bCs w:val="0"/>
          <w:sz w:val="20"/>
        </w:rPr>
        <w:t xml:space="preserve">KREATOR </w:t>
      </w:r>
      <w:r w:rsidRPr="00B73C5B">
        <w:rPr>
          <w:rFonts w:ascii="Arial" w:hAnsi="Arial" w:cs="Arial"/>
          <w:bCs w:val="0"/>
          <w:sz w:val="20"/>
        </w:rPr>
        <w:t xml:space="preserve">JEDZ w formacie </w:t>
      </w:r>
      <w:proofErr w:type="spellStart"/>
      <w:r w:rsidRPr="00B73C5B">
        <w:rPr>
          <w:rFonts w:ascii="Arial" w:hAnsi="Arial" w:cs="Arial"/>
          <w:bCs w:val="0"/>
          <w:sz w:val="20"/>
        </w:rPr>
        <w:t>xml</w:t>
      </w:r>
      <w:proofErr w:type="spellEnd"/>
      <w:r w:rsidRPr="00B73C5B">
        <w:rPr>
          <w:rFonts w:ascii="Arial" w:hAnsi="Arial" w:cs="Arial"/>
          <w:bCs w:val="0"/>
          <w:sz w:val="20"/>
        </w:rPr>
        <w:t xml:space="preserve"> stanowiący załącznik nr </w:t>
      </w:r>
      <w:r w:rsidR="00EE12E7">
        <w:rPr>
          <w:rFonts w:ascii="Arial" w:hAnsi="Arial" w:cs="Arial"/>
          <w:bCs w:val="0"/>
          <w:sz w:val="20"/>
        </w:rPr>
        <w:t>3</w:t>
      </w:r>
      <w:r w:rsidR="00077320" w:rsidRPr="00B73C5B">
        <w:rPr>
          <w:rFonts w:ascii="Arial" w:hAnsi="Arial" w:cs="Arial"/>
          <w:bCs w:val="0"/>
          <w:sz w:val="20"/>
        </w:rPr>
        <w:t xml:space="preserve"> </w:t>
      </w:r>
      <w:r w:rsidRPr="00B73C5B">
        <w:rPr>
          <w:rFonts w:ascii="Arial" w:hAnsi="Arial" w:cs="Arial"/>
          <w:bCs w:val="0"/>
          <w:sz w:val="20"/>
        </w:rPr>
        <w:t>do SWZ</w:t>
      </w:r>
      <w:r w:rsidR="00E73682" w:rsidRPr="00B73C5B">
        <w:rPr>
          <w:rFonts w:ascii="Arial" w:hAnsi="Arial" w:cs="Arial"/>
          <w:bCs w:val="0"/>
          <w:sz w:val="20"/>
        </w:rPr>
        <w:t>( dokument nie występuje w formie edytowalnej. Dokument zapisujemy ja</w:t>
      </w:r>
      <w:r w:rsidR="00E70BFF">
        <w:rPr>
          <w:rFonts w:ascii="Arial" w:hAnsi="Arial" w:cs="Arial"/>
          <w:bCs w:val="0"/>
          <w:sz w:val="20"/>
        </w:rPr>
        <w:t>ko</w:t>
      </w:r>
      <w:r w:rsidR="00E73682" w:rsidRPr="00B73C5B">
        <w:rPr>
          <w:rFonts w:ascii="Arial" w:hAnsi="Arial" w:cs="Arial"/>
          <w:bCs w:val="0"/>
          <w:sz w:val="20"/>
        </w:rPr>
        <w:t xml:space="preserve"> stronę sieci Web).</w:t>
      </w:r>
    </w:p>
    <w:p w14:paraId="7EA1E4F2" w14:textId="26C532C3" w:rsidR="00E73682" w:rsidRPr="00B73C5B" w:rsidRDefault="009564E5" w:rsidP="0087529B">
      <w:pPr>
        <w:pStyle w:val="siwz"/>
        <w:spacing w:line="360" w:lineRule="auto"/>
        <w:ind w:left="720"/>
        <w:rPr>
          <w:rFonts w:ascii="Arial" w:hAnsi="Arial" w:cs="Arial"/>
          <w:bCs w:val="0"/>
          <w:sz w:val="20"/>
        </w:rPr>
      </w:pPr>
      <w:r w:rsidRPr="00B73C5B">
        <w:rPr>
          <w:rFonts w:ascii="Arial" w:hAnsi="Arial" w:cs="Arial"/>
          <w:bCs w:val="0"/>
          <w:sz w:val="20"/>
        </w:rPr>
        <w:t xml:space="preserve">b) uruchomić stronę http://espd.uzp.gov.pl, </w:t>
      </w:r>
    </w:p>
    <w:p w14:paraId="5A803C0E" w14:textId="0E93404E" w:rsidR="009564E5"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c) po uruchomieniu strony w polu „Kim jesteś”? wybrać opcję „Jestem wykonawcą”,</w:t>
      </w:r>
    </w:p>
    <w:p w14:paraId="0BA33EDA" w14:textId="77777777" w:rsidR="0087529B" w:rsidRPr="00B73C5B" w:rsidRDefault="009564E5" w:rsidP="009564E5">
      <w:pPr>
        <w:pStyle w:val="siwz"/>
        <w:spacing w:line="360" w:lineRule="auto"/>
        <w:ind w:left="720"/>
        <w:rPr>
          <w:rFonts w:ascii="Arial" w:hAnsi="Arial" w:cs="Arial"/>
          <w:bCs w:val="0"/>
          <w:sz w:val="20"/>
        </w:rPr>
      </w:pPr>
      <w:r w:rsidRPr="00B73C5B">
        <w:rPr>
          <w:rFonts w:ascii="Arial" w:hAnsi="Arial" w:cs="Arial"/>
          <w:bCs w:val="0"/>
          <w:sz w:val="20"/>
        </w:rPr>
        <w:t xml:space="preserve"> d) następnie w polu „Co chcesz zrobić?” wybrać opcję „Zaimportować ESPD”, </w:t>
      </w:r>
    </w:p>
    <w:p w14:paraId="47EE1CE7" w14:textId="45CCA81A"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e) następnie należy załadować pobrany uprzednio i zapisany dokument KREATOR</w:t>
      </w:r>
      <w:r w:rsidR="009564E5" w:rsidRPr="00B73C5B">
        <w:rPr>
          <w:rFonts w:ascii="Arial" w:hAnsi="Arial" w:cs="Arial"/>
          <w:bCs w:val="0"/>
          <w:sz w:val="20"/>
        </w:rPr>
        <w:t xml:space="preserve">  JEDZ  będący załącznikiem  nr  </w:t>
      </w:r>
      <w:r w:rsidR="00EE12E7">
        <w:rPr>
          <w:rFonts w:ascii="Arial" w:hAnsi="Arial" w:cs="Arial"/>
          <w:bCs w:val="0"/>
          <w:sz w:val="20"/>
        </w:rPr>
        <w:t>3</w:t>
      </w:r>
      <w:r w:rsidR="009564E5" w:rsidRPr="00B73C5B">
        <w:rPr>
          <w:rFonts w:ascii="Arial" w:hAnsi="Arial" w:cs="Arial"/>
          <w:bCs w:val="0"/>
          <w:sz w:val="20"/>
        </w:rPr>
        <w:t xml:space="preserve"> do   SWZ</w:t>
      </w:r>
      <w:r w:rsidRPr="00B73C5B">
        <w:rPr>
          <w:rFonts w:ascii="Arial" w:hAnsi="Arial" w:cs="Arial"/>
          <w:bCs w:val="0"/>
          <w:sz w:val="20"/>
        </w:rPr>
        <w:t xml:space="preserve"> poprzez funkcję „przeglądaj”</w:t>
      </w:r>
    </w:p>
    <w:p w14:paraId="048CCB71" w14:textId="3DC7A345" w:rsidR="009564E5"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f) </w:t>
      </w:r>
      <w:r w:rsidR="009564E5" w:rsidRPr="00B73C5B">
        <w:rPr>
          <w:rFonts w:ascii="Arial" w:hAnsi="Arial" w:cs="Arial"/>
          <w:bCs w:val="0"/>
          <w:sz w:val="20"/>
        </w:rPr>
        <w:t>postępować  dalej  zgodnie z instrukcjami (podpowiedziami) w narzędziu;</w:t>
      </w:r>
    </w:p>
    <w:p w14:paraId="2ECF5D1E" w14:textId="220E629B" w:rsidR="0087529B" w:rsidRPr="00B73C5B" w:rsidRDefault="0087529B" w:rsidP="009564E5">
      <w:pPr>
        <w:pStyle w:val="siwz"/>
        <w:spacing w:line="360" w:lineRule="auto"/>
        <w:ind w:left="720"/>
        <w:rPr>
          <w:rFonts w:ascii="Arial" w:hAnsi="Arial" w:cs="Arial"/>
          <w:bCs w:val="0"/>
          <w:sz w:val="20"/>
        </w:rPr>
      </w:pPr>
      <w:r w:rsidRPr="00B73C5B">
        <w:rPr>
          <w:rFonts w:ascii="Arial" w:hAnsi="Arial" w:cs="Arial"/>
          <w:bCs w:val="0"/>
          <w:sz w:val="20"/>
        </w:rPr>
        <w:t xml:space="preserve">g) po prawidłowym sporządzeniu JEDZ należy pobrać go w formacie PDF (naciskamy zakładkę: </w:t>
      </w:r>
      <w:r w:rsidRPr="00B73C5B">
        <w:rPr>
          <w:rFonts w:ascii="Arial" w:hAnsi="Arial" w:cs="Arial"/>
          <w:b/>
          <w:i/>
          <w:iCs w:val="0"/>
          <w:sz w:val="20"/>
          <w:u w:val="single"/>
        </w:rPr>
        <w:t>Pobierz jako</w:t>
      </w:r>
      <w:r w:rsidRPr="00B73C5B">
        <w:rPr>
          <w:rFonts w:ascii="Arial" w:hAnsi="Arial" w:cs="Arial"/>
          <w:bCs w:val="0"/>
          <w:sz w:val="20"/>
        </w:rPr>
        <w:t xml:space="preserve"> i wybieramy format PDF) i po podpisaniu </w:t>
      </w:r>
      <w:r w:rsidR="00E70BFF">
        <w:rPr>
          <w:rFonts w:ascii="Arial" w:hAnsi="Arial" w:cs="Arial"/>
          <w:bCs w:val="0"/>
          <w:sz w:val="20"/>
        </w:rPr>
        <w:t>g</w:t>
      </w:r>
      <w:r w:rsidRPr="00B73C5B">
        <w:rPr>
          <w:rFonts w:ascii="Arial" w:hAnsi="Arial" w:cs="Arial"/>
          <w:bCs w:val="0"/>
          <w:sz w:val="20"/>
        </w:rPr>
        <w:t>o kwalifikowanym podpisem elektronicznym przez osobę upoważnioną do składania oświadc</w:t>
      </w:r>
      <w:r w:rsidR="00456644" w:rsidRPr="00B73C5B">
        <w:rPr>
          <w:rFonts w:ascii="Arial" w:hAnsi="Arial" w:cs="Arial"/>
          <w:bCs w:val="0"/>
          <w:sz w:val="20"/>
        </w:rPr>
        <w:t>z</w:t>
      </w:r>
      <w:r w:rsidRPr="00B73C5B">
        <w:rPr>
          <w:rFonts w:ascii="Arial" w:hAnsi="Arial" w:cs="Arial"/>
          <w:bCs w:val="0"/>
          <w:sz w:val="20"/>
        </w:rPr>
        <w:t>eń woli w imieniu Wykonawc</w:t>
      </w:r>
      <w:r w:rsidR="00456644" w:rsidRPr="00B73C5B">
        <w:rPr>
          <w:rFonts w:ascii="Arial" w:hAnsi="Arial" w:cs="Arial"/>
          <w:bCs w:val="0"/>
          <w:sz w:val="20"/>
        </w:rPr>
        <w:t>y</w:t>
      </w:r>
      <w:r w:rsidRPr="00B73C5B">
        <w:rPr>
          <w:rFonts w:ascii="Arial" w:hAnsi="Arial" w:cs="Arial"/>
          <w:bCs w:val="0"/>
          <w:sz w:val="20"/>
        </w:rPr>
        <w:t xml:space="preserve">, JEDZ w postaci elektronicznej </w:t>
      </w:r>
      <w:r w:rsidR="00456644" w:rsidRPr="00B73C5B">
        <w:rPr>
          <w:rFonts w:ascii="Arial" w:hAnsi="Arial" w:cs="Arial"/>
          <w:bCs w:val="0"/>
          <w:sz w:val="20"/>
        </w:rPr>
        <w:t>należy przesłać na wezwanie Zamawiającego.</w:t>
      </w:r>
    </w:p>
    <w:p w14:paraId="29E1C424" w14:textId="1DEE833C" w:rsidR="00C41B67" w:rsidRPr="00E359BB" w:rsidRDefault="00C41B67" w:rsidP="009564E5">
      <w:pPr>
        <w:pStyle w:val="siwz"/>
        <w:spacing w:line="360" w:lineRule="auto"/>
        <w:ind w:left="720"/>
        <w:rPr>
          <w:rFonts w:ascii="Arial" w:hAnsi="Arial" w:cs="Arial"/>
          <w:bCs w:val="0"/>
          <w:sz w:val="20"/>
        </w:rPr>
      </w:pPr>
      <w:r w:rsidRPr="006A390F">
        <w:rPr>
          <w:rFonts w:ascii="Arial" w:hAnsi="Arial" w:cs="Arial"/>
          <w:b/>
          <w:sz w:val="20"/>
        </w:rPr>
        <w:t>Wykonawca/</w:t>
      </w:r>
      <w:r w:rsidR="00CB2D8B">
        <w:rPr>
          <w:rFonts w:ascii="Arial" w:hAnsi="Arial" w:cs="Arial"/>
          <w:b/>
          <w:sz w:val="20"/>
        </w:rPr>
        <w:t xml:space="preserve">wykonawcy wspólnie ubiegający się o przedmiot zamówieni/ </w:t>
      </w:r>
      <w:r w:rsidRPr="006A390F">
        <w:rPr>
          <w:rFonts w:ascii="Arial" w:hAnsi="Arial" w:cs="Arial"/>
          <w:b/>
          <w:sz w:val="20"/>
        </w:rPr>
        <w:t>podmiot udostępniający zasoby</w:t>
      </w:r>
      <w:r w:rsidR="006A390F">
        <w:rPr>
          <w:rFonts w:ascii="Arial" w:hAnsi="Arial" w:cs="Arial"/>
          <w:bCs w:val="0"/>
          <w:sz w:val="20"/>
        </w:rPr>
        <w:t xml:space="preserve"> </w:t>
      </w:r>
      <w:r w:rsidRPr="00E359BB">
        <w:rPr>
          <w:rFonts w:ascii="Arial" w:hAnsi="Arial" w:cs="Arial"/>
          <w:bCs w:val="0"/>
          <w:sz w:val="20"/>
        </w:rPr>
        <w:t xml:space="preserve">wypełnia formularz JEDZ w następującym zakresie: </w:t>
      </w:r>
    </w:p>
    <w:p w14:paraId="71A536EC" w14:textId="1B3BB23D" w:rsidR="00C41B67" w:rsidRPr="006A390F"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w:t>
      </w:r>
      <w:r w:rsidRPr="00C41B67">
        <w:rPr>
          <w:rFonts w:ascii="Arial" w:hAnsi="Arial" w:cs="Arial"/>
          <w:bCs w:val="0"/>
          <w:sz w:val="20"/>
        </w:rPr>
        <w:t xml:space="preserve"> Informacje dotyczące postępowania o udzielenie zamówienia oraz instytucji</w:t>
      </w:r>
      <w:r w:rsidR="006A390F">
        <w:rPr>
          <w:rFonts w:ascii="Arial" w:hAnsi="Arial" w:cs="Arial"/>
          <w:bCs w:val="0"/>
          <w:sz w:val="20"/>
        </w:rPr>
        <w:t xml:space="preserve"> </w:t>
      </w:r>
      <w:r w:rsidRPr="006A390F">
        <w:rPr>
          <w:rFonts w:ascii="Arial" w:hAnsi="Arial" w:cs="Arial"/>
          <w:bCs w:val="0"/>
          <w:sz w:val="20"/>
        </w:rPr>
        <w:t>zamawiającej lub  podmiotu zamawiającego</w:t>
      </w:r>
    </w:p>
    <w:p w14:paraId="229CAC2F" w14:textId="5C317FFD"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w:t>
      </w:r>
      <w:r w:rsidRPr="00C41B67">
        <w:rPr>
          <w:rFonts w:ascii="Arial" w:hAnsi="Arial" w:cs="Arial"/>
          <w:bCs w:val="0"/>
          <w:sz w:val="20"/>
        </w:rPr>
        <w:t xml:space="preserve"> Informacje dotyczące wykonawcy</w:t>
      </w:r>
    </w:p>
    <w:p w14:paraId="246D45C2"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Informacje na temat wykonawcy</w:t>
      </w:r>
    </w:p>
    <w:p w14:paraId="7A6669E3" w14:textId="77777777" w:rsidR="006A390F" w:rsidRDefault="00C41B67" w:rsidP="006A390F">
      <w:pPr>
        <w:pStyle w:val="siwz"/>
        <w:spacing w:line="360" w:lineRule="auto"/>
        <w:ind w:left="720"/>
        <w:rPr>
          <w:rFonts w:ascii="Arial" w:hAnsi="Arial" w:cs="Arial"/>
          <w:bCs w:val="0"/>
          <w:sz w:val="20"/>
        </w:rPr>
      </w:pPr>
      <w:r w:rsidRPr="00C41B67">
        <w:rPr>
          <w:rFonts w:ascii="Arial" w:hAnsi="Arial" w:cs="Arial"/>
          <w:bCs w:val="0"/>
          <w:sz w:val="20"/>
        </w:rPr>
        <w:lastRenderedPageBreak/>
        <w:t>Sekcja B: Informacje na  temat przedstawicieli wykonawcy</w:t>
      </w:r>
    </w:p>
    <w:p w14:paraId="18001398" w14:textId="5B02433E" w:rsidR="00C41B67" w:rsidRPr="0047055E"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C: Informacje na temat polegania na zdolnościach innych podmiotów</w:t>
      </w:r>
      <w:r w:rsidR="0047055E">
        <w:rPr>
          <w:rFonts w:ascii="Arial" w:hAnsi="Arial" w:cs="Arial"/>
          <w:bCs w:val="0"/>
          <w:sz w:val="20"/>
        </w:rPr>
        <w:t xml:space="preserve"> </w:t>
      </w:r>
      <w:bookmarkStart w:id="17" w:name="_Hlk77935911"/>
    </w:p>
    <w:bookmarkEnd w:id="17"/>
    <w:p w14:paraId="51059B43" w14:textId="4FA5C91E" w:rsidR="00C41B67" w:rsidRPr="00C41B67" w:rsidRDefault="00C41B67" w:rsidP="004C1EDC">
      <w:pPr>
        <w:pStyle w:val="siwz"/>
        <w:spacing w:line="360" w:lineRule="auto"/>
        <w:ind w:left="720"/>
        <w:rPr>
          <w:rFonts w:ascii="Arial" w:hAnsi="Arial" w:cs="Arial"/>
          <w:bCs w:val="0"/>
          <w:sz w:val="20"/>
        </w:rPr>
      </w:pPr>
      <w:r w:rsidRPr="00C41B67">
        <w:rPr>
          <w:rFonts w:ascii="Arial" w:hAnsi="Arial" w:cs="Arial"/>
          <w:bCs w:val="0"/>
          <w:sz w:val="20"/>
        </w:rPr>
        <w:t>Sekcja D: Informacje dotyczące podwykonawców, na których zdolności wykonawca nie polega</w:t>
      </w:r>
      <w:r w:rsidR="0047055E">
        <w:rPr>
          <w:rFonts w:ascii="Arial" w:hAnsi="Arial" w:cs="Arial"/>
          <w:bCs w:val="0"/>
          <w:sz w:val="20"/>
        </w:rPr>
        <w:t xml:space="preserve"> </w:t>
      </w:r>
      <w:r w:rsidR="0047055E" w:rsidRPr="0047055E">
        <w:rPr>
          <w:rFonts w:ascii="Arial" w:hAnsi="Arial" w:cs="Arial"/>
          <w:bCs w:val="0"/>
          <w:sz w:val="20"/>
        </w:rPr>
        <w:t>– Wykonawca o</w:t>
      </w:r>
      <w:r w:rsidR="0047055E">
        <w:rPr>
          <w:rFonts w:ascii="Arial" w:hAnsi="Arial" w:cs="Arial"/>
          <w:bCs w:val="0"/>
          <w:sz w:val="20"/>
        </w:rPr>
        <w:t>ś</w:t>
      </w:r>
      <w:r w:rsidR="0047055E" w:rsidRPr="0047055E">
        <w:rPr>
          <w:rFonts w:ascii="Arial" w:hAnsi="Arial" w:cs="Arial"/>
          <w:bCs w:val="0"/>
          <w:sz w:val="20"/>
        </w:rPr>
        <w:t>wiadcza czy zamierza zlecić osobom trzecim podwykonawstwo jakiejkolwiek części zamówienia</w:t>
      </w:r>
      <w:r w:rsidR="0047055E">
        <w:rPr>
          <w:rFonts w:ascii="Arial" w:hAnsi="Arial" w:cs="Arial"/>
          <w:bCs w:val="0"/>
          <w:sz w:val="20"/>
        </w:rPr>
        <w:t xml:space="preserve">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4011E65D" w14:textId="77777777" w:rsidR="00C41B67" w:rsidRPr="00C41B67" w:rsidRDefault="00C41B67" w:rsidP="006A390F">
      <w:pPr>
        <w:pStyle w:val="siwz"/>
        <w:spacing w:line="360" w:lineRule="auto"/>
        <w:ind w:left="720"/>
        <w:rPr>
          <w:rFonts w:ascii="Arial" w:hAnsi="Arial" w:cs="Arial"/>
          <w:bCs w:val="0"/>
          <w:sz w:val="20"/>
        </w:rPr>
      </w:pPr>
      <w:r w:rsidRPr="004C1EDC">
        <w:rPr>
          <w:rFonts w:ascii="Arial" w:hAnsi="Arial" w:cs="Arial"/>
          <w:b/>
          <w:sz w:val="20"/>
        </w:rPr>
        <w:t>Część III:</w:t>
      </w:r>
      <w:r w:rsidRPr="00C41B67">
        <w:rPr>
          <w:rFonts w:ascii="Arial" w:hAnsi="Arial" w:cs="Arial"/>
          <w:bCs w:val="0"/>
          <w:sz w:val="20"/>
        </w:rPr>
        <w:t xml:space="preserve"> Podstawy wykluczenia</w:t>
      </w:r>
    </w:p>
    <w:p w14:paraId="0BCDEF98" w14:textId="679E5F29" w:rsidR="00C41B67" w:rsidRPr="00C41B67" w:rsidRDefault="00C41B67" w:rsidP="006A390F">
      <w:pPr>
        <w:pStyle w:val="siwz"/>
        <w:spacing w:line="360" w:lineRule="auto"/>
        <w:ind w:left="720"/>
        <w:rPr>
          <w:rFonts w:ascii="Arial" w:hAnsi="Arial" w:cs="Arial"/>
          <w:bCs w:val="0"/>
          <w:sz w:val="20"/>
        </w:rPr>
      </w:pPr>
      <w:r w:rsidRPr="00C41B67">
        <w:rPr>
          <w:rFonts w:ascii="Arial" w:hAnsi="Arial" w:cs="Arial"/>
          <w:bCs w:val="0"/>
          <w:sz w:val="20"/>
        </w:rPr>
        <w:t>Sekcja A: Podstawy związane wyrokami skazującymi za przestępstwo</w:t>
      </w:r>
    </w:p>
    <w:p w14:paraId="5BF9A3F0" w14:textId="1A69A8A7"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B: Podstawy związane z płatnością podatków lub składek na ubezpieczenie społeczne</w:t>
      </w:r>
    </w:p>
    <w:p w14:paraId="5B6FCE7E" w14:textId="2C5B1296"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C: Podstawy związane z niewypłacalnością, konfliktem interesów lub wykroczeniami zawodowymi</w:t>
      </w:r>
    </w:p>
    <w:p w14:paraId="3282CEC3" w14:textId="01F89B13" w:rsidR="00C41B67" w:rsidRP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 D: Inne podstawy wykluczenia, które mogą być przewidziane w przepisach krajowych państwa członkowskiego instytucji zamawiającej lub podmiotu zamawiającego</w:t>
      </w:r>
    </w:p>
    <w:p w14:paraId="79A7770A" w14:textId="3FDC6F37" w:rsidR="00C41B67" w:rsidRPr="00C41B67" w:rsidRDefault="00C41B67" w:rsidP="001241C9">
      <w:pPr>
        <w:pStyle w:val="siwz"/>
        <w:spacing w:line="360" w:lineRule="auto"/>
        <w:ind w:left="720"/>
        <w:rPr>
          <w:rFonts w:ascii="Arial" w:hAnsi="Arial" w:cs="Arial"/>
          <w:bCs w:val="0"/>
          <w:sz w:val="20"/>
        </w:rPr>
      </w:pPr>
      <w:r w:rsidRPr="004C1EDC">
        <w:rPr>
          <w:rFonts w:ascii="Arial" w:hAnsi="Arial" w:cs="Arial"/>
          <w:b/>
          <w:sz w:val="20"/>
        </w:rPr>
        <w:t>Część IV:</w:t>
      </w:r>
      <w:r w:rsidRPr="00C41B67">
        <w:rPr>
          <w:rFonts w:ascii="Arial" w:hAnsi="Arial" w:cs="Arial"/>
          <w:bCs w:val="0"/>
          <w:sz w:val="20"/>
        </w:rPr>
        <w:t xml:space="preserve"> Kryteria kwalifikacji</w:t>
      </w:r>
    </w:p>
    <w:p w14:paraId="07FE45C5" w14:textId="5D1E795B" w:rsidR="00C41B67" w:rsidRDefault="00C41B67" w:rsidP="001241C9">
      <w:pPr>
        <w:pStyle w:val="siwz"/>
        <w:spacing w:line="360" w:lineRule="auto"/>
        <w:ind w:left="720"/>
        <w:rPr>
          <w:rFonts w:ascii="Arial" w:hAnsi="Arial" w:cs="Arial"/>
          <w:bCs w:val="0"/>
          <w:sz w:val="20"/>
        </w:rPr>
      </w:pPr>
      <w:r w:rsidRPr="00C41B67">
        <w:rPr>
          <w:rFonts w:ascii="Arial" w:hAnsi="Arial" w:cs="Arial"/>
          <w:bCs w:val="0"/>
          <w:sz w:val="20"/>
        </w:rPr>
        <w:t>Sekcja</w:t>
      </w:r>
      <w:r w:rsidR="001241C9">
        <w:rPr>
          <w:rFonts w:ascii="Arial" w:hAnsi="Arial" w:cs="Arial"/>
          <w:bCs w:val="0"/>
          <w:sz w:val="20"/>
        </w:rPr>
        <w:t xml:space="preserve"> a</w:t>
      </w:r>
      <w:r w:rsidRPr="00C41B67">
        <w:rPr>
          <w:rFonts w:ascii="Arial" w:hAnsi="Arial" w:cs="Arial"/>
          <w:bCs w:val="0"/>
          <w:sz w:val="20"/>
        </w:rPr>
        <w:t>: Ogólne oświadczenie dotyczące wszystkich kryteriów kwalifikacji</w:t>
      </w:r>
      <w:r w:rsidR="0016518E">
        <w:rPr>
          <w:rFonts w:ascii="Arial" w:hAnsi="Arial" w:cs="Arial"/>
          <w:bCs w:val="0"/>
          <w:sz w:val="20"/>
        </w:rPr>
        <w:t xml:space="preserve"> </w:t>
      </w:r>
    </w:p>
    <w:p w14:paraId="66E04DAD" w14:textId="57C78149" w:rsidR="0016518E" w:rsidRPr="001241C9" w:rsidRDefault="0016518E" w:rsidP="001241C9">
      <w:pPr>
        <w:pStyle w:val="siwz"/>
        <w:spacing w:line="360" w:lineRule="auto"/>
        <w:ind w:left="720"/>
        <w:rPr>
          <w:rFonts w:ascii="Arial" w:hAnsi="Arial" w:cs="Arial"/>
          <w:bCs w:val="0"/>
          <w:sz w:val="20"/>
        </w:rPr>
      </w:pPr>
      <w:r w:rsidRPr="004C1EDC">
        <w:rPr>
          <w:rFonts w:ascii="Arial" w:hAnsi="Arial" w:cs="Arial"/>
          <w:b/>
          <w:sz w:val="20"/>
        </w:rPr>
        <w:t>Część V:</w:t>
      </w:r>
      <w:r>
        <w:rPr>
          <w:rFonts w:ascii="Arial" w:hAnsi="Arial" w:cs="Arial"/>
          <w:bCs w:val="0"/>
          <w:sz w:val="20"/>
        </w:rPr>
        <w:t xml:space="preserve"> należy pozostawić nie wypełnioną.</w:t>
      </w:r>
    </w:p>
    <w:p w14:paraId="587ABFC8" w14:textId="20B1E75A" w:rsidR="00DA6295" w:rsidRDefault="00C41B67" w:rsidP="00DA6295">
      <w:pPr>
        <w:pStyle w:val="siwz"/>
        <w:spacing w:line="360" w:lineRule="auto"/>
        <w:ind w:left="720"/>
        <w:rPr>
          <w:rFonts w:ascii="Arial" w:hAnsi="Arial" w:cs="Arial"/>
          <w:bCs w:val="0"/>
          <w:sz w:val="20"/>
        </w:rPr>
      </w:pPr>
      <w:r w:rsidRPr="004C1EDC">
        <w:rPr>
          <w:rFonts w:ascii="Arial" w:hAnsi="Arial" w:cs="Arial"/>
          <w:b/>
          <w:sz w:val="20"/>
        </w:rPr>
        <w:t>Część VI:</w:t>
      </w:r>
      <w:r w:rsidRPr="00C41B67">
        <w:rPr>
          <w:rFonts w:ascii="Arial" w:hAnsi="Arial" w:cs="Arial"/>
          <w:bCs w:val="0"/>
          <w:sz w:val="20"/>
        </w:rPr>
        <w:t xml:space="preserve"> Oświadczenia końcow</w:t>
      </w:r>
      <w:r w:rsidR="001241C9">
        <w:rPr>
          <w:rFonts w:ascii="Arial" w:hAnsi="Arial" w:cs="Arial"/>
          <w:bCs w:val="0"/>
          <w:sz w:val="20"/>
        </w:rPr>
        <w:t>e</w:t>
      </w:r>
    </w:p>
    <w:p w14:paraId="64053AF0" w14:textId="5D8EA2C1" w:rsidR="009564E5" w:rsidRDefault="009564E5" w:rsidP="00DA6295">
      <w:pPr>
        <w:pStyle w:val="siwz"/>
        <w:spacing w:line="360" w:lineRule="auto"/>
        <w:ind w:left="720"/>
        <w:rPr>
          <w:rFonts w:ascii="Arial" w:hAnsi="Arial" w:cs="Arial"/>
          <w:bCs w:val="0"/>
          <w:sz w:val="20"/>
        </w:rPr>
      </w:pPr>
      <w:r w:rsidRPr="009564E5">
        <w:rPr>
          <w:rFonts w:ascii="Arial" w:hAnsi="Arial" w:cs="Arial"/>
          <w:bCs w:val="0"/>
          <w:sz w:val="20"/>
        </w:rPr>
        <w:t>Pełna instrukcja wypełniania dokumentu JEDZ, dostępna jest również na stronie:https://www.uzp.gov.pl/__data/assets/pdf_file/0026/45557/Jednolity-Europejski-Dokument-Zamowienia-instrukcja-2021.01.20.pdf</w:t>
      </w:r>
    </w:p>
    <w:p w14:paraId="4406B049" w14:textId="6918659E" w:rsidR="004C1EDC" w:rsidRPr="004C1EDC" w:rsidRDefault="004C1EDC" w:rsidP="00DA6295">
      <w:pPr>
        <w:pStyle w:val="siwz"/>
        <w:spacing w:line="360" w:lineRule="auto"/>
        <w:ind w:left="720"/>
        <w:rPr>
          <w:rFonts w:ascii="Arial" w:hAnsi="Arial" w:cs="Arial"/>
          <w:b/>
          <w:sz w:val="20"/>
        </w:rPr>
      </w:pPr>
      <w:r w:rsidRPr="004C1EDC">
        <w:rPr>
          <w:rFonts w:ascii="Arial" w:hAnsi="Arial" w:cs="Arial"/>
          <w:b/>
          <w:sz w:val="20"/>
        </w:rPr>
        <w:t>Wykonawca wypełnia JEDZ, tworząc dokument elektroniczny. Może korzystać z powyższego narzędzia lub innych dostępnych narzędzi lub oprogramowania, które umożliwiają wypełnienie JEDZ i utworzenie dokumentu elektronicznego, w szczególności w jednym ze wskazanych przez Zamawiającego formatów pdf, .</w:t>
      </w:r>
      <w:proofErr w:type="spellStart"/>
      <w:r w:rsidRPr="004C1EDC">
        <w:rPr>
          <w:rFonts w:ascii="Arial" w:hAnsi="Arial" w:cs="Arial"/>
          <w:b/>
          <w:sz w:val="20"/>
        </w:rPr>
        <w:t>doc</w:t>
      </w:r>
      <w:proofErr w:type="spellEnd"/>
      <w:r w:rsidRPr="004C1EDC">
        <w:rPr>
          <w:rFonts w:ascii="Arial" w:hAnsi="Arial" w:cs="Arial"/>
          <w:b/>
          <w:sz w:val="20"/>
        </w:rPr>
        <w:t>, .</w:t>
      </w:r>
      <w:proofErr w:type="spellStart"/>
      <w:r w:rsidRPr="004C1EDC">
        <w:rPr>
          <w:rFonts w:ascii="Arial" w:hAnsi="Arial" w:cs="Arial"/>
          <w:b/>
          <w:sz w:val="20"/>
        </w:rPr>
        <w:t>docx</w:t>
      </w:r>
      <w:proofErr w:type="spellEnd"/>
      <w:r w:rsidRPr="004C1EDC">
        <w:rPr>
          <w:rFonts w:ascii="Arial" w:hAnsi="Arial" w:cs="Arial"/>
          <w:b/>
          <w:sz w:val="20"/>
        </w:rPr>
        <w:t xml:space="preserve">.  </w:t>
      </w:r>
    </w:p>
    <w:p w14:paraId="410202F7" w14:textId="0EE40B35" w:rsidR="004C1EDC" w:rsidRPr="004C1EDC" w:rsidRDefault="004C1EDC" w:rsidP="004C1EDC">
      <w:pPr>
        <w:pStyle w:val="siwz"/>
        <w:spacing w:line="360" w:lineRule="auto"/>
        <w:ind w:left="720"/>
        <w:rPr>
          <w:rFonts w:ascii="Arial" w:hAnsi="Arial" w:cs="Arial"/>
          <w:b/>
          <w:sz w:val="20"/>
        </w:rPr>
      </w:pPr>
      <w:r>
        <w:rPr>
          <w:rFonts w:ascii="Arial" w:hAnsi="Arial" w:cs="Arial"/>
          <w:b/>
          <w:sz w:val="20"/>
        </w:rPr>
        <w:t xml:space="preserve">Wykonawca może wypełnić powyższe oświadczenie w sposób tradycyjny korzystając z linku </w:t>
      </w:r>
      <w:r w:rsidRPr="007E5FA8">
        <w:rPr>
          <w:rFonts w:ascii="Arial" w:hAnsi="Arial" w:cs="Arial"/>
          <w:bCs w:val="0"/>
          <w:color w:val="00B0F0"/>
          <w:sz w:val="20"/>
          <w:u w:val="single"/>
        </w:rPr>
        <w:t>espd.uzp.gov.</w:t>
      </w:r>
      <w:r w:rsidRPr="004C1EDC">
        <w:rPr>
          <w:rFonts w:ascii="Arial" w:hAnsi="Arial" w:cs="Arial"/>
          <w:bCs w:val="0"/>
          <w:sz w:val="20"/>
        </w:rPr>
        <w:t xml:space="preserve"> </w:t>
      </w:r>
      <w:r w:rsidRPr="004C1EDC">
        <w:rPr>
          <w:rFonts w:ascii="Arial" w:hAnsi="Arial" w:cs="Arial"/>
          <w:b/>
          <w:sz w:val="20"/>
        </w:rPr>
        <w:t>oraz instrukcji sporządzania JEDZ</w:t>
      </w:r>
      <w:r w:rsidRPr="004C1EDC">
        <w:rPr>
          <w:rFonts w:ascii="Arial" w:hAnsi="Arial" w:cs="Arial"/>
          <w:bCs w:val="0"/>
          <w:sz w:val="20"/>
        </w:rPr>
        <w:t>.</w:t>
      </w:r>
    </w:p>
    <w:p w14:paraId="0244B98D" w14:textId="0D241299" w:rsidR="00A96C9D" w:rsidRDefault="004D3EE5" w:rsidP="00DA6295">
      <w:pPr>
        <w:pStyle w:val="siwz"/>
        <w:spacing w:line="360" w:lineRule="auto"/>
        <w:ind w:left="720"/>
        <w:rPr>
          <w:rFonts w:ascii="Arial" w:hAnsi="Arial" w:cs="Arial"/>
          <w:b/>
          <w:sz w:val="20"/>
        </w:rPr>
      </w:pPr>
      <w:r w:rsidRPr="004D3EE5">
        <w:rPr>
          <w:rFonts w:ascii="Arial" w:hAnsi="Arial" w:cs="Arial"/>
          <w:b/>
          <w:sz w:val="20"/>
        </w:rPr>
        <w:t xml:space="preserve">UWAGA: Niedopuszczalnym jest wykorzystanie podpisu zaufanego, podpisu cyfrowego, profilu zaufanego – </w:t>
      </w:r>
      <w:proofErr w:type="spellStart"/>
      <w:r w:rsidRPr="004D3EE5">
        <w:rPr>
          <w:rFonts w:ascii="Arial" w:hAnsi="Arial" w:cs="Arial"/>
          <w:b/>
          <w:sz w:val="20"/>
        </w:rPr>
        <w:t>ePUAP</w:t>
      </w:r>
      <w:proofErr w:type="spellEnd"/>
      <w:r w:rsidRPr="004D3EE5">
        <w:rPr>
          <w:rFonts w:ascii="Arial" w:hAnsi="Arial" w:cs="Arial"/>
          <w:b/>
          <w:sz w:val="20"/>
        </w:rPr>
        <w:t>, pieczęci elektronicznej zamiast elektronicznego podpisu kwalifikowanego. Użycie tych rozwiązań będzie skutkowało nieskutecznym złożeniem oświadczenia woli.</w:t>
      </w:r>
    </w:p>
    <w:bookmarkEnd w:id="16"/>
    <w:p w14:paraId="3BEA3087" w14:textId="77777777" w:rsidR="00376516" w:rsidRDefault="00376516" w:rsidP="00DA6295">
      <w:pPr>
        <w:pStyle w:val="siwz"/>
        <w:spacing w:line="360" w:lineRule="auto"/>
        <w:ind w:left="720"/>
        <w:rPr>
          <w:rFonts w:ascii="Arial" w:hAnsi="Arial" w:cs="Arial"/>
          <w:b/>
          <w:sz w:val="20"/>
        </w:rPr>
      </w:pPr>
    </w:p>
    <w:p w14:paraId="6DDF7A22" w14:textId="42528B21" w:rsidR="003E1F6F" w:rsidRPr="003E1F6F" w:rsidRDefault="003E1F6F" w:rsidP="00B81A75">
      <w:pPr>
        <w:pStyle w:val="siwz"/>
        <w:numPr>
          <w:ilvl w:val="2"/>
          <w:numId w:val="22"/>
        </w:numPr>
        <w:spacing w:line="360" w:lineRule="auto"/>
        <w:rPr>
          <w:rFonts w:ascii="Arial" w:hAnsi="Arial" w:cs="Arial"/>
          <w:bCs w:val="0"/>
          <w:sz w:val="20"/>
        </w:rPr>
      </w:pPr>
      <w:r w:rsidRPr="00077320">
        <w:rPr>
          <w:rFonts w:ascii="Arial" w:hAnsi="Arial" w:cs="Arial"/>
          <w:b/>
          <w:sz w:val="20"/>
        </w:rPr>
        <w:t>Informacj</w:t>
      </w:r>
      <w:r w:rsidR="001241C9" w:rsidRPr="00077320">
        <w:rPr>
          <w:rFonts w:ascii="Arial" w:hAnsi="Arial" w:cs="Arial"/>
          <w:b/>
          <w:sz w:val="20"/>
        </w:rPr>
        <w:t>a</w:t>
      </w:r>
      <w:r w:rsidRPr="00077320">
        <w:rPr>
          <w:rFonts w:ascii="Arial" w:hAnsi="Arial" w:cs="Arial"/>
          <w:b/>
          <w:sz w:val="20"/>
        </w:rPr>
        <w:t xml:space="preserve"> z Krajowego Rejestru Karnego</w:t>
      </w:r>
      <w:r w:rsidRPr="003E1F6F">
        <w:rPr>
          <w:rFonts w:ascii="Arial" w:hAnsi="Arial" w:cs="Arial"/>
          <w:bCs w:val="0"/>
          <w:sz w:val="20"/>
        </w:rPr>
        <w:t xml:space="preserve"> w zakresie art. 108 ust. 1 pkt 1 i 2 Ustawy oraz</w:t>
      </w:r>
      <w:r>
        <w:rPr>
          <w:rFonts w:ascii="Arial" w:hAnsi="Arial" w:cs="Arial"/>
          <w:bCs w:val="0"/>
          <w:sz w:val="20"/>
        </w:rPr>
        <w:t xml:space="preserve"> </w:t>
      </w:r>
      <w:r w:rsidRPr="003E1F6F">
        <w:rPr>
          <w:rFonts w:ascii="Arial" w:hAnsi="Arial" w:cs="Arial"/>
          <w:bCs w:val="0"/>
          <w:sz w:val="20"/>
        </w:rPr>
        <w:t>art. 108 ust. 1 pkt 4 Ustawy, dotyczącej orzeczenia zakazu ubiegania się o zamówienie</w:t>
      </w:r>
      <w:r>
        <w:rPr>
          <w:rFonts w:ascii="Arial" w:hAnsi="Arial" w:cs="Arial"/>
          <w:bCs w:val="0"/>
          <w:sz w:val="20"/>
        </w:rPr>
        <w:t xml:space="preserve"> </w:t>
      </w:r>
      <w:r w:rsidRPr="003E1F6F">
        <w:rPr>
          <w:rFonts w:ascii="Arial" w:hAnsi="Arial" w:cs="Arial"/>
          <w:bCs w:val="0"/>
          <w:sz w:val="20"/>
        </w:rPr>
        <w:t>publiczne tytułem środka karnego sporządzonej nie wcześniej niż 6 miesięcy przed jej złożeniem</w:t>
      </w:r>
      <w:r w:rsidR="00012571">
        <w:rPr>
          <w:rFonts w:ascii="Arial" w:hAnsi="Arial" w:cs="Arial"/>
          <w:bCs w:val="0"/>
          <w:sz w:val="20"/>
        </w:rPr>
        <w:t>;</w:t>
      </w:r>
    </w:p>
    <w:p w14:paraId="25545C93" w14:textId="77777777" w:rsidR="0015179E" w:rsidRDefault="00C406EF" w:rsidP="005552CA">
      <w:pPr>
        <w:pStyle w:val="siwz"/>
        <w:numPr>
          <w:ilvl w:val="2"/>
          <w:numId w:val="22"/>
        </w:numPr>
        <w:spacing w:line="360" w:lineRule="auto"/>
        <w:rPr>
          <w:rFonts w:ascii="Arial" w:hAnsi="Arial" w:cs="Arial"/>
          <w:bCs w:val="0"/>
          <w:sz w:val="20"/>
        </w:rPr>
      </w:pPr>
      <w:r w:rsidRPr="0015179E">
        <w:rPr>
          <w:rFonts w:ascii="Arial" w:hAnsi="Arial" w:cs="Arial"/>
          <w:b/>
          <w:bCs w:val="0"/>
          <w:sz w:val="20"/>
        </w:rPr>
        <w:t>Oświadczenie wykonawcy</w:t>
      </w:r>
      <w:r w:rsidRPr="0015179E">
        <w:rPr>
          <w:rFonts w:ascii="Arial" w:hAnsi="Arial" w:cs="Arial"/>
          <w:sz w:val="20"/>
        </w:rPr>
        <w:t>, w zakresie art. 108   ust.   1   pkt   5   ustawy,   o  braku przynależności do tej samej grupy kapitałowej, w  rozumieniu  ustawy  z  dnia  16  lutego 2007 r. o ochronie konkurencji i konsumentów (Dz. U. z 20</w:t>
      </w:r>
      <w:r w:rsidR="00D34A31" w:rsidRPr="0015179E">
        <w:rPr>
          <w:rFonts w:ascii="Arial" w:hAnsi="Arial" w:cs="Arial"/>
          <w:sz w:val="20"/>
        </w:rPr>
        <w:t>20</w:t>
      </w:r>
      <w:r w:rsidRPr="0015179E">
        <w:rPr>
          <w:rFonts w:ascii="Arial" w:hAnsi="Arial" w:cs="Arial"/>
          <w:sz w:val="20"/>
        </w:rPr>
        <w:t xml:space="preserve"> r. poz. </w:t>
      </w:r>
      <w:r w:rsidR="00D34A31" w:rsidRPr="0015179E">
        <w:rPr>
          <w:rFonts w:ascii="Arial" w:hAnsi="Arial" w:cs="Arial"/>
          <w:sz w:val="20"/>
        </w:rPr>
        <w:t xml:space="preserve">1076 z </w:t>
      </w:r>
      <w:proofErr w:type="spellStart"/>
      <w:r w:rsidR="00D34A31" w:rsidRPr="0015179E">
        <w:rPr>
          <w:rFonts w:ascii="Arial" w:hAnsi="Arial" w:cs="Arial"/>
          <w:sz w:val="20"/>
        </w:rPr>
        <w:t>późn</w:t>
      </w:r>
      <w:proofErr w:type="spellEnd"/>
      <w:r w:rsidR="00D34A31" w:rsidRPr="0015179E">
        <w:rPr>
          <w:rFonts w:ascii="Arial" w:hAnsi="Arial" w:cs="Arial"/>
          <w:sz w:val="20"/>
        </w:rPr>
        <w:t>. zm.</w:t>
      </w:r>
      <w:r w:rsidRPr="0015179E">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E1F6F" w:rsidRPr="0015179E">
        <w:rPr>
          <w:rFonts w:ascii="Arial" w:hAnsi="Arial" w:cs="Arial"/>
          <w:sz w:val="20"/>
        </w:rPr>
        <w:t xml:space="preserve"> – Załącznik nr </w:t>
      </w:r>
      <w:r w:rsidR="00C41B67" w:rsidRPr="0015179E">
        <w:rPr>
          <w:rFonts w:ascii="Arial" w:hAnsi="Arial" w:cs="Arial"/>
          <w:sz w:val="20"/>
        </w:rPr>
        <w:t>4</w:t>
      </w:r>
      <w:r w:rsidR="00EE12E7" w:rsidRPr="0015179E">
        <w:rPr>
          <w:rFonts w:ascii="Arial" w:hAnsi="Arial" w:cs="Arial"/>
          <w:sz w:val="20"/>
        </w:rPr>
        <w:t xml:space="preserve"> </w:t>
      </w:r>
      <w:r w:rsidR="00C41B67" w:rsidRPr="0015179E">
        <w:rPr>
          <w:rFonts w:ascii="Arial" w:hAnsi="Arial" w:cs="Arial"/>
          <w:sz w:val="20"/>
        </w:rPr>
        <w:t>do SWZ</w:t>
      </w:r>
      <w:r w:rsidRPr="0015179E">
        <w:rPr>
          <w:rFonts w:ascii="Arial" w:hAnsi="Arial" w:cs="Arial"/>
          <w:sz w:val="20"/>
        </w:rPr>
        <w:t>,</w:t>
      </w:r>
    </w:p>
    <w:p w14:paraId="5D282E06" w14:textId="068BA81F" w:rsidR="0015179E" w:rsidRPr="0015179E" w:rsidRDefault="0015179E" w:rsidP="0015179E">
      <w:pPr>
        <w:pStyle w:val="NormalnyWeb"/>
        <w:numPr>
          <w:ilvl w:val="2"/>
          <w:numId w:val="22"/>
        </w:numPr>
        <w:tabs>
          <w:tab w:val="left" w:pos="1560"/>
        </w:tabs>
        <w:spacing w:before="0" w:beforeAutospacing="0" w:after="0" w:afterAutospacing="0" w:line="360" w:lineRule="auto"/>
        <w:rPr>
          <w:rFonts w:ascii="Arial" w:hAnsi="Arial" w:cs="Arial"/>
        </w:rPr>
      </w:pPr>
      <w:r>
        <w:rPr>
          <w:rFonts w:ascii="Arial" w:hAnsi="Arial" w:cs="Arial"/>
          <w:b/>
          <w:bCs/>
        </w:rPr>
        <w:lastRenderedPageBreak/>
        <w:t xml:space="preserve">Oświadczenie wykonawcy </w:t>
      </w:r>
      <w:r>
        <w:rPr>
          <w:rFonts w:ascii="Arial" w:hAnsi="Arial" w:cs="Arial"/>
        </w:rPr>
        <w:t xml:space="preserve">o aktualności informacji zawartych w oświadczeniu, o którym mowa w art.125 ust 1 </w:t>
      </w:r>
      <w:proofErr w:type="spellStart"/>
      <w:r>
        <w:rPr>
          <w:rFonts w:ascii="Arial" w:hAnsi="Arial" w:cs="Arial"/>
        </w:rPr>
        <w:t>pzp</w:t>
      </w:r>
      <w:proofErr w:type="spellEnd"/>
      <w:r>
        <w:rPr>
          <w:rFonts w:ascii="Arial" w:hAnsi="Arial" w:cs="Arial"/>
        </w:rPr>
        <w:t xml:space="preserve">, w zakresie odnoszącym się do podstaw wykluczenia wskazanych w art. 108 ust. </w:t>
      </w:r>
      <w:r w:rsidRPr="00D916E4">
        <w:rPr>
          <w:rFonts w:ascii="Arial" w:hAnsi="Arial" w:cs="Arial"/>
        </w:rPr>
        <w:t>1 pkt 3-6 Ustawy</w:t>
      </w:r>
      <w:r>
        <w:rPr>
          <w:rFonts w:ascii="Arial" w:hAnsi="Arial" w:cs="Arial"/>
        </w:rPr>
        <w:t xml:space="preserve"> i 109 ust. 1 pkt </w:t>
      </w:r>
      <w:r w:rsidRPr="00300E68">
        <w:rPr>
          <w:rFonts w:ascii="Arial" w:hAnsi="Arial" w:cs="Arial"/>
          <w:color w:val="000000"/>
        </w:rPr>
        <w:t xml:space="preserve"> </w:t>
      </w:r>
      <w:r w:rsidR="00763E81">
        <w:rPr>
          <w:rFonts w:ascii="Arial" w:hAnsi="Arial" w:cs="Arial"/>
          <w:color w:val="000000"/>
        </w:rPr>
        <w:t>1,4,</w:t>
      </w:r>
      <w:r w:rsidRPr="00300E68">
        <w:rPr>
          <w:rFonts w:ascii="Arial" w:hAnsi="Arial" w:cs="Arial"/>
          <w:color w:val="000000"/>
        </w:rPr>
        <w:t>5, 7</w:t>
      </w:r>
      <w:r>
        <w:rPr>
          <w:rFonts w:ascii="Arial" w:hAnsi="Arial" w:cs="Arial"/>
          <w:color w:val="000000"/>
        </w:rPr>
        <w:t>-</w:t>
      </w:r>
      <w:r w:rsidRPr="00300E68">
        <w:rPr>
          <w:rFonts w:ascii="Arial" w:hAnsi="Arial" w:cs="Arial"/>
          <w:color w:val="000000"/>
        </w:rPr>
        <w:t>10</w:t>
      </w:r>
      <w:r>
        <w:rPr>
          <w:rFonts w:ascii="Arial" w:hAnsi="Arial" w:cs="Arial"/>
          <w:color w:val="000000"/>
        </w:rPr>
        <w:t>.</w:t>
      </w:r>
    </w:p>
    <w:p w14:paraId="47F56D8C" w14:textId="30703EDB" w:rsidR="00C41B67" w:rsidRPr="0015179E" w:rsidRDefault="00C41B67" w:rsidP="005552CA">
      <w:pPr>
        <w:pStyle w:val="siwz"/>
        <w:numPr>
          <w:ilvl w:val="2"/>
          <w:numId w:val="22"/>
        </w:numPr>
        <w:spacing w:line="360" w:lineRule="auto"/>
        <w:rPr>
          <w:rFonts w:ascii="Arial" w:hAnsi="Arial" w:cs="Arial"/>
          <w:bCs w:val="0"/>
          <w:sz w:val="20"/>
        </w:rPr>
      </w:pPr>
      <w:r w:rsidRPr="0015179E">
        <w:rPr>
          <w:rFonts w:ascii="Arial" w:hAnsi="Arial" w:cs="Arial"/>
          <w:b/>
          <w:sz w:val="20"/>
        </w:rPr>
        <w:t>Zaświadczeni</w:t>
      </w:r>
      <w:r w:rsidR="001241C9" w:rsidRPr="0015179E">
        <w:rPr>
          <w:rFonts w:ascii="Arial" w:hAnsi="Arial" w:cs="Arial"/>
          <w:b/>
          <w:sz w:val="20"/>
        </w:rPr>
        <w:t>e</w:t>
      </w:r>
      <w:r w:rsidRPr="0015179E">
        <w:rPr>
          <w:rFonts w:ascii="Arial" w:hAnsi="Arial" w:cs="Arial"/>
          <w:b/>
          <w:sz w:val="20"/>
        </w:rPr>
        <w:t xml:space="preserve"> właściwego naczelnika urzędu skarbowego</w:t>
      </w:r>
      <w:r w:rsidRPr="0015179E">
        <w:rPr>
          <w:rFonts w:ascii="Arial" w:hAnsi="Arial" w:cs="Arial"/>
          <w:bCs w:val="0"/>
          <w:sz w:val="20"/>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73DAD20" w14:textId="1745D2DB" w:rsidR="00C41B67" w:rsidRPr="00C41B67" w:rsidRDefault="001241C9" w:rsidP="00B81A75">
      <w:pPr>
        <w:pStyle w:val="siwz"/>
        <w:numPr>
          <w:ilvl w:val="2"/>
          <w:numId w:val="22"/>
        </w:numPr>
        <w:spacing w:line="360" w:lineRule="auto"/>
        <w:rPr>
          <w:rFonts w:ascii="Arial" w:hAnsi="Arial" w:cs="Arial"/>
          <w:bCs w:val="0"/>
          <w:sz w:val="20"/>
        </w:rPr>
      </w:pPr>
      <w:r w:rsidRPr="00077320">
        <w:rPr>
          <w:rFonts w:ascii="Arial" w:hAnsi="Arial" w:cs="Arial"/>
          <w:b/>
          <w:sz w:val="20"/>
        </w:rPr>
        <w:t>Z</w:t>
      </w:r>
      <w:r w:rsidR="00C41B67" w:rsidRPr="00077320">
        <w:rPr>
          <w:rFonts w:ascii="Arial" w:hAnsi="Arial" w:cs="Arial"/>
          <w:b/>
          <w:sz w:val="20"/>
        </w:rPr>
        <w:t>aświadczeni</w:t>
      </w:r>
      <w:r w:rsidRPr="00077320">
        <w:rPr>
          <w:rFonts w:ascii="Arial" w:hAnsi="Arial" w:cs="Arial"/>
          <w:b/>
          <w:sz w:val="20"/>
        </w:rPr>
        <w:t>e</w:t>
      </w:r>
      <w:r w:rsidR="00C41B67" w:rsidRPr="00077320">
        <w:rPr>
          <w:rFonts w:ascii="Arial" w:hAnsi="Arial" w:cs="Arial"/>
          <w:b/>
          <w:sz w:val="20"/>
        </w:rPr>
        <w:t xml:space="preserve"> albo inn</w:t>
      </w:r>
      <w:r w:rsidR="008805F0" w:rsidRPr="00077320">
        <w:rPr>
          <w:rFonts w:ascii="Arial" w:hAnsi="Arial" w:cs="Arial"/>
          <w:b/>
          <w:sz w:val="20"/>
        </w:rPr>
        <w:t>y</w:t>
      </w:r>
      <w:r w:rsidR="00C41B67" w:rsidRPr="00077320">
        <w:rPr>
          <w:rFonts w:ascii="Arial" w:hAnsi="Arial" w:cs="Arial"/>
          <w:b/>
          <w:sz w:val="20"/>
        </w:rPr>
        <w:t xml:space="preserve"> dokument</w:t>
      </w:r>
      <w:r w:rsidR="008805F0" w:rsidRPr="00077320">
        <w:rPr>
          <w:rFonts w:ascii="Arial" w:hAnsi="Arial" w:cs="Arial"/>
          <w:b/>
          <w:sz w:val="20"/>
        </w:rPr>
        <w:t xml:space="preserve"> </w:t>
      </w:r>
      <w:r w:rsidR="00C41B67" w:rsidRPr="00077320">
        <w:rPr>
          <w:rFonts w:ascii="Arial" w:hAnsi="Arial" w:cs="Arial"/>
          <w:b/>
          <w:sz w:val="20"/>
        </w:rPr>
        <w:t>właściwej terenowej jednostki organizacyjnej Zakładu Ubezpieczeń Społecznych</w:t>
      </w:r>
      <w:r w:rsidR="00C41B67" w:rsidRPr="00C41B67">
        <w:rPr>
          <w:rFonts w:ascii="Arial" w:hAnsi="Arial" w:cs="Arial"/>
          <w:bCs w:val="0"/>
          <w:sz w:val="20"/>
        </w:rPr>
        <w:t xml:space="preserve"> lub właściwego oddziału regionalnego lub właściwej</w:t>
      </w:r>
      <w:r w:rsidR="00C41B67">
        <w:rPr>
          <w:rFonts w:ascii="Arial" w:hAnsi="Arial" w:cs="Arial"/>
          <w:bCs w:val="0"/>
          <w:sz w:val="20"/>
        </w:rPr>
        <w:t xml:space="preserve"> </w:t>
      </w:r>
      <w:r w:rsidR="00C41B67" w:rsidRPr="00C41B67">
        <w:rPr>
          <w:rFonts w:ascii="Arial" w:hAnsi="Arial" w:cs="Arial"/>
          <w:bCs w:val="0"/>
          <w:sz w:val="20"/>
        </w:rPr>
        <w:t>placówki terenowej Kasy Rolniczego Ubezpieczenia Społecznego potwierdzającego, że</w:t>
      </w:r>
      <w:r w:rsidR="00C41B67">
        <w:rPr>
          <w:rFonts w:ascii="Arial" w:hAnsi="Arial" w:cs="Arial"/>
          <w:bCs w:val="0"/>
          <w:sz w:val="20"/>
        </w:rPr>
        <w:t xml:space="preserve"> </w:t>
      </w:r>
      <w:r w:rsidR="00C41B67" w:rsidRPr="00C41B67">
        <w:rPr>
          <w:rFonts w:ascii="Arial" w:hAnsi="Arial" w:cs="Arial"/>
          <w:bCs w:val="0"/>
          <w:sz w:val="20"/>
        </w:rPr>
        <w:t>Wykonawca nie zalega z opłacaniem składek na ubezpieczenia społeczne i zdrowotne,</w:t>
      </w:r>
      <w:r w:rsidR="00C41B67">
        <w:rPr>
          <w:rFonts w:ascii="Arial" w:hAnsi="Arial" w:cs="Arial"/>
          <w:bCs w:val="0"/>
          <w:sz w:val="20"/>
        </w:rPr>
        <w:t xml:space="preserve"> </w:t>
      </w:r>
      <w:r w:rsidR="00C41B67" w:rsidRPr="00C41B67">
        <w:rPr>
          <w:rFonts w:ascii="Arial" w:hAnsi="Arial" w:cs="Arial"/>
          <w:bCs w:val="0"/>
          <w:sz w:val="20"/>
        </w:rPr>
        <w:t>w zakresie art. 109 ust. 1 pkt 1 U stawy, wystawionego nie wcześniej niż 3 miesiące przed</w:t>
      </w:r>
      <w:r w:rsidR="00C41B67">
        <w:rPr>
          <w:rFonts w:ascii="Arial" w:hAnsi="Arial" w:cs="Arial"/>
          <w:bCs w:val="0"/>
          <w:sz w:val="20"/>
        </w:rPr>
        <w:t xml:space="preserve"> </w:t>
      </w:r>
      <w:r w:rsidR="00C41B67" w:rsidRPr="00C41B67">
        <w:rPr>
          <w:rFonts w:ascii="Arial" w:hAnsi="Arial" w:cs="Arial"/>
          <w:bCs w:val="0"/>
          <w:sz w:val="20"/>
        </w:rPr>
        <w:t>jego złożeniem, a w przypadku zalegania z opłacaniem składek na ubezpieczenia</w:t>
      </w:r>
      <w:r w:rsidR="00C41B67">
        <w:rPr>
          <w:rFonts w:ascii="Arial" w:hAnsi="Arial" w:cs="Arial"/>
          <w:bCs w:val="0"/>
          <w:sz w:val="20"/>
        </w:rPr>
        <w:t xml:space="preserve"> </w:t>
      </w:r>
      <w:r w:rsidR="00C41B67" w:rsidRPr="00C41B67">
        <w:rPr>
          <w:rFonts w:ascii="Arial" w:hAnsi="Arial" w:cs="Arial"/>
          <w:bCs w:val="0"/>
          <w:sz w:val="20"/>
        </w:rPr>
        <w:t>społeczne lub zdrowotne wraz z zaświadczeniem albo innym dokumentem Zamawiający</w:t>
      </w:r>
    </w:p>
    <w:p w14:paraId="05B256C7" w14:textId="20E9F1C0" w:rsidR="00C41B67" w:rsidRDefault="00C41B67" w:rsidP="00C41B67">
      <w:pPr>
        <w:pStyle w:val="siwz"/>
        <w:spacing w:line="360" w:lineRule="auto"/>
        <w:ind w:left="720"/>
        <w:rPr>
          <w:rFonts w:ascii="Arial" w:hAnsi="Arial" w:cs="Arial"/>
          <w:bCs w:val="0"/>
          <w:sz w:val="20"/>
        </w:rPr>
      </w:pPr>
      <w:r w:rsidRPr="00C41B67">
        <w:rPr>
          <w:rFonts w:ascii="Arial" w:hAnsi="Arial" w:cs="Arial"/>
          <w:bCs w:val="0"/>
          <w:sz w:val="20"/>
        </w:rPr>
        <w:t>żąda złożenia dokumentów potwierdzających, że przed upływem terminu składania ofert</w:t>
      </w:r>
      <w:r>
        <w:rPr>
          <w:rFonts w:ascii="Arial" w:hAnsi="Arial" w:cs="Arial"/>
          <w:bCs w:val="0"/>
          <w:sz w:val="20"/>
        </w:rPr>
        <w:t xml:space="preserve"> </w:t>
      </w:r>
      <w:r w:rsidRPr="00C41B67">
        <w:rPr>
          <w:rFonts w:ascii="Arial" w:hAnsi="Arial" w:cs="Arial"/>
          <w:bCs w:val="0"/>
          <w:sz w:val="20"/>
        </w:rPr>
        <w:t>Wykonawca dokonał płatności należnych składek na ubezpieczenia społeczne lub</w:t>
      </w:r>
      <w:r>
        <w:rPr>
          <w:rFonts w:ascii="Arial" w:hAnsi="Arial" w:cs="Arial"/>
          <w:bCs w:val="0"/>
          <w:sz w:val="20"/>
        </w:rPr>
        <w:t xml:space="preserve"> </w:t>
      </w:r>
      <w:r w:rsidRPr="00C41B67">
        <w:rPr>
          <w:rFonts w:ascii="Arial" w:hAnsi="Arial" w:cs="Arial"/>
          <w:bCs w:val="0"/>
          <w:sz w:val="20"/>
        </w:rPr>
        <w:t>zdrowotne wraz odsetkami lub grzywnami lub zawarł wiążące porozumienie w sprawie</w:t>
      </w:r>
      <w:r>
        <w:rPr>
          <w:rFonts w:ascii="Arial" w:hAnsi="Arial" w:cs="Arial"/>
          <w:bCs w:val="0"/>
          <w:sz w:val="20"/>
        </w:rPr>
        <w:t xml:space="preserve"> </w:t>
      </w:r>
      <w:r w:rsidRPr="00C41B67">
        <w:rPr>
          <w:rFonts w:ascii="Arial" w:hAnsi="Arial" w:cs="Arial"/>
          <w:bCs w:val="0"/>
          <w:sz w:val="20"/>
        </w:rPr>
        <w:t>spłat tych należności</w:t>
      </w:r>
      <w:r w:rsidR="00012571">
        <w:rPr>
          <w:rFonts w:ascii="Arial" w:hAnsi="Arial" w:cs="Arial"/>
          <w:bCs w:val="0"/>
          <w:sz w:val="20"/>
        </w:rPr>
        <w:t>;</w:t>
      </w:r>
    </w:p>
    <w:p w14:paraId="2A33780E" w14:textId="250EB4D0" w:rsidR="00AF07ED" w:rsidRDefault="001241C9" w:rsidP="0015179E">
      <w:pPr>
        <w:pStyle w:val="siwz"/>
        <w:numPr>
          <w:ilvl w:val="2"/>
          <w:numId w:val="22"/>
        </w:numPr>
        <w:spacing w:line="360" w:lineRule="auto"/>
        <w:rPr>
          <w:rFonts w:ascii="Arial" w:hAnsi="Arial" w:cs="Arial"/>
          <w:bCs w:val="0"/>
          <w:sz w:val="20"/>
        </w:rPr>
      </w:pPr>
      <w:r w:rsidRPr="00077320">
        <w:rPr>
          <w:rFonts w:ascii="Arial" w:hAnsi="Arial" w:cs="Arial"/>
          <w:b/>
          <w:sz w:val="20"/>
        </w:rPr>
        <w:t>O</w:t>
      </w:r>
      <w:r w:rsidR="00C41B67" w:rsidRPr="00077320">
        <w:rPr>
          <w:rFonts w:ascii="Arial" w:hAnsi="Arial" w:cs="Arial"/>
          <w:b/>
          <w:sz w:val="20"/>
        </w:rPr>
        <w:t>dpis lub informacj</w:t>
      </w:r>
      <w:r w:rsidRPr="00077320">
        <w:rPr>
          <w:rFonts w:ascii="Arial" w:hAnsi="Arial" w:cs="Arial"/>
          <w:b/>
          <w:sz w:val="20"/>
        </w:rPr>
        <w:t>a</w:t>
      </w:r>
      <w:r w:rsidR="00C41B67" w:rsidRPr="00077320">
        <w:rPr>
          <w:rFonts w:ascii="Arial" w:hAnsi="Arial" w:cs="Arial"/>
          <w:b/>
          <w:sz w:val="20"/>
        </w:rPr>
        <w:t xml:space="preserve"> z Krajowego Rejestru Sądowego lub z Centralnej Ewidencji i Informacji o Działalności Gospodarczej</w:t>
      </w:r>
      <w:r w:rsidR="00C41B67" w:rsidRPr="00C41B67">
        <w:rPr>
          <w:rFonts w:ascii="Arial" w:hAnsi="Arial" w:cs="Arial"/>
          <w:bCs w:val="0"/>
          <w:sz w:val="20"/>
        </w:rPr>
        <w:t xml:space="preserve">, </w:t>
      </w:r>
      <w:r w:rsidR="00C41B67" w:rsidRPr="0015179E">
        <w:rPr>
          <w:rFonts w:ascii="Arial" w:hAnsi="Arial" w:cs="Arial"/>
          <w:bCs w:val="0"/>
          <w:sz w:val="20"/>
        </w:rPr>
        <w:t>w zakresie art. 109 ust. 1 pkt 4 Ustawy, sporządzonych nie wcześniej niż 3 miesiące przed jej złożeniem, jeżeli odrębne przepisy wymagają wpisu do rejestru lub ewidencji;</w:t>
      </w:r>
      <w:bookmarkStart w:id="18" w:name="_Hlk65054854"/>
    </w:p>
    <w:p w14:paraId="71FC08B0" w14:textId="7458FED9" w:rsidR="00D221CB" w:rsidRPr="00D221CB" w:rsidRDefault="00D221CB" w:rsidP="00D221CB">
      <w:pPr>
        <w:pStyle w:val="siwz"/>
        <w:numPr>
          <w:ilvl w:val="2"/>
          <w:numId w:val="22"/>
        </w:numPr>
        <w:spacing w:line="360" w:lineRule="auto"/>
        <w:rPr>
          <w:rFonts w:ascii="Arial" w:hAnsi="Arial" w:cs="Arial"/>
          <w:bCs w:val="0"/>
          <w:sz w:val="20"/>
        </w:rPr>
      </w:pPr>
      <w:r w:rsidRPr="00EC6F5F">
        <w:rPr>
          <w:rFonts w:ascii="Arial" w:hAnsi="Arial" w:cs="Arial"/>
          <w:b/>
          <w:sz w:val="20"/>
        </w:rPr>
        <w:t xml:space="preserve">Oświadczenie wykonawcy o aktualności informacji - Załącznik nr </w:t>
      </w:r>
      <w:r w:rsidR="00B40711">
        <w:rPr>
          <w:rFonts w:ascii="Arial" w:hAnsi="Arial" w:cs="Arial"/>
          <w:b/>
          <w:sz w:val="20"/>
        </w:rPr>
        <w:t>5</w:t>
      </w:r>
      <w:r w:rsidRPr="00EC6F5F">
        <w:rPr>
          <w:rFonts w:ascii="Arial" w:hAnsi="Arial" w:cs="Arial"/>
          <w:b/>
          <w:sz w:val="20"/>
        </w:rPr>
        <w:t xml:space="preserve"> do SWZ,</w:t>
      </w:r>
      <w:bookmarkStart w:id="19" w:name="_Hlk102989931"/>
      <w:r>
        <w:rPr>
          <w:rFonts w:ascii="Arial" w:hAnsi="Arial" w:cs="Arial"/>
          <w:bCs w:val="0"/>
          <w:sz w:val="20"/>
        </w:rPr>
        <w:t xml:space="preserve"> </w:t>
      </w:r>
      <w:r w:rsidRPr="00B95A01">
        <w:rPr>
          <w:rFonts w:ascii="Arial" w:hAnsi="Arial" w:cs="Arial"/>
          <w:sz w:val="20"/>
        </w:rPr>
        <w:t xml:space="preserve">oświadczenia wykonawcy o niepodleganiu wykluczeniu </w:t>
      </w:r>
      <w:bookmarkStart w:id="20" w:name="_Hlk102743076"/>
      <w:r w:rsidRPr="00B95A01">
        <w:rPr>
          <w:rFonts w:ascii="Arial" w:hAnsi="Arial" w:cs="Arial"/>
          <w:sz w:val="20"/>
        </w:rPr>
        <w:t xml:space="preserve">na podstawie </w:t>
      </w:r>
      <w:bookmarkStart w:id="21" w:name="_Hlk102729632"/>
      <w:r w:rsidRPr="00B95A01">
        <w:rPr>
          <w:rFonts w:ascii="Arial" w:hAnsi="Arial" w:cs="Arial"/>
          <w:sz w:val="20"/>
        </w:rPr>
        <w:t>art. 5k rozporządzenia Rady (UE) nr 833/2014 z dnia 31 lipca 2014 r. dotyczącego środków ograniczających w związku z działaniami Rosji destabilizującymi sytuację na Ukrainie</w:t>
      </w:r>
      <w:bookmarkEnd w:id="19"/>
      <w:bookmarkEnd w:id="20"/>
      <w:bookmarkEnd w:id="21"/>
      <w:r w:rsidRPr="00B95A01">
        <w:rPr>
          <w:rFonts w:ascii="Arial" w:hAnsi="Arial" w:cs="Arial"/>
          <w:sz w:val="20"/>
        </w:rPr>
        <w:t>.</w:t>
      </w:r>
      <w:r w:rsidRPr="00E254A0">
        <w:rPr>
          <w:rFonts w:ascii="Arial" w:hAnsi="Arial" w:cs="Arial"/>
          <w:b/>
          <w:sz w:val="20"/>
        </w:rPr>
        <w:t xml:space="preserve"> </w:t>
      </w:r>
    </w:p>
    <w:p w14:paraId="16F171FC" w14:textId="77777777" w:rsidR="007353B0" w:rsidRPr="007353B0" w:rsidRDefault="007353B0" w:rsidP="007353B0">
      <w:pPr>
        <w:pStyle w:val="siwz"/>
        <w:ind w:left="1418"/>
        <w:rPr>
          <w:rFonts w:ascii="Arial" w:hAnsi="Arial" w:cs="Arial"/>
          <w:bCs w:val="0"/>
          <w:sz w:val="20"/>
          <w:u w:val="single"/>
        </w:rPr>
      </w:pPr>
    </w:p>
    <w:bookmarkEnd w:id="18"/>
    <w:p w14:paraId="1039FDCD" w14:textId="77777777" w:rsidR="000F6829" w:rsidRDefault="001776E6" w:rsidP="00B81A75">
      <w:pPr>
        <w:pStyle w:val="siwz"/>
        <w:numPr>
          <w:ilvl w:val="1"/>
          <w:numId w:val="22"/>
        </w:numPr>
        <w:spacing w:line="360" w:lineRule="auto"/>
        <w:rPr>
          <w:rFonts w:ascii="Arial" w:hAnsi="Arial" w:cs="Arial"/>
          <w:sz w:val="20"/>
        </w:rPr>
      </w:pPr>
      <w:r w:rsidRPr="00D164E6">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77777777" w:rsidR="000F6829" w:rsidRDefault="001776E6" w:rsidP="00B81A75">
      <w:pPr>
        <w:pStyle w:val="siwz"/>
        <w:numPr>
          <w:ilvl w:val="1"/>
          <w:numId w:val="22"/>
        </w:numPr>
        <w:spacing w:line="360" w:lineRule="auto"/>
        <w:rPr>
          <w:rFonts w:ascii="Arial" w:hAnsi="Arial" w:cs="Arial"/>
          <w:sz w:val="20"/>
        </w:rPr>
      </w:pPr>
      <w:r w:rsidRPr="000F6829">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B81A75">
      <w:pPr>
        <w:pStyle w:val="siwz"/>
        <w:numPr>
          <w:ilvl w:val="1"/>
          <w:numId w:val="22"/>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7B33D553" w14:textId="33E572B3" w:rsidR="008805F0" w:rsidRDefault="00D164E6" w:rsidP="00B81A75">
      <w:pPr>
        <w:pStyle w:val="siwz"/>
        <w:numPr>
          <w:ilvl w:val="1"/>
          <w:numId w:val="22"/>
        </w:numPr>
        <w:spacing w:line="360" w:lineRule="auto"/>
        <w:rPr>
          <w:rFonts w:ascii="Arial" w:eastAsia="TimesNewRomanPS-ItalicMT" w:hAnsi="Arial" w:cs="Arial"/>
          <w:color w:val="000000"/>
          <w:sz w:val="20"/>
        </w:rPr>
      </w:pPr>
      <w:r w:rsidRPr="008805F0">
        <w:rPr>
          <w:rFonts w:ascii="Arial" w:eastAsia="TimesNewRomanPS-ItalicMT" w:hAnsi="Arial" w:cs="Arial"/>
          <w:color w:val="000000"/>
          <w:sz w:val="20"/>
        </w:rPr>
        <w:t>W przypadku wykonawcy mającego siedzibę lub miejsce zamieszkania poza terytorium Rzeczpospolitej Polskiej, zamiast dokumentów</w:t>
      </w:r>
      <w:r w:rsidR="008805F0">
        <w:rPr>
          <w:rFonts w:ascii="Arial" w:eastAsia="TimesNewRomanPS-ItalicMT" w:hAnsi="Arial" w:cs="Arial"/>
          <w:color w:val="000000"/>
          <w:sz w:val="20"/>
        </w:rPr>
        <w:t xml:space="preserve">, o których mowa </w:t>
      </w:r>
      <w:r w:rsidR="0015329E">
        <w:rPr>
          <w:rFonts w:ascii="Arial" w:eastAsia="TimesNewRomanPS-ItalicMT" w:hAnsi="Arial" w:cs="Arial"/>
          <w:color w:val="000000"/>
          <w:sz w:val="20"/>
        </w:rPr>
        <w:t>w</w:t>
      </w:r>
      <w:r w:rsidR="008805F0">
        <w:rPr>
          <w:rFonts w:ascii="Arial" w:eastAsia="TimesNewRomanPS-ItalicMT" w:hAnsi="Arial" w:cs="Arial"/>
          <w:color w:val="000000"/>
          <w:sz w:val="20"/>
        </w:rPr>
        <w:t>:</w:t>
      </w:r>
    </w:p>
    <w:p w14:paraId="219FBD16" w14:textId="6E4288D6" w:rsidR="008805F0"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lastRenderedPageBreak/>
        <w:t xml:space="preserve">- </w:t>
      </w:r>
      <w:r w:rsidR="008805F0" w:rsidRPr="0015329E">
        <w:rPr>
          <w:rFonts w:ascii="Arial" w:eastAsia="TimesNewRomanPS-ItalicMT" w:hAnsi="Arial" w:cs="Arial"/>
          <w:b/>
          <w:bCs w:val="0"/>
          <w:color w:val="000000"/>
          <w:sz w:val="20"/>
        </w:rPr>
        <w:t>8.</w:t>
      </w:r>
      <w:r w:rsidRPr="0015329E">
        <w:rPr>
          <w:rFonts w:ascii="Arial" w:eastAsia="TimesNewRomanPS-ItalicMT" w:hAnsi="Arial" w:cs="Arial"/>
          <w:b/>
          <w:bCs w:val="0"/>
          <w:color w:val="000000"/>
          <w:sz w:val="20"/>
        </w:rPr>
        <w:t>2.2.</w:t>
      </w:r>
      <w:r>
        <w:rPr>
          <w:rFonts w:ascii="Arial" w:eastAsia="TimesNewRomanPS-ItalicMT" w:hAnsi="Arial" w:cs="Arial"/>
          <w:b/>
          <w:bCs w:val="0"/>
          <w:color w:val="000000"/>
          <w:sz w:val="20"/>
        </w:rPr>
        <w:t xml:space="preserve"> </w:t>
      </w:r>
      <w:r w:rsidRPr="0015329E">
        <w:rPr>
          <w:rFonts w:ascii="Arial" w:eastAsia="TimesNewRomanPS-ItalicMT" w:hAnsi="Arial" w:cs="Arial"/>
          <w:color w:val="000000"/>
          <w:sz w:val="20"/>
        </w:rPr>
        <w:t>- składa informację z odpowiedniego rejestru, takiego jak rejestr sądowy, albo, w</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przypadku braku takiego rejestru, inny równoważny dokument wydany przez właściwy</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organ sądowy lub administracyjny kraju, w którym Wykonawca ma siedzibę lub miejsce</w:t>
      </w:r>
      <w:r>
        <w:rPr>
          <w:rFonts w:ascii="Arial" w:eastAsia="TimesNewRomanPS-ItalicMT" w:hAnsi="Arial" w:cs="Arial"/>
          <w:color w:val="000000"/>
          <w:sz w:val="20"/>
        </w:rPr>
        <w:t xml:space="preserve"> </w:t>
      </w:r>
      <w:r w:rsidRPr="0015329E">
        <w:rPr>
          <w:rFonts w:ascii="Arial" w:eastAsia="TimesNewRomanPS-ItalicMT" w:hAnsi="Arial" w:cs="Arial"/>
          <w:color w:val="000000"/>
          <w:sz w:val="20"/>
        </w:rPr>
        <w:t>zamieszkania</w:t>
      </w:r>
      <w:r w:rsidR="006E15A2">
        <w:rPr>
          <w:rFonts w:ascii="Arial" w:eastAsia="TimesNewRomanPS-ItalicMT" w:hAnsi="Arial" w:cs="Arial"/>
          <w:color w:val="000000"/>
          <w:sz w:val="20"/>
        </w:rPr>
        <w:t>. Dokument ten powinien być wystawiony  nie wcześniej niż 6 miesięcy przed jego złożeniem</w:t>
      </w:r>
    </w:p>
    <w:p w14:paraId="1FA6F027" w14:textId="15CE5C02" w:rsidR="0015329E" w:rsidRPr="0015329E" w:rsidRDefault="0015329E" w:rsidP="0015329E">
      <w:pPr>
        <w:pStyle w:val="siwz"/>
        <w:spacing w:line="360" w:lineRule="auto"/>
        <w:ind w:left="360"/>
        <w:rPr>
          <w:rFonts w:ascii="Arial" w:eastAsia="TimesNewRomanPS-ItalicMT" w:hAnsi="Arial" w:cs="Arial"/>
          <w:color w:val="000000"/>
          <w:sz w:val="20"/>
        </w:rPr>
      </w:pPr>
      <w:r>
        <w:rPr>
          <w:rFonts w:ascii="Arial" w:eastAsia="TimesNewRomanPS-ItalicMT" w:hAnsi="Arial" w:cs="Arial"/>
          <w:b/>
          <w:bCs w:val="0"/>
          <w:color w:val="000000"/>
          <w:sz w:val="20"/>
        </w:rPr>
        <w:t>-</w:t>
      </w:r>
      <w:r>
        <w:rPr>
          <w:rFonts w:ascii="Arial" w:eastAsia="TimesNewRomanPS-ItalicMT" w:hAnsi="Arial" w:cs="Arial"/>
          <w:color w:val="000000"/>
          <w:sz w:val="20"/>
        </w:rPr>
        <w:t xml:space="preserve"> </w:t>
      </w:r>
      <w:r w:rsidRPr="006E15A2">
        <w:rPr>
          <w:rFonts w:ascii="Arial" w:eastAsia="TimesNewRomanPS-ItalicMT" w:hAnsi="Arial" w:cs="Arial"/>
          <w:b/>
          <w:bCs w:val="0"/>
          <w:color w:val="000000"/>
          <w:sz w:val="20"/>
        </w:rPr>
        <w:t>8.2.</w:t>
      </w:r>
      <w:r w:rsidR="004A3035">
        <w:rPr>
          <w:rFonts w:ascii="Arial" w:eastAsia="TimesNewRomanPS-ItalicMT" w:hAnsi="Arial" w:cs="Arial"/>
          <w:b/>
          <w:bCs w:val="0"/>
          <w:color w:val="000000"/>
          <w:sz w:val="20"/>
        </w:rPr>
        <w:t>5</w:t>
      </w:r>
      <w:r w:rsidR="006E15A2">
        <w:rPr>
          <w:rFonts w:ascii="Arial" w:eastAsia="TimesNewRomanPS-ItalicMT" w:hAnsi="Arial" w:cs="Arial"/>
          <w:b/>
          <w:bCs w:val="0"/>
          <w:color w:val="000000"/>
          <w:sz w:val="20"/>
        </w:rPr>
        <w:t>.</w:t>
      </w:r>
      <w:r w:rsidRPr="006E15A2">
        <w:rPr>
          <w:rFonts w:ascii="Arial" w:eastAsia="TimesNewRomanPS-ItalicMT" w:hAnsi="Arial" w:cs="Arial"/>
          <w:b/>
          <w:bCs w:val="0"/>
          <w:color w:val="000000"/>
          <w:sz w:val="20"/>
        </w:rPr>
        <w:t xml:space="preserve"> - 8.2.</w:t>
      </w:r>
      <w:r w:rsidR="004A3035">
        <w:rPr>
          <w:rFonts w:ascii="Arial" w:eastAsia="TimesNewRomanPS-ItalicMT" w:hAnsi="Arial" w:cs="Arial"/>
          <w:b/>
          <w:bCs w:val="0"/>
          <w:color w:val="000000"/>
          <w:sz w:val="20"/>
        </w:rPr>
        <w:t>7</w:t>
      </w:r>
      <w:r w:rsidR="006E15A2">
        <w:rPr>
          <w:rFonts w:ascii="Arial" w:eastAsia="TimesNewRomanPS-ItalicMT" w:hAnsi="Arial" w:cs="Arial"/>
          <w:b/>
          <w:bCs w:val="0"/>
          <w:color w:val="000000"/>
          <w:sz w:val="20"/>
        </w:rPr>
        <w:t>.</w:t>
      </w:r>
      <w:r>
        <w:rPr>
          <w:rFonts w:ascii="Arial" w:eastAsia="TimesNewRomanPS-ItalicMT" w:hAnsi="Arial" w:cs="Arial"/>
          <w:color w:val="000000"/>
          <w:sz w:val="20"/>
        </w:rPr>
        <w:t xml:space="preserve"> - </w:t>
      </w:r>
      <w:r w:rsidRPr="0015329E">
        <w:rPr>
          <w:rFonts w:ascii="Arial" w:eastAsia="TimesNewRomanPS-ItalicMT" w:hAnsi="Arial" w:cs="Arial"/>
          <w:color w:val="000000"/>
          <w:sz w:val="20"/>
        </w:rPr>
        <w:t>składa dokument lub dokumenty wystawione w kraju, w którym Wykonawca ma</w:t>
      </w:r>
    </w:p>
    <w:p w14:paraId="6257BFFD" w14:textId="77777777" w:rsidR="0015329E" w:rsidRPr="0015329E" w:rsidRDefault="0015329E" w:rsidP="0015329E">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siedzibę lub miejsce zamieszkania, potwierdzające odpowiednio, że:</w:t>
      </w:r>
    </w:p>
    <w:p w14:paraId="70C5F995" w14:textId="4B810910" w:rsidR="0015329E" w:rsidRPr="0015329E" w:rsidRDefault="0015329E" w:rsidP="006E15A2">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a) nie naruszył obowiązków dotyczących</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płatności podatków, opłat lub składek na</w:t>
      </w:r>
      <w:r w:rsidR="006E15A2">
        <w:rPr>
          <w:rFonts w:ascii="Arial" w:eastAsia="TimesNewRomanPS-ItalicMT" w:hAnsi="Arial" w:cs="Arial"/>
          <w:color w:val="000000"/>
          <w:sz w:val="20"/>
        </w:rPr>
        <w:t xml:space="preserve"> </w:t>
      </w:r>
      <w:r w:rsidRPr="0015329E">
        <w:rPr>
          <w:rFonts w:ascii="Arial" w:eastAsia="TimesNewRomanPS-ItalicMT" w:hAnsi="Arial" w:cs="Arial"/>
          <w:color w:val="000000"/>
          <w:sz w:val="20"/>
        </w:rPr>
        <w:t>ubezpieczenie społeczne lub zdrowotne,</w:t>
      </w:r>
    </w:p>
    <w:p w14:paraId="5FFE235A" w14:textId="64519C1D" w:rsidR="008805F0" w:rsidRDefault="0015329E" w:rsidP="00183E08">
      <w:pPr>
        <w:pStyle w:val="siwz"/>
        <w:spacing w:line="360" w:lineRule="auto"/>
        <w:ind w:left="360"/>
        <w:rPr>
          <w:rFonts w:ascii="Arial" w:eastAsia="TimesNewRomanPS-ItalicMT" w:hAnsi="Arial" w:cs="Arial"/>
          <w:color w:val="000000"/>
          <w:sz w:val="20"/>
        </w:rPr>
      </w:pPr>
      <w:r w:rsidRPr="0015329E">
        <w:rPr>
          <w:rFonts w:ascii="Arial" w:eastAsia="TimesNewRomanPS-ItalicMT" w:hAnsi="Arial" w:cs="Arial"/>
          <w:color w:val="000000"/>
          <w:sz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6E15A2">
        <w:rPr>
          <w:rFonts w:ascii="Arial" w:eastAsia="TimesNewRomanPS-ItalicMT" w:hAnsi="Arial" w:cs="Arial"/>
          <w:color w:val="000000"/>
          <w:sz w:val="20"/>
        </w:rPr>
        <w:t>.</w:t>
      </w:r>
    </w:p>
    <w:p w14:paraId="240D1C6B" w14:textId="22C344BF" w:rsidR="000007BD" w:rsidRPr="00183E08" w:rsidRDefault="000007BD" w:rsidP="000007BD">
      <w:pPr>
        <w:pStyle w:val="siwz"/>
        <w:spacing w:line="360" w:lineRule="auto"/>
        <w:ind w:left="360"/>
        <w:rPr>
          <w:rFonts w:ascii="Arial" w:eastAsia="TimesNewRomanPS-ItalicMT" w:hAnsi="Arial" w:cs="Arial"/>
          <w:color w:val="000000"/>
          <w:sz w:val="20"/>
        </w:rPr>
      </w:pPr>
      <w:r>
        <w:rPr>
          <w:rFonts w:ascii="Arial" w:eastAsia="TimesNewRomanPS-ItalicMT" w:hAnsi="Arial" w:cs="Arial"/>
          <w:color w:val="000000"/>
          <w:sz w:val="20"/>
        </w:rPr>
        <w:t>Dokument ten powinien być wystawiony  nie wcześniej niż 3 miesiące przed jego złożeniem</w:t>
      </w:r>
      <w:r w:rsidR="00C30D2A">
        <w:rPr>
          <w:rFonts w:ascii="Arial" w:eastAsia="TimesNewRomanPS-ItalicMT" w:hAnsi="Arial" w:cs="Arial"/>
          <w:color w:val="000000"/>
          <w:sz w:val="20"/>
        </w:rPr>
        <w:t>.</w:t>
      </w:r>
    </w:p>
    <w:p w14:paraId="46F7E22A" w14:textId="4D6488EB" w:rsidR="006E15A2" w:rsidRPr="00D73367" w:rsidRDefault="006E15A2" w:rsidP="00B81A75">
      <w:pPr>
        <w:pStyle w:val="siwz"/>
        <w:numPr>
          <w:ilvl w:val="1"/>
          <w:numId w:val="22"/>
        </w:numPr>
        <w:spacing w:line="360" w:lineRule="auto"/>
        <w:rPr>
          <w:rFonts w:ascii="Arial" w:hAnsi="Arial" w:cs="Arial"/>
          <w:sz w:val="20"/>
        </w:rPr>
      </w:pPr>
      <w:r w:rsidRPr="006E15A2">
        <w:rPr>
          <w:rFonts w:ascii="Arial" w:hAnsi="Arial" w:cs="Arial"/>
          <w:sz w:val="20"/>
        </w:rPr>
        <w:t>Jeżeli w kraju, w którym Wykonawca ma siedzibę lub miejsce zamieszkania, nie wydaje się</w:t>
      </w:r>
      <w:r w:rsidR="00183E08">
        <w:rPr>
          <w:rFonts w:ascii="Arial" w:hAnsi="Arial" w:cs="Arial"/>
          <w:sz w:val="20"/>
        </w:rPr>
        <w:t xml:space="preserve"> </w:t>
      </w:r>
      <w:r w:rsidRPr="00183E08">
        <w:rPr>
          <w:rFonts w:ascii="Arial" w:hAnsi="Arial" w:cs="Arial"/>
          <w:sz w:val="20"/>
        </w:rPr>
        <w:t xml:space="preserve">dokumentów, </w:t>
      </w:r>
      <w:r w:rsidR="00183E08">
        <w:rPr>
          <w:rFonts w:ascii="Arial" w:hAnsi="Arial" w:cs="Arial"/>
          <w:sz w:val="20"/>
        </w:rPr>
        <w:br/>
      </w:r>
      <w:r w:rsidRPr="00183E08">
        <w:rPr>
          <w:rFonts w:ascii="Arial" w:hAnsi="Arial" w:cs="Arial"/>
          <w:sz w:val="20"/>
        </w:rPr>
        <w:t xml:space="preserve">o których mowa w </w:t>
      </w:r>
      <w:r w:rsidR="00183E08" w:rsidRPr="00183E08">
        <w:rPr>
          <w:rFonts w:ascii="Arial" w:hAnsi="Arial" w:cs="Arial"/>
          <w:sz w:val="20"/>
        </w:rPr>
        <w:t>pkt. 8.6</w:t>
      </w:r>
      <w:r w:rsidRPr="00183E08">
        <w:rPr>
          <w:rFonts w:ascii="Arial" w:hAnsi="Arial" w:cs="Arial"/>
          <w:sz w:val="20"/>
        </w:rPr>
        <w:t>, lub gdy dokumenty te nie odnoszą się do wszystkich</w:t>
      </w:r>
      <w:r w:rsidR="00183E08">
        <w:rPr>
          <w:rFonts w:ascii="Arial" w:hAnsi="Arial" w:cs="Arial"/>
          <w:sz w:val="20"/>
        </w:rPr>
        <w:t xml:space="preserve"> </w:t>
      </w:r>
      <w:r w:rsidRPr="00183E08">
        <w:rPr>
          <w:rFonts w:ascii="Arial" w:hAnsi="Arial" w:cs="Arial"/>
          <w:sz w:val="20"/>
        </w:rPr>
        <w:t xml:space="preserve">przypadków, o których mowa w art. 108 ust. 1 pkt 1, 2 i 4 art. 109 ust. 1 </w:t>
      </w:r>
      <w:r w:rsidRPr="00AA0AEE">
        <w:rPr>
          <w:rFonts w:ascii="Arial" w:hAnsi="Arial" w:cs="Arial"/>
          <w:sz w:val="20"/>
        </w:rPr>
        <w:t xml:space="preserve">pkt </w:t>
      </w:r>
      <w:r w:rsidR="00183E08" w:rsidRPr="00AA0AEE">
        <w:rPr>
          <w:rFonts w:ascii="Arial" w:hAnsi="Arial" w:cs="Arial"/>
          <w:color w:val="000000"/>
          <w:sz w:val="20"/>
        </w:rPr>
        <w:t>1,4</w:t>
      </w:r>
      <w:r w:rsidR="00183E08">
        <w:rPr>
          <w:rFonts w:ascii="Arial" w:hAnsi="Arial" w:cs="Arial"/>
          <w:color w:val="000000"/>
          <w:sz w:val="20"/>
        </w:rPr>
        <w:t xml:space="preserve">  </w:t>
      </w:r>
      <w:r w:rsidRPr="00183E08">
        <w:rPr>
          <w:rFonts w:ascii="Arial" w:hAnsi="Arial" w:cs="Arial"/>
          <w:sz w:val="20"/>
        </w:rPr>
        <w:t>Ustawy,</w:t>
      </w:r>
      <w:r w:rsidR="00183E08">
        <w:rPr>
          <w:rFonts w:ascii="Arial" w:hAnsi="Arial" w:cs="Arial"/>
          <w:sz w:val="20"/>
        </w:rPr>
        <w:t xml:space="preserve"> </w:t>
      </w:r>
      <w:r w:rsidRPr="00183E08">
        <w:rPr>
          <w:rFonts w:ascii="Arial" w:hAnsi="Arial" w:cs="Arial"/>
          <w:sz w:val="20"/>
        </w:rPr>
        <w:t>zastępuje się je odpowiednio w całości lub w części dokumentem zawierającym</w:t>
      </w:r>
      <w:r w:rsidR="00183E08">
        <w:rPr>
          <w:rFonts w:ascii="Arial" w:hAnsi="Arial" w:cs="Arial"/>
          <w:sz w:val="20"/>
        </w:rPr>
        <w:t xml:space="preserve"> </w:t>
      </w:r>
      <w:r w:rsidRPr="00183E08">
        <w:rPr>
          <w:rFonts w:ascii="Arial" w:hAnsi="Arial" w:cs="Arial"/>
          <w:sz w:val="20"/>
        </w:rPr>
        <w:t>odpowiednio oświadczenie Wykonawcy, ze wskazaniem osoby albo osób uprawnionych</w:t>
      </w:r>
      <w:r w:rsidR="00183E08">
        <w:rPr>
          <w:rFonts w:ascii="Arial" w:hAnsi="Arial" w:cs="Arial"/>
          <w:sz w:val="20"/>
        </w:rPr>
        <w:t xml:space="preserve"> </w:t>
      </w:r>
      <w:r w:rsidRPr="00183E08">
        <w:rPr>
          <w:rFonts w:ascii="Arial" w:hAnsi="Arial" w:cs="Arial"/>
          <w:sz w:val="20"/>
        </w:rPr>
        <w:t>do jego reprezentacji, lub oświadczenie osoby, której dokument miał dotyczyć, złożone</w:t>
      </w:r>
      <w:r w:rsidR="00183E08">
        <w:rPr>
          <w:rFonts w:ascii="Arial" w:hAnsi="Arial" w:cs="Arial"/>
          <w:sz w:val="20"/>
        </w:rPr>
        <w:t xml:space="preserve"> </w:t>
      </w:r>
      <w:r w:rsidRPr="00183E08">
        <w:rPr>
          <w:rFonts w:ascii="Arial" w:hAnsi="Arial" w:cs="Arial"/>
          <w:sz w:val="20"/>
        </w:rPr>
        <w:t>pod przysięgą, lub, jeżeli w kraju, w którym Wykonawca ma siedzibę lub miejsce</w:t>
      </w:r>
      <w:r w:rsidR="00183E08">
        <w:rPr>
          <w:rFonts w:ascii="Arial" w:hAnsi="Arial" w:cs="Arial"/>
          <w:sz w:val="20"/>
        </w:rPr>
        <w:t xml:space="preserve"> </w:t>
      </w:r>
      <w:r w:rsidRPr="00183E08">
        <w:rPr>
          <w:rFonts w:ascii="Arial" w:hAnsi="Arial" w:cs="Arial"/>
          <w:sz w:val="20"/>
        </w:rPr>
        <w:t>zamieszkania nie ma przepisów o oświadczeniu pod przysięgą, złożone przed organem</w:t>
      </w:r>
      <w:r w:rsidR="00183E08">
        <w:rPr>
          <w:rFonts w:ascii="Arial" w:hAnsi="Arial" w:cs="Arial"/>
          <w:sz w:val="20"/>
        </w:rPr>
        <w:t xml:space="preserve"> </w:t>
      </w:r>
      <w:r w:rsidRPr="00183E08">
        <w:rPr>
          <w:rFonts w:ascii="Arial" w:hAnsi="Arial" w:cs="Arial"/>
          <w:sz w:val="20"/>
        </w:rPr>
        <w:t>sądowym lub administracyjnym, notariuszem, organem samorządu zawodowego lub</w:t>
      </w:r>
      <w:r w:rsidR="00183E08">
        <w:rPr>
          <w:rFonts w:ascii="Arial" w:hAnsi="Arial" w:cs="Arial"/>
          <w:sz w:val="20"/>
        </w:rPr>
        <w:t xml:space="preserve"> </w:t>
      </w:r>
      <w:r w:rsidRPr="00183E08">
        <w:rPr>
          <w:rFonts w:ascii="Arial" w:hAnsi="Arial" w:cs="Arial"/>
          <w:sz w:val="20"/>
        </w:rPr>
        <w:t xml:space="preserve">gospodarczego, właściwym ze względu na siedzibę lub miejsce </w:t>
      </w:r>
      <w:r w:rsidRPr="00D73367">
        <w:rPr>
          <w:rFonts w:ascii="Arial" w:hAnsi="Arial" w:cs="Arial"/>
          <w:sz w:val="20"/>
        </w:rPr>
        <w:t>zamieszkania Wykonawcy.</w:t>
      </w:r>
    </w:p>
    <w:p w14:paraId="4EE92E53" w14:textId="38D59316" w:rsidR="006E15A2" w:rsidRPr="00D73367" w:rsidRDefault="006E15A2" w:rsidP="00B81A75">
      <w:pPr>
        <w:pStyle w:val="siwz"/>
        <w:numPr>
          <w:ilvl w:val="1"/>
          <w:numId w:val="22"/>
        </w:numPr>
        <w:spacing w:line="360" w:lineRule="auto"/>
        <w:rPr>
          <w:rFonts w:ascii="Arial" w:hAnsi="Arial" w:cs="Arial"/>
          <w:sz w:val="20"/>
        </w:rPr>
      </w:pPr>
      <w:r w:rsidRPr="00D73367">
        <w:rPr>
          <w:rFonts w:ascii="Arial" w:eastAsia="TimesNewRomanPS-ItalicMT" w:hAnsi="Arial" w:cs="Arial"/>
          <w:sz w:val="20"/>
        </w:rPr>
        <w:t>Wykonawca nie jest zobowiązany do złożenia podmiotowych środków dowodowych, które Zamawiający posiada, jeżeli wykonawca wskaże te środki oraz potwierdzi ich prawidłowość i aktualność.</w:t>
      </w:r>
    </w:p>
    <w:p w14:paraId="747896CB" w14:textId="79F333E4" w:rsidR="00D73367" w:rsidRPr="00D73367" w:rsidRDefault="00D73367" w:rsidP="00B81A75">
      <w:pPr>
        <w:pStyle w:val="siwz"/>
        <w:numPr>
          <w:ilvl w:val="1"/>
          <w:numId w:val="22"/>
        </w:numPr>
        <w:spacing w:line="360" w:lineRule="auto"/>
        <w:rPr>
          <w:rFonts w:ascii="Arial" w:hAnsi="Arial" w:cs="Arial"/>
          <w:sz w:val="20"/>
        </w:rPr>
      </w:pPr>
      <w:r w:rsidRPr="00D73367">
        <w:rPr>
          <w:rFonts w:ascii="Arial" w:hAnsi="Arial" w:cs="Arial"/>
          <w:sz w:val="20"/>
        </w:rPr>
        <w:t>Podmiotowe środki dowodowe oraz inne dokumenty lub oświadczenia należy przekazać</w:t>
      </w:r>
      <w:r>
        <w:rPr>
          <w:rFonts w:ascii="Arial" w:hAnsi="Arial" w:cs="Arial"/>
          <w:sz w:val="20"/>
        </w:rPr>
        <w:t xml:space="preserve"> </w:t>
      </w:r>
      <w:r w:rsidRPr="00D73367">
        <w:rPr>
          <w:rFonts w:ascii="Arial" w:hAnsi="Arial" w:cs="Arial"/>
          <w:sz w:val="20"/>
        </w:rPr>
        <w:t>Zamawiającemu przy użyciu środków komunikacji elektronicznej dopuszczonych w SWZ, w</w:t>
      </w:r>
      <w:r>
        <w:rPr>
          <w:rFonts w:ascii="Arial" w:hAnsi="Arial" w:cs="Arial"/>
          <w:sz w:val="20"/>
        </w:rPr>
        <w:t xml:space="preserve"> </w:t>
      </w:r>
      <w:r w:rsidRPr="00D73367">
        <w:rPr>
          <w:rFonts w:ascii="Arial" w:hAnsi="Arial" w:cs="Arial"/>
          <w:sz w:val="20"/>
        </w:rPr>
        <w:t>zakresie i sposób określony w przepisach rozporządzenia wydanego na pod stawie art. 70</w:t>
      </w:r>
      <w:r>
        <w:rPr>
          <w:rFonts w:ascii="Arial" w:hAnsi="Arial" w:cs="Arial"/>
          <w:sz w:val="20"/>
        </w:rPr>
        <w:t xml:space="preserve"> </w:t>
      </w:r>
      <w:r w:rsidRPr="00D73367">
        <w:rPr>
          <w:rFonts w:ascii="Arial" w:hAnsi="Arial" w:cs="Arial"/>
          <w:sz w:val="20"/>
        </w:rPr>
        <w:t>Ustawy. Podmiotowe środki dowodowe sporządzone w języku obcym muszą być złożone</w:t>
      </w:r>
      <w:r>
        <w:rPr>
          <w:rFonts w:ascii="Arial" w:hAnsi="Arial" w:cs="Arial"/>
          <w:sz w:val="20"/>
        </w:rPr>
        <w:t xml:space="preserve"> </w:t>
      </w:r>
      <w:r w:rsidRPr="00D73367">
        <w:rPr>
          <w:rFonts w:ascii="Arial" w:hAnsi="Arial" w:cs="Arial"/>
          <w:sz w:val="20"/>
        </w:rPr>
        <w:t>wraz z tłumaczeniem na język polski.</w:t>
      </w:r>
    </w:p>
    <w:p w14:paraId="4E061D3B" w14:textId="29737CDF" w:rsidR="00364D0C" w:rsidRPr="000F6829" w:rsidRDefault="00364D0C" w:rsidP="00B81A75">
      <w:pPr>
        <w:pStyle w:val="siwz"/>
        <w:numPr>
          <w:ilvl w:val="1"/>
          <w:numId w:val="22"/>
        </w:numPr>
        <w:spacing w:line="360" w:lineRule="auto"/>
        <w:rPr>
          <w:rFonts w:ascii="Arial" w:hAnsi="Arial" w:cs="Arial"/>
          <w:sz w:val="20"/>
        </w:rPr>
      </w:pPr>
      <w:r w:rsidRPr="00D73367">
        <w:rPr>
          <w:rFonts w:ascii="Arial" w:eastAsia="TimesNewRomanPS-ItalicMT" w:hAnsi="Arial" w:cs="Arial"/>
          <w:sz w:val="20"/>
        </w:rPr>
        <w:t>W za</w:t>
      </w:r>
      <w:r w:rsidRPr="00D73367">
        <w:rPr>
          <w:rFonts w:ascii="Arial" w:hAnsi="Arial" w:cs="Arial"/>
          <w:sz w:val="20"/>
        </w:rPr>
        <w:t xml:space="preserve">kresie nieuregulowanym ustawą </w:t>
      </w:r>
      <w:proofErr w:type="spellStart"/>
      <w:r w:rsidRPr="00D73367">
        <w:rPr>
          <w:rFonts w:ascii="Arial" w:hAnsi="Arial" w:cs="Arial"/>
          <w:sz w:val="20"/>
        </w:rPr>
        <w:t>pzp</w:t>
      </w:r>
      <w:proofErr w:type="spellEnd"/>
      <w:r w:rsidRPr="00D73367">
        <w:rPr>
          <w:rFonts w:ascii="Arial" w:hAnsi="Arial" w:cs="Arial"/>
          <w:sz w:val="20"/>
        </w:rPr>
        <w:t xml:space="preserve"> lub niniejszą SWZ do oświadczeń i dokumentów </w:t>
      </w:r>
      <w:r w:rsidR="007F4042" w:rsidRPr="00D73367">
        <w:rPr>
          <w:rFonts w:ascii="Arial" w:hAnsi="Arial" w:cs="Arial"/>
          <w:sz w:val="20"/>
        </w:rPr>
        <w:t>składanych</w:t>
      </w:r>
      <w:r w:rsidRPr="00D73367">
        <w:rPr>
          <w:rFonts w:ascii="Arial" w:hAnsi="Arial" w:cs="Arial"/>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D73367">
        <w:rPr>
          <w:rFonts w:ascii="Arial" w:hAnsi="Arial" w:cs="Arial"/>
          <w:sz w:val="20"/>
        </w:rPr>
        <w:t>z</w:t>
      </w:r>
      <w:r w:rsidRPr="00D73367">
        <w:rPr>
          <w:rFonts w:ascii="Arial" w:hAnsi="Arial" w:cs="Arial"/>
          <w:sz w:val="20"/>
        </w:rPr>
        <w:t xml:space="preserve">amawiający od wykonawcy oraz rozporządzenia </w:t>
      </w:r>
      <w:r w:rsidR="007F4042" w:rsidRPr="00D73367">
        <w:rPr>
          <w:rFonts w:ascii="Arial" w:hAnsi="Arial" w:cs="Arial"/>
          <w:sz w:val="20"/>
        </w:rPr>
        <w:t xml:space="preserve">Prezesa Rady Ministrów z dnia 30 grudnia 2020 r. w sprawie sposobu sporządzania i przekazywania informacji oraz wymagań technicznych dla dokumentów </w:t>
      </w:r>
      <w:r w:rsidR="007F4042" w:rsidRPr="000F6829">
        <w:rPr>
          <w:rFonts w:ascii="Arial" w:hAnsi="Arial" w:cs="Arial"/>
          <w:sz w:val="20"/>
        </w:rPr>
        <w:t>elektronicznych oraz środków komunikacji elektronicznej w postępowaniu o udzielenie zamówienia publicznego lub konkursie.</w:t>
      </w:r>
    </w:p>
    <w:p w14:paraId="0ED417BE" w14:textId="77777777" w:rsidR="007F4042" w:rsidRPr="007F4042" w:rsidRDefault="007F4042" w:rsidP="00DE7EFB">
      <w:pPr>
        <w:pStyle w:val="siwz"/>
        <w:spacing w:line="360" w:lineRule="auto"/>
        <w:ind w:left="851"/>
        <w:rPr>
          <w:rFonts w:ascii="Arial" w:hAnsi="Arial" w:cs="Arial"/>
          <w:sz w:val="20"/>
        </w:rPr>
      </w:pPr>
    </w:p>
    <w:p w14:paraId="1240CD1C" w14:textId="77777777" w:rsidR="00ED26A4" w:rsidRPr="00ED26A4" w:rsidRDefault="009063D0" w:rsidP="00B81A75">
      <w:pPr>
        <w:pStyle w:val="siwz"/>
        <w:numPr>
          <w:ilvl w:val="0"/>
          <w:numId w:val="37"/>
        </w:numPr>
        <w:spacing w:line="360" w:lineRule="auto"/>
        <w:ind w:left="426" w:hanging="426"/>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p>
    <w:p w14:paraId="1D93B78A" w14:textId="1B119A6B" w:rsidR="007F4042" w:rsidRPr="00ED26A4" w:rsidRDefault="001776E6" w:rsidP="00B81A75">
      <w:pPr>
        <w:pStyle w:val="siwz"/>
        <w:numPr>
          <w:ilvl w:val="1"/>
          <w:numId w:val="23"/>
        </w:numPr>
        <w:spacing w:line="360" w:lineRule="auto"/>
        <w:rPr>
          <w:rFonts w:ascii="Arial" w:hAnsi="Arial" w:cs="Arial"/>
          <w:sz w:val="20"/>
          <w:u w:val="single"/>
        </w:rPr>
      </w:pPr>
      <w:r w:rsidRPr="00631C8B">
        <w:rPr>
          <w:rFonts w:ascii="Arial" w:hAnsi="Arial" w:cs="Arial"/>
          <w:sz w:val="20"/>
        </w:rPr>
        <w:t>Wykonawca może w celu potwierdzenia spełniania warunków</w:t>
      </w:r>
      <w:r w:rsidR="00ED26A4">
        <w:rPr>
          <w:rFonts w:ascii="Arial" w:hAnsi="Arial" w:cs="Arial"/>
          <w:sz w:val="20"/>
        </w:rPr>
        <w:t xml:space="preserve"> w postępowaniu</w:t>
      </w:r>
      <w:r w:rsidRPr="00631C8B">
        <w:rPr>
          <w:rFonts w:ascii="Arial" w:hAnsi="Arial" w:cs="Arial"/>
          <w:sz w:val="20"/>
        </w:rPr>
        <w:t>, o których mowa w niniejszej SWZ</w:t>
      </w:r>
      <w:r w:rsidR="00ED26A4">
        <w:rPr>
          <w:rFonts w:ascii="Arial" w:hAnsi="Arial" w:cs="Arial"/>
          <w:sz w:val="20"/>
        </w:rPr>
        <w:t>, w stosownych sytuacjach oraz z odniesieniu do konkretnego zamówienia lub jego części,</w:t>
      </w:r>
      <w:r w:rsidRPr="00631C8B">
        <w:rPr>
          <w:rFonts w:ascii="Arial" w:hAnsi="Arial" w:cs="Arial"/>
          <w:sz w:val="20"/>
        </w:rPr>
        <w:t xml:space="preserve"> polegać na zdolnościach technicznych lub zawodowych lub sytuacji finansowej lub ekonomicznej podmiotów</w:t>
      </w:r>
      <w:r w:rsidR="00ED26A4">
        <w:rPr>
          <w:rFonts w:ascii="Arial" w:hAnsi="Arial" w:cs="Arial"/>
          <w:sz w:val="20"/>
        </w:rPr>
        <w:t xml:space="preserve"> udostępniających zasoby</w:t>
      </w:r>
      <w:r w:rsidRPr="00631C8B">
        <w:rPr>
          <w:rFonts w:ascii="Arial" w:hAnsi="Arial" w:cs="Arial"/>
          <w:sz w:val="20"/>
        </w:rPr>
        <w:t>, niezależnie od charakteru prawnego łączących go z nim stosunków prawnych</w:t>
      </w:r>
      <w:r w:rsidR="007F4042" w:rsidRPr="00631C8B">
        <w:rPr>
          <w:rFonts w:ascii="Arial" w:hAnsi="Arial" w:cs="Arial"/>
          <w:sz w:val="20"/>
        </w:rPr>
        <w:t>.</w:t>
      </w:r>
    </w:p>
    <w:p w14:paraId="0D5DB10C" w14:textId="3B4C2D41" w:rsidR="00ED26A4" w:rsidRPr="00ED26A4" w:rsidRDefault="00ED26A4" w:rsidP="00B81A75">
      <w:pPr>
        <w:pStyle w:val="siwz"/>
        <w:numPr>
          <w:ilvl w:val="2"/>
          <w:numId w:val="23"/>
        </w:numPr>
        <w:spacing w:line="360" w:lineRule="auto"/>
        <w:rPr>
          <w:rFonts w:ascii="Arial" w:hAnsi="Arial" w:cs="Arial"/>
          <w:sz w:val="20"/>
          <w:u w:val="single"/>
        </w:rPr>
      </w:pPr>
      <w:r>
        <w:rPr>
          <w:rFonts w:ascii="Arial" w:hAnsi="Arial" w:cs="Arial"/>
          <w:sz w:val="20"/>
        </w:rPr>
        <w:lastRenderedPageBreak/>
        <w:t xml:space="preserve">Zamawiający jednocześnie informuje, iż „stosowna </w:t>
      </w:r>
      <w:r w:rsidR="00012571">
        <w:rPr>
          <w:rFonts w:ascii="Arial" w:hAnsi="Arial" w:cs="Arial"/>
          <w:sz w:val="20"/>
        </w:rPr>
        <w:t>sytua</w:t>
      </w:r>
      <w:r>
        <w:rPr>
          <w:rFonts w:ascii="Arial" w:hAnsi="Arial" w:cs="Arial"/>
          <w:sz w:val="20"/>
        </w:rPr>
        <w:t>cja”, o której mowa wyżej w pkt. 9.1., wystąpi wyłącznie w przypadku kiedy:</w:t>
      </w:r>
    </w:p>
    <w:p w14:paraId="4E052F2C" w14:textId="26CC4AF0" w:rsidR="00ED26A4" w:rsidRPr="00631C8B" w:rsidRDefault="00ED26A4" w:rsidP="00B81A75">
      <w:pPr>
        <w:pStyle w:val="siwz"/>
        <w:numPr>
          <w:ilvl w:val="0"/>
          <w:numId w:val="34"/>
        </w:numPr>
        <w:spacing w:line="360" w:lineRule="auto"/>
        <w:rPr>
          <w:rFonts w:ascii="Arial" w:hAnsi="Arial" w:cs="Arial"/>
          <w:sz w:val="20"/>
          <w:u w:val="single"/>
        </w:rPr>
      </w:pPr>
      <w:r>
        <w:rPr>
          <w:rFonts w:ascii="Arial" w:hAnsi="Arial" w:cs="Arial"/>
          <w:sz w:val="20"/>
        </w:rPr>
        <w:t xml:space="preserve">Wykonawca, który polega na </w:t>
      </w:r>
      <w:r w:rsidRPr="00405D16">
        <w:rPr>
          <w:rFonts w:ascii="Arial" w:hAnsi="Arial" w:cs="Arial"/>
          <w:sz w:val="20"/>
        </w:rPr>
        <w:t xml:space="preserve">zdolnościach lub sytuacji podmiotów udostępniających zasoby, udowodni Zamawiającemu, że realizując zamówienie będzie dysponował niezbędnymi zasobami tych podmiotów, </w:t>
      </w:r>
      <w:r w:rsidRPr="00276C5E">
        <w:rPr>
          <w:rFonts w:ascii="Arial" w:hAnsi="Arial" w:cs="Arial"/>
          <w:b/>
          <w:bCs w:val="0"/>
          <w:sz w:val="20"/>
        </w:rPr>
        <w:t xml:space="preserve">składając </w:t>
      </w:r>
      <w:r w:rsidR="00276C5E" w:rsidRPr="00276C5E">
        <w:rPr>
          <w:rFonts w:ascii="Arial" w:hAnsi="Arial" w:cs="Arial"/>
          <w:b/>
          <w:bCs w:val="0"/>
          <w:sz w:val="20"/>
        </w:rPr>
        <w:t>wraz z ofertą</w:t>
      </w:r>
      <w:r w:rsidRPr="00405D16">
        <w:rPr>
          <w:rFonts w:ascii="Arial" w:hAnsi="Arial" w:cs="Arial"/>
          <w:sz w:val="20"/>
        </w:rPr>
        <w:t xml:space="preserve"> zobowiązanie (Załącznik nr </w:t>
      </w:r>
      <w:r w:rsidR="0082788A" w:rsidRPr="00405D16">
        <w:rPr>
          <w:rFonts w:ascii="Arial" w:hAnsi="Arial" w:cs="Arial"/>
          <w:sz w:val="20"/>
        </w:rPr>
        <w:t>3A) tych podmiotów do oddania mu do dyspozycji niezbędnych zasobów na potrzeby realizacji zamówienia.</w:t>
      </w:r>
    </w:p>
    <w:p w14:paraId="1E54462B" w14:textId="77777777" w:rsidR="00D221CB" w:rsidRPr="00301EC9" w:rsidRDefault="00D221CB" w:rsidP="00D221CB">
      <w:pPr>
        <w:pStyle w:val="siwz"/>
        <w:numPr>
          <w:ilvl w:val="1"/>
          <w:numId w:val="23"/>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AA0AEE">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22" w:name="_Hlk59444688"/>
    </w:p>
    <w:p w14:paraId="22149E30" w14:textId="77777777" w:rsidR="00D221CB" w:rsidRPr="00301EC9" w:rsidRDefault="00D221CB" w:rsidP="00D221CB">
      <w:pPr>
        <w:pStyle w:val="siwz"/>
        <w:numPr>
          <w:ilvl w:val="1"/>
          <w:numId w:val="23"/>
        </w:numPr>
        <w:spacing w:line="360" w:lineRule="auto"/>
        <w:rPr>
          <w:rFonts w:ascii="Arial" w:hAnsi="Arial" w:cs="Arial"/>
          <w:sz w:val="20"/>
          <w:u w:val="single"/>
        </w:rPr>
      </w:pPr>
      <w:r>
        <w:rPr>
          <w:rFonts w:ascii="Arial" w:hAnsi="Arial" w:cs="Arial"/>
          <w:sz w:val="20"/>
        </w:rPr>
        <w:t>Zgodnie z art. 120 Ustawy Podmiot, który zobowiązał się do udostępnienia zasobów, odpowiada solidarnie z wykonawcą, który polega na jego sytuacji finansowej lub ekonomicznej, za szkodę poniesiona przez zamawiającego powstałą wskutek nieudostępnienia tych zasobów, chyba że za nieudostępnienie zasobów podmiot ten nie ponosi winy.</w:t>
      </w:r>
    </w:p>
    <w:p w14:paraId="0C05649E" w14:textId="77777777" w:rsidR="00D221CB" w:rsidRPr="00276C5E" w:rsidRDefault="00D221CB" w:rsidP="00D221CB">
      <w:pPr>
        <w:pStyle w:val="siwz"/>
        <w:numPr>
          <w:ilvl w:val="1"/>
          <w:numId w:val="23"/>
        </w:numPr>
        <w:spacing w:line="360" w:lineRule="auto"/>
        <w:rPr>
          <w:rFonts w:ascii="Arial" w:hAnsi="Arial" w:cs="Arial"/>
          <w:sz w:val="20"/>
        </w:rPr>
      </w:pPr>
      <w:r w:rsidRPr="00276C5E">
        <w:rPr>
          <w:rFonts w:ascii="Arial" w:hAnsi="Arial" w:cs="Arial"/>
          <w:sz w:val="20"/>
        </w:rPr>
        <w:t xml:space="preserve">Zgodnie z art. 122 Ustawy,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5F1B852" w14:textId="77777777" w:rsidR="00D221CB" w:rsidRPr="00276C5E" w:rsidRDefault="00D221CB" w:rsidP="00D221CB">
      <w:pPr>
        <w:pStyle w:val="siwz"/>
        <w:numPr>
          <w:ilvl w:val="1"/>
          <w:numId w:val="23"/>
        </w:numPr>
        <w:spacing w:line="360" w:lineRule="auto"/>
        <w:rPr>
          <w:rFonts w:ascii="Arial" w:hAnsi="Arial" w:cs="Arial"/>
          <w:sz w:val="20"/>
        </w:rPr>
      </w:pPr>
      <w:bookmarkStart w:id="23" w:name="_Hlk65147233"/>
      <w:r w:rsidRPr="00276C5E">
        <w:rPr>
          <w:rFonts w:ascii="Arial" w:hAnsi="Arial" w:cs="Arial"/>
          <w:sz w:val="20"/>
        </w:rPr>
        <w:t>W przypadku gdy Wykonawca w celu spełnienia warunków udziału w postępowaniu polega na zasobach innych podmiotów, warunki o których mowa w 6.2. zostaną spełnione wyłącznie wtedy, jeżeli co najmniej jeden z nich, tzn.: Wykonawca lub podmiot, na którego zasobach polega Wykonawca, wykaże spełnienie tych warunków, z zastrzeżeniem, że warunek musi spełniać samodzielnie, n</w:t>
      </w:r>
      <w:r>
        <w:rPr>
          <w:rFonts w:ascii="Arial" w:hAnsi="Arial" w:cs="Arial"/>
          <w:sz w:val="20"/>
        </w:rPr>
        <w:t>p</w:t>
      </w:r>
      <w:r w:rsidRPr="00276C5E">
        <w:rPr>
          <w:rFonts w:ascii="Arial" w:hAnsi="Arial" w:cs="Arial"/>
          <w:sz w:val="20"/>
        </w:rPr>
        <w:t>. doświadczenie Wykonawcy i podmiotu innego nie sumuje się</w:t>
      </w:r>
      <w:r>
        <w:rPr>
          <w:rFonts w:ascii="Arial" w:hAnsi="Arial" w:cs="Arial"/>
          <w:sz w:val="20"/>
        </w:rPr>
        <w:t xml:space="preserve"> – jeżeli dotyczy</w:t>
      </w:r>
      <w:r w:rsidRPr="00276C5E">
        <w:rPr>
          <w:rFonts w:ascii="Arial" w:hAnsi="Arial" w:cs="Arial"/>
          <w:sz w:val="20"/>
        </w:rPr>
        <w:t>.</w:t>
      </w:r>
    </w:p>
    <w:bookmarkEnd w:id="23"/>
    <w:p w14:paraId="65390119" w14:textId="77777777" w:rsidR="00D221CB" w:rsidRDefault="00D221CB" w:rsidP="00D221CB">
      <w:pPr>
        <w:pStyle w:val="siwz"/>
        <w:numPr>
          <w:ilvl w:val="1"/>
          <w:numId w:val="23"/>
        </w:numPr>
        <w:spacing w:line="360" w:lineRule="auto"/>
        <w:rPr>
          <w:rFonts w:ascii="Arial" w:hAnsi="Arial" w:cs="Arial"/>
          <w:sz w:val="20"/>
        </w:rPr>
      </w:pPr>
      <w:r w:rsidRPr="00AD2439">
        <w:rPr>
          <w:rFonts w:ascii="Arial" w:hAnsi="Arial" w:cs="Arial"/>
          <w:sz w:val="20"/>
        </w:rPr>
        <w:t xml:space="preserve">Zamawiający oceni, czy udostępniane wykonawcy przez inne podmioty zdolności techniczne lub zawodowe lub ich sytuacja finansowa lub ekonomiczna, pozwalają na wykazanie przez </w:t>
      </w:r>
      <w:r>
        <w:rPr>
          <w:rFonts w:ascii="Arial" w:hAnsi="Arial" w:cs="Arial"/>
          <w:sz w:val="20"/>
        </w:rPr>
        <w:t>W</w:t>
      </w:r>
      <w:r w:rsidRPr="00AD2439">
        <w:rPr>
          <w:rFonts w:ascii="Arial" w:hAnsi="Arial" w:cs="Arial"/>
          <w:sz w:val="20"/>
        </w:rPr>
        <w:t>ykonawcę spełniania warunków udziału w postępowaniu oraz zbada, czy nie zachodzą, wobec tego podmiotu podstawy wykluczenia, które zostały przewidziane względem wykonawcy.</w:t>
      </w:r>
      <w:bookmarkEnd w:id="22"/>
    </w:p>
    <w:p w14:paraId="115CC31A" w14:textId="77777777" w:rsidR="00D221CB" w:rsidRDefault="00D221CB" w:rsidP="00D221CB">
      <w:pPr>
        <w:pStyle w:val="siwz"/>
        <w:spacing w:line="360" w:lineRule="auto"/>
        <w:ind w:left="360"/>
        <w:rPr>
          <w:rFonts w:ascii="Arial" w:hAnsi="Arial" w:cs="Arial"/>
          <w:sz w:val="20"/>
        </w:rPr>
      </w:pPr>
    </w:p>
    <w:p w14:paraId="659B8AA5" w14:textId="5DAEAE2C" w:rsidR="00276C5E" w:rsidRPr="00376516" w:rsidRDefault="00276C5E" w:rsidP="00B81A75">
      <w:pPr>
        <w:pStyle w:val="siwz"/>
        <w:numPr>
          <w:ilvl w:val="1"/>
          <w:numId w:val="23"/>
        </w:numPr>
        <w:spacing w:line="360" w:lineRule="auto"/>
        <w:rPr>
          <w:rFonts w:ascii="Arial" w:hAnsi="Arial" w:cs="Arial"/>
          <w:sz w:val="20"/>
        </w:rPr>
      </w:pPr>
      <w:r w:rsidRPr="007C51C1">
        <w:rPr>
          <w:rFonts w:ascii="Arial" w:hAnsi="Arial" w:cs="Arial"/>
          <w:sz w:val="20"/>
        </w:rPr>
        <w:t>W przypadku polegania przez Wykonawcę na zdolnościach lub sytuacji podmiotów</w:t>
      </w:r>
      <w:r>
        <w:rPr>
          <w:rFonts w:ascii="Arial" w:hAnsi="Arial" w:cs="Arial"/>
          <w:sz w:val="20"/>
        </w:rPr>
        <w:t xml:space="preserve"> </w:t>
      </w:r>
      <w:r w:rsidRPr="007C51C1">
        <w:rPr>
          <w:rFonts w:ascii="Arial" w:hAnsi="Arial" w:cs="Arial"/>
          <w:sz w:val="20"/>
        </w:rPr>
        <w:t xml:space="preserve">udostępniających zasoby, Wykonawca </w:t>
      </w:r>
      <w:bookmarkStart w:id="24" w:name="_Hlk64984564"/>
      <w:r w:rsidRPr="007C51C1">
        <w:rPr>
          <w:rFonts w:ascii="Arial" w:hAnsi="Arial" w:cs="Arial"/>
          <w:sz w:val="20"/>
        </w:rPr>
        <w:t>przedstawia</w:t>
      </w:r>
      <w:r>
        <w:rPr>
          <w:rFonts w:ascii="Arial" w:hAnsi="Arial" w:cs="Arial"/>
          <w:sz w:val="20"/>
        </w:rPr>
        <w:t xml:space="preserve"> na wezwanie Zamawiającego </w:t>
      </w:r>
      <w:bookmarkEnd w:id="24"/>
      <w:r>
        <w:rPr>
          <w:rFonts w:ascii="Arial" w:hAnsi="Arial" w:cs="Arial"/>
          <w:sz w:val="20"/>
        </w:rPr>
        <w:t xml:space="preserve">wraz z własnym oświadczeniem – formularz JEDZ  </w:t>
      </w:r>
      <w:r w:rsidRPr="007C51C1">
        <w:rPr>
          <w:rFonts w:ascii="Arial" w:hAnsi="Arial" w:cs="Arial"/>
          <w:sz w:val="20"/>
        </w:rPr>
        <w:t>podmiotu udostępniającego zasoby,</w:t>
      </w:r>
      <w:r>
        <w:rPr>
          <w:rFonts w:ascii="Arial" w:hAnsi="Arial" w:cs="Arial"/>
          <w:sz w:val="20"/>
        </w:rPr>
        <w:t xml:space="preserve"> </w:t>
      </w:r>
      <w:r w:rsidRPr="00AD2439">
        <w:rPr>
          <w:rFonts w:ascii="Arial" w:hAnsi="Arial" w:cs="Arial"/>
          <w:sz w:val="20"/>
        </w:rPr>
        <w:t>potwierdzające brak podstaw wykluczenia tego podmiotu oraz odpowiednio spełnianie</w:t>
      </w:r>
      <w:r>
        <w:rPr>
          <w:rFonts w:ascii="Arial" w:hAnsi="Arial" w:cs="Arial"/>
          <w:sz w:val="20"/>
        </w:rPr>
        <w:t xml:space="preserve"> </w:t>
      </w:r>
      <w:r w:rsidRPr="00AD2439">
        <w:rPr>
          <w:rFonts w:ascii="Arial" w:hAnsi="Arial" w:cs="Arial"/>
          <w:sz w:val="20"/>
        </w:rPr>
        <w:t>warunków udziału w postępowaniu w zakresie, w jakim Wykonawca powołuje się na jego</w:t>
      </w:r>
      <w:r>
        <w:rPr>
          <w:rFonts w:ascii="Arial" w:hAnsi="Arial" w:cs="Arial"/>
          <w:sz w:val="20"/>
        </w:rPr>
        <w:t xml:space="preserve"> </w:t>
      </w:r>
      <w:r w:rsidRPr="00AD2439">
        <w:rPr>
          <w:rFonts w:ascii="Arial" w:hAnsi="Arial" w:cs="Arial"/>
          <w:sz w:val="20"/>
        </w:rPr>
        <w:t>zasoby.</w:t>
      </w:r>
    </w:p>
    <w:p w14:paraId="67DB4D94" w14:textId="2DD8EEEB" w:rsidR="00276C5E" w:rsidRPr="00AD2439" w:rsidRDefault="00276C5E" w:rsidP="00B81A75">
      <w:pPr>
        <w:pStyle w:val="siwz"/>
        <w:numPr>
          <w:ilvl w:val="1"/>
          <w:numId w:val="23"/>
        </w:numPr>
        <w:spacing w:line="360" w:lineRule="auto"/>
        <w:rPr>
          <w:rFonts w:ascii="Arial" w:hAnsi="Arial" w:cs="Arial"/>
          <w:sz w:val="20"/>
        </w:rPr>
      </w:pPr>
      <w:r w:rsidRPr="00AD2439">
        <w:rPr>
          <w:rFonts w:ascii="Arial" w:hAnsi="Arial" w:cs="Arial"/>
          <w:sz w:val="20"/>
        </w:rPr>
        <w:t>W przypadku Wykonawcy, który zamierza powierzyć wykonanie części zamówienia</w:t>
      </w:r>
      <w:r>
        <w:rPr>
          <w:rFonts w:ascii="Arial" w:hAnsi="Arial" w:cs="Arial"/>
          <w:sz w:val="20"/>
        </w:rPr>
        <w:t xml:space="preserve"> </w:t>
      </w:r>
      <w:r w:rsidRPr="00AD2439">
        <w:rPr>
          <w:rFonts w:ascii="Arial" w:hAnsi="Arial" w:cs="Arial"/>
          <w:sz w:val="20"/>
        </w:rPr>
        <w:t>Podwykonawcy</w:t>
      </w:r>
      <w:r w:rsidR="00E73682">
        <w:rPr>
          <w:rFonts w:ascii="Arial" w:hAnsi="Arial" w:cs="Arial"/>
          <w:sz w:val="20"/>
        </w:rPr>
        <w:t xml:space="preserve">, </w:t>
      </w:r>
      <w:r w:rsidR="00E73682" w:rsidRPr="0016518E">
        <w:rPr>
          <w:rFonts w:ascii="Arial" w:hAnsi="Arial" w:cs="Arial"/>
          <w:sz w:val="20"/>
          <w:u w:val="single"/>
        </w:rPr>
        <w:t>w celu spełnienia warunków udziału w postępowaniu</w:t>
      </w:r>
      <w:r w:rsidR="00E73682">
        <w:rPr>
          <w:rFonts w:ascii="Arial" w:hAnsi="Arial" w:cs="Arial"/>
          <w:sz w:val="20"/>
        </w:rPr>
        <w:t>,</w:t>
      </w:r>
      <w:r w:rsidRPr="00AD2439">
        <w:rPr>
          <w:rFonts w:ascii="Arial" w:hAnsi="Arial" w:cs="Arial"/>
          <w:sz w:val="20"/>
        </w:rPr>
        <w:t xml:space="preserve"> Wykonawca przedstawia </w:t>
      </w:r>
      <w:r>
        <w:rPr>
          <w:rFonts w:ascii="Arial" w:hAnsi="Arial" w:cs="Arial"/>
          <w:sz w:val="20"/>
        </w:rPr>
        <w:t>na wezwanie Zamawiającego</w:t>
      </w:r>
      <w:r w:rsidRPr="00AD2439">
        <w:rPr>
          <w:rFonts w:ascii="Arial" w:hAnsi="Arial" w:cs="Arial"/>
          <w:sz w:val="20"/>
        </w:rPr>
        <w:t xml:space="preserve"> wraz z</w:t>
      </w:r>
      <w:r>
        <w:rPr>
          <w:rFonts w:ascii="Arial" w:hAnsi="Arial" w:cs="Arial"/>
          <w:sz w:val="20"/>
        </w:rPr>
        <w:t xml:space="preserve"> własnym</w:t>
      </w:r>
      <w:r w:rsidRPr="00AD2439">
        <w:rPr>
          <w:rFonts w:ascii="Arial" w:hAnsi="Arial" w:cs="Arial"/>
          <w:sz w:val="20"/>
        </w:rPr>
        <w:t xml:space="preserve"> oświadczeniem</w:t>
      </w:r>
      <w:r>
        <w:rPr>
          <w:rFonts w:ascii="Arial" w:hAnsi="Arial" w:cs="Arial"/>
          <w:sz w:val="20"/>
        </w:rPr>
        <w:t xml:space="preserve"> – formularz JEDZ</w:t>
      </w:r>
      <w:r w:rsidRPr="00AD2439">
        <w:rPr>
          <w:rFonts w:ascii="Arial" w:hAnsi="Arial" w:cs="Arial"/>
          <w:sz w:val="20"/>
        </w:rPr>
        <w:t>, także oświadczenie formularz JEDZ</w:t>
      </w:r>
      <w:r w:rsidR="0016518E">
        <w:rPr>
          <w:rFonts w:ascii="Arial" w:hAnsi="Arial" w:cs="Arial"/>
          <w:sz w:val="20"/>
        </w:rPr>
        <w:t xml:space="preserve"> </w:t>
      </w:r>
      <w:r w:rsidRPr="00AD2439">
        <w:rPr>
          <w:rFonts w:ascii="Arial" w:hAnsi="Arial" w:cs="Arial"/>
          <w:sz w:val="20"/>
        </w:rPr>
        <w:t xml:space="preserve">Podwykonawcy, </w:t>
      </w:r>
      <w:r w:rsidRPr="0016518E">
        <w:rPr>
          <w:rFonts w:ascii="Arial" w:hAnsi="Arial" w:cs="Arial"/>
          <w:b/>
          <w:bCs w:val="0"/>
          <w:sz w:val="20"/>
        </w:rPr>
        <w:t>potwierdzające brak podstaw wykluczenia tego Podwykonawcy</w:t>
      </w:r>
      <w:r w:rsidR="004C1EDC">
        <w:rPr>
          <w:rFonts w:ascii="Arial" w:hAnsi="Arial" w:cs="Arial"/>
          <w:sz w:val="20"/>
        </w:rPr>
        <w:t>, sporządzony przez te</w:t>
      </w:r>
      <w:r w:rsidR="00376516">
        <w:rPr>
          <w:rFonts w:ascii="Arial" w:hAnsi="Arial" w:cs="Arial"/>
          <w:sz w:val="20"/>
        </w:rPr>
        <w:t>go</w:t>
      </w:r>
      <w:r w:rsidR="004C1EDC">
        <w:rPr>
          <w:rFonts w:ascii="Arial" w:hAnsi="Arial" w:cs="Arial"/>
          <w:sz w:val="20"/>
        </w:rPr>
        <w:t xml:space="preserve"> </w:t>
      </w:r>
      <w:r w:rsidR="00376516">
        <w:rPr>
          <w:rFonts w:ascii="Arial" w:hAnsi="Arial" w:cs="Arial"/>
          <w:sz w:val="20"/>
        </w:rPr>
        <w:t>Podwykonawcę</w:t>
      </w:r>
      <w:r w:rsidR="004C1EDC">
        <w:rPr>
          <w:rFonts w:ascii="Arial" w:hAnsi="Arial" w:cs="Arial"/>
          <w:sz w:val="20"/>
        </w:rPr>
        <w:t>.</w:t>
      </w:r>
    </w:p>
    <w:p w14:paraId="3D9C21F4" w14:textId="6F6CB16B" w:rsidR="001E4B38" w:rsidRPr="00AD2439" w:rsidRDefault="001E4B38" w:rsidP="00B81A75">
      <w:pPr>
        <w:pStyle w:val="siwz"/>
        <w:numPr>
          <w:ilvl w:val="1"/>
          <w:numId w:val="23"/>
        </w:numPr>
        <w:spacing w:line="360" w:lineRule="auto"/>
        <w:rPr>
          <w:rFonts w:ascii="Arial" w:hAnsi="Arial" w:cs="Arial"/>
          <w:sz w:val="20"/>
        </w:rPr>
      </w:pPr>
      <w:r w:rsidRPr="00AD2439">
        <w:rPr>
          <w:rFonts w:ascii="Arial" w:hAnsi="Arial" w:cs="Arial"/>
          <w:sz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63A58F8C" w14:textId="6C432DBF" w:rsidR="007B40D2" w:rsidRPr="00145436" w:rsidRDefault="00631C8B" w:rsidP="00B81A75">
      <w:pPr>
        <w:pStyle w:val="siwz"/>
        <w:numPr>
          <w:ilvl w:val="1"/>
          <w:numId w:val="23"/>
        </w:numPr>
        <w:spacing w:line="360" w:lineRule="auto"/>
        <w:rPr>
          <w:rFonts w:ascii="Arial" w:hAnsi="Arial" w:cs="Arial"/>
          <w:sz w:val="20"/>
          <w:u w:val="single"/>
        </w:rPr>
      </w:pPr>
      <w:r w:rsidRPr="00145436">
        <w:rPr>
          <w:rFonts w:ascii="Arial" w:hAnsi="Arial" w:cs="Arial"/>
          <w:b/>
          <w:color w:val="000000"/>
          <w:sz w:val="20"/>
        </w:rPr>
        <w:lastRenderedPageBreak/>
        <w:t>Informacja dla wykonawców wspólnie ubiegających się o udzielenie zamówienia.</w:t>
      </w:r>
    </w:p>
    <w:p w14:paraId="117B76BA" w14:textId="28F69DFF" w:rsidR="007C51C1" w:rsidRPr="007C51C1" w:rsidRDefault="00631C8B" w:rsidP="00B81A75">
      <w:pPr>
        <w:pStyle w:val="siwz"/>
        <w:numPr>
          <w:ilvl w:val="0"/>
          <w:numId w:val="10"/>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48867C96" w14:textId="77B436F6" w:rsidR="007C51C1" w:rsidRPr="007C51C1" w:rsidRDefault="007C51C1" w:rsidP="00B81A75">
      <w:pPr>
        <w:pStyle w:val="siwz"/>
        <w:numPr>
          <w:ilvl w:val="0"/>
          <w:numId w:val="10"/>
        </w:numPr>
        <w:spacing w:line="360" w:lineRule="auto"/>
        <w:ind w:left="993" w:hanging="426"/>
        <w:rPr>
          <w:rFonts w:ascii="Arial" w:hAnsi="Arial" w:cs="Arial"/>
          <w:sz w:val="20"/>
        </w:rPr>
      </w:pPr>
      <w:r w:rsidRPr="007C51C1">
        <w:rPr>
          <w:rFonts w:ascii="Arial" w:hAnsi="Arial" w:cs="Arial"/>
          <w:sz w:val="20"/>
        </w:rPr>
        <w:t>W przypadku wspólnego ubiegania się o zamówienie przez Wykonawców oświadczenie</w:t>
      </w:r>
      <w:r>
        <w:rPr>
          <w:rFonts w:ascii="Arial" w:hAnsi="Arial" w:cs="Arial"/>
          <w:sz w:val="20"/>
        </w:rPr>
        <w:t xml:space="preserve"> </w:t>
      </w:r>
      <w:r w:rsidRPr="007C51C1">
        <w:rPr>
          <w:rFonts w:ascii="Arial" w:hAnsi="Arial" w:cs="Arial"/>
          <w:sz w:val="20"/>
        </w:rPr>
        <w:t>–</w:t>
      </w:r>
      <w:r>
        <w:rPr>
          <w:rFonts w:ascii="Arial" w:hAnsi="Arial" w:cs="Arial"/>
          <w:sz w:val="20"/>
        </w:rPr>
        <w:t xml:space="preserve"> </w:t>
      </w:r>
      <w:r w:rsidRPr="007C51C1">
        <w:rPr>
          <w:rFonts w:ascii="Arial" w:hAnsi="Arial" w:cs="Arial"/>
          <w:sz w:val="20"/>
        </w:rPr>
        <w:t xml:space="preserve">formularz JEDZ, składa każdy z Wykonawców. Oświadczenia te potwierdzają brak podstaw wykluczenia oraz spełnianie warunków udziału w postępowaniu w zakresie, w jakim każdy z Wykonawców wykazuje spełnianie warunków udziału w postępowaniu. </w:t>
      </w:r>
    </w:p>
    <w:p w14:paraId="45AD42BD" w14:textId="6879C23E" w:rsidR="00276C5E" w:rsidRPr="00E3790A" w:rsidRDefault="00631C8B" w:rsidP="00B81A75">
      <w:pPr>
        <w:pStyle w:val="siwz"/>
        <w:numPr>
          <w:ilvl w:val="0"/>
          <w:numId w:val="10"/>
        </w:numPr>
        <w:spacing w:line="360" w:lineRule="auto"/>
        <w:ind w:left="993" w:hanging="426"/>
        <w:rPr>
          <w:rFonts w:ascii="Arial" w:hAnsi="Arial" w:cs="Arial"/>
          <w:sz w:val="20"/>
          <w:u w:val="single"/>
        </w:rPr>
      </w:pPr>
      <w:r w:rsidRPr="00276C5E">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E3790A">
        <w:rPr>
          <w:rFonts w:ascii="Arial" w:hAnsi="Arial" w:cs="Arial"/>
          <w:sz w:val="20"/>
        </w:rPr>
        <w:t>: zawierającą w swojej treści następujące postanowienia:</w:t>
      </w:r>
    </w:p>
    <w:p w14:paraId="62316AC9" w14:textId="64484F2F" w:rsidR="00E3790A" w:rsidRDefault="00E3790A" w:rsidP="00E3790A">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4512ADCB" w14:textId="2324620B" w:rsidR="00E3790A" w:rsidRDefault="00E3790A" w:rsidP="00E3790A">
      <w:pPr>
        <w:pStyle w:val="siwz"/>
        <w:spacing w:line="360" w:lineRule="auto"/>
        <w:ind w:left="993"/>
        <w:rPr>
          <w:rFonts w:ascii="Arial" w:hAnsi="Arial" w:cs="Arial"/>
          <w:sz w:val="20"/>
        </w:rPr>
      </w:pPr>
      <w:r>
        <w:rPr>
          <w:rFonts w:ascii="Arial" w:hAnsi="Arial" w:cs="Arial"/>
          <w:sz w:val="20"/>
        </w:rPr>
        <w:t>- zakres prac powierzonych do wykonania każdemu z nich,</w:t>
      </w:r>
    </w:p>
    <w:p w14:paraId="4C1A2DEB" w14:textId="3F1B3810" w:rsidR="00E3790A" w:rsidRDefault="00E3790A" w:rsidP="00E3790A">
      <w:pPr>
        <w:pStyle w:val="siwz"/>
        <w:spacing w:line="360" w:lineRule="auto"/>
        <w:ind w:left="993"/>
        <w:rPr>
          <w:rFonts w:ascii="Arial" w:hAnsi="Arial" w:cs="Arial"/>
          <w:sz w:val="20"/>
        </w:rPr>
      </w:pPr>
      <w:r>
        <w:rPr>
          <w:rFonts w:ascii="Arial" w:hAnsi="Arial" w:cs="Arial"/>
          <w:sz w:val="20"/>
        </w:rPr>
        <w:t>- solidarną odpowiedzialność za wykonanie zamówienia.</w:t>
      </w:r>
    </w:p>
    <w:p w14:paraId="12428406" w14:textId="4F1D5060" w:rsidR="00E3790A" w:rsidRPr="00276C5E" w:rsidRDefault="00E3790A" w:rsidP="00E3790A">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52A982C9" w14:textId="14401497" w:rsidR="00276C5E" w:rsidRPr="00392016" w:rsidRDefault="00276C5E" w:rsidP="00B81A75">
      <w:pPr>
        <w:pStyle w:val="siwz"/>
        <w:numPr>
          <w:ilvl w:val="0"/>
          <w:numId w:val="10"/>
        </w:numPr>
        <w:spacing w:line="360" w:lineRule="auto"/>
        <w:ind w:left="993" w:hanging="426"/>
        <w:rPr>
          <w:rFonts w:ascii="Arial" w:hAnsi="Arial" w:cs="Arial"/>
          <w:sz w:val="20"/>
          <w:u w:val="single"/>
        </w:rPr>
      </w:pPr>
      <w:r w:rsidRPr="00392016">
        <w:rPr>
          <w:rFonts w:ascii="Arial" w:hAnsi="Arial" w:cs="Arial"/>
          <w:sz w:val="20"/>
        </w:rPr>
        <w:t>W przypadku Wykonawców wspólnie ubiegających się o udzielenie zamówienia, warunki o których mowa w 6.2. zostaną spełnione wyłącznie wtedy, jeżeli co najmniej jeden z nich, tzn.: Wykonawca lub podmiot, na którego zasobach polega Wykonawca, wykaże spełnienie tych warunków, z zastrzeżeniem, że warunek musi spełniać samodzielnie</w:t>
      </w:r>
      <w:r w:rsidR="008D0691" w:rsidRPr="00392016">
        <w:rPr>
          <w:rFonts w:ascii="Arial" w:hAnsi="Arial" w:cs="Arial"/>
          <w:sz w:val="20"/>
        </w:rPr>
        <w:t xml:space="preserve">. </w:t>
      </w:r>
      <w:r w:rsidR="00237725" w:rsidRPr="00392016">
        <w:rPr>
          <w:rFonts w:ascii="Arial" w:hAnsi="Arial" w:cs="Arial"/>
          <w:sz w:val="20"/>
        </w:rPr>
        <w:t xml:space="preserve">Wykonawca ten wykona </w:t>
      </w:r>
      <w:r w:rsidR="008D0691" w:rsidRPr="00392016">
        <w:rPr>
          <w:rFonts w:ascii="Arial" w:hAnsi="Arial" w:cs="Arial"/>
          <w:sz w:val="20"/>
        </w:rPr>
        <w:t>dostawę</w:t>
      </w:r>
      <w:r w:rsidR="00237725" w:rsidRPr="00392016">
        <w:rPr>
          <w:rFonts w:ascii="Arial" w:hAnsi="Arial" w:cs="Arial"/>
          <w:sz w:val="20"/>
        </w:rPr>
        <w:t>, do realizacji któr</w:t>
      </w:r>
      <w:r w:rsidR="008D0691" w:rsidRPr="00392016">
        <w:rPr>
          <w:rFonts w:ascii="Arial" w:hAnsi="Arial" w:cs="Arial"/>
          <w:sz w:val="20"/>
        </w:rPr>
        <w:t>ej</w:t>
      </w:r>
      <w:r w:rsidR="00237725" w:rsidRPr="00392016">
        <w:rPr>
          <w:rFonts w:ascii="Arial" w:hAnsi="Arial" w:cs="Arial"/>
          <w:sz w:val="20"/>
        </w:rPr>
        <w:t xml:space="preserve"> te zdolności s</w:t>
      </w:r>
      <w:r w:rsidR="000261DC" w:rsidRPr="00392016">
        <w:rPr>
          <w:rFonts w:ascii="Arial" w:hAnsi="Arial" w:cs="Arial"/>
          <w:sz w:val="20"/>
        </w:rPr>
        <w:t>ą</w:t>
      </w:r>
      <w:r w:rsidR="00237725" w:rsidRPr="00392016">
        <w:rPr>
          <w:rFonts w:ascii="Arial" w:hAnsi="Arial" w:cs="Arial"/>
          <w:sz w:val="20"/>
        </w:rPr>
        <w:t xml:space="preserve"> wymagane. </w:t>
      </w:r>
    </w:p>
    <w:p w14:paraId="588BB768" w14:textId="5134D603" w:rsidR="000261DC" w:rsidRPr="00392016" w:rsidRDefault="000261DC" w:rsidP="00B81A75">
      <w:pPr>
        <w:pStyle w:val="siwz"/>
        <w:numPr>
          <w:ilvl w:val="0"/>
          <w:numId w:val="10"/>
        </w:numPr>
        <w:spacing w:line="360" w:lineRule="auto"/>
        <w:ind w:left="993" w:hanging="426"/>
        <w:rPr>
          <w:rFonts w:ascii="Arial" w:hAnsi="Arial" w:cs="Arial"/>
          <w:sz w:val="20"/>
          <w:u w:val="single"/>
        </w:rPr>
      </w:pPr>
      <w:bookmarkStart w:id="25" w:name="_Hlk83195830"/>
      <w:r w:rsidRPr="00392016">
        <w:rPr>
          <w:rFonts w:ascii="Arial" w:hAnsi="Arial" w:cs="Arial"/>
          <w:sz w:val="20"/>
        </w:rPr>
        <w:t xml:space="preserve">Wykonawcy wspólnie ubiegający się o zamówienie ponoszą solidarną odpowiedzialność za wykonanie umowy. </w:t>
      </w:r>
    </w:p>
    <w:bookmarkEnd w:id="25"/>
    <w:p w14:paraId="17E0234C" w14:textId="77777777" w:rsidR="00414A20" w:rsidRPr="00631C8B" w:rsidRDefault="00414A20" w:rsidP="00DE7EFB">
      <w:pPr>
        <w:pStyle w:val="siwz"/>
        <w:spacing w:line="360" w:lineRule="auto"/>
        <w:ind w:left="993"/>
        <w:rPr>
          <w:rFonts w:ascii="Arial" w:hAnsi="Arial" w:cs="Arial"/>
          <w:sz w:val="20"/>
          <w:u w:val="single"/>
        </w:rPr>
      </w:pPr>
    </w:p>
    <w:p w14:paraId="6B731D97" w14:textId="2DDEC0C7" w:rsidR="009063D0" w:rsidRDefault="009063D0" w:rsidP="00B81A75">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w:t>
      </w:r>
      <w:r w:rsidR="00B51AD0" w:rsidRPr="00AA0AEE">
        <w:rPr>
          <w:rFonts w:ascii="Arial" w:hAnsi="Arial" w:cs="Arial"/>
          <w:color w:val="000000"/>
          <w:sz w:val="20"/>
          <w:szCs w:val="20"/>
        </w:rPr>
        <w:t xml:space="preserve">załącznik </w:t>
      </w:r>
      <w:r w:rsidR="00F84C97" w:rsidRPr="00AA0AEE">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69146471" w14:textId="77777777" w:rsidR="00D221CB" w:rsidRPr="008250A6" w:rsidRDefault="00D221CB" w:rsidP="00D221CB">
      <w:pPr>
        <w:pStyle w:val="Akapitzlist"/>
        <w:numPr>
          <w:ilvl w:val="0"/>
          <w:numId w:val="24"/>
        </w:numPr>
        <w:autoSpaceDE w:val="0"/>
        <w:autoSpaceDN w:val="0"/>
        <w:adjustRightInd w:val="0"/>
        <w:spacing w:line="360" w:lineRule="auto"/>
        <w:contextualSpacing/>
        <w:jc w:val="both"/>
        <w:rPr>
          <w:rFonts w:ascii="Arial" w:hAnsi="Arial" w:cs="Arial"/>
          <w:sz w:val="20"/>
          <w:szCs w:val="20"/>
          <w:u w:val="single"/>
        </w:rPr>
      </w:pPr>
      <w:r w:rsidRPr="008250A6">
        <w:rPr>
          <w:rFonts w:ascii="Arial" w:hAnsi="Arial" w:cs="Arial"/>
          <w:b/>
          <w:bCs/>
          <w:sz w:val="20"/>
          <w:szCs w:val="20"/>
          <w:u w:val="single"/>
        </w:rPr>
        <w:t xml:space="preserve">INFORMACJE O SPOSOBIE POROZUMIEWANIA SIĘ ZAMAWIAJĄCEGO Z WYKONAWCAMI ORAZ PRZEKAZYWANIA OŚWIADCZEŃ LUB DOKUMENTÓW </w:t>
      </w:r>
      <w:r w:rsidRPr="008250A6">
        <w:rPr>
          <w:rFonts w:ascii="Arial" w:hAnsi="Arial" w:cs="Arial"/>
          <w:sz w:val="20"/>
          <w:szCs w:val="20"/>
          <w:u w:val="single"/>
        </w:rPr>
        <w:t xml:space="preserve">: </w:t>
      </w:r>
    </w:p>
    <w:p w14:paraId="4E5E340B" w14:textId="77777777" w:rsidR="00D221CB" w:rsidRPr="008250A6" w:rsidRDefault="00D221CB" w:rsidP="00D221CB">
      <w:pPr>
        <w:numPr>
          <w:ilvl w:val="1"/>
          <w:numId w:val="24"/>
        </w:numPr>
        <w:spacing w:line="360" w:lineRule="auto"/>
        <w:rPr>
          <w:rFonts w:ascii="Arial" w:hAnsi="Arial" w:cs="Arial"/>
          <w:color w:val="FF0000"/>
          <w:sz w:val="20"/>
          <w:szCs w:val="20"/>
        </w:rPr>
      </w:pPr>
      <w:r w:rsidRPr="008250A6">
        <w:rPr>
          <w:rFonts w:ascii="Arial" w:hAnsi="Arial" w:cs="Arial"/>
          <w:sz w:val="20"/>
          <w:szCs w:val="20"/>
        </w:rPr>
        <w:t xml:space="preserve">Postępowanie prowadzone jest w języku polskim za pośrednictwem platformazakupowa.pl pod adresem : </w:t>
      </w:r>
      <w:r w:rsidRPr="008250A6">
        <w:rPr>
          <w:noProof/>
        </w:rPr>
        <w:drawing>
          <wp:inline distT="0" distB="0" distL="0" distR="0" wp14:anchorId="438FAB32" wp14:editId="79A78709">
            <wp:extent cx="5762625" cy="3524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52425"/>
                    </a:xfrm>
                    <a:prstGeom prst="rect">
                      <a:avLst/>
                    </a:prstGeom>
                    <a:noFill/>
                    <a:ln>
                      <a:noFill/>
                    </a:ln>
                  </pic:spPr>
                </pic:pic>
              </a:graphicData>
            </a:graphic>
          </wp:inline>
        </w:drawing>
      </w:r>
    </w:p>
    <w:p w14:paraId="0EFF608B" w14:textId="77777777" w:rsidR="00D221CB" w:rsidRPr="008250A6" w:rsidRDefault="00D221CB" w:rsidP="00D221CB">
      <w:pPr>
        <w:numPr>
          <w:ilvl w:val="1"/>
          <w:numId w:val="24"/>
        </w:numPr>
        <w:spacing w:line="360" w:lineRule="auto"/>
        <w:rPr>
          <w:rFonts w:ascii="Arial" w:hAnsi="Arial" w:cs="Arial"/>
          <w:color w:val="FF0000"/>
          <w:sz w:val="20"/>
          <w:szCs w:val="20"/>
        </w:rPr>
      </w:pPr>
      <w:r w:rsidRPr="008250A6">
        <w:rPr>
          <w:rFonts w:ascii="Arial" w:eastAsia="Calibri" w:hAnsi="Arial" w:cs="Arial"/>
          <w:sz w:val="20"/>
          <w:szCs w:val="20"/>
        </w:rPr>
        <w:t>W celu skrócenia czasu udzielenia odpowiedzi na pytania komunikacja między zamawiającym a wykonawcami w zakresie:</w:t>
      </w:r>
    </w:p>
    <w:p w14:paraId="7627601A" w14:textId="77777777" w:rsidR="00D221CB" w:rsidRPr="008250A6" w:rsidRDefault="00D221CB" w:rsidP="00D221CB">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Zamawiającemu pytań do treści SWZ;</w:t>
      </w:r>
    </w:p>
    <w:p w14:paraId="5F9EBAB5" w14:textId="77777777" w:rsidR="00D221CB" w:rsidRPr="008250A6" w:rsidRDefault="00D221CB" w:rsidP="00D221CB">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podmiotowych środków dowodowych;</w:t>
      </w:r>
    </w:p>
    <w:p w14:paraId="676D95EE" w14:textId="77777777" w:rsidR="00D221CB" w:rsidRPr="008250A6" w:rsidRDefault="00D221CB" w:rsidP="00D221CB">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721DC60A" w14:textId="77777777" w:rsidR="00D221CB" w:rsidRPr="008250A6" w:rsidRDefault="00D221CB" w:rsidP="00D221CB">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B437420" w14:textId="77777777" w:rsidR="00D221CB" w:rsidRPr="008250A6" w:rsidRDefault="00D221CB" w:rsidP="00D221CB">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odpowiedzi na wezwanie Zamawiającego do złożenia wyjaśnień dot. treści przedmiotowych środków dowodowych;</w:t>
      </w:r>
    </w:p>
    <w:p w14:paraId="65CAF1A0" w14:textId="77777777" w:rsidR="00D221CB" w:rsidRPr="008250A6" w:rsidRDefault="00D221CB" w:rsidP="00D221CB">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przesłania odpowiedzi na inne wezwania Zamawiającego wynikające z ustawy - Prawo zamówień publicznych;</w:t>
      </w:r>
    </w:p>
    <w:p w14:paraId="35A466A9" w14:textId="77777777" w:rsidR="00D221CB" w:rsidRPr="008250A6" w:rsidRDefault="00D221CB" w:rsidP="00D221CB">
      <w:pPr>
        <w:spacing w:line="320" w:lineRule="auto"/>
        <w:ind w:left="720"/>
        <w:jc w:val="both"/>
        <w:rPr>
          <w:rFonts w:ascii="Arial" w:eastAsia="Calibri" w:hAnsi="Arial" w:cs="Arial"/>
          <w:sz w:val="20"/>
          <w:szCs w:val="20"/>
          <w:highlight w:val="white"/>
        </w:rPr>
      </w:pPr>
      <w:r w:rsidRPr="008250A6">
        <w:rPr>
          <w:rFonts w:ascii="Arial" w:eastAsia="Calibri" w:hAnsi="Arial" w:cs="Arial"/>
          <w:sz w:val="20"/>
          <w:szCs w:val="20"/>
          <w:highlight w:val="white"/>
        </w:rPr>
        <w:t>- przesyłania wniosków, informacji, oświadczeń Wykonawcy;</w:t>
      </w:r>
    </w:p>
    <w:p w14:paraId="7F032B92" w14:textId="77777777" w:rsidR="00D221CB" w:rsidRPr="008250A6" w:rsidRDefault="00D221CB" w:rsidP="00D221CB">
      <w:pPr>
        <w:spacing w:line="320" w:lineRule="auto"/>
        <w:ind w:left="720"/>
        <w:jc w:val="both"/>
        <w:rPr>
          <w:rFonts w:ascii="Arial" w:eastAsia="Calibri" w:hAnsi="Arial" w:cs="Arial"/>
          <w:sz w:val="20"/>
          <w:szCs w:val="20"/>
        </w:rPr>
      </w:pPr>
      <w:r w:rsidRPr="008250A6">
        <w:rPr>
          <w:rFonts w:ascii="Arial" w:eastAsia="Calibri" w:hAnsi="Arial" w:cs="Arial"/>
          <w:sz w:val="20"/>
          <w:szCs w:val="20"/>
          <w:highlight w:val="white"/>
        </w:rPr>
        <w:t>- przesyłania odwołania/inne</w:t>
      </w:r>
    </w:p>
    <w:p w14:paraId="37AB7980" w14:textId="77777777" w:rsidR="00D221CB" w:rsidRPr="008250A6" w:rsidRDefault="00D221CB" w:rsidP="00D221CB">
      <w:pPr>
        <w:spacing w:line="320" w:lineRule="auto"/>
        <w:ind w:left="720"/>
        <w:jc w:val="both"/>
        <w:rPr>
          <w:rFonts w:ascii="Arial" w:eastAsia="Calibri" w:hAnsi="Arial" w:cs="Arial"/>
          <w:sz w:val="20"/>
          <w:szCs w:val="20"/>
        </w:rPr>
      </w:pPr>
      <w:r w:rsidRPr="008250A6">
        <w:rPr>
          <w:rFonts w:ascii="Arial" w:eastAsia="Calibri" w:hAnsi="Arial" w:cs="Arial"/>
          <w:sz w:val="20"/>
          <w:szCs w:val="20"/>
        </w:rPr>
        <w:t xml:space="preserve">odbywa się za pośrednictwem </w:t>
      </w:r>
      <w:hyperlink r:id="rId11">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i formularza „Wyślij wiadomość do zamawiającego”. </w:t>
      </w:r>
    </w:p>
    <w:p w14:paraId="4860E7E9" w14:textId="77777777" w:rsidR="00D221CB" w:rsidRPr="008250A6" w:rsidRDefault="00D221CB" w:rsidP="00D221CB">
      <w:pPr>
        <w:spacing w:line="320" w:lineRule="auto"/>
        <w:ind w:left="720"/>
        <w:jc w:val="both"/>
        <w:rPr>
          <w:rFonts w:ascii="Arial" w:eastAsia="Calibri" w:hAnsi="Arial" w:cs="Arial"/>
          <w:sz w:val="20"/>
          <w:szCs w:val="20"/>
        </w:rPr>
      </w:pPr>
      <w:r w:rsidRPr="008250A6">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48ADA944" w14:textId="77777777" w:rsidR="00D221CB" w:rsidRPr="008250A6" w:rsidRDefault="00D221CB" w:rsidP="00D221CB">
      <w:pPr>
        <w:numPr>
          <w:ilvl w:val="1"/>
          <w:numId w:val="24"/>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będzie przekazywał wykonawcom informacje za pośrednictwem </w:t>
      </w:r>
      <w:hyperlink r:id="rId13">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do konkretnego wykonawcy.</w:t>
      </w:r>
    </w:p>
    <w:p w14:paraId="49436474" w14:textId="77777777" w:rsidR="00D221CB" w:rsidRPr="008250A6" w:rsidRDefault="00D221CB" w:rsidP="00D221CB">
      <w:pPr>
        <w:numPr>
          <w:ilvl w:val="1"/>
          <w:numId w:val="24"/>
        </w:numPr>
        <w:spacing w:line="320" w:lineRule="auto"/>
        <w:jc w:val="both"/>
        <w:rPr>
          <w:rFonts w:ascii="Arial" w:eastAsia="Calibri" w:hAnsi="Arial" w:cs="Arial"/>
          <w:sz w:val="20"/>
          <w:szCs w:val="20"/>
        </w:rPr>
      </w:pPr>
      <w:r w:rsidRPr="008250A6">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718C4F" w14:textId="77777777" w:rsidR="00D221CB" w:rsidRPr="008250A6" w:rsidRDefault="00D221CB" w:rsidP="00D221CB">
      <w:pPr>
        <w:numPr>
          <w:ilvl w:val="1"/>
          <w:numId w:val="24"/>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zgodnie z Rozporządzeniem </w:t>
      </w:r>
      <w:r w:rsidRPr="008250A6">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250A6">
        <w:rPr>
          <w:rFonts w:ascii="Arial" w:eastAsia="Calibri" w:hAnsi="Arial" w:cs="Arial"/>
          <w:sz w:val="20"/>
          <w:szCs w:val="20"/>
        </w:rPr>
        <w:t xml:space="preserve">, określa niezbędne wymagania sprzętowo - aplikacyjne umożliwiające pracę na </w:t>
      </w:r>
      <w:hyperlink r:id="rId15">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tj.:</w:t>
      </w:r>
    </w:p>
    <w:p w14:paraId="54208831" w14:textId="77777777" w:rsidR="00D221CB" w:rsidRPr="008250A6" w:rsidRDefault="00D221CB" w:rsidP="00D221CB">
      <w:pPr>
        <w:numPr>
          <w:ilvl w:val="1"/>
          <w:numId w:val="51"/>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stały dostęp do sieci Internet o gwarantowanej przepustowości nie mniejszej niż 512 </w:t>
      </w:r>
      <w:proofErr w:type="spellStart"/>
      <w:r w:rsidRPr="008250A6">
        <w:rPr>
          <w:rFonts w:ascii="Arial" w:eastAsia="Calibri" w:hAnsi="Arial" w:cs="Arial"/>
          <w:sz w:val="20"/>
          <w:szCs w:val="20"/>
        </w:rPr>
        <w:t>kb</w:t>
      </w:r>
      <w:proofErr w:type="spellEnd"/>
      <w:r w:rsidRPr="008250A6">
        <w:rPr>
          <w:rFonts w:ascii="Arial" w:eastAsia="Calibri" w:hAnsi="Arial" w:cs="Arial"/>
          <w:sz w:val="20"/>
          <w:szCs w:val="20"/>
        </w:rPr>
        <w:t>/s,</w:t>
      </w:r>
    </w:p>
    <w:p w14:paraId="7F15A34D" w14:textId="77777777" w:rsidR="00D221CB" w:rsidRPr="008250A6" w:rsidRDefault="00D221CB" w:rsidP="00D221CB">
      <w:pPr>
        <w:numPr>
          <w:ilvl w:val="1"/>
          <w:numId w:val="51"/>
        </w:numPr>
        <w:spacing w:line="320" w:lineRule="auto"/>
        <w:jc w:val="both"/>
        <w:rPr>
          <w:rFonts w:ascii="Arial" w:eastAsia="Calibri" w:hAnsi="Arial" w:cs="Arial"/>
          <w:sz w:val="20"/>
          <w:szCs w:val="20"/>
        </w:rPr>
      </w:pPr>
      <w:r w:rsidRPr="008250A6">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26C990" w14:textId="77777777" w:rsidR="00D221CB" w:rsidRPr="008250A6" w:rsidRDefault="00D221CB" w:rsidP="00D221CB">
      <w:pPr>
        <w:numPr>
          <w:ilvl w:val="1"/>
          <w:numId w:val="51"/>
        </w:numPr>
        <w:spacing w:line="320" w:lineRule="auto"/>
        <w:jc w:val="both"/>
        <w:rPr>
          <w:rFonts w:ascii="Arial" w:eastAsia="Calibri" w:hAnsi="Arial" w:cs="Arial"/>
          <w:sz w:val="20"/>
          <w:szCs w:val="20"/>
        </w:rPr>
      </w:pPr>
      <w:r w:rsidRPr="008250A6">
        <w:rPr>
          <w:rFonts w:ascii="Arial" w:eastAsia="Calibri" w:hAnsi="Arial" w:cs="Arial"/>
          <w:sz w:val="20"/>
          <w:szCs w:val="20"/>
        </w:rPr>
        <w:t>zainstalowana dowolna, inna przeglądarka internetowa niż Internet Explorer,</w:t>
      </w:r>
    </w:p>
    <w:p w14:paraId="770F9E9B" w14:textId="77777777" w:rsidR="00D221CB" w:rsidRPr="008250A6" w:rsidRDefault="00D221CB" w:rsidP="00D221CB">
      <w:pPr>
        <w:numPr>
          <w:ilvl w:val="1"/>
          <w:numId w:val="51"/>
        </w:numPr>
        <w:spacing w:line="320" w:lineRule="auto"/>
        <w:jc w:val="both"/>
        <w:rPr>
          <w:rFonts w:ascii="Arial" w:eastAsia="Calibri" w:hAnsi="Arial" w:cs="Arial"/>
          <w:sz w:val="20"/>
          <w:szCs w:val="20"/>
        </w:rPr>
      </w:pPr>
      <w:r w:rsidRPr="008250A6">
        <w:rPr>
          <w:rFonts w:ascii="Arial" w:eastAsia="Calibri" w:hAnsi="Arial" w:cs="Arial"/>
          <w:sz w:val="20"/>
          <w:szCs w:val="20"/>
        </w:rPr>
        <w:t>włączona obsługa JavaScript,</w:t>
      </w:r>
    </w:p>
    <w:p w14:paraId="2D44A5E8" w14:textId="77777777" w:rsidR="00D221CB" w:rsidRDefault="00D221CB" w:rsidP="00D221CB">
      <w:pPr>
        <w:numPr>
          <w:ilvl w:val="1"/>
          <w:numId w:val="51"/>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zainstalowany program Adobe </w:t>
      </w:r>
      <w:proofErr w:type="spellStart"/>
      <w:r w:rsidRPr="008250A6">
        <w:rPr>
          <w:rFonts w:ascii="Arial" w:eastAsia="Calibri" w:hAnsi="Arial" w:cs="Arial"/>
          <w:sz w:val="20"/>
          <w:szCs w:val="20"/>
        </w:rPr>
        <w:t>Acrobat</w:t>
      </w:r>
      <w:proofErr w:type="spellEnd"/>
      <w:r w:rsidRPr="008250A6">
        <w:rPr>
          <w:rFonts w:ascii="Arial" w:eastAsia="Calibri" w:hAnsi="Arial" w:cs="Arial"/>
          <w:sz w:val="20"/>
          <w:szCs w:val="20"/>
        </w:rPr>
        <w:t xml:space="preserve"> Reader lub inny obsługujący format plików .pdf,</w:t>
      </w:r>
    </w:p>
    <w:p w14:paraId="3D9D8A07" w14:textId="77777777" w:rsidR="00D221CB" w:rsidRPr="00625B7E" w:rsidRDefault="00D221CB" w:rsidP="00D221CB">
      <w:pPr>
        <w:pStyle w:val="Akapitzlist"/>
        <w:numPr>
          <w:ilvl w:val="1"/>
          <w:numId w:val="24"/>
        </w:numPr>
        <w:spacing w:line="320" w:lineRule="auto"/>
        <w:contextualSpacing/>
        <w:jc w:val="both"/>
        <w:rPr>
          <w:rFonts w:ascii="Arial" w:eastAsia="Calibri" w:hAnsi="Arial" w:cs="Arial"/>
          <w:sz w:val="20"/>
          <w:szCs w:val="20"/>
        </w:rPr>
      </w:pPr>
      <w:r w:rsidRPr="00625B7E">
        <w:rPr>
          <w:rFonts w:ascii="Arial" w:eastAsia="Calibri" w:hAnsi="Arial" w:cs="Arial"/>
          <w:sz w:val="20"/>
          <w:szCs w:val="20"/>
        </w:rPr>
        <w:t>Szyfrowanie na platformazakupowa.pl odbywa się za pomocą protokołu TLS 1.3.</w:t>
      </w:r>
    </w:p>
    <w:p w14:paraId="5FC4F2BA" w14:textId="77777777" w:rsidR="00D221CB" w:rsidRPr="008250A6" w:rsidRDefault="00D221CB" w:rsidP="00D221CB">
      <w:pPr>
        <w:numPr>
          <w:ilvl w:val="1"/>
          <w:numId w:val="24"/>
        </w:numPr>
        <w:spacing w:line="320" w:lineRule="auto"/>
        <w:jc w:val="both"/>
        <w:rPr>
          <w:rFonts w:ascii="Arial" w:eastAsia="Calibri" w:hAnsi="Arial" w:cs="Arial"/>
          <w:sz w:val="20"/>
          <w:szCs w:val="20"/>
        </w:rPr>
      </w:pPr>
      <w:r w:rsidRPr="008250A6">
        <w:rPr>
          <w:rFonts w:ascii="Arial" w:eastAsia="Calibri" w:hAnsi="Arial" w:cs="Arial"/>
          <w:sz w:val="20"/>
          <w:szCs w:val="20"/>
        </w:rPr>
        <w:t>Oznaczenie czasu odbioru danych przez platformę zakupową stanowi datę oraz dokładny czas (</w:t>
      </w:r>
      <w:proofErr w:type="spellStart"/>
      <w:r w:rsidRPr="008250A6">
        <w:rPr>
          <w:rFonts w:ascii="Arial" w:eastAsia="Calibri" w:hAnsi="Arial" w:cs="Arial"/>
          <w:sz w:val="20"/>
          <w:szCs w:val="20"/>
        </w:rPr>
        <w:t>hh:mm:ss</w:t>
      </w:r>
      <w:proofErr w:type="spellEnd"/>
      <w:r w:rsidRPr="008250A6">
        <w:rPr>
          <w:rFonts w:ascii="Arial" w:eastAsia="Calibri" w:hAnsi="Arial" w:cs="Arial"/>
          <w:sz w:val="20"/>
          <w:szCs w:val="20"/>
        </w:rPr>
        <w:t>) generowany wg. czasu lokalnego serwera synchronizowanego z zegarem Głównego Urzędu Miar.</w:t>
      </w:r>
    </w:p>
    <w:p w14:paraId="21A0AEA7" w14:textId="77777777" w:rsidR="00D221CB" w:rsidRPr="008250A6" w:rsidRDefault="00D221CB" w:rsidP="00D221CB">
      <w:pPr>
        <w:numPr>
          <w:ilvl w:val="1"/>
          <w:numId w:val="24"/>
        </w:numPr>
        <w:spacing w:line="320" w:lineRule="auto"/>
        <w:jc w:val="both"/>
        <w:rPr>
          <w:rFonts w:ascii="Arial" w:eastAsia="Calibri" w:hAnsi="Arial" w:cs="Arial"/>
          <w:sz w:val="20"/>
          <w:szCs w:val="20"/>
        </w:rPr>
      </w:pPr>
      <w:r w:rsidRPr="008250A6">
        <w:rPr>
          <w:rFonts w:ascii="Arial" w:eastAsia="Calibri" w:hAnsi="Arial" w:cs="Arial"/>
          <w:sz w:val="20"/>
          <w:szCs w:val="20"/>
        </w:rPr>
        <w:t>Wykonawca, przystępując do niniejszego postępowania o udzielenie zamówienia publicznego:</w:t>
      </w:r>
    </w:p>
    <w:p w14:paraId="2C58F16B" w14:textId="77777777" w:rsidR="00D221CB" w:rsidRPr="008250A6" w:rsidRDefault="00D221CB" w:rsidP="00D221CB">
      <w:pPr>
        <w:numPr>
          <w:ilvl w:val="0"/>
          <w:numId w:val="5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akceptuje warunki korzystania z </w:t>
      </w:r>
      <w:hyperlink r:id="rId16">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określone w Regulaminie zamieszczonym na stronie internetowej </w:t>
      </w:r>
      <w:hyperlink r:id="rId17">
        <w:r w:rsidRPr="008250A6">
          <w:rPr>
            <w:rFonts w:ascii="Arial" w:eastAsia="Calibri" w:hAnsi="Arial" w:cs="Arial"/>
            <w:sz w:val="20"/>
            <w:szCs w:val="20"/>
          </w:rPr>
          <w:t>pod linkiem</w:t>
        </w:r>
      </w:hyperlink>
      <w:r w:rsidRPr="008250A6">
        <w:rPr>
          <w:rFonts w:ascii="Arial" w:eastAsia="Calibri" w:hAnsi="Arial" w:cs="Arial"/>
          <w:sz w:val="20"/>
          <w:szCs w:val="20"/>
        </w:rPr>
        <w:t xml:space="preserve">  w zakładce „Regulamin" oraz uznaje go za wiążący,</w:t>
      </w:r>
    </w:p>
    <w:p w14:paraId="6B326AEA" w14:textId="77777777" w:rsidR="00D221CB" w:rsidRPr="008250A6" w:rsidRDefault="00D221CB" w:rsidP="00D221CB">
      <w:pPr>
        <w:numPr>
          <w:ilvl w:val="0"/>
          <w:numId w:val="52"/>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zapoznał i stosuje się do Instrukcji składania ofert/wniosków dostępnej </w:t>
      </w:r>
      <w:hyperlink r:id="rId18">
        <w:r w:rsidRPr="008250A6">
          <w:rPr>
            <w:rFonts w:ascii="Arial" w:eastAsia="Calibri" w:hAnsi="Arial" w:cs="Arial"/>
            <w:color w:val="1155CC"/>
            <w:sz w:val="20"/>
            <w:szCs w:val="20"/>
            <w:u w:val="single"/>
          </w:rPr>
          <w:t>pod linkiem</w:t>
        </w:r>
      </w:hyperlink>
      <w:r w:rsidRPr="008250A6">
        <w:rPr>
          <w:rFonts w:ascii="Arial" w:eastAsia="Calibri" w:hAnsi="Arial" w:cs="Arial"/>
          <w:sz w:val="20"/>
          <w:szCs w:val="20"/>
        </w:rPr>
        <w:t xml:space="preserve">. </w:t>
      </w:r>
    </w:p>
    <w:p w14:paraId="083C7312" w14:textId="77777777" w:rsidR="00D221CB" w:rsidRPr="008250A6" w:rsidRDefault="00D221CB" w:rsidP="00D221CB">
      <w:pPr>
        <w:numPr>
          <w:ilvl w:val="1"/>
          <w:numId w:val="24"/>
        </w:numPr>
        <w:spacing w:line="320" w:lineRule="auto"/>
        <w:jc w:val="both"/>
        <w:rPr>
          <w:rFonts w:ascii="Arial" w:eastAsia="Calibri" w:hAnsi="Arial" w:cs="Arial"/>
          <w:sz w:val="20"/>
          <w:szCs w:val="20"/>
        </w:rPr>
      </w:pPr>
      <w:r w:rsidRPr="008250A6">
        <w:rPr>
          <w:rFonts w:ascii="Arial" w:eastAsia="Calibri" w:hAnsi="Arial" w:cs="Arial"/>
          <w:b/>
          <w:sz w:val="20"/>
          <w:szCs w:val="20"/>
        </w:rPr>
        <w:t xml:space="preserve">Zamawiający nie ponosi odpowiedzialności za złożenie oferty w sposób niezgodny z Instrukcją korzystania z </w:t>
      </w:r>
      <w:hyperlink r:id="rId19">
        <w:r w:rsidRPr="008250A6">
          <w:rPr>
            <w:rFonts w:ascii="Arial" w:eastAsia="Calibri" w:hAnsi="Arial" w:cs="Arial"/>
            <w:b/>
            <w:color w:val="1155CC"/>
            <w:sz w:val="20"/>
            <w:szCs w:val="20"/>
            <w:u w:val="single"/>
          </w:rPr>
          <w:t>platformazakupowa.pl</w:t>
        </w:r>
      </w:hyperlink>
      <w:r w:rsidRPr="008250A6">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w:t>
      </w:r>
      <w:r w:rsidRPr="008250A6">
        <w:rPr>
          <w:rFonts w:ascii="Arial" w:eastAsia="Calibri" w:hAnsi="Arial" w:cs="Arial"/>
          <w:sz w:val="20"/>
          <w:szCs w:val="20"/>
        </w:rPr>
        <w:lastRenderedPageBreak/>
        <w:t>pod uwagę w przedmiotowym postępowaniu ponieważ nie został spełniony obowiązek narzucony w art. 221 Ustawy Prawo Zamówień Publicznych.</w:t>
      </w:r>
    </w:p>
    <w:p w14:paraId="121727EC" w14:textId="77777777" w:rsidR="00D221CB" w:rsidRPr="008250A6" w:rsidRDefault="00D221CB" w:rsidP="00D221CB">
      <w:pPr>
        <w:numPr>
          <w:ilvl w:val="1"/>
          <w:numId w:val="24"/>
        </w:numPr>
        <w:spacing w:line="320" w:lineRule="auto"/>
        <w:jc w:val="both"/>
        <w:rPr>
          <w:rFonts w:ascii="Arial" w:eastAsia="Calibri" w:hAnsi="Arial" w:cs="Arial"/>
          <w:sz w:val="20"/>
          <w:szCs w:val="20"/>
        </w:rPr>
      </w:pPr>
      <w:r w:rsidRPr="008250A6">
        <w:rPr>
          <w:rFonts w:ascii="Arial" w:eastAsia="Calibri" w:hAnsi="Arial" w:cs="Arial"/>
          <w:sz w:val="20"/>
          <w:szCs w:val="20"/>
        </w:rPr>
        <w:t xml:space="preserve">Zamawiający informuje, że instrukcje korzystania z </w:t>
      </w:r>
      <w:hyperlink r:id="rId20">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1">
        <w:r w:rsidRPr="008250A6">
          <w:rPr>
            <w:rFonts w:ascii="Arial" w:eastAsia="Calibri" w:hAnsi="Arial" w:cs="Arial"/>
            <w:color w:val="1155CC"/>
            <w:sz w:val="20"/>
            <w:szCs w:val="20"/>
            <w:u w:val="single"/>
          </w:rPr>
          <w:t>platformazakupowa.pl</w:t>
        </w:r>
      </w:hyperlink>
      <w:r w:rsidRPr="008250A6">
        <w:rPr>
          <w:rFonts w:ascii="Arial" w:eastAsia="Calibri" w:hAnsi="Arial" w:cs="Arial"/>
          <w:sz w:val="20"/>
          <w:szCs w:val="20"/>
        </w:rPr>
        <w:t xml:space="preserve"> znajdują się w zakładce „Instrukcje dla Wykonawców" na stronie internetowej pod adresem: </w:t>
      </w:r>
      <w:hyperlink r:id="rId22">
        <w:r w:rsidRPr="008250A6">
          <w:rPr>
            <w:rFonts w:ascii="Arial" w:eastAsia="Calibri" w:hAnsi="Arial" w:cs="Arial"/>
            <w:color w:val="1155CC"/>
            <w:sz w:val="20"/>
            <w:szCs w:val="20"/>
            <w:u w:val="single"/>
          </w:rPr>
          <w:t>https://platformazakupowa.pl/strona/45-instrukcje</w:t>
        </w:r>
      </w:hyperlink>
    </w:p>
    <w:p w14:paraId="1D634CEC" w14:textId="77777777" w:rsidR="00D221CB" w:rsidRPr="008250A6" w:rsidRDefault="00D221CB" w:rsidP="00D221CB">
      <w:pPr>
        <w:spacing w:line="320" w:lineRule="auto"/>
        <w:ind w:left="435"/>
        <w:jc w:val="both"/>
        <w:rPr>
          <w:rFonts w:ascii="Arial" w:eastAsia="Calibri" w:hAnsi="Arial" w:cs="Arial"/>
          <w:sz w:val="20"/>
          <w:szCs w:val="20"/>
        </w:rPr>
      </w:pPr>
    </w:p>
    <w:p w14:paraId="058AB874" w14:textId="77777777" w:rsidR="00D221CB" w:rsidRDefault="00D221CB" w:rsidP="00D221CB">
      <w:pPr>
        <w:spacing w:line="320" w:lineRule="auto"/>
        <w:jc w:val="both"/>
        <w:rPr>
          <w:rFonts w:ascii="Arial" w:eastAsia="Calibri" w:hAnsi="Arial" w:cs="Arial"/>
          <w:b/>
          <w:bCs/>
          <w:sz w:val="20"/>
          <w:szCs w:val="20"/>
        </w:rPr>
      </w:pPr>
      <w:r w:rsidRPr="008250A6">
        <w:rPr>
          <w:rFonts w:ascii="Arial" w:eastAsia="Calibri" w:hAnsi="Arial" w:cs="Arial"/>
          <w:b/>
          <w:bCs/>
          <w:sz w:val="20"/>
          <w:szCs w:val="20"/>
        </w:rPr>
        <w:t>11.</w:t>
      </w:r>
      <w:r>
        <w:rPr>
          <w:rFonts w:ascii="Arial" w:eastAsia="Calibri" w:hAnsi="Arial" w:cs="Arial"/>
          <w:b/>
          <w:bCs/>
          <w:sz w:val="20"/>
          <w:szCs w:val="20"/>
        </w:rPr>
        <w:t>11</w:t>
      </w:r>
      <w:r w:rsidRPr="008250A6">
        <w:rPr>
          <w:rFonts w:ascii="Arial" w:eastAsia="Calibri" w:hAnsi="Arial" w:cs="Arial"/>
          <w:b/>
          <w:bCs/>
          <w:sz w:val="20"/>
          <w:szCs w:val="20"/>
        </w:rPr>
        <w:t xml:space="preserve"> </w:t>
      </w:r>
      <w:r w:rsidRPr="008250A6">
        <w:rPr>
          <w:rFonts w:ascii="Arial" w:eastAsia="Calibri" w:hAnsi="Arial" w:cs="Arial"/>
          <w:b/>
          <w:bCs/>
          <w:sz w:val="20"/>
          <w:szCs w:val="20"/>
          <w:u w:val="single"/>
        </w:rPr>
        <w:t>Wymagania techniczne i organizacyjne dot. korespondencji elektronicznej</w:t>
      </w:r>
      <w:r w:rsidRPr="008250A6">
        <w:rPr>
          <w:rFonts w:ascii="Arial" w:eastAsia="Calibri" w:hAnsi="Arial" w:cs="Arial"/>
          <w:b/>
          <w:bCs/>
          <w:sz w:val="20"/>
          <w:szCs w:val="20"/>
        </w:rPr>
        <w:t xml:space="preserve"> :</w:t>
      </w:r>
    </w:p>
    <w:p w14:paraId="35D2EEE4" w14:textId="77777777" w:rsidR="00D221CB" w:rsidRPr="008250A6" w:rsidRDefault="00D221CB" w:rsidP="00D221CB">
      <w:pPr>
        <w:spacing w:line="320" w:lineRule="auto"/>
        <w:jc w:val="both"/>
        <w:rPr>
          <w:rFonts w:ascii="Arial" w:eastAsia="Calibri" w:hAnsi="Arial" w:cs="Arial"/>
          <w:b/>
          <w:bCs/>
          <w:sz w:val="20"/>
          <w:szCs w:val="20"/>
        </w:rPr>
      </w:pPr>
    </w:p>
    <w:p w14:paraId="782375DE" w14:textId="77777777" w:rsidR="00D221CB" w:rsidRPr="009B7273" w:rsidRDefault="00D221CB" w:rsidP="00D221CB">
      <w:pPr>
        <w:spacing w:line="320" w:lineRule="auto"/>
        <w:jc w:val="both"/>
        <w:rPr>
          <w:rFonts w:ascii="Arial" w:eastAsia="Calibri" w:hAnsi="Arial" w:cs="Arial"/>
          <w:sz w:val="20"/>
          <w:szCs w:val="20"/>
        </w:rPr>
      </w:pPr>
      <w:r w:rsidRPr="009B7273">
        <w:rPr>
          <w:rFonts w:ascii="Arial" w:eastAsia="Calibri" w:hAnsi="Arial" w:cs="Arial"/>
          <w:sz w:val="20"/>
          <w:szCs w:val="20"/>
        </w:rPr>
        <w:t xml:space="preserve">1)  </w:t>
      </w:r>
      <w:r w:rsidRPr="009B7273">
        <w:rPr>
          <w:rFonts w:ascii="Arial" w:eastAsia="Calibri" w:hAnsi="Arial" w:cs="Arial"/>
          <w:b/>
          <w:bCs/>
          <w:sz w:val="20"/>
          <w:szCs w:val="20"/>
        </w:rPr>
        <w:t xml:space="preserve">Rozszerzenia plików wykorzystywanych przez wykonawców powinny być zgodne </w:t>
      </w:r>
      <w:r w:rsidRPr="009B7273">
        <w:rPr>
          <w:rFonts w:ascii="Arial" w:eastAsia="Calibri" w:hAnsi="Arial" w:cs="Arial"/>
          <w:b/>
          <w:bCs/>
          <w:sz w:val="20"/>
          <w:szCs w:val="20"/>
        </w:rPr>
        <w:br/>
        <w:t>z</w:t>
      </w:r>
      <w:r w:rsidRPr="009B7273">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Pr>
          <w:rFonts w:ascii="Arial" w:eastAsia="Calibri" w:hAnsi="Arial" w:cs="Arial"/>
          <w:sz w:val="20"/>
          <w:szCs w:val="20"/>
        </w:rPr>
        <w:t>, zwanego dalej Rozporządzeniem KRI.</w:t>
      </w:r>
    </w:p>
    <w:p w14:paraId="036DCC13" w14:textId="77777777" w:rsidR="00D221CB" w:rsidRPr="009B7273" w:rsidRDefault="00D221CB" w:rsidP="00D221CB">
      <w:pPr>
        <w:spacing w:line="320" w:lineRule="auto"/>
        <w:jc w:val="both"/>
        <w:rPr>
          <w:rFonts w:ascii="Arial" w:eastAsia="Calibri" w:hAnsi="Arial" w:cs="Arial"/>
          <w:b/>
          <w:bCs/>
          <w:sz w:val="20"/>
          <w:szCs w:val="20"/>
          <w:u w:val="single"/>
        </w:rPr>
      </w:pPr>
      <w:r w:rsidRPr="009B7273">
        <w:rPr>
          <w:rFonts w:ascii="Arial" w:eastAsia="Calibri" w:hAnsi="Arial" w:cs="Arial"/>
          <w:sz w:val="20"/>
          <w:szCs w:val="20"/>
        </w:rPr>
        <w:t>2) Zamawiający rekomenduje wykorzystanie formatów: .pdf .</w:t>
      </w:r>
      <w:proofErr w:type="spellStart"/>
      <w:r w:rsidRPr="009B7273">
        <w:rPr>
          <w:rFonts w:ascii="Arial" w:eastAsia="Calibri" w:hAnsi="Arial" w:cs="Arial"/>
          <w:sz w:val="20"/>
          <w:szCs w:val="20"/>
        </w:rPr>
        <w:t>doc</w:t>
      </w:r>
      <w:proofErr w:type="spellEnd"/>
      <w:r w:rsidRPr="009B7273">
        <w:rPr>
          <w:rFonts w:ascii="Arial" w:eastAsia="Calibri" w:hAnsi="Arial" w:cs="Arial"/>
          <w:sz w:val="20"/>
          <w:szCs w:val="20"/>
        </w:rPr>
        <w:t xml:space="preserve"> .xls .jpg (.</w:t>
      </w:r>
      <w:proofErr w:type="spellStart"/>
      <w:r w:rsidRPr="009B7273">
        <w:rPr>
          <w:rFonts w:ascii="Arial" w:eastAsia="Calibri" w:hAnsi="Arial" w:cs="Arial"/>
          <w:sz w:val="20"/>
          <w:szCs w:val="20"/>
        </w:rPr>
        <w:t>jpeg</w:t>
      </w:r>
      <w:proofErr w:type="spellEnd"/>
      <w:r w:rsidRPr="009B7273">
        <w:rPr>
          <w:rFonts w:ascii="Arial" w:eastAsia="Calibri" w:hAnsi="Arial" w:cs="Arial"/>
          <w:sz w:val="20"/>
          <w:szCs w:val="20"/>
        </w:rPr>
        <w:t xml:space="preserve">) </w:t>
      </w:r>
      <w:r w:rsidRPr="009B7273">
        <w:rPr>
          <w:rFonts w:ascii="Arial" w:eastAsia="Calibri" w:hAnsi="Arial" w:cs="Arial"/>
          <w:b/>
          <w:bCs/>
          <w:sz w:val="20"/>
          <w:szCs w:val="20"/>
          <w:u w:val="single"/>
        </w:rPr>
        <w:t>ze szczególnym wskazaniem na .pdf</w:t>
      </w:r>
    </w:p>
    <w:p w14:paraId="263AA349" w14:textId="77777777" w:rsidR="00D221CB" w:rsidRPr="009B7273" w:rsidRDefault="00D221CB" w:rsidP="00D221CB">
      <w:pPr>
        <w:spacing w:line="320" w:lineRule="auto"/>
        <w:jc w:val="both"/>
        <w:rPr>
          <w:rFonts w:ascii="Arial" w:eastAsia="Calibri" w:hAnsi="Arial" w:cs="Arial"/>
          <w:sz w:val="20"/>
          <w:szCs w:val="20"/>
        </w:rPr>
      </w:pPr>
      <w:r w:rsidRPr="009B7273">
        <w:rPr>
          <w:rFonts w:ascii="Arial" w:eastAsia="Calibri" w:hAnsi="Arial" w:cs="Arial"/>
          <w:sz w:val="20"/>
          <w:szCs w:val="20"/>
        </w:rPr>
        <w:t>3) W celu ewentualnej kompresji danych Zamawiający rekomenduje wykorzystanie jednego z formatów:</w:t>
      </w:r>
    </w:p>
    <w:p w14:paraId="3296EBB5" w14:textId="77777777" w:rsidR="00D221CB" w:rsidRPr="009B7273" w:rsidRDefault="00D221CB" w:rsidP="00D221CB">
      <w:pPr>
        <w:spacing w:line="320" w:lineRule="auto"/>
        <w:jc w:val="both"/>
        <w:rPr>
          <w:rFonts w:ascii="Arial" w:eastAsia="Calibri" w:hAnsi="Arial" w:cs="Arial"/>
          <w:sz w:val="20"/>
          <w:szCs w:val="20"/>
        </w:rPr>
      </w:pPr>
      <w:r w:rsidRPr="009B7273">
        <w:rPr>
          <w:rFonts w:ascii="Arial" w:eastAsia="Calibri" w:hAnsi="Arial" w:cs="Arial"/>
          <w:sz w:val="20"/>
          <w:szCs w:val="20"/>
        </w:rPr>
        <w:t xml:space="preserve">.zip </w:t>
      </w:r>
      <w:r>
        <w:rPr>
          <w:rFonts w:ascii="Arial" w:eastAsia="Calibri" w:hAnsi="Arial" w:cs="Arial"/>
          <w:sz w:val="20"/>
          <w:szCs w:val="20"/>
        </w:rPr>
        <w:t xml:space="preserve"> lub </w:t>
      </w:r>
      <w:r w:rsidRPr="009B7273">
        <w:rPr>
          <w:rFonts w:ascii="Arial" w:eastAsia="Calibri" w:hAnsi="Arial" w:cs="Arial"/>
          <w:sz w:val="20"/>
          <w:szCs w:val="20"/>
        </w:rPr>
        <w:t>.7Z</w:t>
      </w:r>
    </w:p>
    <w:p w14:paraId="62DD3D78" w14:textId="77777777" w:rsidR="00D221CB" w:rsidRDefault="00D221CB" w:rsidP="00D221CB">
      <w:pPr>
        <w:spacing w:line="320" w:lineRule="auto"/>
        <w:jc w:val="both"/>
        <w:rPr>
          <w:rFonts w:ascii="Arial" w:eastAsia="Calibri" w:hAnsi="Arial" w:cs="Arial"/>
          <w:sz w:val="20"/>
          <w:szCs w:val="20"/>
        </w:rPr>
      </w:pPr>
      <w:r w:rsidRPr="009B7273">
        <w:rPr>
          <w:rFonts w:ascii="Arial" w:eastAsia="Calibri" w:hAnsi="Arial" w:cs="Arial"/>
          <w:sz w:val="20"/>
          <w:szCs w:val="20"/>
        </w:rPr>
        <w:t xml:space="preserve">4) Wśród formatów powszechnych a </w:t>
      </w:r>
      <w:r w:rsidRPr="00336349">
        <w:rPr>
          <w:rFonts w:ascii="Arial" w:eastAsia="Calibri" w:hAnsi="Arial" w:cs="Arial"/>
          <w:b/>
          <w:bCs/>
          <w:sz w:val="20"/>
          <w:szCs w:val="20"/>
        </w:rPr>
        <w:t>nie występujących</w:t>
      </w:r>
      <w:r w:rsidRPr="009B7273">
        <w:rPr>
          <w:rFonts w:ascii="Arial" w:eastAsia="Calibri" w:hAnsi="Arial" w:cs="Arial"/>
          <w:sz w:val="20"/>
          <w:szCs w:val="20"/>
        </w:rPr>
        <w:t xml:space="preserve"> w rozporządzeniu występują: .</w:t>
      </w:r>
      <w:proofErr w:type="spellStart"/>
      <w:r w:rsidRPr="009B7273">
        <w:rPr>
          <w:rFonts w:ascii="Arial" w:eastAsia="Calibri" w:hAnsi="Arial" w:cs="Arial"/>
          <w:sz w:val="20"/>
          <w:szCs w:val="20"/>
        </w:rPr>
        <w:t>rar</w:t>
      </w:r>
      <w:proofErr w:type="spellEnd"/>
      <w:r w:rsidRPr="009B7273">
        <w:rPr>
          <w:rFonts w:ascii="Arial" w:eastAsia="Calibri" w:hAnsi="Arial" w:cs="Arial"/>
          <w:sz w:val="20"/>
          <w:szCs w:val="20"/>
        </w:rPr>
        <w:t xml:space="preserve"> .gif .</w:t>
      </w:r>
      <w:proofErr w:type="spellStart"/>
      <w:r w:rsidRPr="009B7273">
        <w:rPr>
          <w:rFonts w:ascii="Arial" w:eastAsia="Calibri" w:hAnsi="Arial" w:cs="Arial"/>
          <w:sz w:val="20"/>
          <w:szCs w:val="20"/>
        </w:rPr>
        <w:t>bmp</w:t>
      </w:r>
      <w:proofErr w:type="spellEnd"/>
      <w:r w:rsidRPr="009B7273">
        <w:rPr>
          <w:rFonts w:ascii="Arial" w:eastAsia="Calibri" w:hAnsi="Arial" w:cs="Arial"/>
          <w:sz w:val="20"/>
          <w:szCs w:val="20"/>
        </w:rPr>
        <w:t xml:space="preserve"> .</w:t>
      </w:r>
      <w:proofErr w:type="spellStart"/>
      <w:r w:rsidRPr="009B7273">
        <w:rPr>
          <w:rFonts w:ascii="Arial" w:eastAsia="Calibri" w:hAnsi="Arial" w:cs="Arial"/>
          <w:sz w:val="20"/>
          <w:szCs w:val="20"/>
        </w:rPr>
        <w:t>numbers</w:t>
      </w:r>
      <w:proofErr w:type="spellEnd"/>
      <w:r w:rsidRPr="009B7273">
        <w:rPr>
          <w:rFonts w:ascii="Arial" w:eastAsia="Calibri" w:hAnsi="Arial" w:cs="Arial"/>
          <w:sz w:val="20"/>
          <w:szCs w:val="20"/>
        </w:rPr>
        <w:t xml:space="preserve"> .</w:t>
      </w:r>
      <w:proofErr w:type="spellStart"/>
      <w:r w:rsidRPr="009B7273">
        <w:rPr>
          <w:rFonts w:ascii="Arial" w:eastAsia="Calibri" w:hAnsi="Arial" w:cs="Arial"/>
          <w:sz w:val="20"/>
          <w:szCs w:val="20"/>
        </w:rPr>
        <w:t>pages</w:t>
      </w:r>
      <w:proofErr w:type="spellEnd"/>
      <w:r w:rsidRPr="009B7273">
        <w:rPr>
          <w:rFonts w:ascii="Arial" w:eastAsia="Calibri" w:hAnsi="Arial" w:cs="Arial"/>
          <w:sz w:val="20"/>
          <w:szCs w:val="20"/>
        </w:rPr>
        <w:t xml:space="preserve">. </w:t>
      </w:r>
      <w:r w:rsidRPr="00336349">
        <w:rPr>
          <w:rFonts w:ascii="Arial" w:eastAsia="Calibri" w:hAnsi="Arial" w:cs="Arial"/>
          <w:b/>
          <w:bCs/>
          <w:sz w:val="20"/>
          <w:szCs w:val="20"/>
        </w:rPr>
        <w:t>Dokumenty złożone w takich plikach zostaną uznane za złożone nieskutecznie</w:t>
      </w:r>
      <w:r w:rsidRPr="009B7273">
        <w:rPr>
          <w:rFonts w:ascii="Arial" w:eastAsia="Calibri" w:hAnsi="Arial" w:cs="Arial"/>
          <w:sz w:val="20"/>
          <w:szCs w:val="20"/>
        </w:rPr>
        <w:t>.</w:t>
      </w:r>
    </w:p>
    <w:p w14:paraId="5C8BFFB5" w14:textId="77777777" w:rsidR="00D221CB" w:rsidRDefault="00D221CB" w:rsidP="00D221CB">
      <w:pPr>
        <w:spacing w:line="320" w:lineRule="auto"/>
        <w:jc w:val="both"/>
        <w:rPr>
          <w:rFonts w:ascii="Arial" w:eastAsia="Calibri" w:hAnsi="Arial" w:cs="Arial"/>
          <w:sz w:val="20"/>
          <w:szCs w:val="20"/>
        </w:rPr>
      </w:pPr>
      <w:r>
        <w:rPr>
          <w:rFonts w:ascii="Arial" w:eastAsia="Calibri" w:hAnsi="Arial" w:cs="Arial"/>
          <w:sz w:val="20"/>
          <w:szCs w:val="20"/>
        </w:rPr>
        <w:t>5</w:t>
      </w:r>
      <w:r w:rsidRPr="009B7273">
        <w:rPr>
          <w:rFonts w:ascii="Arial" w:eastAsia="Calibri" w:hAnsi="Arial" w:cs="Arial"/>
          <w:sz w:val="20"/>
          <w:szCs w:val="20"/>
        </w:rPr>
        <w:t xml:space="preserve">) </w:t>
      </w:r>
      <w:r>
        <w:rPr>
          <w:rFonts w:ascii="Arial" w:eastAsia="Calibri" w:hAnsi="Arial" w:cs="Arial"/>
          <w:sz w:val="20"/>
          <w:szCs w:val="20"/>
        </w:rPr>
        <w:t>W przypadku stosowania przez wykonawcę kwalifikowanego podpisu elektronicznego:</w:t>
      </w:r>
    </w:p>
    <w:p w14:paraId="01DD97CD" w14:textId="77777777" w:rsidR="00D221CB" w:rsidRPr="009B7273" w:rsidRDefault="00D221CB" w:rsidP="00D221CB">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9B7273">
        <w:rPr>
          <w:rFonts w:ascii="Arial" w:eastAsia="Calibri" w:hAnsi="Arial" w:cs="Arial"/>
          <w:sz w:val="20"/>
          <w:szCs w:val="20"/>
        </w:rPr>
        <w:t xml:space="preserve">Ze względu na niskie ryzyko naruszenia integralności pliku oraz łatwiejszą weryfikację podpisu, zamawiający zaleca, w miarę możliwości, </w:t>
      </w:r>
      <w:r w:rsidRPr="00336349">
        <w:rPr>
          <w:rFonts w:ascii="Arial" w:eastAsia="Calibri" w:hAnsi="Arial" w:cs="Arial"/>
          <w:b/>
          <w:bCs/>
          <w:sz w:val="20"/>
          <w:szCs w:val="20"/>
        </w:rPr>
        <w:t xml:space="preserve">przekonwertowanie plików składających się na ofertę na format .pdf  i opatrzenie ich podpisem kwalifikowanym </w:t>
      </w:r>
      <w:proofErr w:type="spellStart"/>
      <w:r w:rsidRPr="00336349">
        <w:rPr>
          <w:rFonts w:ascii="Arial" w:eastAsia="Calibri" w:hAnsi="Arial" w:cs="Arial"/>
          <w:b/>
          <w:bCs/>
          <w:sz w:val="20"/>
          <w:szCs w:val="20"/>
        </w:rPr>
        <w:t>PAdES</w:t>
      </w:r>
      <w:proofErr w:type="spellEnd"/>
      <w:r w:rsidRPr="00336349">
        <w:rPr>
          <w:rFonts w:ascii="Arial" w:eastAsia="Calibri" w:hAnsi="Arial" w:cs="Arial"/>
          <w:b/>
          <w:bCs/>
          <w:sz w:val="20"/>
          <w:szCs w:val="20"/>
        </w:rPr>
        <w:t>.</w:t>
      </w:r>
      <w:r w:rsidRPr="009B7273">
        <w:rPr>
          <w:rFonts w:ascii="Arial" w:eastAsia="Calibri" w:hAnsi="Arial" w:cs="Arial"/>
          <w:sz w:val="20"/>
          <w:szCs w:val="20"/>
        </w:rPr>
        <w:t xml:space="preserve"> </w:t>
      </w:r>
    </w:p>
    <w:p w14:paraId="2D154D2B" w14:textId="77777777" w:rsidR="00D221CB" w:rsidRDefault="00D221CB" w:rsidP="00D221CB">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9B7273">
        <w:rPr>
          <w:rFonts w:ascii="Arial" w:eastAsia="Calibri" w:hAnsi="Arial" w:cs="Arial"/>
          <w:sz w:val="20"/>
          <w:szCs w:val="20"/>
        </w:rPr>
        <w:t xml:space="preserve">Pliki w innych formatach niż PDF </w:t>
      </w:r>
      <w:r w:rsidRPr="00336349">
        <w:rPr>
          <w:rFonts w:ascii="Arial" w:eastAsia="Calibri" w:hAnsi="Arial" w:cs="Arial"/>
          <w:b/>
          <w:bCs/>
          <w:sz w:val="20"/>
          <w:szCs w:val="20"/>
        </w:rPr>
        <w:t xml:space="preserve">zaleca się opatrzyć zewnętrznym podpisem </w:t>
      </w:r>
      <w:proofErr w:type="spellStart"/>
      <w:r w:rsidRPr="00336349">
        <w:rPr>
          <w:rFonts w:ascii="Arial" w:eastAsia="Calibri" w:hAnsi="Arial" w:cs="Arial"/>
          <w:b/>
          <w:bCs/>
          <w:sz w:val="20"/>
          <w:szCs w:val="20"/>
        </w:rPr>
        <w:t>XAdES</w:t>
      </w:r>
      <w:proofErr w:type="spellEnd"/>
      <w:r w:rsidRPr="009B7273">
        <w:rPr>
          <w:rFonts w:ascii="Arial" w:eastAsia="Calibri" w:hAnsi="Arial" w:cs="Arial"/>
          <w:sz w:val="20"/>
          <w:szCs w:val="20"/>
        </w:rPr>
        <w:t>. Wykonawca powinien pamiętać, aby plik z podpisem przekazywać łącznie z dokumentem podpisywanym.</w:t>
      </w:r>
    </w:p>
    <w:p w14:paraId="253E3F38" w14:textId="77777777" w:rsidR="00D221CB" w:rsidRPr="009B7273" w:rsidRDefault="00D221CB" w:rsidP="00D221CB">
      <w:pPr>
        <w:spacing w:line="320" w:lineRule="auto"/>
        <w:jc w:val="both"/>
        <w:rPr>
          <w:rFonts w:ascii="Arial" w:eastAsia="Calibri" w:hAnsi="Arial" w:cs="Arial"/>
          <w:sz w:val="20"/>
          <w:szCs w:val="20"/>
        </w:rPr>
      </w:pPr>
      <w:r>
        <w:rPr>
          <w:rFonts w:ascii="Arial" w:eastAsia="Calibri" w:hAnsi="Arial" w:cs="Arial"/>
          <w:sz w:val="20"/>
          <w:szCs w:val="20"/>
        </w:rPr>
        <w:t xml:space="preserve">- </w:t>
      </w:r>
      <w:r w:rsidRPr="00E04EF5">
        <w:rPr>
          <w:rFonts w:ascii="Arial" w:eastAsia="Calibri" w:hAnsi="Arial" w:cs="Arial"/>
          <w:sz w:val="20"/>
          <w:szCs w:val="20"/>
        </w:rPr>
        <w:t>Zamawiający rekomenduje wykorzystanie podpisu z kwalifikowanym znacznikiem czasu</w:t>
      </w:r>
    </w:p>
    <w:p w14:paraId="600C1498" w14:textId="77777777" w:rsidR="00D221CB" w:rsidRPr="009B7273" w:rsidRDefault="00D221CB" w:rsidP="00D221CB">
      <w:pPr>
        <w:spacing w:line="320" w:lineRule="auto"/>
        <w:jc w:val="both"/>
        <w:rPr>
          <w:rFonts w:ascii="Arial" w:eastAsia="Calibri" w:hAnsi="Arial" w:cs="Arial"/>
          <w:sz w:val="20"/>
          <w:szCs w:val="20"/>
        </w:rPr>
      </w:pPr>
      <w:r>
        <w:rPr>
          <w:rFonts w:ascii="Arial" w:eastAsia="Calibri" w:hAnsi="Arial" w:cs="Arial"/>
          <w:sz w:val="20"/>
          <w:szCs w:val="20"/>
        </w:rPr>
        <w:t xml:space="preserve">6) </w:t>
      </w:r>
      <w:r w:rsidRPr="009B7273">
        <w:rPr>
          <w:rFonts w:ascii="Arial" w:eastAsia="Calibri" w:hAnsi="Arial" w:cs="Arial"/>
          <w:sz w:val="20"/>
          <w:szCs w:val="20"/>
        </w:rPr>
        <w:t xml:space="preserve">Zamawiający zaleca aby </w:t>
      </w:r>
      <w:r w:rsidRPr="00E04EF5">
        <w:rPr>
          <w:rFonts w:ascii="Arial" w:eastAsia="Calibri" w:hAnsi="Arial" w:cs="Arial"/>
          <w:b/>
          <w:bCs/>
          <w:sz w:val="20"/>
          <w:szCs w:val="20"/>
        </w:rPr>
        <w:t>w przypadku podpisywania pliku przez kilka osób, stosować podpisy tego samego rodzaju.</w:t>
      </w:r>
      <w:r w:rsidRPr="009B7273">
        <w:rPr>
          <w:rFonts w:ascii="Arial" w:eastAsia="Calibri" w:hAnsi="Arial" w:cs="Arial"/>
          <w:sz w:val="20"/>
          <w:szCs w:val="20"/>
        </w:rPr>
        <w:t xml:space="preserve"> </w:t>
      </w:r>
    </w:p>
    <w:p w14:paraId="4A7EEF79" w14:textId="77777777" w:rsidR="00D221CB" w:rsidRPr="009B7273" w:rsidRDefault="00D221CB" w:rsidP="00D221CB">
      <w:pPr>
        <w:spacing w:line="320" w:lineRule="auto"/>
        <w:jc w:val="both"/>
        <w:rPr>
          <w:rFonts w:ascii="Arial" w:eastAsia="Calibri" w:hAnsi="Arial" w:cs="Arial"/>
          <w:sz w:val="20"/>
          <w:szCs w:val="20"/>
        </w:rPr>
      </w:pPr>
      <w:r>
        <w:rPr>
          <w:rFonts w:ascii="Arial" w:eastAsia="Calibri" w:hAnsi="Arial" w:cs="Arial"/>
          <w:sz w:val="20"/>
          <w:szCs w:val="20"/>
        </w:rPr>
        <w:t>7</w:t>
      </w:r>
      <w:r w:rsidRPr="009B7273">
        <w:rPr>
          <w:rFonts w:ascii="Arial" w:eastAsia="Calibri" w:hAnsi="Arial" w:cs="Arial"/>
          <w:sz w:val="20"/>
          <w:szCs w:val="20"/>
        </w:rPr>
        <w:t>) Zamawiający zaleca, aby Wykonawca z odpowiednim wyprzedzeniem przetestował możliwość prawidłowego wykorzystania wybranej metody podpisania plików oferty.</w:t>
      </w:r>
    </w:p>
    <w:p w14:paraId="02B5D026" w14:textId="77777777" w:rsidR="00D221CB" w:rsidRPr="009B7273" w:rsidRDefault="00D221CB" w:rsidP="00D221CB">
      <w:pPr>
        <w:spacing w:line="320" w:lineRule="auto"/>
        <w:jc w:val="both"/>
        <w:rPr>
          <w:rFonts w:ascii="Arial" w:eastAsia="Calibri" w:hAnsi="Arial" w:cs="Arial"/>
          <w:sz w:val="20"/>
          <w:szCs w:val="20"/>
        </w:rPr>
      </w:pPr>
      <w:r>
        <w:rPr>
          <w:rFonts w:ascii="Arial" w:eastAsia="Calibri" w:hAnsi="Arial" w:cs="Arial"/>
          <w:sz w:val="20"/>
          <w:szCs w:val="20"/>
        </w:rPr>
        <w:t>8</w:t>
      </w:r>
      <w:r w:rsidRPr="009B7273">
        <w:rPr>
          <w:rFonts w:ascii="Arial" w:eastAsia="Calibri" w:hAnsi="Arial" w:cs="Arial"/>
          <w:sz w:val="20"/>
          <w:szCs w:val="20"/>
        </w:rPr>
        <w:t>) Zaleca się, aby komunikacja z wykonawcami odbywała się tylko na Platformie za pośrednictwem formularza “Wyślij wiadomość do zamawiającego”, nie za pośrednictwem adresu email.</w:t>
      </w:r>
    </w:p>
    <w:p w14:paraId="13FEF775" w14:textId="77777777" w:rsidR="00D221CB" w:rsidRPr="009B7273" w:rsidRDefault="00D221CB" w:rsidP="00D221CB">
      <w:pPr>
        <w:spacing w:line="320" w:lineRule="auto"/>
        <w:jc w:val="both"/>
        <w:rPr>
          <w:rFonts w:ascii="Arial" w:eastAsia="Calibri" w:hAnsi="Arial" w:cs="Arial"/>
          <w:sz w:val="20"/>
          <w:szCs w:val="20"/>
        </w:rPr>
      </w:pPr>
      <w:r>
        <w:rPr>
          <w:rFonts w:ascii="Arial" w:eastAsia="Calibri" w:hAnsi="Arial" w:cs="Arial"/>
          <w:sz w:val="20"/>
          <w:szCs w:val="20"/>
        </w:rPr>
        <w:t>9</w:t>
      </w:r>
      <w:r w:rsidRPr="009B7273">
        <w:rPr>
          <w:rFonts w:ascii="Arial" w:eastAsia="Calibri" w:hAnsi="Arial" w:cs="Arial"/>
          <w:sz w:val="20"/>
          <w:szCs w:val="20"/>
        </w:rPr>
        <w:t>)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767F915" w14:textId="77777777" w:rsidR="00D221CB" w:rsidRPr="009B7273" w:rsidRDefault="00D221CB" w:rsidP="00D221CB">
      <w:pPr>
        <w:spacing w:line="320" w:lineRule="auto"/>
        <w:jc w:val="both"/>
        <w:rPr>
          <w:rFonts w:ascii="Arial" w:eastAsia="Calibri" w:hAnsi="Arial" w:cs="Arial"/>
          <w:sz w:val="20"/>
          <w:szCs w:val="20"/>
        </w:rPr>
      </w:pPr>
      <w:r>
        <w:rPr>
          <w:rFonts w:ascii="Arial" w:eastAsia="Calibri" w:hAnsi="Arial" w:cs="Arial"/>
          <w:sz w:val="20"/>
          <w:szCs w:val="20"/>
        </w:rPr>
        <w:t>10</w:t>
      </w:r>
      <w:r w:rsidRPr="009B7273">
        <w:rPr>
          <w:rFonts w:ascii="Arial" w:eastAsia="Calibri" w:hAnsi="Arial" w:cs="Arial"/>
          <w:sz w:val="20"/>
          <w:szCs w:val="20"/>
        </w:rPr>
        <w:t xml:space="preserve">) Podczas podpisywania plików zaleca się stosowanie algorytmu skrótu SHA2 zamiast SHA1.  </w:t>
      </w:r>
    </w:p>
    <w:p w14:paraId="2ACB603D" w14:textId="77777777" w:rsidR="00D221CB" w:rsidRPr="009B7273" w:rsidRDefault="00D221CB" w:rsidP="00D221CB">
      <w:pPr>
        <w:spacing w:line="320" w:lineRule="auto"/>
        <w:jc w:val="both"/>
        <w:rPr>
          <w:rFonts w:ascii="Arial" w:eastAsia="Calibri" w:hAnsi="Arial" w:cs="Arial"/>
          <w:sz w:val="20"/>
          <w:szCs w:val="20"/>
        </w:rPr>
      </w:pPr>
      <w:r w:rsidRPr="009B7273">
        <w:rPr>
          <w:rFonts w:ascii="Arial" w:eastAsia="Calibri" w:hAnsi="Arial" w:cs="Arial"/>
          <w:sz w:val="20"/>
          <w:szCs w:val="20"/>
        </w:rPr>
        <w:t>1</w:t>
      </w:r>
      <w:r>
        <w:rPr>
          <w:rFonts w:ascii="Arial" w:eastAsia="Calibri" w:hAnsi="Arial" w:cs="Arial"/>
          <w:sz w:val="20"/>
          <w:szCs w:val="20"/>
        </w:rPr>
        <w:t>1</w:t>
      </w:r>
      <w:r w:rsidRPr="009B7273">
        <w:rPr>
          <w:rFonts w:ascii="Arial" w:eastAsia="Calibri" w:hAnsi="Arial" w:cs="Arial"/>
          <w:sz w:val="20"/>
          <w:szCs w:val="20"/>
        </w:rPr>
        <w:t xml:space="preserve">) Jeśli wykonawca pakuje dokumenty np. w plik ZIP zalecamy wcześniejsze podpisanie każdego ze skompresowanych plików. </w:t>
      </w:r>
    </w:p>
    <w:p w14:paraId="5737D42F" w14:textId="77777777" w:rsidR="00D221CB" w:rsidRPr="009B7273" w:rsidRDefault="00D221CB" w:rsidP="00D221CB">
      <w:pPr>
        <w:spacing w:line="320" w:lineRule="auto"/>
        <w:jc w:val="both"/>
        <w:rPr>
          <w:rFonts w:ascii="Arial" w:eastAsia="Calibri" w:hAnsi="Arial" w:cs="Arial"/>
          <w:sz w:val="20"/>
          <w:szCs w:val="20"/>
        </w:rPr>
      </w:pPr>
      <w:r w:rsidRPr="009B7273">
        <w:rPr>
          <w:rFonts w:ascii="Arial" w:eastAsia="Calibri" w:hAnsi="Arial" w:cs="Arial"/>
          <w:sz w:val="20"/>
          <w:szCs w:val="20"/>
        </w:rPr>
        <w:t>1</w:t>
      </w:r>
      <w:r>
        <w:rPr>
          <w:rFonts w:ascii="Arial" w:eastAsia="Calibri" w:hAnsi="Arial" w:cs="Arial"/>
          <w:sz w:val="20"/>
          <w:szCs w:val="20"/>
        </w:rPr>
        <w:t>2</w:t>
      </w:r>
      <w:r w:rsidRPr="009B7273">
        <w:rPr>
          <w:rFonts w:ascii="Arial" w:eastAsia="Calibri" w:hAnsi="Arial" w:cs="Arial"/>
          <w:sz w:val="20"/>
          <w:szCs w:val="20"/>
        </w:rPr>
        <w:t>) Zamawiający rekomenduje wykorzystanie podpisu z kwalifikowanym znacznikiem czasu.</w:t>
      </w:r>
    </w:p>
    <w:p w14:paraId="1C0D4355" w14:textId="5FB622BD" w:rsidR="0089060E" w:rsidRPr="00D221CB" w:rsidRDefault="00D221CB" w:rsidP="00D221CB">
      <w:pPr>
        <w:spacing w:line="320" w:lineRule="auto"/>
        <w:jc w:val="both"/>
        <w:rPr>
          <w:rFonts w:ascii="Arial" w:eastAsia="Calibri" w:hAnsi="Arial" w:cs="Arial"/>
          <w:sz w:val="20"/>
          <w:szCs w:val="20"/>
        </w:rPr>
      </w:pPr>
      <w:r w:rsidRPr="009B7273">
        <w:rPr>
          <w:rFonts w:ascii="Arial" w:eastAsia="Calibri" w:hAnsi="Arial" w:cs="Arial"/>
          <w:sz w:val="20"/>
          <w:szCs w:val="20"/>
        </w:rPr>
        <w:t>1</w:t>
      </w:r>
      <w:r>
        <w:rPr>
          <w:rFonts w:ascii="Arial" w:eastAsia="Calibri" w:hAnsi="Arial" w:cs="Arial"/>
          <w:sz w:val="20"/>
          <w:szCs w:val="20"/>
        </w:rPr>
        <w:t>3</w:t>
      </w:r>
      <w:r w:rsidRPr="009B7273">
        <w:rPr>
          <w:rFonts w:ascii="Arial" w:eastAsia="Calibri" w:hAnsi="Arial" w:cs="Arial"/>
          <w:sz w:val="20"/>
          <w:szCs w:val="20"/>
        </w:rPr>
        <w:t xml:space="preserve">) Zamawiający zaleca aby </w:t>
      </w:r>
      <w:r w:rsidRPr="00E04EF5">
        <w:rPr>
          <w:rFonts w:ascii="Arial" w:eastAsia="Calibri" w:hAnsi="Arial" w:cs="Arial"/>
          <w:b/>
          <w:bCs/>
          <w:sz w:val="20"/>
          <w:szCs w:val="20"/>
        </w:rPr>
        <w:t>nie</w:t>
      </w:r>
      <w:r w:rsidRPr="009B7273">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w:t>
      </w:r>
    </w:p>
    <w:p w14:paraId="36CA0864" w14:textId="77777777" w:rsidR="006F211E" w:rsidRDefault="006F211E" w:rsidP="00DE7EFB">
      <w:pPr>
        <w:pStyle w:val="Akapitzlist"/>
        <w:autoSpaceDE w:val="0"/>
        <w:autoSpaceDN w:val="0"/>
        <w:adjustRightInd w:val="0"/>
        <w:spacing w:line="360" w:lineRule="auto"/>
        <w:ind w:left="1440"/>
        <w:jc w:val="both"/>
        <w:rPr>
          <w:rFonts w:ascii="Arial" w:hAnsi="Arial" w:cs="Arial"/>
          <w:color w:val="000000"/>
          <w:sz w:val="20"/>
          <w:szCs w:val="20"/>
        </w:rPr>
      </w:pPr>
    </w:p>
    <w:p w14:paraId="6B7BBB64" w14:textId="77777777" w:rsidR="00D43907" w:rsidRPr="00AE61BD" w:rsidRDefault="00D43907" w:rsidP="00DE7EFB">
      <w:pPr>
        <w:pStyle w:val="Akapitzlist"/>
        <w:autoSpaceDE w:val="0"/>
        <w:autoSpaceDN w:val="0"/>
        <w:adjustRightInd w:val="0"/>
        <w:spacing w:line="360" w:lineRule="auto"/>
        <w:ind w:left="1440"/>
        <w:jc w:val="both"/>
        <w:rPr>
          <w:rFonts w:ascii="Arial" w:hAnsi="Arial" w:cs="Arial"/>
          <w:color w:val="000000"/>
          <w:sz w:val="20"/>
          <w:szCs w:val="20"/>
        </w:rPr>
      </w:pPr>
    </w:p>
    <w:p w14:paraId="683B2CB3" w14:textId="1D64CA0E" w:rsidR="00B622BC" w:rsidRPr="00D40DF0" w:rsidRDefault="009063D0" w:rsidP="00D221CB">
      <w:pPr>
        <w:pStyle w:val="Akapitzlist"/>
        <w:numPr>
          <w:ilvl w:val="0"/>
          <w:numId w:val="53"/>
        </w:numPr>
        <w:autoSpaceDE w:val="0"/>
        <w:autoSpaceDN w:val="0"/>
        <w:adjustRightInd w:val="0"/>
        <w:spacing w:line="360" w:lineRule="auto"/>
        <w:rPr>
          <w:rFonts w:ascii="Arial" w:hAnsi="Arial" w:cs="Arial"/>
          <w:color w:val="000000"/>
          <w:sz w:val="20"/>
          <w:szCs w:val="20"/>
        </w:rPr>
      </w:pPr>
      <w:r w:rsidRPr="009063D0">
        <w:rPr>
          <w:rFonts w:ascii="Arial" w:hAnsi="Arial" w:cs="Arial"/>
          <w:b/>
          <w:bCs/>
          <w:color w:val="000000"/>
          <w:sz w:val="20"/>
          <w:szCs w:val="20"/>
          <w:u w:val="single"/>
        </w:rPr>
        <w:lastRenderedPageBreak/>
        <w:t>OPIS SPOSOBU PRZYGOTOWANIA OFERTY</w:t>
      </w:r>
      <w:r w:rsidR="0089060E" w:rsidRPr="00D40DF0">
        <w:rPr>
          <w:rFonts w:ascii="Arial" w:hAnsi="Arial" w:cs="Arial"/>
          <w:b/>
          <w:bCs/>
          <w:color w:val="000000"/>
          <w:sz w:val="20"/>
          <w:szCs w:val="20"/>
        </w:rPr>
        <w:t>:</w:t>
      </w:r>
    </w:p>
    <w:p w14:paraId="10C6614B" w14:textId="77777777" w:rsidR="00B40711" w:rsidRDefault="00B40711" w:rsidP="00B40711">
      <w:pPr>
        <w:pStyle w:val="Akapitzlist"/>
        <w:numPr>
          <w:ilvl w:val="1"/>
          <w:numId w:val="25"/>
        </w:numPr>
        <w:autoSpaceDE w:val="0"/>
        <w:autoSpaceDN w:val="0"/>
        <w:adjustRightInd w:val="0"/>
        <w:spacing w:line="360" w:lineRule="auto"/>
        <w:jc w:val="both"/>
        <w:rPr>
          <w:rFonts w:ascii="Arial" w:hAnsi="Arial" w:cs="Arial"/>
          <w:sz w:val="20"/>
          <w:szCs w:val="20"/>
        </w:rPr>
      </w:pPr>
      <w:r w:rsidRPr="00E67AB4">
        <w:rPr>
          <w:rFonts w:ascii="Arial" w:hAnsi="Arial" w:cs="Arial"/>
          <w:color w:val="000000"/>
          <w:sz w:val="20"/>
          <w:szCs w:val="20"/>
        </w:rPr>
        <w:t xml:space="preserve">Oferta oraz przedmiotowe środki dowodowe (jeżeli były wymagane) składane elektronicznie muszą zostać podpisane elektronicznym kwalifikowanym podpisem. </w:t>
      </w:r>
      <w:r w:rsidRPr="00E67AB4">
        <w:rPr>
          <w:rFonts w:ascii="Arial" w:hAnsi="Arial" w:cs="Arial"/>
          <w:sz w:val="20"/>
          <w:szCs w:val="20"/>
        </w:rPr>
        <w:t>W procesie składania oferty, wniosku w tym przedmiotowych środków dowodowych na platformie, kwalifikowany podpis elektroniczny Wykonawca składa bezpośrednio na dokumencie, który następnie przesyła do systemu.</w:t>
      </w:r>
    </w:p>
    <w:p w14:paraId="258F469A" w14:textId="77777777" w:rsidR="00B40711" w:rsidRPr="00E67AB4" w:rsidRDefault="00B40711" w:rsidP="00B40711">
      <w:pPr>
        <w:pStyle w:val="Akapitzlist"/>
        <w:numPr>
          <w:ilvl w:val="1"/>
          <w:numId w:val="25"/>
        </w:numPr>
        <w:autoSpaceDE w:val="0"/>
        <w:autoSpaceDN w:val="0"/>
        <w:adjustRightInd w:val="0"/>
        <w:spacing w:line="360" w:lineRule="auto"/>
        <w:jc w:val="both"/>
        <w:rPr>
          <w:rFonts w:ascii="Arial" w:hAnsi="Arial" w:cs="Arial"/>
          <w:sz w:val="20"/>
          <w:szCs w:val="20"/>
        </w:rPr>
      </w:pPr>
      <w:r w:rsidRPr="00E67AB4">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049438F2" w14:textId="77777777" w:rsidR="00B40711" w:rsidRPr="00AA47B1" w:rsidRDefault="00B40711" w:rsidP="00B40711">
      <w:pPr>
        <w:pStyle w:val="Akapitzlist"/>
        <w:numPr>
          <w:ilvl w:val="1"/>
          <w:numId w:val="25"/>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Oferta powinna być:</w:t>
      </w:r>
    </w:p>
    <w:p w14:paraId="45595BD4" w14:textId="77777777" w:rsidR="00B40711" w:rsidRPr="00202342" w:rsidRDefault="00B40711" w:rsidP="00B40711">
      <w:pPr>
        <w:pStyle w:val="Akapitzlist"/>
        <w:numPr>
          <w:ilvl w:val="0"/>
          <w:numId w:val="54"/>
        </w:numPr>
        <w:spacing w:line="360" w:lineRule="auto"/>
        <w:rPr>
          <w:rFonts w:ascii="Arial" w:hAnsi="Arial" w:cs="Arial"/>
          <w:sz w:val="20"/>
          <w:szCs w:val="20"/>
        </w:rPr>
      </w:pPr>
      <w:r w:rsidRPr="001136EE">
        <w:rPr>
          <w:rFonts w:ascii="Arial" w:hAnsi="Arial" w:cs="Arial"/>
          <w:sz w:val="20"/>
          <w:szCs w:val="20"/>
        </w:rPr>
        <w:t>sporządzona na podstawie załączników niniejszej SWZ w języku polskim</w:t>
      </w:r>
      <w:r>
        <w:rPr>
          <w:rFonts w:ascii="Arial" w:hAnsi="Arial" w:cs="Arial"/>
          <w:sz w:val="20"/>
          <w:szCs w:val="20"/>
        </w:rPr>
        <w:t xml:space="preserve">. </w:t>
      </w:r>
      <w:r w:rsidRPr="001136EE">
        <w:rPr>
          <w:rFonts w:ascii="Arial" w:hAnsi="Arial" w:cs="Arial"/>
          <w:sz w:val="20"/>
          <w:szCs w:val="20"/>
        </w:rPr>
        <w:t>W przypadku  załączenia dokumentów sporządzonych w innym języku niż dopuszczony, wykonawca zobowiązany jest załączyć tłumaczenie na język polski.</w:t>
      </w:r>
    </w:p>
    <w:p w14:paraId="1024AB89" w14:textId="77777777" w:rsidR="00B40711" w:rsidRPr="00AA47B1" w:rsidRDefault="00B40711" w:rsidP="00B40711">
      <w:pPr>
        <w:pStyle w:val="Akapitzlist"/>
        <w:numPr>
          <w:ilvl w:val="0"/>
          <w:numId w:val="54"/>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 xml:space="preserve">złożona przy użyciu środków komunikacji elektronicznej tzn. za pośrednictwem </w:t>
      </w:r>
      <w:hyperlink r:id="rId23">
        <w:r w:rsidRPr="00496BF5">
          <w:rPr>
            <w:rFonts w:ascii="Arial" w:eastAsia="Calibri" w:hAnsi="Arial" w:cs="Arial"/>
            <w:color w:val="1155CC"/>
            <w:sz w:val="20"/>
            <w:szCs w:val="20"/>
            <w:u w:val="single"/>
          </w:rPr>
          <w:t>platformazakupowa.pl</w:t>
        </w:r>
      </w:hyperlink>
      <w:r w:rsidRPr="00496BF5">
        <w:rPr>
          <w:rFonts w:ascii="Arial" w:eastAsia="Calibri" w:hAnsi="Arial" w:cs="Arial"/>
          <w:sz w:val="20"/>
          <w:szCs w:val="20"/>
        </w:rPr>
        <w:t>,</w:t>
      </w:r>
    </w:p>
    <w:p w14:paraId="69D5603D" w14:textId="77777777" w:rsidR="00B40711" w:rsidRPr="00AA47B1" w:rsidRDefault="00B40711" w:rsidP="00B40711">
      <w:pPr>
        <w:pStyle w:val="Akapitzlist"/>
        <w:numPr>
          <w:ilvl w:val="0"/>
          <w:numId w:val="54"/>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podpisana kwalifikowanym podpisem elektronicznym przez osobę/osoby upoważnioną/upoważnione</w:t>
      </w:r>
    </w:p>
    <w:p w14:paraId="39D9EA37" w14:textId="77777777" w:rsidR="00B40711" w:rsidRDefault="00B40711" w:rsidP="00B40711">
      <w:pPr>
        <w:pStyle w:val="Akapitzlist"/>
        <w:numPr>
          <w:ilvl w:val="0"/>
          <w:numId w:val="54"/>
        </w:numPr>
        <w:autoSpaceDE w:val="0"/>
        <w:autoSpaceDN w:val="0"/>
        <w:adjustRightInd w:val="0"/>
        <w:spacing w:line="360" w:lineRule="auto"/>
        <w:jc w:val="both"/>
        <w:rPr>
          <w:rFonts w:ascii="Arial" w:hAnsi="Arial" w:cs="Arial"/>
          <w:sz w:val="20"/>
          <w:szCs w:val="20"/>
        </w:rPr>
      </w:pPr>
      <w:r w:rsidRPr="00AA47B1">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A47B1">
        <w:rPr>
          <w:rFonts w:ascii="Arial" w:hAnsi="Arial" w:cs="Arial"/>
          <w:sz w:val="20"/>
          <w:szCs w:val="20"/>
        </w:rPr>
        <w:t>eIDAS</w:t>
      </w:r>
      <w:proofErr w:type="spellEnd"/>
      <w:r w:rsidRPr="00AA47B1">
        <w:rPr>
          <w:rFonts w:ascii="Arial" w:hAnsi="Arial" w:cs="Arial"/>
          <w:sz w:val="20"/>
          <w:szCs w:val="20"/>
        </w:rPr>
        <w:t>) (UE) nr 910/2014 - od 1 lipca 2016 roku”.</w:t>
      </w:r>
    </w:p>
    <w:p w14:paraId="77FB0297" w14:textId="77777777" w:rsidR="00B40711" w:rsidRPr="00202342" w:rsidRDefault="00B40711" w:rsidP="00B40711">
      <w:pPr>
        <w:pStyle w:val="Akapitzlist"/>
        <w:numPr>
          <w:ilvl w:val="1"/>
          <w:numId w:val="25"/>
        </w:numPr>
        <w:autoSpaceDE w:val="0"/>
        <w:autoSpaceDN w:val="0"/>
        <w:adjustRightInd w:val="0"/>
        <w:spacing w:line="360" w:lineRule="auto"/>
        <w:jc w:val="both"/>
        <w:rPr>
          <w:rFonts w:ascii="Arial" w:hAnsi="Arial" w:cs="Arial"/>
          <w:sz w:val="20"/>
          <w:szCs w:val="20"/>
        </w:rPr>
      </w:pPr>
      <w:r w:rsidRPr="00202342">
        <w:rPr>
          <w:rFonts w:ascii="Arial" w:hAnsi="Arial" w:cs="Arial"/>
          <w:sz w:val="20"/>
          <w:szCs w:val="20"/>
        </w:rPr>
        <w:t xml:space="preserve">W przypadku wykorzystania formatu podpisu </w:t>
      </w:r>
      <w:proofErr w:type="spellStart"/>
      <w:r w:rsidRPr="00202342">
        <w:rPr>
          <w:rFonts w:ascii="Arial" w:hAnsi="Arial" w:cs="Arial"/>
          <w:sz w:val="20"/>
          <w:szCs w:val="20"/>
        </w:rPr>
        <w:t>XAdES</w:t>
      </w:r>
      <w:proofErr w:type="spellEnd"/>
      <w:r w:rsidRPr="00202342">
        <w:rPr>
          <w:rFonts w:ascii="Arial" w:hAnsi="Arial" w:cs="Arial"/>
          <w:sz w:val="20"/>
          <w:szCs w:val="20"/>
        </w:rPr>
        <w:t xml:space="preserve"> zewnętrzny. Zamawiający wymaga dołączenia odpowiedniej ilości plików tj. podpisywanych plików z danymi oraz plików podpisu w formacie </w:t>
      </w:r>
      <w:proofErr w:type="spellStart"/>
      <w:r w:rsidRPr="00202342">
        <w:rPr>
          <w:rFonts w:ascii="Arial" w:hAnsi="Arial" w:cs="Arial"/>
          <w:sz w:val="20"/>
          <w:szCs w:val="20"/>
        </w:rPr>
        <w:t>XAdES</w:t>
      </w:r>
      <w:proofErr w:type="spellEnd"/>
      <w:r w:rsidRPr="00202342">
        <w:rPr>
          <w:rFonts w:ascii="Arial" w:hAnsi="Arial" w:cs="Arial"/>
          <w:sz w:val="20"/>
          <w:szCs w:val="20"/>
        </w:rPr>
        <w:t>.</w:t>
      </w:r>
    </w:p>
    <w:p w14:paraId="739F470D" w14:textId="77777777" w:rsidR="00B40711" w:rsidRDefault="00B40711" w:rsidP="00B40711">
      <w:pPr>
        <w:pStyle w:val="Akapitzlist"/>
        <w:numPr>
          <w:ilvl w:val="1"/>
          <w:numId w:val="25"/>
        </w:numPr>
        <w:spacing w:line="360" w:lineRule="auto"/>
        <w:jc w:val="both"/>
        <w:rPr>
          <w:rFonts w:ascii="Arial" w:hAnsi="Arial" w:cs="Arial"/>
          <w:sz w:val="20"/>
          <w:szCs w:val="20"/>
        </w:rPr>
      </w:pPr>
      <w:r w:rsidRPr="00AA47B1">
        <w:rPr>
          <w:rFonts w:ascii="Arial" w:hAnsi="Arial" w:cs="Arial"/>
          <w:sz w:val="20"/>
          <w:szCs w:val="20"/>
        </w:rPr>
        <w:t xml:space="preserve">Zgodnie z art. 18 ust. 3 ustawy </w:t>
      </w:r>
      <w:proofErr w:type="spellStart"/>
      <w:r w:rsidRPr="00AA47B1">
        <w:rPr>
          <w:rFonts w:ascii="Arial" w:hAnsi="Arial" w:cs="Arial"/>
          <w:sz w:val="20"/>
          <w:szCs w:val="20"/>
        </w:rPr>
        <w:t>Pzp</w:t>
      </w:r>
      <w:proofErr w:type="spellEnd"/>
      <w:r w:rsidRPr="00AA47B1">
        <w:rPr>
          <w:rFonts w:ascii="Arial"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075A2A7" w14:textId="77777777" w:rsidR="00B40711" w:rsidRPr="00202342" w:rsidRDefault="00B40711" w:rsidP="00B40711">
      <w:pPr>
        <w:pStyle w:val="Akapitzlist"/>
        <w:numPr>
          <w:ilvl w:val="1"/>
          <w:numId w:val="25"/>
        </w:numPr>
        <w:spacing w:line="360" w:lineRule="auto"/>
        <w:jc w:val="both"/>
        <w:rPr>
          <w:rFonts w:ascii="Arial" w:hAnsi="Arial" w:cs="Arial"/>
          <w:sz w:val="20"/>
          <w:szCs w:val="20"/>
        </w:rPr>
      </w:pPr>
      <w:r w:rsidRPr="00202342">
        <w:rPr>
          <w:rFonts w:ascii="Arial" w:hAnsi="Arial" w:cs="Arial"/>
          <w:sz w:val="20"/>
          <w:szCs w:val="20"/>
        </w:rPr>
        <w:t xml:space="preserve">Wykonawca, za pośrednictwem </w:t>
      </w:r>
      <w:hyperlink r:id="rId24">
        <w:r w:rsidRPr="00496BF5">
          <w:rPr>
            <w:rFonts w:ascii="Arial" w:eastAsia="Calibri" w:hAnsi="Arial" w:cs="Arial"/>
            <w:color w:val="1155CC"/>
            <w:sz w:val="20"/>
            <w:szCs w:val="20"/>
            <w:u w:val="single"/>
          </w:rPr>
          <w:t>platformazakupowa.pl</w:t>
        </w:r>
      </w:hyperlink>
      <w:r>
        <w:rPr>
          <w:rFonts w:ascii="Arial" w:eastAsia="Calibri" w:hAnsi="Arial" w:cs="Arial"/>
          <w:color w:val="1155CC"/>
          <w:sz w:val="20"/>
          <w:szCs w:val="20"/>
          <w:u w:val="single"/>
        </w:rPr>
        <w:t xml:space="preserve"> </w:t>
      </w:r>
      <w:r w:rsidRPr="00202342">
        <w:rPr>
          <w:rFonts w:ascii="Arial" w:hAnsi="Arial" w:cs="Arial"/>
          <w:sz w:val="20"/>
          <w:szCs w:val="20"/>
        </w:rPr>
        <w:t xml:space="preserve">może przed upływem terminu składania ofert wycofać ofertę. Sposób dokonywania wycofania oferty zamieszczono w instrukcji zamieszczonej na stronie internetowej pod adresem: </w:t>
      </w:r>
      <w:hyperlink r:id="rId25">
        <w:r w:rsidRPr="00202342">
          <w:rPr>
            <w:rFonts w:ascii="Calibri" w:eastAsia="Calibri" w:hAnsi="Calibri" w:cs="Calibri"/>
            <w:color w:val="1155CC"/>
            <w:u w:val="single"/>
          </w:rPr>
          <w:t>https://platformazakupowa.pl/strona/45-instrukcje</w:t>
        </w:r>
      </w:hyperlink>
    </w:p>
    <w:p w14:paraId="7BEDADEA" w14:textId="77777777" w:rsidR="00B40711" w:rsidRPr="001B713B" w:rsidRDefault="00B40711" w:rsidP="00B40711">
      <w:pPr>
        <w:pStyle w:val="Akapitzlist"/>
        <w:numPr>
          <w:ilvl w:val="1"/>
          <w:numId w:val="25"/>
        </w:numPr>
        <w:spacing w:line="360" w:lineRule="auto"/>
        <w:jc w:val="both"/>
        <w:rPr>
          <w:rFonts w:ascii="Arial" w:hAnsi="Arial" w:cs="Arial"/>
          <w:sz w:val="20"/>
          <w:szCs w:val="20"/>
        </w:rPr>
      </w:pPr>
      <w:r w:rsidRPr="001B713B">
        <w:rPr>
          <w:rFonts w:ascii="Arial"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35F49F" w14:textId="77777777" w:rsidR="00B40711" w:rsidRPr="00202342" w:rsidRDefault="00B40711" w:rsidP="00B40711">
      <w:pPr>
        <w:pStyle w:val="Akapitzlist"/>
        <w:numPr>
          <w:ilvl w:val="1"/>
          <w:numId w:val="25"/>
        </w:numPr>
        <w:spacing w:line="360" w:lineRule="auto"/>
        <w:jc w:val="both"/>
        <w:rPr>
          <w:rFonts w:ascii="Arial" w:hAnsi="Arial" w:cs="Arial"/>
          <w:sz w:val="20"/>
          <w:szCs w:val="20"/>
        </w:rPr>
      </w:pPr>
      <w:r w:rsidRPr="001B713B">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78F67976" w14:textId="77777777" w:rsidR="00B40711" w:rsidRPr="001B713B" w:rsidRDefault="00B40711" w:rsidP="00B40711">
      <w:pPr>
        <w:pStyle w:val="Akapitzlist"/>
        <w:numPr>
          <w:ilvl w:val="1"/>
          <w:numId w:val="25"/>
        </w:numPr>
        <w:autoSpaceDE w:val="0"/>
        <w:autoSpaceDN w:val="0"/>
        <w:adjustRightInd w:val="0"/>
        <w:spacing w:line="360" w:lineRule="auto"/>
        <w:jc w:val="both"/>
        <w:rPr>
          <w:rFonts w:ascii="Arial" w:hAnsi="Arial" w:cs="Arial"/>
          <w:sz w:val="20"/>
          <w:szCs w:val="20"/>
        </w:rPr>
      </w:pPr>
      <w:r w:rsidRPr="001B713B">
        <w:rPr>
          <w:rFonts w:ascii="Arial" w:hAnsi="Arial" w:cs="Arial"/>
          <w:sz w:val="20"/>
          <w:szCs w:val="20"/>
        </w:rPr>
        <w:lastRenderedPageBreak/>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p>
    <w:p w14:paraId="229E8DD1" w14:textId="77777777" w:rsidR="00B40711" w:rsidRDefault="00B40711" w:rsidP="00B40711">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Do przygotowania oferty zaleca się wykorzystanie Formularza Oferty, </w:t>
      </w:r>
      <w:bookmarkStart w:id="26" w:name="_Hlk59445782"/>
      <w:r w:rsidRPr="00145436">
        <w:rPr>
          <w:rFonts w:ascii="Arial" w:hAnsi="Arial" w:cs="Arial"/>
          <w:color w:val="000000"/>
          <w:sz w:val="20"/>
          <w:szCs w:val="20"/>
        </w:rPr>
        <w:t xml:space="preserve">którego wzór stanowi Załącznik nr 2 do SWZ. </w:t>
      </w:r>
      <w:bookmarkEnd w:id="26"/>
      <w:r w:rsidRPr="00145436">
        <w:rPr>
          <w:rFonts w:ascii="Arial" w:hAnsi="Arial" w:cs="Arial"/>
          <w:color w:val="000000"/>
          <w:sz w:val="20"/>
          <w:szCs w:val="20"/>
        </w:rPr>
        <w:t xml:space="preserve">W przypadku, gdy Wykonawca nie korzysta z przygotowanego przez Zamawiającego wzoru, w treści oferty należy zamieścić wszystkie informacje wymagane w Formularzu Ofertowym. </w:t>
      </w:r>
    </w:p>
    <w:p w14:paraId="37B35EC5" w14:textId="77777777" w:rsidR="00B40711" w:rsidRPr="00145436" w:rsidRDefault="00B40711" w:rsidP="00B40711">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Do oferty należy dołączyć: </w:t>
      </w:r>
    </w:p>
    <w:p w14:paraId="77478F38" w14:textId="77777777" w:rsidR="00B40711" w:rsidRPr="00971607" w:rsidRDefault="00B40711" w:rsidP="00B40711">
      <w:pPr>
        <w:pStyle w:val="Akapitzlist"/>
        <w:numPr>
          <w:ilvl w:val="0"/>
          <w:numId w:val="4"/>
        </w:numPr>
        <w:autoSpaceDE w:val="0"/>
        <w:autoSpaceDN w:val="0"/>
        <w:adjustRightInd w:val="0"/>
        <w:spacing w:line="360" w:lineRule="auto"/>
        <w:jc w:val="both"/>
        <w:rPr>
          <w:rFonts w:ascii="Arial" w:hAnsi="Arial" w:cs="Arial"/>
          <w:color w:val="000000"/>
          <w:sz w:val="20"/>
          <w:szCs w:val="20"/>
        </w:rPr>
      </w:pPr>
      <w:r w:rsidRPr="00325EF4">
        <w:rPr>
          <w:rFonts w:ascii="Arial" w:hAnsi="Arial" w:cs="Arial"/>
          <w:sz w:val="20"/>
          <w:szCs w:val="20"/>
        </w:rPr>
        <w:t xml:space="preserve">Pełnomocnictwo upoważniające do złożenia oferty, o ile ofertę składa pełnomocnik. </w:t>
      </w:r>
      <w:r w:rsidRPr="00325EF4">
        <w:rPr>
          <w:rFonts w:ascii="Arial" w:hAnsi="Arial" w:cs="Arial"/>
          <w:color w:val="000000"/>
          <w:sz w:val="20"/>
          <w:szCs w:val="20"/>
        </w:rPr>
        <w:t>Pełnomocnictwo do złożenia oferty musi być złożone w oryginale w takiej samej formie, jak składana oferta (</w:t>
      </w:r>
      <w:proofErr w:type="spellStart"/>
      <w:r w:rsidRPr="00325EF4">
        <w:rPr>
          <w:rFonts w:ascii="Arial" w:hAnsi="Arial" w:cs="Arial"/>
          <w:color w:val="000000"/>
          <w:sz w:val="20"/>
          <w:szCs w:val="20"/>
        </w:rPr>
        <w:t>t.j</w:t>
      </w:r>
      <w:proofErr w:type="spellEnd"/>
      <w:r w:rsidRPr="00325EF4">
        <w:rPr>
          <w:rFonts w:ascii="Arial" w:hAnsi="Arial" w:cs="Arial"/>
          <w:color w:val="000000"/>
          <w:sz w:val="20"/>
          <w:szCs w:val="20"/>
        </w:rPr>
        <w:t>. w formie elektronicznej).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w:t>
      </w:r>
      <w:r>
        <w:rPr>
          <w:rFonts w:ascii="Arial" w:hAnsi="Arial" w:cs="Arial"/>
          <w:color w:val="000000"/>
          <w:sz w:val="20"/>
          <w:szCs w:val="20"/>
        </w:rPr>
        <w:t xml:space="preserve"> </w:t>
      </w:r>
      <w:r w:rsidRPr="00325EF4">
        <w:rPr>
          <w:rFonts w:ascii="Arial" w:hAnsi="Arial" w:cs="Arial"/>
          <w:color w:val="000000"/>
          <w:sz w:val="20"/>
          <w:szCs w:val="20"/>
        </w:rPr>
        <w:t>mocodawcy. Elektroniczna kopia pełnomocnictwa nie może być uwierzytelniona przez upełnomocnionego</w:t>
      </w:r>
      <w:r>
        <w:rPr>
          <w:rFonts w:ascii="Arial" w:hAnsi="Arial" w:cs="Arial"/>
          <w:color w:val="000000"/>
          <w:sz w:val="20"/>
          <w:szCs w:val="20"/>
        </w:rPr>
        <w:t>,</w:t>
      </w:r>
    </w:p>
    <w:p w14:paraId="0F4E4784" w14:textId="77777777" w:rsidR="00B40711" w:rsidRDefault="00B40711" w:rsidP="00B40711">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B7496E">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491A4348" w14:textId="77777777" w:rsidR="00B40711" w:rsidRDefault="00B40711" w:rsidP="00B40711">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B7496E">
        <w:rPr>
          <w:rFonts w:ascii="Arial" w:hAnsi="Arial" w:cs="Arial"/>
          <w:sz w:val="20"/>
          <w:szCs w:val="20"/>
        </w:rPr>
        <w:t xml:space="preserve">Oświadczenie </w:t>
      </w:r>
      <w:r>
        <w:rPr>
          <w:rFonts w:ascii="Arial" w:hAnsi="Arial" w:cs="Arial"/>
          <w:sz w:val="20"/>
          <w:szCs w:val="20"/>
        </w:rPr>
        <w:t>(</w:t>
      </w:r>
      <w:r w:rsidRPr="0049099A">
        <w:rPr>
          <w:rFonts w:ascii="Arial" w:hAnsi="Arial" w:cs="Arial"/>
          <w:sz w:val="20"/>
          <w:szCs w:val="20"/>
        </w:rPr>
        <w:t>w przypadku polegania przez Wykonawcę na zdolnościach lub sytuacji podmiotów udostepniających zasoby</w:t>
      </w:r>
      <w:r>
        <w:rPr>
          <w:rFonts w:ascii="Arial" w:hAnsi="Arial" w:cs="Arial"/>
          <w:sz w:val="20"/>
          <w:szCs w:val="20"/>
        </w:rPr>
        <w:t>)</w:t>
      </w:r>
      <w:r w:rsidRPr="0049099A">
        <w:rPr>
          <w:rFonts w:ascii="Arial" w:hAnsi="Arial" w:cs="Arial"/>
          <w:sz w:val="20"/>
          <w:szCs w:val="20"/>
        </w:rPr>
        <w:t>, Wykonawca przedstawia oświadczenie podmiotu udostępniającego zasoby – Załącznik  3A do SWZ w zakresie, w jakim Wykonawca powołuje się na jego zasoby</w:t>
      </w:r>
      <w:r>
        <w:rPr>
          <w:rFonts w:ascii="Arial" w:hAnsi="Arial" w:cs="Arial"/>
          <w:sz w:val="20"/>
          <w:szCs w:val="20"/>
        </w:rPr>
        <w:t>,</w:t>
      </w:r>
    </w:p>
    <w:p w14:paraId="0F940111" w14:textId="3E66A5CC" w:rsidR="00B40711" w:rsidRPr="00205F77" w:rsidRDefault="00B40711" w:rsidP="00B40711">
      <w:pPr>
        <w:pStyle w:val="Akapitzlist"/>
        <w:numPr>
          <w:ilvl w:val="0"/>
          <w:numId w:val="4"/>
        </w:numPr>
        <w:autoSpaceDE w:val="0"/>
        <w:autoSpaceDN w:val="0"/>
        <w:adjustRightInd w:val="0"/>
        <w:spacing w:line="360" w:lineRule="auto"/>
        <w:ind w:left="1560" w:hanging="284"/>
        <w:jc w:val="both"/>
        <w:rPr>
          <w:rFonts w:ascii="Arial" w:hAnsi="Arial" w:cs="Arial"/>
          <w:sz w:val="20"/>
          <w:szCs w:val="20"/>
        </w:rPr>
      </w:pPr>
      <w:r w:rsidRPr="00205F77">
        <w:rPr>
          <w:rFonts w:ascii="Arial" w:hAnsi="Arial" w:cs="Arial"/>
          <w:color w:val="000000"/>
          <w:sz w:val="20"/>
          <w:szCs w:val="20"/>
        </w:rPr>
        <w:t>Wymagane przedmiotowe środki dowodowe</w:t>
      </w:r>
      <w:r w:rsidR="00252E1D">
        <w:rPr>
          <w:rFonts w:ascii="Arial" w:hAnsi="Arial" w:cs="Arial"/>
          <w:color w:val="000000"/>
          <w:sz w:val="20"/>
          <w:szCs w:val="20"/>
        </w:rPr>
        <w:t xml:space="preserve"> – jeżeli dotyczy</w:t>
      </w:r>
      <w:r w:rsidRPr="00205F77">
        <w:rPr>
          <w:rFonts w:ascii="Arial" w:hAnsi="Arial" w:cs="Arial"/>
          <w:color w:val="000000"/>
          <w:sz w:val="20"/>
          <w:szCs w:val="20"/>
        </w:rPr>
        <w:t>.</w:t>
      </w:r>
    </w:p>
    <w:p w14:paraId="3BF9AFD5" w14:textId="77777777" w:rsidR="00B40711" w:rsidRPr="00530751" w:rsidRDefault="00B40711" w:rsidP="00B40711">
      <w:pPr>
        <w:autoSpaceDE w:val="0"/>
        <w:autoSpaceDN w:val="0"/>
        <w:adjustRightInd w:val="0"/>
        <w:spacing w:line="360" w:lineRule="auto"/>
        <w:ind w:left="1276"/>
        <w:jc w:val="both"/>
        <w:rPr>
          <w:rFonts w:ascii="Arial" w:hAnsi="Arial" w:cs="Arial"/>
          <w:sz w:val="20"/>
          <w:szCs w:val="20"/>
        </w:rPr>
      </w:pPr>
    </w:p>
    <w:p w14:paraId="74DB633B" w14:textId="77777777" w:rsidR="00B40711" w:rsidRPr="00CC0116" w:rsidRDefault="00B40711" w:rsidP="00B40711">
      <w:pPr>
        <w:pStyle w:val="Akapitzlist"/>
        <w:numPr>
          <w:ilvl w:val="1"/>
          <w:numId w:val="25"/>
        </w:numPr>
        <w:autoSpaceDE w:val="0"/>
        <w:autoSpaceDN w:val="0"/>
        <w:adjustRightInd w:val="0"/>
        <w:spacing w:line="360" w:lineRule="auto"/>
        <w:jc w:val="both"/>
        <w:rPr>
          <w:rFonts w:ascii="Arial" w:hAnsi="Arial" w:cs="Arial"/>
          <w:sz w:val="20"/>
          <w:szCs w:val="20"/>
        </w:rPr>
      </w:pPr>
      <w:r w:rsidRPr="00CC0116">
        <w:rPr>
          <w:rFonts w:ascii="Arial" w:hAnsi="Arial" w:cs="Arial"/>
          <w:color w:val="000000"/>
          <w:sz w:val="20"/>
          <w:szCs w:val="20"/>
        </w:rPr>
        <w:t xml:space="preserve">Wymagana forma: </w:t>
      </w:r>
    </w:p>
    <w:p w14:paraId="1F7ABB02" w14:textId="77777777" w:rsidR="00B40711" w:rsidRPr="00C520DA" w:rsidRDefault="00B40711" w:rsidP="00B40711">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a) ofertę, </w:t>
      </w:r>
    </w:p>
    <w:p w14:paraId="4264F6D8" w14:textId="77777777" w:rsidR="00B40711" w:rsidRPr="00C520DA" w:rsidRDefault="00B40711" w:rsidP="00B40711">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b) oświadczenia, o których mowa w art. 125 ust. 1 PZP, </w:t>
      </w:r>
    </w:p>
    <w:p w14:paraId="365EA25F" w14:textId="77777777" w:rsidR="00B40711" w:rsidRPr="00C520DA" w:rsidRDefault="00B40711" w:rsidP="00B40711">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c) podmiotowe środki dowodowe, w tym oświadczenie, o którym mowa w art. 117 ust. 4 PZP oraz zobowiązanie podmiotu udostępniającego zasoby (art. 118 ust. 3 PZP), </w:t>
      </w:r>
    </w:p>
    <w:p w14:paraId="6787F18C" w14:textId="77777777" w:rsidR="00B40711" w:rsidRPr="00C520DA" w:rsidRDefault="00B40711" w:rsidP="00B40711">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d) przedmiotowe środki dowodowe(jeśli były wymagane) , </w:t>
      </w:r>
    </w:p>
    <w:p w14:paraId="654A7C4C" w14:textId="77777777" w:rsidR="00B40711" w:rsidRPr="00C520DA" w:rsidRDefault="00B40711" w:rsidP="00B40711">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e) pełnomocnictwo, </w:t>
      </w:r>
    </w:p>
    <w:p w14:paraId="758F53C9" w14:textId="77777777" w:rsidR="00B40711" w:rsidRPr="00C520DA" w:rsidRDefault="00B40711" w:rsidP="00B40711">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f) dokumenty, o których mowa w art. 94 ust. 2 </w:t>
      </w:r>
      <w:proofErr w:type="spellStart"/>
      <w:r w:rsidRPr="00C520DA">
        <w:rPr>
          <w:rFonts w:ascii="Arial" w:hAnsi="Arial" w:cs="Arial"/>
          <w:color w:val="000000"/>
          <w:sz w:val="20"/>
          <w:szCs w:val="20"/>
        </w:rPr>
        <w:t>Pzp</w:t>
      </w:r>
      <w:proofErr w:type="spellEnd"/>
      <w:r w:rsidRPr="00C520DA">
        <w:rPr>
          <w:rFonts w:ascii="Arial" w:hAnsi="Arial" w:cs="Arial"/>
          <w:color w:val="000000"/>
          <w:sz w:val="20"/>
          <w:szCs w:val="20"/>
        </w:rPr>
        <w:t xml:space="preserve"> (jeśli były wymagane) </w:t>
      </w:r>
    </w:p>
    <w:p w14:paraId="168E409B" w14:textId="77777777" w:rsidR="00B40711" w:rsidRPr="00C520DA" w:rsidRDefault="00B40711" w:rsidP="00B40711">
      <w:pPr>
        <w:pStyle w:val="Akapitzlist"/>
        <w:autoSpaceDE w:val="0"/>
        <w:autoSpaceDN w:val="0"/>
        <w:adjustRightInd w:val="0"/>
        <w:spacing w:line="360" w:lineRule="auto"/>
        <w:ind w:left="435"/>
        <w:jc w:val="both"/>
        <w:rPr>
          <w:rFonts w:ascii="Arial" w:hAnsi="Arial" w:cs="Arial"/>
          <w:color w:val="000000"/>
          <w:sz w:val="20"/>
          <w:szCs w:val="20"/>
        </w:rPr>
      </w:pPr>
      <w:r w:rsidRPr="00C520DA">
        <w:rPr>
          <w:rFonts w:ascii="Arial" w:hAnsi="Arial" w:cs="Arial"/>
          <w:color w:val="000000"/>
          <w:sz w:val="20"/>
          <w:szCs w:val="20"/>
        </w:rPr>
        <w:t xml:space="preserve">sporządza się w postaci elektronicznej opatrzonej kwalifikowanym podpisem elektronicznym. </w:t>
      </w:r>
    </w:p>
    <w:p w14:paraId="6A513413" w14:textId="77777777" w:rsidR="00B40711" w:rsidRPr="00C520DA" w:rsidRDefault="00B40711" w:rsidP="00B40711">
      <w:pPr>
        <w:autoSpaceDE w:val="0"/>
        <w:autoSpaceDN w:val="0"/>
        <w:adjustRightInd w:val="0"/>
        <w:spacing w:line="360" w:lineRule="auto"/>
        <w:jc w:val="both"/>
        <w:rPr>
          <w:rFonts w:ascii="Arial" w:hAnsi="Arial" w:cs="Arial"/>
          <w:color w:val="000000"/>
          <w:sz w:val="20"/>
          <w:szCs w:val="20"/>
        </w:rPr>
      </w:pPr>
    </w:p>
    <w:p w14:paraId="4847BED4" w14:textId="77777777" w:rsidR="00B40711" w:rsidRPr="000E67A6" w:rsidRDefault="00B40711" w:rsidP="00B40711">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t>
      </w:r>
      <w:r w:rsidRPr="000E67A6">
        <w:rPr>
          <w:rFonts w:ascii="Arial" w:hAnsi="Arial" w:cs="Arial"/>
          <w:color w:val="000000"/>
          <w:sz w:val="20"/>
          <w:szCs w:val="20"/>
          <w:u w:val="single"/>
        </w:rPr>
        <w:t xml:space="preserve">wystawione przez upoważnione </w:t>
      </w:r>
      <w:r w:rsidRPr="000E67A6">
        <w:rPr>
          <w:rFonts w:ascii="Arial" w:hAnsi="Arial" w:cs="Arial"/>
          <w:color w:val="000000"/>
          <w:sz w:val="20"/>
          <w:szCs w:val="20"/>
          <w:u w:val="single"/>
        </w:rPr>
        <w:lastRenderedPageBreak/>
        <w:t>podmioty inne niż Wykonawca</w:t>
      </w:r>
      <w:r w:rsidRPr="000E67A6">
        <w:rPr>
          <w:rFonts w:ascii="Arial" w:hAnsi="Arial" w:cs="Arial"/>
          <w:color w:val="000000"/>
          <w:sz w:val="20"/>
          <w:szCs w:val="20"/>
        </w:rPr>
        <w:t xml:space="preserve">, Wykonawca wspólnie ubiegający się o udzielenie zamówienia, podmiot udostępniający zasoby lub podwykonawca, zwane dalej „upoważnionymi podmiotami”, jako dokument elektroniczny, przekazuje się ten dokument. </w:t>
      </w:r>
    </w:p>
    <w:p w14:paraId="0370A383" w14:textId="77777777" w:rsidR="00B40711" w:rsidRDefault="00B40711" w:rsidP="00B40711">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 W przypadku, gdy podmiotowe środki dowodowe, przedmiotowe środki dowodowe, inne dokumenty, w tym dokumenty, o których mowa w art. 94 ust. 2 PZP, lub dokumenty potwierdzające umocowanie do reprezentowania, </w:t>
      </w:r>
      <w:r w:rsidRPr="000E67A6">
        <w:rPr>
          <w:rFonts w:ascii="Arial" w:hAnsi="Arial" w:cs="Arial"/>
          <w:color w:val="000000"/>
          <w:sz w:val="20"/>
          <w:szCs w:val="20"/>
          <w:u w:val="single"/>
        </w:rPr>
        <w:t>zostały wystawione przez upoważnione podmioty jako dokument w postaci papierowej</w:t>
      </w:r>
      <w:r w:rsidRPr="000E67A6">
        <w:rPr>
          <w:rFonts w:ascii="Arial" w:hAnsi="Arial" w:cs="Arial"/>
          <w:color w:val="000000"/>
          <w:sz w:val="20"/>
          <w:szCs w:val="20"/>
        </w:rPr>
        <w:t xml:space="preserve">, przekazuje się cyfrowe odwzorowanie tego dokumentu opatrzone kwalifikowanym podpisem elektronicznym, poświadczające zgodność cyfrowego odwzorowania z dokumentem w postaci papierowej. </w:t>
      </w:r>
    </w:p>
    <w:p w14:paraId="133D7990" w14:textId="77777777" w:rsidR="00B40711" w:rsidRPr="000E67A6" w:rsidRDefault="00B40711" w:rsidP="00B40711">
      <w:pPr>
        <w:pStyle w:val="Akapitzlist"/>
        <w:numPr>
          <w:ilvl w:val="1"/>
          <w:numId w:val="25"/>
        </w:numPr>
        <w:autoSpaceDE w:val="0"/>
        <w:autoSpaceDN w:val="0"/>
        <w:adjustRightInd w:val="0"/>
        <w:spacing w:line="360" w:lineRule="auto"/>
        <w:jc w:val="both"/>
        <w:rPr>
          <w:rFonts w:ascii="Arial" w:hAnsi="Arial" w:cs="Arial"/>
          <w:color w:val="000000"/>
          <w:sz w:val="20"/>
          <w:szCs w:val="20"/>
        </w:rPr>
      </w:pPr>
      <w:r w:rsidRPr="000E67A6">
        <w:rPr>
          <w:rFonts w:ascii="Arial" w:hAnsi="Arial" w:cs="Arial"/>
          <w:color w:val="000000"/>
          <w:sz w:val="20"/>
          <w:szCs w:val="20"/>
        </w:rPr>
        <w:t xml:space="preserve">Poświadczenia zgodności cyfrowego odwzorowania z dokumentem w postaci papierowej, dokonuje w przypadku: </w:t>
      </w:r>
    </w:p>
    <w:p w14:paraId="386D39CB" w14:textId="77777777" w:rsidR="00B40711" w:rsidRPr="00C520DA" w:rsidRDefault="00B40711" w:rsidP="00B40711">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14EE83A" w14:textId="77777777" w:rsidR="00B40711" w:rsidRPr="00C520DA" w:rsidRDefault="00B40711" w:rsidP="00B40711">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b) przedmiotowych środków dowodowych – odpowiednio Wykonawca lub Wykonawca wspólnie ubiegający się o udzielenie zamówienia; </w:t>
      </w:r>
    </w:p>
    <w:p w14:paraId="5B2FDDD9" w14:textId="77777777" w:rsidR="00B40711" w:rsidRDefault="00B40711" w:rsidP="00B40711">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565EB36F" w14:textId="77777777" w:rsidR="00B40711" w:rsidRPr="00C520DA" w:rsidRDefault="00B40711" w:rsidP="00B40711">
      <w:pPr>
        <w:autoSpaceDE w:val="0"/>
        <w:autoSpaceDN w:val="0"/>
        <w:adjustRightInd w:val="0"/>
        <w:spacing w:line="360" w:lineRule="auto"/>
        <w:jc w:val="both"/>
        <w:rPr>
          <w:rFonts w:ascii="Arial" w:hAnsi="Arial" w:cs="Arial"/>
          <w:color w:val="000000"/>
          <w:sz w:val="20"/>
          <w:szCs w:val="20"/>
        </w:rPr>
      </w:pPr>
      <w:r w:rsidRPr="000E67A6">
        <w:rPr>
          <w:rFonts w:ascii="Arial" w:hAnsi="Arial" w:cs="Arial"/>
          <w:b/>
          <w:bCs/>
          <w:color w:val="000000"/>
          <w:sz w:val="20"/>
          <w:szCs w:val="20"/>
        </w:rPr>
        <w:t>12.16.</w:t>
      </w:r>
      <w:r>
        <w:rPr>
          <w:rFonts w:ascii="Arial" w:hAnsi="Arial" w:cs="Arial"/>
          <w:color w:val="000000"/>
          <w:sz w:val="20"/>
          <w:szCs w:val="20"/>
        </w:rPr>
        <w:t xml:space="preserve"> </w:t>
      </w:r>
      <w:r w:rsidRPr="00C520DA">
        <w:rPr>
          <w:rFonts w:ascii="Arial" w:hAnsi="Arial" w:cs="Arial"/>
          <w:color w:val="000000"/>
          <w:sz w:val="20"/>
          <w:szCs w:val="20"/>
        </w:rPr>
        <w:t xml:space="preserve">Poświadczenia zgodności cyfrowego odwzorowania z dokumentem w postaci papierowej, o którym mowa w pkt 12.11, może dokonać również notariusz. </w:t>
      </w:r>
    </w:p>
    <w:p w14:paraId="0A168EDB" w14:textId="77777777" w:rsidR="00B40711" w:rsidRPr="00C520DA" w:rsidRDefault="00B40711" w:rsidP="00B40711">
      <w:pPr>
        <w:autoSpaceDE w:val="0"/>
        <w:autoSpaceDN w:val="0"/>
        <w:adjustRightInd w:val="0"/>
        <w:spacing w:line="360" w:lineRule="auto"/>
        <w:jc w:val="both"/>
        <w:rPr>
          <w:rFonts w:ascii="Arial" w:hAnsi="Arial" w:cs="Arial"/>
          <w:color w:val="000000"/>
          <w:sz w:val="20"/>
          <w:szCs w:val="20"/>
        </w:rPr>
      </w:pPr>
      <w:r w:rsidRPr="00C520DA">
        <w:rPr>
          <w:rFonts w:ascii="Arial" w:hAnsi="Arial" w:cs="Arial"/>
          <w:b/>
          <w:bCs/>
          <w:color w:val="000000"/>
          <w:sz w:val="20"/>
          <w:szCs w:val="20"/>
        </w:rPr>
        <w:t>12.1</w:t>
      </w:r>
      <w:r>
        <w:rPr>
          <w:rFonts w:ascii="Arial" w:hAnsi="Arial" w:cs="Arial"/>
          <w:b/>
          <w:bCs/>
          <w:color w:val="000000"/>
          <w:sz w:val="20"/>
          <w:szCs w:val="20"/>
        </w:rPr>
        <w:t>7</w:t>
      </w:r>
      <w:r w:rsidRPr="00C520DA">
        <w:rPr>
          <w:rFonts w:ascii="Arial" w:hAnsi="Arial" w:cs="Arial"/>
          <w:color w:val="000000"/>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1E731FC2" w14:textId="77777777" w:rsidR="00B40711" w:rsidRPr="00C520DA" w:rsidRDefault="00B40711" w:rsidP="00B40711">
      <w:pPr>
        <w:autoSpaceDE w:val="0"/>
        <w:autoSpaceDN w:val="0"/>
        <w:adjustRightInd w:val="0"/>
        <w:spacing w:line="360" w:lineRule="auto"/>
        <w:jc w:val="both"/>
        <w:rPr>
          <w:rFonts w:ascii="Arial" w:hAnsi="Arial" w:cs="Arial"/>
          <w:color w:val="000000"/>
          <w:sz w:val="20"/>
          <w:szCs w:val="20"/>
        </w:rPr>
      </w:pPr>
      <w:bookmarkStart w:id="27" w:name="_Hlk132793206"/>
      <w:r w:rsidRPr="000A2106">
        <w:rPr>
          <w:rFonts w:ascii="Arial" w:hAnsi="Arial" w:cs="Arial"/>
          <w:b/>
          <w:bCs/>
          <w:color w:val="000000"/>
          <w:sz w:val="20"/>
          <w:szCs w:val="20"/>
        </w:rPr>
        <w:t>12.1</w:t>
      </w:r>
      <w:r>
        <w:rPr>
          <w:rFonts w:ascii="Arial" w:hAnsi="Arial" w:cs="Arial"/>
          <w:b/>
          <w:bCs/>
          <w:color w:val="000000"/>
          <w:sz w:val="20"/>
          <w:szCs w:val="20"/>
        </w:rPr>
        <w:t>8</w:t>
      </w:r>
      <w:r w:rsidRPr="000A2106">
        <w:rPr>
          <w:rFonts w:ascii="Arial" w:hAnsi="Arial" w:cs="Arial"/>
          <w:b/>
          <w:bCs/>
          <w:color w:val="000000"/>
          <w:sz w:val="20"/>
          <w:szCs w:val="20"/>
        </w:rPr>
        <w:t>.</w:t>
      </w:r>
      <w:r w:rsidRPr="00C520DA">
        <w:rPr>
          <w:rFonts w:ascii="Arial" w:hAnsi="Arial" w:cs="Arial"/>
          <w:color w:val="000000"/>
          <w:sz w:val="20"/>
          <w:szCs w:val="20"/>
        </w:rPr>
        <w:t xml:space="preserve"> Podmiotowe środki dowodowe, w tym oświadczenie, o którym mowa w art. 117 ust. 4 PZP, oraz zobowiązanie podmiotu udostępniającego zasoby, przedmiotowe środki dowodowe, dokumenty, o których mowa w art. 94 ust. 2 PZP, </w:t>
      </w:r>
      <w:r w:rsidRPr="00C520DA">
        <w:rPr>
          <w:rFonts w:ascii="Arial" w:hAnsi="Arial" w:cs="Arial"/>
          <w:color w:val="000000"/>
          <w:sz w:val="20"/>
          <w:szCs w:val="20"/>
          <w:u w:val="single"/>
        </w:rPr>
        <w:t>niewystawione</w:t>
      </w:r>
      <w:r w:rsidRPr="00C520DA">
        <w:rPr>
          <w:rFonts w:ascii="Arial" w:hAnsi="Arial" w:cs="Arial"/>
          <w:color w:val="000000"/>
          <w:sz w:val="20"/>
          <w:szCs w:val="20"/>
        </w:rPr>
        <w:t xml:space="preserve"> przez upoważnione podmioty, oraz pełnomocnictwo przekazuje się w postaci elektronicznej i opatruje się kwalifikowanym podpisem elektronicznym. </w:t>
      </w:r>
    </w:p>
    <w:p w14:paraId="419611CB" w14:textId="77777777" w:rsidR="00B40711" w:rsidRPr="00C520DA" w:rsidRDefault="00B40711" w:rsidP="00B40711">
      <w:pPr>
        <w:autoSpaceDE w:val="0"/>
        <w:autoSpaceDN w:val="0"/>
        <w:adjustRightInd w:val="0"/>
        <w:spacing w:line="360" w:lineRule="auto"/>
        <w:jc w:val="both"/>
        <w:rPr>
          <w:rFonts w:ascii="Arial" w:hAnsi="Arial" w:cs="Arial"/>
          <w:color w:val="000000"/>
          <w:sz w:val="20"/>
          <w:szCs w:val="20"/>
        </w:rPr>
      </w:pPr>
      <w:r w:rsidRPr="000A2106">
        <w:rPr>
          <w:rFonts w:ascii="Arial" w:hAnsi="Arial" w:cs="Arial"/>
          <w:b/>
          <w:bCs/>
          <w:color w:val="000000"/>
          <w:sz w:val="20"/>
          <w:szCs w:val="20"/>
        </w:rPr>
        <w:t>12.1</w:t>
      </w:r>
      <w:r>
        <w:rPr>
          <w:rFonts w:ascii="Arial" w:hAnsi="Arial" w:cs="Arial"/>
          <w:b/>
          <w:bCs/>
          <w:color w:val="000000"/>
          <w:sz w:val="20"/>
          <w:szCs w:val="20"/>
        </w:rPr>
        <w:t>9</w:t>
      </w:r>
      <w:r w:rsidRPr="000A2106">
        <w:rPr>
          <w:rFonts w:ascii="Arial" w:hAnsi="Arial" w:cs="Arial"/>
          <w:b/>
          <w:bCs/>
          <w:color w:val="000000"/>
          <w:sz w:val="20"/>
          <w:szCs w:val="20"/>
        </w:rPr>
        <w:t>.</w:t>
      </w:r>
      <w:r w:rsidRPr="00C520DA">
        <w:rPr>
          <w:rFonts w:ascii="Arial" w:hAnsi="Arial" w:cs="Arial"/>
          <w:color w:val="000000"/>
          <w:sz w:val="20"/>
          <w:szCs w:val="20"/>
        </w:rPr>
        <w:t xml:space="preserve"> W przypadku gdy podmiotowe środki dowodowe, w tym oświadczenie, o którym mowa w art. 117 ust. 4 PZP, oraz zobowiązanie podmiotu udostępniającego zasoby, przedmiotowe środki dowodowe, dokumenty, o których mowa w art. 94 ust. 2 PZP, </w:t>
      </w:r>
      <w:r w:rsidRPr="000A2106">
        <w:rPr>
          <w:rFonts w:ascii="Arial" w:hAnsi="Arial" w:cs="Arial"/>
          <w:color w:val="000000"/>
          <w:sz w:val="20"/>
          <w:szCs w:val="20"/>
          <w:u w:val="single"/>
        </w:rPr>
        <w:t>niewystawione przez upoważnione podmioty</w:t>
      </w:r>
      <w:r w:rsidRPr="00C520DA">
        <w:rPr>
          <w:rFonts w:ascii="Arial" w:hAnsi="Arial" w:cs="Arial"/>
          <w:color w:val="000000"/>
          <w:sz w:val="20"/>
          <w:szCs w:val="20"/>
        </w:rPr>
        <w:t xml:space="preserv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35357B0E" w14:textId="77777777" w:rsidR="00B40711" w:rsidRPr="00C520DA" w:rsidRDefault="00B40711" w:rsidP="00B40711">
      <w:pPr>
        <w:autoSpaceDE w:val="0"/>
        <w:autoSpaceDN w:val="0"/>
        <w:adjustRightInd w:val="0"/>
        <w:spacing w:line="360" w:lineRule="auto"/>
        <w:jc w:val="both"/>
        <w:rPr>
          <w:rFonts w:ascii="Arial" w:hAnsi="Arial" w:cs="Arial"/>
          <w:color w:val="000000"/>
          <w:sz w:val="20"/>
          <w:szCs w:val="20"/>
        </w:rPr>
      </w:pPr>
      <w:r w:rsidRPr="000A2106">
        <w:rPr>
          <w:rFonts w:ascii="Arial" w:hAnsi="Arial" w:cs="Arial"/>
          <w:b/>
          <w:bCs/>
          <w:color w:val="000000"/>
          <w:sz w:val="20"/>
          <w:szCs w:val="20"/>
        </w:rPr>
        <w:t>12.</w:t>
      </w:r>
      <w:r>
        <w:rPr>
          <w:rFonts w:ascii="Arial" w:hAnsi="Arial" w:cs="Arial"/>
          <w:b/>
          <w:bCs/>
          <w:color w:val="000000"/>
          <w:sz w:val="20"/>
          <w:szCs w:val="20"/>
        </w:rPr>
        <w:t>20</w:t>
      </w:r>
      <w:r w:rsidRPr="000A2106">
        <w:rPr>
          <w:rFonts w:ascii="Arial" w:hAnsi="Arial" w:cs="Arial"/>
          <w:b/>
          <w:bCs/>
          <w:color w:val="000000"/>
          <w:sz w:val="20"/>
          <w:szCs w:val="20"/>
        </w:rPr>
        <w:t>.</w:t>
      </w:r>
      <w:r w:rsidRPr="00C520DA">
        <w:rPr>
          <w:rFonts w:ascii="Arial" w:hAnsi="Arial" w:cs="Arial"/>
          <w:color w:val="000000"/>
          <w:sz w:val="20"/>
          <w:szCs w:val="20"/>
        </w:rPr>
        <w:t xml:space="preserve"> Poświadczenia zgodności cyfrowego odwzorowania z dokumentem w postaci papierowej, o którym mowa w pkt 12.16, dokonuje w przypadku: </w:t>
      </w:r>
    </w:p>
    <w:p w14:paraId="5FBE878C" w14:textId="77777777" w:rsidR="00B40711" w:rsidRPr="00C520DA" w:rsidRDefault="00B40711" w:rsidP="00B40711">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2B63004B" w14:textId="77777777" w:rsidR="00B40711" w:rsidRPr="00C520DA" w:rsidRDefault="00B40711" w:rsidP="00B40711">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lastRenderedPageBreak/>
        <w:t xml:space="preserve">b) 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100F0F72" w14:textId="77777777" w:rsidR="00B40711" w:rsidRPr="00C520DA" w:rsidRDefault="00B40711" w:rsidP="00B40711">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c) pełnomocnictwa – mocodawca. </w:t>
      </w:r>
    </w:p>
    <w:p w14:paraId="2CD045DB" w14:textId="77777777" w:rsidR="00B40711" w:rsidRPr="00C520DA" w:rsidRDefault="00B40711" w:rsidP="00B40711">
      <w:pPr>
        <w:autoSpaceDE w:val="0"/>
        <w:autoSpaceDN w:val="0"/>
        <w:adjustRightInd w:val="0"/>
        <w:spacing w:line="360" w:lineRule="auto"/>
        <w:jc w:val="both"/>
        <w:rPr>
          <w:rFonts w:ascii="Arial" w:hAnsi="Arial" w:cs="Arial"/>
          <w:color w:val="000000"/>
          <w:sz w:val="20"/>
          <w:szCs w:val="20"/>
        </w:rPr>
      </w:pPr>
      <w:r w:rsidRPr="00C520DA">
        <w:rPr>
          <w:rFonts w:ascii="Arial" w:hAnsi="Arial" w:cs="Arial"/>
          <w:color w:val="000000"/>
          <w:sz w:val="20"/>
          <w:szCs w:val="20"/>
        </w:rPr>
        <w:t xml:space="preserve"> </w:t>
      </w:r>
    </w:p>
    <w:bookmarkEnd w:id="27"/>
    <w:p w14:paraId="54FF221C" w14:textId="61C6F14A" w:rsidR="00B622BC" w:rsidRPr="00AE61BD" w:rsidRDefault="009063D0" w:rsidP="00CC0116">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008010C2" w:rsidRPr="00AE61BD">
        <w:rPr>
          <w:rFonts w:ascii="Arial" w:hAnsi="Arial" w:cs="Arial"/>
          <w:b/>
          <w:bCs/>
          <w:color w:val="000000"/>
          <w:sz w:val="20"/>
          <w:szCs w:val="20"/>
        </w:rPr>
        <w:t>:</w:t>
      </w:r>
      <w:r w:rsidR="00B622BC" w:rsidRPr="00AE61BD">
        <w:rPr>
          <w:rFonts w:ascii="Arial" w:hAnsi="Arial" w:cs="Arial"/>
          <w:b/>
          <w:bCs/>
          <w:color w:val="000000"/>
          <w:sz w:val="20"/>
          <w:szCs w:val="20"/>
        </w:rPr>
        <w:t xml:space="preserve"> </w:t>
      </w:r>
    </w:p>
    <w:p w14:paraId="1491A88B" w14:textId="77777777" w:rsidR="00145436" w:rsidRDefault="008010C2" w:rsidP="00B81A7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cenę oferty w Formularzu Ofertowym sporządzonym według wzoru stanowiącego </w:t>
      </w:r>
      <w:r w:rsidRPr="006D6A3E">
        <w:rPr>
          <w:rFonts w:ascii="Arial" w:hAnsi="Arial" w:cs="Arial"/>
          <w:sz w:val="20"/>
          <w:szCs w:val="20"/>
        </w:rPr>
        <w:t xml:space="preserve">Załącznik Nr 2 </w:t>
      </w:r>
      <w:r w:rsidRPr="00AA0AEE">
        <w:rPr>
          <w:rFonts w:ascii="Arial" w:hAnsi="Arial" w:cs="Arial"/>
          <w:color w:val="000000"/>
          <w:sz w:val="20"/>
          <w:szCs w:val="20"/>
        </w:rPr>
        <w:t>do</w:t>
      </w:r>
      <w:r w:rsidRPr="00145436">
        <w:rPr>
          <w:rFonts w:ascii="Arial" w:hAnsi="Arial" w:cs="Arial"/>
          <w:color w:val="000000"/>
          <w:sz w:val="20"/>
          <w:szCs w:val="20"/>
        </w:rPr>
        <w:t xml:space="preserve"> SWZ, jako cenę brutto</w:t>
      </w:r>
      <w:r w:rsidR="00774595" w:rsidRPr="00145436">
        <w:rPr>
          <w:rFonts w:ascii="Arial" w:hAnsi="Arial" w:cs="Arial"/>
          <w:color w:val="000000"/>
          <w:sz w:val="20"/>
          <w:szCs w:val="20"/>
        </w:rPr>
        <w:t xml:space="preserve"> </w:t>
      </w:r>
      <w:r w:rsidRPr="00145436">
        <w:rPr>
          <w:rFonts w:ascii="Arial" w:hAnsi="Arial" w:cs="Arial"/>
          <w:color w:val="000000"/>
          <w:sz w:val="20"/>
          <w:szCs w:val="20"/>
        </w:rPr>
        <w:t xml:space="preserve">z wyszczególnieniem stawki podatku od towarów i usług (VAT). </w:t>
      </w:r>
    </w:p>
    <w:p w14:paraId="0ABE10E9" w14:textId="77777777" w:rsidR="007135AB" w:rsidRPr="00D43907" w:rsidRDefault="00B0065D" w:rsidP="007135AB">
      <w:pPr>
        <w:pStyle w:val="Akapitzlist"/>
        <w:numPr>
          <w:ilvl w:val="1"/>
          <w:numId w:val="26"/>
        </w:numPr>
        <w:autoSpaceDE w:val="0"/>
        <w:autoSpaceDN w:val="0"/>
        <w:adjustRightInd w:val="0"/>
        <w:spacing w:line="360" w:lineRule="auto"/>
        <w:jc w:val="both"/>
        <w:rPr>
          <w:rFonts w:ascii="Arial" w:hAnsi="Arial" w:cs="Arial"/>
          <w:sz w:val="20"/>
          <w:szCs w:val="20"/>
        </w:rPr>
      </w:pPr>
      <w:r w:rsidRPr="00D43907">
        <w:rPr>
          <w:rFonts w:ascii="Arial" w:hAnsi="Arial" w:cs="Arial"/>
          <w:sz w:val="20"/>
          <w:szCs w:val="20"/>
        </w:rPr>
        <w:t>Łączna c</w:t>
      </w:r>
      <w:r w:rsidR="008010C2" w:rsidRPr="00D43907">
        <w:rPr>
          <w:rFonts w:ascii="Arial" w:hAnsi="Arial" w:cs="Arial"/>
          <w:sz w:val="20"/>
          <w:szCs w:val="20"/>
        </w:rPr>
        <w:t xml:space="preserve">ena oferty </w:t>
      </w:r>
      <w:r w:rsidRPr="00D43907">
        <w:rPr>
          <w:rFonts w:ascii="Arial" w:hAnsi="Arial" w:cs="Arial"/>
          <w:sz w:val="20"/>
          <w:szCs w:val="20"/>
        </w:rPr>
        <w:t xml:space="preserve">brutto musi uwzględniać wszystkie koszty związane z realizacją </w:t>
      </w:r>
      <w:r w:rsidR="00571E0C" w:rsidRPr="00D43907">
        <w:rPr>
          <w:rFonts w:ascii="Arial" w:hAnsi="Arial" w:cs="Arial"/>
          <w:sz w:val="20"/>
          <w:szCs w:val="20"/>
        </w:rPr>
        <w:t>przedmiotu zamówienia</w:t>
      </w:r>
      <w:r w:rsidRPr="00D43907">
        <w:rPr>
          <w:rFonts w:ascii="Arial" w:hAnsi="Arial" w:cs="Arial"/>
          <w:sz w:val="20"/>
          <w:szCs w:val="20"/>
        </w:rPr>
        <w:t xml:space="preserve"> zgodnie z opisem przedmiotu zamówienia oraz istotnymi postanowieniami umowy </w:t>
      </w:r>
      <w:r w:rsidR="00571E0C" w:rsidRPr="00D43907">
        <w:rPr>
          <w:rFonts w:ascii="Arial" w:hAnsi="Arial" w:cs="Arial"/>
          <w:sz w:val="20"/>
          <w:szCs w:val="20"/>
        </w:rPr>
        <w:t>.</w:t>
      </w:r>
    </w:p>
    <w:p w14:paraId="098FBD92" w14:textId="20F24E99" w:rsidR="007135AB" w:rsidRPr="00D43907" w:rsidRDefault="007135AB" w:rsidP="007135AB">
      <w:pPr>
        <w:pStyle w:val="Akapitzlist"/>
        <w:numPr>
          <w:ilvl w:val="1"/>
          <w:numId w:val="26"/>
        </w:numPr>
        <w:autoSpaceDE w:val="0"/>
        <w:autoSpaceDN w:val="0"/>
        <w:adjustRightInd w:val="0"/>
        <w:spacing w:line="360" w:lineRule="auto"/>
        <w:jc w:val="both"/>
        <w:rPr>
          <w:rFonts w:ascii="Arial" w:hAnsi="Arial" w:cs="Arial"/>
          <w:sz w:val="20"/>
          <w:szCs w:val="20"/>
        </w:rPr>
      </w:pPr>
      <w:r w:rsidRPr="00D43907">
        <w:rPr>
          <w:rFonts w:ascii="Arial" w:hAnsi="Arial" w:cs="Arial"/>
          <w:sz w:val="20"/>
          <w:szCs w:val="20"/>
        </w:rPr>
        <w:t>Cenę oferty należy obliczyć wg wzoru:</w:t>
      </w:r>
    </w:p>
    <w:p w14:paraId="6A684D66" w14:textId="735D2207" w:rsidR="007135AB" w:rsidRPr="00D43907" w:rsidRDefault="007135AB" w:rsidP="007135AB">
      <w:pPr>
        <w:pStyle w:val="Default"/>
        <w:spacing w:after="51" w:line="360" w:lineRule="auto"/>
        <w:ind w:left="435"/>
        <w:jc w:val="both"/>
        <w:rPr>
          <w:rFonts w:ascii="Arial" w:hAnsi="Arial" w:cs="Arial"/>
          <w:b/>
          <w:bCs/>
          <w:color w:val="auto"/>
          <w:sz w:val="20"/>
          <w:szCs w:val="20"/>
        </w:rPr>
      </w:pPr>
      <w:bookmarkStart w:id="28" w:name="_Hlk92191611"/>
      <w:r w:rsidRPr="00D43907">
        <w:rPr>
          <w:rFonts w:ascii="Arial" w:hAnsi="Arial" w:cs="Arial"/>
          <w:b/>
          <w:bCs/>
          <w:color w:val="auto"/>
          <w:sz w:val="20"/>
          <w:szCs w:val="20"/>
        </w:rPr>
        <w:t xml:space="preserve">    C = </w:t>
      </w:r>
      <w:proofErr w:type="spellStart"/>
      <w:r w:rsidRPr="00D43907">
        <w:rPr>
          <w:rFonts w:ascii="Arial" w:hAnsi="Arial" w:cs="Arial"/>
          <w:b/>
          <w:bCs/>
          <w:color w:val="auto"/>
          <w:sz w:val="20"/>
          <w:szCs w:val="20"/>
        </w:rPr>
        <w:t>Cj</w:t>
      </w:r>
      <w:proofErr w:type="spellEnd"/>
      <w:r w:rsidR="000D13A2" w:rsidRPr="00D43907">
        <w:rPr>
          <w:rFonts w:ascii="Arial" w:hAnsi="Arial" w:cs="Arial"/>
          <w:b/>
          <w:bCs/>
          <w:color w:val="auto"/>
          <w:sz w:val="20"/>
          <w:szCs w:val="20"/>
        </w:rPr>
        <w:t xml:space="preserve"> </w:t>
      </w:r>
      <w:bookmarkStart w:id="29" w:name="_Hlk92190461"/>
      <w:r w:rsidR="000D13A2" w:rsidRPr="00D43907">
        <w:rPr>
          <w:rFonts w:ascii="Arial" w:hAnsi="Arial" w:cs="Arial"/>
          <w:b/>
          <w:bCs/>
          <w:color w:val="auto"/>
          <w:sz w:val="20"/>
          <w:szCs w:val="20"/>
        </w:rPr>
        <w:t>MWh</w:t>
      </w:r>
      <w:bookmarkEnd w:id="29"/>
      <w:r w:rsidRPr="00D43907">
        <w:rPr>
          <w:rFonts w:ascii="Arial" w:hAnsi="Arial" w:cs="Arial"/>
          <w:b/>
          <w:bCs/>
          <w:color w:val="auto"/>
          <w:sz w:val="20"/>
          <w:szCs w:val="20"/>
        </w:rPr>
        <w:t xml:space="preserve"> </w:t>
      </w:r>
      <w:r w:rsidRPr="00D43907">
        <w:rPr>
          <w:rFonts w:ascii="Arial" w:hAnsi="Arial" w:cs="Arial"/>
          <w:b/>
          <w:bCs/>
          <w:color w:val="auto"/>
          <w:sz w:val="20"/>
          <w:szCs w:val="20"/>
          <w:vertAlign w:val="subscript"/>
        </w:rPr>
        <w:t xml:space="preserve">brutto </w:t>
      </w:r>
      <w:r w:rsidRPr="00D43907">
        <w:rPr>
          <w:rFonts w:ascii="Arial" w:hAnsi="Arial" w:cs="Arial"/>
          <w:b/>
          <w:bCs/>
          <w:color w:val="auto"/>
          <w:sz w:val="20"/>
          <w:szCs w:val="20"/>
        </w:rPr>
        <w:t xml:space="preserve"> x E </w:t>
      </w:r>
    </w:p>
    <w:p w14:paraId="3E6E2735" w14:textId="77777777" w:rsidR="007135AB" w:rsidRPr="00D43907" w:rsidRDefault="007135AB" w:rsidP="007135AB">
      <w:pPr>
        <w:pStyle w:val="Default"/>
        <w:spacing w:after="51" w:line="360" w:lineRule="auto"/>
        <w:ind w:left="435"/>
        <w:jc w:val="both"/>
        <w:rPr>
          <w:rFonts w:ascii="Arial" w:hAnsi="Arial" w:cs="Arial"/>
          <w:color w:val="auto"/>
          <w:sz w:val="20"/>
          <w:szCs w:val="20"/>
        </w:rPr>
      </w:pPr>
      <w:r w:rsidRPr="00D43907">
        <w:rPr>
          <w:rFonts w:ascii="Arial" w:hAnsi="Arial" w:cs="Arial"/>
          <w:color w:val="auto"/>
          <w:sz w:val="20"/>
          <w:szCs w:val="20"/>
        </w:rPr>
        <w:t>gdzie:</w:t>
      </w:r>
    </w:p>
    <w:p w14:paraId="215A6382" w14:textId="3E4A26ED" w:rsidR="00833890" w:rsidRPr="00D43907" w:rsidRDefault="00833890" w:rsidP="00833890">
      <w:pPr>
        <w:pStyle w:val="Default"/>
        <w:spacing w:after="51" w:line="360" w:lineRule="auto"/>
        <w:ind w:left="435"/>
        <w:jc w:val="both"/>
        <w:rPr>
          <w:rFonts w:ascii="Arial" w:hAnsi="Arial" w:cs="Arial"/>
          <w:color w:val="auto"/>
          <w:sz w:val="20"/>
          <w:szCs w:val="20"/>
        </w:rPr>
      </w:pPr>
      <w:r w:rsidRPr="00D43907">
        <w:rPr>
          <w:rFonts w:ascii="Arial" w:hAnsi="Arial" w:cs="Arial"/>
          <w:color w:val="auto"/>
          <w:sz w:val="20"/>
          <w:szCs w:val="20"/>
        </w:rPr>
        <w:t xml:space="preserve">E - szacunkowa ilość energii elektrycznej [ </w:t>
      </w:r>
      <w:r w:rsidRPr="00D43907">
        <w:rPr>
          <w:rFonts w:ascii="Arial" w:hAnsi="Arial" w:cs="Arial"/>
          <w:b/>
          <w:bCs/>
          <w:color w:val="auto"/>
          <w:sz w:val="20"/>
          <w:szCs w:val="20"/>
        </w:rPr>
        <w:t>18 509,30 MWh</w:t>
      </w:r>
      <w:r w:rsidRPr="00D43907">
        <w:rPr>
          <w:rFonts w:ascii="Arial" w:hAnsi="Arial" w:cs="Arial"/>
          <w:color w:val="auto"/>
          <w:sz w:val="20"/>
          <w:szCs w:val="20"/>
        </w:rPr>
        <w:t xml:space="preserve">] dostarczanej w okresie obowiązywania umowy do punktów poboru opisanych w Załączniku nr 1 do OPZ w zakresie zamówienia podstawowego.  </w:t>
      </w:r>
    </w:p>
    <w:bookmarkEnd w:id="28"/>
    <w:p w14:paraId="356EA7CF" w14:textId="77777777" w:rsidR="00833890" w:rsidRPr="00D43907" w:rsidRDefault="00833890" w:rsidP="00833890">
      <w:pPr>
        <w:pStyle w:val="Akapitzlist"/>
        <w:autoSpaceDE w:val="0"/>
        <w:autoSpaceDN w:val="0"/>
        <w:adjustRightInd w:val="0"/>
        <w:spacing w:line="360" w:lineRule="auto"/>
        <w:ind w:left="435"/>
        <w:jc w:val="both"/>
        <w:rPr>
          <w:rFonts w:ascii="Arial" w:eastAsia="Calibri" w:hAnsi="Arial" w:cs="Arial"/>
          <w:sz w:val="20"/>
          <w:szCs w:val="20"/>
          <w:lang w:eastAsia="ar-SA"/>
        </w:rPr>
      </w:pPr>
      <w:proofErr w:type="spellStart"/>
      <w:r w:rsidRPr="00D43907">
        <w:rPr>
          <w:rFonts w:ascii="Arial" w:eastAsia="Calibri" w:hAnsi="Arial" w:cs="Arial"/>
          <w:sz w:val="20"/>
          <w:szCs w:val="20"/>
          <w:lang w:eastAsia="ar-SA"/>
        </w:rPr>
        <w:t>Cjn</w:t>
      </w:r>
      <w:proofErr w:type="spellEnd"/>
      <w:r w:rsidRPr="00D43907">
        <w:rPr>
          <w:rFonts w:ascii="Arial" w:eastAsia="Calibri" w:hAnsi="Arial" w:cs="Arial"/>
          <w:sz w:val="20"/>
          <w:szCs w:val="20"/>
          <w:lang w:eastAsia="ar-SA"/>
        </w:rPr>
        <w:t xml:space="preserve"> MWh netto  = </w:t>
      </w:r>
      <w:proofErr w:type="spellStart"/>
      <w:r w:rsidRPr="00D43907">
        <w:rPr>
          <w:rFonts w:ascii="Arial" w:eastAsia="Calibri" w:hAnsi="Arial" w:cs="Arial"/>
          <w:sz w:val="20"/>
          <w:szCs w:val="20"/>
          <w:lang w:eastAsia="ar-SA"/>
        </w:rPr>
        <w:t>Cj</w:t>
      </w:r>
      <w:proofErr w:type="spellEnd"/>
      <w:r w:rsidRPr="00D43907">
        <w:rPr>
          <w:rFonts w:ascii="Arial" w:eastAsia="Calibri" w:hAnsi="Arial" w:cs="Arial"/>
          <w:sz w:val="20"/>
          <w:szCs w:val="20"/>
          <w:lang w:eastAsia="ar-SA"/>
        </w:rPr>
        <w:t xml:space="preserve"> netto, zaokrąglona do dwóch miejsc po przecinku, cena jednostkowa energii elektrycznej netto [w zł za MWh] (uśredniona dla wszystkich grup taryfowych) dostarczanej do punktów poboru szczegółowo opisanych w Załączniku nr 1 do OPZ</w:t>
      </w:r>
    </w:p>
    <w:p w14:paraId="71288E88" w14:textId="71B52C20" w:rsidR="00833890" w:rsidRPr="00D43907" w:rsidRDefault="00833890" w:rsidP="00833890">
      <w:pPr>
        <w:pStyle w:val="Akapitzlist"/>
        <w:autoSpaceDE w:val="0"/>
        <w:autoSpaceDN w:val="0"/>
        <w:adjustRightInd w:val="0"/>
        <w:spacing w:line="360" w:lineRule="auto"/>
        <w:ind w:left="435"/>
        <w:jc w:val="both"/>
        <w:rPr>
          <w:rFonts w:ascii="Arial" w:eastAsia="Calibri" w:hAnsi="Arial" w:cs="Arial"/>
          <w:sz w:val="20"/>
          <w:szCs w:val="20"/>
          <w:lang w:eastAsia="ar-SA"/>
        </w:rPr>
      </w:pPr>
      <w:proofErr w:type="spellStart"/>
      <w:r w:rsidRPr="00D43907">
        <w:rPr>
          <w:rFonts w:ascii="Arial" w:eastAsia="Calibri" w:hAnsi="Arial" w:cs="Arial"/>
          <w:sz w:val="20"/>
          <w:szCs w:val="20"/>
          <w:lang w:eastAsia="ar-SA"/>
        </w:rPr>
        <w:t>Cjb</w:t>
      </w:r>
      <w:proofErr w:type="spellEnd"/>
      <w:r w:rsidRPr="00D43907">
        <w:rPr>
          <w:rFonts w:ascii="Arial" w:eastAsia="Calibri" w:hAnsi="Arial" w:cs="Arial"/>
          <w:sz w:val="20"/>
          <w:szCs w:val="20"/>
          <w:lang w:eastAsia="ar-SA"/>
        </w:rPr>
        <w:t xml:space="preserve"> MWh </w:t>
      </w:r>
      <w:r w:rsidRPr="00D43907">
        <w:rPr>
          <w:rFonts w:ascii="Arial" w:eastAsia="Calibri" w:hAnsi="Arial" w:cs="Arial"/>
          <w:sz w:val="20"/>
          <w:szCs w:val="20"/>
          <w:vertAlign w:val="subscript"/>
          <w:lang w:eastAsia="ar-SA"/>
        </w:rPr>
        <w:t>brutto</w:t>
      </w:r>
      <w:r w:rsidRPr="00D43907">
        <w:rPr>
          <w:rFonts w:ascii="Arial" w:eastAsia="Calibri" w:hAnsi="Arial" w:cs="Arial"/>
          <w:sz w:val="20"/>
          <w:szCs w:val="20"/>
          <w:lang w:eastAsia="ar-SA"/>
        </w:rPr>
        <w:t xml:space="preserve">  = </w:t>
      </w:r>
      <w:proofErr w:type="spellStart"/>
      <w:r w:rsidRPr="00D43907">
        <w:rPr>
          <w:rFonts w:ascii="Arial" w:eastAsia="Calibri" w:hAnsi="Arial" w:cs="Arial"/>
          <w:sz w:val="20"/>
          <w:szCs w:val="20"/>
          <w:lang w:eastAsia="ar-SA"/>
        </w:rPr>
        <w:t>Cj</w:t>
      </w:r>
      <w:proofErr w:type="spellEnd"/>
      <w:r w:rsidRPr="00D43907">
        <w:rPr>
          <w:rFonts w:ascii="Arial" w:eastAsia="Calibri" w:hAnsi="Arial" w:cs="Arial"/>
          <w:sz w:val="20"/>
          <w:szCs w:val="20"/>
          <w:lang w:eastAsia="ar-SA"/>
        </w:rPr>
        <w:t xml:space="preserve"> </w:t>
      </w:r>
      <w:r w:rsidRPr="00D43907">
        <w:rPr>
          <w:rFonts w:ascii="Arial" w:eastAsia="Calibri" w:hAnsi="Arial" w:cs="Arial"/>
          <w:sz w:val="20"/>
          <w:szCs w:val="20"/>
          <w:vertAlign w:val="subscript"/>
          <w:lang w:eastAsia="ar-SA"/>
        </w:rPr>
        <w:t>netto</w:t>
      </w:r>
      <w:r w:rsidRPr="00D43907">
        <w:rPr>
          <w:rFonts w:ascii="Arial" w:eastAsia="Calibri" w:hAnsi="Arial" w:cs="Arial"/>
          <w:sz w:val="20"/>
          <w:szCs w:val="20"/>
          <w:lang w:eastAsia="ar-SA"/>
        </w:rPr>
        <w:t xml:space="preserve">  +podatek VAT (</w:t>
      </w:r>
      <w:r w:rsidR="00D43907" w:rsidRPr="00D43907">
        <w:rPr>
          <w:rFonts w:ascii="Arial" w:eastAsia="Calibri" w:hAnsi="Arial" w:cs="Arial"/>
          <w:sz w:val="20"/>
          <w:szCs w:val="20"/>
          <w:lang w:eastAsia="ar-SA"/>
        </w:rPr>
        <w:t>….</w:t>
      </w:r>
      <w:r w:rsidRPr="00D43907">
        <w:rPr>
          <w:rFonts w:ascii="Arial" w:eastAsia="Calibri" w:hAnsi="Arial" w:cs="Arial"/>
          <w:sz w:val="20"/>
          <w:szCs w:val="20"/>
          <w:lang w:eastAsia="ar-SA"/>
        </w:rPr>
        <w:t>), zaokrąglona do dwóch miejsc po przecinku.</w:t>
      </w:r>
    </w:p>
    <w:p w14:paraId="3BF0EB8C" w14:textId="77777777" w:rsidR="00833890" w:rsidRPr="00D43907" w:rsidRDefault="00833890" w:rsidP="00833890">
      <w:pPr>
        <w:pStyle w:val="Akapitzlist"/>
        <w:autoSpaceDE w:val="0"/>
        <w:autoSpaceDN w:val="0"/>
        <w:adjustRightInd w:val="0"/>
        <w:spacing w:line="360" w:lineRule="auto"/>
        <w:ind w:left="435"/>
        <w:jc w:val="both"/>
        <w:rPr>
          <w:rFonts w:ascii="Arial" w:eastAsia="Calibri" w:hAnsi="Arial" w:cs="Arial"/>
          <w:sz w:val="20"/>
          <w:szCs w:val="20"/>
          <w:lang w:eastAsia="ar-SA"/>
        </w:rPr>
      </w:pPr>
      <w:r w:rsidRPr="00D43907">
        <w:rPr>
          <w:rFonts w:ascii="Arial" w:eastAsia="Calibri" w:hAnsi="Arial" w:cs="Arial"/>
          <w:sz w:val="20"/>
          <w:szCs w:val="20"/>
          <w:lang w:eastAsia="ar-SA"/>
        </w:rPr>
        <w:t>C</w:t>
      </w:r>
      <w:r w:rsidRPr="00D43907">
        <w:rPr>
          <w:rFonts w:ascii="Arial" w:eastAsia="Calibri" w:hAnsi="Arial" w:cs="Arial"/>
          <w:sz w:val="20"/>
          <w:szCs w:val="20"/>
          <w:vertAlign w:val="subscript"/>
          <w:lang w:eastAsia="ar-SA"/>
        </w:rPr>
        <w:t>NETTO</w:t>
      </w:r>
      <w:r w:rsidRPr="00D43907">
        <w:rPr>
          <w:rFonts w:ascii="Arial" w:eastAsia="Calibri" w:hAnsi="Arial" w:cs="Arial"/>
          <w:sz w:val="20"/>
          <w:szCs w:val="20"/>
          <w:lang w:eastAsia="ar-SA"/>
        </w:rPr>
        <w:t xml:space="preserve"> = </w:t>
      </w:r>
      <w:proofErr w:type="spellStart"/>
      <w:r w:rsidRPr="00D43907">
        <w:rPr>
          <w:rFonts w:ascii="Arial" w:eastAsia="Calibri" w:hAnsi="Arial" w:cs="Arial"/>
          <w:sz w:val="20"/>
          <w:szCs w:val="20"/>
          <w:lang w:eastAsia="ar-SA"/>
        </w:rPr>
        <w:t>Cjn</w:t>
      </w:r>
      <w:proofErr w:type="spellEnd"/>
      <w:r w:rsidRPr="00D43907">
        <w:rPr>
          <w:rFonts w:ascii="Arial" w:eastAsia="Calibri" w:hAnsi="Arial" w:cs="Arial"/>
          <w:sz w:val="20"/>
          <w:szCs w:val="20"/>
          <w:lang w:eastAsia="ar-SA"/>
        </w:rPr>
        <w:t xml:space="preserve"> </w:t>
      </w:r>
      <w:proofErr w:type="spellStart"/>
      <w:r w:rsidRPr="00D43907">
        <w:rPr>
          <w:rFonts w:ascii="Arial" w:eastAsia="Calibri" w:hAnsi="Arial" w:cs="Arial"/>
          <w:sz w:val="20"/>
          <w:szCs w:val="20"/>
          <w:lang w:eastAsia="ar-SA"/>
        </w:rPr>
        <w:t>MWh</w:t>
      </w:r>
      <w:r w:rsidRPr="00D43907">
        <w:rPr>
          <w:rFonts w:ascii="Arial" w:eastAsia="Calibri" w:hAnsi="Arial" w:cs="Arial"/>
          <w:sz w:val="20"/>
          <w:szCs w:val="20"/>
          <w:vertAlign w:val="subscript"/>
          <w:lang w:eastAsia="ar-SA"/>
        </w:rPr>
        <w:t>netto</w:t>
      </w:r>
      <w:proofErr w:type="spellEnd"/>
      <w:r w:rsidRPr="00D43907">
        <w:rPr>
          <w:rFonts w:ascii="Arial" w:eastAsia="Calibri" w:hAnsi="Arial" w:cs="Arial"/>
          <w:sz w:val="20"/>
          <w:szCs w:val="20"/>
          <w:vertAlign w:val="subscript"/>
          <w:lang w:eastAsia="ar-SA"/>
        </w:rPr>
        <w:t xml:space="preserve"> </w:t>
      </w:r>
      <w:r w:rsidRPr="00D43907">
        <w:rPr>
          <w:rFonts w:ascii="Arial" w:eastAsia="Calibri" w:hAnsi="Arial" w:cs="Arial"/>
          <w:sz w:val="20"/>
          <w:szCs w:val="20"/>
          <w:lang w:eastAsia="ar-SA"/>
        </w:rPr>
        <w:t xml:space="preserve"> x E, zaokrąglona do dwóch miejsc po przecinku.</w:t>
      </w:r>
    </w:p>
    <w:p w14:paraId="6D64D118" w14:textId="5975E7DB" w:rsidR="00D43907" w:rsidRPr="00D43907" w:rsidRDefault="00833890" w:rsidP="00833890">
      <w:pPr>
        <w:pStyle w:val="Akapitzlist"/>
        <w:autoSpaceDE w:val="0"/>
        <w:autoSpaceDN w:val="0"/>
        <w:adjustRightInd w:val="0"/>
        <w:spacing w:line="360" w:lineRule="auto"/>
        <w:ind w:left="435"/>
        <w:jc w:val="both"/>
        <w:rPr>
          <w:rFonts w:ascii="Arial" w:eastAsia="Calibri" w:hAnsi="Arial" w:cs="Arial"/>
          <w:sz w:val="20"/>
          <w:szCs w:val="20"/>
          <w:lang w:eastAsia="ar-SA"/>
        </w:rPr>
      </w:pPr>
      <w:r w:rsidRPr="00D43907">
        <w:rPr>
          <w:rFonts w:ascii="Arial" w:eastAsia="Calibri" w:hAnsi="Arial" w:cs="Arial"/>
          <w:sz w:val="20"/>
          <w:szCs w:val="20"/>
          <w:lang w:eastAsia="ar-SA"/>
        </w:rPr>
        <w:t xml:space="preserve">C = </w:t>
      </w:r>
      <w:proofErr w:type="spellStart"/>
      <w:r w:rsidRPr="00D43907">
        <w:rPr>
          <w:rFonts w:ascii="Arial" w:eastAsia="Calibri" w:hAnsi="Arial" w:cs="Arial"/>
          <w:sz w:val="20"/>
          <w:szCs w:val="20"/>
          <w:lang w:eastAsia="ar-SA"/>
        </w:rPr>
        <w:t>Cjb</w:t>
      </w:r>
      <w:proofErr w:type="spellEnd"/>
      <w:r w:rsidRPr="00D43907">
        <w:rPr>
          <w:rFonts w:ascii="Arial" w:eastAsia="Calibri" w:hAnsi="Arial" w:cs="Arial"/>
          <w:sz w:val="20"/>
          <w:szCs w:val="20"/>
          <w:lang w:eastAsia="ar-SA"/>
        </w:rPr>
        <w:t xml:space="preserve"> MWh</w:t>
      </w:r>
      <w:r w:rsidRPr="00D43907">
        <w:rPr>
          <w:rFonts w:ascii="Arial" w:eastAsia="Calibri" w:hAnsi="Arial" w:cs="Arial"/>
          <w:sz w:val="20"/>
          <w:szCs w:val="20"/>
          <w:vertAlign w:val="subscript"/>
          <w:lang w:eastAsia="ar-SA"/>
        </w:rPr>
        <w:t xml:space="preserve"> brutto  </w:t>
      </w:r>
      <w:r w:rsidRPr="00D43907">
        <w:rPr>
          <w:rFonts w:ascii="Arial" w:eastAsia="Calibri" w:hAnsi="Arial" w:cs="Arial"/>
          <w:sz w:val="20"/>
          <w:szCs w:val="20"/>
          <w:lang w:eastAsia="ar-SA"/>
        </w:rPr>
        <w:t xml:space="preserve">x E, zaokrąglona do dwóch miejsc po przecinku. </w:t>
      </w:r>
    </w:p>
    <w:p w14:paraId="69749247" w14:textId="77777777" w:rsidR="00D43907" w:rsidRDefault="00D43907" w:rsidP="00D43907">
      <w:pPr>
        <w:pStyle w:val="Akapitzlist"/>
        <w:autoSpaceDE w:val="0"/>
        <w:autoSpaceDN w:val="0"/>
        <w:adjustRightInd w:val="0"/>
        <w:spacing w:line="360" w:lineRule="auto"/>
        <w:ind w:left="435"/>
        <w:jc w:val="both"/>
        <w:rPr>
          <w:rFonts w:ascii="Arial" w:eastAsia="Calibri" w:hAnsi="Arial" w:cs="Arial"/>
          <w:color w:val="FF0000"/>
          <w:sz w:val="20"/>
          <w:szCs w:val="20"/>
          <w:lang w:eastAsia="ar-SA"/>
        </w:rPr>
      </w:pPr>
    </w:p>
    <w:p w14:paraId="5CE82121" w14:textId="6E485F15" w:rsidR="007D10E0" w:rsidRPr="00D43907" w:rsidRDefault="007D10E0" w:rsidP="00D43907">
      <w:pPr>
        <w:pStyle w:val="Akapitzlist"/>
        <w:autoSpaceDE w:val="0"/>
        <w:autoSpaceDN w:val="0"/>
        <w:adjustRightInd w:val="0"/>
        <w:spacing w:line="360" w:lineRule="auto"/>
        <w:ind w:left="435"/>
        <w:jc w:val="both"/>
        <w:rPr>
          <w:rFonts w:ascii="Arial" w:eastAsia="Calibri" w:hAnsi="Arial" w:cs="Arial"/>
          <w:color w:val="FF0000"/>
          <w:sz w:val="20"/>
          <w:szCs w:val="20"/>
          <w:lang w:eastAsia="ar-SA"/>
        </w:rPr>
      </w:pPr>
      <w:r w:rsidRPr="00D43907">
        <w:rPr>
          <w:rFonts w:ascii="Arial" w:hAnsi="Arial" w:cs="Arial"/>
          <w:sz w:val="20"/>
          <w:szCs w:val="20"/>
        </w:rPr>
        <w:t xml:space="preserve">Koszty </w:t>
      </w:r>
      <w:r w:rsidR="00BB59D5" w:rsidRPr="00D43907">
        <w:rPr>
          <w:rFonts w:ascii="Arial" w:hAnsi="Arial" w:cs="Arial"/>
          <w:sz w:val="20"/>
          <w:szCs w:val="20"/>
        </w:rPr>
        <w:t>wynikające z dokonania bilansowania należy uwzględnić w cenie energii elektrycznej. Tym samym Zamawiający zwolniony  jest z wszelkich kosztów i obowiązków związanych z bilansowaniem handlowym.</w:t>
      </w:r>
    </w:p>
    <w:p w14:paraId="42384E09" w14:textId="0D383FB4" w:rsidR="00145436" w:rsidRPr="007D10E0" w:rsidRDefault="008010C2" w:rsidP="007D10E0">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7D10E0">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D10E0">
        <w:rPr>
          <w:rFonts w:ascii="Arial" w:hAnsi="Arial" w:cs="Arial"/>
          <w:color w:val="000000"/>
          <w:sz w:val="20"/>
          <w:szCs w:val="20"/>
        </w:rPr>
        <w:t>pzp</w:t>
      </w:r>
      <w:proofErr w:type="spellEnd"/>
      <w:r w:rsidRPr="007D10E0">
        <w:rPr>
          <w:rFonts w:ascii="Arial" w:hAnsi="Arial" w:cs="Arial"/>
          <w:color w:val="000000"/>
          <w:sz w:val="20"/>
          <w:szCs w:val="20"/>
        </w:rPr>
        <w:t xml:space="preserve"> w związku z art. 223 ust. 2 pkt 3 </w:t>
      </w:r>
      <w:proofErr w:type="spellStart"/>
      <w:r w:rsidRPr="007D10E0">
        <w:rPr>
          <w:rFonts w:ascii="Arial" w:hAnsi="Arial" w:cs="Arial"/>
          <w:color w:val="000000"/>
          <w:sz w:val="20"/>
          <w:szCs w:val="20"/>
        </w:rPr>
        <w:t>pzp</w:t>
      </w:r>
      <w:proofErr w:type="spellEnd"/>
      <w:r w:rsidRPr="007D10E0">
        <w:rPr>
          <w:rFonts w:ascii="Arial" w:hAnsi="Arial" w:cs="Arial"/>
          <w:color w:val="000000"/>
          <w:sz w:val="20"/>
          <w:szCs w:val="20"/>
        </w:rPr>
        <w:t xml:space="preserve">). </w:t>
      </w:r>
    </w:p>
    <w:p w14:paraId="7EE80BFC" w14:textId="77777777" w:rsidR="00145436" w:rsidRDefault="008010C2" w:rsidP="00B81A7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1F927E5F" w14:textId="77777777" w:rsidR="0013090F" w:rsidRDefault="008010C2" w:rsidP="00B81A75">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 przypadku rozbieżności pomiędzy ceną ryczałtową podaną cyfrowo a słownie jako wartość właściwa zostanie przyjęta cena ryczałtowa podana słownie. </w:t>
      </w:r>
    </w:p>
    <w:p w14:paraId="4D5ECA1A" w14:textId="1D85EF9D" w:rsidR="00F75835" w:rsidRPr="00F32463" w:rsidRDefault="0013090F" w:rsidP="00B81A75">
      <w:pPr>
        <w:pStyle w:val="Akapitzlist"/>
        <w:numPr>
          <w:ilvl w:val="1"/>
          <w:numId w:val="26"/>
        </w:numPr>
        <w:autoSpaceDE w:val="0"/>
        <w:autoSpaceDN w:val="0"/>
        <w:adjustRightInd w:val="0"/>
        <w:spacing w:line="360" w:lineRule="auto"/>
        <w:jc w:val="both"/>
        <w:rPr>
          <w:rFonts w:ascii="Arial" w:hAnsi="Arial" w:cs="Arial"/>
          <w:sz w:val="20"/>
          <w:szCs w:val="20"/>
        </w:rPr>
      </w:pPr>
      <w:bookmarkStart w:id="30" w:name="_Hlk78272584"/>
      <w:r w:rsidRPr="00F32463">
        <w:rPr>
          <w:rFonts w:ascii="Arial" w:hAnsi="Arial" w:cs="Arial"/>
          <w:sz w:val="20"/>
          <w:szCs w:val="20"/>
        </w:rPr>
        <w:t>Jeżeli wykonawca złoży ofertę, której wybór prowadziłby do powstania u Zamawiającego obowiązku podatkowego zgodnie z ustawą z dnia 11 marca 2004r. o podatku od towarów i usług</w:t>
      </w:r>
      <w:r w:rsidR="00F75835" w:rsidRPr="00F32463">
        <w:rPr>
          <w:rFonts w:ascii="Arial" w:hAnsi="Arial" w:cs="Arial"/>
          <w:sz w:val="20"/>
          <w:szCs w:val="20"/>
        </w:rPr>
        <w:t xml:space="preserve"> (Dz.U. z 2018 r. poz. 2174, z </w:t>
      </w:r>
      <w:proofErr w:type="spellStart"/>
      <w:r w:rsidR="00F75835" w:rsidRPr="00F32463">
        <w:rPr>
          <w:rFonts w:ascii="Arial" w:hAnsi="Arial" w:cs="Arial"/>
          <w:sz w:val="20"/>
          <w:szCs w:val="20"/>
        </w:rPr>
        <w:t>późn</w:t>
      </w:r>
      <w:proofErr w:type="spellEnd"/>
      <w:r w:rsidR="00F75835" w:rsidRPr="00F32463">
        <w:rPr>
          <w:rFonts w:ascii="Arial" w:hAnsi="Arial" w:cs="Arial"/>
          <w:sz w:val="20"/>
          <w:szCs w:val="20"/>
        </w:rPr>
        <w:t>. zm.)</w:t>
      </w:r>
      <w:r w:rsidRPr="00F32463">
        <w:rPr>
          <w:rFonts w:ascii="Arial" w:hAnsi="Arial" w:cs="Arial"/>
          <w:sz w:val="20"/>
          <w:szCs w:val="20"/>
        </w:rPr>
        <w:t xml:space="preserve">, </w:t>
      </w:r>
      <w:r w:rsidR="00F75835" w:rsidRPr="00F32463">
        <w:rPr>
          <w:rFonts w:ascii="Arial" w:hAnsi="Arial" w:cs="Arial"/>
          <w:sz w:val="20"/>
          <w:szCs w:val="20"/>
        </w:rPr>
        <w:t xml:space="preserve">dla celów zastosowania kryterium ceny lub kosztu, </w:t>
      </w:r>
      <w:r w:rsidRPr="00F32463">
        <w:rPr>
          <w:rFonts w:ascii="Arial" w:hAnsi="Arial" w:cs="Arial"/>
          <w:sz w:val="20"/>
          <w:szCs w:val="20"/>
        </w:rPr>
        <w:t xml:space="preserve">Zamawiający dolicza do przedstawionej w niej ceny kwotę podatku od towarów i usług, który miałby obowiązek rozliczyć. Wykonawca, składając </w:t>
      </w:r>
      <w:r w:rsidR="00F32463" w:rsidRPr="00F32463">
        <w:rPr>
          <w:rFonts w:ascii="Arial" w:hAnsi="Arial" w:cs="Arial"/>
          <w:sz w:val="20"/>
          <w:szCs w:val="20"/>
        </w:rPr>
        <w:t xml:space="preserve">taką </w:t>
      </w:r>
      <w:r w:rsidRPr="00F32463">
        <w:rPr>
          <w:rFonts w:ascii="Arial" w:hAnsi="Arial" w:cs="Arial"/>
          <w:sz w:val="20"/>
          <w:szCs w:val="20"/>
        </w:rPr>
        <w:t xml:space="preserve">ofertę, </w:t>
      </w:r>
      <w:r w:rsidR="00F32463" w:rsidRPr="00F32463">
        <w:rPr>
          <w:rFonts w:ascii="Arial" w:hAnsi="Arial" w:cs="Arial"/>
          <w:sz w:val="20"/>
          <w:szCs w:val="20"/>
        </w:rPr>
        <w:t>zobowiązany jest do</w:t>
      </w:r>
      <w:r w:rsidR="00F75835" w:rsidRPr="00F32463">
        <w:rPr>
          <w:rFonts w:ascii="Arial" w:hAnsi="Arial" w:cs="Arial"/>
          <w:sz w:val="20"/>
          <w:szCs w:val="20"/>
        </w:rPr>
        <w:t>:</w:t>
      </w:r>
    </w:p>
    <w:p w14:paraId="5B2D145D" w14:textId="6997032A" w:rsidR="00F32463" w:rsidRPr="00F32463" w:rsidRDefault="0013090F" w:rsidP="00F32463">
      <w:pPr>
        <w:pStyle w:val="Akapitzlist"/>
        <w:numPr>
          <w:ilvl w:val="0"/>
          <w:numId w:val="42"/>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t>
      </w:r>
      <w:r w:rsidR="00F32463" w:rsidRPr="00F32463">
        <w:rPr>
          <w:rFonts w:ascii="Arial" w:hAnsi="Arial" w:cs="Arial"/>
          <w:sz w:val="20"/>
          <w:szCs w:val="20"/>
        </w:rPr>
        <w:t>poinformowania Zamawiającego, że</w:t>
      </w:r>
      <w:r w:rsidRPr="00F32463">
        <w:rPr>
          <w:rFonts w:ascii="Arial" w:hAnsi="Arial" w:cs="Arial"/>
          <w:sz w:val="20"/>
          <w:szCs w:val="20"/>
        </w:rPr>
        <w:t xml:space="preserve"> wybór</w:t>
      </w:r>
      <w:r w:rsidR="00F32463" w:rsidRPr="00F32463">
        <w:rPr>
          <w:rFonts w:ascii="Arial" w:hAnsi="Arial" w:cs="Arial"/>
          <w:sz w:val="20"/>
          <w:szCs w:val="20"/>
        </w:rPr>
        <w:t xml:space="preserve"> jego </w:t>
      </w:r>
      <w:r w:rsidRPr="00F32463">
        <w:rPr>
          <w:rFonts w:ascii="Arial" w:hAnsi="Arial" w:cs="Arial"/>
          <w:sz w:val="20"/>
          <w:szCs w:val="20"/>
        </w:rPr>
        <w:t xml:space="preserve"> oferty będzie prowadzi</w:t>
      </w:r>
      <w:r w:rsidR="00F32463" w:rsidRPr="00F32463">
        <w:rPr>
          <w:rFonts w:ascii="Arial" w:hAnsi="Arial" w:cs="Arial"/>
          <w:sz w:val="20"/>
          <w:szCs w:val="20"/>
        </w:rPr>
        <w:t>ł</w:t>
      </w:r>
      <w:r w:rsidRPr="00F32463">
        <w:rPr>
          <w:rFonts w:ascii="Arial" w:hAnsi="Arial" w:cs="Arial"/>
          <w:sz w:val="20"/>
          <w:szCs w:val="20"/>
        </w:rPr>
        <w:t xml:space="preserve"> do powstania u Zamawiającego obowiązku podatkowego,</w:t>
      </w:r>
    </w:p>
    <w:p w14:paraId="2D6C2C0D" w14:textId="1D4FD1D3" w:rsidR="00F32463" w:rsidRPr="00F32463" w:rsidRDefault="0013090F" w:rsidP="00F32463">
      <w:pPr>
        <w:pStyle w:val="Akapitzlist"/>
        <w:numPr>
          <w:ilvl w:val="0"/>
          <w:numId w:val="42"/>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w:t>
      </w:r>
      <w:r w:rsidR="00F32463" w:rsidRPr="00F32463">
        <w:rPr>
          <w:rFonts w:ascii="Arial" w:hAnsi="Arial" w:cs="Arial"/>
          <w:sz w:val="20"/>
          <w:szCs w:val="20"/>
        </w:rPr>
        <w:t>ania</w:t>
      </w:r>
      <w:r w:rsidRPr="00F32463">
        <w:rPr>
          <w:rFonts w:ascii="Arial" w:hAnsi="Arial" w:cs="Arial"/>
          <w:sz w:val="20"/>
          <w:szCs w:val="20"/>
        </w:rPr>
        <w:t xml:space="preserve"> nazw</w:t>
      </w:r>
      <w:r w:rsidR="00F32463" w:rsidRPr="00F32463">
        <w:rPr>
          <w:rFonts w:ascii="Arial" w:hAnsi="Arial" w:cs="Arial"/>
          <w:sz w:val="20"/>
          <w:szCs w:val="20"/>
        </w:rPr>
        <w:t>y</w:t>
      </w:r>
      <w:r w:rsidRPr="00F32463">
        <w:rPr>
          <w:rFonts w:ascii="Arial" w:hAnsi="Arial" w:cs="Arial"/>
          <w:sz w:val="20"/>
          <w:szCs w:val="20"/>
        </w:rPr>
        <w:t xml:space="preserve"> (rodzaj) towaru lub usługi, których dostawa lub świadczenie będzie prowadzić do  powstania</w:t>
      </w:r>
      <w:r w:rsidR="00F32463" w:rsidRPr="00F32463">
        <w:rPr>
          <w:rFonts w:ascii="Arial" w:hAnsi="Arial" w:cs="Arial"/>
          <w:sz w:val="20"/>
          <w:szCs w:val="20"/>
        </w:rPr>
        <w:t xml:space="preserve"> obowiązku podatkowego</w:t>
      </w:r>
      <w:r w:rsidRPr="00F32463">
        <w:rPr>
          <w:rFonts w:ascii="Arial" w:hAnsi="Arial" w:cs="Arial"/>
          <w:sz w:val="20"/>
          <w:szCs w:val="20"/>
        </w:rPr>
        <w:t xml:space="preserve">, </w:t>
      </w:r>
    </w:p>
    <w:p w14:paraId="3D71DD40" w14:textId="1FDB3CAC" w:rsidR="00F32463" w:rsidRPr="00F32463" w:rsidRDefault="0013090F" w:rsidP="00F32463">
      <w:pPr>
        <w:pStyle w:val="Akapitzlist"/>
        <w:numPr>
          <w:ilvl w:val="0"/>
          <w:numId w:val="42"/>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lastRenderedPageBreak/>
        <w:t xml:space="preserve"> wskaz</w:t>
      </w:r>
      <w:r w:rsidR="00F32463" w:rsidRPr="00F32463">
        <w:rPr>
          <w:rFonts w:ascii="Arial" w:hAnsi="Arial" w:cs="Arial"/>
          <w:sz w:val="20"/>
          <w:szCs w:val="20"/>
        </w:rPr>
        <w:t>ania</w:t>
      </w:r>
      <w:r w:rsidRPr="00F32463">
        <w:rPr>
          <w:rFonts w:ascii="Arial" w:hAnsi="Arial" w:cs="Arial"/>
          <w:sz w:val="20"/>
          <w:szCs w:val="20"/>
        </w:rPr>
        <w:t xml:space="preserve"> wartoś</w:t>
      </w:r>
      <w:r w:rsidR="00F32463" w:rsidRPr="00F32463">
        <w:rPr>
          <w:rFonts w:ascii="Arial" w:hAnsi="Arial" w:cs="Arial"/>
          <w:sz w:val="20"/>
          <w:szCs w:val="20"/>
        </w:rPr>
        <w:t xml:space="preserve">ci towaru lub usługi objętego obowiązkiem podatkowym Zamawiającego </w:t>
      </w:r>
      <w:r w:rsidRPr="00F32463">
        <w:rPr>
          <w:rFonts w:ascii="Arial" w:hAnsi="Arial" w:cs="Arial"/>
          <w:sz w:val="20"/>
          <w:szCs w:val="20"/>
        </w:rPr>
        <w:t>bez kwoty podatku</w:t>
      </w:r>
      <w:r w:rsidR="008C2023">
        <w:rPr>
          <w:rFonts w:ascii="Arial" w:hAnsi="Arial" w:cs="Arial"/>
          <w:sz w:val="20"/>
          <w:szCs w:val="20"/>
        </w:rPr>
        <w:t>,</w:t>
      </w:r>
    </w:p>
    <w:p w14:paraId="242D7B5C" w14:textId="5197CC35" w:rsidR="0013090F" w:rsidRPr="00F32463" w:rsidRDefault="00F32463" w:rsidP="00F32463">
      <w:pPr>
        <w:pStyle w:val="Akapitzlist"/>
        <w:numPr>
          <w:ilvl w:val="0"/>
          <w:numId w:val="42"/>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w:t>
      </w:r>
      <w:r w:rsidR="0013090F" w:rsidRPr="00F32463">
        <w:rPr>
          <w:rFonts w:ascii="Arial" w:hAnsi="Arial" w:cs="Arial"/>
          <w:sz w:val="20"/>
          <w:szCs w:val="20"/>
        </w:rPr>
        <w:t xml:space="preserve"> stawk</w:t>
      </w:r>
      <w:r w:rsidRPr="00F32463">
        <w:rPr>
          <w:rFonts w:ascii="Arial" w:hAnsi="Arial" w:cs="Arial"/>
          <w:sz w:val="20"/>
          <w:szCs w:val="20"/>
        </w:rPr>
        <w:t>i</w:t>
      </w:r>
      <w:r w:rsidR="0013090F" w:rsidRPr="00F32463">
        <w:rPr>
          <w:rFonts w:ascii="Arial" w:hAnsi="Arial" w:cs="Arial"/>
          <w:sz w:val="20"/>
          <w:szCs w:val="20"/>
        </w:rPr>
        <w:t xml:space="preserve"> podatku od towarów i usług, która zgodnie z wiedzą wykonawcy, będzie miała zastosowanie.</w:t>
      </w:r>
    </w:p>
    <w:p w14:paraId="28A4E127" w14:textId="67254CC8" w:rsidR="00F32463" w:rsidRDefault="00F32463" w:rsidP="00F32463">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bookmarkEnd w:id="30"/>
    <w:p w14:paraId="7E7F2722" w14:textId="77777777" w:rsidR="00DA6295" w:rsidRPr="00B40711" w:rsidRDefault="00DA6295" w:rsidP="00B40711">
      <w:pPr>
        <w:autoSpaceDE w:val="0"/>
        <w:autoSpaceDN w:val="0"/>
        <w:adjustRightInd w:val="0"/>
        <w:spacing w:line="360" w:lineRule="auto"/>
        <w:jc w:val="both"/>
        <w:rPr>
          <w:rFonts w:ascii="Arial" w:hAnsi="Arial" w:cs="Arial"/>
          <w:color w:val="000000"/>
          <w:sz w:val="20"/>
          <w:szCs w:val="20"/>
        </w:rPr>
      </w:pPr>
    </w:p>
    <w:p w14:paraId="7072F28F" w14:textId="77777777" w:rsidR="009063D0" w:rsidRPr="009063D0" w:rsidRDefault="009063D0" w:rsidP="00CC0116">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p>
    <w:p w14:paraId="762EB845" w14:textId="092CA51F" w:rsidR="003D6877" w:rsidRPr="00F256AC" w:rsidRDefault="003D6877" w:rsidP="00F256AC">
      <w:pPr>
        <w:pStyle w:val="Akapitzlist"/>
        <w:numPr>
          <w:ilvl w:val="1"/>
          <w:numId w:val="27"/>
        </w:numPr>
        <w:autoSpaceDE w:val="0"/>
        <w:autoSpaceDN w:val="0"/>
        <w:adjustRightInd w:val="0"/>
        <w:spacing w:line="360" w:lineRule="auto"/>
        <w:jc w:val="both"/>
        <w:rPr>
          <w:rFonts w:ascii="Arial" w:hAnsi="Arial" w:cs="Arial"/>
          <w:b/>
          <w:bCs/>
          <w:sz w:val="20"/>
          <w:szCs w:val="20"/>
        </w:rPr>
      </w:pPr>
      <w:r w:rsidRPr="00145436">
        <w:rPr>
          <w:rFonts w:ascii="Arial" w:hAnsi="Arial" w:cs="Arial"/>
          <w:color w:val="000000"/>
          <w:sz w:val="20"/>
          <w:szCs w:val="20"/>
        </w:rPr>
        <w:t xml:space="preserve">Przy wyborze oferty Zamawiający będzie się kierował </w:t>
      </w:r>
      <w:r w:rsidR="00FE10BD" w:rsidRPr="00145436">
        <w:rPr>
          <w:rFonts w:ascii="Arial" w:hAnsi="Arial" w:cs="Arial"/>
          <w:color w:val="000000"/>
          <w:sz w:val="20"/>
          <w:szCs w:val="20"/>
        </w:rPr>
        <w:t xml:space="preserve">następującymi </w:t>
      </w:r>
      <w:r w:rsidRPr="00145436">
        <w:rPr>
          <w:rFonts w:ascii="Arial" w:hAnsi="Arial" w:cs="Arial"/>
          <w:color w:val="000000"/>
          <w:sz w:val="20"/>
          <w:szCs w:val="20"/>
        </w:rPr>
        <w:t>kryteri</w:t>
      </w:r>
      <w:r w:rsidR="00420E31" w:rsidRPr="00145436">
        <w:rPr>
          <w:rFonts w:ascii="Arial" w:hAnsi="Arial" w:cs="Arial"/>
          <w:color w:val="000000"/>
          <w:sz w:val="20"/>
          <w:szCs w:val="20"/>
        </w:rPr>
        <w:t xml:space="preserve">ami z przypisaniem do nich </w:t>
      </w:r>
      <w:r w:rsidR="00420E31" w:rsidRPr="00F256AC">
        <w:rPr>
          <w:rFonts w:ascii="Arial" w:hAnsi="Arial" w:cs="Arial"/>
          <w:sz w:val="20"/>
          <w:szCs w:val="20"/>
        </w:rPr>
        <w:t>odpowiednio wag</w:t>
      </w:r>
      <w:r w:rsidR="00AA0AEE" w:rsidRPr="00F256AC">
        <w:rPr>
          <w:rFonts w:ascii="Arial" w:hAnsi="Arial" w:cs="Arial"/>
          <w:sz w:val="20"/>
          <w:szCs w:val="20"/>
        </w:rPr>
        <w:t xml:space="preserve">i: </w:t>
      </w:r>
      <w:r w:rsidRPr="00F256AC">
        <w:rPr>
          <w:rFonts w:ascii="Arial" w:hAnsi="Arial" w:cs="Arial"/>
          <w:b/>
          <w:bCs/>
          <w:sz w:val="20"/>
          <w:szCs w:val="20"/>
        </w:rPr>
        <w:t>najniższ</w:t>
      </w:r>
      <w:r w:rsidR="00420E31" w:rsidRPr="00F256AC">
        <w:rPr>
          <w:rFonts w:ascii="Arial" w:hAnsi="Arial" w:cs="Arial"/>
          <w:b/>
          <w:bCs/>
          <w:sz w:val="20"/>
          <w:szCs w:val="20"/>
        </w:rPr>
        <w:t>a</w:t>
      </w:r>
      <w:r w:rsidRPr="00F256AC">
        <w:rPr>
          <w:rFonts w:ascii="Arial" w:hAnsi="Arial" w:cs="Arial"/>
          <w:b/>
          <w:bCs/>
          <w:sz w:val="20"/>
          <w:szCs w:val="20"/>
        </w:rPr>
        <w:t xml:space="preserve"> cen</w:t>
      </w:r>
      <w:r w:rsidR="00420E31" w:rsidRPr="00F256AC">
        <w:rPr>
          <w:rFonts w:ascii="Arial" w:hAnsi="Arial" w:cs="Arial"/>
          <w:b/>
          <w:bCs/>
          <w:sz w:val="20"/>
          <w:szCs w:val="20"/>
        </w:rPr>
        <w:t xml:space="preserve">a – </w:t>
      </w:r>
      <w:r w:rsidR="00AA0AEE" w:rsidRPr="00F256AC">
        <w:rPr>
          <w:rFonts w:ascii="Arial" w:hAnsi="Arial" w:cs="Arial"/>
          <w:b/>
          <w:bCs/>
          <w:sz w:val="20"/>
          <w:szCs w:val="20"/>
        </w:rPr>
        <w:t>10</w:t>
      </w:r>
      <w:r w:rsidR="00420E31" w:rsidRPr="00F256AC">
        <w:rPr>
          <w:rFonts w:ascii="Arial" w:hAnsi="Arial" w:cs="Arial"/>
          <w:b/>
          <w:bCs/>
          <w:sz w:val="20"/>
          <w:szCs w:val="20"/>
        </w:rPr>
        <w:t>0 pkt.</w:t>
      </w:r>
    </w:p>
    <w:p w14:paraId="10C74A57" w14:textId="50F911D6" w:rsidR="00477451" w:rsidRPr="00F256AC" w:rsidRDefault="00477451" w:rsidP="00F256AC">
      <w:pPr>
        <w:pStyle w:val="Akapitzlist"/>
        <w:autoSpaceDE w:val="0"/>
        <w:autoSpaceDN w:val="0"/>
        <w:adjustRightInd w:val="0"/>
        <w:spacing w:line="360" w:lineRule="auto"/>
        <w:ind w:left="435"/>
        <w:jc w:val="both"/>
        <w:rPr>
          <w:rFonts w:ascii="Arial" w:hAnsi="Arial" w:cs="Arial"/>
          <w:sz w:val="20"/>
          <w:szCs w:val="20"/>
        </w:rPr>
      </w:pPr>
      <w:r w:rsidRPr="00F256AC">
        <w:rPr>
          <w:rFonts w:ascii="Arial" w:hAnsi="Arial" w:cs="Arial"/>
          <w:sz w:val="20"/>
          <w:szCs w:val="20"/>
        </w:rPr>
        <w:t xml:space="preserve">W OPZ wpisano wszystkie istotne elementy, wzięto pod uwagę wszystkie koszty cyklu życia produktu. Całokształt życia produktu związany z realizacją nie generuje kosztów. Przedmiotem zamówienia jest zakup energii elektrycznej. Usługa jest typowa, </w:t>
      </w:r>
      <w:r w:rsidR="00F256AC" w:rsidRPr="00F256AC">
        <w:rPr>
          <w:rFonts w:ascii="Arial" w:hAnsi="Arial" w:cs="Arial"/>
          <w:sz w:val="20"/>
          <w:szCs w:val="20"/>
        </w:rPr>
        <w:t>ogólnodostępna oraz</w:t>
      </w:r>
      <w:r w:rsidRPr="00F256AC">
        <w:rPr>
          <w:rFonts w:ascii="Arial" w:hAnsi="Arial" w:cs="Arial"/>
          <w:sz w:val="20"/>
          <w:szCs w:val="20"/>
        </w:rPr>
        <w:t xml:space="preserve"> gwarantujące Zamawiaj</w:t>
      </w:r>
      <w:r w:rsidR="00662B64" w:rsidRPr="00F256AC">
        <w:rPr>
          <w:rFonts w:ascii="Arial" w:hAnsi="Arial" w:cs="Arial"/>
          <w:sz w:val="20"/>
          <w:szCs w:val="20"/>
        </w:rPr>
        <w:t>ą</w:t>
      </w:r>
      <w:r w:rsidRPr="00F256AC">
        <w:rPr>
          <w:rFonts w:ascii="Arial" w:hAnsi="Arial" w:cs="Arial"/>
          <w:sz w:val="20"/>
          <w:szCs w:val="20"/>
        </w:rPr>
        <w:t>cemu porównanie cen takiego samego</w:t>
      </w:r>
      <w:r w:rsidR="00662B64" w:rsidRPr="00F256AC">
        <w:rPr>
          <w:rFonts w:ascii="Arial" w:hAnsi="Arial" w:cs="Arial"/>
          <w:sz w:val="20"/>
          <w:szCs w:val="20"/>
        </w:rPr>
        <w:t xml:space="preserve"> </w:t>
      </w:r>
      <w:r w:rsidRPr="00F256AC">
        <w:rPr>
          <w:rFonts w:ascii="Arial" w:hAnsi="Arial" w:cs="Arial"/>
          <w:sz w:val="20"/>
          <w:szCs w:val="20"/>
        </w:rPr>
        <w:t>rodzaju produktów. Przedmiot i warunki realizacji zamówienia są na tyle jednoznaczne, że jedynym elementem odpowiedzi Wykonawców będzie cena</w:t>
      </w:r>
      <w:r w:rsidR="00662B64" w:rsidRPr="00F256AC">
        <w:rPr>
          <w:rFonts w:ascii="Arial" w:hAnsi="Arial" w:cs="Arial"/>
          <w:sz w:val="20"/>
          <w:szCs w:val="20"/>
        </w:rPr>
        <w:t xml:space="preserve">. Szczegółowy opis przedmiotu zamówienia został zawarty w SWZ. W skład cenotwórczych składników cyklu życia przedmiotu zamówienia wchodzą koszty zakupu i koszty pośrednie, których wartość zawarta jest w cenie sprzedaży </w:t>
      </w:r>
      <w:r w:rsidR="00F256AC">
        <w:rPr>
          <w:rFonts w:ascii="Arial" w:hAnsi="Arial" w:cs="Arial"/>
          <w:sz w:val="20"/>
          <w:szCs w:val="20"/>
        </w:rPr>
        <w:t>M</w:t>
      </w:r>
      <w:r w:rsidR="00662B64" w:rsidRPr="00F256AC">
        <w:rPr>
          <w:rFonts w:ascii="Arial" w:hAnsi="Arial" w:cs="Arial"/>
          <w:sz w:val="20"/>
          <w:szCs w:val="20"/>
        </w:rPr>
        <w:t>Wh. Zamawiający nie będzie ponosił żadnych innych dodatkowych kosztów związanych z realizacją przedmiotowego zamówienia. Wszelkie koszty związane z realizacją zakupu energii elektrycznej zostały ujęte w Formularzu ofertowym. Koszty związane z  dystrybucją energii elektrycznej zatwierdzane są w drodze decyzji przez  Prezesa Urzędu Regulacji Energetyki, w tzw. Taryfie Operatora Systemu Dystrybucyjnego (OSD), koszty dystrybucji ponosi każdy końcowy odbiorca energii el</w:t>
      </w:r>
      <w:r w:rsidR="00B81A75" w:rsidRPr="00F256AC">
        <w:rPr>
          <w:rFonts w:ascii="Arial" w:hAnsi="Arial" w:cs="Arial"/>
          <w:sz w:val="20"/>
          <w:szCs w:val="20"/>
        </w:rPr>
        <w:t xml:space="preserve">ektrycznej, w wysokości zależnej od grupy taryfowej. </w:t>
      </w:r>
    </w:p>
    <w:p w14:paraId="4CC388CD" w14:textId="77777777" w:rsidR="00633718" w:rsidRPr="00B81A75" w:rsidRDefault="00633718" w:rsidP="00662B64">
      <w:pPr>
        <w:pStyle w:val="Akapitzlist"/>
        <w:autoSpaceDE w:val="0"/>
        <w:autoSpaceDN w:val="0"/>
        <w:adjustRightInd w:val="0"/>
        <w:spacing w:line="360" w:lineRule="auto"/>
        <w:ind w:left="435"/>
        <w:rPr>
          <w:rFonts w:ascii="Arial" w:hAnsi="Arial" w:cs="Arial"/>
          <w:color w:val="92D050"/>
          <w:sz w:val="20"/>
          <w:szCs w:val="20"/>
        </w:rPr>
      </w:pPr>
    </w:p>
    <w:p w14:paraId="472D9D27" w14:textId="6F2CB9E9" w:rsidR="0025535B" w:rsidRPr="00AA0AEE" w:rsidRDefault="00420E31" w:rsidP="00B81A75">
      <w:pPr>
        <w:pStyle w:val="Akapitzlist"/>
        <w:numPr>
          <w:ilvl w:val="1"/>
          <w:numId w:val="27"/>
        </w:numPr>
        <w:autoSpaceDE w:val="0"/>
        <w:autoSpaceDN w:val="0"/>
        <w:adjustRightInd w:val="0"/>
        <w:spacing w:line="360" w:lineRule="auto"/>
        <w:rPr>
          <w:rFonts w:ascii="Arial" w:hAnsi="Arial" w:cs="Arial"/>
          <w:color w:val="000000"/>
          <w:sz w:val="20"/>
          <w:szCs w:val="20"/>
        </w:rPr>
      </w:pPr>
      <w:r w:rsidRPr="00145436">
        <w:rPr>
          <w:rFonts w:ascii="Arial" w:hAnsi="Arial" w:cs="Arial"/>
          <w:color w:val="000000"/>
          <w:sz w:val="20"/>
          <w:szCs w:val="20"/>
        </w:rPr>
        <w:t>Sposób obliczania punktów dla kryteri</w:t>
      </w:r>
      <w:r w:rsidR="00AA0AEE">
        <w:rPr>
          <w:rFonts w:ascii="Arial" w:hAnsi="Arial" w:cs="Arial"/>
          <w:color w:val="000000"/>
          <w:sz w:val="20"/>
          <w:szCs w:val="20"/>
        </w:rPr>
        <w:t>um</w:t>
      </w:r>
      <w:r w:rsidRPr="00145436">
        <w:rPr>
          <w:rFonts w:ascii="Arial" w:hAnsi="Arial" w:cs="Arial"/>
          <w:color w:val="000000"/>
          <w:sz w:val="20"/>
          <w:szCs w:val="20"/>
        </w:rPr>
        <w:t>:</w:t>
      </w:r>
      <w:r w:rsidR="00AA0AEE">
        <w:rPr>
          <w:rFonts w:ascii="Arial" w:hAnsi="Arial" w:cs="Arial"/>
          <w:color w:val="000000"/>
          <w:sz w:val="20"/>
          <w:szCs w:val="20"/>
        </w:rPr>
        <w:t xml:space="preserve"> </w:t>
      </w:r>
      <w:r w:rsidR="0025535B" w:rsidRPr="00AA0AEE">
        <w:rPr>
          <w:rFonts w:ascii="Arial" w:hAnsi="Arial" w:cs="Arial"/>
          <w:color w:val="000000"/>
          <w:sz w:val="20"/>
          <w:szCs w:val="20"/>
        </w:rPr>
        <w:t>p</w:t>
      </w:r>
      <w:r w:rsidRPr="00AA0AEE">
        <w:rPr>
          <w:rFonts w:ascii="Arial" w:hAnsi="Arial" w:cs="Arial"/>
          <w:color w:val="000000"/>
          <w:sz w:val="20"/>
          <w:szCs w:val="20"/>
        </w:rPr>
        <w:t xml:space="preserve">unkty w kryterium cena  brutto oferty w PLN </w:t>
      </w:r>
      <w:r w:rsidR="0025535B" w:rsidRPr="00AA0AEE">
        <w:rPr>
          <w:rFonts w:ascii="Arial" w:hAnsi="Arial" w:cs="Arial"/>
          <w:color w:val="000000"/>
          <w:sz w:val="20"/>
          <w:szCs w:val="20"/>
        </w:rPr>
        <w:t>- o</w:t>
      </w:r>
      <w:r w:rsidRPr="00AA0AEE">
        <w:rPr>
          <w:rFonts w:ascii="Arial" w:hAnsi="Arial" w:cs="Arial"/>
          <w:color w:val="000000"/>
          <w:sz w:val="20"/>
          <w:szCs w:val="20"/>
        </w:rPr>
        <w:t xml:space="preserve">ferta z najniższa ceną otrzyma – </w:t>
      </w:r>
      <w:r w:rsidR="00AA0AEE">
        <w:rPr>
          <w:rFonts w:ascii="Arial" w:hAnsi="Arial" w:cs="Arial"/>
          <w:color w:val="000000"/>
          <w:sz w:val="20"/>
          <w:szCs w:val="20"/>
        </w:rPr>
        <w:t>10</w:t>
      </w:r>
      <w:r w:rsidRPr="00AA0AEE">
        <w:rPr>
          <w:rFonts w:ascii="Arial" w:hAnsi="Arial" w:cs="Arial"/>
          <w:color w:val="000000"/>
          <w:sz w:val="20"/>
          <w:szCs w:val="20"/>
        </w:rPr>
        <w:t>0 pkt</w:t>
      </w:r>
      <w:r w:rsidR="0025535B" w:rsidRPr="00AA0AEE">
        <w:rPr>
          <w:rFonts w:ascii="Arial" w:hAnsi="Arial" w:cs="Arial"/>
          <w:color w:val="000000"/>
          <w:sz w:val="20"/>
          <w:szCs w:val="20"/>
        </w:rPr>
        <w:t>, natomiast każda następna oceniana będzie na podstawie wzoru:</w:t>
      </w:r>
    </w:p>
    <w:p w14:paraId="3BF2AE1F" w14:textId="52C3AB74"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r>
      <w:r w:rsidRPr="0025535B">
        <w:rPr>
          <w:rFonts w:ascii="Arial" w:hAnsi="Arial" w:cs="Arial"/>
          <w:color w:val="000000"/>
          <w:sz w:val="20"/>
          <w:szCs w:val="20"/>
        </w:rPr>
        <w:t>cena minimalna</w:t>
      </w:r>
    </w:p>
    <w:p w14:paraId="680EA3A4" w14:textId="07A64610"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t xml:space="preserve">Wartość pkt oferty n  =          -------------------------       x </w:t>
      </w:r>
      <w:r w:rsidR="00AA0AEE">
        <w:rPr>
          <w:rFonts w:ascii="Arial" w:hAnsi="Arial" w:cs="Arial"/>
          <w:color w:val="000000"/>
          <w:sz w:val="20"/>
          <w:szCs w:val="20"/>
        </w:rPr>
        <w:t>10</w:t>
      </w:r>
      <w:r w:rsidRPr="0025535B">
        <w:rPr>
          <w:rFonts w:ascii="Arial" w:hAnsi="Arial" w:cs="Arial"/>
          <w:color w:val="000000"/>
          <w:sz w:val="20"/>
          <w:szCs w:val="20"/>
        </w:rPr>
        <w:t>0</w:t>
      </w:r>
    </w:p>
    <w:p w14:paraId="2ADF4D90" w14:textId="1DDC192E" w:rsidR="0025535B" w:rsidRPr="0025535B" w:rsidRDefault="0025535B" w:rsidP="0025535B">
      <w:pPr>
        <w:pStyle w:val="Akapitzlist"/>
        <w:autoSpaceDE w:val="0"/>
        <w:autoSpaceDN w:val="0"/>
        <w:adjustRightInd w:val="0"/>
        <w:ind w:left="1080"/>
        <w:rPr>
          <w:rFonts w:ascii="Arial" w:hAnsi="Arial" w:cs="Arial"/>
          <w:color w:val="000000"/>
          <w:sz w:val="20"/>
          <w:szCs w:val="20"/>
        </w:rPr>
      </w:pP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sidRPr="0025535B">
        <w:rPr>
          <w:rFonts w:ascii="Arial" w:hAnsi="Arial" w:cs="Arial"/>
          <w:color w:val="000000"/>
          <w:sz w:val="20"/>
          <w:szCs w:val="20"/>
        </w:rPr>
        <w:tab/>
      </w:r>
      <w:r>
        <w:rPr>
          <w:rFonts w:ascii="Arial" w:hAnsi="Arial" w:cs="Arial"/>
          <w:color w:val="000000"/>
          <w:sz w:val="20"/>
          <w:szCs w:val="20"/>
        </w:rPr>
        <w:tab/>
        <w:t xml:space="preserve">   </w:t>
      </w:r>
      <w:r w:rsidRPr="0025535B">
        <w:rPr>
          <w:rFonts w:ascii="Arial" w:hAnsi="Arial" w:cs="Arial"/>
          <w:color w:val="000000"/>
          <w:sz w:val="20"/>
          <w:szCs w:val="20"/>
        </w:rPr>
        <w:t>cena oferty n</w:t>
      </w:r>
    </w:p>
    <w:p w14:paraId="768BC6A0" w14:textId="77777777" w:rsidR="00AA0AEE" w:rsidRDefault="00AA0AEE" w:rsidP="0025535B">
      <w:pPr>
        <w:pStyle w:val="Akapitzlist"/>
        <w:autoSpaceDE w:val="0"/>
        <w:autoSpaceDN w:val="0"/>
        <w:adjustRightInd w:val="0"/>
        <w:spacing w:line="360" w:lineRule="auto"/>
        <w:ind w:left="1080"/>
        <w:rPr>
          <w:rFonts w:ascii="Arial" w:hAnsi="Arial" w:cs="Arial"/>
          <w:color w:val="000000"/>
          <w:sz w:val="20"/>
          <w:szCs w:val="20"/>
        </w:rPr>
      </w:pPr>
    </w:p>
    <w:p w14:paraId="6C12BAE1" w14:textId="6319AF66" w:rsidR="0025535B" w:rsidRPr="00AA0AEE" w:rsidRDefault="0025535B" w:rsidP="00AA0AEE">
      <w:pPr>
        <w:pStyle w:val="Akapitzlist"/>
        <w:autoSpaceDE w:val="0"/>
        <w:autoSpaceDN w:val="0"/>
        <w:adjustRightInd w:val="0"/>
        <w:spacing w:line="360" w:lineRule="auto"/>
        <w:ind w:left="1080"/>
        <w:rPr>
          <w:rFonts w:ascii="Arial" w:hAnsi="Arial" w:cs="Arial"/>
          <w:color w:val="000000"/>
          <w:sz w:val="20"/>
          <w:szCs w:val="20"/>
        </w:rPr>
      </w:pPr>
      <w:r w:rsidRPr="00D516F5">
        <w:rPr>
          <w:rFonts w:ascii="Arial" w:hAnsi="Arial" w:cs="Arial"/>
          <w:color w:val="000000"/>
          <w:sz w:val="20"/>
          <w:szCs w:val="20"/>
        </w:rPr>
        <w:t>Wyliczona punktacja za cenę zostanie zaokrąglona do dwóch miejsc po przecinku.</w:t>
      </w:r>
      <w:r w:rsidRPr="0025535B">
        <w:rPr>
          <w:rFonts w:ascii="Arial" w:hAnsi="Arial" w:cs="Arial"/>
          <w:color w:val="000000"/>
          <w:sz w:val="20"/>
          <w:szCs w:val="20"/>
        </w:rPr>
        <w:t xml:space="preserve"> </w:t>
      </w:r>
    </w:p>
    <w:p w14:paraId="5E1666DB" w14:textId="718174E0" w:rsidR="00145436" w:rsidRPr="00FF18C7" w:rsidRDefault="0025535B" w:rsidP="00B81A75">
      <w:pPr>
        <w:pStyle w:val="Akapitzlist"/>
        <w:numPr>
          <w:ilvl w:val="1"/>
          <w:numId w:val="27"/>
        </w:numPr>
        <w:autoSpaceDE w:val="0"/>
        <w:autoSpaceDN w:val="0"/>
        <w:adjustRightInd w:val="0"/>
        <w:spacing w:line="360" w:lineRule="auto"/>
        <w:rPr>
          <w:rFonts w:ascii="Arial" w:hAnsi="Arial" w:cs="Arial"/>
          <w:color w:val="000000"/>
          <w:sz w:val="20"/>
          <w:szCs w:val="20"/>
        </w:rPr>
      </w:pPr>
      <w:r w:rsidRPr="00FF18C7">
        <w:rPr>
          <w:rFonts w:ascii="Arial" w:hAnsi="Arial" w:cs="Arial"/>
          <w:color w:val="000000"/>
          <w:sz w:val="20"/>
          <w:szCs w:val="20"/>
        </w:rPr>
        <w:t xml:space="preserve">Zamawiający za </w:t>
      </w:r>
      <w:r w:rsidR="003D6877" w:rsidRPr="00FF18C7">
        <w:rPr>
          <w:rFonts w:ascii="Arial" w:hAnsi="Arial" w:cs="Arial"/>
          <w:color w:val="000000"/>
          <w:sz w:val="20"/>
          <w:szCs w:val="20"/>
        </w:rPr>
        <w:t xml:space="preserve">najkorzystniejszą </w:t>
      </w:r>
      <w:r w:rsidRPr="00FF18C7">
        <w:rPr>
          <w:rFonts w:ascii="Arial" w:hAnsi="Arial" w:cs="Arial"/>
          <w:color w:val="000000"/>
          <w:sz w:val="20"/>
          <w:szCs w:val="20"/>
        </w:rPr>
        <w:t xml:space="preserve">uzna </w:t>
      </w:r>
      <w:r w:rsidR="003D6877" w:rsidRPr="00FF18C7">
        <w:rPr>
          <w:rFonts w:ascii="Arial" w:hAnsi="Arial" w:cs="Arial"/>
          <w:color w:val="000000"/>
          <w:sz w:val="20"/>
          <w:szCs w:val="20"/>
        </w:rPr>
        <w:t>ofert</w:t>
      </w:r>
      <w:r w:rsidRPr="00FF18C7">
        <w:rPr>
          <w:rFonts w:ascii="Arial" w:hAnsi="Arial" w:cs="Arial"/>
          <w:color w:val="000000"/>
          <w:sz w:val="20"/>
          <w:szCs w:val="20"/>
        </w:rPr>
        <w:t>ę</w:t>
      </w:r>
      <w:r w:rsidR="003D6877" w:rsidRPr="00FF18C7">
        <w:rPr>
          <w:rFonts w:ascii="Arial" w:hAnsi="Arial" w:cs="Arial"/>
          <w:color w:val="000000"/>
          <w:sz w:val="20"/>
          <w:szCs w:val="20"/>
        </w:rPr>
        <w:t xml:space="preserve"> z najniższą ceną.</w:t>
      </w:r>
      <w:r w:rsidRPr="00FF18C7">
        <w:rPr>
          <w:rFonts w:ascii="Arial" w:hAnsi="Arial" w:cs="Arial"/>
          <w:color w:val="000000"/>
          <w:sz w:val="20"/>
          <w:szCs w:val="20"/>
        </w:rPr>
        <w:t xml:space="preserve"> </w:t>
      </w:r>
    </w:p>
    <w:p w14:paraId="0D3DBE53" w14:textId="77777777" w:rsidR="00FF18C7" w:rsidRDefault="0025535B" w:rsidP="00B81A75">
      <w:pPr>
        <w:pStyle w:val="Akapitzlist"/>
        <w:numPr>
          <w:ilvl w:val="1"/>
          <w:numId w:val="27"/>
        </w:numPr>
        <w:autoSpaceDE w:val="0"/>
        <w:autoSpaceDN w:val="0"/>
        <w:adjustRightInd w:val="0"/>
        <w:spacing w:line="360" w:lineRule="auto"/>
        <w:rPr>
          <w:rFonts w:ascii="Arial" w:hAnsi="Arial" w:cs="Arial"/>
          <w:color w:val="000000"/>
          <w:sz w:val="20"/>
          <w:szCs w:val="20"/>
        </w:rPr>
      </w:pPr>
      <w:r w:rsidRPr="00FF18C7">
        <w:rPr>
          <w:rFonts w:ascii="Arial" w:hAnsi="Arial" w:cs="Arial"/>
          <w:color w:val="000000"/>
          <w:sz w:val="20"/>
          <w:szCs w:val="20"/>
        </w:rPr>
        <w:t xml:space="preserve">Ocenie będą podlegać wyłącznie oferty nie podlegające odrzuceniu. </w:t>
      </w:r>
    </w:p>
    <w:p w14:paraId="19D42744" w14:textId="5914C7B1" w:rsidR="00145436" w:rsidRPr="00FF18C7" w:rsidRDefault="003D6877" w:rsidP="00B81A75">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FF18C7" w:rsidRDefault="003D6877" w:rsidP="00B81A75">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08D4E53E" w:rsidR="00D57134" w:rsidRDefault="00DC76B3" w:rsidP="00B81A75">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FF18C7">
        <w:rPr>
          <w:rFonts w:ascii="Arial" w:hAnsi="Arial" w:cs="Arial"/>
          <w:color w:val="000000"/>
          <w:sz w:val="20"/>
          <w:szCs w:val="20"/>
        </w:rPr>
        <w:lastRenderedPageBreak/>
        <w:t>Zamawiający</w:t>
      </w:r>
      <w:r w:rsidR="003D6877" w:rsidRPr="00FF18C7">
        <w:rPr>
          <w:rFonts w:ascii="Arial" w:hAnsi="Arial" w:cs="Arial"/>
          <w:color w:val="000000"/>
          <w:sz w:val="20"/>
          <w:szCs w:val="20"/>
        </w:rPr>
        <w:t xml:space="preserve"> wybiera najkorzystniejszą </w:t>
      </w:r>
      <w:r w:rsidRPr="00FF18C7">
        <w:rPr>
          <w:rFonts w:ascii="Arial" w:hAnsi="Arial" w:cs="Arial"/>
          <w:color w:val="000000"/>
          <w:sz w:val="20"/>
          <w:szCs w:val="20"/>
        </w:rPr>
        <w:t>ofertę</w:t>
      </w:r>
      <w:r w:rsidR="003D6877" w:rsidRPr="00FF18C7">
        <w:rPr>
          <w:rFonts w:ascii="Arial" w:hAnsi="Arial" w:cs="Arial"/>
          <w:color w:val="000000"/>
          <w:sz w:val="20"/>
          <w:szCs w:val="20"/>
        </w:rPr>
        <w:t xml:space="preserve">̨ w terminie </w:t>
      </w:r>
      <w:r w:rsidRPr="00FF18C7">
        <w:rPr>
          <w:rFonts w:ascii="Arial" w:hAnsi="Arial" w:cs="Arial"/>
          <w:color w:val="000000"/>
          <w:sz w:val="20"/>
          <w:szCs w:val="20"/>
        </w:rPr>
        <w:t>związania</w:t>
      </w:r>
      <w:r w:rsidR="003D6877" w:rsidRPr="00FF18C7">
        <w:rPr>
          <w:rFonts w:ascii="Arial" w:hAnsi="Arial" w:cs="Arial"/>
          <w:color w:val="000000"/>
          <w:sz w:val="20"/>
          <w:szCs w:val="20"/>
        </w:rPr>
        <w:t xml:space="preserve"> ofertą </w:t>
      </w:r>
      <w:r w:rsidRPr="00FF18C7">
        <w:rPr>
          <w:rFonts w:ascii="Arial" w:hAnsi="Arial" w:cs="Arial"/>
          <w:color w:val="000000"/>
          <w:sz w:val="20"/>
          <w:szCs w:val="20"/>
        </w:rPr>
        <w:t>określonym</w:t>
      </w:r>
      <w:r w:rsidR="003D6877" w:rsidRPr="00FF18C7">
        <w:rPr>
          <w:rFonts w:ascii="Arial" w:hAnsi="Arial" w:cs="Arial"/>
          <w:color w:val="000000"/>
          <w:sz w:val="20"/>
          <w:szCs w:val="20"/>
        </w:rPr>
        <w:t xml:space="preserve"> w SWZ. </w:t>
      </w:r>
    </w:p>
    <w:p w14:paraId="647225D8" w14:textId="77777777" w:rsidR="00B618D4" w:rsidRPr="004E485A" w:rsidRDefault="00B618D4" w:rsidP="00B618D4">
      <w:pPr>
        <w:pStyle w:val="Akapitzlist"/>
        <w:numPr>
          <w:ilvl w:val="1"/>
          <w:numId w:val="27"/>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Zamawiający wybiera najkorzystniejszą ofertę̨ w terminie związania ofertą określonym w SWZ. </w:t>
      </w:r>
    </w:p>
    <w:p w14:paraId="0A22B2C1" w14:textId="77777777" w:rsidR="00B618D4" w:rsidRPr="004E485A" w:rsidRDefault="00B618D4" w:rsidP="00B618D4">
      <w:pPr>
        <w:pStyle w:val="Akapitzlist"/>
        <w:numPr>
          <w:ilvl w:val="1"/>
          <w:numId w:val="27"/>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432FECA2" w14:textId="66097BB2" w:rsidR="00D40DF0" w:rsidRDefault="00B618D4" w:rsidP="002A1412">
      <w:pPr>
        <w:pStyle w:val="Akapitzlist"/>
        <w:numPr>
          <w:ilvl w:val="1"/>
          <w:numId w:val="27"/>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postępowania.</w:t>
      </w:r>
    </w:p>
    <w:p w14:paraId="6E1EF559" w14:textId="77777777" w:rsidR="00B40711" w:rsidRPr="002A1412" w:rsidRDefault="00B40711" w:rsidP="00B40711">
      <w:pPr>
        <w:pStyle w:val="Akapitzlist"/>
        <w:autoSpaceDE w:val="0"/>
        <w:autoSpaceDN w:val="0"/>
        <w:adjustRightInd w:val="0"/>
        <w:spacing w:line="360" w:lineRule="auto"/>
        <w:ind w:left="435"/>
        <w:rPr>
          <w:rFonts w:ascii="Arial" w:hAnsi="Arial" w:cs="Arial"/>
          <w:color w:val="000000"/>
          <w:sz w:val="20"/>
          <w:szCs w:val="20"/>
        </w:rPr>
      </w:pPr>
    </w:p>
    <w:p w14:paraId="573633A8" w14:textId="48985D31" w:rsidR="00D40DF0" w:rsidRDefault="009063D0" w:rsidP="00CC0116">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WYMAGANIA DOTYCZĄCE WADIUM</w:t>
      </w:r>
      <w:r w:rsidR="00841C0C">
        <w:rPr>
          <w:rFonts w:ascii="Arial" w:hAnsi="Arial" w:cs="Arial"/>
          <w:b/>
          <w:bCs/>
          <w:color w:val="000000"/>
          <w:sz w:val="20"/>
          <w:szCs w:val="20"/>
          <w:u w:val="single"/>
        </w:rPr>
        <w:t xml:space="preserve">. </w:t>
      </w:r>
      <w:r w:rsidR="00841C0C" w:rsidRPr="00841C0C">
        <w:rPr>
          <w:rFonts w:ascii="Arial" w:hAnsi="Arial" w:cs="Arial"/>
          <w:color w:val="000000"/>
          <w:sz w:val="20"/>
          <w:szCs w:val="20"/>
        </w:rPr>
        <w:t>Zamawiający nie wymaga wniesienia wadium.</w:t>
      </w:r>
      <w:r w:rsidR="00841C0C">
        <w:rPr>
          <w:rFonts w:ascii="Arial" w:hAnsi="Arial" w:cs="Arial"/>
          <w:b/>
          <w:bCs/>
          <w:color w:val="000000"/>
          <w:sz w:val="20"/>
          <w:szCs w:val="20"/>
          <w:u w:val="single"/>
        </w:rPr>
        <w:t xml:space="preserve"> </w:t>
      </w:r>
    </w:p>
    <w:p w14:paraId="5A885C7B" w14:textId="77777777" w:rsidR="00F90B77" w:rsidRPr="00514F4A" w:rsidRDefault="00F90B77" w:rsidP="00DE7EFB">
      <w:pPr>
        <w:pStyle w:val="Akapitzlist"/>
        <w:autoSpaceDE w:val="0"/>
        <w:autoSpaceDN w:val="0"/>
        <w:adjustRightInd w:val="0"/>
        <w:spacing w:line="360" w:lineRule="auto"/>
        <w:ind w:left="567"/>
        <w:rPr>
          <w:rFonts w:ascii="Arial" w:hAnsi="Arial" w:cs="Arial"/>
          <w:b/>
          <w:bCs/>
          <w:sz w:val="20"/>
          <w:szCs w:val="20"/>
          <w:u w:val="single"/>
        </w:rPr>
      </w:pPr>
    </w:p>
    <w:p w14:paraId="4B899C5E" w14:textId="0649BD37" w:rsidR="00D40DF0" w:rsidRPr="00514F4A" w:rsidRDefault="00B40711" w:rsidP="00CC0116">
      <w:pPr>
        <w:pStyle w:val="Akapitzlist"/>
        <w:numPr>
          <w:ilvl w:val="0"/>
          <w:numId w:val="25"/>
        </w:numPr>
        <w:autoSpaceDE w:val="0"/>
        <w:autoSpaceDN w:val="0"/>
        <w:adjustRightInd w:val="0"/>
        <w:spacing w:line="360" w:lineRule="auto"/>
        <w:ind w:left="567" w:hanging="567"/>
        <w:rPr>
          <w:rFonts w:ascii="Arial" w:hAnsi="Arial" w:cs="Arial"/>
          <w:b/>
          <w:bCs/>
          <w:sz w:val="20"/>
          <w:szCs w:val="20"/>
          <w:u w:val="single"/>
        </w:rPr>
      </w:pPr>
      <w:r>
        <w:rPr>
          <w:rFonts w:ascii="Arial" w:hAnsi="Arial" w:cs="Arial"/>
          <w:b/>
          <w:bCs/>
          <w:sz w:val="20"/>
          <w:szCs w:val="20"/>
          <w:u w:val="single"/>
        </w:rPr>
        <w:t>MIEJSCE</w:t>
      </w:r>
      <w:r w:rsidR="00F90B77" w:rsidRPr="00514F4A">
        <w:rPr>
          <w:rFonts w:ascii="Arial" w:hAnsi="Arial" w:cs="Arial"/>
          <w:b/>
          <w:bCs/>
          <w:sz w:val="20"/>
          <w:szCs w:val="20"/>
          <w:u w:val="single"/>
        </w:rPr>
        <w:t xml:space="preserve"> ORAZ TERMIN SKŁADANIA OFERT</w:t>
      </w:r>
      <w:r w:rsidR="00D40DF0" w:rsidRPr="00514F4A">
        <w:rPr>
          <w:rFonts w:ascii="Arial" w:hAnsi="Arial" w:cs="Arial"/>
          <w:b/>
          <w:bCs/>
          <w:sz w:val="20"/>
          <w:szCs w:val="20"/>
          <w:u w:val="single"/>
        </w:rPr>
        <w:t xml:space="preserve">: </w:t>
      </w:r>
    </w:p>
    <w:p w14:paraId="1F7DA824" w14:textId="38FF5ADB" w:rsidR="00B40711" w:rsidRPr="00564FDC" w:rsidRDefault="00B40711" w:rsidP="00B40711">
      <w:pPr>
        <w:pStyle w:val="Akapitzlist"/>
        <w:numPr>
          <w:ilvl w:val="1"/>
          <w:numId w:val="25"/>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6">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7"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w:t>
      </w:r>
      <w:r>
        <w:rPr>
          <w:rFonts w:ascii="Arial" w:eastAsia="Calibri" w:hAnsi="Arial" w:cs="Arial"/>
          <w:sz w:val="20"/>
          <w:szCs w:val="20"/>
        </w:rPr>
        <w:t xml:space="preserve"> </w:t>
      </w:r>
      <w:r w:rsidR="00B70D6B">
        <w:rPr>
          <w:rFonts w:ascii="Arial" w:eastAsia="Calibri" w:hAnsi="Arial" w:cs="Arial"/>
          <w:b/>
          <w:bCs/>
          <w:sz w:val="20"/>
          <w:szCs w:val="20"/>
        </w:rPr>
        <w:t>1</w:t>
      </w:r>
      <w:r>
        <w:rPr>
          <w:rFonts w:ascii="Arial" w:eastAsia="Calibri" w:hAnsi="Arial" w:cs="Arial"/>
          <w:b/>
          <w:bCs/>
          <w:sz w:val="20"/>
          <w:szCs w:val="20"/>
        </w:rPr>
        <w:t>9</w:t>
      </w:r>
      <w:r w:rsidRPr="00330278">
        <w:rPr>
          <w:rFonts w:ascii="Arial" w:hAnsi="Arial" w:cs="Arial"/>
          <w:b/>
          <w:bCs/>
          <w:sz w:val="20"/>
          <w:szCs w:val="20"/>
        </w:rPr>
        <w:t>.</w:t>
      </w:r>
      <w:r>
        <w:rPr>
          <w:rFonts w:ascii="Arial" w:hAnsi="Arial" w:cs="Arial"/>
          <w:b/>
          <w:bCs/>
          <w:sz w:val="20"/>
          <w:szCs w:val="20"/>
        </w:rPr>
        <w:t>0</w:t>
      </w:r>
      <w:r w:rsidR="00B70D6B">
        <w:rPr>
          <w:rFonts w:ascii="Arial" w:hAnsi="Arial" w:cs="Arial"/>
          <w:b/>
          <w:bCs/>
          <w:sz w:val="20"/>
          <w:szCs w:val="20"/>
        </w:rPr>
        <w:t>3</w:t>
      </w:r>
      <w:r w:rsidRPr="00564FDC">
        <w:rPr>
          <w:rFonts w:ascii="Arial" w:hAnsi="Arial" w:cs="Arial"/>
          <w:b/>
          <w:bCs/>
          <w:sz w:val="20"/>
          <w:szCs w:val="20"/>
        </w:rPr>
        <w:t>.202</w:t>
      </w:r>
      <w:r w:rsidR="00B70D6B">
        <w:rPr>
          <w:rFonts w:ascii="Arial" w:hAnsi="Arial" w:cs="Arial"/>
          <w:b/>
          <w:bCs/>
          <w:sz w:val="20"/>
          <w:szCs w:val="20"/>
        </w:rPr>
        <w:t>4</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32A8293F" w14:textId="77777777" w:rsidR="00B40711" w:rsidRPr="00564FDC" w:rsidRDefault="00B40711" w:rsidP="00B40711">
      <w:pPr>
        <w:pStyle w:val="Akapitzlist"/>
        <w:numPr>
          <w:ilvl w:val="1"/>
          <w:numId w:val="25"/>
        </w:numPr>
        <w:spacing w:line="360" w:lineRule="auto"/>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78432A41" w14:textId="77777777" w:rsidR="00B40711" w:rsidRPr="0070028C" w:rsidRDefault="00B40711" w:rsidP="00B40711">
      <w:pPr>
        <w:pStyle w:val="Akapitzlist"/>
        <w:numPr>
          <w:ilvl w:val="1"/>
          <w:numId w:val="25"/>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Po wypełnieniu Formularza składania oferty lub wniosku i dołączenia  wszystkich wymaganych załączników należy kliknąć przycisk „Przejdź do podsumowania”.</w:t>
      </w:r>
    </w:p>
    <w:p w14:paraId="43B8EDAF" w14:textId="77777777" w:rsidR="00B40711" w:rsidRPr="0070028C" w:rsidRDefault="00B40711" w:rsidP="00B40711">
      <w:pPr>
        <w:pStyle w:val="Akapitzlist"/>
        <w:numPr>
          <w:ilvl w:val="1"/>
          <w:numId w:val="25"/>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Oferta lub wniosek składana elektronicznie musi zostać podpisana elektronicznym podpisem kwalifikowanym. W procesie składania oferty za pośrednictwem </w:t>
      </w:r>
      <w:hyperlink r:id="rId28">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29">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Zalecamy stosowanie podpisu na każdym załączonym pliku osobno, w szczególności wskazanych w art. 63 ust 1 oraz ust.2  </w:t>
      </w:r>
      <w:proofErr w:type="spellStart"/>
      <w:r w:rsidRPr="0070028C">
        <w:rPr>
          <w:rFonts w:ascii="Arial" w:eastAsia="Calibri" w:hAnsi="Arial" w:cs="Arial"/>
          <w:sz w:val="20"/>
          <w:szCs w:val="20"/>
        </w:rPr>
        <w:t>Pzp</w:t>
      </w:r>
      <w:proofErr w:type="spellEnd"/>
      <w:r w:rsidRPr="0070028C">
        <w:rPr>
          <w:rFonts w:ascii="Arial" w:eastAsia="Calibri" w:hAnsi="Arial" w:cs="Arial"/>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288325F9" w14:textId="77777777" w:rsidR="00B40711" w:rsidRDefault="00B40711" w:rsidP="00B40711">
      <w:pPr>
        <w:pStyle w:val="Akapitzlist"/>
        <w:numPr>
          <w:ilvl w:val="1"/>
          <w:numId w:val="25"/>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A547B4D" w14:textId="77777777" w:rsidR="00B40711" w:rsidRPr="00663EB8" w:rsidRDefault="00B40711" w:rsidP="00B40711">
      <w:pPr>
        <w:pStyle w:val="Akapitzlist"/>
        <w:numPr>
          <w:ilvl w:val="1"/>
          <w:numId w:val="25"/>
        </w:numPr>
        <w:autoSpaceDE w:val="0"/>
        <w:autoSpaceDN w:val="0"/>
        <w:adjustRightInd w:val="0"/>
        <w:spacing w:line="360" w:lineRule="auto"/>
        <w:jc w:val="both"/>
        <w:rPr>
          <w:rFonts w:ascii="Arial" w:hAnsi="Arial" w:cs="Arial"/>
          <w:b/>
          <w:bCs/>
          <w:color w:val="FF0000"/>
          <w:sz w:val="20"/>
          <w:szCs w:val="20"/>
          <w:u w:val="single"/>
        </w:rPr>
      </w:pPr>
      <w:r w:rsidRPr="00663EB8">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663EB8">
          <w:rPr>
            <w:rFonts w:ascii="Arial" w:eastAsia="Calibri" w:hAnsi="Arial" w:cs="Arial"/>
            <w:color w:val="1155CC"/>
            <w:sz w:val="20"/>
            <w:szCs w:val="20"/>
            <w:u w:val="single"/>
          </w:rPr>
          <w:t>https://platformazakupowa.pl/strona/45-instrukcje</w:t>
        </w:r>
      </w:hyperlink>
    </w:p>
    <w:p w14:paraId="1BA31169" w14:textId="77777777" w:rsidR="00853C66" w:rsidRPr="00012571" w:rsidRDefault="00853C66" w:rsidP="00853C66">
      <w:pPr>
        <w:pStyle w:val="Akapitzlist"/>
        <w:autoSpaceDE w:val="0"/>
        <w:autoSpaceDN w:val="0"/>
        <w:adjustRightInd w:val="0"/>
        <w:spacing w:line="360" w:lineRule="auto"/>
        <w:ind w:left="435"/>
        <w:rPr>
          <w:rFonts w:ascii="Arial" w:hAnsi="Arial" w:cs="Arial"/>
          <w:sz w:val="20"/>
          <w:szCs w:val="20"/>
        </w:rPr>
      </w:pPr>
    </w:p>
    <w:p w14:paraId="556AC816" w14:textId="54526224" w:rsidR="00D40DF0" w:rsidRPr="00D90F36" w:rsidRDefault="00F90B77" w:rsidP="00CC0116">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TERMIN OTWARCIA OFERT</w:t>
      </w:r>
      <w:r w:rsidR="00D40DF0" w:rsidRPr="00D90F36">
        <w:rPr>
          <w:rFonts w:ascii="Arial" w:hAnsi="Arial" w:cs="Arial"/>
          <w:b/>
          <w:bCs/>
          <w:color w:val="000000"/>
          <w:sz w:val="20"/>
          <w:szCs w:val="20"/>
          <w:u w:val="single"/>
        </w:rPr>
        <w:t>:</w:t>
      </w:r>
    </w:p>
    <w:p w14:paraId="0EDB9EE3" w14:textId="74A1E21C" w:rsidR="00B40711" w:rsidRDefault="00B40711" w:rsidP="00B40711">
      <w:pPr>
        <w:pStyle w:val="Akapitzlist"/>
        <w:numPr>
          <w:ilvl w:val="1"/>
          <w:numId w:val="29"/>
        </w:numPr>
        <w:spacing w:line="360" w:lineRule="auto"/>
        <w:rPr>
          <w:rFonts w:ascii="Arial" w:hAnsi="Arial" w:cs="Arial"/>
          <w:b/>
          <w:bCs/>
          <w:sz w:val="20"/>
          <w:szCs w:val="20"/>
        </w:rPr>
      </w:pPr>
      <w:r w:rsidRPr="008651A8">
        <w:rPr>
          <w:rFonts w:ascii="Arial" w:hAnsi="Arial" w:cs="Arial"/>
          <w:sz w:val="20"/>
          <w:szCs w:val="20"/>
        </w:rPr>
        <w:t xml:space="preserve">Otwarcie ofert nastąpi w dniu </w:t>
      </w:r>
      <w:r w:rsidR="00B70D6B">
        <w:rPr>
          <w:rFonts w:ascii="Arial" w:hAnsi="Arial" w:cs="Arial"/>
          <w:b/>
          <w:bCs/>
          <w:sz w:val="20"/>
          <w:szCs w:val="20"/>
        </w:rPr>
        <w:t>1</w:t>
      </w:r>
      <w:r>
        <w:rPr>
          <w:rFonts w:ascii="Arial" w:hAnsi="Arial" w:cs="Arial"/>
          <w:b/>
          <w:bCs/>
          <w:sz w:val="20"/>
          <w:szCs w:val="20"/>
        </w:rPr>
        <w:t>9</w:t>
      </w:r>
      <w:r w:rsidRPr="008651A8">
        <w:rPr>
          <w:rFonts w:ascii="Arial" w:hAnsi="Arial" w:cs="Arial"/>
          <w:b/>
          <w:bCs/>
          <w:sz w:val="20"/>
          <w:szCs w:val="20"/>
        </w:rPr>
        <w:t>.0</w:t>
      </w:r>
      <w:r w:rsidR="00B70D6B">
        <w:rPr>
          <w:rFonts w:ascii="Arial" w:hAnsi="Arial" w:cs="Arial"/>
          <w:b/>
          <w:bCs/>
          <w:sz w:val="20"/>
          <w:szCs w:val="20"/>
        </w:rPr>
        <w:t>3</w:t>
      </w:r>
      <w:r w:rsidRPr="008651A8">
        <w:rPr>
          <w:rFonts w:ascii="Arial" w:hAnsi="Arial" w:cs="Arial"/>
          <w:b/>
          <w:bCs/>
          <w:sz w:val="20"/>
          <w:szCs w:val="20"/>
        </w:rPr>
        <w:t>.202</w:t>
      </w:r>
      <w:r w:rsidR="00B70D6B">
        <w:rPr>
          <w:rFonts w:ascii="Arial" w:hAnsi="Arial" w:cs="Arial"/>
          <w:b/>
          <w:bCs/>
          <w:sz w:val="20"/>
          <w:szCs w:val="20"/>
        </w:rPr>
        <w:t>4</w:t>
      </w:r>
      <w:r w:rsidRPr="008651A8">
        <w:rPr>
          <w:rFonts w:ascii="Arial" w:hAnsi="Arial" w:cs="Arial"/>
          <w:sz w:val="20"/>
          <w:szCs w:val="20"/>
        </w:rPr>
        <w:t xml:space="preserve"> r, </w:t>
      </w:r>
      <w:r w:rsidRPr="008651A8">
        <w:rPr>
          <w:rFonts w:ascii="Arial" w:hAnsi="Arial" w:cs="Arial"/>
          <w:b/>
          <w:bCs/>
          <w:sz w:val="20"/>
          <w:szCs w:val="20"/>
        </w:rPr>
        <w:t>o godzinie 10.0</w:t>
      </w:r>
      <w:r>
        <w:rPr>
          <w:rFonts w:ascii="Arial" w:hAnsi="Arial" w:cs="Arial"/>
          <w:b/>
          <w:bCs/>
          <w:sz w:val="20"/>
          <w:szCs w:val="20"/>
        </w:rPr>
        <w:t>5</w:t>
      </w:r>
      <w:r w:rsidRPr="008651A8">
        <w:rPr>
          <w:rFonts w:ascii="Arial" w:hAnsi="Arial" w:cs="Arial"/>
          <w:b/>
          <w:bCs/>
          <w:sz w:val="20"/>
          <w:szCs w:val="20"/>
        </w:rPr>
        <w:t xml:space="preserve">. </w:t>
      </w:r>
    </w:p>
    <w:p w14:paraId="1A6B1D32" w14:textId="77777777" w:rsidR="00B40711" w:rsidRPr="008651A8" w:rsidRDefault="00B40711" w:rsidP="00B40711">
      <w:pPr>
        <w:pStyle w:val="Akapitzlist"/>
        <w:numPr>
          <w:ilvl w:val="1"/>
          <w:numId w:val="29"/>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1A4BB985" w14:textId="77777777" w:rsidR="00B40711" w:rsidRPr="009C00B4" w:rsidRDefault="00B40711" w:rsidP="00B40711">
      <w:pPr>
        <w:pStyle w:val="Akapitzlist"/>
        <w:numPr>
          <w:ilvl w:val="1"/>
          <w:numId w:val="29"/>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18D930" w14:textId="77777777" w:rsidR="00B40711" w:rsidRPr="009C00B4" w:rsidRDefault="00B40711" w:rsidP="00B40711">
      <w:pPr>
        <w:pStyle w:val="Akapitzlist"/>
        <w:numPr>
          <w:ilvl w:val="1"/>
          <w:numId w:val="29"/>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6250F747" w14:textId="77777777" w:rsidR="00B40711" w:rsidRPr="009C00B4" w:rsidRDefault="00B40711" w:rsidP="00B40711">
      <w:pPr>
        <w:pStyle w:val="Akapitzlist"/>
        <w:numPr>
          <w:ilvl w:val="1"/>
          <w:numId w:val="29"/>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lastRenderedPageBreak/>
        <w:t>Zamawiający, najpóźniej przed otwarciem ofert, udostępnia na stronie internetowej prowadzonego postepowania informację o kwocie, jaką zamierza przeznaczyć́ na sfinansowanie zamówienia.</w:t>
      </w:r>
    </w:p>
    <w:p w14:paraId="572B4DC3" w14:textId="77777777" w:rsidR="00B40711" w:rsidRPr="009C00B4" w:rsidRDefault="00B40711" w:rsidP="00B40711">
      <w:pPr>
        <w:pStyle w:val="Akapitzlist"/>
        <w:numPr>
          <w:ilvl w:val="1"/>
          <w:numId w:val="29"/>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33530C0E" w14:textId="77777777" w:rsidR="00B40711" w:rsidRPr="009C00B4" w:rsidRDefault="00B40711" w:rsidP="00B40711">
      <w:pPr>
        <w:pStyle w:val="Akapitzlist"/>
        <w:numPr>
          <w:ilvl w:val="0"/>
          <w:numId w:val="6"/>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1402433D" w14:textId="77777777" w:rsidR="00B40711" w:rsidRPr="009C00B4" w:rsidRDefault="00B40711" w:rsidP="00B40711">
      <w:pPr>
        <w:pStyle w:val="Akapitzlist"/>
        <w:numPr>
          <w:ilvl w:val="0"/>
          <w:numId w:val="6"/>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35DA3FF2" w14:textId="77777777" w:rsidR="00B40711" w:rsidRPr="009C00B4" w:rsidRDefault="00B40711" w:rsidP="00B40711">
      <w:pPr>
        <w:pStyle w:val="Akapitzlist"/>
        <w:spacing w:line="360" w:lineRule="auto"/>
        <w:ind w:left="435"/>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10D3F704" w14:textId="77777777" w:rsidR="00B40711" w:rsidRPr="009C00B4" w:rsidRDefault="00B40711" w:rsidP="00B40711">
      <w:pPr>
        <w:pStyle w:val="Akapitzlist"/>
        <w:numPr>
          <w:ilvl w:val="1"/>
          <w:numId w:val="29"/>
        </w:numPr>
        <w:spacing w:line="360" w:lineRule="auto"/>
        <w:jc w:val="both"/>
        <w:rPr>
          <w:rFonts w:ascii="Arial" w:hAnsi="Arial" w:cs="Arial"/>
          <w:sz w:val="20"/>
          <w:szCs w:val="20"/>
        </w:rPr>
      </w:pPr>
      <w:r w:rsidRPr="009C00B4">
        <w:rPr>
          <w:rFonts w:ascii="Arial" w:hAnsi="Arial" w:cs="Arial"/>
          <w:sz w:val="20"/>
          <w:szCs w:val="20"/>
        </w:rPr>
        <w:t>W przypadku ofert, które podlegają negocjacjom, zamawiający udostępnia informacje, o których mowa w ust. 17</w:t>
      </w:r>
      <w:r>
        <w:rPr>
          <w:rFonts w:ascii="Arial" w:hAnsi="Arial" w:cs="Arial"/>
          <w:sz w:val="20"/>
          <w:szCs w:val="20"/>
        </w:rPr>
        <w:t xml:space="preserve">.5 </w:t>
      </w:r>
      <w:r w:rsidRPr="009C00B4">
        <w:rPr>
          <w:rFonts w:ascii="Arial" w:hAnsi="Arial" w:cs="Arial"/>
          <w:sz w:val="20"/>
          <w:szCs w:val="20"/>
        </w:rPr>
        <w:t xml:space="preserve"> pkt b, niezwłocznie po otwarciu ofert ostatecznych albo unieważnieniu postępowania.</w:t>
      </w:r>
    </w:p>
    <w:p w14:paraId="2EB80E99" w14:textId="77777777" w:rsidR="00B40711" w:rsidRPr="009C00B4" w:rsidRDefault="00B40711" w:rsidP="00B40711">
      <w:pPr>
        <w:pStyle w:val="Akapitzlist"/>
        <w:numPr>
          <w:ilvl w:val="1"/>
          <w:numId w:val="29"/>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CD96C5A" w14:textId="77777777" w:rsidR="00F90B77" w:rsidRPr="00AE61BD" w:rsidRDefault="00F90B77" w:rsidP="00DE7EFB">
      <w:pPr>
        <w:pStyle w:val="Akapitzlist"/>
        <w:autoSpaceDE w:val="0"/>
        <w:autoSpaceDN w:val="0"/>
        <w:adjustRightInd w:val="0"/>
        <w:spacing w:line="360" w:lineRule="auto"/>
        <w:ind w:left="993"/>
        <w:rPr>
          <w:rFonts w:ascii="Arial" w:hAnsi="Arial" w:cs="Arial"/>
          <w:color w:val="000000"/>
          <w:sz w:val="20"/>
          <w:szCs w:val="20"/>
        </w:rPr>
      </w:pPr>
    </w:p>
    <w:p w14:paraId="1D98E628" w14:textId="1AED2D73" w:rsidR="00D40DF0" w:rsidRPr="00D90F36" w:rsidRDefault="00F90B77" w:rsidP="00CC0116">
      <w:pPr>
        <w:pStyle w:val="Akapitzlist"/>
        <w:numPr>
          <w:ilvl w:val="0"/>
          <w:numId w:val="25"/>
        </w:numPr>
        <w:autoSpaceDE w:val="0"/>
        <w:autoSpaceDN w:val="0"/>
        <w:adjustRightInd w:val="0"/>
        <w:spacing w:line="360" w:lineRule="auto"/>
        <w:ind w:left="426" w:hanging="426"/>
        <w:rPr>
          <w:rFonts w:ascii="Arial" w:hAnsi="Arial" w:cs="Arial"/>
          <w:color w:val="000000"/>
          <w:sz w:val="20"/>
          <w:szCs w:val="20"/>
          <w:u w:val="single"/>
        </w:rPr>
      </w:pPr>
      <w:r>
        <w:rPr>
          <w:rFonts w:ascii="Arial" w:hAnsi="Arial" w:cs="Arial"/>
          <w:b/>
          <w:bCs/>
          <w:color w:val="000000"/>
          <w:sz w:val="20"/>
          <w:szCs w:val="20"/>
          <w:u w:val="single"/>
        </w:rPr>
        <w:t>TERMIN ZWIĄZANIA OFERTĄ</w:t>
      </w:r>
      <w:r w:rsidR="00D40DF0" w:rsidRPr="00D90F36">
        <w:rPr>
          <w:rFonts w:ascii="Arial" w:hAnsi="Arial" w:cs="Arial"/>
          <w:b/>
          <w:bCs/>
          <w:color w:val="000000"/>
          <w:sz w:val="20"/>
          <w:szCs w:val="20"/>
          <w:u w:val="single"/>
        </w:rPr>
        <w:t xml:space="preserve">: </w:t>
      </w:r>
    </w:p>
    <w:p w14:paraId="6F33DC91" w14:textId="147295CD" w:rsidR="00C17993"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18.1.</w:t>
      </w:r>
      <w:r>
        <w:rPr>
          <w:rFonts w:ascii="Arial" w:hAnsi="Arial" w:cs="Arial"/>
          <w:color w:val="000000"/>
          <w:sz w:val="20"/>
          <w:szCs w:val="20"/>
        </w:rPr>
        <w:t xml:space="preserve"> </w:t>
      </w:r>
      <w:r w:rsidRPr="004F0BBB">
        <w:rPr>
          <w:rFonts w:ascii="Arial" w:hAnsi="Arial" w:cs="Arial"/>
          <w:color w:val="000000"/>
          <w:sz w:val="20"/>
          <w:szCs w:val="20"/>
        </w:rPr>
        <w:t>Wykonawca jest związany ofertą 90 dni od upływu terminu składania ofert, przy czym</w:t>
      </w:r>
      <w:r>
        <w:rPr>
          <w:rFonts w:ascii="Arial" w:hAnsi="Arial" w:cs="Arial"/>
          <w:color w:val="000000"/>
          <w:sz w:val="20"/>
          <w:szCs w:val="20"/>
        </w:rPr>
        <w:t xml:space="preserve"> </w:t>
      </w:r>
      <w:r w:rsidRPr="004F0BBB">
        <w:rPr>
          <w:rFonts w:ascii="Arial" w:hAnsi="Arial" w:cs="Arial"/>
          <w:color w:val="000000"/>
          <w:sz w:val="20"/>
          <w:szCs w:val="20"/>
        </w:rPr>
        <w:t xml:space="preserve">pierwszym dniem </w:t>
      </w:r>
      <w:r w:rsidR="00C17993">
        <w:rPr>
          <w:rFonts w:ascii="Arial" w:hAnsi="Arial" w:cs="Arial"/>
          <w:color w:val="000000"/>
          <w:sz w:val="20"/>
          <w:szCs w:val="20"/>
        </w:rPr>
        <w:t xml:space="preserve"> </w:t>
      </w:r>
    </w:p>
    <w:p w14:paraId="36D36F4E" w14:textId="3BAE9875" w:rsidR="004F0BBB" w:rsidRPr="00523930" w:rsidRDefault="00C17993" w:rsidP="00C17993">
      <w:pPr>
        <w:autoSpaceDE w:val="0"/>
        <w:autoSpaceDN w:val="0"/>
        <w:adjustRightInd w:val="0"/>
        <w:spacing w:line="360" w:lineRule="auto"/>
        <w:jc w:val="both"/>
        <w:rPr>
          <w:rFonts w:ascii="Arial" w:hAnsi="Arial" w:cs="Arial"/>
          <w:sz w:val="20"/>
          <w:szCs w:val="20"/>
        </w:rPr>
      </w:pPr>
      <w:r>
        <w:rPr>
          <w:rFonts w:ascii="Arial" w:hAnsi="Arial" w:cs="Arial"/>
          <w:color w:val="000000"/>
          <w:sz w:val="20"/>
          <w:szCs w:val="20"/>
        </w:rPr>
        <w:t xml:space="preserve">         </w:t>
      </w:r>
      <w:r w:rsidR="004F0BBB" w:rsidRPr="004F0BBB">
        <w:rPr>
          <w:rFonts w:ascii="Arial" w:hAnsi="Arial" w:cs="Arial"/>
          <w:color w:val="000000"/>
          <w:sz w:val="20"/>
          <w:szCs w:val="20"/>
        </w:rPr>
        <w:t>związania ofertą jest dzień, w którym upływa termin składania ofert, tj. d</w:t>
      </w:r>
      <w:r w:rsidR="004F0BBB">
        <w:rPr>
          <w:rFonts w:ascii="Arial" w:hAnsi="Arial" w:cs="Arial"/>
          <w:color w:val="000000"/>
          <w:sz w:val="20"/>
          <w:szCs w:val="20"/>
        </w:rPr>
        <w:t xml:space="preserve">o </w:t>
      </w:r>
      <w:r w:rsidR="004F0BBB" w:rsidRPr="004F0BBB">
        <w:rPr>
          <w:rFonts w:ascii="Arial" w:hAnsi="Arial" w:cs="Arial"/>
          <w:color w:val="000000"/>
          <w:sz w:val="20"/>
          <w:szCs w:val="20"/>
        </w:rPr>
        <w:t>dnia</w:t>
      </w:r>
      <w:r w:rsidR="00523930">
        <w:rPr>
          <w:rFonts w:ascii="Arial" w:hAnsi="Arial" w:cs="Arial"/>
          <w:color w:val="000000"/>
          <w:sz w:val="20"/>
          <w:szCs w:val="20"/>
        </w:rPr>
        <w:t xml:space="preserve"> </w:t>
      </w:r>
      <w:r w:rsidR="00E523A9">
        <w:rPr>
          <w:rFonts w:ascii="Arial" w:hAnsi="Arial" w:cs="Arial"/>
          <w:b/>
          <w:bCs/>
          <w:sz w:val="20"/>
          <w:szCs w:val="20"/>
        </w:rPr>
        <w:t>16.06</w:t>
      </w:r>
      <w:r w:rsidR="00043D31">
        <w:rPr>
          <w:rFonts w:ascii="Arial" w:hAnsi="Arial" w:cs="Arial"/>
          <w:b/>
          <w:bCs/>
          <w:sz w:val="20"/>
          <w:szCs w:val="20"/>
        </w:rPr>
        <w:t>.202</w:t>
      </w:r>
      <w:r w:rsidR="00E523A9">
        <w:rPr>
          <w:rFonts w:ascii="Arial" w:hAnsi="Arial" w:cs="Arial"/>
          <w:b/>
          <w:bCs/>
          <w:sz w:val="20"/>
          <w:szCs w:val="20"/>
        </w:rPr>
        <w:t>4</w:t>
      </w:r>
      <w:r w:rsidR="00523930" w:rsidRPr="00523930">
        <w:rPr>
          <w:rFonts w:ascii="Arial" w:hAnsi="Arial" w:cs="Arial"/>
          <w:b/>
          <w:bCs/>
          <w:sz w:val="20"/>
          <w:szCs w:val="20"/>
        </w:rPr>
        <w:t xml:space="preserve"> r</w:t>
      </w:r>
      <w:r w:rsidR="00043D31">
        <w:rPr>
          <w:rFonts w:ascii="Arial" w:hAnsi="Arial" w:cs="Arial"/>
          <w:b/>
          <w:bCs/>
          <w:sz w:val="20"/>
          <w:szCs w:val="20"/>
        </w:rPr>
        <w:t>.</w:t>
      </w:r>
    </w:p>
    <w:p w14:paraId="3C367319" w14:textId="77777777" w:rsidR="00C17993" w:rsidRDefault="004F0BBB"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18.2.</w:t>
      </w:r>
      <w:r>
        <w:rPr>
          <w:rFonts w:ascii="Arial" w:hAnsi="Arial" w:cs="Arial"/>
          <w:color w:val="000000"/>
          <w:sz w:val="20"/>
          <w:szCs w:val="20"/>
        </w:rPr>
        <w:t xml:space="preserve"> </w:t>
      </w:r>
      <w:r w:rsidRPr="004F0BBB">
        <w:rPr>
          <w:rFonts w:ascii="Arial" w:hAnsi="Arial" w:cs="Arial"/>
          <w:color w:val="000000"/>
          <w:sz w:val="20"/>
          <w:szCs w:val="20"/>
        </w:rPr>
        <w:t>W przypadku gdy wybór najkorzystniejszej oferty nie nastąpi przed upływem terminu</w:t>
      </w:r>
      <w:r w:rsidR="00C17993">
        <w:rPr>
          <w:rFonts w:ascii="Arial" w:hAnsi="Arial" w:cs="Arial"/>
          <w:color w:val="000000"/>
          <w:sz w:val="20"/>
          <w:szCs w:val="20"/>
        </w:rPr>
        <w:t xml:space="preserve"> </w:t>
      </w:r>
      <w:r w:rsidRPr="00C17993">
        <w:rPr>
          <w:rFonts w:ascii="Arial" w:hAnsi="Arial" w:cs="Arial"/>
          <w:color w:val="000000"/>
          <w:sz w:val="20"/>
          <w:szCs w:val="20"/>
        </w:rPr>
        <w:t xml:space="preserve">związania ofertą </w:t>
      </w:r>
      <w:r w:rsidR="00C17993">
        <w:rPr>
          <w:rFonts w:ascii="Arial" w:hAnsi="Arial" w:cs="Arial"/>
          <w:color w:val="000000"/>
          <w:sz w:val="20"/>
          <w:szCs w:val="20"/>
        </w:rPr>
        <w:t xml:space="preserve"> </w:t>
      </w:r>
    </w:p>
    <w:p w14:paraId="7D32725A"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określonego w dokumentach zamówienia, zamawiający przed upływem</w:t>
      </w:r>
      <w:r>
        <w:rPr>
          <w:rFonts w:ascii="Arial" w:hAnsi="Arial" w:cs="Arial"/>
          <w:color w:val="000000"/>
          <w:sz w:val="20"/>
          <w:szCs w:val="20"/>
        </w:rPr>
        <w:t xml:space="preserve"> </w:t>
      </w:r>
      <w:r w:rsidR="004F0BBB" w:rsidRPr="00C17993">
        <w:rPr>
          <w:rFonts w:ascii="Arial" w:hAnsi="Arial" w:cs="Arial"/>
          <w:color w:val="000000"/>
          <w:sz w:val="20"/>
          <w:szCs w:val="20"/>
        </w:rPr>
        <w:t xml:space="preserve">terminu związania ofertą zwraca się </w:t>
      </w:r>
      <w:r>
        <w:rPr>
          <w:rFonts w:ascii="Arial" w:hAnsi="Arial" w:cs="Arial"/>
          <w:color w:val="000000"/>
          <w:sz w:val="20"/>
          <w:szCs w:val="20"/>
        </w:rPr>
        <w:t xml:space="preserve">   </w:t>
      </w:r>
    </w:p>
    <w:p w14:paraId="03DB882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jednokrotnie do wykonawców o wyrażenie zgody na</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tego terminu o wskazywany przez niego </w:t>
      </w:r>
    </w:p>
    <w:p w14:paraId="3CE3DCC1" w14:textId="59E7FCE6"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okres, nie dłuższy niż 60 dni.</w:t>
      </w:r>
    </w:p>
    <w:p w14:paraId="3A4E9F7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18.3.</w:t>
      </w:r>
      <w:r>
        <w:rPr>
          <w:rFonts w:ascii="Arial" w:hAnsi="Arial" w:cs="Arial"/>
          <w:color w:val="000000"/>
          <w:sz w:val="20"/>
          <w:szCs w:val="20"/>
        </w:rPr>
        <w:t xml:space="preserve"> </w:t>
      </w:r>
      <w:r w:rsidR="004F0BBB" w:rsidRPr="00C17993">
        <w:rPr>
          <w:rFonts w:ascii="Arial" w:hAnsi="Arial" w:cs="Arial"/>
          <w:color w:val="000000"/>
          <w:sz w:val="20"/>
          <w:szCs w:val="20"/>
        </w:rPr>
        <w:t xml:space="preserve">Przedłużenie terminu związania ofertą, o którym mowa w ust. 2, wymaga złożenia przez wykonawcę </w:t>
      </w:r>
    </w:p>
    <w:p w14:paraId="306EFD20" w14:textId="06E2518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pisemnego oświadczenia o wyrażeniu zgody na przedłużenie terminu związania ofertą.</w:t>
      </w:r>
    </w:p>
    <w:p w14:paraId="67125E9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18.4.</w:t>
      </w:r>
      <w:r>
        <w:rPr>
          <w:rFonts w:ascii="Arial" w:hAnsi="Arial" w:cs="Arial"/>
          <w:color w:val="000000"/>
          <w:sz w:val="20"/>
          <w:szCs w:val="20"/>
        </w:rPr>
        <w:t xml:space="preserve"> </w:t>
      </w:r>
      <w:r w:rsidR="004F0BBB" w:rsidRPr="00C17993">
        <w:rPr>
          <w:rFonts w:ascii="Arial" w:hAnsi="Arial" w:cs="Arial"/>
          <w:color w:val="000000"/>
          <w:sz w:val="20"/>
          <w:szCs w:val="20"/>
        </w:rPr>
        <w:t>W przypadku gdy Zamawiający żąda wniesienia wadium, przedłużenie terminu związania</w:t>
      </w:r>
      <w:r>
        <w:rPr>
          <w:rFonts w:ascii="Arial" w:hAnsi="Arial" w:cs="Arial"/>
          <w:color w:val="000000"/>
          <w:sz w:val="20"/>
          <w:szCs w:val="20"/>
        </w:rPr>
        <w:t xml:space="preserve"> </w:t>
      </w:r>
      <w:r w:rsidR="004F0BBB" w:rsidRPr="00C17993">
        <w:rPr>
          <w:rFonts w:ascii="Arial" w:hAnsi="Arial" w:cs="Arial"/>
          <w:color w:val="000000"/>
          <w:sz w:val="20"/>
          <w:szCs w:val="20"/>
        </w:rPr>
        <w:t xml:space="preserve">ofertą, o którym </w:t>
      </w:r>
    </w:p>
    <w:p w14:paraId="306E26D9"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mowa w ust. 2, następuje wraz z przedłużeniem okresu ważności wadium</w:t>
      </w:r>
      <w:r>
        <w:rPr>
          <w:rFonts w:ascii="Arial" w:hAnsi="Arial" w:cs="Arial"/>
          <w:color w:val="000000"/>
          <w:sz w:val="20"/>
          <w:szCs w:val="20"/>
        </w:rPr>
        <w:t xml:space="preserve"> </w:t>
      </w:r>
      <w:r w:rsidR="004F0BBB" w:rsidRPr="00C17993">
        <w:rPr>
          <w:rFonts w:ascii="Arial" w:hAnsi="Arial" w:cs="Arial"/>
          <w:color w:val="000000"/>
          <w:sz w:val="20"/>
          <w:szCs w:val="20"/>
        </w:rPr>
        <w:t xml:space="preserve">albo, jeżeli nie jest to możliwe, z </w:t>
      </w:r>
    </w:p>
    <w:p w14:paraId="64B87CA4" w14:textId="603AA7A4" w:rsidR="004F0BBB"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wniesieniem nowego wadium na przedłużony okres</w:t>
      </w:r>
      <w:r>
        <w:rPr>
          <w:rFonts w:ascii="Arial" w:hAnsi="Arial" w:cs="Arial"/>
          <w:color w:val="000000"/>
          <w:sz w:val="20"/>
          <w:szCs w:val="20"/>
        </w:rPr>
        <w:t xml:space="preserve"> </w:t>
      </w:r>
      <w:r w:rsidR="004F0BBB" w:rsidRPr="00C17993">
        <w:rPr>
          <w:rFonts w:ascii="Arial" w:hAnsi="Arial" w:cs="Arial"/>
          <w:color w:val="000000"/>
          <w:sz w:val="20"/>
          <w:szCs w:val="20"/>
        </w:rPr>
        <w:t>związania ofertą.</w:t>
      </w:r>
    </w:p>
    <w:p w14:paraId="6E95A93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sidRPr="00C17993">
        <w:rPr>
          <w:rFonts w:ascii="Arial" w:hAnsi="Arial" w:cs="Arial"/>
          <w:b/>
          <w:bCs/>
          <w:color w:val="000000"/>
          <w:sz w:val="20"/>
          <w:szCs w:val="20"/>
        </w:rPr>
        <w:t>18.5.</w:t>
      </w:r>
      <w:r>
        <w:rPr>
          <w:rFonts w:ascii="Arial" w:hAnsi="Arial" w:cs="Arial"/>
          <w:color w:val="000000"/>
          <w:sz w:val="20"/>
          <w:szCs w:val="20"/>
        </w:rPr>
        <w:t xml:space="preserve"> </w:t>
      </w:r>
      <w:r w:rsidR="004F0BBB" w:rsidRPr="00C17993">
        <w:rPr>
          <w:rFonts w:ascii="Arial" w:hAnsi="Arial" w:cs="Arial"/>
          <w:color w:val="000000"/>
          <w:sz w:val="20"/>
          <w:szCs w:val="20"/>
        </w:rPr>
        <w:t>Jeżeli termin związania ofertą upłynie przed wyborem najkorzystniejszej oferty, zamawiający</w:t>
      </w:r>
      <w:r>
        <w:rPr>
          <w:rFonts w:ascii="Arial" w:hAnsi="Arial" w:cs="Arial"/>
          <w:color w:val="000000"/>
          <w:sz w:val="20"/>
          <w:szCs w:val="20"/>
        </w:rPr>
        <w:t xml:space="preserve"> </w:t>
      </w:r>
      <w:r w:rsidR="004F0BBB" w:rsidRPr="00C17993">
        <w:rPr>
          <w:rFonts w:ascii="Arial" w:hAnsi="Arial" w:cs="Arial"/>
          <w:color w:val="000000"/>
          <w:sz w:val="20"/>
          <w:szCs w:val="20"/>
        </w:rPr>
        <w:t xml:space="preserve">wzywa </w:t>
      </w:r>
    </w:p>
    <w:p w14:paraId="2712BA32"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wykonawcę, którego oferta otrzymała najwyższą ocenę, do wyrażenia w</w:t>
      </w:r>
      <w:r>
        <w:rPr>
          <w:rFonts w:ascii="Arial" w:hAnsi="Arial" w:cs="Arial"/>
          <w:color w:val="000000"/>
          <w:sz w:val="20"/>
          <w:szCs w:val="20"/>
        </w:rPr>
        <w:t xml:space="preserve"> </w:t>
      </w:r>
      <w:r w:rsidR="004F0BBB" w:rsidRPr="00C17993">
        <w:rPr>
          <w:rFonts w:ascii="Arial" w:hAnsi="Arial" w:cs="Arial"/>
          <w:color w:val="000000"/>
          <w:sz w:val="20"/>
          <w:szCs w:val="20"/>
        </w:rPr>
        <w:t>wyznaczonym przez</w:t>
      </w:r>
      <w:r>
        <w:rPr>
          <w:rFonts w:ascii="Arial" w:hAnsi="Arial" w:cs="Arial"/>
          <w:color w:val="000000"/>
          <w:sz w:val="20"/>
          <w:szCs w:val="20"/>
        </w:rPr>
        <w:t xml:space="preserve">                   </w:t>
      </w:r>
    </w:p>
    <w:p w14:paraId="6517F6B0" w14:textId="314E7DD2"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zamawiającego terminie pisemnej zgody na wybór jego oferty. W</w:t>
      </w:r>
      <w:r>
        <w:rPr>
          <w:rFonts w:ascii="Arial" w:hAnsi="Arial" w:cs="Arial"/>
          <w:color w:val="000000"/>
          <w:sz w:val="20"/>
          <w:szCs w:val="20"/>
        </w:rPr>
        <w:t xml:space="preserve"> </w:t>
      </w:r>
      <w:r w:rsidR="004F0BBB" w:rsidRPr="00C17993">
        <w:rPr>
          <w:rFonts w:ascii="Arial" w:hAnsi="Arial" w:cs="Arial"/>
          <w:color w:val="000000"/>
          <w:sz w:val="20"/>
          <w:szCs w:val="20"/>
        </w:rPr>
        <w:t xml:space="preserve">przypadku braku zgody Zamawiający </w:t>
      </w:r>
    </w:p>
    <w:p w14:paraId="6DC44065" w14:textId="77777777" w:rsid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zwraca się o wyrażenie takiej zgody do kolejnego</w:t>
      </w:r>
      <w:r>
        <w:rPr>
          <w:rFonts w:ascii="Arial" w:hAnsi="Arial" w:cs="Arial"/>
          <w:color w:val="000000"/>
          <w:sz w:val="20"/>
          <w:szCs w:val="20"/>
        </w:rPr>
        <w:t xml:space="preserve"> </w:t>
      </w:r>
      <w:r w:rsidR="004F0BBB" w:rsidRPr="00C17993">
        <w:rPr>
          <w:rFonts w:ascii="Arial" w:hAnsi="Arial" w:cs="Arial"/>
          <w:color w:val="000000"/>
          <w:sz w:val="20"/>
          <w:szCs w:val="20"/>
        </w:rPr>
        <w:t xml:space="preserve">wykonawcy, którego oferta została najwyżej oceniona, </w:t>
      </w:r>
    </w:p>
    <w:p w14:paraId="2D0799DC" w14:textId="1CC4C3C2" w:rsidR="00D90F36" w:rsidRPr="00C17993" w:rsidRDefault="00C17993" w:rsidP="00C1799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4F0BBB" w:rsidRPr="00C17993">
        <w:rPr>
          <w:rFonts w:ascii="Arial" w:hAnsi="Arial" w:cs="Arial"/>
          <w:color w:val="000000"/>
          <w:sz w:val="20"/>
          <w:szCs w:val="20"/>
        </w:rPr>
        <w:t>chyba że zachodzą przesłanki do</w:t>
      </w:r>
      <w:r>
        <w:rPr>
          <w:rFonts w:ascii="Arial" w:hAnsi="Arial" w:cs="Arial"/>
          <w:color w:val="000000"/>
          <w:sz w:val="20"/>
          <w:szCs w:val="20"/>
        </w:rPr>
        <w:t xml:space="preserve"> </w:t>
      </w:r>
      <w:r w:rsidR="004F0BBB" w:rsidRPr="00C17993">
        <w:rPr>
          <w:rFonts w:ascii="Arial" w:hAnsi="Arial" w:cs="Arial"/>
          <w:color w:val="000000"/>
          <w:sz w:val="20"/>
          <w:szCs w:val="20"/>
        </w:rPr>
        <w:t>unieważnienia postępowania.</w:t>
      </w:r>
    </w:p>
    <w:p w14:paraId="35456557" w14:textId="424D914C" w:rsidR="00D90F36"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66D325" w14:textId="77777777" w:rsidR="00B40711" w:rsidRDefault="00B40711" w:rsidP="00DE7EFB">
      <w:pPr>
        <w:pStyle w:val="Akapitzlist"/>
        <w:autoSpaceDE w:val="0"/>
        <w:autoSpaceDN w:val="0"/>
        <w:adjustRightInd w:val="0"/>
        <w:spacing w:line="360" w:lineRule="auto"/>
        <w:ind w:left="993"/>
        <w:jc w:val="both"/>
        <w:rPr>
          <w:rFonts w:ascii="Arial" w:hAnsi="Arial" w:cs="Arial"/>
          <w:color w:val="000000"/>
          <w:sz w:val="20"/>
          <w:szCs w:val="20"/>
        </w:rPr>
      </w:pPr>
    </w:p>
    <w:p w14:paraId="34CBF085" w14:textId="729CF204" w:rsidR="00D90F36" w:rsidRPr="00514F4A" w:rsidRDefault="00F90B77" w:rsidP="00CC0116">
      <w:pPr>
        <w:pStyle w:val="Akapitzlist"/>
        <w:numPr>
          <w:ilvl w:val="0"/>
          <w:numId w:val="25"/>
        </w:numPr>
        <w:autoSpaceDE w:val="0"/>
        <w:autoSpaceDN w:val="0"/>
        <w:adjustRightInd w:val="0"/>
        <w:spacing w:line="360" w:lineRule="auto"/>
        <w:ind w:left="567" w:hanging="567"/>
        <w:jc w:val="both"/>
        <w:rPr>
          <w:rFonts w:ascii="Arial" w:hAnsi="Arial" w:cs="Arial"/>
          <w:b/>
          <w:bCs/>
          <w:color w:val="000000"/>
          <w:sz w:val="20"/>
          <w:szCs w:val="20"/>
          <w:u w:val="single"/>
        </w:rPr>
      </w:pPr>
      <w:r w:rsidRPr="00514F4A">
        <w:rPr>
          <w:rFonts w:ascii="Arial" w:hAnsi="Arial" w:cs="Arial"/>
          <w:b/>
          <w:bCs/>
          <w:color w:val="000000"/>
          <w:sz w:val="20"/>
          <w:szCs w:val="20"/>
          <w:u w:val="single"/>
        </w:rPr>
        <w:t>ZABEZPIECZENIE NALEŻYTEGO WYKONANIA UMOWY</w:t>
      </w:r>
      <w:r w:rsidR="00D90F36" w:rsidRPr="00514F4A">
        <w:rPr>
          <w:rFonts w:ascii="Arial" w:hAnsi="Arial" w:cs="Arial"/>
          <w:b/>
          <w:bCs/>
          <w:color w:val="000000"/>
          <w:sz w:val="20"/>
          <w:szCs w:val="20"/>
          <w:u w:val="single"/>
        </w:rPr>
        <w:t>.</w:t>
      </w:r>
    </w:p>
    <w:p w14:paraId="7BEE5142" w14:textId="14DB3F9F" w:rsidR="00F90B77" w:rsidRPr="00514F4A" w:rsidRDefault="00B316F2" w:rsidP="002A1412">
      <w:pPr>
        <w:pStyle w:val="Bezodstpw"/>
        <w:spacing w:line="360" w:lineRule="auto"/>
        <w:ind w:firstLine="567"/>
        <w:jc w:val="both"/>
      </w:pPr>
      <w:r w:rsidRPr="00AA6325">
        <w:t>Zamawiający nie wymaga zabezpieczenia należytego wykonania umowy.</w:t>
      </w:r>
    </w:p>
    <w:p w14:paraId="58F241D3" w14:textId="77777777" w:rsidR="00D57134" w:rsidRPr="00514F4A" w:rsidRDefault="00F90B77" w:rsidP="00CC0116">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u w:val="single"/>
        </w:rPr>
      </w:pPr>
      <w:r w:rsidRPr="00514F4A">
        <w:rPr>
          <w:rFonts w:ascii="Arial" w:hAnsi="Arial" w:cs="Arial"/>
          <w:b/>
          <w:bCs/>
          <w:color w:val="000000"/>
          <w:sz w:val="20"/>
          <w:szCs w:val="20"/>
          <w:u w:val="single"/>
        </w:rPr>
        <w:t>Informacje o formalnościach, jakie muszą zostać dopełnione po wyborze oferty w celu zawarcia umowy w sprawie zamówienia publicznego:</w:t>
      </w:r>
    </w:p>
    <w:p w14:paraId="0EE0C75F" w14:textId="02D4FE6F" w:rsidR="00D00A50" w:rsidRPr="00514F4A" w:rsidRDefault="00D00A50" w:rsidP="00B81A75">
      <w:pPr>
        <w:pStyle w:val="Akapitzlist"/>
        <w:numPr>
          <w:ilvl w:val="1"/>
          <w:numId w:val="31"/>
        </w:numPr>
        <w:autoSpaceDE w:val="0"/>
        <w:autoSpaceDN w:val="0"/>
        <w:adjustRightInd w:val="0"/>
        <w:spacing w:line="360" w:lineRule="auto"/>
        <w:rPr>
          <w:rFonts w:ascii="Arial" w:hAnsi="Arial" w:cs="Arial"/>
          <w:color w:val="000000"/>
          <w:sz w:val="20"/>
          <w:szCs w:val="20"/>
        </w:rPr>
      </w:pPr>
      <w:r w:rsidRPr="00514F4A">
        <w:rPr>
          <w:rFonts w:ascii="Arial" w:hAnsi="Arial" w:cs="Arial"/>
          <w:color w:val="000000"/>
          <w:sz w:val="20"/>
          <w:szCs w:val="20"/>
        </w:rPr>
        <w:t xml:space="preserve">Zamawiający poinformuje niezwłocznie wszystkich Wykonawców o: </w:t>
      </w:r>
    </w:p>
    <w:p w14:paraId="604D3691" w14:textId="57FFD0BD"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 xml:space="preserve">1) </w:t>
      </w:r>
      <w:r w:rsidR="00FB2F87" w:rsidRPr="00514F4A">
        <w:rPr>
          <w:rFonts w:ascii="Arial" w:hAnsi="Arial" w:cs="Arial"/>
          <w:color w:val="000000"/>
          <w:sz w:val="20"/>
          <w:szCs w:val="20"/>
        </w:rPr>
        <w:t>wyborze najkorzystniejszej oferty</w:t>
      </w:r>
      <w:r w:rsidRPr="00514F4A">
        <w:rPr>
          <w:rFonts w:ascii="Arial" w:hAnsi="Arial" w:cs="Arial"/>
          <w:color w:val="000000"/>
          <w:sz w:val="20"/>
          <w:szCs w:val="20"/>
        </w:rPr>
        <w:t xml:space="preserve">, podając nazwę albo imię i nazwisko, siedzibę albo miejsce zamieszkania   i   </w:t>
      </w:r>
      <w:r w:rsidR="00FB2F87" w:rsidRPr="00514F4A">
        <w:rPr>
          <w:rFonts w:ascii="Arial" w:hAnsi="Arial" w:cs="Arial"/>
          <w:color w:val="000000"/>
          <w:sz w:val="20"/>
          <w:szCs w:val="20"/>
        </w:rPr>
        <w:t>adres, jeżeli jest miejscem</w:t>
      </w:r>
      <w:r w:rsidRPr="00514F4A">
        <w:rPr>
          <w:rFonts w:ascii="Arial" w:hAnsi="Arial" w:cs="Arial"/>
          <w:color w:val="000000"/>
          <w:sz w:val="20"/>
          <w:szCs w:val="20"/>
        </w:rPr>
        <w:t xml:space="preserve">      wykonywania   działalności Wykonawcy, którego ofertę </w:t>
      </w:r>
      <w:r w:rsidR="00FB2F87" w:rsidRPr="00514F4A">
        <w:rPr>
          <w:rFonts w:ascii="Arial" w:hAnsi="Arial" w:cs="Arial"/>
          <w:color w:val="000000"/>
          <w:sz w:val="20"/>
          <w:szCs w:val="20"/>
        </w:rPr>
        <w:t>wybrano, oraz</w:t>
      </w:r>
      <w:r w:rsidRPr="00514F4A">
        <w:rPr>
          <w:rFonts w:ascii="Arial" w:hAnsi="Arial" w:cs="Arial"/>
          <w:color w:val="000000"/>
          <w:sz w:val="20"/>
          <w:szCs w:val="20"/>
        </w:rPr>
        <w:t xml:space="preserve">    nazwy </w:t>
      </w:r>
      <w:r w:rsidR="00FB2F87" w:rsidRPr="00514F4A">
        <w:rPr>
          <w:rFonts w:ascii="Arial" w:hAnsi="Arial" w:cs="Arial"/>
          <w:color w:val="000000"/>
          <w:sz w:val="20"/>
          <w:szCs w:val="20"/>
        </w:rPr>
        <w:t>albo imiona i nazwiska, siedziby</w:t>
      </w:r>
      <w:r w:rsidRPr="00514F4A">
        <w:rPr>
          <w:rFonts w:ascii="Arial" w:hAnsi="Arial" w:cs="Arial"/>
          <w:color w:val="000000"/>
          <w:sz w:val="20"/>
          <w:szCs w:val="20"/>
        </w:rPr>
        <w:t xml:space="preserve"> </w:t>
      </w:r>
      <w:r w:rsidR="00FB2F87" w:rsidRPr="00514F4A">
        <w:rPr>
          <w:rFonts w:ascii="Arial" w:hAnsi="Arial" w:cs="Arial"/>
          <w:color w:val="000000"/>
          <w:sz w:val="20"/>
          <w:szCs w:val="20"/>
        </w:rPr>
        <w:t>albo miejsca</w:t>
      </w:r>
      <w:r w:rsidRPr="00514F4A">
        <w:rPr>
          <w:rFonts w:ascii="Arial" w:hAnsi="Arial" w:cs="Arial"/>
          <w:color w:val="000000"/>
          <w:sz w:val="20"/>
          <w:szCs w:val="20"/>
        </w:rPr>
        <w:t xml:space="preserve"> </w:t>
      </w:r>
      <w:r w:rsidR="00FB2F87" w:rsidRPr="00514F4A">
        <w:rPr>
          <w:rFonts w:ascii="Arial" w:hAnsi="Arial" w:cs="Arial"/>
          <w:color w:val="000000"/>
          <w:sz w:val="20"/>
          <w:szCs w:val="20"/>
        </w:rPr>
        <w:t>zamieszkania i adresy</w:t>
      </w:r>
      <w:r w:rsidRPr="00514F4A">
        <w:rPr>
          <w:rFonts w:ascii="Arial" w:hAnsi="Arial" w:cs="Arial"/>
          <w:color w:val="000000"/>
          <w:sz w:val="20"/>
          <w:szCs w:val="20"/>
        </w:rPr>
        <w:t xml:space="preserve">, </w:t>
      </w:r>
      <w:r w:rsidR="00FB2F87" w:rsidRPr="00514F4A">
        <w:rPr>
          <w:rFonts w:ascii="Arial" w:hAnsi="Arial" w:cs="Arial"/>
          <w:color w:val="000000"/>
          <w:sz w:val="20"/>
          <w:szCs w:val="20"/>
        </w:rPr>
        <w:t xml:space="preserve">jeżeli są </w:t>
      </w:r>
      <w:r w:rsidR="00FB2F87" w:rsidRPr="00514F4A">
        <w:rPr>
          <w:rFonts w:ascii="Arial" w:hAnsi="Arial" w:cs="Arial"/>
          <w:color w:val="000000"/>
          <w:sz w:val="20"/>
          <w:szCs w:val="20"/>
        </w:rPr>
        <w:lastRenderedPageBreak/>
        <w:t>miejscami</w:t>
      </w:r>
      <w:r w:rsidRPr="00514F4A">
        <w:rPr>
          <w:rFonts w:ascii="Arial" w:hAnsi="Arial" w:cs="Arial"/>
          <w:color w:val="000000"/>
          <w:sz w:val="20"/>
          <w:szCs w:val="20"/>
        </w:rPr>
        <w:t xml:space="preserve"> </w:t>
      </w:r>
      <w:r w:rsidR="00FB2F87" w:rsidRPr="00514F4A">
        <w:rPr>
          <w:rFonts w:ascii="Arial" w:hAnsi="Arial" w:cs="Arial"/>
          <w:color w:val="000000"/>
          <w:sz w:val="20"/>
          <w:szCs w:val="20"/>
        </w:rPr>
        <w:t>wykonywania działalności</w:t>
      </w:r>
      <w:r w:rsidRPr="00514F4A">
        <w:rPr>
          <w:rFonts w:ascii="Arial" w:hAnsi="Arial" w:cs="Arial"/>
          <w:color w:val="000000"/>
          <w:sz w:val="20"/>
          <w:szCs w:val="20"/>
        </w:rPr>
        <w:t xml:space="preserve"> Wykonawców, którzy złożyli oferty, a także punktację przyznaną </w:t>
      </w:r>
      <w:r w:rsidR="00FB2F87" w:rsidRPr="00514F4A">
        <w:rPr>
          <w:rFonts w:ascii="Arial" w:hAnsi="Arial" w:cs="Arial"/>
          <w:color w:val="000000"/>
          <w:sz w:val="20"/>
          <w:szCs w:val="20"/>
        </w:rPr>
        <w:t>ofertom w</w:t>
      </w:r>
      <w:r w:rsidRPr="00514F4A">
        <w:rPr>
          <w:rFonts w:ascii="Arial" w:hAnsi="Arial" w:cs="Arial"/>
          <w:color w:val="000000"/>
          <w:sz w:val="20"/>
          <w:szCs w:val="20"/>
        </w:rPr>
        <w:t xml:space="preserve"> każdym kryterium oceny ofert i łączną punktację,</w:t>
      </w:r>
    </w:p>
    <w:p w14:paraId="0D333537"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2) Wykonawcach, którzy zostali wykluczeni,</w:t>
      </w:r>
    </w:p>
    <w:p w14:paraId="008D3EF9" w14:textId="77777777"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3) Wykonawcach, których oferty zostały odrzucone, powodach odrzucenia oferty</w:t>
      </w:r>
    </w:p>
    <w:p w14:paraId="45B58E94" w14:textId="0649D841" w:rsidR="00D00A50" w:rsidRPr="00514F4A" w:rsidRDefault="00D00A50" w:rsidP="00D00A50">
      <w:pPr>
        <w:pStyle w:val="Akapitzlist"/>
        <w:autoSpaceDE w:val="0"/>
        <w:autoSpaceDN w:val="0"/>
        <w:adjustRightInd w:val="0"/>
        <w:spacing w:line="360" w:lineRule="auto"/>
        <w:ind w:left="435"/>
        <w:jc w:val="both"/>
        <w:rPr>
          <w:rFonts w:ascii="Arial" w:hAnsi="Arial" w:cs="Arial"/>
          <w:color w:val="000000"/>
          <w:sz w:val="20"/>
          <w:szCs w:val="20"/>
        </w:rPr>
      </w:pPr>
      <w:r w:rsidRPr="00514F4A">
        <w:rPr>
          <w:rFonts w:ascii="Arial" w:hAnsi="Arial" w:cs="Arial"/>
          <w:color w:val="000000"/>
          <w:sz w:val="20"/>
          <w:szCs w:val="20"/>
        </w:rPr>
        <w:t>4) unieważnieniu postępowania -</w:t>
      </w:r>
      <w:r w:rsidR="00FB2F87">
        <w:rPr>
          <w:rFonts w:ascii="Arial" w:hAnsi="Arial" w:cs="Arial"/>
          <w:color w:val="000000"/>
          <w:sz w:val="20"/>
          <w:szCs w:val="20"/>
        </w:rPr>
        <w:t xml:space="preserve"> </w:t>
      </w:r>
      <w:r w:rsidRPr="00514F4A">
        <w:rPr>
          <w:rFonts w:ascii="Arial" w:hAnsi="Arial" w:cs="Arial"/>
          <w:color w:val="000000"/>
          <w:sz w:val="20"/>
          <w:szCs w:val="20"/>
        </w:rPr>
        <w:t xml:space="preserve">podając </w:t>
      </w:r>
      <w:r w:rsidR="00FB2F87" w:rsidRPr="00514F4A">
        <w:rPr>
          <w:rFonts w:ascii="Arial" w:hAnsi="Arial" w:cs="Arial"/>
          <w:color w:val="000000"/>
          <w:sz w:val="20"/>
          <w:szCs w:val="20"/>
        </w:rPr>
        <w:t>uzasadnienie faktyczne</w:t>
      </w:r>
      <w:r w:rsidRPr="00514F4A">
        <w:rPr>
          <w:rFonts w:ascii="Arial" w:hAnsi="Arial" w:cs="Arial"/>
          <w:color w:val="000000"/>
          <w:sz w:val="20"/>
          <w:szCs w:val="20"/>
        </w:rPr>
        <w:t xml:space="preserve"> i prawne.</w:t>
      </w:r>
    </w:p>
    <w:p w14:paraId="612B9F7A" w14:textId="13BEC33F"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20.2.</w:t>
      </w:r>
      <w:r w:rsidRPr="00514F4A">
        <w:rPr>
          <w:rFonts w:ascii="Arial" w:hAnsi="Arial" w:cs="Arial"/>
          <w:color w:val="000000"/>
          <w:sz w:val="20"/>
          <w:szCs w:val="20"/>
        </w:rPr>
        <w:t xml:space="preserve">  W przypadkach, o których mowa w art. 110ust. 2ustawy </w:t>
      </w:r>
      <w:proofErr w:type="spellStart"/>
      <w:r w:rsidRPr="00514F4A">
        <w:rPr>
          <w:rFonts w:ascii="Arial" w:hAnsi="Arial" w:cs="Arial"/>
          <w:color w:val="000000"/>
          <w:sz w:val="20"/>
          <w:szCs w:val="20"/>
        </w:rPr>
        <w:t>Pzp</w:t>
      </w:r>
      <w:proofErr w:type="spellEnd"/>
      <w:r w:rsidRPr="00514F4A">
        <w:rPr>
          <w:rFonts w:ascii="Arial" w:hAnsi="Arial" w:cs="Arial"/>
          <w:color w:val="000000"/>
          <w:sz w:val="20"/>
          <w:szCs w:val="20"/>
        </w:rPr>
        <w:t xml:space="preserve">, informacja, o której mowa w pkt 20.1. ppkt.2 </w:t>
      </w:r>
      <w:r w:rsidR="00FB2F87" w:rsidRPr="00514F4A">
        <w:rPr>
          <w:rFonts w:ascii="Arial" w:hAnsi="Arial" w:cs="Arial"/>
          <w:color w:val="000000"/>
          <w:sz w:val="20"/>
          <w:szCs w:val="20"/>
        </w:rPr>
        <w:t>zawiera wyjaśnienie</w:t>
      </w:r>
      <w:r w:rsidRPr="00514F4A">
        <w:rPr>
          <w:rFonts w:ascii="Arial" w:hAnsi="Arial" w:cs="Arial"/>
          <w:color w:val="000000"/>
          <w:sz w:val="20"/>
          <w:szCs w:val="20"/>
        </w:rPr>
        <w:t xml:space="preserve"> powodów, dla których dowody przedstawione przez Wykonawcę, Zamawiający uznał za niewystarczające. </w:t>
      </w:r>
    </w:p>
    <w:p w14:paraId="6191FD36" w14:textId="4C4B7810"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20.3</w:t>
      </w:r>
      <w:r w:rsidRPr="00514F4A">
        <w:rPr>
          <w:rFonts w:ascii="Arial" w:hAnsi="Arial" w:cs="Arial"/>
          <w:color w:val="000000"/>
          <w:sz w:val="20"/>
          <w:szCs w:val="20"/>
        </w:rPr>
        <w:t xml:space="preserve">. Zamawiający udostępni </w:t>
      </w:r>
      <w:r w:rsidR="00FB2F87" w:rsidRPr="00514F4A">
        <w:rPr>
          <w:rFonts w:ascii="Arial" w:hAnsi="Arial" w:cs="Arial"/>
          <w:color w:val="000000"/>
          <w:sz w:val="20"/>
          <w:szCs w:val="20"/>
        </w:rPr>
        <w:t>informacje,</w:t>
      </w:r>
      <w:r w:rsidRPr="00514F4A">
        <w:rPr>
          <w:rFonts w:ascii="Arial" w:hAnsi="Arial" w:cs="Arial"/>
          <w:color w:val="000000"/>
          <w:sz w:val="20"/>
          <w:szCs w:val="20"/>
        </w:rPr>
        <w:t xml:space="preserve"> o których mowa </w:t>
      </w:r>
      <w:r w:rsidR="00FB2F87" w:rsidRPr="00514F4A">
        <w:rPr>
          <w:rFonts w:ascii="Arial" w:hAnsi="Arial" w:cs="Arial"/>
          <w:color w:val="000000"/>
          <w:sz w:val="20"/>
          <w:szCs w:val="20"/>
        </w:rPr>
        <w:t>w ust.</w:t>
      </w:r>
      <w:r w:rsidRPr="00514F4A">
        <w:rPr>
          <w:rFonts w:ascii="Arial" w:hAnsi="Arial" w:cs="Arial"/>
          <w:color w:val="000000"/>
          <w:sz w:val="20"/>
          <w:szCs w:val="20"/>
        </w:rPr>
        <w:t xml:space="preserve"> </w:t>
      </w:r>
      <w:r w:rsidR="00FB2F87" w:rsidRPr="00514F4A">
        <w:rPr>
          <w:rFonts w:ascii="Arial" w:hAnsi="Arial" w:cs="Arial"/>
          <w:color w:val="000000"/>
          <w:sz w:val="20"/>
          <w:szCs w:val="20"/>
        </w:rPr>
        <w:t>1 pkt</w:t>
      </w:r>
      <w:r w:rsidRPr="00514F4A">
        <w:rPr>
          <w:rFonts w:ascii="Arial" w:hAnsi="Arial" w:cs="Arial"/>
          <w:color w:val="000000"/>
          <w:sz w:val="20"/>
          <w:szCs w:val="20"/>
        </w:rPr>
        <w:t xml:space="preserve"> 1</w:t>
      </w:r>
      <w:r w:rsidR="00FB2F87">
        <w:rPr>
          <w:rFonts w:ascii="Arial" w:hAnsi="Arial" w:cs="Arial"/>
          <w:color w:val="000000"/>
          <w:sz w:val="20"/>
          <w:szCs w:val="20"/>
        </w:rPr>
        <w:t xml:space="preserve"> </w:t>
      </w:r>
      <w:r w:rsidR="00FB2F87" w:rsidRPr="00514F4A">
        <w:rPr>
          <w:rFonts w:ascii="Arial" w:hAnsi="Arial" w:cs="Arial"/>
          <w:color w:val="000000"/>
          <w:sz w:val="20"/>
          <w:szCs w:val="20"/>
        </w:rPr>
        <w:t>i 4</w:t>
      </w:r>
      <w:r w:rsidRPr="00514F4A">
        <w:rPr>
          <w:rFonts w:ascii="Arial" w:hAnsi="Arial" w:cs="Arial"/>
          <w:color w:val="000000"/>
          <w:sz w:val="20"/>
          <w:szCs w:val="20"/>
        </w:rPr>
        <w:t xml:space="preserve"> </w:t>
      </w:r>
      <w:r w:rsidR="00FB2F87" w:rsidRPr="00514F4A">
        <w:rPr>
          <w:rFonts w:ascii="Arial" w:hAnsi="Arial" w:cs="Arial"/>
          <w:color w:val="000000"/>
          <w:sz w:val="20"/>
          <w:szCs w:val="20"/>
        </w:rPr>
        <w:t>na stronie</w:t>
      </w:r>
      <w:r w:rsidRPr="00514F4A">
        <w:rPr>
          <w:rFonts w:ascii="Arial" w:hAnsi="Arial" w:cs="Arial"/>
          <w:color w:val="000000"/>
          <w:sz w:val="20"/>
          <w:szCs w:val="20"/>
        </w:rPr>
        <w:t xml:space="preserve"> internetowej.</w:t>
      </w:r>
    </w:p>
    <w:p w14:paraId="38ABDE0E" w14:textId="75F86A20"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w:t>
      </w:r>
      <w:r w:rsidRPr="00514F4A">
        <w:rPr>
          <w:rFonts w:ascii="Arial" w:hAnsi="Arial" w:cs="Arial"/>
          <w:color w:val="000000"/>
          <w:sz w:val="20"/>
          <w:szCs w:val="20"/>
        </w:rPr>
        <w:t xml:space="preserve">.4. Zamawiający zawiera umowę̨ w sprawie zamówienia publicznego, z uwzględnieniem art. 577 </w:t>
      </w:r>
      <w:proofErr w:type="spellStart"/>
      <w:r w:rsidRPr="00514F4A">
        <w:rPr>
          <w:rFonts w:ascii="Arial" w:hAnsi="Arial" w:cs="Arial"/>
          <w:color w:val="000000"/>
          <w:sz w:val="20"/>
          <w:szCs w:val="20"/>
        </w:rPr>
        <w:t>pzp</w:t>
      </w:r>
      <w:proofErr w:type="spellEnd"/>
      <w:r w:rsidRPr="00514F4A">
        <w:rPr>
          <w:rFonts w:ascii="Arial" w:hAnsi="Arial" w:cs="Arial"/>
          <w:color w:val="000000"/>
          <w:sz w:val="20"/>
          <w:szCs w:val="20"/>
        </w:rPr>
        <w:t xml:space="preserve">, w terminie nie krótszym niż̇ </w:t>
      </w:r>
      <w:r w:rsidR="00C17993" w:rsidRPr="00514F4A">
        <w:rPr>
          <w:rFonts w:ascii="Arial" w:hAnsi="Arial" w:cs="Arial"/>
          <w:color w:val="000000"/>
          <w:sz w:val="20"/>
          <w:szCs w:val="20"/>
        </w:rPr>
        <w:t>10</w:t>
      </w:r>
      <w:r w:rsidRPr="00514F4A">
        <w:rPr>
          <w:rFonts w:ascii="Arial" w:hAnsi="Arial" w:cs="Arial"/>
          <w:color w:val="000000"/>
          <w:sz w:val="20"/>
          <w:szCs w:val="20"/>
        </w:rPr>
        <w:t xml:space="preserve"> dni od dnia przesłania zawiadomienia o wyborze najkorzystniejszej oferty, jeżeli zawiadomienie to zostało przesłane przy użyciu środków komunikacji </w:t>
      </w:r>
      <w:r w:rsidR="00FB2F87" w:rsidRPr="00514F4A">
        <w:rPr>
          <w:rFonts w:ascii="Arial" w:hAnsi="Arial" w:cs="Arial"/>
          <w:color w:val="000000"/>
          <w:sz w:val="20"/>
          <w:szCs w:val="20"/>
        </w:rPr>
        <w:t>elektronicznej</w:t>
      </w:r>
      <w:r w:rsidRPr="00514F4A">
        <w:rPr>
          <w:rFonts w:ascii="Arial" w:hAnsi="Arial" w:cs="Arial"/>
          <w:color w:val="000000"/>
          <w:sz w:val="20"/>
          <w:szCs w:val="20"/>
        </w:rPr>
        <w:t xml:space="preserve"> albo 1</w:t>
      </w:r>
      <w:r w:rsidR="00C17993" w:rsidRPr="00514F4A">
        <w:rPr>
          <w:rFonts w:ascii="Arial" w:hAnsi="Arial" w:cs="Arial"/>
          <w:color w:val="000000"/>
          <w:sz w:val="20"/>
          <w:szCs w:val="20"/>
        </w:rPr>
        <w:t>5</w:t>
      </w:r>
      <w:r w:rsidRPr="00514F4A">
        <w:rPr>
          <w:rFonts w:ascii="Arial" w:hAnsi="Arial" w:cs="Arial"/>
          <w:color w:val="000000"/>
          <w:sz w:val="20"/>
          <w:szCs w:val="20"/>
        </w:rPr>
        <w:t xml:space="preserve"> dni, jeżeli zostało przesłane w inny sposób. </w:t>
      </w:r>
    </w:p>
    <w:p w14:paraId="347285F8"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20.5.</w:t>
      </w:r>
      <w:r w:rsidRPr="00514F4A">
        <w:rPr>
          <w:rFonts w:ascii="Arial" w:hAnsi="Arial" w:cs="Arial"/>
          <w:color w:val="000000"/>
          <w:sz w:val="20"/>
          <w:szCs w:val="20"/>
        </w:rPr>
        <w:t xml:space="preserve"> Zamawiający może zawrzeć́ umowę̨ w sprawie zamówienia publicznego przed upływem terminu, o którym mowa w </w:t>
      </w:r>
      <w:bookmarkStart w:id="31" w:name="_Hlk64021234"/>
      <w:r w:rsidRPr="00514F4A">
        <w:rPr>
          <w:rFonts w:ascii="Arial" w:hAnsi="Arial" w:cs="Arial"/>
          <w:color w:val="000000"/>
          <w:sz w:val="20"/>
          <w:szCs w:val="20"/>
        </w:rPr>
        <w:t>pkt. 20.4.</w:t>
      </w:r>
      <w:bookmarkEnd w:id="31"/>
      <w:r w:rsidRPr="00514F4A">
        <w:rPr>
          <w:rFonts w:ascii="Arial" w:hAnsi="Arial" w:cs="Arial"/>
          <w:color w:val="000000"/>
          <w:sz w:val="20"/>
          <w:szCs w:val="20"/>
        </w:rPr>
        <w:t>, jeżeli w postepowaniu o udzielenie zamówienia złożono tylko jedną ofertę̨.</w:t>
      </w:r>
    </w:p>
    <w:p w14:paraId="288A4E7E" w14:textId="77777777" w:rsidR="00D00A50" w:rsidRPr="00514F4A" w:rsidRDefault="00D00A50" w:rsidP="00D00A50">
      <w:pPr>
        <w:autoSpaceDE w:val="0"/>
        <w:autoSpaceDN w:val="0"/>
        <w:adjustRightInd w:val="0"/>
        <w:spacing w:line="360" w:lineRule="auto"/>
        <w:ind w:left="426" w:hanging="426"/>
        <w:jc w:val="both"/>
        <w:rPr>
          <w:rFonts w:ascii="Arial" w:hAnsi="Arial" w:cs="Arial"/>
          <w:color w:val="000000"/>
          <w:sz w:val="20"/>
          <w:szCs w:val="20"/>
        </w:rPr>
      </w:pPr>
      <w:r w:rsidRPr="00514F4A">
        <w:rPr>
          <w:rFonts w:ascii="Arial" w:hAnsi="Arial" w:cs="Arial"/>
          <w:b/>
          <w:bCs/>
          <w:color w:val="000000"/>
          <w:sz w:val="20"/>
          <w:szCs w:val="20"/>
        </w:rPr>
        <w:t>20.6.</w:t>
      </w:r>
      <w:r w:rsidRPr="00514F4A">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5CF1F19E" w14:textId="77777777" w:rsidR="00D00A50" w:rsidRPr="00514F4A" w:rsidRDefault="00D00A50" w:rsidP="00B81A75">
      <w:pPr>
        <w:pStyle w:val="Akapitzlist"/>
        <w:numPr>
          <w:ilvl w:val="1"/>
          <w:numId w:val="33"/>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Wykonawca, o którym mowa w pkt. 20.4., ma obowiązek zawrzeć umowę w sprawie zamówienia na warunkach określonych w projektowanych postanowieniach umowy, które stanowią Załącznik Nr 1 do SWZ. Umowa zostanie uzupełniona o zapisy wynikające ze złożonej oferty. </w:t>
      </w:r>
    </w:p>
    <w:p w14:paraId="48CF1CEE" w14:textId="77777777" w:rsidR="00D00A50" w:rsidRPr="00514F4A" w:rsidRDefault="00D00A50" w:rsidP="00B81A75">
      <w:pPr>
        <w:pStyle w:val="Akapitzlist"/>
        <w:numPr>
          <w:ilvl w:val="1"/>
          <w:numId w:val="33"/>
        </w:numPr>
        <w:spacing w:line="360" w:lineRule="auto"/>
        <w:jc w:val="both"/>
        <w:rPr>
          <w:rFonts w:ascii="Arial" w:hAnsi="Arial" w:cs="Arial"/>
          <w:color w:val="000000"/>
          <w:sz w:val="20"/>
          <w:szCs w:val="20"/>
        </w:rPr>
      </w:pPr>
      <w:r w:rsidRPr="00514F4A">
        <w:rPr>
          <w:rFonts w:ascii="Arial" w:hAnsi="Arial" w:cs="Arial"/>
          <w:color w:val="000000"/>
          <w:sz w:val="20"/>
          <w:szCs w:val="20"/>
        </w:rPr>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602FFFE" w14:textId="3BA81882" w:rsidR="00B40711" w:rsidRPr="00B40711" w:rsidRDefault="00D00A50" w:rsidP="00B40711">
      <w:pPr>
        <w:pStyle w:val="Akapitzlist"/>
        <w:numPr>
          <w:ilvl w:val="1"/>
          <w:numId w:val="33"/>
        </w:numPr>
        <w:autoSpaceDE w:val="0"/>
        <w:autoSpaceDN w:val="0"/>
        <w:adjustRightInd w:val="0"/>
        <w:spacing w:line="360" w:lineRule="auto"/>
        <w:jc w:val="both"/>
        <w:rPr>
          <w:rFonts w:ascii="Arial" w:hAnsi="Arial" w:cs="Arial"/>
          <w:b/>
          <w:bCs/>
          <w:color w:val="000000"/>
          <w:sz w:val="20"/>
          <w:szCs w:val="20"/>
          <w:u w:val="single"/>
        </w:rPr>
      </w:pPr>
      <w:r w:rsidRPr="00514F4A">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postepowaniu Wykonawców oraz wybrać najkorzystniejszą ofertę albo unieważnić́ postępowanie. </w:t>
      </w:r>
    </w:p>
    <w:p w14:paraId="1B1BBABE" w14:textId="77777777" w:rsidR="00B40711" w:rsidRPr="00B40711" w:rsidRDefault="00B40711" w:rsidP="00B40711">
      <w:pPr>
        <w:autoSpaceDE w:val="0"/>
        <w:autoSpaceDN w:val="0"/>
        <w:adjustRightInd w:val="0"/>
        <w:spacing w:line="360" w:lineRule="auto"/>
        <w:jc w:val="both"/>
        <w:rPr>
          <w:rFonts w:ascii="Arial" w:hAnsi="Arial" w:cs="Arial"/>
          <w:b/>
          <w:bCs/>
          <w:color w:val="000000"/>
          <w:sz w:val="20"/>
          <w:szCs w:val="20"/>
          <w:u w:val="single"/>
        </w:rPr>
      </w:pPr>
    </w:p>
    <w:p w14:paraId="16C8060E" w14:textId="2730832D" w:rsidR="00B622BC" w:rsidRPr="00AE61BD" w:rsidRDefault="00416FD8" w:rsidP="00CC0116">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t>P</w:t>
      </w:r>
      <w:r w:rsidR="00B622BC" w:rsidRPr="00D90F36">
        <w:rPr>
          <w:rFonts w:ascii="Arial" w:hAnsi="Arial" w:cs="Arial"/>
          <w:b/>
          <w:bCs/>
          <w:color w:val="000000"/>
          <w:sz w:val="20"/>
          <w:szCs w:val="20"/>
          <w:u w:val="single"/>
        </w:rPr>
        <w:t>ouczenie o środkach ochrony prawnej przysługujących wykonawcy</w:t>
      </w:r>
      <w:r w:rsidRPr="00AE61BD">
        <w:rPr>
          <w:rFonts w:ascii="Arial" w:hAnsi="Arial" w:cs="Arial"/>
          <w:b/>
          <w:bCs/>
          <w:color w:val="000000"/>
          <w:sz w:val="20"/>
          <w:szCs w:val="20"/>
        </w:rPr>
        <w:t>:</w:t>
      </w:r>
    </w:p>
    <w:p w14:paraId="1C2E0122" w14:textId="77777777" w:rsidR="00300E68" w:rsidRDefault="00416FD8" w:rsidP="00B81A75">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03461F45" w14:textId="29DCF19E" w:rsidR="00416FD8" w:rsidRPr="00300E68" w:rsidRDefault="00416FD8" w:rsidP="00B81A75">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B81A75">
      <w:pPr>
        <w:pStyle w:val="Akapitzlist"/>
        <w:numPr>
          <w:ilvl w:val="1"/>
          <w:numId w:val="7"/>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B81A75">
      <w:pPr>
        <w:pStyle w:val="Akapitzlist"/>
        <w:numPr>
          <w:ilvl w:val="1"/>
          <w:numId w:val="7"/>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070FD9ED" w:rsidR="00300E68" w:rsidRDefault="00416FD8" w:rsidP="00B81A75">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lastRenderedPageBreak/>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w:t>
      </w:r>
    </w:p>
    <w:p w14:paraId="58FFDF29" w14:textId="0D950D71" w:rsidR="00300E68" w:rsidRDefault="00416FD8" w:rsidP="00B81A75">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6BFE4E87" w14:textId="36714F37" w:rsidR="00416FD8" w:rsidRPr="00012571" w:rsidRDefault="00416FD8" w:rsidP="00B81A75">
      <w:pPr>
        <w:pStyle w:val="Akapitzlist"/>
        <w:numPr>
          <w:ilvl w:val="1"/>
          <w:numId w:val="32"/>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w:t>
      </w:r>
      <w:proofErr w:type="spellStart"/>
      <w:r w:rsidRPr="00300E68">
        <w:rPr>
          <w:rFonts w:ascii="Arial" w:hAnsi="Arial" w:cs="Arial"/>
          <w:color w:val="000000"/>
          <w:sz w:val="20"/>
          <w:szCs w:val="20"/>
        </w:rPr>
        <w:t>pzp</w:t>
      </w:r>
      <w:proofErr w:type="spellEnd"/>
      <w:r w:rsidRPr="00300E68">
        <w:rPr>
          <w:rFonts w:ascii="Arial" w:hAnsi="Arial" w:cs="Arial"/>
          <w:color w:val="000000"/>
          <w:sz w:val="20"/>
          <w:szCs w:val="20"/>
        </w:rPr>
        <w:t xml:space="preserve">. </w:t>
      </w:r>
    </w:p>
    <w:p w14:paraId="1CA863A0" w14:textId="183A4D5D" w:rsidR="00416FD8" w:rsidRPr="00AE61BD" w:rsidRDefault="00992E61" w:rsidP="00CC0116">
      <w:pPr>
        <w:pStyle w:val="Akapitzlist"/>
        <w:numPr>
          <w:ilvl w:val="0"/>
          <w:numId w:val="25"/>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00416FD8" w:rsidRPr="00AE61BD">
        <w:rPr>
          <w:rFonts w:ascii="Arial" w:hAnsi="Arial" w:cs="Arial"/>
          <w:color w:val="000000"/>
          <w:sz w:val="20"/>
          <w:szCs w:val="20"/>
        </w:rPr>
        <w:t xml:space="preserve">Integralną częścią niniejszej SWZ stanowią następujące załączniki: </w:t>
      </w:r>
    </w:p>
    <w:p w14:paraId="0302B22B" w14:textId="25798C65" w:rsidR="00416FD8" w:rsidRPr="00AE61BD" w:rsidRDefault="00416FD8" w:rsidP="00B81A75">
      <w:pPr>
        <w:pStyle w:val="Akapitzlist"/>
        <w:numPr>
          <w:ilvl w:val="0"/>
          <w:numId w:val="8"/>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56099404" w:rsidR="00416FD8" w:rsidRDefault="00416FD8" w:rsidP="00B81A75">
      <w:pPr>
        <w:pStyle w:val="Akapitzlist"/>
        <w:numPr>
          <w:ilvl w:val="0"/>
          <w:numId w:val="8"/>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74D0AB9" w:rsidR="00416FD8" w:rsidRPr="00AE61BD" w:rsidRDefault="00EE12E7"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Oświadczenie JEDZ KREATOR </w:t>
      </w:r>
      <w:r w:rsidR="00416FD8" w:rsidRPr="00AE61BD">
        <w:rPr>
          <w:rFonts w:ascii="Arial" w:hAnsi="Arial" w:cs="Arial"/>
          <w:color w:val="000000"/>
          <w:sz w:val="20"/>
          <w:szCs w:val="20"/>
        </w:rPr>
        <w:t xml:space="preserve">– Załącznik </w:t>
      </w:r>
      <w:r w:rsidR="003F65E6">
        <w:rPr>
          <w:rFonts w:ascii="Arial" w:hAnsi="Arial" w:cs="Arial"/>
          <w:color w:val="000000"/>
          <w:sz w:val="20"/>
          <w:szCs w:val="20"/>
        </w:rPr>
        <w:t>n</w:t>
      </w:r>
      <w:r w:rsidR="00416FD8" w:rsidRPr="00AE61BD">
        <w:rPr>
          <w:rFonts w:ascii="Arial" w:hAnsi="Arial" w:cs="Arial"/>
          <w:color w:val="000000"/>
          <w:sz w:val="20"/>
          <w:szCs w:val="20"/>
        </w:rPr>
        <w:t>r 3</w:t>
      </w:r>
      <w:r w:rsidR="003F65E6">
        <w:rPr>
          <w:rFonts w:ascii="Arial" w:hAnsi="Arial" w:cs="Arial"/>
          <w:color w:val="000000"/>
          <w:sz w:val="20"/>
          <w:szCs w:val="20"/>
        </w:rPr>
        <w:t>,</w:t>
      </w:r>
      <w:r w:rsidR="00416FD8" w:rsidRPr="00AE61BD">
        <w:rPr>
          <w:rFonts w:ascii="Arial" w:hAnsi="Arial" w:cs="Arial"/>
          <w:color w:val="000000"/>
          <w:sz w:val="20"/>
          <w:szCs w:val="20"/>
        </w:rPr>
        <w:t xml:space="preserve"> </w:t>
      </w:r>
    </w:p>
    <w:p w14:paraId="2DB58E50" w14:textId="313B8E6F" w:rsidR="00416FD8" w:rsidRDefault="00410605"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53FA92AD" w14:textId="470FC5DC" w:rsidR="00F83319" w:rsidRPr="00EE12E7" w:rsidRDefault="00012571" w:rsidP="00EE12E7">
      <w:pPr>
        <w:pStyle w:val="Akapitzlist"/>
        <w:numPr>
          <w:ilvl w:val="0"/>
          <w:numId w:val="8"/>
        </w:numPr>
        <w:autoSpaceDE w:val="0"/>
        <w:autoSpaceDN w:val="0"/>
        <w:adjustRightInd w:val="0"/>
        <w:spacing w:line="360" w:lineRule="auto"/>
        <w:rPr>
          <w:rFonts w:ascii="Arial" w:hAnsi="Arial" w:cs="Arial"/>
          <w:color w:val="000000"/>
          <w:sz w:val="20"/>
          <w:szCs w:val="20"/>
        </w:rPr>
      </w:pPr>
      <w:r w:rsidRPr="00012571">
        <w:rPr>
          <w:rFonts w:ascii="Arial" w:hAnsi="Arial" w:cs="Arial"/>
          <w:color w:val="000000"/>
          <w:sz w:val="20"/>
          <w:szCs w:val="20"/>
        </w:rPr>
        <w:t>Oświadczenie Wykonawców wspólnie ubiegających się o zamówienie</w:t>
      </w:r>
      <w:r>
        <w:rPr>
          <w:rFonts w:ascii="Arial" w:hAnsi="Arial" w:cs="Arial"/>
          <w:color w:val="000000"/>
          <w:sz w:val="20"/>
          <w:szCs w:val="20"/>
        </w:rPr>
        <w:t xml:space="preserve"> – Załącznik nr 3B</w:t>
      </w:r>
    </w:p>
    <w:p w14:paraId="31FF2803" w14:textId="67E167D6" w:rsidR="003F65E6" w:rsidRDefault="00F83319" w:rsidP="00B81A75">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r w:rsidR="003F65E6">
        <w:rPr>
          <w:rFonts w:ascii="Arial" w:hAnsi="Arial" w:cs="Arial"/>
          <w:color w:val="000000"/>
          <w:sz w:val="20"/>
          <w:szCs w:val="20"/>
        </w:rPr>
        <w:t>,</w:t>
      </w:r>
    </w:p>
    <w:p w14:paraId="73834D02" w14:textId="7C48E1CB" w:rsidR="00EF5139" w:rsidRDefault="00EF5139" w:rsidP="00EF5139">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Oświadczenie o aktualności informacji – Załącznik nr </w:t>
      </w:r>
      <w:r w:rsidR="008D0691">
        <w:rPr>
          <w:rFonts w:ascii="Arial" w:hAnsi="Arial" w:cs="Arial"/>
          <w:color w:val="000000"/>
          <w:sz w:val="20"/>
          <w:szCs w:val="20"/>
        </w:rPr>
        <w:t>5</w:t>
      </w:r>
      <w:r>
        <w:rPr>
          <w:rFonts w:ascii="Arial" w:hAnsi="Arial" w:cs="Arial"/>
          <w:color w:val="000000"/>
          <w:sz w:val="20"/>
          <w:szCs w:val="20"/>
        </w:rPr>
        <w:t>,</w:t>
      </w:r>
    </w:p>
    <w:p w14:paraId="604B4C2D" w14:textId="22D56B72" w:rsidR="00B57AE2" w:rsidRPr="00B57AE2" w:rsidRDefault="00B57AE2" w:rsidP="00B57AE2">
      <w:pPr>
        <w:pStyle w:val="Akapitzlist"/>
        <w:numPr>
          <w:ilvl w:val="0"/>
          <w:numId w:val="8"/>
        </w:numPr>
        <w:autoSpaceDE w:val="0"/>
        <w:autoSpaceDN w:val="0"/>
        <w:adjustRightInd w:val="0"/>
        <w:spacing w:line="360" w:lineRule="auto"/>
        <w:rPr>
          <w:rFonts w:ascii="Arial" w:hAnsi="Arial" w:cs="Arial"/>
          <w:color w:val="000000"/>
          <w:sz w:val="20"/>
          <w:szCs w:val="20"/>
        </w:rPr>
      </w:pPr>
      <w:r>
        <w:rPr>
          <w:rFonts w:ascii="Arial" w:hAnsi="Arial" w:cs="Arial"/>
          <w:sz w:val="20"/>
          <w:szCs w:val="20"/>
        </w:rPr>
        <w:t>O</w:t>
      </w:r>
      <w:r w:rsidRPr="00EC6F5F">
        <w:rPr>
          <w:rFonts w:ascii="Arial" w:hAnsi="Arial" w:cs="Arial"/>
          <w:sz w:val="20"/>
          <w:szCs w:val="20"/>
        </w:rPr>
        <w:t xml:space="preserve">świadczenia wykonawcy o niepodleganiu wykluczeniu na podstawie art. 5k rozporządzenia Rady (UE) nr 833/2014 z dnia 31 lipca 2014 r. dotyczącego środków ograniczających w związku z działaniami Rosji destabilizującymi sytuację na Ukrainie </w:t>
      </w:r>
      <w:r w:rsidRPr="00EC6F5F">
        <w:rPr>
          <w:rFonts w:ascii="Arial" w:hAnsi="Arial" w:cs="Arial"/>
          <w:color w:val="000000"/>
          <w:sz w:val="20"/>
          <w:szCs w:val="20"/>
        </w:rPr>
        <w:t xml:space="preserve">– Załącznik nr </w:t>
      </w:r>
      <w:r>
        <w:rPr>
          <w:rFonts w:ascii="Arial" w:hAnsi="Arial" w:cs="Arial"/>
          <w:color w:val="000000"/>
          <w:sz w:val="20"/>
          <w:szCs w:val="20"/>
        </w:rPr>
        <w:t>6</w:t>
      </w:r>
      <w:r>
        <w:rPr>
          <w:rFonts w:ascii="Arial" w:hAnsi="Arial" w:cs="Arial"/>
          <w:sz w:val="20"/>
          <w:szCs w:val="20"/>
        </w:rPr>
        <w:t>,</w:t>
      </w:r>
    </w:p>
    <w:p w14:paraId="634B029D" w14:textId="2819432A" w:rsidR="00EF5139" w:rsidRPr="00FB2F87" w:rsidRDefault="00EF5139" w:rsidP="00734A1D">
      <w:pPr>
        <w:pStyle w:val="Akapitzlist"/>
        <w:numPr>
          <w:ilvl w:val="0"/>
          <w:numId w:val="8"/>
        </w:numPr>
        <w:autoSpaceDE w:val="0"/>
        <w:autoSpaceDN w:val="0"/>
        <w:adjustRightInd w:val="0"/>
        <w:spacing w:line="360" w:lineRule="auto"/>
        <w:rPr>
          <w:rFonts w:ascii="Arial" w:hAnsi="Arial" w:cs="Arial"/>
          <w:sz w:val="20"/>
          <w:szCs w:val="20"/>
        </w:rPr>
      </w:pPr>
      <w:r w:rsidRPr="00FB2F87">
        <w:rPr>
          <w:rFonts w:ascii="Arial" w:hAnsi="Arial" w:cs="Arial"/>
          <w:sz w:val="20"/>
          <w:szCs w:val="20"/>
        </w:rPr>
        <w:t xml:space="preserve">Opis przedmiotu zamówienia </w:t>
      </w:r>
      <w:r w:rsidR="00FB2F87" w:rsidRPr="00FB2F87">
        <w:rPr>
          <w:rFonts w:ascii="Arial" w:hAnsi="Arial" w:cs="Arial"/>
          <w:sz w:val="20"/>
          <w:szCs w:val="20"/>
        </w:rPr>
        <w:t>z załącznikami</w:t>
      </w:r>
    </w:p>
    <w:p w14:paraId="60BB96D3" w14:textId="77777777" w:rsidR="00FB2F87" w:rsidRDefault="00FB2F87" w:rsidP="002A1412">
      <w:pPr>
        <w:pStyle w:val="Default"/>
        <w:spacing w:line="360" w:lineRule="auto"/>
        <w:rPr>
          <w:rFonts w:ascii="Arial" w:hAnsi="Arial" w:cs="Arial"/>
          <w:b/>
          <w:bCs/>
          <w:color w:val="auto"/>
          <w:sz w:val="20"/>
          <w:szCs w:val="20"/>
        </w:rPr>
      </w:pPr>
    </w:p>
    <w:p w14:paraId="72542C75" w14:textId="77777777" w:rsidR="00FB2F87" w:rsidRDefault="00FB2F87" w:rsidP="00DE7EFB">
      <w:pPr>
        <w:pStyle w:val="Default"/>
        <w:spacing w:line="360" w:lineRule="auto"/>
        <w:ind w:left="4956" w:firstLine="708"/>
        <w:rPr>
          <w:rFonts w:ascii="Arial" w:hAnsi="Arial" w:cs="Arial"/>
          <w:b/>
          <w:bCs/>
          <w:color w:val="auto"/>
          <w:sz w:val="20"/>
          <w:szCs w:val="20"/>
        </w:rPr>
      </w:pPr>
    </w:p>
    <w:p w14:paraId="1D71BDA4" w14:textId="77777777" w:rsidR="00B40711" w:rsidRDefault="00B40711" w:rsidP="00DE7EFB">
      <w:pPr>
        <w:pStyle w:val="Default"/>
        <w:spacing w:line="360" w:lineRule="auto"/>
        <w:ind w:left="4956" w:firstLine="708"/>
        <w:rPr>
          <w:rFonts w:ascii="Arial" w:hAnsi="Arial" w:cs="Arial"/>
          <w:b/>
          <w:bCs/>
          <w:color w:val="auto"/>
          <w:sz w:val="20"/>
          <w:szCs w:val="20"/>
        </w:rPr>
      </w:pPr>
    </w:p>
    <w:p w14:paraId="1964A17C" w14:textId="77777777" w:rsidR="00B40711" w:rsidRDefault="00B40711" w:rsidP="00DE7EFB">
      <w:pPr>
        <w:pStyle w:val="Default"/>
        <w:spacing w:line="360" w:lineRule="auto"/>
        <w:ind w:left="4956" w:firstLine="708"/>
        <w:rPr>
          <w:rFonts w:ascii="Arial" w:hAnsi="Arial" w:cs="Arial"/>
          <w:b/>
          <w:bCs/>
          <w:color w:val="auto"/>
          <w:sz w:val="20"/>
          <w:szCs w:val="20"/>
        </w:rPr>
      </w:pPr>
    </w:p>
    <w:p w14:paraId="775A9154" w14:textId="77777777" w:rsidR="00B40711" w:rsidRDefault="00B40711" w:rsidP="00DE7EFB">
      <w:pPr>
        <w:pStyle w:val="Default"/>
        <w:spacing w:line="360" w:lineRule="auto"/>
        <w:ind w:left="4956" w:firstLine="708"/>
        <w:rPr>
          <w:rFonts w:ascii="Arial" w:hAnsi="Arial" w:cs="Arial"/>
          <w:b/>
          <w:bCs/>
          <w:color w:val="auto"/>
          <w:sz w:val="20"/>
          <w:szCs w:val="20"/>
        </w:rPr>
      </w:pPr>
    </w:p>
    <w:p w14:paraId="7E76E2E7" w14:textId="77777777" w:rsidR="00B40711" w:rsidRDefault="00B40711" w:rsidP="00DE7EFB">
      <w:pPr>
        <w:pStyle w:val="Default"/>
        <w:spacing w:line="360" w:lineRule="auto"/>
        <w:ind w:left="4956" w:firstLine="708"/>
        <w:rPr>
          <w:rFonts w:ascii="Arial" w:hAnsi="Arial" w:cs="Arial"/>
          <w:b/>
          <w:bCs/>
          <w:color w:val="auto"/>
          <w:sz w:val="20"/>
          <w:szCs w:val="20"/>
        </w:rPr>
      </w:pPr>
    </w:p>
    <w:p w14:paraId="3A037A98" w14:textId="77777777" w:rsidR="00B40711" w:rsidRDefault="00B40711" w:rsidP="00DE7EFB">
      <w:pPr>
        <w:pStyle w:val="Default"/>
        <w:spacing w:line="360" w:lineRule="auto"/>
        <w:ind w:left="4956" w:firstLine="708"/>
        <w:rPr>
          <w:rFonts w:ascii="Arial" w:hAnsi="Arial" w:cs="Arial"/>
          <w:b/>
          <w:bCs/>
          <w:color w:val="auto"/>
          <w:sz w:val="20"/>
          <w:szCs w:val="20"/>
        </w:rPr>
      </w:pPr>
    </w:p>
    <w:p w14:paraId="6431FDF0" w14:textId="77777777" w:rsidR="00B40711" w:rsidRDefault="00B40711" w:rsidP="00DE7EFB">
      <w:pPr>
        <w:pStyle w:val="Default"/>
        <w:spacing w:line="360" w:lineRule="auto"/>
        <w:ind w:left="4956" w:firstLine="708"/>
        <w:rPr>
          <w:rFonts w:ascii="Arial" w:hAnsi="Arial" w:cs="Arial"/>
          <w:b/>
          <w:bCs/>
          <w:color w:val="auto"/>
          <w:sz w:val="20"/>
          <w:szCs w:val="20"/>
        </w:rPr>
      </w:pPr>
    </w:p>
    <w:p w14:paraId="159299C6" w14:textId="77777777" w:rsidR="00B40711" w:rsidRDefault="00B40711" w:rsidP="00DE7EFB">
      <w:pPr>
        <w:pStyle w:val="Default"/>
        <w:spacing w:line="360" w:lineRule="auto"/>
        <w:ind w:left="4956" w:firstLine="708"/>
        <w:rPr>
          <w:rFonts w:ascii="Arial" w:hAnsi="Arial" w:cs="Arial"/>
          <w:b/>
          <w:bCs/>
          <w:color w:val="auto"/>
          <w:sz w:val="20"/>
          <w:szCs w:val="20"/>
        </w:rPr>
      </w:pPr>
    </w:p>
    <w:p w14:paraId="052553D3" w14:textId="77777777" w:rsidR="00B40711" w:rsidRDefault="00B40711" w:rsidP="00B57AE2">
      <w:pPr>
        <w:pStyle w:val="Default"/>
        <w:spacing w:line="360" w:lineRule="auto"/>
        <w:rPr>
          <w:rFonts w:ascii="Arial" w:hAnsi="Arial" w:cs="Arial"/>
          <w:b/>
          <w:bCs/>
          <w:color w:val="auto"/>
          <w:sz w:val="20"/>
          <w:szCs w:val="20"/>
        </w:rPr>
      </w:pPr>
    </w:p>
    <w:p w14:paraId="50578BAD" w14:textId="77777777" w:rsidR="00D43907" w:rsidRDefault="00D43907" w:rsidP="00B57AE2">
      <w:pPr>
        <w:pStyle w:val="Default"/>
        <w:spacing w:line="360" w:lineRule="auto"/>
        <w:rPr>
          <w:rFonts w:ascii="Arial" w:hAnsi="Arial" w:cs="Arial"/>
          <w:b/>
          <w:bCs/>
          <w:color w:val="auto"/>
          <w:sz w:val="20"/>
          <w:szCs w:val="20"/>
        </w:rPr>
      </w:pPr>
    </w:p>
    <w:p w14:paraId="2478088F" w14:textId="77777777" w:rsidR="00D43907" w:rsidRDefault="00D43907" w:rsidP="00B57AE2">
      <w:pPr>
        <w:pStyle w:val="Default"/>
        <w:spacing w:line="360" w:lineRule="auto"/>
        <w:rPr>
          <w:rFonts w:ascii="Arial" w:hAnsi="Arial" w:cs="Arial"/>
          <w:b/>
          <w:bCs/>
          <w:color w:val="auto"/>
          <w:sz w:val="20"/>
          <w:szCs w:val="20"/>
        </w:rPr>
      </w:pPr>
    </w:p>
    <w:p w14:paraId="44E7AEB6" w14:textId="77777777" w:rsidR="00D43907" w:rsidRDefault="00D43907" w:rsidP="00B57AE2">
      <w:pPr>
        <w:pStyle w:val="Default"/>
        <w:spacing w:line="360" w:lineRule="auto"/>
        <w:rPr>
          <w:rFonts w:ascii="Arial" w:hAnsi="Arial" w:cs="Arial"/>
          <w:b/>
          <w:bCs/>
          <w:color w:val="auto"/>
          <w:sz w:val="20"/>
          <w:szCs w:val="20"/>
        </w:rPr>
      </w:pPr>
    </w:p>
    <w:p w14:paraId="63E7B33E" w14:textId="77777777" w:rsidR="00D43907" w:rsidRDefault="00D43907" w:rsidP="00B57AE2">
      <w:pPr>
        <w:pStyle w:val="Default"/>
        <w:spacing w:line="360" w:lineRule="auto"/>
        <w:rPr>
          <w:rFonts w:ascii="Arial" w:hAnsi="Arial" w:cs="Arial"/>
          <w:b/>
          <w:bCs/>
          <w:color w:val="auto"/>
          <w:sz w:val="20"/>
          <w:szCs w:val="20"/>
        </w:rPr>
      </w:pPr>
    </w:p>
    <w:p w14:paraId="4DF42261" w14:textId="77777777" w:rsidR="00D43907" w:rsidRDefault="00D43907" w:rsidP="00B57AE2">
      <w:pPr>
        <w:pStyle w:val="Default"/>
        <w:spacing w:line="360" w:lineRule="auto"/>
        <w:rPr>
          <w:rFonts w:ascii="Arial" w:hAnsi="Arial" w:cs="Arial"/>
          <w:b/>
          <w:bCs/>
          <w:color w:val="auto"/>
          <w:sz w:val="20"/>
          <w:szCs w:val="20"/>
        </w:rPr>
      </w:pPr>
    </w:p>
    <w:p w14:paraId="56F01DBE" w14:textId="77777777" w:rsidR="00D43907" w:rsidRDefault="00D43907" w:rsidP="00B57AE2">
      <w:pPr>
        <w:pStyle w:val="Default"/>
        <w:spacing w:line="360" w:lineRule="auto"/>
        <w:rPr>
          <w:rFonts w:ascii="Arial" w:hAnsi="Arial" w:cs="Arial"/>
          <w:b/>
          <w:bCs/>
          <w:color w:val="auto"/>
          <w:sz w:val="20"/>
          <w:szCs w:val="20"/>
        </w:rPr>
      </w:pPr>
    </w:p>
    <w:p w14:paraId="4993D932" w14:textId="77777777" w:rsidR="00D43907" w:rsidRDefault="00D43907" w:rsidP="00B57AE2">
      <w:pPr>
        <w:pStyle w:val="Default"/>
        <w:spacing w:line="360" w:lineRule="auto"/>
        <w:rPr>
          <w:rFonts w:ascii="Arial" w:hAnsi="Arial" w:cs="Arial"/>
          <w:b/>
          <w:bCs/>
          <w:color w:val="auto"/>
          <w:sz w:val="20"/>
          <w:szCs w:val="20"/>
        </w:rPr>
      </w:pPr>
    </w:p>
    <w:p w14:paraId="479DAA20" w14:textId="77777777" w:rsidR="00D43907" w:rsidRDefault="00D43907" w:rsidP="00B57AE2">
      <w:pPr>
        <w:pStyle w:val="Default"/>
        <w:spacing w:line="360" w:lineRule="auto"/>
        <w:rPr>
          <w:rFonts w:ascii="Arial" w:hAnsi="Arial" w:cs="Arial"/>
          <w:b/>
          <w:bCs/>
          <w:color w:val="auto"/>
          <w:sz w:val="20"/>
          <w:szCs w:val="20"/>
        </w:rPr>
      </w:pPr>
    </w:p>
    <w:p w14:paraId="05551D49" w14:textId="77777777" w:rsidR="00D43907" w:rsidRDefault="00D43907" w:rsidP="00B57AE2">
      <w:pPr>
        <w:pStyle w:val="Default"/>
        <w:spacing w:line="360" w:lineRule="auto"/>
        <w:rPr>
          <w:rFonts w:ascii="Arial" w:hAnsi="Arial" w:cs="Arial"/>
          <w:b/>
          <w:bCs/>
          <w:color w:val="auto"/>
          <w:sz w:val="20"/>
          <w:szCs w:val="20"/>
        </w:rPr>
      </w:pPr>
    </w:p>
    <w:p w14:paraId="20C1A715" w14:textId="77777777" w:rsidR="00D43907" w:rsidRDefault="00D43907" w:rsidP="00B57AE2">
      <w:pPr>
        <w:pStyle w:val="Default"/>
        <w:spacing w:line="360" w:lineRule="auto"/>
        <w:rPr>
          <w:rFonts w:ascii="Arial" w:hAnsi="Arial" w:cs="Arial"/>
          <w:b/>
          <w:bCs/>
          <w:color w:val="auto"/>
          <w:sz w:val="20"/>
          <w:szCs w:val="20"/>
        </w:rPr>
      </w:pPr>
    </w:p>
    <w:p w14:paraId="516E0CF4" w14:textId="77777777" w:rsidR="004B1DED" w:rsidRDefault="004B1DED" w:rsidP="004B1DED">
      <w:pPr>
        <w:pStyle w:val="Default"/>
        <w:spacing w:line="360" w:lineRule="auto"/>
        <w:rPr>
          <w:rFonts w:ascii="Arial" w:hAnsi="Arial" w:cs="Arial"/>
          <w:b/>
          <w:bCs/>
          <w:color w:val="auto"/>
          <w:sz w:val="20"/>
          <w:szCs w:val="20"/>
        </w:rPr>
      </w:pPr>
    </w:p>
    <w:p w14:paraId="134563A1" w14:textId="419377F7" w:rsidR="00C522B0" w:rsidRPr="00AE61BD" w:rsidRDefault="00C522B0" w:rsidP="004B1DED">
      <w:pPr>
        <w:pStyle w:val="Default"/>
        <w:spacing w:line="360" w:lineRule="auto"/>
        <w:ind w:left="6372" w:firstLine="708"/>
        <w:rPr>
          <w:rFonts w:ascii="Arial" w:hAnsi="Arial" w:cs="Arial"/>
          <w:color w:val="auto"/>
          <w:sz w:val="20"/>
          <w:szCs w:val="20"/>
        </w:rPr>
      </w:pPr>
      <w:r w:rsidRPr="00AE61BD">
        <w:rPr>
          <w:rFonts w:ascii="Arial" w:hAnsi="Arial" w:cs="Arial"/>
          <w:b/>
          <w:bCs/>
          <w:color w:val="auto"/>
          <w:sz w:val="20"/>
          <w:szCs w:val="20"/>
        </w:rPr>
        <w:lastRenderedPageBreak/>
        <w:t>Załącznik nr 2 do SWZ</w:t>
      </w:r>
    </w:p>
    <w:p w14:paraId="680BCF9C" w14:textId="77777777" w:rsidR="00C522B0" w:rsidRPr="00AE61BD" w:rsidRDefault="00C522B0" w:rsidP="00DE7EFB">
      <w:pPr>
        <w:pStyle w:val="Default"/>
        <w:spacing w:line="360" w:lineRule="auto"/>
        <w:ind w:left="4956" w:firstLine="708"/>
        <w:rPr>
          <w:rFonts w:ascii="Arial" w:hAnsi="Arial" w:cs="Arial"/>
          <w:b/>
          <w:bCs/>
          <w:color w:val="auto"/>
          <w:sz w:val="20"/>
          <w:szCs w:val="20"/>
        </w:rPr>
      </w:pPr>
    </w:p>
    <w:p w14:paraId="28286F63" w14:textId="77777777" w:rsidR="00C522B0" w:rsidRPr="00AE61BD" w:rsidRDefault="00C522B0" w:rsidP="00DE7EFB">
      <w:pPr>
        <w:pStyle w:val="Default"/>
        <w:spacing w:line="360" w:lineRule="auto"/>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DE7EFB">
      <w:pPr>
        <w:pStyle w:val="Default"/>
        <w:spacing w:line="360" w:lineRule="auto"/>
        <w:ind w:left="5670" w:hanging="6"/>
        <w:rPr>
          <w:rFonts w:ascii="Arial" w:hAnsi="Arial" w:cs="Arial"/>
          <w:color w:val="auto"/>
          <w:sz w:val="20"/>
          <w:szCs w:val="20"/>
        </w:rPr>
      </w:pPr>
      <w:bookmarkStart w:id="32"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0CFA73E0" w14:textId="09A8498B" w:rsidR="00C522B0" w:rsidRPr="00AE61BD" w:rsidRDefault="00C522B0" w:rsidP="004B1DED">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55 – 011 Siechnice</w:t>
      </w:r>
      <w:bookmarkEnd w:id="32"/>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AE61BD" w:rsidRDefault="00C522B0" w:rsidP="000457AA">
      <w:pPr>
        <w:pStyle w:val="Default"/>
        <w:rPr>
          <w:rFonts w:ascii="Arial" w:hAnsi="Arial" w:cs="Arial"/>
          <w:color w:val="auto"/>
          <w:sz w:val="20"/>
          <w:szCs w:val="20"/>
        </w:rPr>
      </w:pPr>
      <w:r w:rsidRPr="00AE61BD">
        <w:rPr>
          <w:rFonts w:ascii="Arial" w:hAnsi="Arial" w:cs="Arial"/>
          <w:color w:val="auto"/>
          <w:sz w:val="20"/>
          <w:szCs w:val="20"/>
        </w:rPr>
        <w:t>……………………………………………………………………………………………………………</w:t>
      </w:r>
    </w:p>
    <w:p w14:paraId="29C6614F" w14:textId="40CCEA9E" w:rsidR="00C522B0" w:rsidRPr="00AE61BD" w:rsidRDefault="00C522B0" w:rsidP="000457AA">
      <w:pPr>
        <w:pStyle w:val="Default"/>
        <w:rPr>
          <w:rFonts w:ascii="Arial" w:hAnsi="Arial" w:cs="Arial"/>
          <w:color w:val="auto"/>
          <w:sz w:val="20"/>
          <w:szCs w:val="20"/>
        </w:rPr>
      </w:pPr>
      <w:r w:rsidRPr="00AE61BD">
        <w:rPr>
          <w:rFonts w:ascii="Arial" w:hAnsi="Arial" w:cs="Arial"/>
          <w:i/>
          <w:iCs/>
          <w:color w:val="auto"/>
          <w:sz w:val="20"/>
          <w:szCs w:val="20"/>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0457AA">
      <w:pPr>
        <w:pStyle w:val="Default"/>
        <w:rPr>
          <w:rFonts w:ascii="Arial" w:hAnsi="Arial" w:cs="Arial"/>
          <w:color w:val="auto"/>
          <w:sz w:val="20"/>
          <w:szCs w:val="20"/>
        </w:rPr>
      </w:pPr>
      <w:r w:rsidRPr="00AE61BD">
        <w:rPr>
          <w:rFonts w:ascii="Arial" w:hAnsi="Arial" w:cs="Arial"/>
          <w:color w:val="auto"/>
          <w:sz w:val="20"/>
          <w:szCs w:val="20"/>
        </w:rPr>
        <w:t>..................................................................................................</w:t>
      </w:r>
    </w:p>
    <w:p w14:paraId="1C312B50" w14:textId="2405329E" w:rsidR="00C522B0" w:rsidRPr="00AE61BD" w:rsidRDefault="00C522B0" w:rsidP="000457AA">
      <w:pPr>
        <w:pStyle w:val="Default"/>
        <w:rPr>
          <w:rFonts w:ascii="Arial" w:hAnsi="Arial" w:cs="Arial"/>
          <w:color w:val="auto"/>
          <w:sz w:val="20"/>
          <w:szCs w:val="20"/>
        </w:rPr>
      </w:pPr>
      <w:r w:rsidRPr="00AE61BD">
        <w:rPr>
          <w:rFonts w:ascii="Arial" w:hAnsi="Arial" w:cs="Arial"/>
          <w:i/>
          <w:iCs/>
          <w:color w:val="auto"/>
          <w:sz w:val="20"/>
          <w:szCs w:val="20"/>
        </w:rPr>
        <w:t>(pełna nazwa Wykonawcy/Wykonawców w przypadku wykonawców wspólnie ubiegających się o udzielenie zamówienia)</w:t>
      </w:r>
    </w:p>
    <w:p w14:paraId="2610FF14" w14:textId="1D2C7DA9"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7500EA66" w14:textId="4EDD812E"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p>
    <w:p w14:paraId="7169E4DB" w14:textId="5044F064"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r w:rsidR="000457AA">
        <w:rPr>
          <w:rFonts w:ascii="Arial" w:hAnsi="Arial" w:cs="Arial"/>
          <w:color w:val="auto"/>
          <w:sz w:val="20"/>
          <w:szCs w:val="20"/>
        </w:rPr>
        <w:t xml:space="preserve">   </w:t>
      </w:r>
      <w:r w:rsidRPr="00AE61BD">
        <w:rPr>
          <w:rFonts w:ascii="Arial" w:hAnsi="Arial" w:cs="Arial"/>
          <w:color w:val="auto"/>
          <w:sz w:val="20"/>
          <w:szCs w:val="20"/>
        </w:rPr>
        <w:t>NIP:………………………………….</w:t>
      </w:r>
    </w:p>
    <w:p w14:paraId="4A43BF5C" w14:textId="56758757" w:rsidR="00C522B0" w:rsidRPr="00AE61BD" w:rsidRDefault="000457AA" w:rsidP="00DE7EFB">
      <w:pPr>
        <w:pStyle w:val="Default"/>
        <w:spacing w:line="360" w:lineRule="auto"/>
        <w:rPr>
          <w:rFonts w:ascii="Arial" w:hAnsi="Arial" w:cs="Arial"/>
          <w:color w:val="auto"/>
          <w:sz w:val="20"/>
          <w:szCs w:val="20"/>
        </w:rPr>
      </w:pPr>
      <w:r>
        <w:rPr>
          <w:rFonts w:ascii="Arial" w:hAnsi="Arial" w:cs="Arial"/>
          <w:color w:val="auto"/>
          <w:sz w:val="20"/>
          <w:szCs w:val="20"/>
        </w:rPr>
        <w:t xml:space="preserve">WOJEWÓDZTWO ……………………………………………  </w:t>
      </w:r>
      <w:r w:rsidR="00C522B0" w:rsidRPr="00AE61BD">
        <w:rPr>
          <w:rFonts w:ascii="Arial" w:hAnsi="Arial" w:cs="Arial"/>
          <w:color w:val="auto"/>
          <w:sz w:val="20"/>
          <w:szCs w:val="20"/>
        </w:rPr>
        <w:t>TEL.…………………….………………………</w:t>
      </w:r>
    </w:p>
    <w:p w14:paraId="2410F6D4" w14:textId="77777777" w:rsidR="00C522B0" w:rsidRPr="00AE61BD" w:rsidRDefault="00C522B0" w:rsidP="000457AA">
      <w:pPr>
        <w:pStyle w:val="Default"/>
        <w:rPr>
          <w:rFonts w:ascii="Arial" w:hAnsi="Arial" w:cs="Arial"/>
          <w:color w:val="auto"/>
          <w:sz w:val="20"/>
          <w:szCs w:val="20"/>
        </w:rPr>
      </w:pPr>
      <w:r w:rsidRPr="00AE61BD">
        <w:rPr>
          <w:rFonts w:ascii="Arial" w:hAnsi="Arial" w:cs="Arial"/>
          <w:color w:val="auto"/>
          <w:sz w:val="20"/>
          <w:szCs w:val="20"/>
        </w:rPr>
        <w:t>Adres e-mail: ……………………………………</w:t>
      </w:r>
    </w:p>
    <w:p w14:paraId="7725B900" w14:textId="2E0218A9" w:rsidR="00C522B0" w:rsidRPr="000457AA" w:rsidRDefault="00C522B0" w:rsidP="000457AA">
      <w:pPr>
        <w:pStyle w:val="Default"/>
        <w:rPr>
          <w:rFonts w:ascii="Arial" w:hAnsi="Arial" w:cs="Arial"/>
          <w:i/>
          <w:iCs/>
          <w:color w:val="auto"/>
          <w:sz w:val="20"/>
          <w:szCs w:val="20"/>
        </w:rPr>
      </w:pPr>
      <w:r w:rsidRPr="00AE61BD">
        <w:rPr>
          <w:rFonts w:ascii="Arial" w:hAnsi="Arial" w:cs="Arial"/>
          <w:color w:val="auto"/>
          <w:sz w:val="20"/>
          <w:szCs w:val="20"/>
        </w:rPr>
        <w:t>(</w:t>
      </w:r>
      <w:r w:rsidRPr="00AE61BD">
        <w:rPr>
          <w:rFonts w:ascii="Arial" w:hAnsi="Arial" w:cs="Arial"/>
          <w:i/>
          <w:iCs/>
          <w:color w:val="auto"/>
          <w:sz w:val="20"/>
          <w:szCs w:val="20"/>
        </w:rPr>
        <w:t>na które Zamawiający ma przesyłać korespondencję)</w:t>
      </w:r>
    </w:p>
    <w:p w14:paraId="3B17D7CA" w14:textId="77777777" w:rsidR="000457AA" w:rsidRPr="000457AA" w:rsidRDefault="000457AA" w:rsidP="000457AA">
      <w:pPr>
        <w:pStyle w:val="Default"/>
        <w:rPr>
          <w:rFonts w:ascii="Arial" w:hAnsi="Arial" w:cs="Arial"/>
          <w:color w:val="auto"/>
          <w:sz w:val="20"/>
          <w:szCs w:val="20"/>
        </w:rPr>
      </w:pPr>
      <w:r w:rsidRPr="000457AA">
        <w:rPr>
          <w:rFonts w:ascii="Arial" w:hAnsi="Arial" w:cs="Arial"/>
          <w:color w:val="auto"/>
          <w:sz w:val="20"/>
          <w:szCs w:val="20"/>
        </w:rPr>
        <w:t>□ - będący mikroprzedsiębiorstwem,</w:t>
      </w:r>
    </w:p>
    <w:p w14:paraId="1CBE32BB" w14:textId="77777777" w:rsidR="000457AA" w:rsidRPr="000457AA" w:rsidRDefault="000457AA" w:rsidP="000457AA">
      <w:pPr>
        <w:pStyle w:val="Default"/>
        <w:rPr>
          <w:rFonts w:ascii="Arial" w:hAnsi="Arial" w:cs="Arial"/>
          <w:color w:val="auto"/>
          <w:sz w:val="20"/>
          <w:szCs w:val="20"/>
        </w:rPr>
      </w:pPr>
      <w:r w:rsidRPr="000457AA">
        <w:rPr>
          <w:rFonts w:ascii="Arial" w:hAnsi="Arial" w:cs="Arial"/>
          <w:color w:val="auto"/>
          <w:sz w:val="20"/>
          <w:szCs w:val="20"/>
        </w:rPr>
        <w:t>□ - będący małym przedsiębiorstwem,</w:t>
      </w:r>
    </w:p>
    <w:p w14:paraId="47ACFB50" w14:textId="77777777" w:rsidR="000457AA" w:rsidRPr="000457AA" w:rsidRDefault="000457AA" w:rsidP="000457AA">
      <w:pPr>
        <w:pStyle w:val="Default"/>
        <w:rPr>
          <w:rFonts w:ascii="Arial" w:hAnsi="Arial" w:cs="Arial"/>
          <w:color w:val="auto"/>
          <w:sz w:val="20"/>
          <w:szCs w:val="20"/>
        </w:rPr>
      </w:pPr>
      <w:r w:rsidRPr="000457AA">
        <w:rPr>
          <w:rFonts w:ascii="Arial" w:hAnsi="Arial" w:cs="Arial"/>
          <w:color w:val="auto"/>
          <w:sz w:val="20"/>
          <w:szCs w:val="20"/>
        </w:rPr>
        <w:t>□ - będący średnim przedsiębiorstwem,</w:t>
      </w:r>
    </w:p>
    <w:p w14:paraId="5231FB90" w14:textId="77777777" w:rsidR="000457AA" w:rsidRPr="000457AA" w:rsidRDefault="000457AA" w:rsidP="000457AA">
      <w:pPr>
        <w:pStyle w:val="Default"/>
        <w:rPr>
          <w:rFonts w:ascii="Arial" w:hAnsi="Arial" w:cs="Arial"/>
          <w:color w:val="auto"/>
          <w:sz w:val="20"/>
          <w:szCs w:val="20"/>
        </w:rPr>
      </w:pPr>
      <w:r w:rsidRPr="000457AA">
        <w:rPr>
          <w:rFonts w:ascii="Arial" w:hAnsi="Arial" w:cs="Arial"/>
          <w:color w:val="auto"/>
          <w:sz w:val="20"/>
          <w:szCs w:val="20"/>
        </w:rPr>
        <w:t>□ - prowadzący jednoosobową działalność gospodarczą,</w:t>
      </w:r>
    </w:p>
    <w:p w14:paraId="628C926F" w14:textId="77777777" w:rsidR="000457AA" w:rsidRPr="000457AA" w:rsidRDefault="000457AA" w:rsidP="000457AA">
      <w:pPr>
        <w:pStyle w:val="Default"/>
        <w:rPr>
          <w:rFonts w:ascii="Arial" w:hAnsi="Arial" w:cs="Arial"/>
          <w:color w:val="auto"/>
          <w:sz w:val="20"/>
          <w:szCs w:val="20"/>
        </w:rPr>
      </w:pPr>
      <w:r w:rsidRPr="000457AA">
        <w:rPr>
          <w:rFonts w:ascii="Arial" w:hAnsi="Arial" w:cs="Arial"/>
          <w:color w:val="auto"/>
          <w:sz w:val="20"/>
          <w:szCs w:val="20"/>
        </w:rPr>
        <w:t>□ – będący osobą fizyczną nieprowadzącą działalności gospodarczej,</w:t>
      </w:r>
    </w:p>
    <w:p w14:paraId="45DAA555" w14:textId="77777777" w:rsidR="000457AA" w:rsidRPr="000457AA" w:rsidRDefault="000457AA" w:rsidP="000457AA">
      <w:pPr>
        <w:pStyle w:val="Default"/>
        <w:rPr>
          <w:rFonts w:ascii="Arial" w:hAnsi="Arial" w:cs="Arial"/>
          <w:color w:val="auto"/>
          <w:sz w:val="20"/>
          <w:szCs w:val="20"/>
        </w:rPr>
      </w:pPr>
      <w:r w:rsidRPr="000457AA">
        <w:rPr>
          <w:rFonts w:ascii="Arial" w:hAnsi="Arial" w:cs="Arial"/>
          <w:color w:val="auto"/>
          <w:sz w:val="20"/>
          <w:szCs w:val="20"/>
        </w:rPr>
        <w:t>□ – inny rodzaj.</w:t>
      </w:r>
    </w:p>
    <w:p w14:paraId="70059521" w14:textId="77777777" w:rsidR="000457AA" w:rsidRPr="000457AA" w:rsidRDefault="000457AA" w:rsidP="000457AA">
      <w:pPr>
        <w:pStyle w:val="Default"/>
        <w:rPr>
          <w:rFonts w:ascii="Arial" w:hAnsi="Arial" w:cs="Arial"/>
          <w:color w:val="auto"/>
          <w:sz w:val="20"/>
          <w:szCs w:val="20"/>
        </w:rPr>
      </w:pPr>
      <w:r w:rsidRPr="000457AA">
        <w:rPr>
          <w:rFonts w:ascii="Arial" w:hAnsi="Arial" w:cs="Arial"/>
          <w:color w:val="auto"/>
          <w:sz w:val="20"/>
          <w:szCs w:val="20"/>
        </w:rPr>
        <w:t xml:space="preserve"> (postawić znak „X” przy właściwym wyborze)</w:t>
      </w:r>
    </w:p>
    <w:p w14:paraId="48321289" w14:textId="76F55E21" w:rsidR="00C522B0" w:rsidRDefault="000457AA" w:rsidP="000457AA">
      <w:pPr>
        <w:pStyle w:val="Default"/>
        <w:rPr>
          <w:rFonts w:ascii="Arial" w:hAnsi="Arial" w:cs="Arial"/>
          <w:color w:val="auto"/>
          <w:sz w:val="20"/>
          <w:szCs w:val="20"/>
        </w:rPr>
      </w:pPr>
      <w:r w:rsidRPr="000457AA">
        <w:rPr>
          <w:rFonts w:ascii="Arial" w:hAnsi="Arial" w:cs="Arial"/>
          <w:color w:val="auto"/>
          <w:sz w:val="20"/>
          <w:szCs w:val="20"/>
        </w:rPr>
        <w:t>Definicja mikro, małego i średniego przedsiębiorcy znajduje się w art. 7 ust. 1 pkt 1, 2 i 3 ustawy z dnia 6 marca 2018r. Prawo przedsiębiorców (t. j. Dz. U. z 202</w:t>
      </w:r>
      <w:r w:rsidR="0032308C">
        <w:rPr>
          <w:rFonts w:ascii="Arial" w:hAnsi="Arial" w:cs="Arial"/>
          <w:color w:val="auto"/>
          <w:sz w:val="20"/>
          <w:szCs w:val="20"/>
        </w:rPr>
        <w:t xml:space="preserve">3 </w:t>
      </w:r>
      <w:r w:rsidRPr="000457AA">
        <w:rPr>
          <w:rFonts w:ascii="Arial" w:hAnsi="Arial" w:cs="Arial"/>
          <w:color w:val="auto"/>
          <w:sz w:val="20"/>
          <w:szCs w:val="20"/>
        </w:rPr>
        <w:t xml:space="preserve">r., poz. </w:t>
      </w:r>
      <w:r w:rsidR="0032308C">
        <w:rPr>
          <w:rFonts w:ascii="Arial" w:hAnsi="Arial" w:cs="Arial"/>
          <w:color w:val="auto"/>
          <w:sz w:val="20"/>
          <w:szCs w:val="20"/>
        </w:rPr>
        <w:t>221</w:t>
      </w:r>
      <w:r w:rsidRPr="000457AA">
        <w:rPr>
          <w:rFonts w:ascii="Arial" w:hAnsi="Arial" w:cs="Arial"/>
          <w:color w:val="auto"/>
          <w:sz w:val="20"/>
          <w:szCs w:val="20"/>
        </w:rPr>
        <w:t xml:space="preserve"> ze zm.)</w:t>
      </w:r>
    </w:p>
    <w:p w14:paraId="5471D4EB" w14:textId="77777777" w:rsidR="000457AA" w:rsidRPr="00AE61BD" w:rsidRDefault="000457AA" w:rsidP="000457AA">
      <w:pPr>
        <w:pStyle w:val="Default"/>
        <w:rPr>
          <w:rFonts w:ascii="Arial" w:hAnsi="Arial" w:cs="Arial"/>
          <w:color w:val="auto"/>
          <w:sz w:val="20"/>
          <w:szCs w:val="20"/>
        </w:rPr>
      </w:pPr>
    </w:p>
    <w:p w14:paraId="7D3F289E" w14:textId="70BF1130" w:rsidR="00C522B0" w:rsidRPr="000457AA" w:rsidRDefault="00C522B0" w:rsidP="00DE7EFB">
      <w:pPr>
        <w:pStyle w:val="Default"/>
        <w:numPr>
          <w:ilvl w:val="2"/>
          <w:numId w:val="7"/>
        </w:numPr>
        <w:spacing w:line="360" w:lineRule="auto"/>
        <w:ind w:left="284"/>
        <w:rPr>
          <w:rFonts w:ascii="Arial" w:hAnsi="Arial" w:cs="Arial"/>
          <w:b/>
          <w:bCs/>
          <w:color w:val="auto"/>
          <w:sz w:val="20"/>
          <w:szCs w:val="20"/>
        </w:rPr>
      </w:pPr>
      <w:r w:rsidRPr="00AE61BD">
        <w:rPr>
          <w:rFonts w:ascii="Arial" w:hAnsi="Arial" w:cs="Arial"/>
          <w:color w:val="auto"/>
          <w:sz w:val="20"/>
          <w:szCs w:val="20"/>
        </w:rPr>
        <w:t>Ubiegając się o udzielenie zamówienia publicznego na</w:t>
      </w:r>
      <w:r w:rsidR="002958DC">
        <w:rPr>
          <w:rFonts w:ascii="Arial" w:hAnsi="Arial" w:cs="Arial"/>
          <w:b/>
          <w:bCs/>
          <w:color w:val="FF0000"/>
          <w:sz w:val="20"/>
          <w:szCs w:val="20"/>
        </w:rPr>
        <w:t xml:space="preserve"> </w:t>
      </w:r>
      <w:r w:rsidR="00F66731">
        <w:rPr>
          <w:rFonts w:ascii="Arial" w:hAnsi="Arial" w:cs="Arial"/>
          <w:b/>
          <w:bCs/>
          <w:color w:val="auto"/>
          <w:sz w:val="20"/>
          <w:szCs w:val="20"/>
        </w:rPr>
        <w:t>d</w:t>
      </w:r>
      <w:r w:rsidR="002958DC" w:rsidRPr="002958DC">
        <w:rPr>
          <w:rFonts w:ascii="Arial" w:hAnsi="Arial" w:cs="Arial"/>
          <w:b/>
          <w:bCs/>
          <w:color w:val="auto"/>
          <w:sz w:val="20"/>
          <w:szCs w:val="20"/>
        </w:rPr>
        <w:t>ostawę energii elektrycznej</w:t>
      </w:r>
      <w:r w:rsidR="009521BD" w:rsidRPr="002958DC">
        <w:rPr>
          <w:rFonts w:ascii="Arial" w:hAnsi="Arial" w:cs="Arial"/>
          <w:b/>
          <w:bCs/>
          <w:color w:val="auto"/>
          <w:sz w:val="20"/>
          <w:szCs w:val="20"/>
        </w:rPr>
        <w:t>:</w:t>
      </w:r>
    </w:p>
    <w:p w14:paraId="07BA7B1A" w14:textId="6D034649" w:rsidR="00FA34B9" w:rsidRDefault="00C522B0" w:rsidP="00444A3A">
      <w:pPr>
        <w:widowControl w:val="0"/>
        <w:spacing w:line="276" w:lineRule="auto"/>
        <w:jc w:val="both"/>
        <w:rPr>
          <w:rFonts w:ascii="Arial" w:hAnsi="Arial" w:cs="Arial"/>
          <w:sz w:val="20"/>
          <w:szCs w:val="20"/>
        </w:rPr>
      </w:pPr>
      <w:r w:rsidRPr="00AE61BD">
        <w:rPr>
          <w:rFonts w:ascii="Arial" w:hAnsi="Arial" w:cs="Arial"/>
          <w:b/>
          <w:bCs/>
          <w:sz w:val="20"/>
          <w:szCs w:val="20"/>
        </w:rPr>
        <w:t xml:space="preserve">SKŁADAMY </w:t>
      </w:r>
      <w:r w:rsidRPr="002958DC">
        <w:rPr>
          <w:rFonts w:ascii="Arial" w:hAnsi="Arial" w:cs="Arial"/>
          <w:b/>
          <w:bCs/>
          <w:sz w:val="20"/>
          <w:szCs w:val="20"/>
        </w:rPr>
        <w:t xml:space="preserve">OFERTĘ </w:t>
      </w:r>
      <w:r w:rsidRPr="002958DC">
        <w:rPr>
          <w:rFonts w:ascii="Arial" w:hAnsi="Arial" w:cs="Arial"/>
          <w:sz w:val="20"/>
          <w:szCs w:val="20"/>
        </w:rPr>
        <w:t xml:space="preserve">na realizację przedmiotu zamówienia w zakresie </w:t>
      </w:r>
      <w:r w:rsidR="002A1412">
        <w:rPr>
          <w:rFonts w:ascii="Arial" w:hAnsi="Arial" w:cs="Arial"/>
          <w:sz w:val="20"/>
          <w:szCs w:val="20"/>
        </w:rPr>
        <w:t xml:space="preserve">zamówienia podstawowego </w:t>
      </w:r>
      <w:r w:rsidRPr="002958DC">
        <w:rPr>
          <w:rFonts w:ascii="Arial" w:hAnsi="Arial" w:cs="Arial"/>
          <w:sz w:val="20"/>
          <w:szCs w:val="20"/>
        </w:rPr>
        <w:t>określon</w:t>
      </w:r>
      <w:r w:rsidR="00FA34B9">
        <w:rPr>
          <w:rFonts w:ascii="Arial" w:hAnsi="Arial" w:cs="Arial"/>
          <w:sz w:val="20"/>
          <w:szCs w:val="20"/>
        </w:rPr>
        <w:t>ego</w:t>
      </w:r>
      <w:r w:rsidRPr="002958DC">
        <w:rPr>
          <w:rFonts w:ascii="Arial" w:hAnsi="Arial" w:cs="Arial"/>
          <w:sz w:val="20"/>
          <w:szCs w:val="20"/>
        </w:rPr>
        <w:br/>
        <w:t xml:space="preserve">w Specyfikacji Warunków Zamówienia, </w:t>
      </w:r>
      <w:bookmarkStart w:id="33" w:name="_Hlk78272973"/>
      <w:r w:rsidR="00F30C8A" w:rsidRPr="002958DC">
        <w:rPr>
          <w:rFonts w:ascii="Arial" w:hAnsi="Arial" w:cs="Arial"/>
          <w:sz w:val="20"/>
          <w:szCs w:val="20"/>
        </w:rPr>
        <w:t>za cenę</w:t>
      </w:r>
      <w:r w:rsidR="007135AB" w:rsidRPr="002958DC">
        <w:rPr>
          <w:rFonts w:ascii="Arial" w:hAnsi="Arial" w:cs="Arial"/>
          <w:sz w:val="20"/>
          <w:szCs w:val="20"/>
        </w:rPr>
        <w:t>:</w:t>
      </w:r>
    </w:p>
    <w:p w14:paraId="43D052B7" w14:textId="717D4C4A" w:rsidR="0032308C" w:rsidRDefault="0032308C" w:rsidP="000457AA">
      <w:pPr>
        <w:jc w:val="both"/>
        <w:rPr>
          <w:rFonts w:ascii="Arial" w:hAnsi="Arial" w:cs="Arial"/>
        </w:rPr>
      </w:pPr>
    </w:p>
    <w:tbl>
      <w:tblPr>
        <w:tblW w:w="4821" w:type="pct"/>
        <w:jc w:val="center"/>
        <w:tblCellMar>
          <w:left w:w="70" w:type="dxa"/>
          <w:right w:w="70" w:type="dxa"/>
        </w:tblCellMar>
        <w:tblLook w:val="04A0" w:firstRow="1" w:lastRow="0" w:firstColumn="1" w:lastColumn="0" w:noHBand="0" w:noVBand="1"/>
      </w:tblPr>
      <w:tblGrid>
        <w:gridCol w:w="1792"/>
        <w:gridCol w:w="1486"/>
        <w:gridCol w:w="1485"/>
        <w:gridCol w:w="1485"/>
        <w:gridCol w:w="1655"/>
        <w:gridCol w:w="1655"/>
      </w:tblGrid>
      <w:tr w:rsidR="0032308C" w:rsidRPr="0060612C" w14:paraId="0595162C" w14:textId="77777777" w:rsidTr="002608D8">
        <w:trPr>
          <w:trHeight w:val="300"/>
          <w:jc w:val="center"/>
        </w:trPr>
        <w:tc>
          <w:tcPr>
            <w:tcW w:w="937"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2A021617" w14:textId="77777777" w:rsidR="0032308C" w:rsidRPr="0060612C" w:rsidRDefault="0032308C" w:rsidP="002608D8">
            <w:pPr>
              <w:jc w:val="center"/>
              <w:rPr>
                <w:rFonts w:ascii="Arial" w:hAnsi="Arial" w:cs="Arial"/>
                <w:b/>
                <w:bCs/>
                <w:color w:val="FFFFFF"/>
                <w:sz w:val="20"/>
                <w:szCs w:val="20"/>
              </w:rPr>
            </w:pPr>
            <w:r w:rsidRPr="0060612C">
              <w:rPr>
                <w:rFonts w:ascii="Arial" w:hAnsi="Arial" w:cs="Arial"/>
                <w:b/>
                <w:bCs/>
                <w:color w:val="FFFFFF"/>
                <w:sz w:val="20"/>
                <w:szCs w:val="20"/>
              </w:rPr>
              <w:t>Szacowane zużycie:</w:t>
            </w:r>
            <w:r w:rsidRPr="0060612C">
              <w:rPr>
                <w:rFonts w:ascii="Arial" w:hAnsi="Arial" w:cs="Arial"/>
                <w:b/>
                <w:bCs/>
                <w:color w:val="FFFFFF"/>
                <w:sz w:val="20"/>
                <w:szCs w:val="20"/>
              </w:rPr>
              <w:br/>
              <w:t>E [MWh]</w:t>
            </w:r>
          </w:p>
        </w:tc>
        <w:tc>
          <w:tcPr>
            <w:tcW w:w="777" w:type="pct"/>
            <w:tcBorders>
              <w:top w:val="single" w:sz="4" w:space="0" w:color="auto"/>
              <w:left w:val="single" w:sz="4" w:space="0" w:color="auto"/>
              <w:bottom w:val="single" w:sz="4" w:space="0" w:color="auto"/>
              <w:right w:val="single" w:sz="4" w:space="0" w:color="auto"/>
            </w:tcBorders>
            <w:shd w:val="clear" w:color="000000" w:fill="000000"/>
            <w:vAlign w:val="center"/>
          </w:tcPr>
          <w:p w14:paraId="2D164181" w14:textId="77777777" w:rsidR="0032308C" w:rsidRPr="0060612C" w:rsidRDefault="0032308C" w:rsidP="002608D8">
            <w:pPr>
              <w:jc w:val="center"/>
              <w:rPr>
                <w:rFonts w:ascii="Arial" w:hAnsi="Arial" w:cs="Arial"/>
                <w:b/>
                <w:bCs/>
                <w:color w:val="FFFFFF"/>
                <w:sz w:val="20"/>
                <w:szCs w:val="20"/>
              </w:rPr>
            </w:pPr>
            <w:r w:rsidRPr="0060612C">
              <w:rPr>
                <w:rFonts w:ascii="Arial" w:hAnsi="Arial" w:cs="Arial"/>
                <w:b/>
                <w:bCs/>
                <w:color w:val="FFFFFF"/>
                <w:sz w:val="20"/>
                <w:szCs w:val="20"/>
              </w:rPr>
              <w:t xml:space="preserve">Cena jednostkowa </w:t>
            </w:r>
            <w:r>
              <w:rPr>
                <w:rFonts w:ascii="Arial" w:hAnsi="Arial" w:cs="Arial"/>
                <w:b/>
                <w:bCs/>
                <w:color w:val="FFFFFF"/>
                <w:sz w:val="20"/>
                <w:szCs w:val="20"/>
              </w:rPr>
              <w:t>netto</w:t>
            </w:r>
            <w:r w:rsidRPr="0060612C">
              <w:rPr>
                <w:rFonts w:ascii="Arial" w:hAnsi="Arial" w:cs="Arial"/>
                <w:b/>
                <w:bCs/>
                <w:color w:val="FFFFFF"/>
                <w:sz w:val="20"/>
                <w:szCs w:val="20"/>
              </w:rPr>
              <w:t xml:space="preserve">: </w:t>
            </w:r>
            <w:proofErr w:type="spellStart"/>
            <w:r w:rsidRPr="0060612C">
              <w:rPr>
                <w:rFonts w:ascii="Arial" w:hAnsi="Arial" w:cs="Arial"/>
                <w:b/>
                <w:bCs/>
                <w:color w:val="FFFFFF"/>
                <w:sz w:val="20"/>
                <w:szCs w:val="20"/>
              </w:rPr>
              <w:t>Cj</w:t>
            </w:r>
            <w:r>
              <w:rPr>
                <w:rFonts w:ascii="Arial" w:hAnsi="Arial" w:cs="Arial"/>
                <w:b/>
                <w:bCs/>
                <w:color w:val="FFFFFF"/>
                <w:sz w:val="20"/>
                <w:szCs w:val="20"/>
              </w:rPr>
              <w:t>n</w:t>
            </w:r>
            <w:proofErr w:type="spellEnd"/>
            <w:r w:rsidRPr="0060612C">
              <w:rPr>
                <w:rFonts w:ascii="Arial" w:hAnsi="Arial" w:cs="Arial"/>
                <w:b/>
                <w:bCs/>
                <w:color w:val="FFFFFF"/>
                <w:sz w:val="20"/>
                <w:szCs w:val="20"/>
              </w:rPr>
              <w:t xml:space="preserve"> MWh </w:t>
            </w:r>
            <w:r>
              <w:rPr>
                <w:rFonts w:ascii="Arial" w:hAnsi="Arial" w:cs="Arial"/>
                <w:b/>
                <w:bCs/>
                <w:color w:val="FFFFFF"/>
                <w:sz w:val="20"/>
                <w:szCs w:val="20"/>
                <w:vertAlign w:val="subscript"/>
              </w:rPr>
              <w:t>netto</w:t>
            </w:r>
            <w:r w:rsidRPr="0060612C">
              <w:rPr>
                <w:rFonts w:ascii="Arial" w:hAnsi="Arial" w:cs="Arial"/>
                <w:b/>
                <w:bCs/>
                <w:color w:val="FFFFFF"/>
                <w:sz w:val="20"/>
                <w:szCs w:val="20"/>
              </w:rPr>
              <w:t xml:space="preserve"> [zł/MWh]</w:t>
            </w:r>
          </w:p>
        </w:tc>
        <w:tc>
          <w:tcPr>
            <w:tcW w:w="777" w:type="pct"/>
            <w:tcBorders>
              <w:top w:val="single" w:sz="4" w:space="0" w:color="auto"/>
              <w:left w:val="single" w:sz="4" w:space="0" w:color="auto"/>
              <w:bottom w:val="single" w:sz="4" w:space="0" w:color="auto"/>
              <w:right w:val="single" w:sz="4" w:space="0" w:color="auto"/>
            </w:tcBorders>
            <w:shd w:val="clear" w:color="000000" w:fill="000000"/>
            <w:vAlign w:val="center"/>
          </w:tcPr>
          <w:p w14:paraId="49DBC0D6" w14:textId="77777777" w:rsidR="0032308C" w:rsidRPr="0060612C" w:rsidRDefault="0032308C" w:rsidP="002608D8">
            <w:pPr>
              <w:jc w:val="center"/>
              <w:rPr>
                <w:rFonts w:ascii="Arial" w:hAnsi="Arial" w:cs="Arial"/>
                <w:b/>
                <w:bCs/>
                <w:color w:val="FFFFFF"/>
                <w:sz w:val="20"/>
                <w:szCs w:val="20"/>
              </w:rPr>
            </w:pPr>
            <w:r>
              <w:rPr>
                <w:rFonts w:ascii="Arial" w:hAnsi="Arial" w:cs="Arial"/>
                <w:b/>
                <w:bCs/>
                <w:color w:val="FFFFFF"/>
                <w:sz w:val="20"/>
                <w:szCs w:val="20"/>
              </w:rPr>
              <w:t>Stawka podatku VAT na dzień składania oferty [%]</w:t>
            </w:r>
          </w:p>
        </w:tc>
        <w:tc>
          <w:tcPr>
            <w:tcW w:w="777" w:type="pct"/>
            <w:tcBorders>
              <w:top w:val="single" w:sz="4" w:space="0" w:color="auto"/>
              <w:left w:val="single" w:sz="4" w:space="0" w:color="auto"/>
              <w:bottom w:val="single" w:sz="4" w:space="0" w:color="auto"/>
              <w:right w:val="single" w:sz="4" w:space="0" w:color="auto"/>
            </w:tcBorders>
            <w:shd w:val="clear" w:color="000000" w:fill="000000"/>
            <w:vAlign w:val="center"/>
          </w:tcPr>
          <w:p w14:paraId="0E81BCD1" w14:textId="77777777" w:rsidR="0032308C" w:rsidRPr="0060612C" w:rsidRDefault="0032308C" w:rsidP="002608D8">
            <w:pPr>
              <w:jc w:val="center"/>
              <w:rPr>
                <w:rFonts w:ascii="Arial" w:hAnsi="Arial" w:cs="Arial"/>
                <w:b/>
                <w:bCs/>
                <w:color w:val="FFFFFF"/>
                <w:sz w:val="20"/>
                <w:szCs w:val="20"/>
              </w:rPr>
            </w:pPr>
            <w:r w:rsidRPr="0060612C">
              <w:rPr>
                <w:rFonts w:ascii="Arial" w:hAnsi="Arial" w:cs="Arial"/>
                <w:b/>
                <w:bCs/>
                <w:color w:val="FFFFFF"/>
                <w:sz w:val="20"/>
                <w:szCs w:val="20"/>
              </w:rPr>
              <w:t xml:space="preserve">Cena jednostkowa brutto: </w:t>
            </w:r>
            <w:proofErr w:type="spellStart"/>
            <w:r w:rsidRPr="0060612C">
              <w:rPr>
                <w:rFonts w:ascii="Arial" w:hAnsi="Arial" w:cs="Arial"/>
                <w:b/>
                <w:bCs/>
                <w:color w:val="FFFFFF"/>
                <w:sz w:val="20"/>
                <w:szCs w:val="20"/>
              </w:rPr>
              <w:t>Cj</w:t>
            </w:r>
            <w:proofErr w:type="spellEnd"/>
            <w:r w:rsidRPr="0060612C">
              <w:rPr>
                <w:rFonts w:ascii="Arial" w:hAnsi="Arial" w:cs="Arial"/>
                <w:b/>
                <w:bCs/>
                <w:color w:val="FFFFFF"/>
                <w:sz w:val="20"/>
                <w:szCs w:val="20"/>
              </w:rPr>
              <w:t xml:space="preserve"> MWh </w:t>
            </w:r>
            <w:r w:rsidRPr="0060612C">
              <w:rPr>
                <w:rFonts w:ascii="Arial" w:hAnsi="Arial" w:cs="Arial"/>
                <w:b/>
                <w:bCs/>
                <w:color w:val="FFFFFF"/>
                <w:sz w:val="20"/>
                <w:szCs w:val="20"/>
                <w:vertAlign w:val="subscript"/>
              </w:rPr>
              <w:t>brutto</w:t>
            </w:r>
            <w:r w:rsidRPr="0060612C">
              <w:rPr>
                <w:rFonts w:ascii="Arial" w:hAnsi="Arial" w:cs="Arial"/>
                <w:b/>
                <w:bCs/>
                <w:color w:val="FFFFFF"/>
                <w:sz w:val="20"/>
                <w:szCs w:val="20"/>
              </w:rPr>
              <w:t xml:space="preserve"> [zł/MWh]</w:t>
            </w:r>
          </w:p>
        </w:tc>
        <w:tc>
          <w:tcPr>
            <w:tcW w:w="866" w:type="pct"/>
            <w:tcBorders>
              <w:top w:val="single" w:sz="4" w:space="0" w:color="auto"/>
              <w:left w:val="single" w:sz="4" w:space="0" w:color="auto"/>
              <w:bottom w:val="single" w:sz="4" w:space="0" w:color="auto"/>
              <w:right w:val="single" w:sz="4" w:space="0" w:color="auto"/>
            </w:tcBorders>
            <w:shd w:val="clear" w:color="000000" w:fill="000000"/>
          </w:tcPr>
          <w:p w14:paraId="2235670F" w14:textId="389ADF48" w:rsidR="0032308C" w:rsidRPr="0060612C" w:rsidRDefault="0032308C" w:rsidP="002608D8">
            <w:pPr>
              <w:jc w:val="center"/>
              <w:rPr>
                <w:rFonts w:ascii="Arial" w:hAnsi="Arial" w:cs="Arial"/>
                <w:b/>
                <w:bCs/>
                <w:color w:val="FFFFFF"/>
                <w:sz w:val="20"/>
                <w:szCs w:val="20"/>
              </w:rPr>
            </w:pPr>
            <w:r w:rsidRPr="0060612C">
              <w:rPr>
                <w:rFonts w:ascii="Arial" w:hAnsi="Arial" w:cs="Arial"/>
                <w:b/>
                <w:bCs/>
                <w:color w:val="FFFFFF"/>
                <w:sz w:val="20"/>
                <w:szCs w:val="20"/>
              </w:rPr>
              <w:t xml:space="preserve">Cena </w:t>
            </w:r>
            <w:r>
              <w:rPr>
                <w:rFonts w:ascii="Arial" w:hAnsi="Arial" w:cs="Arial"/>
                <w:b/>
                <w:bCs/>
                <w:color w:val="FFFFFF"/>
                <w:sz w:val="20"/>
                <w:szCs w:val="20"/>
              </w:rPr>
              <w:t>całkowita netto</w:t>
            </w:r>
            <w:r w:rsidRPr="0060612C">
              <w:rPr>
                <w:rFonts w:ascii="Arial" w:hAnsi="Arial" w:cs="Arial"/>
                <w:b/>
                <w:bCs/>
                <w:color w:val="FFFFFF"/>
                <w:sz w:val="20"/>
                <w:szCs w:val="20"/>
              </w:rPr>
              <w:t xml:space="preserve">: </w:t>
            </w:r>
            <w:r w:rsidRPr="0060612C">
              <w:rPr>
                <w:rFonts w:ascii="Arial" w:hAnsi="Arial" w:cs="Arial"/>
                <w:b/>
                <w:bCs/>
                <w:color w:val="FFFFFF"/>
                <w:sz w:val="20"/>
                <w:szCs w:val="20"/>
              </w:rPr>
              <w:br/>
            </w:r>
            <w:proofErr w:type="spellStart"/>
            <w:r w:rsidRPr="0060612C">
              <w:rPr>
                <w:rFonts w:ascii="Arial" w:hAnsi="Arial" w:cs="Arial"/>
                <w:b/>
                <w:bCs/>
                <w:color w:val="FFFFFF"/>
                <w:sz w:val="20"/>
                <w:szCs w:val="20"/>
              </w:rPr>
              <w:t>C</w:t>
            </w:r>
            <w:r w:rsidR="00D43907" w:rsidRPr="00D43907">
              <w:rPr>
                <w:rFonts w:ascii="Arial" w:hAnsi="Arial" w:cs="Arial"/>
                <w:b/>
                <w:bCs/>
                <w:color w:val="FFFFFF"/>
                <w:sz w:val="20"/>
                <w:szCs w:val="20"/>
                <w:vertAlign w:val="subscript"/>
              </w:rPr>
              <w:t>netto</w:t>
            </w:r>
            <w:proofErr w:type="spellEnd"/>
            <w:r w:rsidRPr="0060612C">
              <w:rPr>
                <w:rFonts w:ascii="Arial" w:hAnsi="Arial" w:cs="Arial"/>
                <w:b/>
                <w:bCs/>
                <w:color w:val="FFFFFF"/>
                <w:sz w:val="20"/>
                <w:szCs w:val="20"/>
              </w:rPr>
              <w:t xml:space="preserve"> [zł]</w:t>
            </w:r>
          </w:p>
          <w:p w14:paraId="75BF68B6" w14:textId="77777777" w:rsidR="0032308C" w:rsidRPr="0060612C" w:rsidRDefault="0032308C" w:rsidP="002608D8">
            <w:pPr>
              <w:jc w:val="center"/>
              <w:rPr>
                <w:rFonts w:ascii="Arial" w:hAnsi="Arial" w:cs="Arial"/>
                <w:b/>
                <w:bCs/>
                <w:color w:val="FFFFFF"/>
                <w:sz w:val="20"/>
                <w:szCs w:val="20"/>
              </w:rPr>
            </w:pPr>
          </w:p>
        </w:tc>
        <w:tc>
          <w:tcPr>
            <w:tcW w:w="866" w:type="pct"/>
            <w:tcBorders>
              <w:top w:val="single" w:sz="4" w:space="0" w:color="auto"/>
              <w:left w:val="single" w:sz="4" w:space="0" w:color="auto"/>
              <w:bottom w:val="single" w:sz="4" w:space="0" w:color="auto"/>
              <w:right w:val="single" w:sz="4" w:space="0" w:color="auto"/>
            </w:tcBorders>
            <w:shd w:val="clear" w:color="000000" w:fill="000000"/>
            <w:vAlign w:val="center"/>
          </w:tcPr>
          <w:p w14:paraId="4B210C25" w14:textId="77777777" w:rsidR="0032308C" w:rsidRPr="0060612C" w:rsidRDefault="0032308C" w:rsidP="002608D8">
            <w:pPr>
              <w:jc w:val="center"/>
              <w:rPr>
                <w:rFonts w:ascii="Arial" w:hAnsi="Arial" w:cs="Arial"/>
                <w:b/>
                <w:bCs/>
                <w:color w:val="FFFFFF"/>
                <w:sz w:val="20"/>
                <w:szCs w:val="20"/>
              </w:rPr>
            </w:pPr>
            <w:r w:rsidRPr="0060612C">
              <w:rPr>
                <w:rFonts w:ascii="Arial" w:hAnsi="Arial" w:cs="Arial"/>
                <w:b/>
                <w:bCs/>
                <w:color w:val="FFFFFF"/>
                <w:sz w:val="20"/>
                <w:szCs w:val="20"/>
              </w:rPr>
              <w:t xml:space="preserve">Cena </w:t>
            </w:r>
            <w:r>
              <w:rPr>
                <w:rFonts w:ascii="Arial" w:hAnsi="Arial" w:cs="Arial"/>
                <w:b/>
                <w:bCs/>
                <w:color w:val="FFFFFF"/>
                <w:sz w:val="20"/>
                <w:szCs w:val="20"/>
              </w:rPr>
              <w:t xml:space="preserve">całkowita </w:t>
            </w:r>
            <w:r w:rsidRPr="0060612C">
              <w:rPr>
                <w:rFonts w:ascii="Arial" w:hAnsi="Arial" w:cs="Arial"/>
                <w:b/>
                <w:bCs/>
                <w:color w:val="FFFFFF"/>
                <w:sz w:val="20"/>
                <w:szCs w:val="20"/>
              </w:rPr>
              <w:t xml:space="preserve">brutto: </w:t>
            </w:r>
            <w:r w:rsidRPr="0060612C">
              <w:rPr>
                <w:rFonts w:ascii="Arial" w:hAnsi="Arial" w:cs="Arial"/>
                <w:b/>
                <w:bCs/>
                <w:color w:val="FFFFFF"/>
                <w:sz w:val="20"/>
                <w:szCs w:val="20"/>
              </w:rPr>
              <w:br/>
              <w:t>C [zł]</w:t>
            </w:r>
          </w:p>
          <w:p w14:paraId="4DDBD55C" w14:textId="77777777" w:rsidR="0032308C" w:rsidRPr="0060612C" w:rsidRDefault="0032308C" w:rsidP="002608D8">
            <w:pPr>
              <w:jc w:val="center"/>
              <w:rPr>
                <w:rFonts w:ascii="Arial" w:hAnsi="Arial" w:cs="Arial"/>
                <w:b/>
                <w:bCs/>
                <w:color w:val="FFFFFF"/>
                <w:sz w:val="20"/>
                <w:szCs w:val="20"/>
              </w:rPr>
            </w:pPr>
          </w:p>
        </w:tc>
      </w:tr>
      <w:tr w:rsidR="0032308C" w:rsidRPr="0060612C" w14:paraId="6881E4DC" w14:textId="77777777" w:rsidTr="002608D8">
        <w:trPr>
          <w:trHeight w:val="70"/>
          <w:jc w:val="center"/>
        </w:trPr>
        <w:tc>
          <w:tcPr>
            <w:tcW w:w="937" w:type="pct"/>
            <w:tcBorders>
              <w:top w:val="single" w:sz="4" w:space="0" w:color="auto"/>
              <w:left w:val="single" w:sz="4" w:space="0" w:color="auto"/>
              <w:bottom w:val="single" w:sz="4" w:space="0" w:color="auto"/>
              <w:right w:val="single" w:sz="4" w:space="0" w:color="auto"/>
            </w:tcBorders>
            <w:shd w:val="clear" w:color="auto" w:fill="auto"/>
            <w:vAlign w:val="bottom"/>
          </w:tcPr>
          <w:p w14:paraId="2CB43859" w14:textId="77777777" w:rsidR="0032308C" w:rsidRPr="0060612C" w:rsidRDefault="0032308C" w:rsidP="0032308C">
            <w:pPr>
              <w:rPr>
                <w:rFonts w:ascii="Arial" w:hAnsi="Arial" w:cs="Arial"/>
                <w:b/>
                <w:bCs/>
                <w:color w:val="000000"/>
                <w:sz w:val="20"/>
                <w:szCs w:val="20"/>
              </w:rPr>
            </w:pPr>
          </w:p>
          <w:p w14:paraId="50816869" w14:textId="0D8AB664" w:rsidR="00D43907" w:rsidRPr="0032308C" w:rsidRDefault="00D43907" w:rsidP="00D43907">
            <w:pPr>
              <w:jc w:val="center"/>
              <w:rPr>
                <w:rFonts w:ascii="Arial" w:hAnsi="Arial" w:cs="Arial"/>
                <w:b/>
                <w:bCs/>
                <w:color w:val="C00000"/>
                <w:sz w:val="20"/>
                <w:szCs w:val="20"/>
              </w:rPr>
            </w:pPr>
            <w:r w:rsidRPr="00D43907">
              <w:rPr>
                <w:rFonts w:ascii="Arial" w:hAnsi="Arial" w:cs="Arial"/>
                <w:b/>
                <w:bCs/>
                <w:sz w:val="20"/>
                <w:szCs w:val="20"/>
              </w:rPr>
              <w:t>18 509,30</w:t>
            </w:r>
          </w:p>
          <w:p w14:paraId="45BCCF96" w14:textId="77777777" w:rsidR="0032308C" w:rsidRPr="0060612C" w:rsidRDefault="0032308C" w:rsidP="002608D8">
            <w:pPr>
              <w:rPr>
                <w:rFonts w:ascii="Arial" w:hAnsi="Arial" w:cs="Arial"/>
                <w:color w:val="000000"/>
                <w:sz w:val="20"/>
                <w:szCs w:val="20"/>
              </w:rPr>
            </w:pPr>
          </w:p>
        </w:tc>
        <w:tc>
          <w:tcPr>
            <w:tcW w:w="777" w:type="pct"/>
            <w:tcBorders>
              <w:top w:val="single" w:sz="4" w:space="0" w:color="auto"/>
              <w:left w:val="single" w:sz="4" w:space="0" w:color="auto"/>
              <w:bottom w:val="single" w:sz="4" w:space="0" w:color="auto"/>
              <w:right w:val="single" w:sz="4" w:space="0" w:color="auto"/>
            </w:tcBorders>
          </w:tcPr>
          <w:p w14:paraId="777491AB" w14:textId="77777777" w:rsidR="0032308C" w:rsidRPr="0060612C" w:rsidRDefault="0032308C" w:rsidP="002608D8">
            <w:pPr>
              <w:jc w:val="center"/>
              <w:rPr>
                <w:rFonts w:ascii="Arial" w:hAnsi="Arial" w:cs="Arial"/>
                <w:color w:val="000000"/>
                <w:sz w:val="20"/>
                <w:szCs w:val="20"/>
              </w:rPr>
            </w:pPr>
          </w:p>
        </w:tc>
        <w:tc>
          <w:tcPr>
            <w:tcW w:w="777" w:type="pct"/>
            <w:tcBorders>
              <w:top w:val="single" w:sz="4" w:space="0" w:color="auto"/>
              <w:left w:val="single" w:sz="4" w:space="0" w:color="auto"/>
              <w:bottom w:val="single" w:sz="4" w:space="0" w:color="auto"/>
              <w:right w:val="single" w:sz="4" w:space="0" w:color="auto"/>
            </w:tcBorders>
          </w:tcPr>
          <w:p w14:paraId="4E0547B4" w14:textId="77777777" w:rsidR="0032308C" w:rsidRPr="0060612C" w:rsidRDefault="0032308C" w:rsidP="002608D8">
            <w:pPr>
              <w:jc w:val="center"/>
              <w:rPr>
                <w:rFonts w:ascii="Arial" w:hAnsi="Arial" w:cs="Arial"/>
                <w:color w:val="000000"/>
                <w:sz w:val="20"/>
                <w:szCs w:val="20"/>
              </w:rPr>
            </w:pPr>
          </w:p>
        </w:tc>
        <w:tc>
          <w:tcPr>
            <w:tcW w:w="777" w:type="pct"/>
            <w:tcBorders>
              <w:top w:val="single" w:sz="4" w:space="0" w:color="auto"/>
              <w:left w:val="single" w:sz="4" w:space="0" w:color="auto"/>
              <w:bottom w:val="single" w:sz="4" w:space="0" w:color="auto"/>
              <w:right w:val="single" w:sz="4" w:space="0" w:color="auto"/>
            </w:tcBorders>
            <w:vAlign w:val="bottom"/>
          </w:tcPr>
          <w:p w14:paraId="3B9CA486" w14:textId="77777777" w:rsidR="0032308C" w:rsidRPr="0060612C" w:rsidRDefault="0032308C" w:rsidP="002608D8">
            <w:pPr>
              <w:jc w:val="center"/>
              <w:rPr>
                <w:rFonts w:ascii="Arial" w:hAnsi="Arial" w:cs="Arial"/>
                <w:color w:val="000000"/>
                <w:sz w:val="20"/>
                <w:szCs w:val="20"/>
              </w:rPr>
            </w:pPr>
          </w:p>
          <w:p w14:paraId="0360843F" w14:textId="77777777" w:rsidR="0032308C" w:rsidRPr="0060612C" w:rsidRDefault="0032308C" w:rsidP="002608D8">
            <w:pPr>
              <w:rPr>
                <w:rFonts w:ascii="Arial" w:hAnsi="Arial" w:cs="Arial"/>
                <w:color w:val="000000"/>
                <w:sz w:val="20"/>
                <w:szCs w:val="20"/>
              </w:rPr>
            </w:pPr>
          </w:p>
        </w:tc>
        <w:tc>
          <w:tcPr>
            <w:tcW w:w="866" w:type="pct"/>
            <w:tcBorders>
              <w:top w:val="single" w:sz="4" w:space="0" w:color="auto"/>
              <w:left w:val="single" w:sz="4" w:space="0" w:color="auto"/>
              <w:bottom w:val="single" w:sz="4" w:space="0" w:color="auto"/>
              <w:right w:val="single" w:sz="4" w:space="0" w:color="auto"/>
            </w:tcBorders>
          </w:tcPr>
          <w:p w14:paraId="28BE1704" w14:textId="77777777" w:rsidR="0032308C" w:rsidRPr="0060612C" w:rsidRDefault="0032308C" w:rsidP="002608D8">
            <w:pPr>
              <w:jc w:val="center"/>
              <w:rPr>
                <w:rFonts w:ascii="Arial" w:hAnsi="Arial" w:cs="Arial"/>
                <w:color w:val="000000"/>
                <w:sz w:val="20"/>
                <w:szCs w:val="20"/>
              </w:rPr>
            </w:pPr>
          </w:p>
        </w:tc>
        <w:tc>
          <w:tcPr>
            <w:tcW w:w="866" w:type="pct"/>
            <w:tcBorders>
              <w:top w:val="single" w:sz="4" w:space="0" w:color="auto"/>
              <w:left w:val="single" w:sz="4" w:space="0" w:color="auto"/>
              <w:bottom w:val="single" w:sz="4" w:space="0" w:color="auto"/>
              <w:right w:val="single" w:sz="4" w:space="0" w:color="auto"/>
            </w:tcBorders>
            <w:vAlign w:val="bottom"/>
          </w:tcPr>
          <w:p w14:paraId="1F85BBCA" w14:textId="77777777" w:rsidR="0032308C" w:rsidRPr="0060612C" w:rsidRDefault="0032308C" w:rsidP="002608D8">
            <w:pPr>
              <w:jc w:val="center"/>
              <w:rPr>
                <w:rFonts w:ascii="Arial" w:hAnsi="Arial" w:cs="Arial"/>
                <w:color w:val="000000"/>
                <w:sz w:val="20"/>
                <w:szCs w:val="20"/>
              </w:rPr>
            </w:pPr>
          </w:p>
        </w:tc>
      </w:tr>
    </w:tbl>
    <w:p w14:paraId="15CEF133" w14:textId="56368810" w:rsidR="002958DC" w:rsidRPr="002958DC" w:rsidRDefault="002958DC" w:rsidP="000457AA">
      <w:pPr>
        <w:jc w:val="both"/>
        <w:rPr>
          <w:rFonts w:ascii="Arial" w:hAnsi="Arial" w:cs="Arial"/>
          <w:sz w:val="16"/>
          <w:szCs w:val="16"/>
        </w:rPr>
      </w:pPr>
      <w:r w:rsidRPr="002958DC">
        <w:rPr>
          <w:rFonts w:ascii="Arial" w:hAnsi="Arial" w:cs="Arial"/>
          <w:sz w:val="16"/>
          <w:szCs w:val="16"/>
        </w:rPr>
        <w:t>Gdzie:</w:t>
      </w:r>
    </w:p>
    <w:p w14:paraId="0A23AD38" w14:textId="25EEBE0B" w:rsidR="0032308C" w:rsidRDefault="0032308C" w:rsidP="0032308C">
      <w:pPr>
        <w:pStyle w:val="Default"/>
        <w:spacing w:after="51"/>
        <w:ind w:left="435"/>
        <w:jc w:val="both"/>
        <w:rPr>
          <w:rFonts w:ascii="Arial" w:hAnsi="Arial" w:cs="Arial"/>
          <w:color w:val="000000" w:themeColor="text1"/>
          <w:sz w:val="20"/>
          <w:szCs w:val="20"/>
        </w:rPr>
      </w:pPr>
      <w:r w:rsidRPr="008117FC">
        <w:rPr>
          <w:rFonts w:ascii="Arial" w:hAnsi="Arial" w:cs="Arial"/>
          <w:b/>
          <w:bCs/>
          <w:color w:val="000000" w:themeColor="text1"/>
          <w:sz w:val="20"/>
          <w:szCs w:val="20"/>
        </w:rPr>
        <w:t>E</w:t>
      </w:r>
      <w:r w:rsidRPr="008117FC">
        <w:rPr>
          <w:rFonts w:ascii="Arial" w:hAnsi="Arial" w:cs="Arial"/>
          <w:color w:val="000000" w:themeColor="text1"/>
          <w:sz w:val="20"/>
          <w:szCs w:val="20"/>
        </w:rPr>
        <w:t xml:space="preserve"> - szacunkowa ilość energii elektrycznej [</w:t>
      </w:r>
      <w:r w:rsidR="00D43907" w:rsidRPr="00D43907">
        <w:rPr>
          <w:rFonts w:ascii="Arial" w:hAnsi="Arial" w:cs="Arial"/>
          <w:color w:val="auto"/>
          <w:sz w:val="20"/>
          <w:szCs w:val="20"/>
        </w:rPr>
        <w:t>18 509,30</w:t>
      </w:r>
      <w:r w:rsidRPr="00D43907">
        <w:rPr>
          <w:rFonts w:ascii="Arial" w:hAnsi="Arial" w:cs="Arial"/>
          <w:color w:val="auto"/>
          <w:sz w:val="20"/>
          <w:szCs w:val="20"/>
        </w:rPr>
        <w:t xml:space="preserve"> </w:t>
      </w:r>
      <w:r w:rsidRPr="008117FC">
        <w:rPr>
          <w:rFonts w:ascii="Arial" w:hAnsi="Arial" w:cs="Arial"/>
          <w:color w:val="000000" w:themeColor="text1"/>
          <w:sz w:val="20"/>
          <w:szCs w:val="20"/>
        </w:rPr>
        <w:t xml:space="preserve">MWh] dostarczanej w okresie obowiązywania umowy do punktów poboru opisanych w Załączniku nr 1 do OPZ w zakresie zamówienia podstawowego.  </w:t>
      </w:r>
    </w:p>
    <w:p w14:paraId="15B8FCF6" w14:textId="77777777" w:rsidR="0032308C" w:rsidRDefault="0032308C" w:rsidP="0032308C">
      <w:pPr>
        <w:pStyle w:val="Default"/>
        <w:spacing w:after="51"/>
        <w:ind w:left="435"/>
        <w:jc w:val="both"/>
        <w:rPr>
          <w:rFonts w:ascii="Arial" w:hAnsi="Arial" w:cs="Arial"/>
          <w:color w:val="000000" w:themeColor="text1"/>
          <w:sz w:val="20"/>
          <w:szCs w:val="20"/>
        </w:rPr>
      </w:pPr>
      <w:proofErr w:type="spellStart"/>
      <w:r w:rsidRPr="008117FC">
        <w:rPr>
          <w:rFonts w:ascii="Arial" w:hAnsi="Arial" w:cs="Arial"/>
          <w:b/>
          <w:bCs/>
          <w:color w:val="000000" w:themeColor="text1"/>
          <w:sz w:val="20"/>
          <w:szCs w:val="20"/>
        </w:rPr>
        <w:t>Cj</w:t>
      </w:r>
      <w:r>
        <w:rPr>
          <w:rFonts w:ascii="Arial" w:hAnsi="Arial" w:cs="Arial"/>
          <w:b/>
          <w:bCs/>
          <w:color w:val="000000" w:themeColor="text1"/>
          <w:sz w:val="20"/>
          <w:szCs w:val="20"/>
        </w:rPr>
        <w:t>n</w:t>
      </w:r>
      <w:proofErr w:type="spellEnd"/>
      <w:r w:rsidRPr="008117FC">
        <w:rPr>
          <w:rFonts w:ascii="Arial" w:hAnsi="Arial" w:cs="Arial"/>
          <w:b/>
          <w:bCs/>
          <w:color w:val="000000" w:themeColor="text1"/>
          <w:sz w:val="20"/>
          <w:szCs w:val="20"/>
        </w:rPr>
        <w:t xml:space="preserve"> MWh</w:t>
      </w:r>
      <w:r w:rsidRPr="008117FC">
        <w:rPr>
          <w:rFonts w:ascii="Arial" w:hAnsi="Arial" w:cs="Arial"/>
          <w:color w:val="000000" w:themeColor="text1"/>
          <w:sz w:val="20"/>
          <w:szCs w:val="20"/>
        </w:rPr>
        <w:t xml:space="preserve"> </w:t>
      </w:r>
      <w:r>
        <w:rPr>
          <w:rFonts w:ascii="Arial" w:hAnsi="Arial" w:cs="Arial"/>
          <w:color w:val="000000" w:themeColor="text1"/>
          <w:sz w:val="20"/>
          <w:szCs w:val="20"/>
          <w:vertAlign w:val="subscript"/>
        </w:rPr>
        <w:t>netto</w:t>
      </w:r>
      <w:r w:rsidRPr="008117FC">
        <w:rPr>
          <w:rFonts w:ascii="Arial" w:hAnsi="Arial" w:cs="Arial"/>
          <w:color w:val="000000" w:themeColor="text1"/>
          <w:sz w:val="20"/>
          <w:szCs w:val="20"/>
          <w:vertAlign w:val="subscript"/>
        </w:rPr>
        <w:t xml:space="preserve"> </w:t>
      </w:r>
      <w:r w:rsidRPr="008117FC">
        <w:rPr>
          <w:rFonts w:ascii="Arial" w:hAnsi="Arial" w:cs="Arial"/>
          <w:color w:val="000000" w:themeColor="text1"/>
          <w:sz w:val="20"/>
          <w:szCs w:val="20"/>
        </w:rPr>
        <w:t xml:space="preserve"> = </w:t>
      </w:r>
      <w:proofErr w:type="spellStart"/>
      <w:r w:rsidRPr="008117FC">
        <w:rPr>
          <w:rFonts w:ascii="Arial" w:hAnsi="Arial" w:cs="Arial"/>
          <w:color w:val="000000" w:themeColor="text1"/>
          <w:sz w:val="20"/>
          <w:szCs w:val="20"/>
        </w:rPr>
        <w:t>Cj</w:t>
      </w:r>
      <w:proofErr w:type="spellEnd"/>
      <w:r w:rsidRPr="008117FC">
        <w:rPr>
          <w:rFonts w:ascii="Arial" w:hAnsi="Arial" w:cs="Arial"/>
          <w:color w:val="000000" w:themeColor="text1"/>
          <w:sz w:val="20"/>
          <w:szCs w:val="20"/>
        </w:rPr>
        <w:t xml:space="preserve"> </w:t>
      </w:r>
      <w:r w:rsidRPr="008117FC">
        <w:rPr>
          <w:rFonts w:ascii="Arial" w:hAnsi="Arial" w:cs="Arial"/>
          <w:color w:val="000000" w:themeColor="text1"/>
          <w:sz w:val="20"/>
          <w:szCs w:val="20"/>
          <w:vertAlign w:val="subscript"/>
        </w:rPr>
        <w:t>netto</w:t>
      </w:r>
      <w:r>
        <w:rPr>
          <w:rFonts w:ascii="Arial" w:hAnsi="Arial" w:cs="Arial"/>
          <w:color w:val="000000" w:themeColor="text1"/>
          <w:sz w:val="20"/>
          <w:szCs w:val="20"/>
        </w:rPr>
        <w:t xml:space="preserve">, </w:t>
      </w:r>
      <w:r w:rsidRPr="00D516F5">
        <w:rPr>
          <w:rFonts w:ascii="Arial" w:hAnsi="Arial" w:cs="Arial"/>
          <w:color w:val="auto"/>
          <w:sz w:val="20"/>
          <w:szCs w:val="20"/>
        </w:rPr>
        <w:t>zaokrąglona do dwóch miejsc po przecinku</w:t>
      </w:r>
      <w:r>
        <w:rPr>
          <w:rFonts w:ascii="Arial" w:hAnsi="Arial" w:cs="Arial"/>
          <w:color w:val="auto"/>
          <w:sz w:val="20"/>
          <w:szCs w:val="20"/>
        </w:rPr>
        <w:t xml:space="preserve">, </w:t>
      </w:r>
      <w:r w:rsidRPr="008117FC">
        <w:rPr>
          <w:rFonts w:ascii="Arial" w:hAnsi="Arial" w:cs="Arial"/>
          <w:color w:val="000000" w:themeColor="text1"/>
          <w:sz w:val="20"/>
          <w:szCs w:val="20"/>
        </w:rPr>
        <w:t>cena jednostkowa energii elektrycznej netto [w zł za MWh] (uśredniona dla wszystkich grup taryfowych) dostarczanej do punktów poboru szczegółowo opisanych w Załączniku nr 1 do OPZ</w:t>
      </w:r>
    </w:p>
    <w:p w14:paraId="74CD2502" w14:textId="5F8E792E" w:rsidR="0032308C" w:rsidRDefault="0032308C" w:rsidP="0032308C">
      <w:pPr>
        <w:pStyle w:val="Default"/>
        <w:spacing w:after="51"/>
        <w:ind w:left="435"/>
        <w:jc w:val="both"/>
        <w:rPr>
          <w:rFonts w:ascii="Arial" w:hAnsi="Arial" w:cs="Arial"/>
          <w:color w:val="auto"/>
          <w:sz w:val="20"/>
          <w:szCs w:val="20"/>
        </w:rPr>
      </w:pPr>
      <w:proofErr w:type="spellStart"/>
      <w:r w:rsidRPr="008117FC">
        <w:rPr>
          <w:rFonts w:ascii="Arial" w:hAnsi="Arial" w:cs="Arial"/>
          <w:b/>
          <w:bCs/>
          <w:color w:val="000000" w:themeColor="text1"/>
          <w:sz w:val="20"/>
          <w:szCs w:val="20"/>
        </w:rPr>
        <w:t>Cj</w:t>
      </w:r>
      <w:r>
        <w:rPr>
          <w:rFonts w:ascii="Arial" w:hAnsi="Arial" w:cs="Arial"/>
          <w:b/>
          <w:bCs/>
          <w:color w:val="000000" w:themeColor="text1"/>
          <w:sz w:val="20"/>
          <w:szCs w:val="20"/>
        </w:rPr>
        <w:t>b</w:t>
      </w:r>
      <w:proofErr w:type="spellEnd"/>
      <w:r w:rsidRPr="008117FC">
        <w:rPr>
          <w:rFonts w:ascii="Arial" w:hAnsi="Arial" w:cs="Arial"/>
          <w:b/>
          <w:bCs/>
          <w:color w:val="000000" w:themeColor="text1"/>
          <w:sz w:val="20"/>
          <w:szCs w:val="20"/>
        </w:rPr>
        <w:t xml:space="preserve"> MWh</w:t>
      </w:r>
      <w:r w:rsidRPr="008117FC">
        <w:rPr>
          <w:rFonts w:ascii="Arial" w:hAnsi="Arial" w:cs="Arial"/>
          <w:color w:val="000000" w:themeColor="text1"/>
          <w:sz w:val="20"/>
          <w:szCs w:val="20"/>
        </w:rPr>
        <w:t xml:space="preserve"> </w:t>
      </w:r>
      <w:r w:rsidRPr="008117FC">
        <w:rPr>
          <w:rFonts w:ascii="Arial" w:hAnsi="Arial" w:cs="Arial"/>
          <w:color w:val="000000" w:themeColor="text1"/>
          <w:sz w:val="20"/>
          <w:szCs w:val="20"/>
          <w:vertAlign w:val="subscript"/>
        </w:rPr>
        <w:t xml:space="preserve">brutto </w:t>
      </w:r>
      <w:r w:rsidRPr="008117FC">
        <w:rPr>
          <w:rFonts w:ascii="Arial" w:hAnsi="Arial" w:cs="Arial"/>
          <w:color w:val="000000" w:themeColor="text1"/>
          <w:sz w:val="20"/>
          <w:szCs w:val="20"/>
        </w:rPr>
        <w:t xml:space="preserve"> = </w:t>
      </w:r>
      <w:proofErr w:type="spellStart"/>
      <w:r w:rsidRPr="008117FC">
        <w:rPr>
          <w:rFonts w:ascii="Arial" w:hAnsi="Arial" w:cs="Arial"/>
          <w:color w:val="000000" w:themeColor="text1"/>
          <w:sz w:val="20"/>
          <w:szCs w:val="20"/>
        </w:rPr>
        <w:t>Cj</w:t>
      </w:r>
      <w:proofErr w:type="spellEnd"/>
      <w:r w:rsidRPr="008117FC">
        <w:rPr>
          <w:rFonts w:ascii="Arial" w:hAnsi="Arial" w:cs="Arial"/>
          <w:color w:val="000000" w:themeColor="text1"/>
          <w:sz w:val="20"/>
          <w:szCs w:val="20"/>
        </w:rPr>
        <w:t xml:space="preserve"> </w:t>
      </w:r>
      <w:r w:rsidRPr="008117FC">
        <w:rPr>
          <w:rFonts w:ascii="Arial" w:hAnsi="Arial" w:cs="Arial"/>
          <w:color w:val="000000" w:themeColor="text1"/>
          <w:sz w:val="20"/>
          <w:szCs w:val="20"/>
          <w:vertAlign w:val="subscript"/>
        </w:rPr>
        <w:t xml:space="preserve">netto </w:t>
      </w:r>
      <w:r w:rsidRPr="008117FC">
        <w:rPr>
          <w:rFonts w:ascii="Arial" w:hAnsi="Arial" w:cs="Arial"/>
          <w:color w:val="000000" w:themeColor="text1"/>
          <w:sz w:val="20"/>
          <w:szCs w:val="20"/>
        </w:rPr>
        <w:t xml:space="preserve"> +podatek VAT %</w:t>
      </w:r>
      <w:r>
        <w:rPr>
          <w:rFonts w:ascii="Arial" w:hAnsi="Arial" w:cs="Arial"/>
          <w:color w:val="000000" w:themeColor="text1"/>
          <w:sz w:val="20"/>
          <w:szCs w:val="20"/>
        </w:rPr>
        <w:t xml:space="preserve">, </w:t>
      </w:r>
      <w:r w:rsidRPr="00D516F5">
        <w:rPr>
          <w:rFonts w:ascii="Arial" w:hAnsi="Arial" w:cs="Arial"/>
          <w:color w:val="auto"/>
          <w:sz w:val="20"/>
          <w:szCs w:val="20"/>
        </w:rPr>
        <w:t>zaokrąglona do dwóch miejsc po przecinku.</w:t>
      </w:r>
    </w:p>
    <w:p w14:paraId="7D11AE0A" w14:textId="77777777" w:rsidR="0032308C" w:rsidRPr="000907E7" w:rsidRDefault="0032308C" w:rsidP="0032308C">
      <w:pPr>
        <w:pStyle w:val="Default"/>
        <w:spacing w:after="51"/>
        <w:ind w:left="435"/>
        <w:jc w:val="both"/>
        <w:rPr>
          <w:rFonts w:ascii="Arial" w:hAnsi="Arial" w:cs="Arial"/>
          <w:b/>
          <w:bCs/>
          <w:color w:val="000000" w:themeColor="text1"/>
          <w:sz w:val="20"/>
          <w:szCs w:val="20"/>
        </w:rPr>
      </w:pPr>
      <w:r w:rsidRPr="008117FC">
        <w:rPr>
          <w:rFonts w:ascii="Arial" w:hAnsi="Arial" w:cs="Arial"/>
          <w:b/>
          <w:bCs/>
          <w:color w:val="000000" w:themeColor="text1"/>
          <w:sz w:val="20"/>
          <w:szCs w:val="20"/>
        </w:rPr>
        <w:t>C</w:t>
      </w:r>
      <w:r>
        <w:rPr>
          <w:rFonts w:ascii="Arial" w:hAnsi="Arial" w:cs="Arial"/>
          <w:b/>
          <w:bCs/>
          <w:color w:val="000000" w:themeColor="text1"/>
          <w:sz w:val="20"/>
          <w:szCs w:val="20"/>
          <w:vertAlign w:val="subscript"/>
        </w:rPr>
        <w:t>NETTO</w:t>
      </w:r>
      <w:r w:rsidRPr="008117FC">
        <w:rPr>
          <w:rFonts w:ascii="Arial" w:hAnsi="Arial" w:cs="Arial"/>
          <w:b/>
          <w:bCs/>
          <w:color w:val="000000" w:themeColor="text1"/>
          <w:sz w:val="20"/>
          <w:szCs w:val="20"/>
        </w:rPr>
        <w:t xml:space="preserve"> = </w:t>
      </w:r>
      <w:proofErr w:type="spellStart"/>
      <w:r w:rsidRPr="008117FC">
        <w:rPr>
          <w:rFonts w:ascii="Arial" w:hAnsi="Arial" w:cs="Arial"/>
          <w:b/>
          <w:bCs/>
          <w:color w:val="000000" w:themeColor="text1"/>
          <w:sz w:val="20"/>
          <w:szCs w:val="20"/>
        </w:rPr>
        <w:t>Cj</w:t>
      </w:r>
      <w:r>
        <w:rPr>
          <w:rFonts w:ascii="Arial" w:hAnsi="Arial" w:cs="Arial"/>
          <w:b/>
          <w:bCs/>
          <w:color w:val="000000" w:themeColor="text1"/>
          <w:sz w:val="20"/>
          <w:szCs w:val="20"/>
        </w:rPr>
        <w:t>n</w:t>
      </w:r>
      <w:proofErr w:type="spellEnd"/>
      <w:r w:rsidRPr="008117FC">
        <w:rPr>
          <w:rFonts w:ascii="Arial" w:hAnsi="Arial" w:cs="Arial"/>
          <w:b/>
          <w:bCs/>
          <w:color w:val="000000" w:themeColor="text1"/>
          <w:sz w:val="20"/>
          <w:szCs w:val="20"/>
        </w:rPr>
        <w:t xml:space="preserve"> </w:t>
      </w:r>
      <w:proofErr w:type="spellStart"/>
      <w:r w:rsidRPr="008117FC">
        <w:rPr>
          <w:rFonts w:ascii="Arial" w:hAnsi="Arial" w:cs="Arial"/>
          <w:b/>
          <w:bCs/>
          <w:color w:val="000000" w:themeColor="text1"/>
          <w:sz w:val="20"/>
          <w:szCs w:val="20"/>
        </w:rPr>
        <w:t>MWh</w:t>
      </w:r>
      <w:r>
        <w:rPr>
          <w:rFonts w:ascii="Arial" w:hAnsi="Arial" w:cs="Arial"/>
          <w:b/>
          <w:bCs/>
          <w:color w:val="000000" w:themeColor="text1"/>
          <w:sz w:val="20"/>
          <w:szCs w:val="20"/>
          <w:vertAlign w:val="subscript"/>
        </w:rPr>
        <w:t>netto</w:t>
      </w:r>
      <w:proofErr w:type="spellEnd"/>
      <w:r w:rsidRPr="008117FC">
        <w:rPr>
          <w:rFonts w:ascii="Arial" w:hAnsi="Arial" w:cs="Arial"/>
          <w:b/>
          <w:bCs/>
          <w:color w:val="000000" w:themeColor="text1"/>
          <w:sz w:val="20"/>
          <w:szCs w:val="20"/>
          <w:vertAlign w:val="subscript"/>
        </w:rPr>
        <w:t xml:space="preserve"> </w:t>
      </w:r>
      <w:r w:rsidRPr="008117FC">
        <w:rPr>
          <w:rFonts w:ascii="Arial" w:hAnsi="Arial" w:cs="Arial"/>
          <w:b/>
          <w:bCs/>
          <w:color w:val="000000" w:themeColor="text1"/>
          <w:sz w:val="20"/>
          <w:szCs w:val="20"/>
        </w:rPr>
        <w:t xml:space="preserve"> x E</w:t>
      </w:r>
      <w:r>
        <w:rPr>
          <w:rFonts w:ascii="Arial" w:hAnsi="Arial" w:cs="Arial"/>
          <w:b/>
          <w:bCs/>
          <w:color w:val="000000" w:themeColor="text1"/>
          <w:sz w:val="20"/>
          <w:szCs w:val="20"/>
        </w:rPr>
        <w:t>,</w:t>
      </w:r>
      <w:r w:rsidRPr="008117FC">
        <w:rPr>
          <w:rFonts w:ascii="Arial" w:hAnsi="Arial" w:cs="Arial"/>
          <w:b/>
          <w:bCs/>
          <w:color w:val="000000" w:themeColor="text1"/>
          <w:sz w:val="20"/>
          <w:szCs w:val="20"/>
        </w:rPr>
        <w:t xml:space="preserve"> </w:t>
      </w:r>
      <w:r w:rsidRPr="00D516F5">
        <w:rPr>
          <w:rFonts w:ascii="Arial" w:hAnsi="Arial" w:cs="Arial"/>
          <w:color w:val="auto"/>
          <w:sz w:val="20"/>
          <w:szCs w:val="20"/>
        </w:rPr>
        <w:t>zaokrąglona do dwóch miejsc po przecinku.</w:t>
      </w:r>
    </w:p>
    <w:p w14:paraId="2A4EC0A0" w14:textId="20D2A403" w:rsidR="0032308C" w:rsidRPr="008117FC" w:rsidRDefault="0032308C" w:rsidP="0032308C">
      <w:pPr>
        <w:pStyle w:val="Default"/>
        <w:spacing w:after="51"/>
        <w:ind w:left="435"/>
        <w:jc w:val="both"/>
        <w:rPr>
          <w:rFonts w:ascii="Arial" w:hAnsi="Arial" w:cs="Arial"/>
          <w:b/>
          <w:bCs/>
          <w:color w:val="000000" w:themeColor="text1"/>
          <w:sz w:val="20"/>
          <w:szCs w:val="20"/>
        </w:rPr>
      </w:pPr>
      <w:r w:rsidRPr="008117FC">
        <w:rPr>
          <w:rFonts w:ascii="Arial" w:hAnsi="Arial" w:cs="Arial"/>
          <w:b/>
          <w:bCs/>
          <w:color w:val="000000" w:themeColor="text1"/>
          <w:sz w:val="20"/>
          <w:szCs w:val="20"/>
        </w:rPr>
        <w:t xml:space="preserve">C = </w:t>
      </w:r>
      <w:proofErr w:type="spellStart"/>
      <w:r w:rsidRPr="008117FC">
        <w:rPr>
          <w:rFonts w:ascii="Arial" w:hAnsi="Arial" w:cs="Arial"/>
          <w:b/>
          <w:bCs/>
          <w:color w:val="000000" w:themeColor="text1"/>
          <w:sz w:val="20"/>
          <w:szCs w:val="20"/>
        </w:rPr>
        <w:t>Cj</w:t>
      </w:r>
      <w:r>
        <w:rPr>
          <w:rFonts w:ascii="Arial" w:hAnsi="Arial" w:cs="Arial"/>
          <w:b/>
          <w:bCs/>
          <w:color w:val="000000" w:themeColor="text1"/>
          <w:sz w:val="20"/>
          <w:szCs w:val="20"/>
        </w:rPr>
        <w:t>b</w:t>
      </w:r>
      <w:proofErr w:type="spellEnd"/>
      <w:r w:rsidRPr="008117FC">
        <w:rPr>
          <w:rFonts w:ascii="Arial" w:hAnsi="Arial" w:cs="Arial"/>
          <w:b/>
          <w:bCs/>
          <w:color w:val="000000" w:themeColor="text1"/>
          <w:sz w:val="20"/>
          <w:szCs w:val="20"/>
        </w:rPr>
        <w:t xml:space="preserve"> MWh </w:t>
      </w:r>
      <w:r w:rsidRPr="008117FC">
        <w:rPr>
          <w:rFonts w:ascii="Arial" w:hAnsi="Arial" w:cs="Arial"/>
          <w:b/>
          <w:bCs/>
          <w:color w:val="000000" w:themeColor="text1"/>
          <w:sz w:val="20"/>
          <w:szCs w:val="20"/>
          <w:vertAlign w:val="subscript"/>
        </w:rPr>
        <w:t xml:space="preserve">brutto </w:t>
      </w:r>
      <w:r w:rsidRPr="008117FC">
        <w:rPr>
          <w:rFonts w:ascii="Arial" w:hAnsi="Arial" w:cs="Arial"/>
          <w:b/>
          <w:bCs/>
          <w:color w:val="000000" w:themeColor="text1"/>
          <w:sz w:val="20"/>
          <w:szCs w:val="20"/>
        </w:rPr>
        <w:t xml:space="preserve"> x E</w:t>
      </w:r>
      <w:r>
        <w:rPr>
          <w:rFonts w:ascii="Arial" w:hAnsi="Arial" w:cs="Arial"/>
          <w:b/>
          <w:bCs/>
          <w:color w:val="000000" w:themeColor="text1"/>
          <w:sz w:val="20"/>
          <w:szCs w:val="20"/>
        </w:rPr>
        <w:t>,</w:t>
      </w:r>
      <w:r w:rsidRPr="000907E7">
        <w:rPr>
          <w:rFonts w:ascii="Arial" w:hAnsi="Arial" w:cs="Arial"/>
          <w:color w:val="auto"/>
          <w:sz w:val="20"/>
          <w:szCs w:val="20"/>
        </w:rPr>
        <w:t xml:space="preserve"> </w:t>
      </w:r>
      <w:r w:rsidRPr="00D516F5">
        <w:rPr>
          <w:rFonts w:ascii="Arial" w:hAnsi="Arial" w:cs="Arial"/>
          <w:color w:val="auto"/>
          <w:sz w:val="20"/>
          <w:szCs w:val="20"/>
        </w:rPr>
        <w:t>zaokrąglona do dwóch miejsc po przecinku.</w:t>
      </w:r>
      <w:r w:rsidRPr="008117FC">
        <w:rPr>
          <w:rFonts w:ascii="Arial" w:hAnsi="Arial" w:cs="Arial"/>
          <w:b/>
          <w:bCs/>
          <w:color w:val="000000" w:themeColor="text1"/>
          <w:sz w:val="20"/>
          <w:szCs w:val="20"/>
        </w:rPr>
        <w:t xml:space="preserve"> </w:t>
      </w:r>
    </w:p>
    <w:p w14:paraId="18CE2A68" w14:textId="77777777" w:rsidR="000457AA" w:rsidRDefault="00885AC2" w:rsidP="000457AA">
      <w:pPr>
        <w:pStyle w:val="Default"/>
        <w:suppressAutoHyphens w:val="0"/>
        <w:autoSpaceDN w:val="0"/>
        <w:adjustRightInd w:val="0"/>
        <w:ind w:left="284"/>
        <w:jc w:val="both"/>
        <w:rPr>
          <w:rFonts w:ascii="Arial" w:eastAsia="Arial Unicode MS" w:hAnsi="Arial" w:cs="Arial"/>
          <w:b/>
          <w:color w:val="auto"/>
          <w:sz w:val="20"/>
          <w:szCs w:val="20"/>
        </w:rPr>
      </w:pPr>
      <w:r w:rsidRPr="002958DC">
        <w:rPr>
          <w:rFonts w:ascii="Arial" w:eastAsia="Arial Unicode MS" w:hAnsi="Arial" w:cs="Arial"/>
          <w:b/>
          <w:color w:val="auto"/>
          <w:sz w:val="20"/>
          <w:szCs w:val="20"/>
        </w:rPr>
        <w:lastRenderedPageBreak/>
        <w:t>UWAGA!</w:t>
      </w:r>
    </w:p>
    <w:p w14:paraId="0EDFE308" w14:textId="7A711D8F" w:rsidR="00C522B0" w:rsidRPr="000457AA" w:rsidRDefault="00885AC2" w:rsidP="000457AA">
      <w:pPr>
        <w:pStyle w:val="Default"/>
        <w:suppressAutoHyphens w:val="0"/>
        <w:autoSpaceDN w:val="0"/>
        <w:adjustRightInd w:val="0"/>
        <w:ind w:left="284"/>
        <w:jc w:val="both"/>
        <w:rPr>
          <w:rFonts w:ascii="Arial" w:eastAsia="Arial Unicode MS" w:hAnsi="Arial" w:cs="Arial"/>
          <w:b/>
          <w:color w:val="auto"/>
          <w:sz w:val="20"/>
          <w:szCs w:val="20"/>
        </w:rPr>
      </w:pPr>
      <w:r w:rsidRPr="000457AA">
        <w:rPr>
          <w:rFonts w:ascii="Arial" w:eastAsia="Arial Unicode MS" w:hAnsi="Arial" w:cs="Arial"/>
          <w:b/>
          <w:sz w:val="20"/>
          <w:szCs w:val="20"/>
        </w:rPr>
        <w:t xml:space="preserve">Zamawiający wymaga złożenia wraz z ofertą informacji o </w:t>
      </w:r>
      <w:r w:rsidRPr="000457AA">
        <w:rPr>
          <w:rFonts w:ascii="Arial" w:hAnsi="Arial" w:cs="Arial"/>
          <w:b/>
          <w:sz w:val="20"/>
          <w:szCs w:val="20"/>
        </w:rPr>
        <w:t xml:space="preserve">powstaniu u zamawiającego obowiązku podatkowego zgodnie z przepisami o podatku od towarów i usług (VAT) wskazując nazwę (rodzaj) towaru lub usługi, których dostawa lub świadczenie będzie prowadzić do jego powstania, oraz wskazując ich wartość bez kwoty podatku. </w:t>
      </w:r>
      <w:r w:rsidRPr="000457AA">
        <w:rPr>
          <w:rFonts w:ascii="Arial" w:eastAsia="Arial Unicode MS" w:hAnsi="Arial" w:cs="Arial"/>
          <w:b/>
          <w:sz w:val="20"/>
          <w:szCs w:val="20"/>
        </w:rPr>
        <w:t xml:space="preserve">Niezłożenie przez Wykonawcę informacji będzie oznaczało, że taki obowiązek nie powstaje. </w:t>
      </w:r>
      <w:bookmarkEnd w:id="33"/>
    </w:p>
    <w:p w14:paraId="2DB2B49E" w14:textId="34C8332B" w:rsidR="00B8508B" w:rsidRDefault="00444A3A" w:rsidP="002958DC">
      <w:pPr>
        <w:pStyle w:val="Akapitzlist"/>
        <w:numPr>
          <w:ilvl w:val="2"/>
          <w:numId w:val="7"/>
        </w:numPr>
        <w:ind w:left="284"/>
        <w:jc w:val="both"/>
        <w:rPr>
          <w:rFonts w:ascii="Arial" w:hAnsi="Arial" w:cs="Arial"/>
          <w:sz w:val="20"/>
          <w:szCs w:val="20"/>
        </w:rPr>
      </w:pPr>
      <w:r w:rsidRPr="002958DC">
        <w:rPr>
          <w:rFonts w:ascii="Arial" w:hAnsi="Arial" w:cs="Arial"/>
          <w:b/>
          <w:bCs/>
          <w:sz w:val="20"/>
          <w:szCs w:val="20"/>
        </w:rPr>
        <w:t>OŚWIADCZAMY</w:t>
      </w:r>
      <w:r w:rsidRPr="002958DC">
        <w:rPr>
          <w:rFonts w:ascii="Arial" w:hAnsi="Arial" w:cs="Arial"/>
          <w:sz w:val="20"/>
          <w:szCs w:val="20"/>
        </w:rPr>
        <w:t xml:space="preserve">, że zobowiązujemy się wykonać zamówienie w okresie </w:t>
      </w:r>
      <w:r w:rsidRPr="00D43907">
        <w:rPr>
          <w:rFonts w:ascii="Arial" w:hAnsi="Arial" w:cs="Arial"/>
          <w:sz w:val="20"/>
          <w:szCs w:val="20"/>
        </w:rPr>
        <w:t>24 miesięcy</w:t>
      </w:r>
      <w:r w:rsidR="002958DC" w:rsidRPr="00D43907">
        <w:rPr>
          <w:rFonts w:ascii="Arial" w:hAnsi="Arial" w:cs="Arial"/>
          <w:sz w:val="20"/>
          <w:szCs w:val="20"/>
        </w:rPr>
        <w:t xml:space="preserve"> </w:t>
      </w:r>
      <w:r w:rsidR="002958DC" w:rsidRPr="002958DC">
        <w:rPr>
          <w:rFonts w:ascii="Arial" w:hAnsi="Arial" w:cs="Arial"/>
          <w:sz w:val="20"/>
          <w:szCs w:val="20"/>
        </w:rPr>
        <w:t>od dnia podpisania umowy.</w:t>
      </w:r>
    </w:p>
    <w:p w14:paraId="7F5FD9BA" w14:textId="77777777" w:rsidR="00D516F5" w:rsidRPr="002958DC" w:rsidRDefault="00D516F5" w:rsidP="00D516F5">
      <w:pPr>
        <w:pStyle w:val="Akapitzlist"/>
        <w:ind w:left="284"/>
        <w:jc w:val="both"/>
        <w:rPr>
          <w:rFonts w:ascii="Arial" w:hAnsi="Arial" w:cs="Arial"/>
          <w:sz w:val="20"/>
          <w:szCs w:val="20"/>
        </w:rPr>
      </w:pPr>
    </w:p>
    <w:p w14:paraId="332A08FE" w14:textId="6433312B" w:rsidR="00D516F5" w:rsidRDefault="00C522B0" w:rsidP="002F2DB5">
      <w:pPr>
        <w:pStyle w:val="Akapitzlist"/>
        <w:numPr>
          <w:ilvl w:val="2"/>
          <w:numId w:val="7"/>
        </w:numPr>
        <w:ind w:left="284"/>
        <w:jc w:val="both"/>
        <w:rPr>
          <w:rFonts w:ascii="Arial" w:hAnsi="Arial" w:cs="Arial"/>
          <w:sz w:val="20"/>
          <w:szCs w:val="20"/>
        </w:rPr>
      </w:pPr>
      <w:bookmarkStart w:id="34" w:name="_Hlk89335831"/>
      <w:r w:rsidRPr="00D43907">
        <w:rPr>
          <w:rFonts w:ascii="Arial" w:hAnsi="Arial" w:cs="Arial"/>
          <w:b/>
          <w:bCs/>
          <w:sz w:val="20"/>
          <w:szCs w:val="20"/>
        </w:rPr>
        <w:t>OŚWIADCZAMY</w:t>
      </w:r>
      <w:bookmarkEnd w:id="34"/>
      <w:r w:rsidRPr="00D43907">
        <w:rPr>
          <w:rFonts w:ascii="Arial" w:hAnsi="Arial" w:cs="Arial"/>
          <w:sz w:val="20"/>
          <w:szCs w:val="20"/>
        </w:rPr>
        <w:t>, że zapoznaliśmy się ze Specyfikacją Warunków Zamówienia</w:t>
      </w:r>
      <w:r w:rsidR="00405D16" w:rsidRPr="00D43907">
        <w:rPr>
          <w:rFonts w:ascii="Arial" w:hAnsi="Arial" w:cs="Arial"/>
          <w:sz w:val="20"/>
          <w:szCs w:val="20"/>
        </w:rPr>
        <w:t>, spełniamy warunki udziału w postępowaniu, nie podlegamy wykluczeniu</w:t>
      </w:r>
      <w:r w:rsidR="00322139" w:rsidRPr="00D43907">
        <w:rPr>
          <w:rFonts w:ascii="Arial" w:hAnsi="Arial" w:cs="Arial"/>
          <w:sz w:val="20"/>
          <w:szCs w:val="20"/>
        </w:rPr>
        <w:t xml:space="preserve">, </w:t>
      </w:r>
      <w:r w:rsidRPr="00D43907">
        <w:rPr>
          <w:rFonts w:ascii="Arial" w:hAnsi="Arial" w:cs="Arial"/>
          <w:sz w:val="20"/>
          <w:szCs w:val="20"/>
        </w:rPr>
        <w:t xml:space="preserve">akceptujemy wszystkie </w:t>
      </w:r>
      <w:r w:rsidR="007B40D2" w:rsidRPr="00D43907">
        <w:rPr>
          <w:rFonts w:ascii="Arial" w:hAnsi="Arial" w:cs="Arial"/>
          <w:sz w:val="20"/>
          <w:szCs w:val="20"/>
        </w:rPr>
        <w:t>warunki w</w:t>
      </w:r>
      <w:r w:rsidRPr="00D43907">
        <w:rPr>
          <w:rFonts w:ascii="Arial" w:hAnsi="Arial" w:cs="Arial"/>
          <w:sz w:val="20"/>
          <w:szCs w:val="20"/>
        </w:rPr>
        <w:t xml:space="preserve"> niej zawarte</w:t>
      </w:r>
      <w:r w:rsidR="00D43907">
        <w:rPr>
          <w:rFonts w:ascii="Arial" w:hAnsi="Arial" w:cs="Arial"/>
          <w:sz w:val="20"/>
          <w:szCs w:val="20"/>
        </w:rPr>
        <w:t>.</w:t>
      </w:r>
    </w:p>
    <w:p w14:paraId="54E35590" w14:textId="77777777" w:rsidR="00D43907" w:rsidRPr="00D43907" w:rsidRDefault="00D43907" w:rsidP="00D43907">
      <w:pPr>
        <w:jc w:val="both"/>
        <w:rPr>
          <w:rFonts w:ascii="Arial" w:hAnsi="Arial" w:cs="Arial"/>
          <w:sz w:val="20"/>
          <w:szCs w:val="20"/>
        </w:rPr>
      </w:pPr>
    </w:p>
    <w:p w14:paraId="3CFF683D" w14:textId="326B1B79" w:rsidR="00B8508B" w:rsidRDefault="00C522B0" w:rsidP="00B8508B">
      <w:pPr>
        <w:pStyle w:val="Akapitzlist"/>
        <w:numPr>
          <w:ilvl w:val="2"/>
          <w:numId w:val="7"/>
        </w:numPr>
        <w:ind w:left="284"/>
        <w:jc w:val="both"/>
        <w:rPr>
          <w:rFonts w:ascii="Arial" w:hAnsi="Arial" w:cs="Arial"/>
          <w:sz w:val="20"/>
          <w:szCs w:val="20"/>
        </w:rPr>
      </w:pPr>
      <w:r w:rsidRPr="00B8508B">
        <w:rPr>
          <w:rFonts w:ascii="Arial" w:hAnsi="Arial" w:cs="Arial"/>
          <w:b/>
          <w:bCs/>
          <w:sz w:val="20"/>
          <w:szCs w:val="20"/>
        </w:rPr>
        <w:t>OŚWIADCZAMY</w:t>
      </w:r>
      <w:r w:rsidRPr="00B8508B">
        <w:rPr>
          <w:rFonts w:ascii="Arial" w:hAnsi="Arial" w:cs="Arial"/>
          <w:sz w:val="20"/>
          <w:szCs w:val="20"/>
        </w:rPr>
        <w:t>, że uzyskaliśmy wszelkie informacje niezbędne do prawidłowego przygotowania i złożenia niniejszej oferty.</w:t>
      </w:r>
    </w:p>
    <w:p w14:paraId="5209AE3F" w14:textId="77777777" w:rsidR="00D516F5" w:rsidRPr="00D516F5" w:rsidRDefault="00D516F5" w:rsidP="00D516F5">
      <w:pPr>
        <w:jc w:val="both"/>
        <w:rPr>
          <w:rFonts w:ascii="Arial" w:hAnsi="Arial" w:cs="Arial"/>
          <w:sz w:val="20"/>
          <w:szCs w:val="20"/>
        </w:rPr>
      </w:pPr>
    </w:p>
    <w:p w14:paraId="4417C8F1" w14:textId="50D324ED" w:rsidR="00B8508B" w:rsidRDefault="00444A3A" w:rsidP="00B8508B">
      <w:pPr>
        <w:pStyle w:val="Akapitzlist"/>
        <w:numPr>
          <w:ilvl w:val="2"/>
          <w:numId w:val="7"/>
        </w:numPr>
        <w:ind w:left="284"/>
        <w:jc w:val="both"/>
        <w:rPr>
          <w:rFonts w:ascii="Arial" w:hAnsi="Arial" w:cs="Arial"/>
          <w:sz w:val="20"/>
          <w:szCs w:val="20"/>
        </w:rPr>
      </w:pPr>
      <w:r w:rsidRPr="00B8508B">
        <w:rPr>
          <w:rFonts w:ascii="Arial" w:hAnsi="Arial" w:cs="Arial"/>
          <w:b/>
          <w:bCs/>
          <w:sz w:val="20"/>
          <w:szCs w:val="20"/>
        </w:rPr>
        <w:t xml:space="preserve">OŚWIADCZAMY, </w:t>
      </w:r>
      <w:r w:rsidRPr="00B8508B">
        <w:rPr>
          <w:rFonts w:ascii="Arial" w:hAnsi="Arial" w:cs="Arial"/>
          <w:sz w:val="20"/>
          <w:szCs w:val="20"/>
        </w:rPr>
        <w:t xml:space="preserve">że akceptujemy warunki płatności określone w </w:t>
      </w:r>
      <w:r w:rsidRPr="000F7144">
        <w:rPr>
          <w:rFonts w:ascii="Arial" w:hAnsi="Arial" w:cs="Arial"/>
          <w:sz w:val="20"/>
          <w:szCs w:val="20"/>
        </w:rPr>
        <w:t>projek</w:t>
      </w:r>
      <w:r w:rsidR="00E86F80">
        <w:rPr>
          <w:rFonts w:ascii="Arial" w:hAnsi="Arial" w:cs="Arial"/>
          <w:sz w:val="20"/>
          <w:szCs w:val="20"/>
        </w:rPr>
        <w:t>cie</w:t>
      </w:r>
      <w:r w:rsidRPr="000F7144">
        <w:rPr>
          <w:rFonts w:ascii="Arial" w:hAnsi="Arial" w:cs="Arial"/>
          <w:sz w:val="20"/>
          <w:szCs w:val="20"/>
        </w:rPr>
        <w:t xml:space="preserve"> umowy.</w:t>
      </w:r>
    </w:p>
    <w:p w14:paraId="5DC08C4A" w14:textId="77777777" w:rsidR="00D516F5" w:rsidRPr="00D516F5" w:rsidRDefault="00D516F5" w:rsidP="00D516F5">
      <w:pPr>
        <w:pStyle w:val="Akapitzlist"/>
        <w:rPr>
          <w:rFonts w:ascii="Arial" w:hAnsi="Arial" w:cs="Arial"/>
          <w:sz w:val="20"/>
          <w:szCs w:val="20"/>
        </w:rPr>
      </w:pPr>
    </w:p>
    <w:p w14:paraId="4F3C777B" w14:textId="77777777" w:rsidR="00D516F5" w:rsidRPr="00B8508B" w:rsidRDefault="00D516F5" w:rsidP="00D516F5">
      <w:pPr>
        <w:pStyle w:val="Akapitzlist"/>
        <w:ind w:left="284"/>
        <w:jc w:val="both"/>
        <w:rPr>
          <w:rFonts w:ascii="Arial" w:hAnsi="Arial" w:cs="Arial"/>
          <w:sz w:val="20"/>
          <w:szCs w:val="20"/>
        </w:rPr>
      </w:pPr>
    </w:p>
    <w:p w14:paraId="6B08DDF1" w14:textId="1B969268" w:rsidR="00B8508B" w:rsidRDefault="00C522B0" w:rsidP="00B8508B">
      <w:pPr>
        <w:pStyle w:val="Akapitzlist"/>
        <w:numPr>
          <w:ilvl w:val="2"/>
          <w:numId w:val="7"/>
        </w:numPr>
        <w:ind w:left="284"/>
        <w:jc w:val="both"/>
        <w:rPr>
          <w:rFonts w:ascii="Arial" w:hAnsi="Arial" w:cs="Arial"/>
          <w:sz w:val="20"/>
          <w:szCs w:val="20"/>
        </w:rPr>
      </w:pPr>
      <w:r w:rsidRPr="00B8508B">
        <w:rPr>
          <w:rFonts w:ascii="Arial" w:hAnsi="Arial" w:cs="Arial"/>
          <w:b/>
          <w:bCs/>
          <w:sz w:val="20"/>
          <w:szCs w:val="20"/>
        </w:rPr>
        <w:t>OŚWIADCZAMY</w:t>
      </w:r>
      <w:r w:rsidRPr="00B8508B">
        <w:rPr>
          <w:rFonts w:ascii="Arial" w:hAnsi="Arial" w:cs="Arial"/>
          <w:sz w:val="20"/>
          <w:szCs w:val="20"/>
        </w:rPr>
        <w:t xml:space="preserve">, </w:t>
      </w:r>
      <w:r w:rsidR="00E92D09" w:rsidRPr="00B8508B">
        <w:rPr>
          <w:rFonts w:ascii="Arial" w:hAnsi="Arial" w:cs="Arial"/>
          <w:sz w:val="20"/>
          <w:szCs w:val="20"/>
        </w:rPr>
        <w:t>że jesteśmy związani niniejszą ofertą od dnia upływu terminu składania ofert do dnia wskazanego w pkt 18 SWZ.</w:t>
      </w:r>
    </w:p>
    <w:p w14:paraId="7A7B5966" w14:textId="77777777" w:rsidR="00D516F5" w:rsidRDefault="00D516F5" w:rsidP="00D516F5">
      <w:pPr>
        <w:pStyle w:val="Akapitzlist"/>
        <w:ind w:left="284"/>
        <w:jc w:val="both"/>
        <w:rPr>
          <w:rFonts w:ascii="Arial" w:hAnsi="Arial" w:cs="Arial"/>
          <w:sz w:val="20"/>
          <w:szCs w:val="20"/>
        </w:rPr>
      </w:pPr>
    </w:p>
    <w:p w14:paraId="4C7FA054" w14:textId="6AB98AA5" w:rsidR="00C522B0" w:rsidRPr="00B8508B" w:rsidRDefault="00C522B0" w:rsidP="00B8508B">
      <w:pPr>
        <w:pStyle w:val="Akapitzlist"/>
        <w:numPr>
          <w:ilvl w:val="2"/>
          <w:numId w:val="7"/>
        </w:numPr>
        <w:ind w:left="284"/>
        <w:jc w:val="both"/>
        <w:rPr>
          <w:rFonts w:ascii="Arial" w:hAnsi="Arial" w:cs="Arial"/>
          <w:sz w:val="20"/>
          <w:szCs w:val="20"/>
        </w:rPr>
      </w:pPr>
      <w:r w:rsidRPr="00B8508B">
        <w:rPr>
          <w:rFonts w:ascii="Arial" w:hAnsi="Arial" w:cs="Arial"/>
          <w:sz w:val="20"/>
          <w:szCs w:val="20"/>
        </w:rPr>
        <w:t>Podwykonawcom zamierzamy powierzyć wykonanie następującej części zamówienia:</w:t>
      </w:r>
    </w:p>
    <w:p w14:paraId="573685DD" w14:textId="77777777" w:rsidR="00C522B0" w:rsidRPr="00405D16" w:rsidRDefault="00C522B0" w:rsidP="00DE7EFB">
      <w:pPr>
        <w:spacing w:line="360" w:lineRule="auto"/>
        <w:ind w:firstLine="283"/>
        <w:rPr>
          <w:rFonts w:ascii="Arial" w:hAnsi="Arial" w:cs="Arial"/>
          <w:sz w:val="20"/>
          <w:szCs w:val="20"/>
        </w:rPr>
      </w:pPr>
    </w:p>
    <w:p w14:paraId="61BA56D6" w14:textId="3E16CA10" w:rsidR="00C522B0" w:rsidRPr="00405D16" w:rsidRDefault="00C522B0" w:rsidP="00DE7EFB">
      <w:pPr>
        <w:spacing w:line="360" w:lineRule="auto"/>
        <w:ind w:firstLine="283"/>
        <w:rPr>
          <w:rFonts w:ascii="Arial" w:hAnsi="Arial" w:cs="Arial"/>
          <w:sz w:val="20"/>
          <w:szCs w:val="20"/>
        </w:rPr>
      </w:pPr>
      <w:bookmarkStart w:id="35" w:name="_Hlk65142109"/>
      <w:r w:rsidRPr="00405D16">
        <w:rPr>
          <w:rFonts w:ascii="Arial" w:hAnsi="Arial" w:cs="Arial"/>
          <w:sz w:val="20"/>
          <w:szCs w:val="20"/>
        </w:rPr>
        <w:t>a) ……………………………………………………………………………</w:t>
      </w:r>
      <w:r w:rsidR="00747FCB">
        <w:rPr>
          <w:rFonts w:ascii="Arial" w:hAnsi="Arial" w:cs="Arial"/>
          <w:sz w:val="20"/>
          <w:szCs w:val="20"/>
        </w:rPr>
        <w:t>o wartości/ procentowej części …….</w:t>
      </w:r>
      <w:r w:rsidRPr="00405D16">
        <w:rPr>
          <w:rFonts w:ascii="Arial" w:hAnsi="Arial" w:cs="Arial"/>
          <w:sz w:val="20"/>
          <w:szCs w:val="20"/>
        </w:rPr>
        <w:t xml:space="preserve"> ,</w:t>
      </w:r>
    </w:p>
    <w:p w14:paraId="44A22AA1" w14:textId="15FA7A4E" w:rsidR="00C522B0" w:rsidRPr="00405D16" w:rsidRDefault="00C522B0" w:rsidP="000457AA">
      <w:pPr>
        <w:ind w:firstLine="283"/>
        <w:rPr>
          <w:rFonts w:ascii="Arial" w:hAnsi="Arial" w:cs="Arial"/>
          <w:sz w:val="20"/>
          <w:szCs w:val="20"/>
        </w:rPr>
      </w:pPr>
      <w:r w:rsidRPr="00405D16">
        <w:rPr>
          <w:rFonts w:ascii="Arial" w:hAnsi="Arial" w:cs="Arial"/>
          <w:sz w:val="20"/>
          <w:szCs w:val="20"/>
        </w:rPr>
        <w:t>b) …………………………………………………………………………</w:t>
      </w:r>
      <w:r w:rsidR="00747FCB" w:rsidRPr="00747FCB">
        <w:rPr>
          <w:rFonts w:ascii="Arial" w:hAnsi="Arial" w:cs="Arial"/>
          <w:sz w:val="20"/>
          <w:szCs w:val="20"/>
        </w:rPr>
        <w:t xml:space="preserve"> </w:t>
      </w:r>
      <w:r w:rsidR="00747FCB">
        <w:rPr>
          <w:rFonts w:ascii="Arial" w:hAnsi="Arial" w:cs="Arial"/>
          <w:sz w:val="20"/>
          <w:szCs w:val="20"/>
        </w:rPr>
        <w:t>o wartości/ procentowej części …….</w:t>
      </w:r>
      <w:r w:rsidR="00747FCB" w:rsidRPr="00405D16">
        <w:rPr>
          <w:rFonts w:ascii="Arial" w:hAnsi="Arial" w:cs="Arial"/>
          <w:sz w:val="20"/>
          <w:szCs w:val="20"/>
        </w:rPr>
        <w:t xml:space="preserve"> </w:t>
      </w:r>
      <w:r w:rsidRPr="00405D16">
        <w:rPr>
          <w:rFonts w:ascii="Arial" w:hAnsi="Arial" w:cs="Arial"/>
          <w:sz w:val="20"/>
          <w:szCs w:val="20"/>
        </w:rPr>
        <w:t xml:space="preserve"> .</w:t>
      </w:r>
    </w:p>
    <w:p w14:paraId="66528524" w14:textId="7378CA7D" w:rsidR="00405D16" w:rsidRDefault="00C522B0" w:rsidP="000457AA">
      <w:pPr>
        <w:ind w:firstLine="283"/>
        <w:jc w:val="center"/>
        <w:rPr>
          <w:rFonts w:ascii="Arial" w:hAnsi="Arial" w:cs="Arial"/>
          <w:sz w:val="20"/>
          <w:szCs w:val="20"/>
        </w:rPr>
      </w:pPr>
      <w:r w:rsidRPr="00405D16">
        <w:rPr>
          <w:rFonts w:ascii="Arial" w:hAnsi="Arial" w:cs="Arial"/>
          <w:sz w:val="20"/>
          <w:szCs w:val="20"/>
        </w:rPr>
        <w:t>część zadania</w:t>
      </w:r>
      <w:r w:rsidR="00747FCB">
        <w:rPr>
          <w:rFonts w:ascii="Arial" w:hAnsi="Arial" w:cs="Arial"/>
          <w:sz w:val="20"/>
          <w:szCs w:val="20"/>
        </w:rPr>
        <w:t>, wartość/ procentowa część</w:t>
      </w:r>
      <w:r w:rsidRPr="00405D16">
        <w:rPr>
          <w:rFonts w:ascii="Arial" w:hAnsi="Arial" w:cs="Arial"/>
          <w:sz w:val="20"/>
          <w:szCs w:val="20"/>
        </w:rPr>
        <w:t xml:space="preserve"> i nazwa podwykonawcy</w:t>
      </w:r>
      <w:bookmarkEnd w:id="35"/>
    </w:p>
    <w:p w14:paraId="6DEFB13E" w14:textId="77777777" w:rsidR="000457AA" w:rsidRPr="00276C5E" w:rsidRDefault="000457AA" w:rsidP="000457AA">
      <w:pPr>
        <w:ind w:firstLine="283"/>
        <w:jc w:val="center"/>
        <w:rPr>
          <w:rFonts w:ascii="Arial" w:hAnsi="Arial" w:cs="Arial"/>
          <w:sz w:val="20"/>
          <w:szCs w:val="20"/>
        </w:rPr>
      </w:pPr>
    </w:p>
    <w:p w14:paraId="41558F39" w14:textId="77777777" w:rsidR="00571A07" w:rsidRDefault="00C522B0" w:rsidP="00571A07">
      <w:pPr>
        <w:pStyle w:val="Default"/>
        <w:numPr>
          <w:ilvl w:val="2"/>
          <w:numId w:val="7"/>
        </w:numPr>
        <w:suppressAutoHyphens w:val="0"/>
        <w:autoSpaceDN w:val="0"/>
        <w:adjustRightInd w:val="0"/>
        <w:spacing w:line="360" w:lineRule="auto"/>
        <w:ind w:left="284"/>
        <w:jc w:val="both"/>
        <w:rPr>
          <w:rFonts w:ascii="Arial" w:hAnsi="Arial" w:cs="Arial"/>
          <w:color w:val="auto"/>
          <w:sz w:val="20"/>
          <w:szCs w:val="20"/>
        </w:rPr>
      </w:pPr>
      <w:r w:rsidRPr="00AE61BD">
        <w:rPr>
          <w:rFonts w:ascii="Arial" w:hAnsi="Arial" w:cs="Arial"/>
          <w:b/>
          <w:bCs/>
          <w:color w:val="auto"/>
          <w:sz w:val="20"/>
          <w:szCs w:val="20"/>
        </w:rPr>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3DFE33E4" w14:textId="77777777" w:rsidR="00571A07" w:rsidRDefault="00C522B0" w:rsidP="00571A07">
      <w:pPr>
        <w:pStyle w:val="Default"/>
        <w:numPr>
          <w:ilvl w:val="2"/>
          <w:numId w:val="7"/>
        </w:numPr>
        <w:suppressAutoHyphens w:val="0"/>
        <w:autoSpaceDN w:val="0"/>
        <w:adjustRightInd w:val="0"/>
        <w:spacing w:line="360" w:lineRule="auto"/>
        <w:ind w:left="284"/>
        <w:jc w:val="both"/>
        <w:rPr>
          <w:rFonts w:ascii="Arial" w:hAnsi="Arial" w:cs="Arial"/>
          <w:color w:val="auto"/>
          <w:sz w:val="20"/>
          <w:szCs w:val="20"/>
        </w:rPr>
      </w:pPr>
      <w:r w:rsidRPr="00571A07">
        <w:rPr>
          <w:rFonts w:ascii="Arial" w:hAnsi="Arial" w:cs="Arial"/>
          <w:color w:val="auto"/>
          <w:sz w:val="20"/>
          <w:szCs w:val="20"/>
        </w:rPr>
        <w:t>Oświadczam,</w:t>
      </w:r>
      <w:r w:rsidR="00364C9D" w:rsidRPr="00571A07">
        <w:rPr>
          <w:rFonts w:ascii="Arial" w:hAnsi="Arial" w:cs="Arial"/>
          <w:color w:val="auto"/>
          <w:sz w:val="20"/>
          <w:szCs w:val="20"/>
        </w:rPr>
        <w:t xml:space="preserve"> </w:t>
      </w:r>
      <w:r w:rsidRPr="00571A07">
        <w:rPr>
          <w:rFonts w:ascii="Arial" w:hAnsi="Arial" w:cs="Arial"/>
          <w:color w:val="auto"/>
          <w:sz w:val="20"/>
          <w:szCs w:val="20"/>
        </w:rPr>
        <w:t>że</w:t>
      </w:r>
      <w:r w:rsidR="00364C9D" w:rsidRPr="00571A07">
        <w:rPr>
          <w:rFonts w:ascii="Arial" w:hAnsi="Arial" w:cs="Arial"/>
          <w:color w:val="auto"/>
          <w:sz w:val="20"/>
          <w:szCs w:val="20"/>
        </w:rPr>
        <w:t xml:space="preserve"> </w:t>
      </w:r>
      <w:r w:rsidRPr="00571A07">
        <w:rPr>
          <w:rFonts w:ascii="Arial" w:hAnsi="Arial" w:cs="Arial"/>
          <w:color w:val="auto"/>
          <w:sz w:val="20"/>
          <w:szCs w:val="20"/>
        </w:rPr>
        <w:t>wypełniłem</w:t>
      </w:r>
      <w:r w:rsidR="00364C9D" w:rsidRPr="00571A07">
        <w:rPr>
          <w:rFonts w:ascii="Arial" w:hAnsi="Arial" w:cs="Arial"/>
          <w:color w:val="auto"/>
          <w:sz w:val="20"/>
          <w:szCs w:val="20"/>
        </w:rPr>
        <w:t xml:space="preserve"> </w:t>
      </w:r>
      <w:r w:rsidRPr="00571A07">
        <w:rPr>
          <w:rFonts w:ascii="Arial" w:hAnsi="Arial" w:cs="Arial"/>
          <w:color w:val="auto"/>
          <w:sz w:val="20"/>
          <w:szCs w:val="20"/>
        </w:rPr>
        <w:t>obowiązki</w:t>
      </w:r>
      <w:r w:rsidR="00364C9D" w:rsidRPr="00571A07">
        <w:rPr>
          <w:rFonts w:ascii="Arial" w:hAnsi="Arial" w:cs="Arial"/>
          <w:color w:val="auto"/>
          <w:sz w:val="20"/>
          <w:szCs w:val="20"/>
        </w:rPr>
        <w:t xml:space="preserve"> </w:t>
      </w:r>
      <w:r w:rsidRPr="00571A07">
        <w:rPr>
          <w:rFonts w:ascii="Arial" w:hAnsi="Arial" w:cs="Arial"/>
          <w:color w:val="auto"/>
          <w:sz w:val="20"/>
          <w:szCs w:val="20"/>
        </w:rPr>
        <w:t>informacyjne</w:t>
      </w:r>
      <w:r w:rsidR="00364C9D" w:rsidRPr="00571A07">
        <w:rPr>
          <w:rFonts w:ascii="Arial" w:hAnsi="Arial" w:cs="Arial"/>
          <w:color w:val="auto"/>
          <w:sz w:val="20"/>
          <w:szCs w:val="20"/>
        </w:rPr>
        <w:t xml:space="preserve"> </w:t>
      </w:r>
      <w:r w:rsidRPr="00571A07">
        <w:rPr>
          <w:rFonts w:ascii="Arial" w:hAnsi="Arial" w:cs="Arial"/>
          <w:color w:val="auto"/>
          <w:sz w:val="20"/>
          <w:szCs w:val="20"/>
        </w:rPr>
        <w:t>przewidziane</w:t>
      </w:r>
      <w:r w:rsidR="00364C9D" w:rsidRPr="00571A07">
        <w:rPr>
          <w:rFonts w:ascii="Arial" w:hAnsi="Arial" w:cs="Arial"/>
          <w:color w:val="auto"/>
          <w:sz w:val="20"/>
          <w:szCs w:val="20"/>
        </w:rPr>
        <w:t xml:space="preserve"> </w:t>
      </w:r>
      <w:r w:rsidRPr="00571A07">
        <w:rPr>
          <w:rFonts w:ascii="Arial" w:hAnsi="Arial" w:cs="Arial"/>
          <w:color w:val="auto"/>
          <w:sz w:val="20"/>
          <w:szCs w:val="20"/>
        </w:rPr>
        <w:t>w</w:t>
      </w:r>
      <w:r w:rsidR="00364C9D" w:rsidRPr="00571A07">
        <w:rPr>
          <w:rFonts w:ascii="Arial" w:hAnsi="Arial" w:cs="Arial"/>
          <w:color w:val="auto"/>
          <w:sz w:val="20"/>
          <w:szCs w:val="20"/>
        </w:rPr>
        <w:t xml:space="preserve"> </w:t>
      </w:r>
      <w:r w:rsidRPr="00571A07">
        <w:rPr>
          <w:rFonts w:ascii="Arial" w:hAnsi="Arial" w:cs="Arial"/>
          <w:color w:val="auto"/>
          <w:sz w:val="20"/>
          <w:szCs w:val="20"/>
        </w:rPr>
        <w:t>art.13</w:t>
      </w:r>
      <w:r w:rsidR="00364C9D" w:rsidRPr="00571A07">
        <w:rPr>
          <w:rFonts w:ascii="Arial" w:hAnsi="Arial" w:cs="Arial"/>
          <w:color w:val="auto"/>
          <w:sz w:val="20"/>
          <w:szCs w:val="20"/>
        </w:rPr>
        <w:t xml:space="preserve"> </w:t>
      </w:r>
      <w:r w:rsidRPr="00571A07">
        <w:rPr>
          <w:rFonts w:ascii="Arial" w:hAnsi="Arial" w:cs="Arial"/>
          <w:color w:val="auto"/>
          <w:sz w:val="20"/>
          <w:szCs w:val="20"/>
        </w:rPr>
        <w:t>lub</w:t>
      </w:r>
      <w:r w:rsidR="00364C9D" w:rsidRPr="00571A07">
        <w:rPr>
          <w:rFonts w:ascii="Arial" w:hAnsi="Arial" w:cs="Arial"/>
          <w:color w:val="auto"/>
          <w:sz w:val="20"/>
          <w:szCs w:val="20"/>
        </w:rPr>
        <w:t xml:space="preserve"> </w:t>
      </w:r>
      <w:r w:rsidRPr="00571A07">
        <w:rPr>
          <w:rFonts w:ascii="Arial" w:hAnsi="Arial" w:cs="Arial"/>
          <w:color w:val="auto"/>
          <w:sz w:val="20"/>
          <w:szCs w:val="20"/>
        </w:rPr>
        <w:t>art.14</w:t>
      </w:r>
      <w:r w:rsidR="00364C9D" w:rsidRPr="00571A07">
        <w:rPr>
          <w:rFonts w:ascii="Arial" w:hAnsi="Arial" w:cs="Arial"/>
          <w:color w:val="auto"/>
          <w:sz w:val="20"/>
          <w:szCs w:val="20"/>
        </w:rPr>
        <w:t xml:space="preserve"> </w:t>
      </w:r>
      <w:r w:rsidRPr="00571A07">
        <w:rPr>
          <w:rFonts w:ascii="Arial" w:hAnsi="Arial" w:cs="Arial"/>
          <w:color w:val="auto"/>
          <w:sz w:val="20"/>
          <w:szCs w:val="20"/>
        </w:rPr>
        <w:t>RODO2</w:t>
      </w:r>
      <w:r w:rsidR="00364C9D" w:rsidRPr="00571A07">
        <w:rPr>
          <w:rFonts w:ascii="Arial" w:hAnsi="Arial" w:cs="Arial"/>
          <w:color w:val="auto"/>
          <w:sz w:val="20"/>
          <w:szCs w:val="20"/>
        </w:rPr>
        <w:t xml:space="preserve"> </w:t>
      </w:r>
      <w:r w:rsidRPr="00571A07">
        <w:rPr>
          <w:rFonts w:ascii="Arial" w:hAnsi="Arial" w:cs="Arial"/>
          <w:color w:val="auto"/>
          <w:sz w:val="20"/>
          <w:szCs w:val="20"/>
        </w:rPr>
        <w:t>wobec</w:t>
      </w:r>
      <w:r w:rsidR="00364C9D" w:rsidRPr="00571A07">
        <w:rPr>
          <w:rFonts w:ascii="Arial" w:hAnsi="Arial" w:cs="Arial"/>
          <w:color w:val="auto"/>
          <w:sz w:val="20"/>
          <w:szCs w:val="20"/>
        </w:rPr>
        <w:t xml:space="preserve"> </w:t>
      </w:r>
      <w:r w:rsidRPr="00571A07">
        <w:rPr>
          <w:rFonts w:ascii="Arial" w:hAnsi="Arial" w:cs="Arial"/>
          <w:color w:val="auto"/>
          <w:sz w:val="20"/>
          <w:szCs w:val="20"/>
        </w:rPr>
        <w:t>osób</w:t>
      </w:r>
      <w:r w:rsidR="00364C9D" w:rsidRPr="00571A07">
        <w:rPr>
          <w:rFonts w:ascii="Arial" w:hAnsi="Arial" w:cs="Arial"/>
          <w:color w:val="auto"/>
          <w:sz w:val="20"/>
          <w:szCs w:val="20"/>
        </w:rPr>
        <w:t xml:space="preserve"> </w:t>
      </w:r>
      <w:r w:rsidRPr="00571A07">
        <w:rPr>
          <w:rFonts w:ascii="Arial" w:hAnsi="Arial" w:cs="Arial"/>
          <w:color w:val="auto"/>
          <w:sz w:val="20"/>
          <w:szCs w:val="20"/>
        </w:rPr>
        <w:t>fizycznych,</w:t>
      </w:r>
      <w:r w:rsidR="00364C9D" w:rsidRPr="00571A07">
        <w:rPr>
          <w:rFonts w:ascii="Arial" w:hAnsi="Arial" w:cs="Arial"/>
          <w:color w:val="auto"/>
          <w:sz w:val="20"/>
          <w:szCs w:val="20"/>
        </w:rPr>
        <w:t xml:space="preserve"> </w:t>
      </w:r>
      <w:r w:rsidRPr="00571A07">
        <w:rPr>
          <w:rFonts w:ascii="Arial" w:hAnsi="Arial" w:cs="Arial"/>
          <w:color w:val="auto"/>
          <w:sz w:val="20"/>
          <w:szCs w:val="20"/>
        </w:rPr>
        <w:t>od</w:t>
      </w:r>
      <w:r w:rsidR="00364C9D" w:rsidRPr="00571A07">
        <w:rPr>
          <w:rFonts w:ascii="Arial" w:hAnsi="Arial" w:cs="Arial"/>
          <w:color w:val="auto"/>
          <w:sz w:val="20"/>
          <w:szCs w:val="20"/>
        </w:rPr>
        <w:t xml:space="preserve"> </w:t>
      </w:r>
      <w:r w:rsidRPr="00571A07">
        <w:rPr>
          <w:rFonts w:ascii="Arial" w:hAnsi="Arial" w:cs="Arial"/>
          <w:color w:val="auto"/>
          <w:sz w:val="20"/>
          <w:szCs w:val="20"/>
        </w:rPr>
        <w:t>których</w:t>
      </w:r>
      <w:r w:rsidR="00364C9D" w:rsidRPr="00571A07">
        <w:rPr>
          <w:rFonts w:ascii="Arial" w:hAnsi="Arial" w:cs="Arial"/>
          <w:color w:val="auto"/>
          <w:sz w:val="20"/>
          <w:szCs w:val="20"/>
        </w:rPr>
        <w:t xml:space="preserve"> </w:t>
      </w:r>
      <w:r w:rsidRPr="00571A07">
        <w:rPr>
          <w:rFonts w:ascii="Arial" w:hAnsi="Arial" w:cs="Arial"/>
          <w:color w:val="auto"/>
          <w:sz w:val="20"/>
          <w:szCs w:val="20"/>
        </w:rPr>
        <w:t>dane</w:t>
      </w:r>
      <w:r w:rsidR="00364C9D" w:rsidRPr="00571A07">
        <w:rPr>
          <w:rFonts w:ascii="Arial" w:hAnsi="Arial" w:cs="Arial"/>
          <w:color w:val="auto"/>
          <w:sz w:val="20"/>
          <w:szCs w:val="20"/>
        </w:rPr>
        <w:t xml:space="preserve"> </w:t>
      </w:r>
      <w:r w:rsidRPr="00571A07">
        <w:rPr>
          <w:rFonts w:ascii="Arial" w:hAnsi="Arial" w:cs="Arial"/>
          <w:color w:val="auto"/>
          <w:sz w:val="20"/>
          <w:szCs w:val="20"/>
        </w:rPr>
        <w:t>osobowe</w:t>
      </w:r>
      <w:r w:rsidR="00364C9D" w:rsidRPr="00571A07">
        <w:rPr>
          <w:rFonts w:ascii="Arial" w:hAnsi="Arial" w:cs="Arial"/>
          <w:color w:val="auto"/>
          <w:sz w:val="20"/>
          <w:szCs w:val="20"/>
        </w:rPr>
        <w:t xml:space="preserve"> </w:t>
      </w:r>
      <w:r w:rsidRPr="00571A07">
        <w:rPr>
          <w:rFonts w:ascii="Arial" w:hAnsi="Arial" w:cs="Arial"/>
          <w:color w:val="auto"/>
          <w:sz w:val="20"/>
          <w:szCs w:val="20"/>
        </w:rPr>
        <w:t>bezpośrednio</w:t>
      </w:r>
      <w:r w:rsidR="00364C9D" w:rsidRPr="00571A07">
        <w:rPr>
          <w:rFonts w:ascii="Arial" w:hAnsi="Arial" w:cs="Arial"/>
          <w:color w:val="auto"/>
          <w:sz w:val="20"/>
          <w:szCs w:val="20"/>
        </w:rPr>
        <w:t xml:space="preserve"> </w:t>
      </w:r>
      <w:r w:rsidRPr="00571A07">
        <w:rPr>
          <w:rFonts w:ascii="Arial" w:hAnsi="Arial" w:cs="Arial"/>
          <w:color w:val="auto"/>
          <w:sz w:val="20"/>
          <w:szCs w:val="20"/>
        </w:rPr>
        <w:t>lub</w:t>
      </w:r>
      <w:r w:rsidR="00364C9D" w:rsidRPr="00571A07">
        <w:rPr>
          <w:rFonts w:ascii="Arial" w:hAnsi="Arial" w:cs="Arial"/>
          <w:color w:val="auto"/>
          <w:sz w:val="20"/>
          <w:szCs w:val="20"/>
        </w:rPr>
        <w:t xml:space="preserve"> </w:t>
      </w:r>
      <w:r w:rsidRPr="00571A07">
        <w:rPr>
          <w:rFonts w:ascii="Arial" w:hAnsi="Arial" w:cs="Arial"/>
          <w:color w:val="auto"/>
          <w:sz w:val="20"/>
          <w:szCs w:val="20"/>
        </w:rPr>
        <w:t>pośrednio</w:t>
      </w:r>
      <w:r w:rsidR="00364C9D" w:rsidRPr="00571A07">
        <w:rPr>
          <w:rFonts w:ascii="Arial" w:hAnsi="Arial" w:cs="Arial"/>
          <w:color w:val="auto"/>
          <w:sz w:val="20"/>
          <w:szCs w:val="20"/>
        </w:rPr>
        <w:t xml:space="preserve"> </w:t>
      </w:r>
      <w:r w:rsidRPr="00571A07">
        <w:rPr>
          <w:rFonts w:ascii="Arial" w:hAnsi="Arial" w:cs="Arial"/>
          <w:color w:val="auto"/>
          <w:sz w:val="20"/>
          <w:szCs w:val="20"/>
        </w:rPr>
        <w:t>pozyskałem</w:t>
      </w:r>
      <w:r w:rsidR="00364C9D" w:rsidRPr="00571A07">
        <w:rPr>
          <w:rFonts w:ascii="Arial" w:hAnsi="Arial" w:cs="Arial"/>
          <w:color w:val="auto"/>
          <w:sz w:val="20"/>
          <w:szCs w:val="20"/>
        </w:rPr>
        <w:t xml:space="preserve"> </w:t>
      </w:r>
      <w:r w:rsidRPr="00571A07">
        <w:rPr>
          <w:rFonts w:ascii="Arial" w:hAnsi="Arial" w:cs="Arial"/>
          <w:color w:val="auto"/>
          <w:sz w:val="20"/>
          <w:szCs w:val="20"/>
        </w:rPr>
        <w:t>w</w:t>
      </w:r>
      <w:r w:rsidR="00364C9D" w:rsidRPr="00571A07">
        <w:rPr>
          <w:rFonts w:ascii="Arial" w:hAnsi="Arial" w:cs="Arial"/>
          <w:color w:val="auto"/>
          <w:sz w:val="20"/>
          <w:szCs w:val="20"/>
        </w:rPr>
        <w:t xml:space="preserve"> </w:t>
      </w:r>
      <w:r w:rsidRPr="00571A07">
        <w:rPr>
          <w:rFonts w:ascii="Arial" w:hAnsi="Arial" w:cs="Arial"/>
          <w:color w:val="auto"/>
          <w:sz w:val="20"/>
          <w:szCs w:val="20"/>
        </w:rPr>
        <w:t>celu</w:t>
      </w:r>
      <w:r w:rsidR="00364C9D" w:rsidRPr="00571A07">
        <w:rPr>
          <w:rFonts w:ascii="Arial" w:hAnsi="Arial" w:cs="Arial"/>
          <w:color w:val="auto"/>
          <w:sz w:val="20"/>
          <w:szCs w:val="20"/>
        </w:rPr>
        <w:t xml:space="preserve"> </w:t>
      </w:r>
      <w:r w:rsidRPr="00571A07">
        <w:rPr>
          <w:rFonts w:ascii="Arial" w:hAnsi="Arial" w:cs="Arial"/>
          <w:color w:val="auto"/>
          <w:sz w:val="20"/>
          <w:szCs w:val="20"/>
        </w:rPr>
        <w:t>ubiegania</w:t>
      </w:r>
      <w:r w:rsidR="00364C9D" w:rsidRPr="00571A07">
        <w:rPr>
          <w:rFonts w:ascii="Arial" w:hAnsi="Arial" w:cs="Arial"/>
          <w:color w:val="auto"/>
          <w:sz w:val="20"/>
          <w:szCs w:val="20"/>
        </w:rPr>
        <w:t xml:space="preserve"> </w:t>
      </w:r>
      <w:r w:rsidRPr="00571A07">
        <w:rPr>
          <w:rFonts w:ascii="Arial" w:hAnsi="Arial" w:cs="Arial"/>
          <w:color w:val="auto"/>
          <w:sz w:val="20"/>
          <w:szCs w:val="20"/>
        </w:rPr>
        <w:t>się</w:t>
      </w:r>
      <w:r w:rsidR="00364C9D" w:rsidRPr="00571A07">
        <w:rPr>
          <w:rFonts w:ascii="Arial" w:hAnsi="Arial" w:cs="Arial"/>
          <w:color w:val="auto"/>
          <w:sz w:val="20"/>
          <w:szCs w:val="20"/>
        </w:rPr>
        <w:t xml:space="preserve"> </w:t>
      </w:r>
      <w:r w:rsidRPr="00571A07">
        <w:rPr>
          <w:rFonts w:ascii="Arial" w:hAnsi="Arial" w:cs="Arial"/>
          <w:color w:val="auto"/>
          <w:sz w:val="20"/>
          <w:szCs w:val="20"/>
        </w:rPr>
        <w:t>o</w:t>
      </w:r>
      <w:r w:rsidR="00364C9D" w:rsidRPr="00571A07">
        <w:rPr>
          <w:rFonts w:ascii="Arial" w:hAnsi="Arial" w:cs="Arial"/>
          <w:color w:val="auto"/>
          <w:sz w:val="20"/>
          <w:szCs w:val="20"/>
        </w:rPr>
        <w:t xml:space="preserve"> </w:t>
      </w:r>
      <w:r w:rsidRPr="00571A07">
        <w:rPr>
          <w:rFonts w:ascii="Arial" w:hAnsi="Arial" w:cs="Arial"/>
          <w:color w:val="auto"/>
          <w:sz w:val="20"/>
          <w:szCs w:val="20"/>
        </w:rPr>
        <w:t>udzielenie</w:t>
      </w:r>
      <w:r w:rsidR="00364C9D" w:rsidRPr="00571A07">
        <w:rPr>
          <w:rFonts w:ascii="Arial" w:hAnsi="Arial" w:cs="Arial"/>
          <w:color w:val="auto"/>
          <w:sz w:val="20"/>
          <w:szCs w:val="20"/>
        </w:rPr>
        <w:t xml:space="preserve"> </w:t>
      </w:r>
      <w:r w:rsidRPr="00571A07">
        <w:rPr>
          <w:rFonts w:ascii="Arial" w:hAnsi="Arial" w:cs="Arial"/>
          <w:color w:val="auto"/>
          <w:sz w:val="20"/>
          <w:szCs w:val="20"/>
        </w:rPr>
        <w:t>zamówienia</w:t>
      </w:r>
      <w:r w:rsidR="00364C9D" w:rsidRPr="00571A07">
        <w:rPr>
          <w:rFonts w:ascii="Arial" w:hAnsi="Arial" w:cs="Arial"/>
          <w:color w:val="auto"/>
          <w:sz w:val="20"/>
          <w:szCs w:val="20"/>
        </w:rPr>
        <w:t xml:space="preserve"> </w:t>
      </w:r>
      <w:r w:rsidRPr="00571A07">
        <w:rPr>
          <w:rFonts w:ascii="Arial" w:hAnsi="Arial" w:cs="Arial"/>
          <w:color w:val="auto"/>
          <w:sz w:val="20"/>
          <w:szCs w:val="20"/>
        </w:rPr>
        <w:t>publicznego</w:t>
      </w:r>
      <w:r w:rsidR="00364C9D" w:rsidRPr="00571A07">
        <w:rPr>
          <w:rFonts w:ascii="Arial" w:hAnsi="Arial" w:cs="Arial"/>
          <w:color w:val="auto"/>
          <w:sz w:val="20"/>
          <w:szCs w:val="20"/>
        </w:rPr>
        <w:t xml:space="preserve"> </w:t>
      </w:r>
      <w:r w:rsidRPr="00571A07">
        <w:rPr>
          <w:rFonts w:ascii="Arial" w:hAnsi="Arial" w:cs="Arial"/>
          <w:color w:val="auto"/>
          <w:sz w:val="20"/>
          <w:szCs w:val="20"/>
        </w:rPr>
        <w:t>w</w:t>
      </w:r>
      <w:r w:rsidR="00364C9D" w:rsidRPr="00571A07">
        <w:rPr>
          <w:rFonts w:ascii="Arial" w:hAnsi="Arial" w:cs="Arial"/>
          <w:color w:val="auto"/>
          <w:sz w:val="20"/>
          <w:szCs w:val="20"/>
        </w:rPr>
        <w:t xml:space="preserve"> </w:t>
      </w:r>
      <w:r w:rsidRPr="00571A07">
        <w:rPr>
          <w:rFonts w:ascii="Arial" w:hAnsi="Arial" w:cs="Arial"/>
          <w:color w:val="auto"/>
          <w:sz w:val="20"/>
          <w:szCs w:val="20"/>
        </w:rPr>
        <w:t>niniejszym</w:t>
      </w:r>
      <w:r w:rsidR="00364C9D" w:rsidRPr="00571A07">
        <w:rPr>
          <w:rFonts w:ascii="Arial" w:hAnsi="Arial" w:cs="Arial"/>
          <w:color w:val="auto"/>
          <w:sz w:val="20"/>
          <w:szCs w:val="20"/>
        </w:rPr>
        <w:t xml:space="preserve"> </w:t>
      </w:r>
      <w:r w:rsidRPr="00571A07">
        <w:rPr>
          <w:rFonts w:ascii="Arial" w:hAnsi="Arial" w:cs="Arial"/>
          <w:color w:val="auto"/>
          <w:sz w:val="20"/>
          <w:szCs w:val="20"/>
        </w:rPr>
        <w:t>postępowaniu.**</w:t>
      </w:r>
    </w:p>
    <w:p w14:paraId="16294917" w14:textId="7DBFB135" w:rsidR="00C522B0" w:rsidRPr="00571A07" w:rsidRDefault="00C522B0" w:rsidP="00571A07">
      <w:pPr>
        <w:pStyle w:val="Default"/>
        <w:numPr>
          <w:ilvl w:val="2"/>
          <w:numId w:val="7"/>
        </w:numPr>
        <w:suppressAutoHyphens w:val="0"/>
        <w:autoSpaceDN w:val="0"/>
        <w:adjustRightInd w:val="0"/>
        <w:spacing w:line="360" w:lineRule="auto"/>
        <w:ind w:left="284"/>
        <w:jc w:val="both"/>
        <w:rPr>
          <w:rFonts w:ascii="Arial" w:hAnsi="Arial" w:cs="Arial"/>
          <w:color w:val="auto"/>
          <w:sz w:val="20"/>
          <w:szCs w:val="20"/>
        </w:rPr>
      </w:pPr>
      <w:r w:rsidRPr="00571A07">
        <w:rPr>
          <w:rFonts w:ascii="Arial" w:hAnsi="Arial" w:cs="Arial"/>
          <w:color w:val="auto"/>
          <w:sz w:val="20"/>
          <w:szCs w:val="20"/>
        </w:rPr>
        <w:t xml:space="preserve">Wraz z ofertą </w:t>
      </w:r>
      <w:r w:rsidRPr="00571A07">
        <w:rPr>
          <w:rFonts w:ascii="Arial" w:hAnsi="Arial" w:cs="Arial"/>
          <w:b/>
          <w:bCs/>
          <w:color w:val="auto"/>
          <w:sz w:val="20"/>
          <w:szCs w:val="20"/>
        </w:rPr>
        <w:t xml:space="preserve">SKŁADAMY </w:t>
      </w:r>
      <w:r w:rsidRPr="00571A07">
        <w:rPr>
          <w:rFonts w:ascii="Arial" w:hAnsi="Arial" w:cs="Arial"/>
          <w:color w:val="auto"/>
          <w:sz w:val="20"/>
          <w:szCs w:val="20"/>
        </w:rPr>
        <w:t>następujące oświadczenia i dokumenty:</w:t>
      </w:r>
    </w:p>
    <w:p w14:paraId="48E5A609" w14:textId="77777777" w:rsidR="00C522B0" w:rsidRPr="00AE61BD" w:rsidRDefault="00C522B0" w:rsidP="00DE7EFB">
      <w:pPr>
        <w:pStyle w:val="Default"/>
        <w:spacing w:line="360" w:lineRule="auto"/>
        <w:ind w:left="284" w:firstLine="142"/>
        <w:rPr>
          <w:rFonts w:ascii="Arial" w:hAnsi="Arial" w:cs="Arial"/>
          <w:color w:val="auto"/>
          <w:sz w:val="20"/>
          <w:szCs w:val="20"/>
        </w:rPr>
      </w:pPr>
      <w:r w:rsidRPr="00AE61BD">
        <w:rPr>
          <w:rFonts w:ascii="Arial" w:hAnsi="Arial" w:cs="Arial"/>
          <w:color w:val="auto"/>
          <w:sz w:val="20"/>
          <w:szCs w:val="20"/>
        </w:rPr>
        <w:t>1.…….</w:t>
      </w:r>
    </w:p>
    <w:p w14:paraId="2D1F8754" w14:textId="77777777" w:rsidR="00C522B0" w:rsidRPr="00AE61BD" w:rsidRDefault="00C522B0" w:rsidP="00DE7EFB">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2.…….</w:t>
      </w:r>
    </w:p>
    <w:p w14:paraId="207AA1FB" w14:textId="4CE8CB5B" w:rsidR="00C522B0" w:rsidRPr="00A3549D" w:rsidRDefault="00C522B0" w:rsidP="00A3549D">
      <w:pPr>
        <w:pStyle w:val="Default"/>
        <w:spacing w:line="360" w:lineRule="auto"/>
        <w:ind w:firstLine="426"/>
        <w:rPr>
          <w:rFonts w:ascii="Arial" w:hAnsi="Arial" w:cs="Arial"/>
          <w:color w:val="auto"/>
          <w:sz w:val="20"/>
          <w:szCs w:val="20"/>
        </w:rPr>
      </w:pPr>
      <w:r w:rsidRPr="00AE61BD">
        <w:rPr>
          <w:rFonts w:ascii="Arial" w:hAnsi="Arial" w:cs="Arial"/>
          <w:color w:val="auto"/>
          <w:sz w:val="20"/>
          <w:szCs w:val="20"/>
        </w:rPr>
        <w:t>3.…….</w:t>
      </w:r>
    </w:p>
    <w:p w14:paraId="1BA4CE30" w14:textId="77777777" w:rsidR="00C522B0" w:rsidRPr="00AE61BD" w:rsidRDefault="00C522B0" w:rsidP="00DE7EFB">
      <w:pPr>
        <w:pStyle w:val="Default"/>
        <w:spacing w:line="360" w:lineRule="auto"/>
        <w:rPr>
          <w:rFonts w:ascii="Arial" w:hAnsi="Arial" w:cs="Arial"/>
          <w:sz w:val="20"/>
          <w:szCs w:val="20"/>
        </w:rPr>
      </w:pPr>
    </w:p>
    <w:p w14:paraId="7813B0CC" w14:textId="5ECCE425" w:rsidR="00C522B0" w:rsidRPr="000457AA" w:rsidRDefault="00C522B0" w:rsidP="000457AA">
      <w:pPr>
        <w:pStyle w:val="Default"/>
        <w:spacing w:line="360" w:lineRule="auto"/>
        <w:ind w:left="4956" w:firstLine="708"/>
        <w:rPr>
          <w:rFonts w:ascii="Arial" w:hAnsi="Arial" w:cs="Arial"/>
          <w:color w:val="auto"/>
          <w:sz w:val="20"/>
          <w:szCs w:val="20"/>
        </w:rPr>
      </w:pPr>
      <w:r w:rsidRPr="00AE61BD">
        <w:rPr>
          <w:rFonts w:ascii="Arial" w:hAnsi="Arial" w:cs="Arial"/>
          <w:color w:val="auto"/>
          <w:sz w:val="20"/>
          <w:szCs w:val="20"/>
        </w:rPr>
        <w:t>_________________dnia______202</w:t>
      </w:r>
      <w:r w:rsidR="000457AA">
        <w:rPr>
          <w:rFonts w:ascii="Arial" w:hAnsi="Arial" w:cs="Arial"/>
          <w:color w:val="auto"/>
          <w:sz w:val="20"/>
          <w:szCs w:val="20"/>
        </w:rPr>
        <w:t xml:space="preserve">4 </w:t>
      </w:r>
      <w:r w:rsidRPr="00AE61BD">
        <w:rPr>
          <w:rFonts w:ascii="Arial" w:hAnsi="Arial" w:cs="Arial"/>
          <w:color w:val="auto"/>
          <w:sz w:val="20"/>
          <w:szCs w:val="20"/>
        </w:rPr>
        <w:t>r</w:t>
      </w:r>
      <w:r w:rsidR="000457AA">
        <w:rPr>
          <w:rFonts w:ascii="Arial" w:hAnsi="Arial" w:cs="Arial"/>
          <w:color w:val="auto"/>
          <w:sz w:val="20"/>
          <w:szCs w:val="20"/>
        </w:rPr>
        <w:t>.</w:t>
      </w:r>
    </w:p>
    <w:p w14:paraId="26727952" w14:textId="77777777" w:rsidR="00C522B0" w:rsidRPr="00A3549D" w:rsidRDefault="00C522B0" w:rsidP="00DE7EFB">
      <w:pPr>
        <w:pStyle w:val="Default"/>
        <w:spacing w:line="360" w:lineRule="auto"/>
        <w:rPr>
          <w:rFonts w:ascii="Arial" w:hAnsi="Arial" w:cs="Arial"/>
          <w:i/>
          <w:iCs/>
          <w:color w:val="auto"/>
          <w:sz w:val="16"/>
          <w:szCs w:val="16"/>
        </w:rPr>
      </w:pPr>
    </w:p>
    <w:p w14:paraId="28A32AAE" w14:textId="5ABA07F6" w:rsidR="00C522B0" w:rsidRPr="000457AA" w:rsidRDefault="00C522B0" w:rsidP="003076DC">
      <w:pPr>
        <w:pStyle w:val="Default"/>
        <w:rPr>
          <w:rFonts w:ascii="Arial" w:hAnsi="Arial" w:cs="Arial"/>
          <w:i/>
          <w:iCs/>
          <w:color w:val="auto"/>
          <w:sz w:val="16"/>
          <w:szCs w:val="16"/>
          <w:u w:val="single"/>
        </w:rPr>
      </w:pPr>
      <w:r w:rsidRPr="00A3549D">
        <w:rPr>
          <w:rFonts w:ascii="Arial" w:hAnsi="Arial" w:cs="Arial"/>
          <w:i/>
          <w:iCs/>
          <w:color w:val="auto"/>
          <w:sz w:val="16"/>
          <w:szCs w:val="16"/>
          <w:u w:val="single"/>
        </w:rPr>
        <w:t>Informacja dla Wykonawcy:</w:t>
      </w:r>
    </w:p>
    <w:p w14:paraId="16A918B9" w14:textId="739D86D4" w:rsidR="00C522B0" w:rsidRPr="00A3549D" w:rsidRDefault="00C522B0" w:rsidP="003076DC">
      <w:pPr>
        <w:pStyle w:val="Default"/>
        <w:jc w:val="both"/>
        <w:rPr>
          <w:rFonts w:ascii="Arial" w:hAnsi="Arial" w:cs="Arial"/>
          <w:color w:val="auto"/>
          <w:sz w:val="16"/>
          <w:szCs w:val="16"/>
        </w:rPr>
      </w:pPr>
      <w:r w:rsidRPr="00A3549D">
        <w:rPr>
          <w:rFonts w:ascii="Arial" w:hAnsi="Arial" w:cs="Arial"/>
          <w:i/>
          <w:iCs/>
          <w:color w:val="auto"/>
          <w:sz w:val="16"/>
          <w:szCs w:val="16"/>
        </w:rPr>
        <w:t>Formularz oferty musi być opatrzony przez osobę lub osoby uprawnione do reprezentowania firmy kwalifikowanym podpisem elektronicznym</w:t>
      </w:r>
      <w:r w:rsidR="006A2F67" w:rsidRPr="00A3549D">
        <w:rPr>
          <w:rFonts w:ascii="Arial" w:hAnsi="Arial" w:cs="Arial"/>
          <w:i/>
          <w:iCs/>
          <w:color w:val="auto"/>
          <w:sz w:val="16"/>
          <w:szCs w:val="16"/>
        </w:rPr>
        <w:t xml:space="preserve"> </w:t>
      </w:r>
      <w:r w:rsidRPr="00A3549D">
        <w:rPr>
          <w:rFonts w:ascii="Arial" w:hAnsi="Arial" w:cs="Arial"/>
          <w:i/>
          <w:iCs/>
          <w:color w:val="auto"/>
          <w:sz w:val="16"/>
          <w:szCs w:val="16"/>
        </w:rPr>
        <w:t>i przekazany Zamawiającemu wraz z dokumentem (</w:t>
      </w:r>
      <w:proofErr w:type="spellStart"/>
      <w:r w:rsidRPr="00A3549D">
        <w:rPr>
          <w:rFonts w:ascii="Arial" w:hAnsi="Arial" w:cs="Arial"/>
          <w:i/>
          <w:iCs/>
          <w:color w:val="auto"/>
          <w:sz w:val="16"/>
          <w:szCs w:val="16"/>
        </w:rPr>
        <w:t>ami</w:t>
      </w:r>
      <w:proofErr w:type="spellEnd"/>
      <w:r w:rsidRPr="00A3549D">
        <w:rPr>
          <w:rFonts w:ascii="Arial" w:hAnsi="Arial" w:cs="Arial"/>
          <w:i/>
          <w:iCs/>
          <w:color w:val="auto"/>
          <w:sz w:val="16"/>
          <w:szCs w:val="16"/>
        </w:rPr>
        <w:t>)</w:t>
      </w:r>
      <w:r w:rsidR="006A2F67" w:rsidRPr="00A3549D">
        <w:rPr>
          <w:rFonts w:ascii="Arial" w:hAnsi="Arial" w:cs="Arial"/>
          <w:i/>
          <w:iCs/>
          <w:color w:val="auto"/>
          <w:sz w:val="16"/>
          <w:szCs w:val="16"/>
        </w:rPr>
        <w:t xml:space="preserve"> </w:t>
      </w:r>
      <w:r w:rsidRPr="00A3549D">
        <w:rPr>
          <w:rFonts w:ascii="Arial" w:hAnsi="Arial" w:cs="Arial"/>
          <w:i/>
          <w:iCs/>
          <w:color w:val="auto"/>
          <w:sz w:val="16"/>
          <w:szCs w:val="16"/>
        </w:rPr>
        <w:t>potwierdzającymi prawo do reprezentacji Wykonawcy przez osobę podpisującą ofertę.</w:t>
      </w:r>
    </w:p>
    <w:p w14:paraId="70263DEE" w14:textId="77777777" w:rsidR="00C522B0" w:rsidRPr="00A3549D" w:rsidRDefault="00C522B0" w:rsidP="003076DC">
      <w:pPr>
        <w:pStyle w:val="Default"/>
        <w:jc w:val="both"/>
        <w:rPr>
          <w:rFonts w:ascii="Arial" w:hAnsi="Arial" w:cs="Arial"/>
          <w:color w:val="auto"/>
          <w:sz w:val="16"/>
          <w:szCs w:val="16"/>
        </w:rPr>
      </w:pPr>
      <w:r w:rsidRPr="00A3549D">
        <w:rPr>
          <w:rFonts w:ascii="Arial" w:hAnsi="Arial" w:cs="Arial"/>
          <w:i/>
          <w:iCs/>
          <w:color w:val="auto"/>
          <w:sz w:val="16"/>
          <w:szCs w:val="16"/>
        </w:rPr>
        <w:t>* niepotrzebne skreślić</w:t>
      </w:r>
    </w:p>
    <w:p w14:paraId="0622D3AB" w14:textId="77777777" w:rsidR="00C522B0" w:rsidRPr="00A3549D" w:rsidRDefault="00C522B0" w:rsidP="003076DC">
      <w:pPr>
        <w:jc w:val="both"/>
        <w:rPr>
          <w:rFonts w:ascii="Arial" w:hAnsi="Arial" w:cs="Arial"/>
          <w:i/>
          <w:iCs/>
          <w:sz w:val="16"/>
          <w:szCs w:val="16"/>
        </w:rPr>
      </w:pPr>
      <w:r w:rsidRPr="00A3549D">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B4A1F39" w14:textId="77777777" w:rsidR="00C522B0" w:rsidRPr="00A3549D" w:rsidRDefault="00C522B0" w:rsidP="003076DC">
      <w:pPr>
        <w:rPr>
          <w:rFonts w:ascii="Arial" w:hAnsi="Arial" w:cs="Arial"/>
          <w:i/>
          <w:iCs/>
          <w:sz w:val="16"/>
          <w:szCs w:val="16"/>
        </w:rPr>
      </w:pPr>
    </w:p>
    <w:p w14:paraId="3B23B859" w14:textId="362870F6" w:rsidR="008951E4" w:rsidRPr="00A3549D" w:rsidRDefault="00C522B0" w:rsidP="003076DC">
      <w:pPr>
        <w:pStyle w:val="Default"/>
        <w:rPr>
          <w:rFonts w:ascii="Arial" w:hAnsi="Arial" w:cs="Arial"/>
          <w:color w:val="auto"/>
          <w:sz w:val="16"/>
          <w:szCs w:val="16"/>
        </w:rPr>
      </w:pPr>
      <w:r w:rsidRPr="00A3549D">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5C24A25" w14:textId="27825EA3" w:rsidR="00D113BF" w:rsidRPr="00AE61BD" w:rsidRDefault="00D113BF" w:rsidP="00DE7EFB">
      <w:pPr>
        <w:spacing w:line="360" w:lineRule="auto"/>
        <w:jc w:val="both"/>
        <w:rPr>
          <w:rFonts w:ascii="Arial" w:hAnsi="Arial" w:cs="Arial"/>
          <w:sz w:val="20"/>
          <w:szCs w:val="20"/>
        </w:rPr>
      </w:pPr>
    </w:p>
    <w:p w14:paraId="5998CC11"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5831EB81" w14:textId="1F6F9195" w:rsidR="00AD5155" w:rsidRPr="000457AA" w:rsidRDefault="001E575C" w:rsidP="000457AA">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Zamawiający zaleca zapisanie dokumentu w formacie PDF</w:t>
      </w:r>
      <w:bookmarkStart w:id="36" w:name="_Hlk64457847"/>
    </w:p>
    <w:p w14:paraId="5C31499C" w14:textId="77777777" w:rsidR="00AD5155" w:rsidRPr="003E1F6F" w:rsidRDefault="00AD5155" w:rsidP="00660EA9">
      <w:pPr>
        <w:spacing w:line="360" w:lineRule="auto"/>
        <w:jc w:val="both"/>
        <w:rPr>
          <w:rFonts w:ascii="Arial" w:hAnsi="Arial" w:cs="Arial"/>
          <w:strike/>
          <w:color w:val="FF0000"/>
          <w:sz w:val="20"/>
          <w:szCs w:val="20"/>
        </w:rPr>
      </w:pPr>
    </w:p>
    <w:p w14:paraId="04E0AFAF" w14:textId="77777777" w:rsidR="00660EA9" w:rsidRPr="00AE61BD" w:rsidRDefault="00660EA9" w:rsidP="00660EA9">
      <w:pPr>
        <w:spacing w:line="360" w:lineRule="auto"/>
        <w:rPr>
          <w:rFonts w:ascii="Arial" w:hAnsi="Arial" w:cs="Arial"/>
          <w:bCs/>
          <w:sz w:val="20"/>
          <w:szCs w:val="20"/>
        </w:rPr>
      </w:pPr>
      <w:bookmarkStart w:id="37" w:name="_Hlk62545170"/>
      <w:r w:rsidRPr="00AE61BD">
        <w:rPr>
          <w:rFonts w:ascii="Arial" w:hAnsi="Arial" w:cs="Arial"/>
          <w:bCs/>
          <w:sz w:val="20"/>
          <w:szCs w:val="20"/>
        </w:rPr>
        <w:lastRenderedPageBreak/>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3AC08D9D" w14:textId="77777777" w:rsidR="00660EA9" w:rsidRPr="00AE61BD" w:rsidRDefault="00660EA9" w:rsidP="00660EA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8058CFE" w14:textId="77777777" w:rsidR="00660EA9" w:rsidRPr="00AE61BD" w:rsidRDefault="00660EA9" w:rsidP="00660EA9">
      <w:pPr>
        <w:spacing w:line="360" w:lineRule="auto"/>
        <w:rPr>
          <w:rFonts w:ascii="Arial" w:hAnsi="Arial" w:cs="Arial"/>
          <w:b/>
          <w:sz w:val="20"/>
          <w:szCs w:val="20"/>
        </w:rPr>
      </w:pPr>
    </w:p>
    <w:p w14:paraId="57FE8E4A" w14:textId="77777777" w:rsidR="00660EA9" w:rsidRPr="00AE61BD" w:rsidRDefault="00660EA9" w:rsidP="00660EA9">
      <w:pPr>
        <w:pStyle w:val="Nagwek1"/>
        <w:spacing w:line="360" w:lineRule="auto"/>
        <w:jc w:val="right"/>
        <w:rPr>
          <w:rFonts w:ascii="Arial" w:hAnsi="Arial" w:cs="Arial"/>
          <w:sz w:val="20"/>
        </w:rPr>
      </w:pPr>
      <w:bookmarkStart w:id="38" w:name="_Toc365957018"/>
      <w:bookmarkStart w:id="39" w:name="_Toc28606724"/>
      <w:r w:rsidRPr="00AE61BD">
        <w:rPr>
          <w:rFonts w:ascii="Arial" w:hAnsi="Arial" w:cs="Arial"/>
          <w:sz w:val="20"/>
        </w:rPr>
        <w:t>Oświadczenie dotyczące udostępnienia zasobów</w:t>
      </w:r>
      <w:r w:rsidRPr="00AE61BD">
        <w:rPr>
          <w:rFonts w:ascii="Arial" w:hAnsi="Arial" w:cs="Arial"/>
          <w:sz w:val="20"/>
        </w:rPr>
        <w:tab/>
        <w:t xml:space="preserve">Załącznik nr </w:t>
      </w:r>
      <w:bookmarkEnd w:id="38"/>
      <w:bookmarkEnd w:id="39"/>
      <w:r>
        <w:rPr>
          <w:rFonts w:ascii="Arial" w:hAnsi="Arial" w:cs="Arial"/>
          <w:sz w:val="20"/>
        </w:rPr>
        <w:t>3A</w:t>
      </w:r>
    </w:p>
    <w:p w14:paraId="5BA5988E" w14:textId="77777777" w:rsidR="00660EA9" w:rsidRPr="00AE61BD" w:rsidRDefault="00660EA9" w:rsidP="00660EA9">
      <w:pPr>
        <w:pStyle w:val="Tekstpodstawowywcity3"/>
        <w:spacing w:line="360" w:lineRule="auto"/>
        <w:ind w:left="0"/>
        <w:jc w:val="center"/>
        <w:rPr>
          <w:rFonts w:ascii="Arial" w:hAnsi="Arial" w:cs="Arial"/>
          <w:b/>
          <w:bCs/>
          <w:iCs/>
          <w:color w:val="000000"/>
          <w:sz w:val="20"/>
        </w:rPr>
      </w:pPr>
      <w:r w:rsidRPr="00AE61BD">
        <w:rPr>
          <w:rFonts w:ascii="Arial" w:hAnsi="Arial" w:cs="Arial"/>
          <w:b/>
          <w:bCs/>
          <w:iCs/>
          <w:color w:val="000000"/>
          <w:sz w:val="20"/>
        </w:rPr>
        <w:t>(składane wraz z ofertą – jeżeli dotyczy)</w:t>
      </w:r>
    </w:p>
    <w:bookmarkEnd w:id="37"/>
    <w:p w14:paraId="7ADA5A19" w14:textId="77777777" w:rsidR="00660EA9" w:rsidRPr="00AE61BD" w:rsidRDefault="00660EA9" w:rsidP="00660EA9">
      <w:pPr>
        <w:numPr>
          <w:ilvl w:val="12"/>
          <w:numId w:val="0"/>
        </w:numPr>
        <w:tabs>
          <w:tab w:val="left" w:pos="2460"/>
        </w:tabs>
        <w:spacing w:line="360" w:lineRule="auto"/>
        <w:rPr>
          <w:rFonts w:ascii="Arial" w:hAnsi="Arial" w:cs="Arial"/>
          <w:b/>
          <w:sz w:val="20"/>
          <w:szCs w:val="20"/>
        </w:rPr>
      </w:pPr>
      <w:r w:rsidRPr="00AE61BD">
        <w:rPr>
          <w:rFonts w:ascii="Arial" w:hAnsi="Arial" w:cs="Arial"/>
          <w:b/>
          <w:sz w:val="20"/>
          <w:szCs w:val="20"/>
        </w:rPr>
        <w:tab/>
      </w:r>
    </w:p>
    <w:p w14:paraId="25BF5B1C" w14:textId="77777777" w:rsidR="00660EA9" w:rsidRPr="00AE61BD" w:rsidRDefault="00660EA9" w:rsidP="00660EA9">
      <w:pPr>
        <w:spacing w:line="360" w:lineRule="auto"/>
        <w:rPr>
          <w:rFonts w:ascii="Arial" w:hAnsi="Arial" w:cs="Arial"/>
          <w:b/>
          <w:sz w:val="20"/>
          <w:szCs w:val="20"/>
        </w:rPr>
      </w:pPr>
      <w:r w:rsidRPr="00AE61BD">
        <w:rPr>
          <w:rFonts w:ascii="Arial" w:hAnsi="Arial" w:cs="Arial"/>
          <w:b/>
          <w:sz w:val="20"/>
          <w:szCs w:val="20"/>
        </w:rPr>
        <w:t xml:space="preserve">ZAMAWIAJĄCY: </w:t>
      </w:r>
      <w:r w:rsidRPr="00A30815">
        <w:rPr>
          <w:rFonts w:ascii="Arial" w:hAnsi="Arial" w:cs="Arial"/>
          <w:b/>
          <w:sz w:val="20"/>
          <w:szCs w:val="20"/>
        </w:rPr>
        <w:t>Burmistrz Siechnic</w:t>
      </w:r>
      <w:r>
        <w:rPr>
          <w:rFonts w:ascii="Arial" w:hAnsi="Arial" w:cs="Arial"/>
          <w:b/>
          <w:sz w:val="20"/>
          <w:szCs w:val="20"/>
        </w:rPr>
        <w:t xml:space="preserve">, </w:t>
      </w:r>
      <w:r w:rsidRPr="00A30815">
        <w:rPr>
          <w:rFonts w:ascii="Arial" w:hAnsi="Arial" w:cs="Arial"/>
          <w:b/>
          <w:sz w:val="20"/>
          <w:szCs w:val="20"/>
        </w:rPr>
        <w:t>ul. Jana Pawła II 12</w:t>
      </w:r>
      <w:r>
        <w:rPr>
          <w:rFonts w:ascii="Arial" w:hAnsi="Arial" w:cs="Arial"/>
          <w:b/>
          <w:sz w:val="20"/>
          <w:szCs w:val="20"/>
        </w:rPr>
        <w:t xml:space="preserve">, </w:t>
      </w:r>
      <w:r w:rsidRPr="00A30815">
        <w:rPr>
          <w:rFonts w:ascii="Arial" w:hAnsi="Arial" w:cs="Arial"/>
          <w:b/>
          <w:sz w:val="20"/>
          <w:szCs w:val="20"/>
        </w:rPr>
        <w:t>55 – 011 Siechnice</w:t>
      </w:r>
    </w:p>
    <w:p w14:paraId="71DEDD36" w14:textId="77777777" w:rsidR="00AD5155" w:rsidRDefault="00AD5155" w:rsidP="00660EA9">
      <w:pPr>
        <w:numPr>
          <w:ilvl w:val="12"/>
          <w:numId w:val="0"/>
        </w:numPr>
        <w:spacing w:line="360" w:lineRule="auto"/>
        <w:rPr>
          <w:rFonts w:ascii="Arial" w:hAnsi="Arial" w:cs="Arial"/>
          <w:b/>
          <w:sz w:val="20"/>
          <w:szCs w:val="20"/>
        </w:rPr>
      </w:pPr>
    </w:p>
    <w:p w14:paraId="3916F58C" w14:textId="240BC059" w:rsidR="00660EA9" w:rsidRPr="00AE61BD" w:rsidRDefault="00660EA9" w:rsidP="00660EA9">
      <w:pPr>
        <w:numPr>
          <w:ilvl w:val="12"/>
          <w:numId w:val="0"/>
        </w:numPr>
        <w:spacing w:line="360" w:lineRule="auto"/>
        <w:rPr>
          <w:rFonts w:ascii="Arial" w:hAnsi="Arial" w:cs="Arial"/>
          <w:b/>
          <w:sz w:val="20"/>
          <w:szCs w:val="20"/>
        </w:rPr>
      </w:pPr>
      <w:r w:rsidRPr="00AE61BD">
        <w:rPr>
          <w:rFonts w:ascii="Arial" w:hAnsi="Arial" w:cs="Arial"/>
          <w:b/>
          <w:sz w:val="20"/>
          <w:szCs w:val="20"/>
        </w:rPr>
        <w:t>WYKONAWCA:</w:t>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r>
      <w:r w:rsidRPr="00AE61BD">
        <w:rPr>
          <w:rFonts w:ascii="Arial" w:hAnsi="Arial" w:cs="Arial"/>
          <w:b/>
          <w:sz w:val="20"/>
          <w:szCs w:val="20"/>
        </w:rPr>
        <w:tab/>
        <w:t>UDOSTĘPNIAJĄCY:</w:t>
      </w:r>
    </w:p>
    <w:p w14:paraId="0CA027E7" w14:textId="77777777" w:rsidR="00660EA9" w:rsidRPr="00AE61BD" w:rsidRDefault="00660EA9" w:rsidP="00660EA9">
      <w:pPr>
        <w:numPr>
          <w:ilvl w:val="12"/>
          <w:numId w:val="0"/>
        </w:numPr>
        <w:spacing w:line="360" w:lineRule="auto"/>
        <w:rPr>
          <w:rFonts w:ascii="Arial" w:hAnsi="Arial" w:cs="Arial"/>
          <w:b/>
          <w:sz w:val="20"/>
          <w:szCs w:val="20"/>
        </w:rPr>
      </w:pPr>
    </w:p>
    <w:p w14:paraId="77277546" w14:textId="77777777" w:rsidR="00660EA9" w:rsidRPr="00AE61BD" w:rsidRDefault="00660EA9" w:rsidP="00660EA9">
      <w:pPr>
        <w:rPr>
          <w:rFonts w:ascii="Arial" w:hAnsi="Arial" w:cs="Arial"/>
          <w:color w:val="000000"/>
          <w:sz w:val="20"/>
          <w:szCs w:val="20"/>
        </w:rPr>
      </w:pPr>
      <w:r w:rsidRPr="00AE61BD">
        <w:rPr>
          <w:rFonts w:ascii="Arial" w:hAnsi="Arial" w:cs="Arial"/>
          <w:color w:val="000000"/>
          <w:sz w:val="20"/>
          <w:szCs w:val="20"/>
        </w:rPr>
        <w:t xml:space="preserve">   ………….......................................                                      ……….. ........................................................</w:t>
      </w:r>
    </w:p>
    <w:p w14:paraId="3FCAECA6" w14:textId="77777777" w:rsidR="00660EA9" w:rsidRPr="00AE61BD" w:rsidRDefault="00660EA9" w:rsidP="00660EA9">
      <w:pPr>
        <w:ind w:left="5664" w:hanging="5664"/>
        <w:rPr>
          <w:rFonts w:ascii="Arial" w:hAnsi="Arial" w:cs="Arial"/>
          <w:color w:val="000000"/>
          <w:sz w:val="20"/>
          <w:szCs w:val="20"/>
        </w:rPr>
      </w:pPr>
      <w:r w:rsidRPr="00AE61BD">
        <w:rPr>
          <w:rFonts w:ascii="Arial" w:hAnsi="Arial" w:cs="Arial"/>
          <w:color w:val="000000"/>
          <w:sz w:val="20"/>
          <w:szCs w:val="20"/>
        </w:rPr>
        <w:t xml:space="preserve">(Nazwa, firma, adres lub imię i nazwisko)                             (Nazwa, firma adres lub imię i nazwisko, </w:t>
      </w:r>
    </w:p>
    <w:p w14:paraId="66E57DA2" w14:textId="77777777" w:rsidR="00660EA9" w:rsidRPr="00AE61BD" w:rsidRDefault="00660EA9" w:rsidP="00660EA9">
      <w:pPr>
        <w:rPr>
          <w:rFonts w:ascii="Arial" w:hAnsi="Arial" w:cs="Arial"/>
          <w:color w:val="000000"/>
          <w:sz w:val="20"/>
          <w:szCs w:val="20"/>
        </w:rPr>
      </w:pPr>
      <w:r w:rsidRPr="00AE61BD">
        <w:rPr>
          <w:rFonts w:ascii="Arial" w:hAnsi="Arial" w:cs="Arial"/>
          <w:color w:val="000000"/>
          <w:sz w:val="20"/>
          <w:szCs w:val="20"/>
        </w:rPr>
        <w:t xml:space="preserve"> adres zam. – w przypadku osoby fizycznej)       </w:t>
      </w:r>
      <w:r w:rsidRPr="00AE61BD">
        <w:rPr>
          <w:rFonts w:ascii="Arial" w:hAnsi="Arial" w:cs="Arial"/>
          <w:color w:val="000000"/>
          <w:sz w:val="20"/>
          <w:szCs w:val="20"/>
        </w:rPr>
        <w:tab/>
        <w:t xml:space="preserve">      adres zam. – w przypadku osoby fizycznej) </w:t>
      </w:r>
    </w:p>
    <w:p w14:paraId="0D11AE2F" w14:textId="77777777" w:rsidR="00660EA9" w:rsidRPr="00AE61BD" w:rsidRDefault="00660EA9" w:rsidP="00660EA9">
      <w:pPr>
        <w:spacing w:line="360" w:lineRule="auto"/>
        <w:rPr>
          <w:rFonts w:ascii="Arial" w:hAnsi="Arial" w:cs="Arial"/>
          <w:b/>
          <w:bCs/>
          <w:sz w:val="20"/>
          <w:szCs w:val="20"/>
        </w:rPr>
      </w:pPr>
    </w:p>
    <w:bookmarkEnd w:id="36"/>
    <w:p w14:paraId="6F73F4CA" w14:textId="47675A78" w:rsidR="00A07136" w:rsidRPr="006F0AFB" w:rsidRDefault="00A07136" w:rsidP="00A07136">
      <w:pPr>
        <w:pStyle w:val="Standardowy1"/>
        <w:jc w:val="both"/>
        <w:rPr>
          <w:rFonts w:ascii="Arial" w:hAnsi="Arial" w:cs="Arial"/>
          <w:sz w:val="18"/>
          <w:szCs w:val="18"/>
        </w:rPr>
      </w:pPr>
      <w:r w:rsidRPr="006F0AFB">
        <w:rPr>
          <w:rFonts w:ascii="Arial" w:hAnsi="Arial" w:cs="Arial"/>
          <w:sz w:val="18"/>
          <w:szCs w:val="18"/>
        </w:rPr>
        <w:t xml:space="preserve">Niniejszym oświadczam, iż </w:t>
      </w:r>
      <w:r w:rsidRPr="006F0AFB">
        <w:rPr>
          <w:rFonts w:ascii="Arial" w:hAnsi="Arial" w:cs="Arial"/>
          <w:b/>
          <w:bCs/>
          <w:color w:val="000000"/>
          <w:sz w:val="18"/>
          <w:szCs w:val="18"/>
        </w:rPr>
        <w:t>działając na podstawie art. 118 ust.4 ustawy z dnia 11 września 2019 r. – Prawo zamówień publicznych (Dz.U. z 20</w:t>
      </w:r>
      <w:r w:rsidR="000457AA">
        <w:rPr>
          <w:rFonts w:ascii="Arial" w:hAnsi="Arial" w:cs="Arial"/>
          <w:b/>
          <w:bCs/>
          <w:color w:val="000000"/>
          <w:sz w:val="18"/>
          <w:szCs w:val="18"/>
        </w:rPr>
        <w:t>23</w:t>
      </w:r>
      <w:r w:rsidRPr="006F0AFB">
        <w:rPr>
          <w:rFonts w:ascii="Arial" w:hAnsi="Arial" w:cs="Arial"/>
          <w:b/>
          <w:bCs/>
          <w:color w:val="000000"/>
          <w:sz w:val="18"/>
          <w:szCs w:val="18"/>
        </w:rPr>
        <w:t xml:space="preserve"> r., poz. </w:t>
      </w:r>
      <w:r w:rsidR="000457AA">
        <w:rPr>
          <w:rFonts w:ascii="Arial" w:hAnsi="Arial" w:cs="Arial"/>
          <w:b/>
          <w:bCs/>
          <w:color w:val="000000"/>
          <w:sz w:val="18"/>
          <w:szCs w:val="18"/>
        </w:rPr>
        <w:t>1605</w:t>
      </w:r>
      <w:r w:rsidRPr="006F0AFB">
        <w:rPr>
          <w:rFonts w:ascii="Arial" w:hAnsi="Arial" w:cs="Arial"/>
          <w:b/>
          <w:bCs/>
          <w:color w:val="000000"/>
          <w:sz w:val="18"/>
          <w:szCs w:val="18"/>
        </w:rPr>
        <w:t xml:space="preserve"> ze </w:t>
      </w:r>
      <w:proofErr w:type="spellStart"/>
      <w:r w:rsidRPr="006F0AFB">
        <w:rPr>
          <w:rFonts w:ascii="Arial" w:hAnsi="Arial" w:cs="Arial"/>
          <w:b/>
          <w:bCs/>
          <w:color w:val="000000"/>
          <w:sz w:val="18"/>
          <w:szCs w:val="18"/>
        </w:rPr>
        <w:t>zm</w:t>
      </w:r>
      <w:proofErr w:type="spellEnd"/>
      <w:r w:rsidRPr="006F0AFB">
        <w:rPr>
          <w:rFonts w:ascii="Arial" w:hAnsi="Arial" w:cs="Arial"/>
          <w:b/>
          <w:bCs/>
          <w:color w:val="000000"/>
          <w:sz w:val="18"/>
          <w:szCs w:val="18"/>
        </w:rPr>
        <w:t>)</w:t>
      </w:r>
      <w:r w:rsidRPr="006F0AFB">
        <w:rPr>
          <w:rFonts w:ascii="Arial" w:hAnsi="Arial" w:cs="Arial"/>
          <w:sz w:val="18"/>
          <w:szCs w:val="18"/>
        </w:rPr>
        <w:t xml:space="preserve"> oddaję do dyspozycji Wykonawcy zamówienia niezbędne zasoby na okres korzystania z nich przy wykonywaniu niżej wymienionego zamówienia, którego przedmiotem jest: </w:t>
      </w:r>
    </w:p>
    <w:p w14:paraId="4E82DC9F" w14:textId="77777777" w:rsidR="00A07136" w:rsidRPr="006F0AFB" w:rsidRDefault="00A07136" w:rsidP="00A07136">
      <w:pPr>
        <w:pStyle w:val="Standardowy1"/>
        <w:spacing w:line="360" w:lineRule="auto"/>
        <w:jc w:val="both"/>
        <w:rPr>
          <w:rFonts w:ascii="Arial" w:hAnsi="Arial" w:cs="Arial"/>
          <w:sz w:val="18"/>
          <w:szCs w:val="18"/>
        </w:rPr>
      </w:pPr>
    </w:p>
    <w:p w14:paraId="0D56A7B1" w14:textId="77777777" w:rsidR="00A07136" w:rsidRPr="006F0AFB" w:rsidRDefault="00A07136" w:rsidP="00A07136">
      <w:pPr>
        <w:pStyle w:val="Standardowy1"/>
        <w:spacing w:line="360" w:lineRule="auto"/>
        <w:jc w:val="both"/>
        <w:rPr>
          <w:rFonts w:ascii="Arial" w:hAnsi="Arial" w:cs="Arial"/>
          <w:b/>
          <w:bCs/>
          <w:sz w:val="18"/>
          <w:szCs w:val="18"/>
        </w:rPr>
      </w:pPr>
      <w:r w:rsidRPr="006F0AFB">
        <w:rPr>
          <w:rFonts w:ascii="Arial" w:hAnsi="Arial" w:cs="Arial"/>
          <w:sz w:val="18"/>
          <w:szCs w:val="18"/>
        </w:rPr>
        <w:t>………………………………………………………………………………………………………………………………………</w:t>
      </w:r>
    </w:p>
    <w:p w14:paraId="506BE24E" w14:textId="77777777" w:rsidR="00A07136" w:rsidRPr="006F0AFB" w:rsidRDefault="00A07136" w:rsidP="00A07136">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zobowiązuję się do udostępnienia wykonawcy (nazwa i adres wykonawcy):……………………………………………</w:t>
      </w:r>
    </w:p>
    <w:p w14:paraId="55D59C3B" w14:textId="77777777" w:rsidR="00A07136" w:rsidRPr="006F0AFB" w:rsidRDefault="00A07136" w:rsidP="00A07136">
      <w:pPr>
        <w:pStyle w:val="siwz"/>
        <w:spacing w:line="360" w:lineRule="auto"/>
        <w:ind w:left="340"/>
        <w:rPr>
          <w:rFonts w:ascii="Arial" w:hAnsi="Arial" w:cs="Arial"/>
          <w:color w:val="000000"/>
          <w:sz w:val="18"/>
          <w:szCs w:val="18"/>
        </w:rPr>
      </w:pPr>
      <w:r w:rsidRPr="006F0AFB">
        <w:rPr>
          <w:rFonts w:ascii="Arial" w:hAnsi="Arial" w:cs="Arial"/>
          <w:color w:val="000000"/>
          <w:sz w:val="18"/>
          <w:szCs w:val="18"/>
        </w:rPr>
        <w:t>………………………..następujących zasobów): …………………………………………………………………………..</w:t>
      </w:r>
    </w:p>
    <w:p w14:paraId="7ED771B9" w14:textId="77777777" w:rsidR="00A07136" w:rsidRDefault="00A07136" w:rsidP="00A07136">
      <w:pPr>
        <w:pStyle w:val="siwz"/>
        <w:ind w:left="340"/>
        <w:rPr>
          <w:rFonts w:ascii="Arial" w:hAnsi="Arial" w:cs="Arial"/>
          <w:i/>
          <w:iCs w:val="0"/>
          <w:color w:val="000000"/>
          <w:sz w:val="16"/>
          <w:szCs w:val="16"/>
        </w:rPr>
      </w:pPr>
      <w:r w:rsidRPr="006F0AFB">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2A32D4CC" w14:textId="77777777" w:rsidR="00A07136" w:rsidRPr="006F0AFB" w:rsidRDefault="00A07136" w:rsidP="00A07136">
      <w:pPr>
        <w:pStyle w:val="siwz"/>
        <w:ind w:left="340"/>
        <w:rPr>
          <w:rFonts w:ascii="Arial" w:hAnsi="Arial" w:cs="Arial"/>
          <w:i/>
          <w:iCs w:val="0"/>
          <w:color w:val="000000"/>
          <w:sz w:val="16"/>
          <w:szCs w:val="16"/>
        </w:rPr>
      </w:pPr>
    </w:p>
    <w:p w14:paraId="7B1A630F" w14:textId="77777777" w:rsidR="00A07136" w:rsidRPr="006F0AFB" w:rsidRDefault="00A07136" w:rsidP="00A07136">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oddanie do dyspozycji ww. zasobów będzie się odbywało w następujący sposób:  ………..………………………….</w:t>
      </w:r>
    </w:p>
    <w:p w14:paraId="3E572532" w14:textId="77777777" w:rsidR="00A07136" w:rsidRPr="006F0AFB" w:rsidRDefault="00A07136" w:rsidP="00A07136">
      <w:pPr>
        <w:pStyle w:val="siwz"/>
        <w:spacing w:line="360" w:lineRule="auto"/>
        <w:ind w:firstLine="340"/>
        <w:rPr>
          <w:rFonts w:ascii="Arial" w:hAnsi="Arial" w:cs="Arial"/>
          <w:color w:val="000000"/>
          <w:sz w:val="18"/>
          <w:szCs w:val="18"/>
        </w:rPr>
      </w:pPr>
      <w:r w:rsidRPr="006F0AFB">
        <w:rPr>
          <w:rFonts w:ascii="Arial" w:hAnsi="Arial" w:cs="Arial"/>
          <w:color w:val="000000"/>
          <w:sz w:val="18"/>
          <w:szCs w:val="18"/>
        </w:rPr>
        <w:t>……………………………………………………………………………………………………………………………………</w:t>
      </w:r>
    </w:p>
    <w:p w14:paraId="303AB4A0" w14:textId="77777777" w:rsidR="00A07136" w:rsidRPr="006F0AFB" w:rsidRDefault="00A07136" w:rsidP="00A07136">
      <w:pPr>
        <w:pStyle w:val="siwz"/>
        <w:ind w:left="340"/>
        <w:rPr>
          <w:rFonts w:ascii="Arial" w:hAnsi="Arial" w:cs="Arial"/>
          <w:i/>
          <w:iCs w:val="0"/>
          <w:color w:val="000000"/>
          <w:sz w:val="16"/>
          <w:szCs w:val="16"/>
        </w:rPr>
      </w:pPr>
      <w:r w:rsidRPr="006F0AFB">
        <w:rPr>
          <w:rFonts w:ascii="Arial" w:hAnsi="Arial" w:cs="Arial"/>
          <w:i/>
          <w:iCs w:val="0"/>
          <w:color w:val="000000"/>
          <w:sz w:val="16"/>
          <w:szCs w:val="16"/>
        </w:rPr>
        <w:t>(wskazać sposób udostępnienia wykonawcy i wykorzystania przez niego zasobów podmiotu udostępniającego te zasoby przy wykonywaniu zamówienia)</w:t>
      </w:r>
    </w:p>
    <w:p w14:paraId="57302036" w14:textId="77777777" w:rsidR="00A07136" w:rsidRPr="006F0AFB" w:rsidRDefault="00A07136" w:rsidP="00A07136">
      <w:pPr>
        <w:pStyle w:val="siwz"/>
        <w:ind w:left="340"/>
        <w:rPr>
          <w:rFonts w:ascii="Arial" w:hAnsi="Arial" w:cs="Arial"/>
          <w:i/>
          <w:iCs w:val="0"/>
          <w:color w:val="000000"/>
          <w:sz w:val="18"/>
          <w:szCs w:val="18"/>
        </w:rPr>
      </w:pPr>
    </w:p>
    <w:p w14:paraId="6C509965" w14:textId="77777777" w:rsidR="00A07136" w:rsidRPr="006F0AFB" w:rsidRDefault="00A07136" w:rsidP="00A07136">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okres udostepnienia i wykorzystania moich zasobów jest następujący  ……………………………………….………</w:t>
      </w:r>
    </w:p>
    <w:p w14:paraId="6B19B977" w14:textId="77777777" w:rsidR="00A07136" w:rsidRDefault="00A07136" w:rsidP="00A07136">
      <w:pPr>
        <w:pStyle w:val="siwz"/>
        <w:ind w:left="340"/>
        <w:rPr>
          <w:rFonts w:ascii="Arial" w:hAnsi="Arial" w:cs="Arial"/>
          <w:i/>
          <w:iCs w:val="0"/>
          <w:color w:val="000000"/>
          <w:sz w:val="16"/>
          <w:szCs w:val="16"/>
        </w:rPr>
      </w:pPr>
      <w:r w:rsidRPr="006F0AFB">
        <w:rPr>
          <w:rFonts w:ascii="Arial" w:hAnsi="Arial" w:cs="Arial"/>
          <w:color w:val="000000"/>
          <w:sz w:val="16"/>
          <w:szCs w:val="16"/>
        </w:rPr>
        <w:t>(</w:t>
      </w:r>
      <w:r w:rsidRPr="006F0AFB">
        <w:rPr>
          <w:rFonts w:ascii="Arial" w:hAnsi="Arial" w:cs="Arial"/>
          <w:i/>
          <w:iCs w:val="0"/>
          <w:color w:val="000000"/>
          <w:sz w:val="16"/>
          <w:szCs w:val="16"/>
        </w:rPr>
        <w:t>wskazać okres udostepnienia wykonawcy i wykorzystania przez niego zasobów podmiotu udostępniającego te zasoby przy wykonywaniu zamówienia)</w:t>
      </w:r>
    </w:p>
    <w:p w14:paraId="54ECFB25" w14:textId="77777777" w:rsidR="00A07136" w:rsidRPr="006F0AFB" w:rsidRDefault="00A07136" w:rsidP="00A07136">
      <w:pPr>
        <w:pStyle w:val="siwz"/>
        <w:ind w:left="340"/>
        <w:rPr>
          <w:rFonts w:ascii="Arial" w:hAnsi="Arial" w:cs="Arial"/>
          <w:i/>
          <w:iCs w:val="0"/>
          <w:color w:val="000000"/>
          <w:sz w:val="16"/>
          <w:szCs w:val="16"/>
        </w:rPr>
      </w:pPr>
    </w:p>
    <w:p w14:paraId="226BB075" w14:textId="77777777" w:rsidR="00A07136" w:rsidRPr="006F0AFB" w:rsidRDefault="00A07136" w:rsidP="00A07136">
      <w:pPr>
        <w:pStyle w:val="siwz"/>
        <w:numPr>
          <w:ilvl w:val="0"/>
          <w:numId w:val="1"/>
        </w:numPr>
        <w:spacing w:line="360" w:lineRule="auto"/>
        <w:rPr>
          <w:rFonts w:ascii="Arial" w:hAnsi="Arial" w:cs="Arial"/>
          <w:color w:val="000000"/>
          <w:sz w:val="18"/>
          <w:szCs w:val="18"/>
        </w:rPr>
      </w:pPr>
      <w:r w:rsidRPr="006F0AFB">
        <w:rPr>
          <w:rFonts w:ascii="Arial" w:hAnsi="Arial" w:cs="Arial"/>
          <w:color w:val="000000"/>
          <w:sz w:val="18"/>
          <w:szCs w:val="18"/>
        </w:rPr>
        <w:t>będę realizował roboty budowlane/usługi/nie będę realizował robót budowlanych/usług</w:t>
      </w:r>
      <w:r w:rsidRPr="006F0AFB">
        <w:rPr>
          <w:rFonts w:ascii="Arial" w:hAnsi="Arial" w:cs="Arial"/>
          <w:color w:val="000000"/>
          <w:sz w:val="18"/>
          <w:szCs w:val="18"/>
          <w:vertAlign w:val="superscript"/>
        </w:rPr>
        <w:t>1)</w:t>
      </w:r>
      <w:r w:rsidRPr="006F0AFB">
        <w:rPr>
          <w:rFonts w:ascii="Arial" w:hAnsi="Arial" w:cs="Arial"/>
          <w:color w:val="000000"/>
          <w:sz w:val="18"/>
          <w:szCs w:val="18"/>
        </w:rPr>
        <w:t>, których wskazane zdolności dotyczą, w zakresie  …………..…………………………………………………………………………………..</w:t>
      </w:r>
    </w:p>
    <w:p w14:paraId="185D2F34" w14:textId="77777777" w:rsidR="00A07136" w:rsidRPr="006F0AFB" w:rsidRDefault="00A07136" w:rsidP="00A07136">
      <w:pPr>
        <w:pStyle w:val="siwz"/>
        <w:ind w:left="340"/>
        <w:rPr>
          <w:rFonts w:ascii="Arial" w:hAnsi="Arial" w:cs="Arial"/>
          <w:i/>
          <w:iCs w:val="0"/>
          <w:color w:val="000000"/>
          <w:sz w:val="16"/>
          <w:szCs w:val="16"/>
        </w:rPr>
      </w:pPr>
      <w:r w:rsidRPr="006F0AFB">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49E8A84B" w14:textId="77777777" w:rsidR="00A07136" w:rsidRPr="006F0AFB" w:rsidRDefault="00A07136" w:rsidP="00A07136">
      <w:pPr>
        <w:pStyle w:val="siwz"/>
        <w:spacing w:line="360" w:lineRule="auto"/>
        <w:ind w:left="340"/>
        <w:rPr>
          <w:rFonts w:ascii="Arial" w:hAnsi="Arial" w:cs="Arial"/>
          <w:color w:val="000000"/>
          <w:sz w:val="18"/>
          <w:szCs w:val="18"/>
        </w:rPr>
      </w:pPr>
    </w:p>
    <w:p w14:paraId="7D8D2D3E" w14:textId="77777777" w:rsidR="00A07136" w:rsidRPr="006F0AFB" w:rsidRDefault="00A07136" w:rsidP="00A07136">
      <w:pPr>
        <w:pStyle w:val="siwz"/>
        <w:numPr>
          <w:ilvl w:val="0"/>
          <w:numId w:val="1"/>
        </w:numPr>
        <w:rPr>
          <w:rFonts w:ascii="Arial" w:hAnsi="Arial" w:cs="Arial"/>
          <w:color w:val="000000"/>
          <w:sz w:val="18"/>
          <w:szCs w:val="18"/>
        </w:rPr>
      </w:pPr>
      <w:r w:rsidRPr="006F0AFB">
        <w:rPr>
          <w:rFonts w:ascii="Arial" w:hAnsi="Arial" w:cs="Arial"/>
          <w:color w:val="000000"/>
          <w:sz w:val="18"/>
          <w:szCs w:val="18"/>
        </w:rPr>
        <w:t>z wykonawcą będzie mnie łączył następujący charakter stosunku………………………………………………………..</w:t>
      </w:r>
    </w:p>
    <w:p w14:paraId="2C0DA839" w14:textId="77777777" w:rsidR="00A07136" w:rsidRDefault="00A07136" w:rsidP="00A07136">
      <w:pPr>
        <w:pStyle w:val="siwz"/>
        <w:ind w:left="340"/>
        <w:rPr>
          <w:rFonts w:ascii="Arial" w:hAnsi="Arial" w:cs="Arial"/>
          <w:i/>
          <w:iCs w:val="0"/>
          <w:color w:val="000000"/>
          <w:sz w:val="18"/>
          <w:szCs w:val="18"/>
        </w:rPr>
      </w:pPr>
      <w:r w:rsidRPr="006F0AFB">
        <w:rPr>
          <w:rFonts w:ascii="Arial" w:hAnsi="Arial" w:cs="Arial"/>
          <w:i/>
          <w:iCs w:val="0"/>
          <w:color w:val="000000"/>
          <w:sz w:val="16"/>
          <w:szCs w:val="16"/>
        </w:rPr>
        <w:t>(należy opisać charakter stosunku, jaki będzie łączył wykonawcę z podmiotem udostępniającym zasoby</w:t>
      </w:r>
      <w:r w:rsidRPr="006F0AFB">
        <w:rPr>
          <w:rFonts w:ascii="Arial" w:hAnsi="Arial" w:cs="Arial"/>
          <w:i/>
          <w:iCs w:val="0"/>
          <w:color w:val="000000"/>
          <w:sz w:val="18"/>
          <w:szCs w:val="18"/>
        </w:rPr>
        <w:t>)</w:t>
      </w:r>
    </w:p>
    <w:p w14:paraId="22FB608F" w14:textId="77777777" w:rsidR="00A07136" w:rsidRPr="006F0AFB" w:rsidRDefault="00A07136" w:rsidP="00A07136">
      <w:pPr>
        <w:pStyle w:val="siwz"/>
        <w:ind w:left="340"/>
        <w:rPr>
          <w:rFonts w:ascii="Arial" w:hAnsi="Arial" w:cs="Arial"/>
          <w:i/>
          <w:iCs w:val="0"/>
          <w:color w:val="000000"/>
          <w:sz w:val="18"/>
          <w:szCs w:val="18"/>
        </w:rPr>
      </w:pPr>
    </w:p>
    <w:p w14:paraId="20B41D3A" w14:textId="77777777" w:rsidR="00A07136" w:rsidRPr="006F0AFB" w:rsidRDefault="00A07136" w:rsidP="00A07136">
      <w:pPr>
        <w:pStyle w:val="siwz"/>
        <w:numPr>
          <w:ilvl w:val="0"/>
          <w:numId w:val="1"/>
        </w:numPr>
        <w:rPr>
          <w:rFonts w:ascii="Arial" w:hAnsi="Arial" w:cs="Arial"/>
          <w:color w:val="000000"/>
          <w:sz w:val="18"/>
          <w:szCs w:val="18"/>
        </w:rPr>
      </w:pPr>
      <w:r w:rsidRPr="006F0AFB">
        <w:rPr>
          <w:rFonts w:ascii="Arial" w:hAnsi="Arial" w:cs="Arial"/>
          <w:color w:val="000000"/>
          <w:sz w:val="18"/>
          <w:szCs w:val="18"/>
        </w:rPr>
        <w:t>zgodnie z PZP odpowiadam solidarnie z wykonawcą, który polega na mojej sytuacji finansowej lub ekonomicznej , za szkodę poniesioną przez zamawiającego powstałą wskutek nieudostępnienia ww. zasobów, chyba że za nieudostępnienie zasobów nie ponoszę winy.</w:t>
      </w:r>
      <w:r w:rsidRPr="006F0AFB">
        <w:rPr>
          <w:rFonts w:ascii="Arial" w:hAnsi="Arial" w:cs="Arial"/>
          <w:sz w:val="18"/>
          <w:szCs w:val="18"/>
        </w:rPr>
        <w:t xml:space="preserve"> </w:t>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r w:rsidRPr="006F0AFB">
        <w:rPr>
          <w:rFonts w:ascii="Arial" w:hAnsi="Arial" w:cs="Arial"/>
          <w:sz w:val="18"/>
          <w:szCs w:val="18"/>
        </w:rPr>
        <w:tab/>
      </w:r>
    </w:p>
    <w:p w14:paraId="2B3DA5F5" w14:textId="77777777" w:rsidR="00A07136" w:rsidRPr="006F0AFB" w:rsidRDefault="00A07136" w:rsidP="00A07136">
      <w:pPr>
        <w:rPr>
          <w:rFonts w:ascii="Arial" w:hAnsi="Arial" w:cs="Arial"/>
          <w:sz w:val="18"/>
          <w:szCs w:val="18"/>
        </w:rPr>
      </w:pPr>
      <w:r w:rsidRPr="006F0AFB">
        <w:rPr>
          <w:rFonts w:ascii="Arial" w:hAnsi="Arial" w:cs="Arial"/>
          <w:sz w:val="18"/>
          <w:szCs w:val="18"/>
          <w:vertAlign w:val="superscript"/>
        </w:rPr>
        <w:t>1)</w:t>
      </w:r>
      <w:r w:rsidRPr="006F0AFB">
        <w:rPr>
          <w:rFonts w:ascii="Arial" w:hAnsi="Arial" w:cs="Arial"/>
          <w:sz w:val="18"/>
          <w:szCs w:val="18"/>
        </w:rPr>
        <w:t xml:space="preserve">niepotrzebne skreślić </w:t>
      </w:r>
    </w:p>
    <w:p w14:paraId="77147195" w14:textId="77777777" w:rsidR="00A07136" w:rsidRDefault="00A07136" w:rsidP="00A07136">
      <w:pPr>
        <w:rPr>
          <w:rFonts w:ascii="Arial" w:hAnsi="Arial" w:cs="Arial"/>
          <w:sz w:val="20"/>
          <w:szCs w:val="20"/>
        </w:rPr>
      </w:pPr>
    </w:p>
    <w:p w14:paraId="6CBED45B" w14:textId="11073FE4" w:rsidR="00660EA9" w:rsidRDefault="00660EA9" w:rsidP="007639FD">
      <w:pPr>
        <w:rPr>
          <w:rFonts w:ascii="Arial" w:hAnsi="Arial" w:cs="Arial"/>
          <w:sz w:val="20"/>
          <w:szCs w:val="20"/>
        </w:rPr>
      </w:pPr>
    </w:p>
    <w:p w14:paraId="5E2AB8D6" w14:textId="77777777" w:rsidR="00A07136" w:rsidRDefault="00A07136" w:rsidP="007639FD">
      <w:pPr>
        <w:rPr>
          <w:rFonts w:ascii="Arial" w:hAnsi="Arial" w:cs="Arial"/>
          <w:sz w:val="20"/>
          <w:szCs w:val="20"/>
        </w:rPr>
      </w:pPr>
    </w:p>
    <w:p w14:paraId="2D11DF8A"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6538E48C" w14:textId="3D8D234E" w:rsidR="00660EA9" w:rsidRPr="007639FD" w:rsidRDefault="001E575C" w:rsidP="007639FD">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bookmarkStart w:id="40" w:name="_Hlk64457949"/>
    </w:p>
    <w:p w14:paraId="68C370AE" w14:textId="77777777" w:rsidR="00A07136" w:rsidRDefault="00A07136" w:rsidP="00660EA9">
      <w:pPr>
        <w:spacing w:line="360" w:lineRule="auto"/>
        <w:rPr>
          <w:rFonts w:ascii="Arial" w:hAnsi="Arial" w:cs="Arial"/>
          <w:sz w:val="20"/>
          <w:szCs w:val="20"/>
        </w:rPr>
      </w:pPr>
    </w:p>
    <w:p w14:paraId="59F76EE7" w14:textId="77777777" w:rsidR="00D43907" w:rsidRDefault="00D43907" w:rsidP="00660EA9">
      <w:pPr>
        <w:spacing w:line="360" w:lineRule="auto"/>
        <w:rPr>
          <w:rFonts w:ascii="Arial" w:hAnsi="Arial" w:cs="Arial"/>
          <w:sz w:val="20"/>
          <w:szCs w:val="20"/>
        </w:rPr>
      </w:pPr>
    </w:p>
    <w:p w14:paraId="7C743AB6" w14:textId="0DD95A61" w:rsidR="00D34A31" w:rsidRPr="00D34A31" w:rsidRDefault="00D34A31" w:rsidP="00660EA9">
      <w:pPr>
        <w:spacing w:line="360" w:lineRule="auto"/>
        <w:rPr>
          <w:rFonts w:ascii="Arial" w:hAnsi="Arial" w:cs="Arial"/>
          <w:sz w:val="20"/>
          <w:szCs w:val="20"/>
        </w:rPr>
      </w:pPr>
      <w:r w:rsidRPr="00D34A31">
        <w:rPr>
          <w:rFonts w:ascii="Arial" w:hAnsi="Arial" w:cs="Arial"/>
          <w:sz w:val="20"/>
          <w:szCs w:val="20"/>
        </w:rPr>
        <w:lastRenderedPageBreak/>
        <w:t xml:space="preserve">Wykonawcy wspólnie </w:t>
      </w:r>
    </w:p>
    <w:p w14:paraId="11FD45F7"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3C71D34C"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75C3D7C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753A174D" w14:textId="77777777" w:rsidR="00D34A31" w:rsidRPr="00D34A31" w:rsidRDefault="00D34A31" w:rsidP="00D34A31">
      <w:pPr>
        <w:spacing w:line="360" w:lineRule="auto"/>
        <w:rPr>
          <w:rFonts w:ascii="Arial" w:hAnsi="Arial" w:cs="Arial"/>
          <w:sz w:val="20"/>
          <w:szCs w:val="20"/>
        </w:rPr>
      </w:pPr>
    </w:p>
    <w:p w14:paraId="509CEAB8" w14:textId="77777777" w:rsidR="00D34A31" w:rsidRPr="00D34A31" w:rsidRDefault="00D34A31" w:rsidP="00D34A31">
      <w:pPr>
        <w:spacing w:line="360" w:lineRule="auto"/>
        <w:rPr>
          <w:rFonts w:ascii="Arial" w:hAnsi="Arial" w:cs="Arial"/>
          <w:sz w:val="20"/>
          <w:szCs w:val="20"/>
        </w:rPr>
      </w:pPr>
    </w:p>
    <w:p w14:paraId="2EE57787"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r w:rsidRPr="00D34A31">
        <w:rPr>
          <w:rFonts w:ascii="Arial" w:hAnsi="Arial" w:cs="Arial"/>
          <w:sz w:val="20"/>
          <w:szCs w:val="20"/>
        </w:rPr>
        <w:tab/>
        <w:t>Załącznik nr 3B</w:t>
      </w:r>
    </w:p>
    <w:p w14:paraId="342731FD" w14:textId="77777777" w:rsidR="00D34A31" w:rsidRPr="00D34A31" w:rsidRDefault="00D34A31" w:rsidP="00D34A31">
      <w:pPr>
        <w:spacing w:line="360" w:lineRule="auto"/>
        <w:jc w:val="center"/>
        <w:rPr>
          <w:rFonts w:ascii="Arial" w:hAnsi="Arial" w:cs="Arial"/>
          <w:sz w:val="20"/>
          <w:szCs w:val="20"/>
        </w:rPr>
      </w:pPr>
    </w:p>
    <w:p w14:paraId="5EB5765F" w14:textId="77777777"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(składane wraz z ofertą na podstawie  art. 117 ust.4 ustawy </w:t>
      </w:r>
      <w:proofErr w:type="spellStart"/>
      <w:r w:rsidRPr="00D34A31">
        <w:rPr>
          <w:rFonts w:ascii="Arial" w:hAnsi="Arial" w:cs="Arial"/>
          <w:sz w:val="20"/>
          <w:szCs w:val="20"/>
        </w:rPr>
        <w:t>Pzp</w:t>
      </w:r>
      <w:proofErr w:type="spellEnd"/>
      <w:r w:rsidRPr="00D34A31">
        <w:rPr>
          <w:rFonts w:ascii="Arial" w:hAnsi="Arial" w:cs="Arial"/>
          <w:sz w:val="20"/>
          <w:szCs w:val="20"/>
        </w:rPr>
        <w:t xml:space="preserve"> – jeżeli dotyczy)</w:t>
      </w:r>
    </w:p>
    <w:p w14:paraId="728B14F1" w14:textId="32C5A5D4" w:rsidR="00D34A31" w:rsidRPr="00D34A31" w:rsidRDefault="00D34A31" w:rsidP="00D34A31">
      <w:pPr>
        <w:spacing w:line="360" w:lineRule="auto"/>
        <w:jc w:val="center"/>
        <w:rPr>
          <w:rFonts w:ascii="Arial" w:hAnsi="Arial" w:cs="Arial"/>
          <w:sz w:val="20"/>
          <w:szCs w:val="20"/>
        </w:rPr>
      </w:pPr>
      <w:r w:rsidRPr="00D34A31">
        <w:rPr>
          <w:rFonts w:ascii="Arial" w:hAnsi="Arial" w:cs="Arial"/>
          <w:sz w:val="20"/>
          <w:szCs w:val="20"/>
        </w:rPr>
        <w:t xml:space="preserve">DOTYCZĄCE </w:t>
      </w:r>
      <w:r w:rsidR="002B258C">
        <w:rPr>
          <w:rFonts w:ascii="Arial" w:hAnsi="Arial" w:cs="Arial"/>
          <w:sz w:val="20"/>
          <w:szCs w:val="20"/>
        </w:rPr>
        <w:t>DOSTAW</w:t>
      </w:r>
      <w:r w:rsidRPr="00D34A31">
        <w:rPr>
          <w:rFonts w:ascii="Arial" w:hAnsi="Arial" w:cs="Arial"/>
          <w:sz w:val="20"/>
          <w:szCs w:val="20"/>
        </w:rPr>
        <w:t>, KTÓRE WYKONAJĄ POSZCZEGÓLNI WYKONAWCY</w:t>
      </w:r>
    </w:p>
    <w:p w14:paraId="5CAF5A1C" w14:textId="77777777" w:rsidR="00D34A31" w:rsidRPr="00D34A31" w:rsidRDefault="00D34A31" w:rsidP="00D34A31">
      <w:pPr>
        <w:spacing w:line="360" w:lineRule="auto"/>
        <w:rPr>
          <w:rFonts w:ascii="Arial" w:hAnsi="Arial" w:cs="Arial"/>
          <w:sz w:val="20"/>
          <w:szCs w:val="20"/>
        </w:rPr>
      </w:pPr>
    </w:p>
    <w:p w14:paraId="4E20C80D"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5AA7796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65EA619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BAE44D4" w14:textId="11D9531D"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17935F98"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0BC71753"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FD67B1B" w14:textId="4F0DCC1C"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usługi</w:t>
      </w:r>
      <w:r w:rsidRPr="00D34A31">
        <w:rPr>
          <w:rFonts w:ascii="Arial" w:hAnsi="Arial" w:cs="Arial"/>
          <w:sz w:val="20"/>
          <w:szCs w:val="20"/>
        </w:rPr>
        <w:t>:</w:t>
      </w:r>
    </w:p>
    <w:p w14:paraId="123D9E3E"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w:t>
      </w:r>
    </w:p>
    <w:p w14:paraId="60EC657F"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Wykonawca ………………………………………………………………………………..(nazwa i adres Wykonawcy)</w:t>
      </w:r>
    </w:p>
    <w:p w14:paraId="67FEA315" w14:textId="5441339E"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usługi</w:t>
      </w:r>
      <w:r w:rsidRPr="00D34A31">
        <w:rPr>
          <w:rFonts w:ascii="Arial" w:hAnsi="Arial" w:cs="Arial"/>
          <w:sz w:val="20"/>
          <w:szCs w:val="20"/>
        </w:rPr>
        <w:t>:</w:t>
      </w:r>
    </w:p>
    <w:p w14:paraId="2EC356B0"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 xml:space="preserve">………………………………………………………………………………………………………………………………….                    </w:t>
      </w:r>
    </w:p>
    <w:p w14:paraId="16E173A9" w14:textId="77777777" w:rsidR="00D34A31" w:rsidRPr="00D34A31" w:rsidRDefault="00D34A31" w:rsidP="00D34A31">
      <w:pPr>
        <w:spacing w:line="360" w:lineRule="auto"/>
        <w:rPr>
          <w:rFonts w:ascii="Arial" w:hAnsi="Arial" w:cs="Arial"/>
          <w:sz w:val="20"/>
          <w:szCs w:val="20"/>
        </w:rPr>
      </w:pPr>
    </w:p>
    <w:p w14:paraId="621EC613" w14:textId="77777777" w:rsidR="00D34A31" w:rsidRPr="00D34A31" w:rsidRDefault="00D34A31" w:rsidP="00D34A31">
      <w:pPr>
        <w:spacing w:line="360" w:lineRule="auto"/>
        <w:rPr>
          <w:rFonts w:ascii="Arial" w:hAnsi="Arial" w:cs="Arial"/>
          <w:sz w:val="20"/>
          <w:szCs w:val="20"/>
        </w:rPr>
      </w:pPr>
    </w:p>
    <w:p w14:paraId="51A1C322" w14:textId="77777777" w:rsidR="00D34A31" w:rsidRPr="00D34A31" w:rsidRDefault="00D34A31" w:rsidP="00D34A31">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537AF109" w14:textId="3F0698D2" w:rsidR="00F6171A" w:rsidRDefault="00D34A31" w:rsidP="00D34A31">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45D70653" w14:textId="651A840E" w:rsidR="003F65E6" w:rsidRDefault="003F65E6" w:rsidP="00DE7EFB">
      <w:pPr>
        <w:spacing w:line="360" w:lineRule="auto"/>
        <w:rPr>
          <w:rFonts w:ascii="Arial" w:hAnsi="Arial" w:cs="Arial"/>
          <w:sz w:val="20"/>
          <w:szCs w:val="20"/>
        </w:rPr>
      </w:pPr>
    </w:p>
    <w:p w14:paraId="000A4B1A" w14:textId="77777777" w:rsidR="001E575C" w:rsidRDefault="001E575C" w:rsidP="001E575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25EFC7F7" w14:textId="77777777" w:rsidR="001E575C" w:rsidRDefault="001E575C" w:rsidP="001E575C">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4548E820" w14:textId="18FDE1B4" w:rsidR="003F65E6" w:rsidRDefault="003F65E6" w:rsidP="00DE7EFB">
      <w:pPr>
        <w:spacing w:line="360" w:lineRule="auto"/>
        <w:rPr>
          <w:rFonts w:ascii="Arial" w:hAnsi="Arial" w:cs="Arial"/>
          <w:sz w:val="20"/>
          <w:szCs w:val="20"/>
        </w:rPr>
      </w:pPr>
    </w:p>
    <w:p w14:paraId="5EC87434" w14:textId="4B1EE979" w:rsidR="003F65E6" w:rsidRDefault="003F65E6" w:rsidP="00DE7EFB">
      <w:pPr>
        <w:spacing w:line="360" w:lineRule="auto"/>
        <w:rPr>
          <w:rFonts w:ascii="Arial" w:hAnsi="Arial" w:cs="Arial"/>
          <w:sz w:val="20"/>
          <w:szCs w:val="20"/>
        </w:rPr>
      </w:pPr>
    </w:p>
    <w:p w14:paraId="66C9A827" w14:textId="77777777" w:rsidR="00AD5155" w:rsidRDefault="00AD5155" w:rsidP="00F83319">
      <w:pPr>
        <w:spacing w:line="360" w:lineRule="auto"/>
        <w:rPr>
          <w:rFonts w:ascii="Arial" w:hAnsi="Arial" w:cs="Arial"/>
          <w:bCs/>
          <w:sz w:val="20"/>
          <w:szCs w:val="20"/>
        </w:rPr>
      </w:pPr>
      <w:bookmarkStart w:id="41" w:name="_Toc257265334"/>
      <w:bookmarkStart w:id="42" w:name="_Toc519585668"/>
      <w:bookmarkEnd w:id="40"/>
    </w:p>
    <w:p w14:paraId="27BA0CB5" w14:textId="77777777" w:rsidR="00AD5155" w:rsidRDefault="00AD5155" w:rsidP="00F83319">
      <w:pPr>
        <w:spacing w:line="360" w:lineRule="auto"/>
        <w:rPr>
          <w:rFonts w:ascii="Arial" w:hAnsi="Arial" w:cs="Arial"/>
          <w:bCs/>
          <w:sz w:val="20"/>
          <w:szCs w:val="20"/>
        </w:rPr>
      </w:pPr>
    </w:p>
    <w:p w14:paraId="63C2E59A" w14:textId="77777777" w:rsidR="00AD5155" w:rsidRDefault="00AD5155" w:rsidP="00F83319">
      <w:pPr>
        <w:spacing w:line="360" w:lineRule="auto"/>
        <w:rPr>
          <w:rFonts w:ascii="Arial" w:hAnsi="Arial" w:cs="Arial"/>
          <w:bCs/>
          <w:sz w:val="20"/>
          <w:szCs w:val="20"/>
        </w:rPr>
      </w:pPr>
    </w:p>
    <w:p w14:paraId="6031C308" w14:textId="77777777" w:rsidR="00AD5155" w:rsidRDefault="00AD5155" w:rsidP="00F83319">
      <w:pPr>
        <w:spacing w:line="360" w:lineRule="auto"/>
        <w:rPr>
          <w:rFonts w:ascii="Arial" w:hAnsi="Arial" w:cs="Arial"/>
          <w:bCs/>
          <w:sz w:val="20"/>
          <w:szCs w:val="20"/>
        </w:rPr>
      </w:pPr>
    </w:p>
    <w:p w14:paraId="49E07C59" w14:textId="77777777" w:rsidR="00AD5155" w:rsidRDefault="00AD5155" w:rsidP="00F83319">
      <w:pPr>
        <w:spacing w:line="360" w:lineRule="auto"/>
        <w:rPr>
          <w:rFonts w:ascii="Arial" w:hAnsi="Arial" w:cs="Arial"/>
          <w:bCs/>
          <w:sz w:val="20"/>
          <w:szCs w:val="20"/>
        </w:rPr>
      </w:pPr>
    </w:p>
    <w:p w14:paraId="15ACCADE" w14:textId="77777777" w:rsidR="00AD5155" w:rsidRDefault="00AD5155" w:rsidP="00F83319">
      <w:pPr>
        <w:spacing w:line="360" w:lineRule="auto"/>
        <w:rPr>
          <w:rFonts w:ascii="Arial" w:hAnsi="Arial" w:cs="Arial"/>
          <w:bCs/>
          <w:sz w:val="20"/>
          <w:szCs w:val="20"/>
        </w:rPr>
      </w:pPr>
    </w:p>
    <w:p w14:paraId="1CDC6735" w14:textId="77777777" w:rsidR="00AD5155" w:rsidRDefault="00AD5155" w:rsidP="00F83319">
      <w:pPr>
        <w:spacing w:line="360" w:lineRule="auto"/>
        <w:rPr>
          <w:rFonts w:ascii="Arial" w:hAnsi="Arial" w:cs="Arial"/>
          <w:bCs/>
          <w:sz w:val="20"/>
          <w:szCs w:val="20"/>
        </w:rPr>
      </w:pPr>
    </w:p>
    <w:p w14:paraId="400C1D15" w14:textId="77777777" w:rsidR="00AD5155" w:rsidRDefault="00AD5155" w:rsidP="00F83319">
      <w:pPr>
        <w:spacing w:line="360" w:lineRule="auto"/>
        <w:rPr>
          <w:rFonts w:ascii="Arial" w:hAnsi="Arial" w:cs="Arial"/>
          <w:bCs/>
          <w:sz w:val="20"/>
          <w:szCs w:val="20"/>
        </w:rPr>
      </w:pPr>
    </w:p>
    <w:p w14:paraId="2EB6E9A1" w14:textId="77777777" w:rsidR="00AD5155" w:rsidRDefault="00AD5155" w:rsidP="00F83319">
      <w:pPr>
        <w:spacing w:line="360" w:lineRule="auto"/>
        <w:rPr>
          <w:rFonts w:ascii="Arial" w:hAnsi="Arial" w:cs="Arial"/>
          <w:bCs/>
          <w:sz w:val="20"/>
          <w:szCs w:val="20"/>
        </w:rPr>
      </w:pPr>
    </w:p>
    <w:p w14:paraId="6422E079" w14:textId="2BC48F3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lastRenderedPageBreak/>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290A5E7F" w14:textId="77777777" w:rsidR="00F83319" w:rsidRPr="00AE61BD" w:rsidRDefault="00F83319" w:rsidP="00F8331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0DD7EE21" w14:textId="77777777" w:rsidR="00F83319" w:rsidRPr="00AE61BD" w:rsidRDefault="00F83319" w:rsidP="00F83319">
      <w:pPr>
        <w:spacing w:line="360" w:lineRule="auto"/>
        <w:rPr>
          <w:rFonts w:ascii="Arial" w:hAnsi="Arial" w:cs="Arial"/>
          <w:bCs/>
          <w:sz w:val="20"/>
          <w:szCs w:val="20"/>
        </w:rPr>
      </w:pPr>
    </w:p>
    <w:p w14:paraId="2FD7201C" w14:textId="43266802" w:rsidR="00F83319" w:rsidRPr="00C80152" w:rsidRDefault="00F83319" w:rsidP="00F83319">
      <w:pPr>
        <w:pStyle w:val="Nagwek1"/>
        <w:ind w:left="2124" w:firstLine="708"/>
        <w:rPr>
          <w:rFonts w:ascii="Arial" w:hAnsi="Arial" w:cs="Arial"/>
          <w:sz w:val="20"/>
        </w:rPr>
      </w:pPr>
      <w:bookmarkStart w:id="43" w:name="_Toc51842800"/>
      <w:r w:rsidRPr="00C80152">
        <w:rPr>
          <w:rFonts w:ascii="Arial" w:hAnsi="Arial" w:cs="Arial"/>
          <w:sz w:val="20"/>
        </w:rPr>
        <w:t>Oświadczenie o grupie kapitałowej</w:t>
      </w:r>
      <w:r w:rsidRPr="00C80152">
        <w:rPr>
          <w:rFonts w:ascii="Arial" w:hAnsi="Arial" w:cs="Arial"/>
          <w:sz w:val="20"/>
        </w:rPr>
        <w:tab/>
        <w:t>Załącznik nr 4</w:t>
      </w:r>
      <w:bookmarkEnd w:id="43"/>
    </w:p>
    <w:p w14:paraId="6AF7ADE2" w14:textId="77777777" w:rsidR="00F83319" w:rsidRPr="00C80152" w:rsidRDefault="00F83319" w:rsidP="00F83319">
      <w:pPr>
        <w:rPr>
          <w:rFonts w:ascii="Arial" w:hAnsi="Arial" w:cs="Arial"/>
          <w:sz w:val="20"/>
          <w:szCs w:val="20"/>
        </w:rPr>
      </w:pPr>
    </w:p>
    <w:p w14:paraId="3AD69D87" w14:textId="77777777" w:rsidR="00F83319" w:rsidRPr="00C80152" w:rsidRDefault="00F83319" w:rsidP="00F83319">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56662992" w14:textId="77777777" w:rsidR="00F83319" w:rsidRPr="00C80152" w:rsidRDefault="00F83319" w:rsidP="00F83319">
      <w:pPr>
        <w:rPr>
          <w:rFonts w:ascii="Arial" w:hAnsi="Arial" w:cs="Arial"/>
          <w:sz w:val="20"/>
          <w:szCs w:val="20"/>
        </w:rPr>
      </w:pPr>
    </w:p>
    <w:p w14:paraId="2855A49A" w14:textId="77777777" w:rsidR="00F83319" w:rsidRPr="00C80152" w:rsidRDefault="00F83319" w:rsidP="00F83319">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78986442" w14:textId="77777777" w:rsidR="00F83319" w:rsidRPr="00C80152" w:rsidRDefault="00F83319" w:rsidP="00F83319">
      <w:pPr>
        <w:rPr>
          <w:rFonts w:ascii="Arial" w:hAnsi="Arial" w:cs="Arial"/>
          <w:sz w:val="20"/>
          <w:szCs w:val="20"/>
        </w:rPr>
      </w:pPr>
    </w:p>
    <w:p w14:paraId="094B40A6" w14:textId="77777777" w:rsidR="00F83319" w:rsidRPr="00C80152" w:rsidRDefault="00F83319" w:rsidP="00F83319">
      <w:pPr>
        <w:spacing w:line="360" w:lineRule="auto"/>
        <w:jc w:val="both"/>
        <w:rPr>
          <w:rFonts w:ascii="Arial" w:hAnsi="Arial" w:cs="Arial"/>
          <w:sz w:val="20"/>
          <w:szCs w:val="20"/>
        </w:rPr>
      </w:pPr>
    </w:p>
    <w:p w14:paraId="26FBDFC5" w14:textId="77777777" w:rsidR="00F83319" w:rsidRPr="00C80152" w:rsidRDefault="00F83319" w:rsidP="00F83319">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27C45CA3" w14:textId="77777777" w:rsidR="00F83319" w:rsidRPr="00C80152" w:rsidRDefault="00F83319" w:rsidP="00F83319">
      <w:pPr>
        <w:pStyle w:val="Tekstpodstawowywcity"/>
        <w:spacing w:line="360" w:lineRule="auto"/>
        <w:jc w:val="both"/>
        <w:rPr>
          <w:rFonts w:ascii="Arial" w:hAnsi="Arial" w:cs="Arial"/>
          <w:sz w:val="20"/>
        </w:rPr>
      </w:pPr>
    </w:p>
    <w:p w14:paraId="3322AB6A"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416BEF3"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07A84806"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5DDFB631" w14:textId="77777777" w:rsidR="00F83319" w:rsidRPr="00C80152" w:rsidRDefault="00F83319" w:rsidP="00F83319">
      <w:pPr>
        <w:autoSpaceDE w:val="0"/>
        <w:autoSpaceDN w:val="0"/>
        <w:adjustRightInd w:val="0"/>
        <w:jc w:val="center"/>
        <w:rPr>
          <w:rFonts w:ascii="Arial" w:eastAsia="Calibri" w:hAnsi="Arial" w:cs="Arial"/>
          <w:sz w:val="20"/>
          <w:szCs w:val="20"/>
        </w:rPr>
      </w:pPr>
    </w:p>
    <w:p w14:paraId="6A5D4F7D" w14:textId="77777777" w:rsidR="00F83319" w:rsidRPr="00C80152" w:rsidRDefault="00F83319" w:rsidP="00F83319">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18BF5883" w14:textId="77777777" w:rsidR="00F83319" w:rsidRPr="00C80152" w:rsidRDefault="00F83319" w:rsidP="00B81A75">
      <w:pPr>
        <w:pStyle w:val="Akapitzlist"/>
        <w:numPr>
          <w:ilvl w:val="1"/>
          <w:numId w:val="13"/>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7FB354DB" w14:textId="77777777" w:rsidR="00F83319" w:rsidRPr="00C80152" w:rsidRDefault="00F83319" w:rsidP="00F83319">
      <w:pPr>
        <w:spacing w:line="340" w:lineRule="atLeast"/>
        <w:jc w:val="both"/>
        <w:rPr>
          <w:rFonts w:ascii="Arial" w:hAnsi="Arial" w:cs="Arial"/>
          <w:sz w:val="20"/>
          <w:szCs w:val="20"/>
        </w:rPr>
      </w:pPr>
    </w:p>
    <w:p w14:paraId="1DCB4966" w14:textId="77777777" w:rsidR="00F83319" w:rsidRPr="00C80152" w:rsidRDefault="00F83319" w:rsidP="00F83319">
      <w:pPr>
        <w:spacing w:line="340" w:lineRule="atLeast"/>
        <w:jc w:val="both"/>
        <w:rPr>
          <w:rFonts w:ascii="Arial" w:hAnsi="Arial" w:cs="Arial"/>
          <w:sz w:val="20"/>
          <w:szCs w:val="20"/>
        </w:rPr>
      </w:pPr>
    </w:p>
    <w:p w14:paraId="1ACBA101" w14:textId="77777777" w:rsidR="00F83319" w:rsidRPr="00C80152" w:rsidRDefault="00F83319" w:rsidP="00F83319">
      <w:pPr>
        <w:ind w:left="4248" w:firstLine="708"/>
        <w:rPr>
          <w:rFonts w:ascii="Arial" w:hAnsi="Arial" w:cs="Arial"/>
          <w:sz w:val="20"/>
          <w:szCs w:val="20"/>
        </w:rPr>
      </w:pPr>
      <w:r w:rsidRPr="00C80152">
        <w:rPr>
          <w:rFonts w:ascii="Arial" w:hAnsi="Arial" w:cs="Arial"/>
          <w:sz w:val="20"/>
          <w:szCs w:val="20"/>
        </w:rPr>
        <w:t xml:space="preserve">………......................................................... </w:t>
      </w:r>
    </w:p>
    <w:p w14:paraId="563C62BC" w14:textId="1F24B754" w:rsidR="00F83319" w:rsidRPr="00C80152" w:rsidRDefault="00F83319" w:rsidP="00A07136">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65A4986B" w14:textId="77777777" w:rsidR="00F83319" w:rsidRPr="00C80152" w:rsidRDefault="00F83319" w:rsidP="00B81A75">
      <w:pPr>
        <w:pStyle w:val="Akapitzlist"/>
        <w:numPr>
          <w:ilvl w:val="1"/>
          <w:numId w:val="13"/>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6781DB4"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7918849D"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3CA46F8D" w14:textId="77777777" w:rsidR="00F83319" w:rsidRPr="00C80152" w:rsidRDefault="00F83319" w:rsidP="00B81A75">
      <w:pPr>
        <w:pStyle w:val="Akapitzlist"/>
        <w:numPr>
          <w:ilvl w:val="0"/>
          <w:numId w:val="14"/>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0B583916" w14:textId="77777777" w:rsidR="00F83319" w:rsidRPr="00C80152" w:rsidRDefault="00F83319" w:rsidP="00F83319">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5292B1B2" w14:textId="77777777" w:rsidR="00F83319" w:rsidRPr="002A37D4" w:rsidRDefault="00F83319" w:rsidP="00F83319">
      <w:pPr>
        <w:spacing w:line="340" w:lineRule="atLeast"/>
        <w:jc w:val="both"/>
        <w:rPr>
          <w:rFonts w:ascii="Arial" w:hAnsi="Arial" w:cs="Arial"/>
          <w:sz w:val="22"/>
          <w:szCs w:val="22"/>
        </w:rPr>
      </w:pPr>
    </w:p>
    <w:p w14:paraId="60B7D60D" w14:textId="77777777" w:rsidR="00F83319" w:rsidRPr="002A37D4" w:rsidRDefault="00F83319" w:rsidP="00F83319">
      <w:pPr>
        <w:ind w:left="4248" w:firstLine="708"/>
        <w:rPr>
          <w:rFonts w:ascii="Arial" w:hAnsi="Arial" w:cs="Arial"/>
          <w:sz w:val="22"/>
          <w:szCs w:val="22"/>
        </w:rPr>
      </w:pPr>
      <w:r w:rsidRPr="002A37D4">
        <w:rPr>
          <w:rFonts w:ascii="Arial" w:hAnsi="Arial" w:cs="Arial"/>
          <w:sz w:val="22"/>
          <w:szCs w:val="22"/>
        </w:rPr>
        <w:t xml:space="preserve">………......................................................... </w:t>
      </w:r>
    </w:p>
    <w:p w14:paraId="74E8EA70" w14:textId="05AC1B3C" w:rsidR="00F83319" w:rsidRDefault="00F83319" w:rsidP="00A07136">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369D84D8" w14:textId="53FE2736" w:rsidR="00A07136" w:rsidRDefault="00A07136" w:rsidP="00A07136">
      <w:pPr>
        <w:ind w:left="4956"/>
        <w:rPr>
          <w:rFonts w:ascii="Arial" w:hAnsi="Arial" w:cs="Arial"/>
          <w:sz w:val="20"/>
          <w:szCs w:val="20"/>
        </w:rPr>
      </w:pPr>
    </w:p>
    <w:p w14:paraId="58332D2A" w14:textId="77777777" w:rsidR="00A07136" w:rsidRPr="00C80152" w:rsidRDefault="00A07136" w:rsidP="00A07136">
      <w:pPr>
        <w:ind w:left="4956"/>
        <w:rPr>
          <w:rFonts w:ascii="Arial" w:hAnsi="Arial" w:cs="Arial"/>
          <w:sz w:val="20"/>
          <w:szCs w:val="20"/>
        </w:rPr>
      </w:pPr>
    </w:p>
    <w:p w14:paraId="2676CC04"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Uwaga!</w:t>
      </w:r>
    </w:p>
    <w:p w14:paraId="367D7CB6" w14:textId="77777777" w:rsidR="00F83319" w:rsidRPr="00C80152" w:rsidRDefault="00F83319" w:rsidP="00F83319">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072621FF" w14:textId="77777777" w:rsidR="00F83319" w:rsidRPr="00C80152" w:rsidRDefault="00F83319" w:rsidP="00F83319">
      <w:pPr>
        <w:ind w:left="360" w:hanging="360"/>
        <w:jc w:val="both"/>
        <w:rPr>
          <w:rFonts w:ascii="Arial" w:hAnsi="Arial" w:cs="Arial"/>
          <w:b/>
          <w:sz w:val="20"/>
          <w:szCs w:val="20"/>
        </w:rPr>
      </w:pPr>
    </w:p>
    <w:p w14:paraId="5CF2D8E0" w14:textId="77777777" w:rsidR="00F83319" w:rsidRPr="00C80152" w:rsidRDefault="00F83319" w:rsidP="00F83319">
      <w:pPr>
        <w:rPr>
          <w:rFonts w:ascii="Arial" w:hAnsi="Arial" w:cs="Arial"/>
          <w:sz w:val="20"/>
          <w:szCs w:val="20"/>
        </w:rPr>
      </w:pPr>
    </w:p>
    <w:p w14:paraId="6B76EDC7" w14:textId="77777777" w:rsidR="00F83319" w:rsidRPr="00AE61BD" w:rsidRDefault="00F83319" w:rsidP="00F83319">
      <w:pPr>
        <w:spacing w:line="360" w:lineRule="auto"/>
        <w:ind w:left="5664" w:firstLine="30"/>
        <w:jc w:val="center"/>
        <w:rPr>
          <w:rFonts w:ascii="Arial" w:hAnsi="Arial" w:cs="Arial"/>
          <w:sz w:val="20"/>
          <w:szCs w:val="20"/>
        </w:rPr>
      </w:pPr>
    </w:p>
    <w:p w14:paraId="4C8CD46B" w14:textId="77777777" w:rsidR="00F83319" w:rsidRPr="00AE61BD" w:rsidRDefault="00F83319" w:rsidP="00F83319">
      <w:pPr>
        <w:pStyle w:val="Tekstpodstawowywcity3"/>
        <w:spacing w:line="360" w:lineRule="auto"/>
        <w:ind w:left="0"/>
        <w:rPr>
          <w:rFonts w:ascii="Arial" w:hAnsi="Arial" w:cs="Arial"/>
          <w:bCs/>
          <w:i/>
          <w:iCs/>
          <w:color w:val="000000"/>
          <w:sz w:val="20"/>
        </w:rPr>
      </w:pPr>
    </w:p>
    <w:p w14:paraId="51BDE0B7" w14:textId="77777777" w:rsidR="00F83319" w:rsidRPr="00AE61BD" w:rsidRDefault="00F83319" w:rsidP="00F83319">
      <w:pPr>
        <w:spacing w:line="360" w:lineRule="auto"/>
        <w:rPr>
          <w:rFonts w:ascii="Arial" w:hAnsi="Arial" w:cs="Arial"/>
          <w:sz w:val="20"/>
          <w:szCs w:val="20"/>
        </w:rPr>
      </w:pPr>
    </w:p>
    <w:p w14:paraId="7C62B022" w14:textId="77777777" w:rsidR="00F83319" w:rsidRDefault="00F83319" w:rsidP="00F8331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710BF884" w14:textId="77777777" w:rsidR="00F83319" w:rsidRDefault="00F83319" w:rsidP="00F83319">
      <w:pPr>
        <w:tabs>
          <w:tab w:val="left" w:pos="1978"/>
          <w:tab w:val="left" w:pos="3828"/>
          <w:tab w:val="center" w:pos="4677"/>
        </w:tabs>
        <w:rPr>
          <w:rFonts w:ascii="Calibri" w:hAnsi="Calibri" w:cs="Calibri"/>
          <w:b/>
          <w:color w:val="FF0000"/>
          <w:szCs w:val="22"/>
        </w:rPr>
      </w:pPr>
      <w:r>
        <w:rPr>
          <w:rFonts w:ascii="Open Sans" w:hAnsi="Open Sans" w:cs="Open Sans"/>
          <w:b/>
          <w:i/>
          <w:color w:val="FF0000"/>
          <w:sz w:val="18"/>
          <w:szCs w:val="18"/>
        </w:rPr>
        <w:t xml:space="preserve">Zamawiający zaleca zapisanie dokumentu w formacie PDF. </w:t>
      </w:r>
    </w:p>
    <w:p w14:paraId="14C64B35" w14:textId="77777777" w:rsidR="00F83319" w:rsidRDefault="00F83319" w:rsidP="002A443E">
      <w:pPr>
        <w:spacing w:line="360" w:lineRule="auto"/>
        <w:rPr>
          <w:rFonts w:ascii="Arial" w:hAnsi="Arial" w:cs="Arial"/>
          <w:bCs/>
          <w:sz w:val="16"/>
          <w:szCs w:val="16"/>
        </w:rPr>
      </w:pPr>
    </w:p>
    <w:bookmarkEnd w:id="41"/>
    <w:bookmarkEnd w:id="42"/>
    <w:p w14:paraId="009D8EF5" w14:textId="3A2D8541" w:rsidR="00EF5139" w:rsidRDefault="00EF5139" w:rsidP="00EF5139">
      <w:pPr>
        <w:spacing w:line="360" w:lineRule="auto"/>
        <w:rPr>
          <w:rFonts w:ascii="Arial" w:hAnsi="Arial" w:cs="Arial"/>
          <w:bCs/>
          <w:sz w:val="20"/>
          <w:szCs w:val="20"/>
        </w:rPr>
      </w:pPr>
    </w:p>
    <w:p w14:paraId="7F5DD830" w14:textId="6C8C49BC" w:rsidR="00AD5155" w:rsidRDefault="00AD5155" w:rsidP="00EF5139">
      <w:pPr>
        <w:spacing w:line="360" w:lineRule="auto"/>
        <w:rPr>
          <w:rFonts w:ascii="Arial" w:hAnsi="Arial" w:cs="Arial"/>
          <w:bCs/>
          <w:sz w:val="20"/>
          <w:szCs w:val="20"/>
        </w:rPr>
      </w:pPr>
    </w:p>
    <w:p w14:paraId="5CF59C38" w14:textId="77777777" w:rsidR="00AD5155" w:rsidRDefault="00AD5155" w:rsidP="00EF5139">
      <w:pPr>
        <w:spacing w:line="360" w:lineRule="auto"/>
        <w:rPr>
          <w:rFonts w:ascii="Arial" w:hAnsi="Arial" w:cs="Arial"/>
          <w:bCs/>
          <w:sz w:val="20"/>
          <w:szCs w:val="20"/>
        </w:rPr>
      </w:pPr>
    </w:p>
    <w:p w14:paraId="50F1FE7E" w14:textId="77777777" w:rsidR="000F7144" w:rsidRPr="00AE61BD" w:rsidRDefault="000F7144" w:rsidP="00EF5139">
      <w:pPr>
        <w:spacing w:line="360" w:lineRule="auto"/>
        <w:rPr>
          <w:rFonts w:ascii="Arial" w:hAnsi="Arial" w:cs="Arial"/>
          <w:bCs/>
          <w:sz w:val="20"/>
          <w:szCs w:val="20"/>
        </w:rPr>
      </w:pPr>
    </w:p>
    <w:p w14:paraId="3781F46B" w14:textId="77777777" w:rsidR="00EF5139" w:rsidRPr="00AE61BD" w:rsidRDefault="00EF5139" w:rsidP="00EF5139">
      <w:pPr>
        <w:spacing w:line="360" w:lineRule="auto"/>
        <w:rPr>
          <w:rFonts w:ascii="Arial" w:hAnsi="Arial" w:cs="Arial"/>
          <w:bCs/>
          <w:sz w:val="20"/>
          <w:szCs w:val="20"/>
        </w:rPr>
      </w:pPr>
      <w:bookmarkStart w:id="44" w:name="_Hlk84835172"/>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0F8A752E" w14:textId="77777777" w:rsidR="00EF5139" w:rsidRPr="00514F4A" w:rsidRDefault="00EF5139" w:rsidP="00EF5139">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4DBE2F84" w14:textId="77777777" w:rsidR="00EF5139" w:rsidRPr="004C42A7" w:rsidRDefault="00EF5139" w:rsidP="00EF5139">
      <w:pPr>
        <w:spacing w:line="360" w:lineRule="auto"/>
        <w:rPr>
          <w:rFonts w:ascii="Arial" w:hAnsi="Arial" w:cs="Arial"/>
        </w:rPr>
      </w:pPr>
    </w:p>
    <w:p w14:paraId="1431B193" w14:textId="74CB049D" w:rsidR="00EF5139" w:rsidRPr="004C42A7" w:rsidRDefault="00EF5139" w:rsidP="00EF5139">
      <w:pPr>
        <w:pStyle w:val="Nagwek1"/>
        <w:spacing w:line="360" w:lineRule="auto"/>
        <w:ind w:left="2832" w:firstLine="708"/>
        <w:rPr>
          <w:rFonts w:ascii="Arial" w:hAnsi="Arial" w:cs="Arial"/>
          <w:sz w:val="20"/>
        </w:rPr>
      </w:pPr>
      <w:r w:rsidRPr="004C42A7">
        <w:rPr>
          <w:rFonts w:ascii="Arial" w:hAnsi="Arial" w:cs="Arial"/>
          <w:sz w:val="24"/>
          <w:szCs w:val="24"/>
        </w:rPr>
        <w:t>Oświadczenie   Wykonawcy</w:t>
      </w:r>
      <w:r w:rsidRPr="004C42A7">
        <w:rPr>
          <w:rFonts w:ascii="Arial" w:hAnsi="Arial" w:cs="Arial"/>
          <w:sz w:val="20"/>
        </w:rPr>
        <w:tab/>
      </w:r>
      <w:r w:rsidRPr="004C42A7">
        <w:rPr>
          <w:rFonts w:ascii="Arial" w:hAnsi="Arial" w:cs="Arial"/>
          <w:sz w:val="20"/>
        </w:rPr>
        <w:tab/>
        <w:t xml:space="preserve">Załącznik nr </w:t>
      </w:r>
      <w:r w:rsidR="008D0691">
        <w:rPr>
          <w:rFonts w:ascii="Arial" w:hAnsi="Arial" w:cs="Arial"/>
          <w:sz w:val="20"/>
        </w:rPr>
        <w:t>5</w:t>
      </w:r>
    </w:p>
    <w:p w14:paraId="37F695F6" w14:textId="6303541D" w:rsidR="00EF5139" w:rsidRDefault="00EF5139" w:rsidP="009C3C71">
      <w:pPr>
        <w:ind w:left="1416"/>
        <w:jc w:val="center"/>
        <w:rPr>
          <w:rFonts w:ascii="Arial" w:hAnsi="Arial" w:cs="Arial"/>
          <w:b/>
          <w:bCs/>
          <w:sz w:val="20"/>
          <w:szCs w:val="20"/>
        </w:rPr>
      </w:pPr>
      <w:r w:rsidRPr="004C42A7">
        <w:rPr>
          <w:rFonts w:ascii="Arial" w:hAnsi="Arial" w:cs="Arial"/>
          <w:b/>
          <w:bCs/>
          <w:sz w:val="20"/>
          <w:szCs w:val="20"/>
        </w:rPr>
        <w:t xml:space="preserve">o aktualności informacji zawartych </w:t>
      </w:r>
      <w:r>
        <w:rPr>
          <w:rFonts w:ascii="Arial" w:hAnsi="Arial" w:cs="Arial"/>
          <w:b/>
          <w:bCs/>
          <w:sz w:val="20"/>
          <w:szCs w:val="20"/>
        </w:rPr>
        <w:t>w oświadczeniu, o którym mowa w art. 125 ust 1 ustawy Prawo zamówień publicznych w zakresie podstaw wykluczenia z postępowania wskazanych przez Zamawiającego</w:t>
      </w:r>
    </w:p>
    <w:p w14:paraId="10EEEA28"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 imieniu:</w:t>
      </w:r>
    </w:p>
    <w:p w14:paraId="3899C7BE"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t>
      </w:r>
    </w:p>
    <w:p w14:paraId="7E909458" w14:textId="77777777" w:rsidR="009C3C71" w:rsidRPr="009C3C71" w:rsidRDefault="009C3C71" w:rsidP="009C3C71">
      <w:pPr>
        <w:jc w:val="center"/>
        <w:rPr>
          <w:rFonts w:asciiTheme="minorHAnsi" w:hAnsiTheme="minorHAnsi" w:cstheme="minorHAnsi"/>
          <w:sz w:val="18"/>
          <w:szCs w:val="18"/>
        </w:rPr>
      </w:pPr>
      <w:r w:rsidRPr="009C3C71">
        <w:rPr>
          <w:rFonts w:asciiTheme="minorHAnsi" w:hAnsiTheme="minorHAnsi" w:cstheme="minorHAnsi"/>
          <w:sz w:val="18"/>
          <w:szCs w:val="18"/>
        </w:rPr>
        <w:t>.......................................................................................................................................</w:t>
      </w:r>
    </w:p>
    <w:p w14:paraId="0B97E963" w14:textId="77777777" w:rsidR="009C3C71" w:rsidRPr="009C3C71" w:rsidRDefault="009C3C71" w:rsidP="009C3C71">
      <w:pPr>
        <w:jc w:val="center"/>
        <w:rPr>
          <w:rFonts w:asciiTheme="minorHAnsi" w:hAnsiTheme="minorHAnsi" w:cstheme="minorHAnsi"/>
          <w:sz w:val="16"/>
          <w:szCs w:val="16"/>
        </w:rPr>
      </w:pPr>
      <w:r w:rsidRPr="009C3C71">
        <w:rPr>
          <w:rFonts w:asciiTheme="minorHAnsi" w:hAnsiTheme="minorHAnsi" w:cstheme="minorHAnsi"/>
          <w:sz w:val="18"/>
          <w:szCs w:val="18"/>
        </w:rPr>
        <w:t xml:space="preserve"> </w:t>
      </w:r>
      <w:r w:rsidRPr="009C3C71">
        <w:rPr>
          <w:rFonts w:asciiTheme="minorHAnsi" w:hAnsiTheme="minorHAnsi" w:cstheme="minorHAnsi"/>
          <w:sz w:val="16"/>
          <w:szCs w:val="16"/>
        </w:rPr>
        <w:t xml:space="preserve">                   </w:t>
      </w:r>
    </w:p>
    <w:p w14:paraId="5DE1205A" w14:textId="77777777" w:rsidR="009C3C71" w:rsidRPr="009C3C71" w:rsidRDefault="009C3C71" w:rsidP="009C3C71">
      <w:pPr>
        <w:jc w:val="center"/>
        <w:rPr>
          <w:rFonts w:asciiTheme="minorHAnsi" w:hAnsiTheme="minorHAnsi" w:cstheme="minorHAnsi"/>
          <w:i/>
          <w:sz w:val="16"/>
          <w:szCs w:val="16"/>
        </w:rPr>
      </w:pPr>
      <w:r w:rsidRPr="009C3C71">
        <w:rPr>
          <w:rFonts w:asciiTheme="minorHAnsi" w:hAnsiTheme="minorHAnsi" w:cstheme="minorHAnsi"/>
          <w:sz w:val="16"/>
          <w:szCs w:val="16"/>
        </w:rPr>
        <w:t xml:space="preserve">    (</w:t>
      </w:r>
      <w:r w:rsidRPr="009C3C71">
        <w:rPr>
          <w:rFonts w:asciiTheme="minorHAnsi" w:eastAsiaTheme="minorHAnsi" w:hAnsiTheme="minorHAnsi" w:cstheme="minorHAnsi"/>
          <w:i/>
          <w:sz w:val="16"/>
          <w:szCs w:val="16"/>
          <w:lang w:eastAsia="en-US"/>
        </w:rPr>
        <w:t>pełna nazwa/firma Wykonawcy,</w:t>
      </w:r>
      <w:r w:rsidRPr="009C3C71">
        <w:rPr>
          <w:rFonts w:asciiTheme="minorHAnsi" w:hAnsiTheme="minorHAnsi" w:cstheme="minorHAnsi"/>
          <w:i/>
          <w:sz w:val="16"/>
          <w:szCs w:val="16"/>
        </w:rPr>
        <w:t xml:space="preserve"> </w:t>
      </w:r>
      <w:r w:rsidRPr="009C3C71">
        <w:rPr>
          <w:rFonts w:asciiTheme="minorHAnsi" w:eastAsiaTheme="minorHAnsi" w:hAnsiTheme="minorHAnsi" w:cstheme="minorHAnsi"/>
          <w:i/>
          <w:sz w:val="16"/>
          <w:szCs w:val="16"/>
          <w:lang w:eastAsia="en-US"/>
        </w:rPr>
        <w:t>adres, w zależności od podmiotu: NIP/PESEL, KRS/</w:t>
      </w:r>
      <w:proofErr w:type="spellStart"/>
      <w:r w:rsidRPr="009C3C71">
        <w:rPr>
          <w:rFonts w:asciiTheme="minorHAnsi" w:eastAsiaTheme="minorHAnsi" w:hAnsiTheme="minorHAnsi" w:cstheme="minorHAnsi"/>
          <w:i/>
          <w:sz w:val="16"/>
          <w:szCs w:val="16"/>
          <w:lang w:eastAsia="en-US"/>
        </w:rPr>
        <w:t>CEiDG</w:t>
      </w:r>
      <w:proofErr w:type="spellEnd"/>
      <w:r w:rsidRPr="009C3C71">
        <w:rPr>
          <w:rFonts w:asciiTheme="minorHAnsi" w:eastAsiaTheme="minorHAnsi" w:hAnsiTheme="minorHAnsi" w:cstheme="minorHAnsi"/>
          <w:i/>
          <w:sz w:val="16"/>
          <w:szCs w:val="16"/>
          <w:lang w:eastAsia="en-US"/>
        </w:rPr>
        <w:t>)</w:t>
      </w:r>
    </w:p>
    <w:p w14:paraId="20A30F0A" w14:textId="77777777" w:rsidR="009C3C71" w:rsidRPr="009C3C71" w:rsidRDefault="009C3C71" w:rsidP="009C3C71">
      <w:pPr>
        <w:autoSpaceDE w:val="0"/>
        <w:autoSpaceDN w:val="0"/>
        <w:adjustRightInd w:val="0"/>
        <w:rPr>
          <w:rFonts w:ascii="Calibri-Bold" w:eastAsiaTheme="minorHAnsi" w:hAnsi="Calibri-Bold" w:cs="Calibri-Bold"/>
          <w:b/>
          <w:bCs/>
          <w:color w:val="1D174F"/>
          <w:sz w:val="22"/>
          <w:szCs w:val="22"/>
          <w:lang w:eastAsia="en-US"/>
        </w:rPr>
      </w:pPr>
    </w:p>
    <w:p w14:paraId="2A84AD27" w14:textId="77777777" w:rsidR="009C3C71" w:rsidRPr="009C3C71" w:rsidRDefault="009C3C71" w:rsidP="009C3C71">
      <w:pPr>
        <w:autoSpaceDE w:val="0"/>
        <w:autoSpaceDN w:val="0"/>
        <w:adjustRightInd w:val="0"/>
        <w:rPr>
          <w:rFonts w:ascii="Calibri-Bold" w:eastAsiaTheme="minorHAnsi" w:hAnsi="Calibri-Bold" w:cs="Calibri-Bold"/>
          <w:b/>
          <w:bCs/>
          <w:color w:val="1D174F"/>
          <w:sz w:val="22"/>
          <w:szCs w:val="22"/>
          <w:lang w:eastAsia="en-US"/>
        </w:rPr>
      </w:pPr>
    </w:p>
    <w:p w14:paraId="3EF385B0" w14:textId="77777777" w:rsidR="009C3C71" w:rsidRPr="009C3C71" w:rsidRDefault="009C3C71" w:rsidP="009C3C71">
      <w:pPr>
        <w:autoSpaceDE w:val="0"/>
        <w:autoSpaceDN w:val="0"/>
        <w:adjustRightInd w:val="0"/>
        <w:jc w:val="both"/>
        <w:rPr>
          <w:rFonts w:asciiTheme="minorHAnsi" w:eastAsiaTheme="minorHAnsi" w:hAnsiTheme="minorHAnsi" w:cs="Calibri"/>
          <w:sz w:val="22"/>
          <w:szCs w:val="22"/>
          <w:u w:val="single"/>
          <w:lang w:eastAsia="en-US"/>
        </w:rPr>
      </w:pPr>
      <w:r w:rsidRPr="009C3C71">
        <w:rPr>
          <w:rFonts w:asciiTheme="minorHAnsi" w:eastAsiaTheme="minorHAnsi" w:hAnsiTheme="minorHAnsi" w:cs="Calibri"/>
          <w:sz w:val="22"/>
          <w:szCs w:val="22"/>
          <w:u w:val="single"/>
          <w:lang w:eastAsia="en-US"/>
        </w:rPr>
        <w:t>oświadczam,</w:t>
      </w:r>
    </w:p>
    <w:p w14:paraId="1F5C8695" w14:textId="77777777" w:rsidR="009C3C71" w:rsidRPr="009C3C71" w:rsidRDefault="009C3C71" w:rsidP="009C3C71">
      <w:pPr>
        <w:ind w:left="4956" w:hanging="4950"/>
        <w:jc w:val="both"/>
        <w:rPr>
          <w:rFonts w:asciiTheme="minorHAnsi" w:eastAsiaTheme="minorHAnsi" w:hAnsiTheme="minorHAnsi" w:cs="Calibri"/>
          <w:sz w:val="22"/>
          <w:szCs w:val="22"/>
          <w:lang w:eastAsia="en-US"/>
        </w:rPr>
      </w:pPr>
      <w:r w:rsidRPr="009C3C71">
        <w:rPr>
          <w:rFonts w:asciiTheme="minorHAnsi" w:eastAsiaTheme="minorHAnsi" w:hAnsiTheme="minorHAnsi" w:cs="Calibri"/>
          <w:sz w:val="22"/>
          <w:szCs w:val="22"/>
          <w:lang w:eastAsia="en-US"/>
        </w:rPr>
        <w:t>że zgodnie z treścią ustawy PZP, nie podlegam wykluczeniu z postępowania na podstawie</w:t>
      </w:r>
      <w:r w:rsidRPr="009C3C71">
        <w:rPr>
          <w:rFonts w:asciiTheme="minorHAnsi" w:eastAsiaTheme="minorHAnsi" w:hAnsiTheme="minorHAnsi" w:cstheme="minorBidi"/>
          <w:sz w:val="22"/>
          <w:szCs w:val="22"/>
          <w:lang w:eastAsia="en-US"/>
        </w:rPr>
        <w:t xml:space="preserve">: </w:t>
      </w:r>
    </w:p>
    <w:p w14:paraId="3BA3CD35"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a) art. 108 ust. 1 pkt 3 ustawy, </w:t>
      </w:r>
    </w:p>
    <w:p w14:paraId="1604443F"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b) art. 108 ust. 1 pkt 4 ustawy, dotyczących orzeczenia zakazu ubiegania się o zamówienie publiczne tytułem środka zapobiegawczego, </w:t>
      </w:r>
    </w:p>
    <w:p w14:paraId="3CBADE22"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c) art. 108 ust. 1 pkt 5 ustawy, dotyczących zawarcia z innymi wykonawcami porozumienia mającego na celu zakłócenie konkurencji, </w:t>
      </w:r>
    </w:p>
    <w:p w14:paraId="67E88F7F"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 xml:space="preserve">d) art. 108 ust. 1 pkt 6 ustawy, </w:t>
      </w:r>
    </w:p>
    <w:p w14:paraId="5FD5F079" w14:textId="77777777" w:rsidR="009C3C71" w:rsidRPr="009C3C71" w:rsidRDefault="009C3C71" w:rsidP="009C3C71">
      <w:pPr>
        <w:autoSpaceDE w:val="0"/>
        <w:autoSpaceDN w:val="0"/>
        <w:adjustRightInd w:val="0"/>
        <w:jc w:val="both"/>
        <w:rPr>
          <w:rFonts w:asciiTheme="minorHAnsi" w:eastAsiaTheme="minorHAnsi" w:hAnsiTheme="minorHAnsi"/>
          <w:sz w:val="22"/>
          <w:szCs w:val="22"/>
          <w:lang w:eastAsia="en-US"/>
        </w:rPr>
      </w:pPr>
      <w:r w:rsidRPr="009C3C71">
        <w:rPr>
          <w:rFonts w:asciiTheme="minorHAnsi" w:eastAsiaTheme="minorHAnsi" w:hAnsiTheme="minorHAnsi"/>
          <w:sz w:val="22"/>
          <w:szCs w:val="22"/>
          <w:lang w:eastAsia="en-US"/>
        </w:rPr>
        <w:t>e) art. 109 ust. 1 pkt 1 ustawy, odnośnie do naruszenia obowiązków dotyczących płatności podatków i opłat lokalnych, o których mowa w ustawie z dnia 12 stycznia 1991 r. o podatkach i opłatach lokalnych (Dz. U. z 2019 r. poz. 1170)</w:t>
      </w:r>
    </w:p>
    <w:p w14:paraId="2D773D08" w14:textId="39BD3881" w:rsidR="009C3C71" w:rsidRPr="009C3C71" w:rsidRDefault="00EA1CA4"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Pr>
          <w:rFonts w:asciiTheme="minorHAnsi" w:eastAsiaTheme="minorHAnsi" w:hAnsiTheme="minorHAnsi" w:cs="Calibri"/>
          <w:color w:val="000000" w:themeColor="text1"/>
          <w:sz w:val="22"/>
          <w:szCs w:val="22"/>
          <w:lang w:eastAsia="en-US"/>
        </w:rPr>
        <w:t xml:space="preserve">f) art.109 ust.1 pkt </w:t>
      </w:r>
      <w:r w:rsidR="00A07136">
        <w:rPr>
          <w:rFonts w:asciiTheme="minorHAnsi" w:eastAsiaTheme="minorHAnsi" w:hAnsiTheme="minorHAnsi" w:cs="Calibri"/>
          <w:color w:val="000000" w:themeColor="text1"/>
          <w:sz w:val="22"/>
          <w:szCs w:val="22"/>
          <w:lang w:eastAsia="en-US"/>
        </w:rPr>
        <w:t>1,4,</w:t>
      </w:r>
      <w:r>
        <w:rPr>
          <w:rFonts w:asciiTheme="minorHAnsi" w:eastAsiaTheme="minorHAnsi" w:hAnsiTheme="minorHAnsi" w:cs="Calibri"/>
          <w:color w:val="000000" w:themeColor="text1"/>
          <w:sz w:val="22"/>
          <w:szCs w:val="22"/>
          <w:lang w:eastAsia="en-US"/>
        </w:rPr>
        <w:t>5, 7-10.</w:t>
      </w:r>
    </w:p>
    <w:p w14:paraId="526D2509"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4032AEE6"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 xml:space="preserve">Oświadczam, że zachodzą w stosunku do mnie podstawy wykluczenia z postępowania na podstawie art. …………………………ustawy PZP </w:t>
      </w:r>
      <w:r w:rsidRPr="009C3C71">
        <w:rPr>
          <w:rFonts w:asciiTheme="minorHAnsi" w:eastAsiaTheme="minorHAnsi" w:hAnsiTheme="minorHAnsi" w:cs="Calibri-Italic"/>
          <w:i/>
          <w:iCs/>
          <w:color w:val="000000" w:themeColor="text1"/>
          <w:sz w:val="22"/>
          <w:szCs w:val="22"/>
          <w:lang w:eastAsia="en-US"/>
        </w:rPr>
        <w:t>(podać mającą zastosowanie podstawę wykluczenia)</w:t>
      </w:r>
    </w:p>
    <w:p w14:paraId="736C8538"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p>
    <w:p w14:paraId="253FA31E" w14:textId="77777777" w:rsidR="009C3C71" w:rsidRPr="009C3C71" w:rsidRDefault="009C3C71" w:rsidP="009C3C71">
      <w:pPr>
        <w:autoSpaceDE w:val="0"/>
        <w:autoSpaceDN w:val="0"/>
        <w:adjustRightInd w:val="0"/>
        <w:jc w:val="both"/>
        <w:rPr>
          <w:rFonts w:asciiTheme="minorHAnsi" w:eastAsiaTheme="minorHAnsi" w:hAnsiTheme="minorHAnsi" w:cs="Calibri-Italic"/>
          <w:i/>
          <w:iCs/>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Jednocześnie oświadczam, że w związku z ww. okolicznością, na</w:t>
      </w:r>
      <w:r w:rsidRPr="009C3C71">
        <w:rPr>
          <w:rFonts w:asciiTheme="minorHAnsi" w:eastAsiaTheme="minorHAnsi" w:hAnsiTheme="minorHAnsi" w:cs="Calibri-Italic"/>
          <w:i/>
          <w:iCs/>
          <w:color w:val="000000" w:themeColor="text1"/>
          <w:sz w:val="22"/>
          <w:szCs w:val="22"/>
          <w:lang w:eastAsia="en-US"/>
        </w:rPr>
        <w:t xml:space="preserve"> </w:t>
      </w:r>
      <w:r w:rsidRPr="009C3C71">
        <w:rPr>
          <w:rFonts w:asciiTheme="minorHAnsi" w:eastAsiaTheme="minorHAnsi" w:hAnsiTheme="minorHAnsi" w:cs="Calibri"/>
          <w:color w:val="000000" w:themeColor="text1"/>
          <w:sz w:val="22"/>
          <w:szCs w:val="22"/>
          <w:lang w:eastAsia="en-US"/>
        </w:rPr>
        <w:t>podstawie art. 110 ust. 2 ustawy PZP podjąłem następujące środki naprawcze:</w:t>
      </w:r>
    </w:p>
    <w:p w14:paraId="15616D6C"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w:t>
      </w:r>
    </w:p>
    <w:p w14:paraId="55AF9290"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w:t>
      </w:r>
    </w:p>
    <w:p w14:paraId="4B967F58" w14:textId="77777777" w:rsidR="009C3C71" w:rsidRPr="009C3C71" w:rsidRDefault="009C3C71" w:rsidP="009C3C71">
      <w:pPr>
        <w:ind w:left="4956" w:hanging="4950"/>
        <w:jc w:val="both"/>
        <w:rPr>
          <w:rFonts w:asciiTheme="minorHAnsi" w:eastAsiaTheme="minorHAnsi" w:hAnsiTheme="minorHAnsi" w:cs="Calibri-Italic"/>
          <w:i/>
          <w:iCs/>
          <w:color w:val="000000" w:themeColor="text1"/>
          <w:sz w:val="22"/>
          <w:szCs w:val="22"/>
          <w:lang w:eastAsia="en-US"/>
        </w:rPr>
      </w:pPr>
    </w:p>
    <w:p w14:paraId="67A0356C" w14:textId="77777777" w:rsidR="009C3C71" w:rsidRPr="009C3C71" w:rsidRDefault="009C3C71" w:rsidP="009C3C71">
      <w:pPr>
        <w:autoSpaceDE w:val="0"/>
        <w:autoSpaceDN w:val="0"/>
        <w:adjustRightInd w:val="0"/>
        <w:jc w:val="both"/>
        <w:rPr>
          <w:rFonts w:asciiTheme="minorHAnsi" w:eastAsiaTheme="minorHAnsi" w:hAnsiTheme="minorHAnsi" w:cs="Calibri-Bold"/>
          <w:b/>
          <w:bCs/>
          <w:color w:val="000000" w:themeColor="text1"/>
          <w:sz w:val="22"/>
          <w:szCs w:val="22"/>
          <w:lang w:eastAsia="en-US"/>
        </w:rPr>
      </w:pPr>
    </w:p>
    <w:p w14:paraId="082E6401" w14:textId="77777777" w:rsidR="009C3C71" w:rsidRPr="009C3C71" w:rsidRDefault="009C3C71" w:rsidP="009C3C71">
      <w:pPr>
        <w:autoSpaceDE w:val="0"/>
        <w:autoSpaceDN w:val="0"/>
        <w:adjustRightInd w:val="0"/>
        <w:jc w:val="both"/>
        <w:rPr>
          <w:rFonts w:asciiTheme="minorHAnsi" w:eastAsiaTheme="minorHAnsi" w:hAnsiTheme="minorHAnsi" w:cs="Calibri-Bold"/>
          <w:b/>
          <w:bCs/>
          <w:color w:val="000000" w:themeColor="text1"/>
          <w:sz w:val="22"/>
          <w:szCs w:val="22"/>
          <w:lang w:eastAsia="en-US"/>
        </w:rPr>
      </w:pPr>
      <w:r w:rsidRPr="009C3C71">
        <w:rPr>
          <w:rFonts w:asciiTheme="minorHAnsi" w:eastAsiaTheme="minorHAnsi" w:hAnsiTheme="minorHAnsi" w:cs="Calibri-Bold"/>
          <w:b/>
          <w:bCs/>
          <w:color w:val="000000" w:themeColor="text1"/>
          <w:sz w:val="22"/>
          <w:szCs w:val="22"/>
          <w:lang w:eastAsia="en-US"/>
        </w:rPr>
        <w:t>OŚWIADCZENIE DOTYCZĄCE PODANYCH INFORMACJI:</w:t>
      </w:r>
    </w:p>
    <w:p w14:paraId="76BF1FD3" w14:textId="77777777" w:rsidR="009C3C71" w:rsidRPr="009C3C71" w:rsidRDefault="009C3C71" w:rsidP="009C3C71">
      <w:pPr>
        <w:tabs>
          <w:tab w:val="left" w:pos="7088"/>
        </w:tabs>
        <w:autoSpaceDE w:val="0"/>
        <w:autoSpaceDN w:val="0"/>
        <w:adjustRightInd w:val="0"/>
        <w:jc w:val="both"/>
        <w:rPr>
          <w:rFonts w:asciiTheme="minorHAnsi" w:eastAsiaTheme="minorHAnsi" w:hAnsiTheme="minorHAnsi" w:cs="Calibri"/>
          <w:color w:val="000000" w:themeColor="text1"/>
          <w:sz w:val="22"/>
          <w:szCs w:val="22"/>
          <w:lang w:eastAsia="en-US"/>
        </w:rPr>
      </w:pPr>
      <w:r w:rsidRPr="009C3C71">
        <w:rPr>
          <w:rFonts w:asciiTheme="minorHAnsi" w:eastAsiaTheme="minorHAnsi" w:hAnsiTheme="minorHAnsi" w:cs="Calibri"/>
          <w:color w:val="000000" w:themeColor="text1"/>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D34DAF7" w14:textId="11BEB9D3"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5CEB8C99" w14:textId="537DA538"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163834CE" w14:textId="054E860D"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30795194" w14:textId="393B5EBA" w:rsid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35ADD5BF" w14:textId="77777777" w:rsidR="009C3C71" w:rsidRPr="009C3C71" w:rsidRDefault="009C3C71" w:rsidP="009C3C71">
      <w:pPr>
        <w:autoSpaceDE w:val="0"/>
        <w:autoSpaceDN w:val="0"/>
        <w:adjustRightInd w:val="0"/>
        <w:jc w:val="both"/>
        <w:rPr>
          <w:rFonts w:asciiTheme="minorHAnsi" w:eastAsiaTheme="minorHAnsi" w:hAnsiTheme="minorHAnsi" w:cs="Calibri"/>
          <w:color w:val="000000" w:themeColor="text1"/>
          <w:sz w:val="22"/>
          <w:szCs w:val="22"/>
          <w:lang w:eastAsia="en-US"/>
        </w:rPr>
      </w:pPr>
    </w:p>
    <w:p w14:paraId="0EB24D24" w14:textId="77777777" w:rsidR="00EF5139" w:rsidRDefault="00EF5139" w:rsidP="00EF5139">
      <w:pPr>
        <w:tabs>
          <w:tab w:val="left" w:pos="1978"/>
          <w:tab w:val="left" w:pos="3828"/>
          <w:tab w:val="center" w:pos="4677"/>
        </w:tabs>
        <w:rPr>
          <w:rFonts w:ascii="Calibri" w:hAnsi="Calibri" w:cs="Calibri"/>
          <w:b/>
          <w:color w:val="FF0000"/>
          <w:szCs w:val="22"/>
        </w:rPr>
      </w:pPr>
    </w:p>
    <w:p w14:paraId="69461CDE" w14:textId="77777777" w:rsidR="00EF5139" w:rsidRDefault="00EF5139" w:rsidP="00EF513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41CE52BB" w14:textId="77777777" w:rsidR="00EF5139" w:rsidRDefault="00EF5139" w:rsidP="00EF513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bookmarkEnd w:id="44"/>
    <w:p w14:paraId="14F40407" w14:textId="77777777" w:rsidR="00EF5139" w:rsidRDefault="00EF5139" w:rsidP="00514F4A">
      <w:pPr>
        <w:tabs>
          <w:tab w:val="left" w:pos="1978"/>
          <w:tab w:val="left" w:pos="3828"/>
          <w:tab w:val="center" w:pos="4677"/>
        </w:tabs>
        <w:rPr>
          <w:rFonts w:ascii="Calibri" w:hAnsi="Calibri" w:cs="Calibri"/>
          <w:b/>
          <w:color w:val="FF0000"/>
          <w:szCs w:val="22"/>
        </w:rPr>
      </w:pPr>
    </w:p>
    <w:p w14:paraId="7FCD6EBE" w14:textId="77777777" w:rsidR="00B57AE2" w:rsidRDefault="00B57AE2" w:rsidP="00514F4A">
      <w:pPr>
        <w:tabs>
          <w:tab w:val="left" w:pos="1978"/>
          <w:tab w:val="left" w:pos="3828"/>
          <w:tab w:val="center" w:pos="4677"/>
        </w:tabs>
        <w:rPr>
          <w:rFonts w:ascii="Calibri" w:hAnsi="Calibri" w:cs="Calibri"/>
          <w:b/>
          <w:color w:val="FF0000"/>
          <w:szCs w:val="22"/>
        </w:rPr>
      </w:pPr>
    </w:p>
    <w:p w14:paraId="32595B61" w14:textId="77777777" w:rsidR="00B57AE2" w:rsidRDefault="00B57AE2" w:rsidP="00514F4A">
      <w:pPr>
        <w:tabs>
          <w:tab w:val="left" w:pos="1978"/>
          <w:tab w:val="left" w:pos="3828"/>
          <w:tab w:val="center" w:pos="4677"/>
        </w:tabs>
        <w:rPr>
          <w:rFonts w:ascii="Calibri" w:hAnsi="Calibri" w:cs="Calibri"/>
          <w:b/>
          <w:color w:val="FF0000"/>
          <w:szCs w:val="22"/>
        </w:rPr>
      </w:pPr>
    </w:p>
    <w:p w14:paraId="499920BB" w14:textId="77777777" w:rsidR="00B57AE2" w:rsidRDefault="00B57AE2" w:rsidP="00B57AE2">
      <w:pPr>
        <w:tabs>
          <w:tab w:val="left" w:pos="1978"/>
          <w:tab w:val="left" w:pos="3828"/>
          <w:tab w:val="center" w:pos="4677"/>
        </w:tabs>
        <w:rPr>
          <w:rFonts w:ascii="Calibri" w:hAnsi="Calibri" w:cs="Calibri"/>
          <w:b/>
          <w:color w:val="FF0000"/>
          <w:szCs w:val="22"/>
        </w:rPr>
      </w:pPr>
    </w:p>
    <w:p w14:paraId="12897AFB" w14:textId="13772EA8" w:rsidR="00B57AE2" w:rsidRPr="00EC6F5F" w:rsidRDefault="00B57AE2" w:rsidP="00B57AE2">
      <w:pPr>
        <w:spacing w:line="360" w:lineRule="auto"/>
        <w:jc w:val="right"/>
        <w:rPr>
          <w:rFonts w:ascii="Arial" w:hAnsi="Arial" w:cs="Arial"/>
          <w:b/>
        </w:rPr>
      </w:pPr>
      <w:r w:rsidRPr="00EC6F5F">
        <w:rPr>
          <w:rFonts w:ascii="Arial" w:hAnsi="Arial" w:cs="Arial"/>
          <w:b/>
        </w:rPr>
        <w:t xml:space="preserve">Załącznik nr </w:t>
      </w:r>
      <w:r>
        <w:rPr>
          <w:rFonts w:ascii="Arial" w:hAnsi="Arial" w:cs="Arial"/>
          <w:b/>
        </w:rPr>
        <w:t xml:space="preserve">6 </w:t>
      </w:r>
    </w:p>
    <w:p w14:paraId="3F3FA8E1" w14:textId="77777777" w:rsidR="00B57AE2" w:rsidRPr="00EC6F5F" w:rsidRDefault="00B57AE2" w:rsidP="00B57AE2">
      <w:pPr>
        <w:spacing w:line="360" w:lineRule="atLeast"/>
        <w:rPr>
          <w:rFonts w:ascii="Arial" w:hAnsi="Arial" w:cs="Arial"/>
        </w:rPr>
      </w:pPr>
      <w:r w:rsidRPr="00EC6F5F">
        <w:rPr>
          <w:rFonts w:ascii="Arial" w:hAnsi="Arial" w:cs="Arial"/>
        </w:rPr>
        <w:t>dane wykonawcy:</w:t>
      </w:r>
    </w:p>
    <w:p w14:paraId="083E9456" w14:textId="77777777" w:rsidR="00B57AE2" w:rsidRPr="00EC6F5F" w:rsidRDefault="00B57AE2" w:rsidP="00B57AE2">
      <w:pPr>
        <w:spacing w:line="360" w:lineRule="atLeast"/>
        <w:rPr>
          <w:rFonts w:ascii="Arial" w:hAnsi="Arial" w:cs="Arial"/>
        </w:rPr>
      </w:pPr>
      <w:r w:rsidRPr="00EC6F5F">
        <w:rPr>
          <w:rFonts w:ascii="Arial" w:hAnsi="Arial" w:cs="Arial"/>
        </w:rPr>
        <w:t>……………………………………………………</w:t>
      </w:r>
    </w:p>
    <w:p w14:paraId="63CD5D7D" w14:textId="77777777" w:rsidR="00B57AE2" w:rsidRPr="00EC6F5F" w:rsidRDefault="00B57AE2" w:rsidP="00B57AE2">
      <w:pPr>
        <w:spacing w:line="360" w:lineRule="atLeast"/>
        <w:rPr>
          <w:rFonts w:ascii="Arial" w:hAnsi="Arial" w:cs="Arial"/>
        </w:rPr>
      </w:pPr>
      <w:r w:rsidRPr="00EC6F5F">
        <w:rPr>
          <w:rFonts w:ascii="Arial" w:hAnsi="Arial" w:cs="Arial"/>
        </w:rPr>
        <w:t>……………………………………………………</w:t>
      </w:r>
    </w:p>
    <w:p w14:paraId="588871BB" w14:textId="77777777" w:rsidR="00B57AE2" w:rsidRPr="00EC6F5F" w:rsidRDefault="00B57AE2" w:rsidP="00B57AE2">
      <w:pPr>
        <w:shd w:val="clear" w:color="auto" w:fill="FFFFFF"/>
        <w:tabs>
          <w:tab w:val="left" w:leader="underscore" w:pos="9461"/>
        </w:tabs>
        <w:spacing w:line="360" w:lineRule="atLeast"/>
        <w:rPr>
          <w:rFonts w:ascii="Arial" w:hAnsi="Arial" w:cs="Arial"/>
          <w:b/>
        </w:rPr>
      </w:pPr>
      <w:r w:rsidRPr="00EC6F5F">
        <w:rPr>
          <w:rFonts w:ascii="Arial" w:hAnsi="Arial" w:cs="Arial"/>
        </w:rPr>
        <w:t>……………………………………………………</w:t>
      </w:r>
    </w:p>
    <w:p w14:paraId="057FED4D" w14:textId="77777777" w:rsidR="00B57AE2" w:rsidRPr="00EC6F5F" w:rsidRDefault="00B57AE2" w:rsidP="00B57AE2">
      <w:pPr>
        <w:shd w:val="clear" w:color="auto" w:fill="FFFFFF"/>
        <w:tabs>
          <w:tab w:val="left" w:leader="underscore" w:pos="9461"/>
        </w:tabs>
        <w:jc w:val="center"/>
        <w:rPr>
          <w:rFonts w:ascii="Arial" w:hAnsi="Arial" w:cs="Arial"/>
          <w:b/>
          <w:bCs/>
          <w:szCs w:val="32"/>
          <w:u w:val="single"/>
        </w:rPr>
      </w:pPr>
    </w:p>
    <w:p w14:paraId="17BF58B3" w14:textId="77777777" w:rsidR="00B57AE2" w:rsidRDefault="00B57AE2" w:rsidP="00B57AE2">
      <w:pPr>
        <w:shd w:val="clear" w:color="auto" w:fill="FFFFFF"/>
        <w:tabs>
          <w:tab w:val="left" w:leader="underscore" w:pos="9461"/>
        </w:tabs>
        <w:jc w:val="center"/>
        <w:rPr>
          <w:rFonts w:ascii="Arial" w:hAnsi="Arial" w:cs="Arial"/>
          <w:b/>
          <w:bCs/>
          <w:sz w:val="32"/>
          <w:szCs w:val="32"/>
          <w:u w:val="single"/>
        </w:rPr>
      </w:pPr>
    </w:p>
    <w:p w14:paraId="22BA8792" w14:textId="77777777" w:rsidR="00B57AE2" w:rsidRPr="00EC6F5F" w:rsidRDefault="00B57AE2" w:rsidP="00B57AE2">
      <w:pPr>
        <w:shd w:val="clear" w:color="auto" w:fill="FFFFFF"/>
        <w:tabs>
          <w:tab w:val="left" w:leader="underscore" w:pos="9461"/>
        </w:tabs>
        <w:jc w:val="center"/>
        <w:rPr>
          <w:rFonts w:ascii="Arial" w:hAnsi="Arial" w:cs="Arial"/>
          <w:b/>
          <w:bCs/>
        </w:rPr>
      </w:pPr>
      <w:r w:rsidRPr="00EC6F5F">
        <w:rPr>
          <w:rFonts w:ascii="Arial" w:hAnsi="Arial" w:cs="Arial"/>
          <w:b/>
          <w:bCs/>
          <w:sz w:val="32"/>
          <w:szCs w:val="32"/>
          <w:u w:val="single"/>
        </w:rPr>
        <w:t>OŚWIADCZENIE</w:t>
      </w:r>
    </w:p>
    <w:p w14:paraId="68EFBCE2" w14:textId="77777777" w:rsidR="00B57AE2" w:rsidRPr="00EC6F5F" w:rsidRDefault="00B57AE2" w:rsidP="00B57AE2">
      <w:pPr>
        <w:shd w:val="clear" w:color="auto" w:fill="FFFFFF"/>
        <w:tabs>
          <w:tab w:val="left" w:leader="underscore" w:pos="9461"/>
        </w:tabs>
        <w:jc w:val="center"/>
        <w:rPr>
          <w:rFonts w:ascii="Arial" w:hAnsi="Arial" w:cs="Arial"/>
          <w:b/>
          <w:bCs/>
          <w:spacing w:val="-4"/>
        </w:rPr>
      </w:pPr>
      <w:r w:rsidRPr="00EC6F5F">
        <w:rPr>
          <w:rFonts w:ascii="Arial" w:hAnsi="Arial" w:cs="Arial"/>
          <w:b/>
          <w:bCs/>
          <w:spacing w:val="-4"/>
        </w:rPr>
        <w:t>WYKONAWCY/WYKONAWCY WSPÓLNIE UBIEGAJĄCEGO SIĘ O UDZIELENIE ZAMÓWIENIA PUBLICZNEGO</w:t>
      </w:r>
    </w:p>
    <w:p w14:paraId="502E29EE" w14:textId="77777777" w:rsidR="00B57AE2" w:rsidRPr="00EC6F5F" w:rsidRDefault="00B57AE2" w:rsidP="00B57AE2">
      <w:pPr>
        <w:shd w:val="clear" w:color="auto" w:fill="FFFFFF"/>
        <w:tabs>
          <w:tab w:val="left" w:leader="underscore" w:pos="9461"/>
        </w:tabs>
        <w:jc w:val="center"/>
        <w:rPr>
          <w:rFonts w:ascii="Arial" w:hAnsi="Arial" w:cs="Arial"/>
          <w:bCs/>
          <w:u w:val="single"/>
        </w:rPr>
      </w:pPr>
      <w:r w:rsidRPr="00EC6F5F">
        <w:rPr>
          <w:rFonts w:ascii="Arial" w:hAnsi="Arial" w:cs="Arial"/>
          <w:bCs/>
          <w:u w:val="single"/>
        </w:rPr>
        <w:t>dotyczące wykluczenia z postępowania</w:t>
      </w:r>
    </w:p>
    <w:p w14:paraId="160B64A8" w14:textId="77777777" w:rsidR="00B57AE2" w:rsidRPr="00EC6F5F" w:rsidRDefault="00B57AE2" w:rsidP="00B57AE2">
      <w:pPr>
        <w:shd w:val="clear" w:color="auto" w:fill="FFFFFF"/>
        <w:tabs>
          <w:tab w:val="left" w:leader="underscore" w:pos="9461"/>
        </w:tabs>
        <w:jc w:val="center"/>
        <w:rPr>
          <w:rFonts w:ascii="Arial" w:hAnsi="Arial" w:cs="Arial"/>
          <w:u w:val="single"/>
        </w:rPr>
      </w:pPr>
      <w:r w:rsidRPr="00EC6F5F">
        <w:rPr>
          <w:rFonts w:ascii="Arial" w:hAnsi="Arial" w:cs="Arial"/>
          <w:bCs/>
          <w:u w:val="single"/>
        </w:rPr>
        <w:t xml:space="preserve">na podstawie </w:t>
      </w:r>
      <w:r w:rsidRPr="00EC6F5F">
        <w:rPr>
          <w:rFonts w:ascii="Arial" w:hAnsi="Arial" w:cs="Arial"/>
          <w:u w:val="single"/>
        </w:rPr>
        <w:t>art. 5k rozporządzenia Rady (UE) nr 833/2014 z dnia 31 lipca 2014 r. dotyczącego</w:t>
      </w:r>
    </w:p>
    <w:p w14:paraId="4E2148AA" w14:textId="77777777" w:rsidR="00B57AE2" w:rsidRPr="00EC6F5F" w:rsidRDefault="00B57AE2" w:rsidP="00B57AE2">
      <w:pPr>
        <w:shd w:val="clear" w:color="auto" w:fill="FFFFFF"/>
        <w:tabs>
          <w:tab w:val="left" w:leader="underscore" w:pos="9461"/>
        </w:tabs>
        <w:jc w:val="center"/>
        <w:rPr>
          <w:rFonts w:ascii="Arial" w:hAnsi="Arial" w:cs="Arial"/>
          <w:b/>
          <w:bCs/>
          <w:color w:val="000000"/>
          <w:u w:val="single" w:color="000000"/>
        </w:rPr>
      </w:pPr>
      <w:r w:rsidRPr="00EC6F5F">
        <w:rPr>
          <w:rFonts w:ascii="Arial" w:hAnsi="Arial" w:cs="Arial"/>
          <w:u w:val="single"/>
        </w:rPr>
        <w:t>środków ograniczających w związku z działaniami Rosji destabilizującymi sytuację na Ukrainie</w:t>
      </w:r>
    </w:p>
    <w:p w14:paraId="6DED6E1B" w14:textId="77777777" w:rsidR="00B57AE2" w:rsidRPr="00EC6F5F" w:rsidRDefault="00B57AE2" w:rsidP="00B57AE2">
      <w:pPr>
        <w:ind w:left="10" w:right="26" w:hanging="10"/>
        <w:jc w:val="both"/>
        <w:rPr>
          <w:rFonts w:ascii="Arial" w:hAnsi="Arial" w:cs="Arial"/>
        </w:rPr>
      </w:pPr>
    </w:p>
    <w:p w14:paraId="48A60588" w14:textId="77777777" w:rsidR="00B57AE2" w:rsidRPr="00EC6F5F" w:rsidRDefault="00B57AE2" w:rsidP="00B57AE2">
      <w:pPr>
        <w:pStyle w:val="Akapitzlist"/>
        <w:numPr>
          <w:ilvl w:val="0"/>
          <w:numId w:val="55"/>
        </w:numPr>
        <w:jc w:val="both"/>
        <w:rPr>
          <w:rFonts w:ascii="Arial" w:hAnsi="Arial" w:cs="Arial"/>
          <w:sz w:val="22"/>
          <w:szCs w:val="22"/>
          <w:lang w:eastAsia="en-US"/>
        </w:rPr>
      </w:pPr>
      <w:r w:rsidRPr="00EC6F5F">
        <w:rPr>
          <w:rFonts w:ascii="Arial" w:hAnsi="Arial" w:cs="Arial"/>
          <w:sz w:val="22"/>
          <w:szCs w:val="22"/>
        </w:rPr>
        <w:t>Oświadczam, że:</w:t>
      </w:r>
    </w:p>
    <w:p w14:paraId="242F18D6" w14:textId="77777777" w:rsidR="00B57AE2" w:rsidRPr="00EC6F5F" w:rsidRDefault="00B57AE2" w:rsidP="00B57AE2">
      <w:pPr>
        <w:pStyle w:val="Akapitzlist"/>
        <w:numPr>
          <w:ilvl w:val="1"/>
          <w:numId w:val="56"/>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obywatelem rosyjskim lub osobą fizyczną lub prawną, podmiotem lub organem z siedzibą w Rosji,</w:t>
      </w:r>
    </w:p>
    <w:p w14:paraId="3DD888D5" w14:textId="77777777" w:rsidR="00B57AE2" w:rsidRPr="00EC6F5F" w:rsidRDefault="00B57AE2" w:rsidP="00B57AE2">
      <w:pPr>
        <w:pStyle w:val="Akapitzlist"/>
        <w:numPr>
          <w:ilvl w:val="1"/>
          <w:numId w:val="56"/>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osobą prawną, podmiotem lub organem, do których prawa własności bezpośrednio lub pośrednio w ponad 50% należą do obywateli rosyjskich lub osób fizycznych lub prawnych, podmiotów lub organów z siedzibą w Rosji,</w:t>
      </w:r>
    </w:p>
    <w:p w14:paraId="37062AF9" w14:textId="77777777" w:rsidR="00B57AE2" w:rsidRPr="00EC6F5F" w:rsidRDefault="00B57AE2" w:rsidP="00B57AE2">
      <w:pPr>
        <w:pStyle w:val="Akapitzlist"/>
        <w:numPr>
          <w:ilvl w:val="1"/>
          <w:numId w:val="56"/>
        </w:numPr>
        <w:ind w:left="1134" w:hanging="425"/>
        <w:jc w:val="both"/>
        <w:rPr>
          <w:rFonts w:ascii="Arial" w:hAnsi="Arial" w:cs="Arial"/>
          <w:sz w:val="22"/>
          <w:szCs w:val="22"/>
        </w:rPr>
      </w:pPr>
      <w:r w:rsidRPr="00EC6F5F">
        <w:rPr>
          <w:rFonts w:ascii="Arial" w:hAnsi="Arial" w:cs="Arial"/>
          <w:b/>
          <w:sz w:val="22"/>
          <w:szCs w:val="22"/>
        </w:rPr>
        <w:t xml:space="preserve">jestem* / nie jestem* </w:t>
      </w:r>
      <w:r w:rsidRPr="00EC6F5F">
        <w:rPr>
          <w:rFonts w:ascii="Arial" w:hAnsi="Arial" w:cs="Arial"/>
          <w:sz w:val="22"/>
          <w:szCs w:val="22"/>
        </w:rPr>
        <w:t xml:space="preserve">osobą fizyczną lub prawną, podmiotem lub organem działającym </w:t>
      </w:r>
      <w:r w:rsidRPr="00EC6F5F">
        <w:rPr>
          <w:rFonts w:ascii="Arial" w:hAnsi="Arial" w:cs="Arial"/>
          <w:sz w:val="22"/>
          <w:szCs w:val="22"/>
        </w:rPr>
        <w:br/>
        <w:t>w imieniu lub pod kierunkiem:</w:t>
      </w:r>
    </w:p>
    <w:p w14:paraId="02AB52E6" w14:textId="77777777" w:rsidR="00B57AE2" w:rsidRPr="00EC6F5F" w:rsidRDefault="00B57AE2" w:rsidP="00B57AE2">
      <w:pPr>
        <w:pStyle w:val="Akapitzlist"/>
        <w:numPr>
          <w:ilvl w:val="0"/>
          <w:numId w:val="57"/>
        </w:numPr>
        <w:jc w:val="both"/>
        <w:rPr>
          <w:rFonts w:ascii="Arial" w:hAnsi="Arial" w:cs="Arial"/>
          <w:sz w:val="22"/>
          <w:szCs w:val="22"/>
        </w:rPr>
      </w:pPr>
      <w:r w:rsidRPr="00EC6F5F">
        <w:rPr>
          <w:rFonts w:ascii="Arial" w:hAnsi="Arial" w:cs="Arial"/>
          <w:sz w:val="22"/>
          <w:szCs w:val="22"/>
        </w:rPr>
        <w:t xml:space="preserve">obywateli rosyjskich lub osób fizycznych lub prawnych, podmiotów lub organów </w:t>
      </w:r>
      <w:r w:rsidRPr="00EC6F5F">
        <w:rPr>
          <w:rFonts w:ascii="Arial" w:hAnsi="Arial" w:cs="Arial"/>
          <w:sz w:val="22"/>
          <w:szCs w:val="22"/>
        </w:rPr>
        <w:br/>
        <w:t>z siedzibą w Rosji</w:t>
      </w:r>
    </w:p>
    <w:p w14:paraId="0197FD20" w14:textId="77777777" w:rsidR="00B57AE2" w:rsidRPr="00EC6F5F" w:rsidRDefault="00B57AE2" w:rsidP="00B57AE2">
      <w:pPr>
        <w:pStyle w:val="Akapitzlist"/>
        <w:numPr>
          <w:ilvl w:val="0"/>
          <w:numId w:val="57"/>
        </w:numPr>
        <w:jc w:val="both"/>
        <w:rPr>
          <w:rFonts w:ascii="Arial" w:hAnsi="Arial" w:cs="Arial"/>
          <w:sz w:val="22"/>
          <w:szCs w:val="22"/>
        </w:rPr>
      </w:pPr>
      <w:r w:rsidRPr="00EC6F5F">
        <w:rPr>
          <w:rFonts w:ascii="Arial" w:hAnsi="Arial" w:cs="Arial"/>
          <w:color w:val="222222"/>
          <w:sz w:val="22"/>
          <w:szCs w:val="22"/>
          <w:shd w:val="clear" w:color="auto" w:fill="FFFFFF"/>
        </w:rPr>
        <w:t>osób prawnych, podmiotów lub organów, do których prawa własności bezpośrednio lub pośrednio w ponad 50 % należą do obywateli rosyjskich lub osób fizycznych lub prawnych, podmiotów lub organów z siedzibą w Rosji</w:t>
      </w:r>
    </w:p>
    <w:p w14:paraId="3ED6779D" w14:textId="77777777" w:rsidR="00B57AE2" w:rsidRPr="00EC6F5F" w:rsidRDefault="00B57AE2" w:rsidP="00B57AE2">
      <w:pPr>
        <w:jc w:val="both"/>
        <w:rPr>
          <w:rFonts w:ascii="Arial" w:hAnsi="Arial" w:cs="Arial"/>
          <w:sz w:val="20"/>
        </w:rPr>
      </w:pPr>
      <w:r w:rsidRPr="00EC6F5F">
        <w:rPr>
          <w:rFonts w:ascii="Arial" w:hAnsi="Arial" w:cs="Arial"/>
          <w:sz w:val="20"/>
        </w:rPr>
        <w:t>*niepotrzebne skreślić</w:t>
      </w:r>
    </w:p>
    <w:p w14:paraId="44B79B58" w14:textId="77777777" w:rsidR="00B57AE2" w:rsidRPr="00EC6F5F" w:rsidRDefault="00B57AE2" w:rsidP="00B57AE2">
      <w:pPr>
        <w:jc w:val="both"/>
        <w:rPr>
          <w:rFonts w:ascii="Arial" w:hAnsi="Arial" w:cs="Arial"/>
          <w:spacing w:val="4"/>
        </w:rPr>
      </w:pPr>
    </w:p>
    <w:p w14:paraId="52CF597B" w14:textId="77777777" w:rsidR="00B57AE2" w:rsidRPr="00EC6F5F" w:rsidRDefault="00B57AE2" w:rsidP="00B57AE2">
      <w:pPr>
        <w:pStyle w:val="Akapitzlist"/>
        <w:numPr>
          <w:ilvl w:val="0"/>
          <w:numId w:val="56"/>
        </w:numPr>
        <w:jc w:val="both"/>
        <w:rPr>
          <w:rFonts w:ascii="Arial" w:hAnsi="Arial" w:cs="Arial"/>
          <w:sz w:val="22"/>
          <w:szCs w:val="22"/>
          <w:lang w:eastAsia="en-US"/>
        </w:rPr>
      </w:pPr>
      <w:r w:rsidRPr="00EC6F5F">
        <w:rPr>
          <w:rFonts w:ascii="Arial" w:hAnsi="Arial" w:cs="Arial"/>
          <w:sz w:val="22"/>
          <w:szCs w:val="22"/>
          <w:lang w:eastAsia="en-US"/>
        </w:rPr>
        <w:t xml:space="preserve">Oświadczam, że na niżej wymienione podmioty przypada ponad 10% wartości zamówienia. Oświadczam również, że w stosunku do podmiotów wymienionych poniżej w </w:t>
      </w:r>
      <w:r w:rsidRPr="00EC6F5F">
        <w:rPr>
          <w:rFonts w:ascii="Arial" w:hAnsi="Arial" w:cs="Arial"/>
          <w:b/>
          <w:sz w:val="22"/>
          <w:szCs w:val="22"/>
          <w:lang w:eastAsia="en-US"/>
        </w:rPr>
        <w:t xml:space="preserve">pkt I </w:t>
      </w:r>
      <w:proofErr w:type="spellStart"/>
      <w:r w:rsidRPr="00EC6F5F">
        <w:rPr>
          <w:rFonts w:ascii="Arial" w:hAnsi="Arial" w:cs="Arial"/>
          <w:b/>
          <w:sz w:val="22"/>
          <w:szCs w:val="22"/>
          <w:lang w:eastAsia="en-US"/>
        </w:rPr>
        <w:t>i</w:t>
      </w:r>
      <w:proofErr w:type="spellEnd"/>
      <w:r w:rsidRPr="00EC6F5F">
        <w:rPr>
          <w:rFonts w:ascii="Arial" w:hAnsi="Arial" w:cs="Arial"/>
          <w:b/>
          <w:sz w:val="22"/>
          <w:szCs w:val="22"/>
          <w:lang w:eastAsia="en-US"/>
        </w:rPr>
        <w:t xml:space="preserve"> II tabeli</w:t>
      </w:r>
      <w:r w:rsidRPr="00EC6F5F">
        <w:rPr>
          <w:rFonts w:ascii="Arial" w:hAnsi="Arial" w:cs="Arial"/>
          <w:sz w:val="22"/>
          <w:szCs w:val="22"/>
          <w:lang w:eastAsia="en-US"/>
        </w:rPr>
        <w:t xml:space="preserve"> (zastosować tyle razy, ile jest to konieczne), nie zachodzą podstawy wykluczenia z postępowania, o których mowa w pkt 1:</w:t>
      </w:r>
    </w:p>
    <w:p w14:paraId="77A8ADB4" w14:textId="77777777" w:rsidR="00B57AE2" w:rsidRPr="00EC6F5F" w:rsidRDefault="00B57AE2" w:rsidP="00B57AE2">
      <w:pPr>
        <w:pStyle w:val="Akapitzlist"/>
        <w:spacing w:line="290" w:lineRule="atLeast"/>
        <w:ind w:left="0"/>
        <w:jc w:val="both"/>
        <w:rPr>
          <w:rFonts w:ascii="Arial" w:hAnsi="Arial" w:cs="Arial"/>
          <w:sz w:val="1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953"/>
        <w:gridCol w:w="3151"/>
      </w:tblGrid>
      <w:tr w:rsidR="00B57AE2" w:rsidRPr="00EC6F5F" w14:paraId="2C1F0600" w14:textId="77777777" w:rsidTr="00BE62B9">
        <w:trPr>
          <w:trHeight w:val="488"/>
        </w:trPr>
        <w:tc>
          <w:tcPr>
            <w:tcW w:w="534" w:type="dxa"/>
            <w:shd w:val="clear" w:color="auto" w:fill="D9D9D9"/>
            <w:vAlign w:val="center"/>
          </w:tcPr>
          <w:p w14:paraId="1D1CD36B" w14:textId="77777777" w:rsidR="00B57AE2" w:rsidRPr="00EC6F5F" w:rsidRDefault="00B57AE2" w:rsidP="00BE62B9">
            <w:pPr>
              <w:pStyle w:val="Akapitzlist"/>
              <w:ind w:left="0"/>
              <w:jc w:val="center"/>
              <w:rPr>
                <w:rFonts w:ascii="Arial" w:hAnsi="Arial" w:cs="Arial"/>
                <w:sz w:val="22"/>
                <w:szCs w:val="22"/>
                <w:lang w:eastAsia="en-US"/>
              </w:rPr>
            </w:pPr>
            <w:r w:rsidRPr="00EC6F5F">
              <w:rPr>
                <w:rFonts w:ascii="Arial" w:hAnsi="Arial" w:cs="Arial"/>
                <w:sz w:val="22"/>
                <w:szCs w:val="22"/>
                <w:lang w:eastAsia="en-US"/>
              </w:rPr>
              <w:t>I</w:t>
            </w:r>
          </w:p>
        </w:tc>
        <w:tc>
          <w:tcPr>
            <w:tcW w:w="5953" w:type="dxa"/>
            <w:shd w:val="clear" w:color="auto" w:fill="D9D9D9"/>
            <w:vAlign w:val="center"/>
          </w:tcPr>
          <w:p w14:paraId="75E7819D" w14:textId="77777777" w:rsidR="00B57AE2" w:rsidRPr="00EC6F5F" w:rsidRDefault="00B57AE2" w:rsidP="00BE62B9">
            <w:pPr>
              <w:pStyle w:val="Akapitzlist"/>
              <w:ind w:left="0"/>
              <w:jc w:val="center"/>
              <w:rPr>
                <w:rFonts w:ascii="Arial" w:hAnsi="Arial" w:cs="Arial"/>
                <w:sz w:val="22"/>
                <w:szCs w:val="22"/>
                <w:lang w:eastAsia="en-US"/>
              </w:rPr>
            </w:pPr>
            <w:r w:rsidRPr="00EC6F5F">
              <w:rPr>
                <w:rFonts w:ascii="Arial" w:hAnsi="Arial" w:cs="Arial"/>
                <w:sz w:val="22"/>
                <w:szCs w:val="22"/>
                <w:lang w:eastAsia="en-US"/>
              </w:rPr>
              <w:t>Podwykonawca</w:t>
            </w:r>
          </w:p>
          <w:p w14:paraId="4D646AC1" w14:textId="77777777" w:rsidR="00B57AE2" w:rsidRPr="00EC6F5F" w:rsidRDefault="00B57AE2" w:rsidP="00BE62B9">
            <w:pPr>
              <w:pStyle w:val="Akapitzlist"/>
              <w:ind w:left="0"/>
              <w:jc w:val="center"/>
              <w:rPr>
                <w:rFonts w:ascii="Arial" w:hAnsi="Arial" w:cs="Arial"/>
                <w:sz w:val="22"/>
                <w:szCs w:val="22"/>
                <w:lang w:eastAsia="en-US"/>
              </w:rPr>
            </w:pPr>
            <w:r w:rsidRPr="00EC6F5F">
              <w:rPr>
                <w:rFonts w:ascii="Arial" w:hAnsi="Arial" w:cs="Arial"/>
                <w:sz w:val="18"/>
                <w:szCs w:val="22"/>
                <w:lang w:eastAsia="en-US"/>
              </w:rPr>
              <w:t>Podać pełną nazwę, adres, nr identyfikacyjny (np. NIP/PESEL, KRS/</w:t>
            </w:r>
            <w:proofErr w:type="spellStart"/>
            <w:r w:rsidRPr="00EC6F5F">
              <w:rPr>
                <w:rFonts w:ascii="Arial" w:hAnsi="Arial" w:cs="Arial"/>
                <w:sz w:val="18"/>
                <w:szCs w:val="22"/>
                <w:lang w:eastAsia="en-US"/>
              </w:rPr>
              <w:t>CEiDG</w:t>
            </w:r>
            <w:proofErr w:type="spellEnd"/>
            <w:r w:rsidRPr="00EC6F5F">
              <w:rPr>
                <w:rFonts w:ascii="Arial" w:hAnsi="Arial" w:cs="Arial"/>
                <w:sz w:val="18"/>
                <w:szCs w:val="22"/>
                <w:lang w:eastAsia="en-US"/>
              </w:rPr>
              <w:t>)</w:t>
            </w:r>
          </w:p>
        </w:tc>
        <w:tc>
          <w:tcPr>
            <w:tcW w:w="3151" w:type="dxa"/>
            <w:shd w:val="clear" w:color="auto" w:fill="D9D9D9"/>
            <w:vAlign w:val="center"/>
          </w:tcPr>
          <w:p w14:paraId="20605EBC" w14:textId="77777777" w:rsidR="00B57AE2" w:rsidRPr="00EC6F5F" w:rsidRDefault="00B57AE2" w:rsidP="00BE62B9">
            <w:pPr>
              <w:pStyle w:val="Akapitzlist"/>
              <w:ind w:left="0"/>
              <w:jc w:val="center"/>
              <w:rPr>
                <w:rFonts w:ascii="Arial" w:hAnsi="Arial" w:cs="Arial"/>
                <w:sz w:val="22"/>
                <w:szCs w:val="22"/>
                <w:lang w:eastAsia="en-US"/>
              </w:rPr>
            </w:pPr>
            <w:r w:rsidRPr="00EC6F5F">
              <w:rPr>
                <w:rFonts w:ascii="Arial" w:hAnsi="Arial" w:cs="Arial"/>
                <w:sz w:val="22"/>
                <w:szCs w:val="22"/>
                <w:lang w:eastAsia="en-US"/>
              </w:rPr>
              <w:t>Wartość brutto</w:t>
            </w:r>
          </w:p>
        </w:tc>
      </w:tr>
      <w:tr w:rsidR="00B57AE2" w:rsidRPr="00EC6F5F" w14:paraId="609D3574" w14:textId="77777777" w:rsidTr="00BE62B9">
        <w:trPr>
          <w:trHeight w:val="488"/>
        </w:trPr>
        <w:tc>
          <w:tcPr>
            <w:tcW w:w="534" w:type="dxa"/>
            <w:shd w:val="clear" w:color="auto" w:fill="auto"/>
            <w:vAlign w:val="center"/>
          </w:tcPr>
          <w:p w14:paraId="3D35EE37" w14:textId="77777777" w:rsidR="00B57AE2" w:rsidRPr="00EC6F5F" w:rsidRDefault="00B57AE2" w:rsidP="00BE62B9">
            <w:pPr>
              <w:pStyle w:val="Akapitzlist"/>
              <w:ind w:left="0"/>
              <w:jc w:val="center"/>
              <w:rPr>
                <w:rFonts w:ascii="Arial" w:hAnsi="Arial" w:cs="Arial"/>
                <w:sz w:val="22"/>
                <w:szCs w:val="22"/>
                <w:lang w:eastAsia="en-US"/>
              </w:rPr>
            </w:pPr>
            <w:r w:rsidRPr="00EC6F5F">
              <w:rPr>
                <w:rFonts w:ascii="Arial" w:hAnsi="Arial" w:cs="Arial"/>
                <w:sz w:val="22"/>
                <w:szCs w:val="22"/>
                <w:lang w:eastAsia="en-US"/>
              </w:rPr>
              <w:t>1</w:t>
            </w:r>
          </w:p>
        </w:tc>
        <w:tc>
          <w:tcPr>
            <w:tcW w:w="5953" w:type="dxa"/>
            <w:shd w:val="clear" w:color="auto" w:fill="auto"/>
            <w:vAlign w:val="center"/>
          </w:tcPr>
          <w:p w14:paraId="59008101" w14:textId="77777777" w:rsidR="00B57AE2" w:rsidRPr="00EC6F5F" w:rsidRDefault="00B57AE2" w:rsidP="00BE62B9">
            <w:pPr>
              <w:pStyle w:val="Akapitzlist"/>
              <w:ind w:left="0"/>
              <w:jc w:val="center"/>
              <w:rPr>
                <w:rFonts w:ascii="Arial" w:hAnsi="Arial" w:cs="Arial"/>
                <w:sz w:val="22"/>
                <w:szCs w:val="22"/>
                <w:lang w:eastAsia="en-US"/>
              </w:rPr>
            </w:pPr>
          </w:p>
        </w:tc>
        <w:tc>
          <w:tcPr>
            <w:tcW w:w="3151" w:type="dxa"/>
            <w:shd w:val="clear" w:color="auto" w:fill="auto"/>
            <w:vAlign w:val="center"/>
          </w:tcPr>
          <w:p w14:paraId="0361F914" w14:textId="77777777" w:rsidR="00B57AE2" w:rsidRPr="00EC6F5F" w:rsidRDefault="00B57AE2" w:rsidP="00BE62B9">
            <w:pPr>
              <w:pStyle w:val="Akapitzlist"/>
              <w:ind w:left="0"/>
              <w:jc w:val="center"/>
              <w:rPr>
                <w:rFonts w:ascii="Arial" w:hAnsi="Arial" w:cs="Arial"/>
                <w:sz w:val="22"/>
                <w:szCs w:val="22"/>
                <w:lang w:eastAsia="en-US"/>
              </w:rPr>
            </w:pPr>
          </w:p>
        </w:tc>
      </w:tr>
      <w:tr w:rsidR="00B57AE2" w:rsidRPr="00EC6F5F" w14:paraId="1F592758" w14:textId="77777777" w:rsidTr="00BE62B9">
        <w:trPr>
          <w:trHeight w:val="488"/>
        </w:trPr>
        <w:tc>
          <w:tcPr>
            <w:tcW w:w="534" w:type="dxa"/>
            <w:shd w:val="clear" w:color="auto" w:fill="auto"/>
            <w:vAlign w:val="center"/>
          </w:tcPr>
          <w:p w14:paraId="0A187E08" w14:textId="77777777" w:rsidR="00B57AE2" w:rsidRPr="00EC6F5F" w:rsidRDefault="00B57AE2" w:rsidP="00BE62B9">
            <w:pPr>
              <w:pStyle w:val="Akapitzlist"/>
              <w:ind w:left="0"/>
              <w:jc w:val="center"/>
              <w:rPr>
                <w:rFonts w:ascii="Arial" w:hAnsi="Arial" w:cs="Arial"/>
                <w:sz w:val="22"/>
                <w:szCs w:val="22"/>
                <w:lang w:eastAsia="en-US"/>
              </w:rPr>
            </w:pPr>
            <w:r w:rsidRPr="00EC6F5F">
              <w:rPr>
                <w:rFonts w:ascii="Arial" w:hAnsi="Arial" w:cs="Arial"/>
                <w:sz w:val="22"/>
                <w:szCs w:val="22"/>
                <w:lang w:eastAsia="en-US"/>
              </w:rPr>
              <w:t>2</w:t>
            </w:r>
          </w:p>
        </w:tc>
        <w:tc>
          <w:tcPr>
            <w:tcW w:w="5953" w:type="dxa"/>
            <w:shd w:val="clear" w:color="auto" w:fill="auto"/>
            <w:vAlign w:val="center"/>
          </w:tcPr>
          <w:p w14:paraId="68A7B90B" w14:textId="77777777" w:rsidR="00B57AE2" w:rsidRPr="00EC6F5F" w:rsidRDefault="00B57AE2" w:rsidP="00BE62B9">
            <w:pPr>
              <w:pStyle w:val="Akapitzlist"/>
              <w:ind w:left="0"/>
              <w:jc w:val="center"/>
              <w:rPr>
                <w:rFonts w:ascii="Arial" w:hAnsi="Arial" w:cs="Arial"/>
                <w:sz w:val="22"/>
                <w:szCs w:val="22"/>
                <w:lang w:eastAsia="en-US"/>
              </w:rPr>
            </w:pPr>
          </w:p>
        </w:tc>
        <w:tc>
          <w:tcPr>
            <w:tcW w:w="3151" w:type="dxa"/>
            <w:shd w:val="clear" w:color="auto" w:fill="auto"/>
            <w:vAlign w:val="center"/>
          </w:tcPr>
          <w:p w14:paraId="0572C76C" w14:textId="77777777" w:rsidR="00B57AE2" w:rsidRPr="00EC6F5F" w:rsidRDefault="00B57AE2" w:rsidP="00BE62B9">
            <w:pPr>
              <w:pStyle w:val="Akapitzlist"/>
              <w:ind w:left="0"/>
              <w:jc w:val="center"/>
              <w:rPr>
                <w:rFonts w:ascii="Arial" w:hAnsi="Arial" w:cs="Arial"/>
                <w:sz w:val="22"/>
                <w:szCs w:val="22"/>
                <w:lang w:eastAsia="en-US"/>
              </w:rPr>
            </w:pPr>
          </w:p>
        </w:tc>
      </w:tr>
      <w:tr w:rsidR="00B57AE2" w:rsidRPr="00EC6F5F" w14:paraId="07DF57EC" w14:textId="77777777" w:rsidTr="00BE62B9">
        <w:trPr>
          <w:trHeight w:val="488"/>
        </w:trPr>
        <w:tc>
          <w:tcPr>
            <w:tcW w:w="534" w:type="dxa"/>
            <w:shd w:val="clear" w:color="auto" w:fill="auto"/>
            <w:vAlign w:val="center"/>
          </w:tcPr>
          <w:p w14:paraId="3A471BC8" w14:textId="77777777" w:rsidR="00B57AE2" w:rsidRPr="00EC6F5F" w:rsidRDefault="00B57AE2" w:rsidP="00BE62B9">
            <w:pPr>
              <w:pStyle w:val="Akapitzlist"/>
              <w:ind w:left="0"/>
              <w:jc w:val="center"/>
              <w:rPr>
                <w:rFonts w:ascii="Arial" w:hAnsi="Arial" w:cs="Arial"/>
                <w:sz w:val="22"/>
                <w:szCs w:val="22"/>
                <w:lang w:eastAsia="en-US"/>
              </w:rPr>
            </w:pPr>
            <w:r w:rsidRPr="00EC6F5F">
              <w:rPr>
                <w:rFonts w:ascii="Arial" w:hAnsi="Arial" w:cs="Arial"/>
                <w:sz w:val="22"/>
                <w:szCs w:val="22"/>
                <w:lang w:eastAsia="en-US"/>
              </w:rPr>
              <w:t>…</w:t>
            </w:r>
          </w:p>
        </w:tc>
        <w:tc>
          <w:tcPr>
            <w:tcW w:w="5953" w:type="dxa"/>
            <w:shd w:val="clear" w:color="auto" w:fill="auto"/>
            <w:vAlign w:val="center"/>
          </w:tcPr>
          <w:p w14:paraId="5501A611" w14:textId="77777777" w:rsidR="00B57AE2" w:rsidRPr="00EC6F5F" w:rsidRDefault="00B57AE2" w:rsidP="00BE62B9">
            <w:pPr>
              <w:pStyle w:val="Akapitzlist"/>
              <w:ind w:left="0"/>
              <w:jc w:val="center"/>
              <w:rPr>
                <w:rFonts w:ascii="Arial" w:hAnsi="Arial" w:cs="Arial"/>
                <w:sz w:val="22"/>
                <w:szCs w:val="22"/>
                <w:lang w:eastAsia="en-US"/>
              </w:rPr>
            </w:pPr>
          </w:p>
        </w:tc>
        <w:tc>
          <w:tcPr>
            <w:tcW w:w="3151" w:type="dxa"/>
            <w:shd w:val="clear" w:color="auto" w:fill="auto"/>
            <w:vAlign w:val="center"/>
          </w:tcPr>
          <w:p w14:paraId="3B4CAEEC" w14:textId="77777777" w:rsidR="00B57AE2" w:rsidRPr="00EC6F5F" w:rsidRDefault="00B57AE2" w:rsidP="00BE62B9">
            <w:pPr>
              <w:pStyle w:val="Akapitzlist"/>
              <w:ind w:left="0"/>
              <w:jc w:val="center"/>
              <w:rPr>
                <w:rFonts w:ascii="Arial" w:hAnsi="Arial" w:cs="Arial"/>
                <w:sz w:val="22"/>
                <w:szCs w:val="22"/>
                <w:lang w:eastAsia="en-US"/>
              </w:rPr>
            </w:pPr>
          </w:p>
        </w:tc>
      </w:tr>
    </w:tbl>
    <w:p w14:paraId="1E3CB774" w14:textId="77777777" w:rsidR="00B57AE2" w:rsidRPr="00EC6F5F" w:rsidRDefault="00B57AE2" w:rsidP="00B57AE2">
      <w:pPr>
        <w:pStyle w:val="Akapitzlist"/>
        <w:ind w:left="0"/>
        <w:jc w:val="both"/>
        <w:rPr>
          <w:rFonts w:ascii="Arial" w:hAnsi="Arial" w:cs="Arial"/>
          <w:sz w:val="22"/>
          <w:szCs w:val="22"/>
        </w:rPr>
      </w:pPr>
    </w:p>
    <w:p w14:paraId="1A5691E5" w14:textId="77777777" w:rsidR="00B57AE2" w:rsidRPr="00EC6F5F" w:rsidRDefault="00B57AE2" w:rsidP="00B57AE2">
      <w:pPr>
        <w:pStyle w:val="Tekstpodstawowywcity3"/>
        <w:spacing w:line="360" w:lineRule="auto"/>
        <w:ind w:left="0"/>
        <w:rPr>
          <w:rFonts w:ascii="Arial" w:hAnsi="Arial" w:cs="Arial"/>
          <w:sz w:val="20"/>
        </w:rPr>
      </w:pPr>
    </w:p>
    <w:p w14:paraId="0627ACE0" w14:textId="77777777" w:rsidR="00B57AE2" w:rsidRDefault="00B57AE2" w:rsidP="00B57AE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14:paraId="3B1FC712" w14:textId="77777777" w:rsidR="00B57AE2" w:rsidRPr="00E014CD" w:rsidRDefault="00B57AE2" w:rsidP="00B57AE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 w formacie PDF</w:t>
      </w:r>
    </w:p>
    <w:p w14:paraId="65B98CBA" w14:textId="77777777" w:rsidR="00B57AE2" w:rsidRPr="00514F4A" w:rsidRDefault="00B57AE2" w:rsidP="00514F4A">
      <w:pPr>
        <w:tabs>
          <w:tab w:val="left" w:pos="1978"/>
          <w:tab w:val="left" w:pos="3828"/>
          <w:tab w:val="center" w:pos="4677"/>
        </w:tabs>
        <w:rPr>
          <w:rFonts w:ascii="Calibri" w:hAnsi="Calibri" w:cs="Calibri"/>
          <w:b/>
          <w:color w:val="FF0000"/>
          <w:szCs w:val="22"/>
        </w:rPr>
      </w:pPr>
    </w:p>
    <w:sectPr w:rsidR="00B57AE2" w:rsidRPr="00514F4A" w:rsidSect="00B51AD0">
      <w:headerReference w:type="even" r:id="rId31"/>
      <w:headerReference w:type="default" r:id="rId32"/>
      <w:footerReference w:type="default" r:id="rId33"/>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5D7BAB" w:rsidRPr="005A2CAC" w:rsidRDefault="005D7BAB">
      <w:pPr>
        <w:rPr>
          <w:sz w:val="22"/>
          <w:szCs w:val="22"/>
        </w:rPr>
      </w:pPr>
      <w:r w:rsidRPr="005A2CAC">
        <w:rPr>
          <w:sz w:val="22"/>
          <w:szCs w:val="22"/>
        </w:rPr>
        <w:separator/>
      </w:r>
    </w:p>
    <w:p w14:paraId="51BFC280" w14:textId="77777777" w:rsidR="005D7BAB" w:rsidRDefault="005D7BAB"/>
  </w:endnote>
  <w:endnote w:type="continuationSeparator" w:id="0">
    <w:p w14:paraId="3876811A" w14:textId="77777777" w:rsidR="005D7BAB" w:rsidRPr="005A2CAC" w:rsidRDefault="005D7BAB">
      <w:pPr>
        <w:rPr>
          <w:sz w:val="22"/>
          <w:szCs w:val="22"/>
        </w:rPr>
      </w:pPr>
      <w:r w:rsidRPr="005A2CAC">
        <w:rPr>
          <w:sz w:val="22"/>
          <w:szCs w:val="22"/>
        </w:rPr>
        <w:continuationSeparator/>
      </w:r>
    </w:p>
    <w:p w14:paraId="3543A520" w14:textId="77777777" w:rsidR="005D7BAB" w:rsidRDefault="005D7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ttaw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 w:name="Open Sans">
    <w:altName w:val="Open Sans"/>
    <w:charset w:val="00"/>
    <w:family w:val="swiss"/>
    <w:pitch w:val="variable"/>
    <w:sig w:usb0="E00002EF" w:usb1="4000205B" w:usb2="00000028"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5D7BAB" w:rsidRDefault="005D7BA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5D7BAB" w:rsidRDefault="005D7B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5D7BAB" w:rsidRPr="005A2CAC" w:rsidRDefault="005D7BAB">
      <w:pPr>
        <w:rPr>
          <w:sz w:val="22"/>
          <w:szCs w:val="22"/>
        </w:rPr>
      </w:pPr>
      <w:r w:rsidRPr="005A2CAC">
        <w:rPr>
          <w:sz w:val="22"/>
          <w:szCs w:val="22"/>
        </w:rPr>
        <w:separator/>
      </w:r>
    </w:p>
    <w:p w14:paraId="1FED59A1" w14:textId="77777777" w:rsidR="005D7BAB" w:rsidRDefault="005D7BAB"/>
  </w:footnote>
  <w:footnote w:type="continuationSeparator" w:id="0">
    <w:p w14:paraId="24C8BCD0" w14:textId="77777777" w:rsidR="005D7BAB" w:rsidRPr="005A2CAC" w:rsidRDefault="005D7BAB">
      <w:pPr>
        <w:rPr>
          <w:sz w:val="22"/>
          <w:szCs w:val="22"/>
        </w:rPr>
      </w:pPr>
      <w:r w:rsidRPr="005A2CAC">
        <w:rPr>
          <w:sz w:val="22"/>
          <w:szCs w:val="22"/>
        </w:rPr>
        <w:continuationSeparator/>
      </w:r>
    </w:p>
    <w:p w14:paraId="44004E68" w14:textId="77777777" w:rsidR="005D7BAB" w:rsidRDefault="005D7B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5D7BAB" w:rsidRPr="005A2CAC" w:rsidRDefault="005D7BA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5D7BAB" w:rsidRPr="005A2CAC" w:rsidRDefault="005D7BAB">
    <w:pPr>
      <w:pStyle w:val="Nagwek"/>
      <w:ind w:right="360"/>
      <w:rPr>
        <w:sz w:val="19"/>
        <w:szCs w:val="19"/>
      </w:rPr>
    </w:pPr>
  </w:p>
  <w:p w14:paraId="642E6AC8" w14:textId="77777777" w:rsidR="005D7BAB" w:rsidRPr="005A2CAC" w:rsidRDefault="005D7BA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EC2A" w14:textId="4DDC9A8E" w:rsidR="00E96168" w:rsidRPr="00677AC7" w:rsidRDefault="00E96168" w:rsidP="00E96168">
    <w:pPr>
      <w:pStyle w:val="Nagwek"/>
      <w:jc w:val="center"/>
      <w:rPr>
        <w:rFonts w:asciiTheme="majorHAnsi" w:hAnsiTheme="majorHAnsi" w:cs="Arial"/>
        <w:sz w:val="18"/>
        <w:szCs w:val="18"/>
      </w:rPr>
    </w:pPr>
    <w:r w:rsidRPr="00677AC7">
      <w:rPr>
        <w:rFonts w:asciiTheme="majorHAnsi" w:hAnsiTheme="majorHAnsi" w:cs="Arial"/>
        <w:sz w:val="18"/>
        <w:szCs w:val="18"/>
      </w:rPr>
      <w:t>Postępowanie nr BZP.271.</w:t>
    </w:r>
    <w:r w:rsidR="00B57AE2">
      <w:rPr>
        <w:rFonts w:asciiTheme="majorHAnsi" w:hAnsiTheme="majorHAnsi" w:cs="Arial"/>
        <w:sz w:val="18"/>
        <w:szCs w:val="18"/>
      </w:rPr>
      <w:t>7</w:t>
    </w:r>
    <w:r w:rsidRPr="00677AC7">
      <w:rPr>
        <w:rFonts w:asciiTheme="majorHAnsi" w:hAnsiTheme="majorHAnsi" w:cs="Arial"/>
        <w:sz w:val="18"/>
        <w:szCs w:val="18"/>
      </w:rPr>
      <w:t>.202</w:t>
    </w:r>
    <w:r w:rsidR="002C7777">
      <w:rPr>
        <w:rFonts w:asciiTheme="majorHAnsi" w:hAnsiTheme="majorHAnsi" w:cs="Arial"/>
        <w:sz w:val="18"/>
        <w:szCs w:val="18"/>
      </w:rPr>
      <w:t>4.M.M.</w:t>
    </w:r>
    <w:r w:rsidRPr="00677AC7">
      <w:rPr>
        <w:rFonts w:asciiTheme="majorHAnsi" w:hAnsiTheme="majorHAnsi" w:cs="Arial"/>
        <w:sz w:val="18"/>
        <w:szCs w:val="18"/>
      </w:rPr>
      <w:t xml:space="preserve"> – </w:t>
    </w:r>
    <w:r>
      <w:rPr>
        <w:rFonts w:asciiTheme="majorHAnsi" w:hAnsiTheme="majorHAnsi" w:cs="Arial"/>
        <w:sz w:val="18"/>
        <w:szCs w:val="18"/>
      </w:rPr>
      <w:t>Dostawa energii elektrycznej</w:t>
    </w:r>
  </w:p>
  <w:p w14:paraId="1EDBCA7A" w14:textId="77515562" w:rsidR="00E96168" w:rsidRDefault="00E96168">
    <w:pPr>
      <w:pStyle w:val="Nagwek"/>
    </w:pPr>
  </w:p>
  <w:p w14:paraId="597BC790" w14:textId="2F0D1426" w:rsidR="005D7BAB" w:rsidRPr="005A2CAC" w:rsidRDefault="005D7BAB">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844DB9"/>
    <w:multiLevelType w:val="hybridMultilevel"/>
    <w:tmpl w:val="023AA7A2"/>
    <w:lvl w:ilvl="0" w:tplc="F7869904">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0E272155"/>
    <w:multiLevelType w:val="multilevel"/>
    <w:tmpl w:val="00E49776"/>
    <w:lvl w:ilvl="0">
      <w:start w:val="12"/>
      <w:numFmt w:val="decimal"/>
      <w:lvlText w:val="%1"/>
      <w:lvlJc w:val="left"/>
      <w:pPr>
        <w:ind w:left="375" w:hanging="375"/>
      </w:pPr>
      <w:rPr>
        <w:rFonts w:hint="default"/>
        <w:color w:val="000000"/>
      </w:rPr>
    </w:lvl>
    <w:lvl w:ilvl="1">
      <w:start w:val="9"/>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13805A4D"/>
    <w:multiLevelType w:val="hybridMultilevel"/>
    <w:tmpl w:val="10D63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F947BA"/>
    <w:multiLevelType w:val="hybridMultilevel"/>
    <w:tmpl w:val="3CE6CA8C"/>
    <w:lvl w:ilvl="0" w:tplc="0415000F">
      <w:start w:val="1"/>
      <w:numFmt w:val="decimal"/>
      <w:lvlText w:val="%1."/>
      <w:lvlJc w:val="left"/>
      <w:pPr>
        <w:ind w:left="720" w:hanging="360"/>
      </w:pPr>
    </w:lvl>
    <w:lvl w:ilvl="1" w:tplc="5148CD5C">
      <w:start w:val="3"/>
      <w:numFmt w:val="bullet"/>
      <w:lvlText w:val=""/>
      <w:lvlJc w:val="left"/>
      <w:pPr>
        <w:ind w:left="1440" w:hanging="360"/>
      </w:pPr>
      <w:rPr>
        <w:rFonts w:ascii="Symbol" w:eastAsia="Times New Roman" w:hAnsi="Symbo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4A735A"/>
    <w:multiLevelType w:val="multilevel"/>
    <w:tmpl w:val="3E92BFC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76952"/>
    <w:multiLevelType w:val="multilevel"/>
    <w:tmpl w:val="4CDCFE9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621DF7"/>
    <w:multiLevelType w:val="multilevel"/>
    <w:tmpl w:val="8C6A24CC"/>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8"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9" w15:restartNumberingAfterBreak="0">
    <w:nsid w:val="389C71AF"/>
    <w:multiLevelType w:val="hybridMultilevel"/>
    <w:tmpl w:val="C194E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1"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2" w15:restartNumberingAfterBreak="0">
    <w:nsid w:val="3B7E1B78"/>
    <w:multiLevelType w:val="multilevel"/>
    <w:tmpl w:val="DD687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36207D"/>
    <w:multiLevelType w:val="hybridMultilevel"/>
    <w:tmpl w:val="0854D3EE"/>
    <w:lvl w:ilvl="0" w:tplc="086A0346">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4"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5691170"/>
    <w:multiLevelType w:val="hybridMultilevel"/>
    <w:tmpl w:val="6466F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504985"/>
    <w:multiLevelType w:val="hybridMultilevel"/>
    <w:tmpl w:val="29EE1EB2"/>
    <w:lvl w:ilvl="0" w:tplc="FFC4A78C">
      <w:start w:val="1"/>
      <w:numFmt w:val="lowerLetter"/>
      <w:lvlText w:val="%1)"/>
      <w:lvlJc w:val="left"/>
      <w:pPr>
        <w:ind w:left="795"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7" w15:restartNumberingAfterBreak="0">
    <w:nsid w:val="49CC6098"/>
    <w:multiLevelType w:val="multilevel"/>
    <w:tmpl w:val="A5321706"/>
    <w:lvl w:ilvl="0">
      <w:start w:val="1"/>
      <w:numFmt w:val="decimal"/>
      <w:suff w:val="space"/>
      <w:lvlText w:val="%1."/>
      <w:lvlJc w:val="left"/>
      <w:pPr>
        <w:ind w:left="454" w:hanging="454"/>
      </w:pPr>
      <w:rPr>
        <w:rFonts w:hint="default"/>
        <w:b/>
        <w:bCs w:val="0"/>
        <w:sz w:val="20"/>
      </w:rPr>
    </w:lvl>
    <w:lvl w:ilvl="1">
      <w:start w:val="1"/>
      <w:numFmt w:val="decimal"/>
      <w:isLgl/>
      <w:suff w:val="space"/>
      <w:lvlText w:val="%1.%2."/>
      <w:lvlJc w:val="left"/>
      <w:pPr>
        <w:ind w:left="454" w:hanging="227"/>
      </w:pPr>
      <w:rPr>
        <w:rFonts w:hint="default"/>
        <w:b/>
        <w:bCs/>
      </w:rPr>
    </w:lvl>
    <w:lvl w:ilvl="2">
      <w:start w:val="1"/>
      <w:numFmt w:val="lowerLetter"/>
      <w:suff w:val="space"/>
      <w:lvlText w:val="%3)"/>
      <w:lvlJc w:val="left"/>
      <w:pPr>
        <w:ind w:left="907" w:hanging="227"/>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DD662E5"/>
    <w:multiLevelType w:val="hybridMultilevel"/>
    <w:tmpl w:val="6F0C7CA6"/>
    <w:lvl w:ilvl="0" w:tplc="0A606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690C18"/>
    <w:multiLevelType w:val="hybridMultilevel"/>
    <w:tmpl w:val="B156E13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320AF2E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0F60D5"/>
    <w:multiLevelType w:val="multilevel"/>
    <w:tmpl w:val="FB24183E"/>
    <w:lvl w:ilvl="0">
      <w:start w:val="1"/>
      <w:numFmt w:val="decimal"/>
      <w:lvlText w:val="%1."/>
      <w:lvlJc w:val="left"/>
      <w:pPr>
        <w:ind w:left="2062" w:hanging="360"/>
      </w:pPr>
      <w:rPr>
        <w:rFonts w:hint="default"/>
        <w:b/>
        <w:bCs/>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57313CA1"/>
    <w:multiLevelType w:val="multilevel"/>
    <w:tmpl w:val="885CD620"/>
    <w:lvl w:ilvl="0">
      <w:start w:val="2"/>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58D2307D"/>
    <w:multiLevelType w:val="multilevel"/>
    <w:tmpl w:val="3DA44314"/>
    <w:lvl w:ilvl="0">
      <w:start w:val="12"/>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43"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F6C75"/>
    <w:multiLevelType w:val="hybridMultilevel"/>
    <w:tmpl w:val="F7CE27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F6E51F6"/>
    <w:multiLevelType w:val="hybridMultilevel"/>
    <w:tmpl w:val="3530E2F6"/>
    <w:lvl w:ilvl="0" w:tplc="EB70C252">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8"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49" w15:restartNumberingAfterBreak="0">
    <w:nsid w:val="64AF4955"/>
    <w:multiLevelType w:val="hybridMultilevel"/>
    <w:tmpl w:val="BAFE2DAE"/>
    <w:lvl w:ilvl="0" w:tplc="5322D8C0">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0" w15:restartNumberingAfterBreak="0">
    <w:nsid w:val="65204B28"/>
    <w:multiLevelType w:val="hybridMultilevel"/>
    <w:tmpl w:val="4AEA7DB0"/>
    <w:lvl w:ilvl="0" w:tplc="95E84F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B21814"/>
    <w:multiLevelType w:val="hybridMultilevel"/>
    <w:tmpl w:val="B67C6338"/>
    <w:lvl w:ilvl="0" w:tplc="B1B05318">
      <w:start w:val="1"/>
      <w:numFmt w:val="decimal"/>
      <w:lvlText w:val="%1)"/>
      <w:lvlJc w:val="left"/>
      <w:pPr>
        <w:ind w:left="2422" w:hanging="360"/>
      </w:pPr>
      <w:rPr>
        <w:color w:val="auto"/>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3" w15:restartNumberingAfterBreak="0">
    <w:nsid w:val="6A8D7C2F"/>
    <w:multiLevelType w:val="multilevel"/>
    <w:tmpl w:val="0966EB1A"/>
    <w:lvl w:ilvl="0">
      <w:start w:val="3"/>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A01D2F"/>
    <w:multiLevelType w:val="hybridMultilevel"/>
    <w:tmpl w:val="568A489C"/>
    <w:lvl w:ilvl="0" w:tplc="A26C8EF8">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BEF07AC"/>
    <w:multiLevelType w:val="hybridMultilevel"/>
    <w:tmpl w:val="E1F65976"/>
    <w:lvl w:ilvl="0" w:tplc="E0E66AD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7"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71B4603D"/>
    <w:multiLevelType w:val="hybridMultilevel"/>
    <w:tmpl w:val="66B24D5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DE6E81"/>
    <w:multiLevelType w:val="multilevel"/>
    <w:tmpl w:val="6632FFE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8906C89"/>
    <w:multiLevelType w:val="multilevel"/>
    <w:tmpl w:val="FF447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9603B85"/>
    <w:multiLevelType w:val="hybridMultilevel"/>
    <w:tmpl w:val="48D80810"/>
    <w:lvl w:ilvl="0" w:tplc="A45A8F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E1D6A77"/>
    <w:multiLevelType w:val="hybridMultilevel"/>
    <w:tmpl w:val="2AD0E8F6"/>
    <w:lvl w:ilvl="0" w:tplc="0415000F">
      <w:start w:val="1"/>
      <w:numFmt w:val="lowerLetter"/>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42008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75112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35845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5172216">
    <w:abstractNumId w:val="65"/>
  </w:num>
  <w:num w:numId="5" w16cid:durableId="152259010">
    <w:abstractNumId w:val="57"/>
  </w:num>
  <w:num w:numId="6" w16cid:durableId="2012635700">
    <w:abstractNumId w:val="54"/>
  </w:num>
  <w:num w:numId="7" w16cid:durableId="1835995143">
    <w:abstractNumId w:val="39"/>
  </w:num>
  <w:num w:numId="8" w16cid:durableId="1918779448">
    <w:abstractNumId w:val="43"/>
  </w:num>
  <w:num w:numId="9" w16cid:durableId="1397585513">
    <w:abstractNumId w:val="38"/>
  </w:num>
  <w:num w:numId="10" w16cid:durableId="1372925322">
    <w:abstractNumId w:val="52"/>
  </w:num>
  <w:num w:numId="11" w16cid:durableId="1116872525">
    <w:abstractNumId w:val="27"/>
  </w:num>
  <w:num w:numId="12" w16cid:durableId="1766337585">
    <w:abstractNumId w:val="31"/>
  </w:num>
  <w:num w:numId="13" w16cid:durableId="12860828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27669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4548371">
    <w:abstractNumId w:val="34"/>
  </w:num>
  <w:num w:numId="16" w16cid:durableId="234584732">
    <w:abstractNumId w:val="50"/>
  </w:num>
  <w:num w:numId="17" w16cid:durableId="570502205">
    <w:abstractNumId w:val="47"/>
  </w:num>
  <w:num w:numId="18" w16cid:durableId="290138457">
    <w:abstractNumId w:val="23"/>
  </w:num>
  <w:num w:numId="19" w16cid:durableId="847907063">
    <w:abstractNumId w:val="41"/>
  </w:num>
  <w:num w:numId="20" w16cid:durableId="1669554944">
    <w:abstractNumId w:val="32"/>
  </w:num>
  <w:num w:numId="21" w16cid:durableId="124934721">
    <w:abstractNumId w:val="18"/>
  </w:num>
  <w:num w:numId="22" w16cid:durableId="464204338">
    <w:abstractNumId w:val="11"/>
  </w:num>
  <w:num w:numId="23" w16cid:durableId="216405433">
    <w:abstractNumId w:val="24"/>
  </w:num>
  <w:num w:numId="24" w16cid:durableId="99573942">
    <w:abstractNumId w:val="59"/>
  </w:num>
  <w:num w:numId="25" w16cid:durableId="607347989">
    <w:abstractNumId w:val="26"/>
  </w:num>
  <w:num w:numId="26" w16cid:durableId="2099981438">
    <w:abstractNumId w:val="45"/>
  </w:num>
  <w:num w:numId="27" w16cid:durableId="150410552">
    <w:abstractNumId w:val="60"/>
  </w:num>
  <w:num w:numId="28" w16cid:durableId="371883778">
    <w:abstractNumId w:val="17"/>
  </w:num>
  <w:num w:numId="29" w16cid:durableId="1046223258">
    <w:abstractNumId w:val="12"/>
  </w:num>
  <w:num w:numId="30" w16cid:durableId="1824151432">
    <w:abstractNumId w:val="20"/>
  </w:num>
  <w:num w:numId="31" w16cid:durableId="124201632">
    <w:abstractNumId w:val="13"/>
  </w:num>
  <w:num w:numId="32" w16cid:durableId="2087651921">
    <w:abstractNumId w:val="64"/>
  </w:num>
  <w:num w:numId="33" w16cid:durableId="470943922">
    <w:abstractNumId w:val="28"/>
  </w:num>
  <w:num w:numId="34" w16cid:durableId="1555197754">
    <w:abstractNumId w:val="55"/>
  </w:num>
  <w:num w:numId="35" w16cid:durableId="881408583">
    <w:abstractNumId w:val="37"/>
  </w:num>
  <w:num w:numId="36" w16cid:durableId="2054235005">
    <w:abstractNumId w:val="56"/>
  </w:num>
  <w:num w:numId="37" w16cid:durableId="478620467">
    <w:abstractNumId w:val="53"/>
  </w:num>
  <w:num w:numId="38" w16cid:durableId="1942909124">
    <w:abstractNumId w:val="63"/>
  </w:num>
  <w:num w:numId="39" w16cid:durableId="855071304">
    <w:abstractNumId w:val="22"/>
  </w:num>
  <w:num w:numId="40" w16cid:durableId="1546328223">
    <w:abstractNumId w:val="58"/>
  </w:num>
  <w:num w:numId="41" w16cid:durableId="774637272">
    <w:abstractNumId w:val="49"/>
  </w:num>
  <w:num w:numId="42" w16cid:durableId="1241990432">
    <w:abstractNumId w:val="21"/>
  </w:num>
  <w:num w:numId="43" w16cid:durableId="1029186312">
    <w:abstractNumId w:val="25"/>
  </w:num>
  <w:num w:numId="44" w16cid:durableId="676922931">
    <w:abstractNumId w:val="14"/>
  </w:num>
  <w:num w:numId="45" w16cid:durableId="1025710525">
    <w:abstractNumId w:val="15"/>
  </w:num>
  <w:num w:numId="46" w16cid:durableId="900410760">
    <w:abstractNumId w:val="35"/>
  </w:num>
  <w:num w:numId="47" w16cid:durableId="2109226672">
    <w:abstractNumId w:val="9"/>
  </w:num>
  <w:num w:numId="48" w16cid:durableId="807472126">
    <w:abstractNumId w:val="29"/>
  </w:num>
  <w:num w:numId="49" w16cid:durableId="902984653">
    <w:abstractNumId w:val="40"/>
  </w:num>
  <w:num w:numId="50" w16cid:durableId="37823605">
    <w:abstractNumId w:val="19"/>
  </w:num>
  <w:num w:numId="51" w16cid:durableId="207884760">
    <w:abstractNumId w:val="61"/>
  </w:num>
  <w:num w:numId="52" w16cid:durableId="1117673465">
    <w:abstractNumId w:val="33"/>
  </w:num>
  <w:num w:numId="53" w16cid:durableId="1408844646">
    <w:abstractNumId w:val="42"/>
  </w:num>
  <w:num w:numId="54" w16cid:durableId="1760448595">
    <w:abstractNumId w:val="36"/>
  </w:num>
  <w:num w:numId="55" w16cid:durableId="516039568">
    <w:abstractNumId w:val="16"/>
  </w:num>
  <w:num w:numId="56" w16cid:durableId="284431136">
    <w:abstractNumId w:val="44"/>
  </w:num>
  <w:num w:numId="57" w16cid:durableId="1484421213">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7BD"/>
    <w:rsid w:val="00000EF4"/>
    <w:rsid w:val="0000100F"/>
    <w:rsid w:val="000021BC"/>
    <w:rsid w:val="00002C03"/>
    <w:rsid w:val="000057C8"/>
    <w:rsid w:val="00005CC5"/>
    <w:rsid w:val="0000721E"/>
    <w:rsid w:val="00011A0E"/>
    <w:rsid w:val="00012571"/>
    <w:rsid w:val="00013420"/>
    <w:rsid w:val="000140B3"/>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9E9"/>
    <w:rsid w:val="00022C24"/>
    <w:rsid w:val="00023C82"/>
    <w:rsid w:val="00024019"/>
    <w:rsid w:val="000244DE"/>
    <w:rsid w:val="000261DC"/>
    <w:rsid w:val="00026EFA"/>
    <w:rsid w:val="000273A9"/>
    <w:rsid w:val="00027464"/>
    <w:rsid w:val="00027748"/>
    <w:rsid w:val="000359B3"/>
    <w:rsid w:val="00035DDF"/>
    <w:rsid w:val="00036A0D"/>
    <w:rsid w:val="00036E7F"/>
    <w:rsid w:val="0004056B"/>
    <w:rsid w:val="00040691"/>
    <w:rsid w:val="0004272A"/>
    <w:rsid w:val="0004282F"/>
    <w:rsid w:val="00043D31"/>
    <w:rsid w:val="0004409A"/>
    <w:rsid w:val="00044F72"/>
    <w:rsid w:val="000457AA"/>
    <w:rsid w:val="000466C2"/>
    <w:rsid w:val="00046F64"/>
    <w:rsid w:val="0004759A"/>
    <w:rsid w:val="000479DB"/>
    <w:rsid w:val="00050280"/>
    <w:rsid w:val="0005085A"/>
    <w:rsid w:val="00051EA2"/>
    <w:rsid w:val="00053BA4"/>
    <w:rsid w:val="00053DD4"/>
    <w:rsid w:val="00053DF7"/>
    <w:rsid w:val="000559FC"/>
    <w:rsid w:val="00055A27"/>
    <w:rsid w:val="00055CD0"/>
    <w:rsid w:val="00056DFA"/>
    <w:rsid w:val="00056E3D"/>
    <w:rsid w:val="00057196"/>
    <w:rsid w:val="0006176A"/>
    <w:rsid w:val="00061AC1"/>
    <w:rsid w:val="00061BD0"/>
    <w:rsid w:val="0006363E"/>
    <w:rsid w:val="000652A2"/>
    <w:rsid w:val="0006611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5D5"/>
    <w:rsid w:val="0007679B"/>
    <w:rsid w:val="00076C50"/>
    <w:rsid w:val="00077320"/>
    <w:rsid w:val="000774AF"/>
    <w:rsid w:val="00077888"/>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A04EB"/>
    <w:rsid w:val="000A050F"/>
    <w:rsid w:val="000A0A01"/>
    <w:rsid w:val="000A2298"/>
    <w:rsid w:val="000A2581"/>
    <w:rsid w:val="000A307B"/>
    <w:rsid w:val="000A30F3"/>
    <w:rsid w:val="000A3151"/>
    <w:rsid w:val="000A4E25"/>
    <w:rsid w:val="000A4E9C"/>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A2"/>
    <w:rsid w:val="000D13FE"/>
    <w:rsid w:val="000D371C"/>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144"/>
    <w:rsid w:val="000F7EAD"/>
    <w:rsid w:val="00100C59"/>
    <w:rsid w:val="00100EEE"/>
    <w:rsid w:val="00100F3D"/>
    <w:rsid w:val="0010143E"/>
    <w:rsid w:val="001019BD"/>
    <w:rsid w:val="00101BA9"/>
    <w:rsid w:val="00101CFE"/>
    <w:rsid w:val="001036C8"/>
    <w:rsid w:val="00103E86"/>
    <w:rsid w:val="00104D12"/>
    <w:rsid w:val="0010504B"/>
    <w:rsid w:val="001058B9"/>
    <w:rsid w:val="0010598B"/>
    <w:rsid w:val="0010667F"/>
    <w:rsid w:val="001079CE"/>
    <w:rsid w:val="00110946"/>
    <w:rsid w:val="00111023"/>
    <w:rsid w:val="00112481"/>
    <w:rsid w:val="00112C65"/>
    <w:rsid w:val="00113D27"/>
    <w:rsid w:val="00113E6B"/>
    <w:rsid w:val="00113FB6"/>
    <w:rsid w:val="00114850"/>
    <w:rsid w:val="00114D9C"/>
    <w:rsid w:val="0011508B"/>
    <w:rsid w:val="0011538B"/>
    <w:rsid w:val="0011673F"/>
    <w:rsid w:val="00116C59"/>
    <w:rsid w:val="00116F12"/>
    <w:rsid w:val="00117B50"/>
    <w:rsid w:val="00120D63"/>
    <w:rsid w:val="001241C9"/>
    <w:rsid w:val="001244AB"/>
    <w:rsid w:val="00124858"/>
    <w:rsid w:val="00124B15"/>
    <w:rsid w:val="001252D8"/>
    <w:rsid w:val="00125A1C"/>
    <w:rsid w:val="00125BAF"/>
    <w:rsid w:val="00126ACD"/>
    <w:rsid w:val="00127687"/>
    <w:rsid w:val="001276DA"/>
    <w:rsid w:val="001277E8"/>
    <w:rsid w:val="0012790B"/>
    <w:rsid w:val="0013090F"/>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179E"/>
    <w:rsid w:val="001517B4"/>
    <w:rsid w:val="0015222D"/>
    <w:rsid w:val="00152353"/>
    <w:rsid w:val="0015280D"/>
    <w:rsid w:val="001529CD"/>
    <w:rsid w:val="0015329E"/>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518E"/>
    <w:rsid w:val="00166111"/>
    <w:rsid w:val="00166883"/>
    <w:rsid w:val="00166E41"/>
    <w:rsid w:val="00167381"/>
    <w:rsid w:val="001703B9"/>
    <w:rsid w:val="0017089A"/>
    <w:rsid w:val="0017409F"/>
    <w:rsid w:val="00174979"/>
    <w:rsid w:val="00176007"/>
    <w:rsid w:val="001764E9"/>
    <w:rsid w:val="001776E6"/>
    <w:rsid w:val="00177DA7"/>
    <w:rsid w:val="0018127B"/>
    <w:rsid w:val="00181575"/>
    <w:rsid w:val="001819E0"/>
    <w:rsid w:val="00182252"/>
    <w:rsid w:val="00183389"/>
    <w:rsid w:val="00183E08"/>
    <w:rsid w:val="001852B4"/>
    <w:rsid w:val="00185F42"/>
    <w:rsid w:val="00186C47"/>
    <w:rsid w:val="00186CF0"/>
    <w:rsid w:val="00187A5A"/>
    <w:rsid w:val="00190A98"/>
    <w:rsid w:val="001913B5"/>
    <w:rsid w:val="00191BAF"/>
    <w:rsid w:val="001920DB"/>
    <w:rsid w:val="00192942"/>
    <w:rsid w:val="00192BBD"/>
    <w:rsid w:val="00192FDB"/>
    <w:rsid w:val="001932ED"/>
    <w:rsid w:val="00193E01"/>
    <w:rsid w:val="00195249"/>
    <w:rsid w:val="00195473"/>
    <w:rsid w:val="00195F76"/>
    <w:rsid w:val="00197421"/>
    <w:rsid w:val="001A073D"/>
    <w:rsid w:val="001A0902"/>
    <w:rsid w:val="001A17BC"/>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C0280"/>
    <w:rsid w:val="001C03A2"/>
    <w:rsid w:val="001C07A9"/>
    <w:rsid w:val="001C2626"/>
    <w:rsid w:val="001C299F"/>
    <w:rsid w:val="001C2F49"/>
    <w:rsid w:val="001C4A2A"/>
    <w:rsid w:val="001C6651"/>
    <w:rsid w:val="001C68AC"/>
    <w:rsid w:val="001C76A4"/>
    <w:rsid w:val="001D1896"/>
    <w:rsid w:val="001D4C3E"/>
    <w:rsid w:val="001D5405"/>
    <w:rsid w:val="001E2C95"/>
    <w:rsid w:val="001E3C0A"/>
    <w:rsid w:val="001E4947"/>
    <w:rsid w:val="001E4B38"/>
    <w:rsid w:val="001E5228"/>
    <w:rsid w:val="001E575C"/>
    <w:rsid w:val="001E7A56"/>
    <w:rsid w:val="001F0292"/>
    <w:rsid w:val="001F07D9"/>
    <w:rsid w:val="001F190D"/>
    <w:rsid w:val="001F2007"/>
    <w:rsid w:val="001F212C"/>
    <w:rsid w:val="001F2355"/>
    <w:rsid w:val="001F28D6"/>
    <w:rsid w:val="001F3135"/>
    <w:rsid w:val="001F4378"/>
    <w:rsid w:val="001F5BA0"/>
    <w:rsid w:val="001F6176"/>
    <w:rsid w:val="001F6F42"/>
    <w:rsid w:val="001F731C"/>
    <w:rsid w:val="0020076F"/>
    <w:rsid w:val="00201843"/>
    <w:rsid w:val="00201ACF"/>
    <w:rsid w:val="00202048"/>
    <w:rsid w:val="00202C30"/>
    <w:rsid w:val="002031B3"/>
    <w:rsid w:val="00203EE0"/>
    <w:rsid w:val="00204063"/>
    <w:rsid w:val="00205DBE"/>
    <w:rsid w:val="00206365"/>
    <w:rsid w:val="00207221"/>
    <w:rsid w:val="00211636"/>
    <w:rsid w:val="00211819"/>
    <w:rsid w:val="002118B0"/>
    <w:rsid w:val="00211AC4"/>
    <w:rsid w:val="002136A4"/>
    <w:rsid w:val="002146E9"/>
    <w:rsid w:val="00214DC5"/>
    <w:rsid w:val="00215066"/>
    <w:rsid w:val="002153E0"/>
    <w:rsid w:val="0021548F"/>
    <w:rsid w:val="00216005"/>
    <w:rsid w:val="00217836"/>
    <w:rsid w:val="00220F1F"/>
    <w:rsid w:val="00222093"/>
    <w:rsid w:val="00222DFC"/>
    <w:rsid w:val="00224342"/>
    <w:rsid w:val="0022480E"/>
    <w:rsid w:val="00224A48"/>
    <w:rsid w:val="00225B49"/>
    <w:rsid w:val="00226579"/>
    <w:rsid w:val="002277B1"/>
    <w:rsid w:val="00227B7A"/>
    <w:rsid w:val="00230520"/>
    <w:rsid w:val="00231269"/>
    <w:rsid w:val="00231BFF"/>
    <w:rsid w:val="00231D91"/>
    <w:rsid w:val="00231FCD"/>
    <w:rsid w:val="00232B5D"/>
    <w:rsid w:val="002333BB"/>
    <w:rsid w:val="0023466C"/>
    <w:rsid w:val="0023475D"/>
    <w:rsid w:val="00237725"/>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2DD4"/>
    <w:rsid w:val="00252E1D"/>
    <w:rsid w:val="002541EF"/>
    <w:rsid w:val="0025426F"/>
    <w:rsid w:val="002549E7"/>
    <w:rsid w:val="0025535B"/>
    <w:rsid w:val="002555A6"/>
    <w:rsid w:val="00255B33"/>
    <w:rsid w:val="00256BB5"/>
    <w:rsid w:val="00257436"/>
    <w:rsid w:val="00257D6E"/>
    <w:rsid w:val="002606AB"/>
    <w:rsid w:val="002615B6"/>
    <w:rsid w:val="00262B77"/>
    <w:rsid w:val="00262BC9"/>
    <w:rsid w:val="00262F0D"/>
    <w:rsid w:val="002636B0"/>
    <w:rsid w:val="00264844"/>
    <w:rsid w:val="00264F2A"/>
    <w:rsid w:val="00265088"/>
    <w:rsid w:val="002668C6"/>
    <w:rsid w:val="0027132A"/>
    <w:rsid w:val="002713EA"/>
    <w:rsid w:val="00272E82"/>
    <w:rsid w:val="00274D44"/>
    <w:rsid w:val="00275CB1"/>
    <w:rsid w:val="00276BE1"/>
    <w:rsid w:val="00276C5E"/>
    <w:rsid w:val="002773D8"/>
    <w:rsid w:val="00277B03"/>
    <w:rsid w:val="0028080F"/>
    <w:rsid w:val="002812FD"/>
    <w:rsid w:val="0028283E"/>
    <w:rsid w:val="0028333D"/>
    <w:rsid w:val="002836DA"/>
    <w:rsid w:val="0028417D"/>
    <w:rsid w:val="00284675"/>
    <w:rsid w:val="002849A9"/>
    <w:rsid w:val="002849FB"/>
    <w:rsid w:val="0028726B"/>
    <w:rsid w:val="0028749E"/>
    <w:rsid w:val="00290155"/>
    <w:rsid w:val="00293977"/>
    <w:rsid w:val="002955DE"/>
    <w:rsid w:val="002957C7"/>
    <w:rsid w:val="002958DC"/>
    <w:rsid w:val="00295B61"/>
    <w:rsid w:val="00296154"/>
    <w:rsid w:val="002962E1"/>
    <w:rsid w:val="002A1412"/>
    <w:rsid w:val="002A14F3"/>
    <w:rsid w:val="002A15B4"/>
    <w:rsid w:val="002A175C"/>
    <w:rsid w:val="002A1A44"/>
    <w:rsid w:val="002A1A6D"/>
    <w:rsid w:val="002A1F56"/>
    <w:rsid w:val="002A2C94"/>
    <w:rsid w:val="002A3366"/>
    <w:rsid w:val="002A3481"/>
    <w:rsid w:val="002A443E"/>
    <w:rsid w:val="002A58E7"/>
    <w:rsid w:val="002A5DCA"/>
    <w:rsid w:val="002A71E1"/>
    <w:rsid w:val="002A723A"/>
    <w:rsid w:val="002A72FA"/>
    <w:rsid w:val="002A7B96"/>
    <w:rsid w:val="002B0585"/>
    <w:rsid w:val="002B06C8"/>
    <w:rsid w:val="002B0861"/>
    <w:rsid w:val="002B0A18"/>
    <w:rsid w:val="002B1037"/>
    <w:rsid w:val="002B10D5"/>
    <w:rsid w:val="002B14B2"/>
    <w:rsid w:val="002B15E0"/>
    <w:rsid w:val="002B1601"/>
    <w:rsid w:val="002B2417"/>
    <w:rsid w:val="002B258C"/>
    <w:rsid w:val="002B287E"/>
    <w:rsid w:val="002B2A05"/>
    <w:rsid w:val="002B2BD6"/>
    <w:rsid w:val="002B3E28"/>
    <w:rsid w:val="002B4145"/>
    <w:rsid w:val="002B4676"/>
    <w:rsid w:val="002B60B9"/>
    <w:rsid w:val="002C07B8"/>
    <w:rsid w:val="002C091C"/>
    <w:rsid w:val="002C09F3"/>
    <w:rsid w:val="002C1781"/>
    <w:rsid w:val="002C32FB"/>
    <w:rsid w:val="002C4B93"/>
    <w:rsid w:val="002C5C10"/>
    <w:rsid w:val="002C7777"/>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E0199"/>
    <w:rsid w:val="002E0290"/>
    <w:rsid w:val="002E0927"/>
    <w:rsid w:val="002E121F"/>
    <w:rsid w:val="002E217E"/>
    <w:rsid w:val="002E3631"/>
    <w:rsid w:val="002E3F03"/>
    <w:rsid w:val="002E41C9"/>
    <w:rsid w:val="002E5888"/>
    <w:rsid w:val="002E6EE3"/>
    <w:rsid w:val="002E6FAF"/>
    <w:rsid w:val="002E78D6"/>
    <w:rsid w:val="002F14EF"/>
    <w:rsid w:val="002F2338"/>
    <w:rsid w:val="002F4597"/>
    <w:rsid w:val="002F5E81"/>
    <w:rsid w:val="00300496"/>
    <w:rsid w:val="00300E68"/>
    <w:rsid w:val="00301926"/>
    <w:rsid w:val="00301EC9"/>
    <w:rsid w:val="003031C2"/>
    <w:rsid w:val="003036F5"/>
    <w:rsid w:val="003043A2"/>
    <w:rsid w:val="003047FE"/>
    <w:rsid w:val="00305807"/>
    <w:rsid w:val="00306EA2"/>
    <w:rsid w:val="0030767F"/>
    <w:rsid w:val="003076DC"/>
    <w:rsid w:val="00310462"/>
    <w:rsid w:val="003109BB"/>
    <w:rsid w:val="00310A44"/>
    <w:rsid w:val="00311411"/>
    <w:rsid w:val="00311CAE"/>
    <w:rsid w:val="00312310"/>
    <w:rsid w:val="0031287A"/>
    <w:rsid w:val="00313166"/>
    <w:rsid w:val="003142CB"/>
    <w:rsid w:val="00314494"/>
    <w:rsid w:val="003160CE"/>
    <w:rsid w:val="00316A0D"/>
    <w:rsid w:val="00321FDF"/>
    <w:rsid w:val="00322139"/>
    <w:rsid w:val="0032308C"/>
    <w:rsid w:val="003230D7"/>
    <w:rsid w:val="00324E10"/>
    <w:rsid w:val="003250BA"/>
    <w:rsid w:val="003253E0"/>
    <w:rsid w:val="00325EF4"/>
    <w:rsid w:val="0032615E"/>
    <w:rsid w:val="0032646C"/>
    <w:rsid w:val="00326AEC"/>
    <w:rsid w:val="00327C99"/>
    <w:rsid w:val="00327E90"/>
    <w:rsid w:val="00331310"/>
    <w:rsid w:val="00331C37"/>
    <w:rsid w:val="00331EB5"/>
    <w:rsid w:val="0033211A"/>
    <w:rsid w:val="003326D7"/>
    <w:rsid w:val="00333605"/>
    <w:rsid w:val="00333E83"/>
    <w:rsid w:val="00334B9D"/>
    <w:rsid w:val="00335D69"/>
    <w:rsid w:val="003363D9"/>
    <w:rsid w:val="00340803"/>
    <w:rsid w:val="003412D7"/>
    <w:rsid w:val="00342E02"/>
    <w:rsid w:val="00344012"/>
    <w:rsid w:val="0034569D"/>
    <w:rsid w:val="00345A40"/>
    <w:rsid w:val="00347527"/>
    <w:rsid w:val="00347649"/>
    <w:rsid w:val="00347DE9"/>
    <w:rsid w:val="00350E70"/>
    <w:rsid w:val="00351BC9"/>
    <w:rsid w:val="00351EA7"/>
    <w:rsid w:val="003522C3"/>
    <w:rsid w:val="00353419"/>
    <w:rsid w:val="003535F5"/>
    <w:rsid w:val="003540FD"/>
    <w:rsid w:val="00354BA0"/>
    <w:rsid w:val="0035585B"/>
    <w:rsid w:val="00355A57"/>
    <w:rsid w:val="00356784"/>
    <w:rsid w:val="00357027"/>
    <w:rsid w:val="00357FC5"/>
    <w:rsid w:val="003609D7"/>
    <w:rsid w:val="00360D21"/>
    <w:rsid w:val="00361065"/>
    <w:rsid w:val="00361FD4"/>
    <w:rsid w:val="003628F4"/>
    <w:rsid w:val="00363D38"/>
    <w:rsid w:val="00364031"/>
    <w:rsid w:val="003642C5"/>
    <w:rsid w:val="003643FC"/>
    <w:rsid w:val="00364C9D"/>
    <w:rsid w:val="00364D0C"/>
    <w:rsid w:val="0036548A"/>
    <w:rsid w:val="00365561"/>
    <w:rsid w:val="00365D9C"/>
    <w:rsid w:val="003660D9"/>
    <w:rsid w:val="003664B5"/>
    <w:rsid w:val="00367273"/>
    <w:rsid w:val="003676DD"/>
    <w:rsid w:val="00370355"/>
    <w:rsid w:val="00370F92"/>
    <w:rsid w:val="003712E9"/>
    <w:rsid w:val="003715B9"/>
    <w:rsid w:val="0037166E"/>
    <w:rsid w:val="00371D6F"/>
    <w:rsid w:val="003722D4"/>
    <w:rsid w:val="00372699"/>
    <w:rsid w:val="00372BF9"/>
    <w:rsid w:val="00373290"/>
    <w:rsid w:val="00375277"/>
    <w:rsid w:val="00375E9E"/>
    <w:rsid w:val="00376516"/>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016"/>
    <w:rsid w:val="00392DD4"/>
    <w:rsid w:val="00393E52"/>
    <w:rsid w:val="00393FEE"/>
    <w:rsid w:val="003945CC"/>
    <w:rsid w:val="003968E2"/>
    <w:rsid w:val="00396917"/>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B0247"/>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39A"/>
    <w:rsid w:val="003E13C0"/>
    <w:rsid w:val="003E1F6F"/>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B12"/>
    <w:rsid w:val="003F6E24"/>
    <w:rsid w:val="003F6FCE"/>
    <w:rsid w:val="003F7332"/>
    <w:rsid w:val="00401E82"/>
    <w:rsid w:val="00402066"/>
    <w:rsid w:val="004022EC"/>
    <w:rsid w:val="0040352E"/>
    <w:rsid w:val="00403D6F"/>
    <w:rsid w:val="00405D16"/>
    <w:rsid w:val="00405FB4"/>
    <w:rsid w:val="00406165"/>
    <w:rsid w:val="00406562"/>
    <w:rsid w:val="0040665F"/>
    <w:rsid w:val="00407079"/>
    <w:rsid w:val="0040711A"/>
    <w:rsid w:val="004079DF"/>
    <w:rsid w:val="00407B32"/>
    <w:rsid w:val="0041011E"/>
    <w:rsid w:val="00410605"/>
    <w:rsid w:val="004110A7"/>
    <w:rsid w:val="0041174E"/>
    <w:rsid w:val="00411FBE"/>
    <w:rsid w:val="00412521"/>
    <w:rsid w:val="0041268D"/>
    <w:rsid w:val="00412747"/>
    <w:rsid w:val="00413B0A"/>
    <w:rsid w:val="00414A20"/>
    <w:rsid w:val="00414A25"/>
    <w:rsid w:val="00414FCE"/>
    <w:rsid w:val="00415203"/>
    <w:rsid w:val="004153A5"/>
    <w:rsid w:val="00415500"/>
    <w:rsid w:val="00416FD8"/>
    <w:rsid w:val="00417154"/>
    <w:rsid w:val="004172BE"/>
    <w:rsid w:val="004176B3"/>
    <w:rsid w:val="00420E31"/>
    <w:rsid w:val="004218B9"/>
    <w:rsid w:val="0042265D"/>
    <w:rsid w:val="00423E45"/>
    <w:rsid w:val="0042410F"/>
    <w:rsid w:val="00424F15"/>
    <w:rsid w:val="00425173"/>
    <w:rsid w:val="004252BD"/>
    <w:rsid w:val="00425782"/>
    <w:rsid w:val="00425843"/>
    <w:rsid w:val="00426BA6"/>
    <w:rsid w:val="00427071"/>
    <w:rsid w:val="00430062"/>
    <w:rsid w:val="004310EE"/>
    <w:rsid w:val="0043186A"/>
    <w:rsid w:val="00431DF6"/>
    <w:rsid w:val="0043294D"/>
    <w:rsid w:val="004336B0"/>
    <w:rsid w:val="00436225"/>
    <w:rsid w:val="00437FCB"/>
    <w:rsid w:val="00440985"/>
    <w:rsid w:val="00440F50"/>
    <w:rsid w:val="004411EC"/>
    <w:rsid w:val="00441D24"/>
    <w:rsid w:val="004429BF"/>
    <w:rsid w:val="00443A7E"/>
    <w:rsid w:val="00444A22"/>
    <w:rsid w:val="00444A3A"/>
    <w:rsid w:val="0044518B"/>
    <w:rsid w:val="00446BE3"/>
    <w:rsid w:val="00447FDC"/>
    <w:rsid w:val="0045110F"/>
    <w:rsid w:val="004518A4"/>
    <w:rsid w:val="00453520"/>
    <w:rsid w:val="00455231"/>
    <w:rsid w:val="0045629B"/>
    <w:rsid w:val="00456644"/>
    <w:rsid w:val="00457731"/>
    <w:rsid w:val="00457C4D"/>
    <w:rsid w:val="00460580"/>
    <w:rsid w:val="00464F32"/>
    <w:rsid w:val="00465E6C"/>
    <w:rsid w:val="00466DCF"/>
    <w:rsid w:val="00470497"/>
    <w:rsid w:val="0047055E"/>
    <w:rsid w:val="00470E57"/>
    <w:rsid w:val="00471160"/>
    <w:rsid w:val="00471F80"/>
    <w:rsid w:val="00472BC6"/>
    <w:rsid w:val="00472C97"/>
    <w:rsid w:val="00472D57"/>
    <w:rsid w:val="00473D0A"/>
    <w:rsid w:val="00475B3E"/>
    <w:rsid w:val="00475C27"/>
    <w:rsid w:val="00476011"/>
    <w:rsid w:val="004766FA"/>
    <w:rsid w:val="0047708C"/>
    <w:rsid w:val="00477451"/>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99A"/>
    <w:rsid w:val="00490C0C"/>
    <w:rsid w:val="00490C48"/>
    <w:rsid w:val="004913D0"/>
    <w:rsid w:val="004914FF"/>
    <w:rsid w:val="00491870"/>
    <w:rsid w:val="004929F2"/>
    <w:rsid w:val="00492F71"/>
    <w:rsid w:val="00493BEF"/>
    <w:rsid w:val="00494491"/>
    <w:rsid w:val="00496345"/>
    <w:rsid w:val="00496E40"/>
    <w:rsid w:val="0049740A"/>
    <w:rsid w:val="004974B6"/>
    <w:rsid w:val="004A04F9"/>
    <w:rsid w:val="004A0875"/>
    <w:rsid w:val="004A0B78"/>
    <w:rsid w:val="004A1195"/>
    <w:rsid w:val="004A2C4F"/>
    <w:rsid w:val="004A3035"/>
    <w:rsid w:val="004A5089"/>
    <w:rsid w:val="004A5742"/>
    <w:rsid w:val="004A6479"/>
    <w:rsid w:val="004A71D2"/>
    <w:rsid w:val="004A7982"/>
    <w:rsid w:val="004B0AC8"/>
    <w:rsid w:val="004B1DED"/>
    <w:rsid w:val="004B45BB"/>
    <w:rsid w:val="004B67F3"/>
    <w:rsid w:val="004B7B0A"/>
    <w:rsid w:val="004C0BF3"/>
    <w:rsid w:val="004C11FB"/>
    <w:rsid w:val="004C18C5"/>
    <w:rsid w:val="004C1EDC"/>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EE5"/>
    <w:rsid w:val="004D3F7D"/>
    <w:rsid w:val="004D4C00"/>
    <w:rsid w:val="004D4C11"/>
    <w:rsid w:val="004D5BF3"/>
    <w:rsid w:val="004D6051"/>
    <w:rsid w:val="004E077C"/>
    <w:rsid w:val="004E13F7"/>
    <w:rsid w:val="004E285D"/>
    <w:rsid w:val="004E33F8"/>
    <w:rsid w:val="004E42C1"/>
    <w:rsid w:val="004E5C4A"/>
    <w:rsid w:val="004E67DF"/>
    <w:rsid w:val="004E7B15"/>
    <w:rsid w:val="004F07A3"/>
    <w:rsid w:val="004F0BBB"/>
    <w:rsid w:val="004F192C"/>
    <w:rsid w:val="004F1A68"/>
    <w:rsid w:val="004F2960"/>
    <w:rsid w:val="004F3511"/>
    <w:rsid w:val="004F3A9C"/>
    <w:rsid w:val="004F4430"/>
    <w:rsid w:val="004F6CEA"/>
    <w:rsid w:val="004F7834"/>
    <w:rsid w:val="00500256"/>
    <w:rsid w:val="00501804"/>
    <w:rsid w:val="005023EF"/>
    <w:rsid w:val="00502656"/>
    <w:rsid w:val="00502A62"/>
    <w:rsid w:val="00502B63"/>
    <w:rsid w:val="00503595"/>
    <w:rsid w:val="00503C10"/>
    <w:rsid w:val="0050435A"/>
    <w:rsid w:val="00504A39"/>
    <w:rsid w:val="00504ABD"/>
    <w:rsid w:val="00505521"/>
    <w:rsid w:val="00507472"/>
    <w:rsid w:val="00507EF0"/>
    <w:rsid w:val="005106E5"/>
    <w:rsid w:val="00511B52"/>
    <w:rsid w:val="005120F7"/>
    <w:rsid w:val="00513308"/>
    <w:rsid w:val="00514E01"/>
    <w:rsid w:val="00514F4A"/>
    <w:rsid w:val="00515F3E"/>
    <w:rsid w:val="005169AD"/>
    <w:rsid w:val="0052040C"/>
    <w:rsid w:val="00521CE0"/>
    <w:rsid w:val="00522E10"/>
    <w:rsid w:val="005236A2"/>
    <w:rsid w:val="00523930"/>
    <w:rsid w:val="0052394D"/>
    <w:rsid w:val="005243B6"/>
    <w:rsid w:val="0052619E"/>
    <w:rsid w:val="00526656"/>
    <w:rsid w:val="0052774E"/>
    <w:rsid w:val="005279EE"/>
    <w:rsid w:val="00527DB5"/>
    <w:rsid w:val="00530A18"/>
    <w:rsid w:val="00530A82"/>
    <w:rsid w:val="00532D21"/>
    <w:rsid w:val="00533907"/>
    <w:rsid w:val="005341B8"/>
    <w:rsid w:val="005344DE"/>
    <w:rsid w:val="00534BBC"/>
    <w:rsid w:val="00540677"/>
    <w:rsid w:val="00540A92"/>
    <w:rsid w:val="00540F4B"/>
    <w:rsid w:val="005410B0"/>
    <w:rsid w:val="00541698"/>
    <w:rsid w:val="00541810"/>
    <w:rsid w:val="00541A9C"/>
    <w:rsid w:val="00541DAD"/>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1E30"/>
    <w:rsid w:val="0056240A"/>
    <w:rsid w:val="005625B8"/>
    <w:rsid w:val="00563EF1"/>
    <w:rsid w:val="00564584"/>
    <w:rsid w:val="00565884"/>
    <w:rsid w:val="005671E1"/>
    <w:rsid w:val="0056797B"/>
    <w:rsid w:val="00571A07"/>
    <w:rsid w:val="00571E0C"/>
    <w:rsid w:val="00572556"/>
    <w:rsid w:val="00572E54"/>
    <w:rsid w:val="00572E74"/>
    <w:rsid w:val="00572F21"/>
    <w:rsid w:val="005753B6"/>
    <w:rsid w:val="0057597A"/>
    <w:rsid w:val="005761C8"/>
    <w:rsid w:val="00577655"/>
    <w:rsid w:val="0057777F"/>
    <w:rsid w:val="00577D3A"/>
    <w:rsid w:val="00580C70"/>
    <w:rsid w:val="00580D86"/>
    <w:rsid w:val="00583D99"/>
    <w:rsid w:val="0058405B"/>
    <w:rsid w:val="0058437F"/>
    <w:rsid w:val="00584CCB"/>
    <w:rsid w:val="00585125"/>
    <w:rsid w:val="00590629"/>
    <w:rsid w:val="00590D84"/>
    <w:rsid w:val="00591175"/>
    <w:rsid w:val="005922BC"/>
    <w:rsid w:val="0059295A"/>
    <w:rsid w:val="00593B0E"/>
    <w:rsid w:val="005950FA"/>
    <w:rsid w:val="00595B89"/>
    <w:rsid w:val="0059707E"/>
    <w:rsid w:val="00597453"/>
    <w:rsid w:val="005A01F4"/>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B7833"/>
    <w:rsid w:val="005C0AF8"/>
    <w:rsid w:val="005C1270"/>
    <w:rsid w:val="005C12FC"/>
    <w:rsid w:val="005C23D2"/>
    <w:rsid w:val="005C3156"/>
    <w:rsid w:val="005C34F1"/>
    <w:rsid w:val="005C3E7A"/>
    <w:rsid w:val="005C4776"/>
    <w:rsid w:val="005C5C7D"/>
    <w:rsid w:val="005C61C0"/>
    <w:rsid w:val="005C6426"/>
    <w:rsid w:val="005C6FDC"/>
    <w:rsid w:val="005C7D0B"/>
    <w:rsid w:val="005D1685"/>
    <w:rsid w:val="005D176A"/>
    <w:rsid w:val="005D2497"/>
    <w:rsid w:val="005D30B7"/>
    <w:rsid w:val="005D30FA"/>
    <w:rsid w:val="005D4419"/>
    <w:rsid w:val="005D4DF4"/>
    <w:rsid w:val="005D7BAB"/>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457C"/>
    <w:rsid w:val="005F52F5"/>
    <w:rsid w:val="005F62FB"/>
    <w:rsid w:val="006024EC"/>
    <w:rsid w:val="0060547D"/>
    <w:rsid w:val="00606403"/>
    <w:rsid w:val="00606911"/>
    <w:rsid w:val="006106AC"/>
    <w:rsid w:val="00611747"/>
    <w:rsid w:val="00612730"/>
    <w:rsid w:val="00613277"/>
    <w:rsid w:val="0061352A"/>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718"/>
    <w:rsid w:val="00633C6B"/>
    <w:rsid w:val="006342EC"/>
    <w:rsid w:val="00634346"/>
    <w:rsid w:val="00634549"/>
    <w:rsid w:val="00634885"/>
    <w:rsid w:val="00634BCD"/>
    <w:rsid w:val="00634DAD"/>
    <w:rsid w:val="00635CD6"/>
    <w:rsid w:val="00640649"/>
    <w:rsid w:val="00640E9B"/>
    <w:rsid w:val="006415E3"/>
    <w:rsid w:val="006416C5"/>
    <w:rsid w:val="00642616"/>
    <w:rsid w:val="00643AE5"/>
    <w:rsid w:val="00643B79"/>
    <w:rsid w:val="006444BB"/>
    <w:rsid w:val="00644805"/>
    <w:rsid w:val="00646487"/>
    <w:rsid w:val="0064710F"/>
    <w:rsid w:val="00647A53"/>
    <w:rsid w:val="006501E1"/>
    <w:rsid w:val="00650FE6"/>
    <w:rsid w:val="0065120D"/>
    <w:rsid w:val="00651772"/>
    <w:rsid w:val="00652309"/>
    <w:rsid w:val="00653214"/>
    <w:rsid w:val="00653DD3"/>
    <w:rsid w:val="00654CF4"/>
    <w:rsid w:val="00656046"/>
    <w:rsid w:val="0065676A"/>
    <w:rsid w:val="00657B1B"/>
    <w:rsid w:val="00657D85"/>
    <w:rsid w:val="00660426"/>
    <w:rsid w:val="00660795"/>
    <w:rsid w:val="00660D9B"/>
    <w:rsid w:val="00660E29"/>
    <w:rsid w:val="00660EA9"/>
    <w:rsid w:val="00661916"/>
    <w:rsid w:val="006619EE"/>
    <w:rsid w:val="00662B64"/>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805B6"/>
    <w:rsid w:val="00680670"/>
    <w:rsid w:val="00680F4F"/>
    <w:rsid w:val="00681877"/>
    <w:rsid w:val="00682446"/>
    <w:rsid w:val="0068328C"/>
    <w:rsid w:val="00684797"/>
    <w:rsid w:val="00685083"/>
    <w:rsid w:val="006862EC"/>
    <w:rsid w:val="006863EE"/>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2F67"/>
    <w:rsid w:val="006A372B"/>
    <w:rsid w:val="006A390F"/>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6920"/>
    <w:rsid w:val="006D6A3E"/>
    <w:rsid w:val="006D6C29"/>
    <w:rsid w:val="006D6DAE"/>
    <w:rsid w:val="006D7171"/>
    <w:rsid w:val="006D75F1"/>
    <w:rsid w:val="006D7B99"/>
    <w:rsid w:val="006E15A2"/>
    <w:rsid w:val="006E2DC2"/>
    <w:rsid w:val="006E3476"/>
    <w:rsid w:val="006E5724"/>
    <w:rsid w:val="006E742A"/>
    <w:rsid w:val="006E7A60"/>
    <w:rsid w:val="006F0912"/>
    <w:rsid w:val="006F1A1D"/>
    <w:rsid w:val="006F1D0C"/>
    <w:rsid w:val="006F211E"/>
    <w:rsid w:val="006F2CF9"/>
    <w:rsid w:val="006F70E1"/>
    <w:rsid w:val="00701944"/>
    <w:rsid w:val="00701DE0"/>
    <w:rsid w:val="007044AC"/>
    <w:rsid w:val="00704509"/>
    <w:rsid w:val="00704580"/>
    <w:rsid w:val="007046C7"/>
    <w:rsid w:val="007069A8"/>
    <w:rsid w:val="00706F05"/>
    <w:rsid w:val="00710062"/>
    <w:rsid w:val="0071326E"/>
    <w:rsid w:val="007135AB"/>
    <w:rsid w:val="007137F4"/>
    <w:rsid w:val="00713ECF"/>
    <w:rsid w:val="00713F47"/>
    <w:rsid w:val="007148FF"/>
    <w:rsid w:val="007149C8"/>
    <w:rsid w:val="00714F4D"/>
    <w:rsid w:val="00715851"/>
    <w:rsid w:val="00716E06"/>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1C34"/>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B36"/>
    <w:rsid w:val="00745E12"/>
    <w:rsid w:val="00745F59"/>
    <w:rsid w:val="007470F5"/>
    <w:rsid w:val="00747FCB"/>
    <w:rsid w:val="00750702"/>
    <w:rsid w:val="00751107"/>
    <w:rsid w:val="00752F13"/>
    <w:rsid w:val="00753814"/>
    <w:rsid w:val="00753BA8"/>
    <w:rsid w:val="00754FC2"/>
    <w:rsid w:val="00756268"/>
    <w:rsid w:val="00757464"/>
    <w:rsid w:val="007604EC"/>
    <w:rsid w:val="0076114F"/>
    <w:rsid w:val="00761D26"/>
    <w:rsid w:val="0076280A"/>
    <w:rsid w:val="007630EE"/>
    <w:rsid w:val="007639FD"/>
    <w:rsid w:val="00763E81"/>
    <w:rsid w:val="007654FC"/>
    <w:rsid w:val="00765549"/>
    <w:rsid w:val="00765F32"/>
    <w:rsid w:val="00766749"/>
    <w:rsid w:val="00766F53"/>
    <w:rsid w:val="00767601"/>
    <w:rsid w:val="0077028F"/>
    <w:rsid w:val="00771B26"/>
    <w:rsid w:val="0077219D"/>
    <w:rsid w:val="00772310"/>
    <w:rsid w:val="00772BB6"/>
    <w:rsid w:val="00773535"/>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614F"/>
    <w:rsid w:val="007878F7"/>
    <w:rsid w:val="00790ADA"/>
    <w:rsid w:val="0079220A"/>
    <w:rsid w:val="00792240"/>
    <w:rsid w:val="0079240D"/>
    <w:rsid w:val="0079305A"/>
    <w:rsid w:val="0079324F"/>
    <w:rsid w:val="00793E85"/>
    <w:rsid w:val="00793F0E"/>
    <w:rsid w:val="00793F13"/>
    <w:rsid w:val="0079441B"/>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4C28"/>
    <w:rsid w:val="007A4E9D"/>
    <w:rsid w:val="007A6520"/>
    <w:rsid w:val="007A69D5"/>
    <w:rsid w:val="007A7B3A"/>
    <w:rsid w:val="007A7BC3"/>
    <w:rsid w:val="007B05FC"/>
    <w:rsid w:val="007B184F"/>
    <w:rsid w:val="007B2656"/>
    <w:rsid w:val="007B2E36"/>
    <w:rsid w:val="007B3219"/>
    <w:rsid w:val="007B36DC"/>
    <w:rsid w:val="007B40D2"/>
    <w:rsid w:val="007B4118"/>
    <w:rsid w:val="007B57B8"/>
    <w:rsid w:val="007B611A"/>
    <w:rsid w:val="007C012E"/>
    <w:rsid w:val="007C0407"/>
    <w:rsid w:val="007C16C8"/>
    <w:rsid w:val="007C2F22"/>
    <w:rsid w:val="007C3E7A"/>
    <w:rsid w:val="007C471A"/>
    <w:rsid w:val="007C51C1"/>
    <w:rsid w:val="007C5E20"/>
    <w:rsid w:val="007C6578"/>
    <w:rsid w:val="007D005D"/>
    <w:rsid w:val="007D10E0"/>
    <w:rsid w:val="007D33C3"/>
    <w:rsid w:val="007D3C48"/>
    <w:rsid w:val="007D3FAB"/>
    <w:rsid w:val="007D5453"/>
    <w:rsid w:val="007D69BC"/>
    <w:rsid w:val="007E0DC5"/>
    <w:rsid w:val="007E1667"/>
    <w:rsid w:val="007E301A"/>
    <w:rsid w:val="007E30B9"/>
    <w:rsid w:val="007E313C"/>
    <w:rsid w:val="007E454E"/>
    <w:rsid w:val="007E5CE0"/>
    <w:rsid w:val="007E5FA8"/>
    <w:rsid w:val="007E68FE"/>
    <w:rsid w:val="007E7794"/>
    <w:rsid w:val="007F0D46"/>
    <w:rsid w:val="007F1105"/>
    <w:rsid w:val="007F1110"/>
    <w:rsid w:val="007F1208"/>
    <w:rsid w:val="007F1644"/>
    <w:rsid w:val="007F1F97"/>
    <w:rsid w:val="007F215F"/>
    <w:rsid w:val="007F303D"/>
    <w:rsid w:val="007F3480"/>
    <w:rsid w:val="007F3A8E"/>
    <w:rsid w:val="007F4042"/>
    <w:rsid w:val="007F60ED"/>
    <w:rsid w:val="007F7DB1"/>
    <w:rsid w:val="008010C2"/>
    <w:rsid w:val="00802828"/>
    <w:rsid w:val="00802BEF"/>
    <w:rsid w:val="008031B2"/>
    <w:rsid w:val="00804059"/>
    <w:rsid w:val="008040FA"/>
    <w:rsid w:val="0080471E"/>
    <w:rsid w:val="0080657D"/>
    <w:rsid w:val="00806662"/>
    <w:rsid w:val="00807504"/>
    <w:rsid w:val="00810183"/>
    <w:rsid w:val="00810251"/>
    <w:rsid w:val="00810832"/>
    <w:rsid w:val="00811286"/>
    <w:rsid w:val="008117FC"/>
    <w:rsid w:val="008131F3"/>
    <w:rsid w:val="00813940"/>
    <w:rsid w:val="00813F11"/>
    <w:rsid w:val="008149DB"/>
    <w:rsid w:val="0081519B"/>
    <w:rsid w:val="00815D7E"/>
    <w:rsid w:val="00816185"/>
    <w:rsid w:val="008165DA"/>
    <w:rsid w:val="0081730F"/>
    <w:rsid w:val="00822355"/>
    <w:rsid w:val="00822F64"/>
    <w:rsid w:val="00823FB1"/>
    <w:rsid w:val="00824897"/>
    <w:rsid w:val="00825AB2"/>
    <w:rsid w:val="008263EF"/>
    <w:rsid w:val="008264AB"/>
    <w:rsid w:val="008265EE"/>
    <w:rsid w:val="008271A3"/>
    <w:rsid w:val="0082743C"/>
    <w:rsid w:val="008274FC"/>
    <w:rsid w:val="0082788A"/>
    <w:rsid w:val="008305C5"/>
    <w:rsid w:val="008320F5"/>
    <w:rsid w:val="0083238C"/>
    <w:rsid w:val="008324B7"/>
    <w:rsid w:val="00832520"/>
    <w:rsid w:val="0083319B"/>
    <w:rsid w:val="008336C2"/>
    <w:rsid w:val="00833890"/>
    <w:rsid w:val="00834022"/>
    <w:rsid w:val="008342B9"/>
    <w:rsid w:val="00834B22"/>
    <w:rsid w:val="00834E70"/>
    <w:rsid w:val="008359F9"/>
    <w:rsid w:val="00835CE4"/>
    <w:rsid w:val="00836027"/>
    <w:rsid w:val="00837086"/>
    <w:rsid w:val="00840943"/>
    <w:rsid w:val="0084127D"/>
    <w:rsid w:val="00841C0C"/>
    <w:rsid w:val="00841F10"/>
    <w:rsid w:val="008421E7"/>
    <w:rsid w:val="008436E9"/>
    <w:rsid w:val="00843B18"/>
    <w:rsid w:val="00844C22"/>
    <w:rsid w:val="008478AE"/>
    <w:rsid w:val="008527AC"/>
    <w:rsid w:val="00852D33"/>
    <w:rsid w:val="00852F35"/>
    <w:rsid w:val="00853460"/>
    <w:rsid w:val="00853C66"/>
    <w:rsid w:val="00855122"/>
    <w:rsid w:val="008551BA"/>
    <w:rsid w:val="008555E9"/>
    <w:rsid w:val="00855F31"/>
    <w:rsid w:val="00856CDF"/>
    <w:rsid w:val="00860281"/>
    <w:rsid w:val="00860EC3"/>
    <w:rsid w:val="008637AD"/>
    <w:rsid w:val="008642E9"/>
    <w:rsid w:val="00864942"/>
    <w:rsid w:val="00866D9F"/>
    <w:rsid w:val="0087087E"/>
    <w:rsid w:val="00871AD1"/>
    <w:rsid w:val="00872F2E"/>
    <w:rsid w:val="00873113"/>
    <w:rsid w:val="0087434E"/>
    <w:rsid w:val="0087529B"/>
    <w:rsid w:val="00875C64"/>
    <w:rsid w:val="00877DB4"/>
    <w:rsid w:val="008802F2"/>
    <w:rsid w:val="008805F0"/>
    <w:rsid w:val="00880D63"/>
    <w:rsid w:val="00880DF5"/>
    <w:rsid w:val="00881174"/>
    <w:rsid w:val="008813D2"/>
    <w:rsid w:val="008816C8"/>
    <w:rsid w:val="00882393"/>
    <w:rsid w:val="00882753"/>
    <w:rsid w:val="00883655"/>
    <w:rsid w:val="00883E84"/>
    <w:rsid w:val="0088478D"/>
    <w:rsid w:val="00884BEE"/>
    <w:rsid w:val="008850C8"/>
    <w:rsid w:val="00885AC2"/>
    <w:rsid w:val="00885CAB"/>
    <w:rsid w:val="00887472"/>
    <w:rsid w:val="00887737"/>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746"/>
    <w:rsid w:val="008A3B45"/>
    <w:rsid w:val="008A497B"/>
    <w:rsid w:val="008A56C0"/>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F44"/>
    <w:rsid w:val="008C2023"/>
    <w:rsid w:val="008C3FAE"/>
    <w:rsid w:val="008C4104"/>
    <w:rsid w:val="008C5659"/>
    <w:rsid w:val="008C62A3"/>
    <w:rsid w:val="008C7784"/>
    <w:rsid w:val="008C7B5A"/>
    <w:rsid w:val="008C7D7E"/>
    <w:rsid w:val="008C7F09"/>
    <w:rsid w:val="008D0684"/>
    <w:rsid w:val="008D0691"/>
    <w:rsid w:val="008D0B3F"/>
    <w:rsid w:val="008D52A2"/>
    <w:rsid w:val="008D594B"/>
    <w:rsid w:val="008E2362"/>
    <w:rsid w:val="008E2CCE"/>
    <w:rsid w:val="008E34C6"/>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832"/>
    <w:rsid w:val="00904837"/>
    <w:rsid w:val="00904874"/>
    <w:rsid w:val="009059A6"/>
    <w:rsid w:val="00905DFE"/>
    <w:rsid w:val="009063D0"/>
    <w:rsid w:val="009068F0"/>
    <w:rsid w:val="00906BF9"/>
    <w:rsid w:val="00911185"/>
    <w:rsid w:val="00911342"/>
    <w:rsid w:val="00911B10"/>
    <w:rsid w:val="009147D5"/>
    <w:rsid w:val="0091593F"/>
    <w:rsid w:val="009165A7"/>
    <w:rsid w:val="009172CD"/>
    <w:rsid w:val="00917553"/>
    <w:rsid w:val="00917B58"/>
    <w:rsid w:val="009202F5"/>
    <w:rsid w:val="009217B0"/>
    <w:rsid w:val="00921C34"/>
    <w:rsid w:val="00921C72"/>
    <w:rsid w:val="00921CD1"/>
    <w:rsid w:val="009220C3"/>
    <w:rsid w:val="00922A01"/>
    <w:rsid w:val="00923C46"/>
    <w:rsid w:val="0092413A"/>
    <w:rsid w:val="00927827"/>
    <w:rsid w:val="00927FDA"/>
    <w:rsid w:val="009301C3"/>
    <w:rsid w:val="009307F2"/>
    <w:rsid w:val="00931BE0"/>
    <w:rsid w:val="00932711"/>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BCE"/>
    <w:rsid w:val="00951F52"/>
    <w:rsid w:val="009521BD"/>
    <w:rsid w:val="009531E3"/>
    <w:rsid w:val="00953D19"/>
    <w:rsid w:val="00954327"/>
    <w:rsid w:val="00954B5D"/>
    <w:rsid w:val="009555D7"/>
    <w:rsid w:val="009564E5"/>
    <w:rsid w:val="00960D0E"/>
    <w:rsid w:val="00961A65"/>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2081"/>
    <w:rsid w:val="00973076"/>
    <w:rsid w:val="00973980"/>
    <w:rsid w:val="00973BC0"/>
    <w:rsid w:val="00973C07"/>
    <w:rsid w:val="00975AA3"/>
    <w:rsid w:val="009770AF"/>
    <w:rsid w:val="0098030A"/>
    <w:rsid w:val="009803E0"/>
    <w:rsid w:val="00980473"/>
    <w:rsid w:val="0098074B"/>
    <w:rsid w:val="00981BAE"/>
    <w:rsid w:val="00981ECD"/>
    <w:rsid w:val="00983723"/>
    <w:rsid w:val="00986CFD"/>
    <w:rsid w:val="009871BF"/>
    <w:rsid w:val="00990334"/>
    <w:rsid w:val="0099053D"/>
    <w:rsid w:val="0099083D"/>
    <w:rsid w:val="00990868"/>
    <w:rsid w:val="0099154D"/>
    <w:rsid w:val="00992155"/>
    <w:rsid w:val="009925A8"/>
    <w:rsid w:val="0099274E"/>
    <w:rsid w:val="00992A2A"/>
    <w:rsid w:val="00992E61"/>
    <w:rsid w:val="0099386D"/>
    <w:rsid w:val="00993A8B"/>
    <w:rsid w:val="00994457"/>
    <w:rsid w:val="00994DF2"/>
    <w:rsid w:val="00995241"/>
    <w:rsid w:val="0099643D"/>
    <w:rsid w:val="009A05FA"/>
    <w:rsid w:val="009A07C4"/>
    <w:rsid w:val="009A0ADF"/>
    <w:rsid w:val="009A1142"/>
    <w:rsid w:val="009A1540"/>
    <w:rsid w:val="009A1C84"/>
    <w:rsid w:val="009A21DC"/>
    <w:rsid w:val="009A2811"/>
    <w:rsid w:val="009A3705"/>
    <w:rsid w:val="009A3B64"/>
    <w:rsid w:val="009A43C4"/>
    <w:rsid w:val="009A68EE"/>
    <w:rsid w:val="009A6BC0"/>
    <w:rsid w:val="009B0280"/>
    <w:rsid w:val="009B063A"/>
    <w:rsid w:val="009B0903"/>
    <w:rsid w:val="009B24BB"/>
    <w:rsid w:val="009B2C5D"/>
    <w:rsid w:val="009B3CDD"/>
    <w:rsid w:val="009B64D1"/>
    <w:rsid w:val="009B6A4C"/>
    <w:rsid w:val="009B6F0C"/>
    <w:rsid w:val="009B7025"/>
    <w:rsid w:val="009B719D"/>
    <w:rsid w:val="009C0EEB"/>
    <w:rsid w:val="009C1043"/>
    <w:rsid w:val="009C1AB8"/>
    <w:rsid w:val="009C1DC6"/>
    <w:rsid w:val="009C3103"/>
    <w:rsid w:val="009C3C71"/>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A04"/>
    <w:rsid w:val="009D6E8C"/>
    <w:rsid w:val="009E02D0"/>
    <w:rsid w:val="009E0BE3"/>
    <w:rsid w:val="009E15D4"/>
    <w:rsid w:val="009E238A"/>
    <w:rsid w:val="009E2C4C"/>
    <w:rsid w:val="009E4177"/>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535"/>
    <w:rsid w:val="00A038BF"/>
    <w:rsid w:val="00A039B7"/>
    <w:rsid w:val="00A03E11"/>
    <w:rsid w:val="00A03FC3"/>
    <w:rsid w:val="00A068D3"/>
    <w:rsid w:val="00A07136"/>
    <w:rsid w:val="00A10328"/>
    <w:rsid w:val="00A10A83"/>
    <w:rsid w:val="00A119B1"/>
    <w:rsid w:val="00A11D15"/>
    <w:rsid w:val="00A13373"/>
    <w:rsid w:val="00A1350C"/>
    <w:rsid w:val="00A1483E"/>
    <w:rsid w:val="00A148E3"/>
    <w:rsid w:val="00A15A2E"/>
    <w:rsid w:val="00A1619F"/>
    <w:rsid w:val="00A20220"/>
    <w:rsid w:val="00A20A5B"/>
    <w:rsid w:val="00A25E10"/>
    <w:rsid w:val="00A2624E"/>
    <w:rsid w:val="00A2649E"/>
    <w:rsid w:val="00A270E9"/>
    <w:rsid w:val="00A27F0D"/>
    <w:rsid w:val="00A30223"/>
    <w:rsid w:val="00A307FA"/>
    <w:rsid w:val="00A30B1A"/>
    <w:rsid w:val="00A32798"/>
    <w:rsid w:val="00A353B2"/>
    <w:rsid w:val="00A3549D"/>
    <w:rsid w:val="00A366F1"/>
    <w:rsid w:val="00A368E2"/>
    <w:rsid w:val="00A370D1"/>
    <w:rsid w:val="00A373A0"/>
    <w:rsid w:val="00A37FA5"/>
    <w:rsid w:val="00A407AD"/>
    <w:rsid w:val="00A418F0"/>
    <w:rsid w:val="00A41A1B"/>
    <w:rsid w:val="00A42076"/>
    <w:rsid w:val="00A42516"/>
    <w:rsid w:val="00A427A4"/>
    <w:rsid w:val="00A4281E"/>
    <w:rsid w:val="00A42BE0"/>
    <w:rsid w:val="00A436C9"/>
    <w:rsid w:val="00A4518A"/>
    <w:rsid w:val="00A462ED"/>
    <w:rsid w:val="00A46AB9"/>
    <w:rsid w:val="00A50321"/>
    <w:rsid w:val="00A50478"/>
    <w:rsid w:val="00A50666"/>
    <w:rsid w:val="00A54BA0"/>
    <w:rsid w:val="00A56A37"/>
    <w:rsid w:val="00A57CD5"/>
    <w:rsid w:val="00A607AC"/>
    <w:rsid w:val="00A61C55"/>
    <w:rsid w:val="00A62643"/>
    <w:rsid w:val="00A62E8B"/>
    <w:rsid w:val="00A631A8"/>
    <w:rsid w:val="00A6354C"/>
    <w:rsid w:val="00A63910"/>
    <w:rsid w:val="00A63EA5"/>
    <w:rsid w:val="00A63F0F"/>
    <w:rsid w:val="00A64D60"/>
    <w:rsid w:val="00A64DEE"/>
    <w:rsid w:val="00A64F57"/>
    <w:rsid w:val="00A660D2"/>
    <w:rsid w:val="00A66286"/>
    <w:rsid w:val="00A672F5"/>
    <w:rsid w:val="00A70BED"/>
    <w:rsid w:val="00A71F50"/>
    <w:rsid w:val="00A74240"/>
    <w:rsid w:val="00A74CC0"/>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67A1"/>
    <w:rsid w:val="00A96C9D"/>
    <w:rsid w:val="00A9711C"/>
    <w:rsid w:val="00AA06CA"/>
    <w:rsid w:val="00AA0AEE"/>
    <w:rsid w:val="00AA13E0"/>
    <w:rsid w:val="00AA242A"/>
    <w:rsid w:val="00AA2EB3"/>
    <w:rsid w:val="00AA437F"/>
    <w:rsid w:val="00AA537A"/>
    <w:rsid w:val="00AA62EF"/>
    <w:rsid w:val="00AA6325"/>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648D"/>
    <w:rsid w:val="00AC1043"/>
    <w:rsid w:val="00AC229E"/>
    <w:rsid w:val="00AC30C5"/>
    <w:rsid w:val="00AC3A5D"/>
    <w:rsid w:val="00AC4E01"/>
    <w:rsid w:val="00AC55C3"/>
    <w:rsid w:val="00AC5F93"/>
    <w:rsid w:val="00AC6077"/>
    <w:rsid w:val="00AC6487"/>
    <w:rsid w:val="00AC7139"/>
    <w:rsid w:val="00AD1791"/>
    <w:rsid w:val="00AD1AEA"/>
    <w:rsid w:val="00AD1F00"/>
    <w:rsid w:val="00AD2439"/>
    <w:rsid w:val="00AD2B1A"/>
    <w:rsid w:val="00AD39C0"/>
    <w:rsid w:val="00AD3A3A"/>
    <w:rsid w:val="00AD42F8"/>
    <w:rsid w:val="00AD504A"/>
    <w:rsid w:val="00AD5155"/>
    <w:rsid w:val="00AD531F"/>
    <w:rsid w:val="00AD6811"/>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160"/>
    <w:rsid w:val="00AF2456"/>
    <w:rsid w:val="00AF2525"/>
    <w:rsid w:val="00AF421B"/>
    <w:rsid w:val="00AF48D6"/>
    <w:rsid w:val="00AF4CC9"/>
    <w:rsid w:val="00AF5168"/>
    <w:rsid w:val="00AF667C"/>
    <w:rsid w:val="00AF68A9"/>
    <w:rsid w:val="00AF6C43"/>
    <w:rsid w:val="00AF7E35"/>
    <w:rsid w:val="00B0065D"/>
    <w:rsid w:val="00B00C69"/>
    <w:rsid w:val="00B00F69"/>
    <w:rsid w:val="00B019FA"/>
    <w:rsid w:val="00B02106"/>
    <w:rsid w:val="00B03AC6"/>
    <w:rsid w:val="00B04932"/>
    <w:rsid w:val="00B05532"/>
    <w:rsid w:val="00B05C74"/>
    <w:rsid w:val="00B077AC"/>
    <w:rsid w:val="00B07DCA"/>
    <w:rsid w:val="00B07DF9"/>
    <w:rsid w:val="00B12295"/>
    <w:rsid w:val="00B1235A"/>
    <w:rsid w:val="00B1249C"/>
    <w:rsid w:val="00B12DFB"/>
    <w:rsid w:val="00B13090"/>
    <w:rsid w:val="00B13782"/>
    <w:rsid w:val="00B14FFB"/>
    <w:rsid w:val="00B16791"/>
    <w:rsid w:val="00B16EDA"/>
    <w:rsid w:val="00B17319"/>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16F2"/>
    <w:rsid w:val="00B340C8"/>
    <w:rsid w:val="00B34E57"/>
    <w:rsid w:val="00B353B0"/>
    <w:rsid w:val="00B3674B"/>
    <w:rsid w:val="00B3678F"/>
    <w:rsid w:val="00B36FCF"/>
    <w:rsid w:val="00B377C4"/>
    <w:rsid w:val="00B37E41"/>
    <w:rsid w:val="00B4001B"/>
    <w:rsid w:val="00B40711"/>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57AE2"/>
    <w:rsid w:val="00B602EF"/>
    <w:rsid w:val="00B603F4"/>
    <w:rsid w:val="00B618D4"/>
    <w:rsid w:val="00B62230"/>
    <w:rsid w:val="00B622BC"/>
    <w:rsid w:val="00B62CBE"/>
    <w:rsid w:val="00B63510"/>
    <w:rsid w:val="00B640DD"/>
    <w:rsid w:val="00B6508E"/>
    <w:rsid w:val="00B65D3D"/>
    <w:rsid w:val="00B66D58"/>
    <w:rsid w:val="00B66E18"/>
    <w:rsid w:val="00B67742"/>
    <w:rsid w:val="00B67BD1"/>
    <w:rsid w:val="00B70D6B"/>
    <w:rsid w:val="00B716CC"/>
    <w:rsid w:val="00B73043"/>
    <w:rsid w:val="00B73C5B"/>
    <w:rsid w:val="00B7457A"/>
    <w:rsid w:val="00B7496E"/>
    <w:rsid w:val="00B76A84"/>
    <w:rsid w:val="00B76AA4"/>
    <w:rsid w:val="00B771EC"/>
    <w:rsid w:val="00B803A1"/>
    <w:rsid w:val="00B80469"/>
    <w:rsid w:val="00B805D4"/>
    <w:rsid w:val="00B80769"/>
    <w:rsid w:val="00B807FA"/>
    <w:rsid w:val="00B81304"/>
    <w:rsid w:val="00B814D2"/>
    <w:rsid w:val="00B8168F"/>
    <w:rsid w:val="00B816BC"/>
    <w:rsid w:val="00B81A75"/>
    <w:rsid w:val="00B81CCD"/>
    <w:rsid w:val="00B82044"/>
    <w:rsid w:val="00B827B1"/>
    <w:rsid w:val="00B83FAC"/>
    <w:rsid w:val="00B84E62"/>
    <w:rsid w:val="00B8508B"/>
    <w:rsid w:val="00B85334"/>
    <w:rsid w:val="00B871CE"/>
    <w:rsid w:val="00B875F5"/>
    <w:rsid w:val="00B9090B"/>
    <w:rsid w:val="00B91F16"/>
    <w:rsid w:val="00B93748"/>
    <w:rsid w:val="00B94262"/>
    <w:rsid w:val="00B944E1"/>
    <w:rsid w:val="00B94EBF"/>
    <w:rsid w:val="00B95210"/>
    <w:rsid w:val="00B97D06"/>
    <w:rsid w:val="00BA042F"/>
    <w:rsid w:val="00BA095F"/>
    <w:rsid w:val="00BA0FE0"/>
    <w:rsid w:val="00BA104B"/>
    <w:rsid w:val="00BA1774"/>
    <w:rsid w:val="00BA1CE9"/>
    <w:rsid w:val="00BA31BB"/>
    <w:rsid w:val="00BA3201"/>
    <w:rsid w:val="00BA39BC"/>
    <w:rsid w:val="00BA3CDC"/>
    <w:rsid w:val="00BA4CE9"/>
    <w:rsid w:val="00BA6B24"/>
    <w:rsid w:val="00BA6DF2"/>
    <w:rsid w:val="00BB0F77"/>
    <w:rsid w:val="00BB2E35"/>
    <w:rsid w:val="00BB3099"/>
    <w:rsid w:val="00BB3185"/>
    <w:rsid w:val="00BB38B7"/>
    <w:rsid w:val="00BB3C73"/>
    <w:rsid w:val="00BB3FC6"/>
    <w:rsid w:val="00BB474E"/>
    <w:rsid w:val="00BB5267"/>
    <w:rsid w:val="00BB56FE"/>
    <w:rsid w:val="00BB59D5"/>
    <w:rsid w:val="00BB7088"/>
    <w:rsid w:val="00BC01B6"/>
    <w:rsid w:val="00BC320B"/>
    <w:rsid w:val="00BC52D8"/>
    <w:rsid w:val="00BC5C45"/>
    <w:rsid w:val="00BC5F04"/>
    <w:rsid w:val="00BC5F48"/>
    <w:rsid w:val="00BC6305"/>
    <w:rsid w:val="00BC7EE7"/>
    <w:rsid w:val="00BD03EC"/>
    <w:rsid w:val="00BD11B0"/>
    <w:rsid w:val="00BD1917"/>
    <w:rsid w:val="00BD293C"/>
    <w:rsid w:val="00BD4A9C"/>
    <w:rsid w:val="00BD6463"/>
    <w:rsid w:val="00BD777D"/>
    <w:rsid w:val="00BD779A"/>
    <w:rsid w:val="00BD7C13"/>
    <w:rsid w:val="00BE16B1"/>
    <w:rsid w:val="00BE191F"/>
    <w:rsid w:val="00BE3DF5"/>
    <w:rsid w:val="00BE4AE1"/>
    <w:rsid w:val="00BE565F"/>
    <w:rsid w:val="00BE61C6"/>
    <w:rsid w:val="00BE6794"/>
    <w:rsid w:val="00BE68C5"/>
    <w:rsid w:val="00BE7B26"/>
    <w:rsid w:val="00BE7E2D"/>
    <w:rsid w:val="00BF155D"/>
    <w:rsid w:val="00BF1AF1"/>
    <w:rsid w:val="00BF3192"/>
    <w:rsid w:val="00BF34F7"/>
    <w:rsid w:val="00BF71CF"/>
    <w:rsid w:val="00BF72F4"/>
    <w:rsid w:val="00C01615"/>
    <w:rsid w:val="00C01EAB"/>
    <w:rsid w:val="00C0242F"/>
    <w:rsid w:val="00C03B55"/>
    <w:rsid w:val="00C041FB"/>
    <w:rsid w:val="00C0577D"/>
    <w:rsid w:val="00C05906"/>
    <w:rsid w:val="00C0772A"/>
    <w:rsid w:val="00C07C4B"/>
    <w:rsid w:val="00C103F7"/>
    <w:rsid w:val="00C10D3A"/>
    <w:rsid w:val="00C10FE4"/>
    <w:rsid w:val="00C113D1"/>
    <w:rsid w:val="00C12B7D"/>
    <w:rsid w:val="00C13DC8"/>
    <w:rsid w:val="00C14CF9"/>
    <w:rsid w:val="00C15748"/>
    <w:rsid w:val="00C17993"/>
    <w:rsid w:val="00C20B4C"/>
    <w:rsid w:val="00C2233A"/>
    <w:rsid w:val="00C22AED"/>
    <w:rsid w:val="00C23B53"/>
    <w:rsid w:val="00C242C8"/>
    <w:rsid w:val="00C243F9"/>
    <w:rsid w:val="00C25B0D"/>
    <w:rsid w:val="00C25CF4"/>
    <w:rsid w:val="00C27D8B"/>
    <w:rsid w:val="00C27EE8"/>
    <w:rsid w:val="00C306E7"/>
    <w:rsid w:val="00C3080B"/>
    <w:rsid w:val="00C30D2A"/>
    <w:rsid w:val="00C30D51"/>
    <w:rsid w:val="00C32003"/>
    <w:rsid w:val="00C34BE9"/>
    <w:rsid w:val="00C35183"/>
    <w:rsid w:val="00C35BB5"/>
    <w:rsid w:val="00C35FFE"/>
    <w:rsid w:val="00C36CA6"/>
    <w:rsid w:val="00C36F1B"/>
    <w:rsid w:val="00C37C7A"/>
    <w:rsid w:val="00C4039F"/>
    <w:rsid w:val="00C406EF"/>
    <w:rsid w:val="00C4082D"/>
    <w:rsid w:val="00C4088E"/>
    <w:rsid w:val="00C41B67"/>
    <w:rsid w:val="00C432D6"/>
    <w:rsid w:val="00C43323"/>
    <w:rsid w:val="00C433BA"/>
    <w:rsid w:val="00C438D3"/>
    <w:rsid w:val="00C44AF2"/>
    <w:rsid w:val="00C44C60"/>
    <w:rsid w:val="00C44F68"/>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18BD"/>
    <w:rsid w:val="00C72348"/>
    <w:rsid w:val="00C75074"/>
    <w:rsid w:val="00C767E5"/>
    <w:rsid w:val="00C769ED"/>
    <w:rsid w:val="00C76AD1"/>
    <w:rsid w:val="00C777F0"/>
    <w:rsid w:val="00C77D65"/>
    <w:rsid w:val="00C803DB"/>
    <w:rsid w:val="00C806AA"/>
    <w:rsid w:val="00C8090A"/>
    <w:rsid w:val="00C83DB5"/>
    <w:rsid w:val="00C83DF0"/>
    <w:rsid w:val="00C83E18"/>
    <w:rsid w:val="00C85B2C"/>
    <w:rsid w:val="00C8794C"/>
    <w:rsid w:val="00C905FB"/>
    <w:rsid w:val="00C92814"/>
    <w:rsid w:val="00C9502C"/>
    <w:rsid w:val="00C964F2"/>
    <w:rsid w:val="00CA025A"/>
    <w:rsid w:val="00CA0731"/>
    <w:rsid w:val="00CA0F37"/>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2D8B"/>
    <w:rsid w:val="00CB32D8"/>
    <w:rsid w:val="00CB368F"/>
    <w:rsid w:val="00CB37B8"/>
    <w:rsid w:val="00CB3F19"/>
    <w:rsid w:val="00CB425E"/>
    <w:rsid w:val="00CB67D9"/>
    <w:rsid w:val="00CB6F54"/>
    <w:rsid w:val="00CB77D5"/>
    <w:rsid w:val="00CB7B09"/>
    <w:rsid w:val="00CC0116"/>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CF7971"/>
    <w:rsid w:val="00D002E7"/>
    <w:rsid w:val="00D00A50"/>
    <w:rsid w:val="00D01D84"/>
    <w:rsid w:val="00D04684"/>
    <w:rsid w:val="00D10CDE"/>
    <w:rsid w:val="00D113BF"/>
    <w:rsid w:val="00D11D41"/>
    <w:rsid w:val="00D12436"/>
    <w:rsid w:val="00D12B25"/>
    <w:rsid w:val="00D150B5"/>
    <w:rsid w:val="00D152C6"/>
    <w:rsid w:val="00D15591"/>
    <w:rsid w:val="00D15B4C"/>
    <w:rsid w:val="00D15E3B"/>
    <w:rsid w:val="00D164E6"/>
    <w:rsid w:val="00D20921"/>
    <w:rsid w:val="00D2117F"/>
    <w:rsid w:val="00D21D6A"/>
    <w:rsid w:val="00D221CB"/>
    <w:rsid w:val="00D2313A"/>
    <w:rsid w:val="00D24086"/>
    <w:rsid w:val="00D277AE"/>
    <w:rsid w:val="00D30F98"/>
    <w:rsid w:val="00D32B4C"/>
    <w:rsid w:val="00D337F8"/>
    <w:rsid w:val="00D33C2A"/>
    <w:rsid w:val="00D34A31"/>
    <w:rsid w:val="00D34E64"/>
    <w:rsid w:val="00D369D5"/>
    <w:rsid w:val="00D40367"/>
    <w:rsid w:val="00D409B7"/>
    <w:rsid w:val="00D40DF0"/>
    <w:rsid w:val="00D40F4C"/>
    <w:rsid w:val="00D41A9C"/>
    <w:rsid w:val="00D429F0"/>
    <w:rsid w:val="00D43187"/>
    <w:rsid w:val="00D43907"/>
    <w:rsid w:val="00D43D84"/>
    <w:rsid w:val="00D43FEB"/>
    <w:rsid w:val="00D46203"/>
    <w:rsid w:val="00D516F5"/>
    <w:rsid w:val="00D525DA"/>
    <w:rsid w:val="00D53710"/>
    <w:rsid w:val="00D5402A"/>
    <w:rsid w:val="00D540B0"/>
    <w:rsid w:val="00D549B5"/>
    <w:rsid w:val="00D54A3A"/>
    <w:rsid w:val="00D54BFF"/>
    <w:rsid w:val="00D55658"/>
    <w:rsid w:val="00D55925"/>
    <w:rsid w:val="00D55DEF"/>
    <w:rsid w:val="00D57134"/>
    <w:rsid w:val="00D6041F"/>
    <w:rsid w:val="00D60EC3"/>
    <w:rsid w:val="00D62099"/>
    <w:rsid w:val="00D627CF"/>
    <w:rsid w:val="00D6296D"/>
    <w:rsid w:val="00D63A15"/>
    <w:rsid w:val="00D64498"/>
    <w:rsid w:val="00D64D7C"/>
    <w:rsid w:val="00D65C91"/>
    <w:rsid w:val="00D66C88"/>
    <w:rsid w:val="00D6745E"/>
    <w:rsid w:val="00D6775F"/>
    <w:rsid w:val="00D731B1"/>
    <w:rsid w:val="00D73367"/>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74A"/>
    <w:rsid w:val="00D85A19"/>
    <w:rsid w:val="00D85A78"/>
    <w:rsid w:val="00D86D03"/>
    <w:rsid w:val="00D90D3D"/>
    <w:rsid w:val="00D90F36"/>
    <w:rsid w:val="00D90FFA"/>
    <w:rsid w:val="00D92BE7"/>
    <w:rsid w:val="00D97A37"/>
    <w:rsid w:val="00DA0EE4"/>
    <w:rsid w:val="00DA1AD7"/>
    <w:rsid w:val="00DA1DD6"/>
    <w:rsid w:val="00DA1E6E"/>
    <w:rsid w:val="00DA2D62"/>
    <w:rsid w:val="00DA506B"/>
    <w:rsid w:val="00DA5DF3"/>
    <w:rsid w:val="00DA600E"/>
    <w:rsid w:val="00DA6295"/>
    <w:rsid w:val="00DA6ED8"/>
    <w:rsid w:val="00DB0007"/>
    <w:rsid w:val="00DB0232"/>
    <w:rsid w:val="00DB0C4D"/>
    <w:rsid w:val="00DB152B"/>
    <w:rsid w:val="00DB17C9"/>
    <w:rsid w:val="00DB1A0D"/>
    <w:rsid w:val="00DB1D14"/>
    <w:rsid w:val="00DB2177"/>
    <w:rsid w:val="00DB30DA"/>
    <w:rsid w:val="00DB4EC3"/>
    <w:rsid w:val="00DB5729"/>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3BF"/>
    <w:rsid w:val="00DE70A3"/>
    <w:rsid w:val="00DE70D5"/>
    <w:rsid w:val="00DE7275"/>
    <w:rsid w:val="00DE7EFB"/>
    <w:rsid w:val="00DF127A"/>
    <w:rsid w:val="00DF1DBB"/>
    <w:rsid w:val="00DF36F8"/>
    <w:rsid w:val="00DF38AA"/>
    <w:rsid w:val="00DF3C04"/>
    <w:rsid w:val="00DF4DA4"/>
    <w:rsid w:val="00DF52C8"/>
    <w:rsid w:val="00DF5487"/>
    <w:rsid w:val="00DF5A8F"/>
    <w:rsid w:val="00DF5F5D"/>
    <w:rsid w:val="00DF6195"/>
    <w:rsid w:val="00DF6D1C"/>
    <w:rsid w:val="00E001C3"/>
    <w:rsid w:val="00E0148E"/>
    <w:rsid w:val="00E01515"/>
    <w:rsid w:val="00E03DFF"/>
    <w:rsid w:val="00E0482C"/>
    <w:rsid w:val="00E07272"/>
    <w:rsid w:val="00E077F1"/>
    <w:rsid w:val="00E110CD"/>
    <w:rsid w:val="00E13591"/>
    <w:rsid w:val="00E137D8"/>
    <w:rsid w:val="00E145AE"/>
    <w:rsid w:val="00E14909"/>
    <w:rsid w:val="00E14B33"/>
    <w:rsid w:val="00E150E9"/>
    <w:rsid w:val="00E15F06"/>
    <w:rsid w:val="00E16918"/>
    <w:rsid w:val="00E16BBE"/>
    <w:rsid w:val="00E16EBC"/>
    <w:rsid w:val="00E20E57"/>
    <w:rsid w:val="00E21210"/>
    <w:rsid w:val="00E21659"/>
    <w:rsid w:val="00E22B58"/>
    <w:rsid w:val="00E23192"/>
    <w:rsid w:val="00E26ACD"/>
    <w:rsid w:val="00E26C2F"/>
    <w:rsid w:val="00E26DFF"/>
    <w:rsid w:val="00E27230"/>
    <w:rsid w:val="00E276E4"/>
    <w:rsid w:val="00E30029"/>
    <w:rsid w:val="00E30F80"/>
    <w:rsid w:val="00E30FC1"/>
    <w:rsid w:val="00E3155F"/>
    <w:rsid w:val="00E31768"/>
    <w:rsid w:val="00E32933"/>
    <w:rsid w:val="00E32EC4"/>
    <w:rsid w:val="00E347B0"/>
    <w:rsid w:val="00E3550D"/>
    <w:rsid w:val="00E359BB"/>
    <w:rsid w:val="00E35A00"/>
    <w:rsid w:val="00E3790A"/>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23A9"/>
    <w:rsid w:val="00E5364B"/>
    <w:rsid w:val="00E5464D"/>
    <w:rsid w:val="00E55B4A"/>
    <w:rsid w:val="00E55F66"/>
    <w:rsid w:val="00E57F9A"/>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BFF"/>
    <w:rsid w:val="00E70D0E"/>
    <w:rsid w:val="00E718A2"/>
    <w:rsid w:val="00E71D6E"/>
    <w:rsid w:val="00E71DC4"/>
    <w:rsid w:val="00E720F4"/>
    <w:rsid w:val="00E725A1"/>
    <w:rsid w:val="00E731B2"/>
    <w:rsid w:val="00E73596"/>
    <w:rsid w:val="00E73682"/>
    <w:rsid w:val="00E73BB3"/>
    <w:rsid w:val="00E76685"/>
    <w:rsid w:val="00E76827"/>
    <w:rsid w:val="00E7792F"/>
    <w:rsid w:val="00E80873"/>
    <w:rsid w:val="00E80B44"/>
    <w:rsid w:val="00E80CA3"/>
    <w:rsid w:val="00E82A82"/>
    <w:rsid w:val="00E82F2D"/>
    <w:rsid w:val="00E83807"/>
    <w:rsid w:val="00E849DA"/>
    <w:rsid w:val="00E84A12"/>
    <w:rsid w:val="00E84FAD"/>
    <w:rsid w:val="00E8522A"/>
    <w:rsid w:val="00E8667C"/>
    <w:rsid w:val="00E86F80"/>
    <w:rsid w:val="00E9090F"/>
    <w:rsid w:val="00E91458"/>
    <w:rsid w:val="00E915CD"/>
    <w:rsid w:val="00E91D5E"/>
    <w:rsid w:val="00E92075"/>
    <w:rsid w:val="00E92D09"/>
    <w:rsid w:val="00E9314B"/>
    <w:rsid w:val="00E93660"/>
    <w:rsid w:val="00E93D03"/>
    <w:rsid w:val="00E93D70"/>
    <w:rsid w:val="00E9528B"/>
    <w:rsid w:val="00E9590E"/>
    <w:rsid w:val="00E959DC"/>
    <w:rsid w:val="00E96168"/>
    <w:rsid w:val="00E96375"/>
    <w:rsid w:val="00E97569"/>
    <w:rsid w:val="00EA061B"/>
    <w:rsid w:val="00EA13C6"/>
    <w:rsid w:val="00EA1CA4"/>
    <w:rsid w:val="00EA28BB"/>
    <w:rsid w:val="00EA4323"/>
    <w:rsid w:val="00EA732D"/>
    <w:rsid w:val="00EA756D"/>
    <w:rsid w:val="00EA7C33"/>
    <w:rsid w:val="00EB1140"/>
    <w:rsid w:val="00EB1781"/>
    <w:rsid w:val="00EB180D"/>
    <w:rsid w:val="00EB5247"/>
    <w:rsid w:val="00EB5668"/>
    <w:rsid w:val="00EB620F"/>
    <w:rsid w:val="00EB6793"/>
    <w:rsid w:val="00EB68E9"/>
    <w:rsid w:val="00EB6C10"/>
    <w:rsid w:val="00EB7CF7"/>
    <w:rsid w:val="00EB7FB7"/>
    <w:rsid w:val="00EC0212"/>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6A4"/>
    <w:rsid w:val="00ED2C2B"/>
    <w:rsid w:val="00ED2E87"/>
    <w:rsid w:val="00ED449B"/>
    <w:rsid w:val="00ED5A20"/>
    <w:rsid w:val="00ED69A6"/>
    <w:rsid w:val="00ED6DB8"/>
    <w:rsid w:val="00ED7485"/>
    <w:rsid w:val="00ED7948"/>
    <w:rsid w:val="00EE12D2"/>
    <w:rsid w:val="00EE12E7"/>
    <w:rsid w:val="00EE192F"/>
    <w:rsid w:val="00EE198A"/>
    <w:rsid w:val="00EE1E5A"/>
    <w:rsid w:val="00EE3263"/>
    <w:rsid w:val="00EE3934"/>
    <w:rsid w:val="00EE736B"/>
    <w:rsid w:val="00EF0664"/>
    <w:rsid w:val="00EF0A9C"/>
    <w:rsid w:val="00EF1040"/>
    <w:rsid w:val="00EF11DF"/>
    <w:rsid w:val="00EF27EC"/>
    <w:rsid w:val="00EF283F"/>
    <w:rsid w:val="00EF2B69"/>
    <w:rsid w:val="00EF3E6C"/>
    <w:rsid w:val="00EF50D3"/>
    <w:rsid w:val="00EF5139"/>
    <w:rsid w:val="00EF5D2C"/>
    <w:rsid w:val="00EF7100"/>
    <w:rsid w:val="00F0236E"/>
    <w:rsid w:val="00F0479E"/>
    <w:rsid w:val="00F04B93"/>
    <w:rsid w:val="00F06740"/>
    <w:rsid w:val="00F06869"/>
    <w:rsid w:val="00F0734C"/>
    <w:rsid w:val="00F074B7"/>
    <w:rsid w:val="00F10A04"/>
    <w:rsid w:val="00F14790"/>
    <w:rsid w:val="00F14934"/>
    <w:rsid w:val="00F14C47"/>
    <w:rsid w:val="00F14F42"/>
    <w:rsid w:val="00F1545A"/>
    <w:rsid w:val="00F1570C"/>
    <w:rsid w:val="00F178C4"/>
    <w:rsid w:val="00F2185D"/>
    <w:rsid w:val="00F23BF1"/>
    <w:rsid w:val="00F23F04"/>
    <w:rsid w:val="00F24BD0"/>
    <w:rsid w:val="00F24CB6"/>
    <w:rsid w:val="00F25271"/>
    <w:rsid w:val="00F256AC"/>
    <w:rsid w:val="00F25BCA"/>
    <w:rsid w:val="00F26156"/>
    <w:rsid w:val="00F26C31"/>
    <w:rsid w:val="00F27CF4"/>
    <w:rsid w:val="00F30969"/>
    <w:rsid w:val="00F30C8A"/>
    <w:rsid w:val="00F30DA6"/>
    <w:rsid w:val="00F31721"/>
    <w:rsid w:val="00F31C07"/>
    <w:rsid w:val="00F32463"/>
    <w:rsid w:val="00F33290"/>
    <w:rsid w:val="00F3421A"/>
    <w:rsid w:val="00F34A6E"/>
    <w:rsid w:val="00F36965"/>
    <w:rsid w:val="00F36995"/>
    <w:rsid w:val="00F400B3"/>
    <w:rsid w:val="00F42264"/>
    <w:rsid w:val="00F43027"/>
    <w:rsid w:val="00F43C88"/>
    <w:rsid w:val="00F45189"/>
    <w:rsid w:val="00F451E1"/>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4BE1"/>
    <w:rsid w:val="00F653E5"/>
    <w:rsid w:val="00F65549"/>
    <w:rsid w:val="00F65F24"/>
    <w:rsid w:val="00F663D8"/>
    <w:rsid w:val="00F66731"/>
    <w:rsid w:val="00F67846"/>
    <w:rsid w:val="00F67D08"/>
    <w:rsid w:val="00F70C3E"/>
    <w:rsid w:val="00F71C23"/>
    <w:rsid w:val="00F75835"/>
    <w:rsid w:val="00F75DA6"/>
    <w:rsid w:val="00F75ED9"/>
    <w:rsid w:val="00F763BE"/>
    <w:rsid w:val="00F80369"/>
    <w:rsid w:val="00F80D33"/>
    <w:rsid w:val="00F81480"/>
    <w:rsid w:val="00F818A2"/>
    <w:rsid w:val="00F818A6"/>
    <w:rsid w:val="00F82858"/>
    <w:rsid w:val="00F83319"/>
    <w:rsid w:val="00F84638"/>
    <w:rsid w:val="00F84C97"/>
    <w:rsid w:val="00F85D7F"/>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930"/>
    <w:rsid w:val="00FA2B91"/>
    <w:rsid w:val="00FA2E00"/>
    <w:rsid w:val="00FA3109"/>
    <w:rsid w:val="00FA34B9"/>
    <w:rsid w:val="00FA39F5"/>
    <w:rsid w:val="00FA4F36"/>
    <w:rsid w:val="00FA5D12"/>
    <w:rsid w:val="00FA653C"/>
    <w:rsid w:val="00FA69F5"/>
    <w:rsid w:val="00FA6E4A"/>
    <w:rsid w:val="00FA7058"/>
    <w:rsid w:val="00FB0138"/>
    <w:rsid w:val="00FB0968"/>
    <w:rsid w:val="00FB0F68"/>
    <w:rsid w:val="00FB129E"/>
    <w:rsid w:val="00FB2F00"/>
    <w:rsid w:val="00FB2F87"/>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6AF"/>
    <w:rsid w:val="00FC7CD4"/>
    <w:rsid w:val="00FC7D98"/>
    <w:rsid w:val="00FD001E"/>
    <w:rsid w:val="00FD03B1"/>
    <w:rsid w:val="00FD066C"/>
    <w:rsid w:val="00FD1212"/>
    <w:rsid w:val="00FD2B3F"/>
    <w:rsid w:val="00FD4303"/>
    <w:rsid w:val="00FD4669"/>
    <w:rsid w:val="00FD5A09"/>
    <w:rsid w:val="00FE0670"/>
    <w:rsid w:val="00FE10BD"/>
    <w:rsid w:val="00FE1DD2"/>
    <w:rsid w:val="00FE1FF2"/>
    <w:rsid w:val="00FE399C"/>
    <w:rsid w:val="00FE3B13"/>
    <w:rsid w:val="00FE3D1E"/>
    <w:rsid w:val="00FE564B"/>
    <w:rsid w:val="00FE6A9D"/>
    <w:rsid w:val="00FE6ECD"/>
    <w:rsid w:val="00FE7F69"/>
    <w:rsid w:val="00FF0712"/>
    <w:rsid w:val="00FF0EA4"/>
    <w:rsid w:val="00FF10BC"/>
    <w:rsid w:val="00FF119B"/>
    <w:rsid w:val="00FF18C7"/>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paragraph" w:styleId="Lista3">
    <w:name w:val="List 3"/>
    <w:basedOn w:val="Normalny"/>
    <w:uiPriority w:val="99"/>
    <w:semiHidden/>
    <w:unhideWhenUsed/>
    <w:rsid w:val="0013090F"/>
    <w:pPr>
      <w:overflowPunct w:val="0"/>
      <w:autoSpaceDE w:val="0"/>
      <w:autoSpaceDN w:val="0"/>
      <w:adjustRightInd w:val="0"/>
      <w:ind w:left="849" w:hanging="283"/>
      <w:contextualSpacing/>
      <w:textAlignment w:val="baseline"/>
    </w:pPr>
    <w:rPr>
      <w:rFonts w:ascii="Ottawa" w:hAnsi="Ottawa"/>
      <w:szCs w:val="20"/>
    </w:rPr>
  </w:style>
  <w:style w:type="character" w:customStyle="1" w:styleId="du-text-transform-none">
    <w:name w:val="du-text-transform-none"/>
    <w:basedOn w:val="Domylnaczcionkaakapitu"/>
    <w:rsid w:val="00201ACF"/>
  </w:style>
  <w:style w:type="paragraph" w:styleId="NormalnyWeb">
    <w:name w:val="Normal (Web)"/>
    <w:basedOn w:val="Normalny"/>
    <w:semiHidden/>
    <w:rsid w:val="0015179E"/>
    <w:pPr>
      <w:spacing w:before="100" w:beforeAutospacing="1" w:after="100" w:afterAutospacing="1"/>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image" Target="media/image1.emf"/><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32</Pages>
  <Words>11593</Words>
  <Characters>78549</Characters>
  <Application>Microsoft Office Word</Application>
  <DocSecurity>0</DocSecurity>
  <Lines>654</Lines>
  <Paragraphs>179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89963</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18</cp:revision>
  <cp:lastPrinted>2024-02-13T10:16:00Z</cp:lastPrinted>
  <dcterms:created xsi:type="dcterms:W3CDTF">2021-12-30T12:38:00Z</dcterms:created>
  <dcterms:modified xsi:type="dcterms:W3CDTF">2024-02-13T10:16:00Z</dcterms:modified>
</cp:coreProperties>
</file>