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5FF7E" w14:textId="4278E360" w:rsidR="00A2061D" w:rsidRDefault="008A7CE9" w:rsidP="001533A4">
      <w:pPr>
        <w:pStyle w:val="Nagwek1"/>
        <w:spacing w:before="240"/>
        <w:jc w:val="center"/>
        <w:rPr>
          <w:rFonts w:cs="Arial"/>
          <w:color w:val="C9211E"/>
          <w:sz w:val="22"/>
          <w:szCs w:val="22"/>
          <w:u w:val="none"/>
        </w:rPr>
      </w:pPr>
      <w:r>
        <w:rPr>
          <w:rFonts w:cs="Arial"/>
          <w:color w:val="C9211E"/>
          <w:sz w:val="22"/>
          <w:szCs w:val="22"/>
          <w:u w:val="none"/>
        </w:rPr>
        <w:t xml:space="preserve"> </w:t>
      </w:r>
      <w:r w:rsidR="001533A4">
        <w:rPr>
          <w:rFonts w:cs="Arial"/>
          <w:color w:val="C9211E"/>
          <w:sz w:val="22"/>
          <w:szCs w:val="22"/>
          <w:u w:val="none"/>
        </w:rPr>
        <w:t>projekt umowy  - ZMIANA</w:t>
      </w:r>
    </w:p>
    <w:p w14:paraId="2484D1FF" w14:textId="77777777" w:rsidR="001533A4" w:rsidRDefault="001533A4" w:rsidP="001533A4"/>
    <w:p w14:paraId="366553C0" w14:textId="77777777" w:rsidR="001533A4" w:rsidRDefault="001533A4" w:rsidP="001533A4"/>
    <w:p w14:paraId="14BD628B" w14:textId="77777777" w:rsidR="001533A4" w:rsidRPr="001533A4" w:rsidRDefault="001533A4" w:rsidP="001533A4"/>
    <w:p w14:paraId="3AA7430A" w14:textId="77777777" w:rsidR="00A2061D" w:rsidRDefault="008A7CE9">
      <w:pPr>
        <w:spacing w:line="276" w:lineRule="auto"/>
        <w:rPr>
          <w:rFonts w:ascii="Arial" w:hAnsi="Arial" w:cs="Arial"/>
        </w:rPr>
      </w:pPr>
      <w:r>
        <w:rPr>
          <w:rFonts w:ascii="Arial" w:hAnsi="Arial" w:cs="Arial"/>
        </w:rPr>
        <w:t xml:space="preserve">zawarta w dniu ……………. 2024 r. pomiędzy: </w:t>
      </w:r>
    </w:p>
    <w:p w14:paraId="3DC3AE4D" w14:textId="77777777" w:rsidR="00A2061D" w:rsidRDefault="00A2061D">
      <w:pPr>
        <w:widowControl w:val="0"/>
        <w:spacing w:before="120" w:line="276" w:lineRule="auto"/>
        <w:rPr>
          <w:rFonts w:ascii="Arial" w:hAnsi="Arial" w:cs="Arial"/>
        </w:rPr>
      </w:pPr>
    </w:p>
    <w:p w14:paraId="17028762" w14:textId="77777777" w:rsidR="00A2061D" w:rsidRDefault="008A7CE9">
      <w:pPr>
        <w:widowControl w:val="0"/>
        <w:spacing w:line="360" w:lineRule="auto"/>
        <w:jc w:val="both"/>
        <w:rPr>
          <w:rFonts w:ascii="Arial" w:hAnsi="Arial" w:cs="Arial"/>
        </w:rPr>
      </w:pPr>
      <w:r>
        <w:rPr>
          <w:rFonts w:ascii="Arial" w:hAnsi="Arial" w:cs="Arial"/>
          <w:b/>
          <w:bCs/>
        </w:rPr>
        <w:t>Wojewódzkim Szpitalem Dziecięcym im. J. Brudzińskiego w Bydgoszczy</w:t>
      </w:r>
      <w:r>
        <w:rPr>
          <w:rFonts w:ascii="Arial" w:hAnsi="Arial" w:cs="Arial"/>
        </w:rPr>
        <w:t xml:space="preserve"> z siedzibą przy ul. Chodkiewicza 44, 85-667 Bydgoszcz, zarejestrowanym w Krajowym Rejestrze Sądowym pod nr KRS 0000002360, posiadającym NIP 554-22-35-340, reprezentowanym przez:</w:t>
      </w:r>
    </w:p>
    <w:p w14:paraId="5710720C" w14:textId="77777777" w:rsidR="00A2061D" w:rsidRDefault="008A7CE9">
      <w:pPr>
        <w:widowControl w:val="0"/>
        <w:spacing w:line="360" w:lineRule="auto"/>
        <w:jc w:val="both"/>
        <w:rPr>
          <w:rFonts w:ascii="Arial" w:hAnsi="Arial" w:cs="Arial"/>
        </w:rPr>
      </w:pPr>
      <w:r>
        <w:rPr>
          <w:rFonts w:ascii="Arial" w:hAnsi="Arial" w:cs="Arial"/>
          <w:b/>
          <w:bCs/>
        </w:rPr>
        <w:t xml:space="preserve">Edwarda </w:t>
      </w:r>
      <w:proofErr w:type="spellStart"/>
      <w:r>
        <w:rPr>
          <w:rFonts w:ascii="Arial" w:hAnsi="Arial" w:cs="Arial"/>
          <w:b/>
          <w:bCs/>
        </w:rPr>
        <w:t>Hartwicha</w:t>
      </w:r>
      <w:proofErr w:type="spellEnd"/>
      <w:r>
        <w:rPr>
          <w:rFonts w:ascii="Arial" w:hAnsi="Arial" w:cs="Arial"/>
          <w:b/>
          <w:bCs/>
        </w:rPr>
        <w:t xml:space="preserve"> – p.o. Dyrektora Szpitala</w:t>
      </w:r>
    </w:p>
    <w:p w14:paraId="2CF42016" w14:textId="77777777" w:rsidR="00A2061D" w:rsidRDefault="008A7CE9">
      <w:pPr>
        <w:widowControl w:val="0"/>
        <w:spacing w:line="360" w:lineRule="auto"/>
        <w:jc w:val="both"/>
        <w:rPr>
          <w:rFonts w:ascii="Arial" w:hAnsi="Arial" w:cs="Arial"/>
        </w:rPr>
      </w:pPr>
      <w:r>
        <w:rPr>
          <w:rFonts w:ascii="Arial" w:hAnsi="Arial" w:cs="Arial"/>
        </w:rPr>
        <w:t>zwanym w treści umowy „Zamawiającym”</w:t>
      </w:r>
    </w:p>
    <w:p w14:paraId="2C7FAAC9" w14:textId="77777777" w:rsidR="00A2061D" w:rsidRDefault="008A7CE9">
      <w:pPr>
        <w:widowControl w:val="0"/>
        <w:spacing w:before="240" w:after="240" w:line="360" w:lineRule="auto"/>
        <w:jc w:val="both"/>
        <w:rPr>
          <w:rFonts w:ascii="Arial" w:hAnsi="Arial" w:cs="Arial"/>
        </w:rPr>
      </w:pPr>
      <w:r>
        <w:rPr>
          <w:rFonts w:ascii="Arial" w:hAnsi="Arial" w:cs="Arial"/>
        </w:rPr>
        <w:t>a</w:t>
      </w:r>
    </w:p>
    <w:p w14:paraId="38C79CBD" w14:textId="77777777" w:rsidR="00A2061D" w:rsidRDefault="008A7CE9">
      <w:pPr>
        <w:widowControl w:val="0"/>
        <w:spacing w:line="360" w:lineRule="auto"/>
        <w:jc w:val="both"/>
        <w:rPr>
          <w:rFonts w:ascii="Arial" w:hAnsi="Arial" w:cs="Arial"/>
          <w:b/>
          <w:bCs/>
        </w:rPr>
      </w:pPr>
      <w:r>
        <w:rPr>
          <w:rFonts w:ascii="Arial" w:hAnsi="Arial" w:cs="Arial"/>
          <w:b/>
          <w:bCs/>
        </w:rPr>
        <w:t>..................................................................................................................................................................</w:t>
      </w:r>
    </w:p>
    <w:p w14:paraId="5CD4CF95" w14:textId="77777777" w:rsidR="00A2061D" w:rsidRDefault="008A7CE9">
      <w:pPr>
        <w:widowControl w:val="0"/>
        <w:spacing w:line="360" w:lineRule="auto"/>
        <w:jc w:val="both"/>
        <w:rPr>
          <w:rFonts w:ascii="Arial" w:hAnsi="Arial" w:cs="Arial"/>
        </w:rPr>
      </w:pPr>
      <w:r>
        <w:rPr>
          <w:rFonts w:ascii="Arial" w:hAnsi="Arial" w:cs="Arial"/>
        </w:rPr>
        <w:t>z siedzibą w ..................................................... ul. ..................................................................................,</w:t>
      </w:r>
    </w:p>
    <w:p w14:paraId="6B2C678F" w14:textId="77777777" w:rsidR="00A2061D" w:rsidRDefault="008A7CE9">
      <w:pPr>
        <w:widowControl w:val="0"/>
        <w:spacing w:line="360" w:lineRule="auto"/>
        <w:jc w:val="both"/>
        <w:rPr>
          <w:rFonts w:ascii="Arial" w:hAnsi="Arial" w:cs="Arial"/>
        </w:rPr>
      </w:pPr>
      <w:r>
        <w:rPr>
          <w:rFonts w:ascii="Arial" w:hAnsi="Arial" w:cs="Arial"/>
        </w:rPr>
        <w:t>zarejestrowanym w ................................................................. pod numerem..........................................,</w:t>
      </w:r>
    </w:p>
    <w:p w14:paraId="218DD063" w14:textId="77777777" w:rsidR="00A2061D" w:rsidRDefault="008A7CE9">
      <w:pPr>
        <w:widowControl w:val="0"/>
        <w:spacing w:line="360" w:lineRule="auto"/>
        <w:jc w:val="both"/>
        <w:rPr>
          <w:rFonts w:ascii="Arial" w:hAnsi="Arial" w:cs="Arial"/>
        </w:rPr>
      </w:pPr>
      <w:r>
        <w:rPr>
          <w:rFonts w:ascii="Arial" w:hAnsi="Arial" w:cs="Arial"/>
        </w:rPr>
        <w:t>NIP .................................., reprezentowanym przez:</w:t>
      </w:r>
    </w:p>
    <w:tbl>
      <w:tblPr>
        <w:tblW w:w="6800" w:type="dxa"/>
        <w:tblLayout w:type="fixed"/>
        <w:tblLook w:val="04A0" w:firstRow="1" w:lastRow="0" w:firstColumn="1" w:lastColumn="0" w:noHBand="0" w:noVBand="1"/>
      </w:tblPr>
      <w:tblGrid>
        <w:gridCol w:w="2406"/>
        <w:gridCol w:w="425"/>
        <w:gridCol w:w="1985"/>
        <w:gridCol w:w="1984"/>
      </w:tblGrid>
      <w:tr w:rsidR="00A2061D" w14:paraId="0F2DBCCC" w14:textId="77777777">
        <w:tc>
          <w:tcPr>
            <w:tcW w:w="2405" w:type="dxa"/>
            <w:shd w:val="clear" w:color="auto" w:fill="auto"/>
          </w:tcPr>
          <w:p w14:paraId="58802E1F" w14:textId="77777777" w:rsidR="00A2061D" w:rsidRDefault="00A2061D">
            <w:pPr>
              <w:widowControl w:val="0"/>
              <w:spacing w:line="360" w:lineRule="auto"/>
              <w:ind w:left="-116"/>
              <w:rPr>
                <w:rFonts w:ascii="Arial" w:hAnsi="Arial" w:cs="Arial"/>
              </w:rPr>
            </w:pPr>
          </w:p>
        </w:tc>
        <w:tc>
          <w:tcPr>
            <w:tcW w:w="425" w:type="dxa"/>
            <w:shd w:val="clear" w:color="auto" w:fill="auto"/>
          </w:tcPr>
          <w:p w14:paraId="48763207" w14:textId="77777777" w:rsidR="00A2061D" w:rsidRDefault="008A7CE9">
            <w:pPr>
              <w:widowControl w:val="0"/>
              <w:spacing w:line="360" w:lineRule="auto"/>
              <w:ind w:left="-112"/>
              <w:jc w:val="center"/>
              <w:rPr>
                <w:rFonts w:ascii="Arial" w:hAnsi="Arial" w:cs="Arial"/>
              </w:rPr>
            </w:pPr>
            <w:r>
              <w:rPr>
                <w:rFonts w:ascii="Arial" w:hAnsi="Arial" w:cs="Arial"/>
              </w:rPr>
              <w:t>-</w:t>
            </w:r>
          </w:p>
        </w:tc>
        <w:tc>
          <w:tcPr>
            <w:tcW w:w="1985" w:type="dxa"/>
            <w:shd w:val="clear" w:color="auto" w:fill="auto"/>
          </w:tcPr>
          <w:p w14:paraId="796A1D6B" w14:textId="77777777" w:rsidR="00A2061D" w:rsidRDefault="00A2061D">
            <w:pPr>
              <w:widowControl w:val="0"/>
              <w:spacing w:line="360" w:lineRule="auto"/>
              <w:ind w:left="-111"/>
              <w:rPr>
                <w:rFonts w:ascii="Arial" w:hAnsi="Arial" w:cs="Arial"/>
              </w:rPr>
            </w:pPr>
          </w:p>
        </w:tc>
        <w:tc>
          <w:tcPr>
            <w:tcW w:w="1984" w:type="dxa"/>
            <w:shd w:val="clear" w:color="auto" w:fill="auto"/>
          </w:tcPr>
          <w:p w14:paraId="76F77AC5" w14:textId="77777777" w:rsidR="00A2061D" w:rsidRDefault="00A2061D">
            <w:pPr>
              <w:widowControl w:val="0"/>
              <w:spacing w:line="360" w:lineRule="auto"/>
              <w:ind w:left="-111"/>
              <w:rPr>
                <w:rFonts w:ascii="Arial" w:hAnsi="Arial" w:cs="Arial"/>
              </w:rPr>
            </w:pPr>
          </w:p>
        </w:tc>
      </w:tr>
      <w:tr w:rsidR="00A2061D" w14:paraId="78FA236E" w14:textId="77777777">
        <w:tc>
          <w:tcPr>
            <w:tcW w:w="2405" w:type="dxa"/>
            <w:shd w:val="clear" w:color="auto" w:fill="auto"/>
          </w:tcPr>
          <w:p w14:paraId="68B0A0DE" w14:textId="77777777" w:rsidR="00A2061D" w:rsidRDefault="00A2061D">
            <w:pPr>
              <w:widowControl w:val="0"/>
              <w:spacing w:line="276" w:lineRule="auto"/>
              <w:ind w:left="-116"/>
              <w:rPr>
                <w:rFonts w:ascii="Arial" w:hAnsi="Arial" w:cs="Arial"/>
                <w:strike/>
              </w:rPr>
            </w:pPr>
          </w:p>
        </w:tc>
        <w:tc>
          <w:tcPr>
            <w:tcW w:w="425" w:type="dxa"/>
            <w:shd w:val="clear" w:color="auto" w:fill="auto"/>
          </w:tcPr>
          <w:p w14:paraId="5B185EC8" w14:textId="77777777" w:rsidR="00A2061D" w:rsidRDefault="008A7CE9">
            <w:pPr>
              <w:widowControl w:val="0"/>
              <w:spacing w:line="276" w:lineRule="auto"/>
              <w:ind w:left="-112"/>
              <w:jc w:val="center"/>
              <w:rPr>
                <w:rFonts w:ascii="Arial" w:hAnsi="Arial" w:cs="Arial"/>
              </w:rPr>
            </w:pPr>
            <w:r>
              <w:rPr>
                <w:rFonts w:ascii="Arial" w:hAnsi="Arial" w:cs="Arial"/>
              </w:rPr>
              <w:t>-</w:t>
            </w:r>
          </w:p>
        </w:tc>
        <w:tc>
          <w:tcPr>
            <w:tcW w:w="1985" w:type="dxa"/>
            <w:shd w:val="clear" w:color="auto" w:fill="auto"/>
          </w:tcPr>
          <w:p w14:paraId="50F8FB58" w14:textId="77777777" w:rsidR="00A2061D" w:rsidRDefault="00A2061D">
            <w:pPr>
              <w:widowControl w:val="0"/>
              <w:spacing w:line="276" w:lineRule="auto"/>
              <w:ind w:left="-111"/>
              <w:rPr>
                <w:rFonts w:ascii="Arial" w:hAnsi="Arial" w:cs="Arial"/>
              </w:rPr>
            </w:pPr>
          </w:p>
        </w:tc>
        <w:tc>
          <w:tcPr>
            <w:tcW w:w="1984" w:type="dxa"/>
            <w:shd w:val="clear" w:color="auto" w:fill="auto"/>
          </w:tcPr>
          <w:p w14:paraId="7ACF2CE4" w14:textId="77777777" w:rsidR="00A2061D" w:rsidRDefault="00A2061D">
            <w:pPr>
              <w:widowControl w:val="0"/>
              <w:spacing w:line="276" w:lineRule="auto"/>
              <w:ind w:left="-111"/>
              <w:rPr>
                <w:rFonts w:ascii="Arial" w:hAnsi="Arial" w:cs="Arial"/>
              </w:rPr>
            </w:pPr>
          </w:p>
        </w:tc>
      </w:tr>
    </w:tbl>
    <w:p w14:paraId="2F2E35DD" w14:textId="77777777" w:rsidR="00A2061D" w:rsidRDefault="008A7CE9">
      <w:pPr>
        <w:widowControl w:val="0"/>
        <w:spacing w:line="276" w:lineRule="auto"/>
        <w:jc w:val="both"/>
        <w:rPr>
          <w:rFonts w:ascii="Arial" w:hAnsi="Arial" w:cs="Arial"/>
        </w:rPr>
      </w:pPr>
      <w:r>
        <w:rPr>
          <w:rFonts w:ascii="Arial" w:hAnsi="Arial" w:cs="Arial"/>
        </w:rPr>
        <w:t>zwanym w treści umowy „Wykonawcą”,</w:t>
      </w:r>
    </w:p>
    <w:p w14:paraId="1AD51F5A" w14:textId="77777777" w:rsidR="00A2061D" w:rsidRDefault="00A2061D">
      <w:pPr>
        <w:widowControl w:val="0"/>
        <w:spacing w:line="276" w:lineRule="auto"/>
        <w:jc w:val="both"/>
        <w:rPr>
          <w:rFonts w:ascii="Arial" w:hAnsi="Arial" w:cs="Arial"/>
        </w:rPr>
      </w:pPr>
    </w:p>
    <w:p w14:paraId="7D207EC8" w14:textId="77777777" w:rsidR="00A2061D" w:rsidRDefault="008A7CE9">
      <w:pPr>
        <w:widowControl w:val="0"/>
        <w:spacing w:line="276" w:lineRule="auto"/>
        <w:jc w:val="both"/>
        <w:rPr>
          <w:rFonts w:ascii="Arial" w:hAnsi="Arial" w:cs="Arial"/>
        </w:rPr>
      </w:pPr>
      <w:r>
        <w:rPr>
          <w:rFonts w:ascii="Arial" w:hAnsi="Arial" w:cs="Arial"/>
        </w:rPr>
        <w:t>zwanych dalej „Stronami”.</w:t>
      </w:r>
    </w:p>
    <w:p w14:paraId="62ACBC9C" w14:textId="77777777" w:rsidR="00A2061D" w:rsidRDefault="00A2061D">
      <w:pPr>
        <w:spacing w:line="360" w:lineRule="auto"/>
        <w:rPr>
          <w:rFonts w:ascii="Arial" w:hAnsi="Arial" w:cs="Arial"/>
          <w:b/>
        </w:rPr>
      </w:pPr>
    </w:p>
    <w:p w14:paraId="17CC938D" w14:textId="77777777" w:rsidR="00A2061D" w:rsidRDefault="008A7CE9">
      <w:pPr>
        <w:pStyle w:val="Tekstpodstawowywcity"/>
        <w:tabs>
          <w:tab w:val="left" w:pos="0"/>
        </w:tabs>
        <w:jc w:val="both"/>
        <w:rPr>
          <w:rFonts w:ascii="Arial" w:hAnsi="Arial" w:cs="Arial"/>
          <w:sz w:val="20"/>
        </w:rPr>
      </w:pPr>
      <w:r>
        <w:rPr>
          <w:rFonts w:ascii="Arial" w:hAnsi="Arial" w:cs="Arial"/>
          <w:sz w:val="20"/>
        </w:rPr>
        <w:t xml:space="preserve">Niniejsza umowa zostaje zawarta w wyniku przeprowadzenia postępowania o udzielenie zamówienia publicznego </w:t>
      </w:r>
      <w:r>
        <w:rPr>
          <w:rFonts w:ascii="Arial" w:hAnsi="Arial" w:cs="Arial"/>
          <w:b/>
          <w:bCs/>
          <w:sz w:val="20"/>
        </w:rPr>
        <w:t>nr 40/2024/PN</w:t>
      </w:r>
      <w:r>
        <w:rPr>
          <w:rFonts w:ascii="Arial" w:hAnsi="Arial" w:cs="Arial"/>
          <w:sz w:val="20"/>
        </w:rPr>
        <w:t xml:space="preserve"> w trybie przetargu nieograniczonego, po dokonaniu przez Zamawiającego wyboru oferty Wykonawcy, zgodnie z ustawą z dnia 11 września 2019 r. Prawo zamówień publicznych </w:t>
      </w:r>
      <w:r>
        <w:rPr>
          <w:rFonts w:ascii="Arial" w:hAnsi="Arial" w:cs="Arial"/>
          <w:sz w:val="20"/>
          <w:lang w:val="x-none" w:eastAsia="x-none"/>
        </w:rPr>
        <w:t>(Dz.U. 2024 poz. 1320</w:t>
      </w:r>
      <w:r>
        <w:rPr>
          <w:rFonts w:ascii="Arial" w:hAnsi="Arial" w:cs="Arial"/>
          <w:sz w:val="20"/>
          <w:lang w:eastAsia="x-none"/>
        </w:rPr>
        <w:t xml:space="preserve"> </w:t>
      </w:r>
      <w:proofErr w:type="spellStart"/>
      <w:r>
        <w:rPr>
          <w:rFonts w:ascii="Arial" w:hAnsi="Arial" w:cs="Arial"/>
          <w:sz w:val="20"/>
          <w:lang w:eastAsia="x-none"/>
        </w:rPr>
        <w:t>t.j</w:t>
      </w:r>
      <w:proofErr w:type="spellEnd"/>
      <w:r>
        <w:rPr>
          <w:rFonts w:ascii="Arial" w:hAnsi="Arial" w:cs="Arial"/>
          <w:sz w:val="20"/>
          <w:lang w:eastAsia="x-none"/>
        </w:rPr>
        <w:t>.</w:t>
      </w:r>
      <w:r>
        <w:rPr>
          <w:rFonts w:ascii="Arial" w:hAnsi="Arial" w:cs="Arial"/>
          <w:sz w:val="20"/>
          <w:lang w:val="x-none" w:eastAsia="x-none"/>
        </w:rPr>
        <w:t>).</w:t>
      </w:r>
    </w:p>
    <w:p w14:paraId="1E454AC3" w14:textId="77777777" w:rsidR="00A2061D" w:rsidRDefault="00A2061D">
      <w:pPr>
        <w:widowControl w:val="0"/>
        <w:tabs>
          <w:tab w:val="left" w:pos="284"/>
        </w:tabs>
        <w:jc w:val="center"/>
        <w:rPr>
          <w:rFonts w:ascii="Arial" w:hAnsi="Arial" w:cs="Arial"/>
          <w:b/>
        </w:rPr>
      </w:pPr>
    </w:p>
    <w:p w14:paraId="6351D9B4" w14:textId="77777777" w:rsidR="00A2061D" w:rsidRDefault="008A7CE9">
      <w:pPr>
        <w:widowControl w:val="0"/>
        <w:tabs>
          <w:tab w:val="left" w:pos="284"/>
        </w:tabs>
        <w:jc w:val="center"/>
        <w:rPr>
          <w:rFonts w:ascii="Arial" w:hAnsi="Arial" w:cs="Arial"/>
          <w:b/>
        </w:rPr>
      </w:pPr>
      <w:r>
        <w:rPr>
          <w:rFonts w:ascii="Arial" w:hAnsi="Arial" w:cs="Arial"/>
          <w:b/>
        </w:rPr>
        <w:t>§1</w:t>
      </w:r>
    </w:p>
    <w:p w14:paraId="5619B770" w14:textId="77777777" w:rsidR="00A2061D" w:rsidRDefault="008A7CE9">
      <w:pPr>
        <w:spacing w:line="360" w:lineRule="auto"/>
        <w:jc w:val="center"/>
        <w:rPr>
          <w:rFonts w:ascii="Arial" w:hAnsi="Arial" w:cs="Arial"/>
          <w:color w:val="000000"/>
        </w:rPr>
      </w:pPr>
      <w:r>
        <w:rPr>
          <w:rFonts w:ascii="Arial" w:hAnsi="Arial" w:cs="Arial"/>
          <w:b/>
        </w:rPr>
        <w:t>Przedmiot umowy</w:t>
      </w:r>
    </w:p>
    <w:p w14:paraId="339F36DA" w14:textId="77777777" w:rsidR="00A2061D" w:rsidRDefault="008A7CE9">
      <w:pPr>
        <w:numPr>
          <w:ilvl w:val="0"/>
          <w:numId w:val="4"/>
        </w:numPr>
        <w:spacing w:line="360" w:lineRule="auto"/>
        <w:jc w:val="both"/>
        <w:rPr>
          <w:rFonts w:ascii="Arial" w:hAnsi="Arial" w:cs="Arial"/>
          <w:b/>
        </w:rPr>
      </w:pPr>
      <w:r>
        <w:rPr>
          <w:rFonts w:ascii="Arial" w:hAnsi="Arial" w:cs="Arial"/>
          <w:color w:val="000000"/>
        </w:rPr>
        <w:t xml:space="preserve">Przedmiotem umowy </w:t>
      </w:r>
      <w:r>
        <w:rPr>
          <w:rFonts w:ascii="Arial" w:hAnsi="Arial" w:cs="Arial"/>
          <w:bCs/>
        </w:rPr>
        <w:t xml:space="preserve">są </w:t>
      </w:r>
      <w:r>
        <w:rPr>
          <w:rFonts w:ascii="Arial" w:hAnsi="Arial" w:cs="Arial"/>
          <w:b/>
        </w:rPr>
        <w:t>dostawy leków z podziałem na części:</w:t>
      </w:r>
    </w:p>
    <w:p w14:paraId="7E082A00" w14:textId="77777777" w:rsidR="00A2061D" w:rsidRDefault="008A7CE9">
      <w:pPr>
        <w:spacing w:line="360" w:lineRule="auto"/>
        <w:ind w:left="360"/>
        <w:jc w:val="both"/>
        <w:rPr>
          <w:rFonts w:ascii="Arial" w:hAnsi="Arial" w:cs="Arial"/>
        </w:rPr>
      </w:pPr>
      <w:r>
        <w:rPr>
          <w:rFonts w:ascii="Arial" w:hAnsi="Arial" w:cs="Arial"/>
          <w:b/>
        </w:rPr>
        <w:t>Część nr * *- ……………………………………………………………..</w:t>
      </w:r>
    </w:p>
    <w:p w14:paraId="1A4035EB" w14:textId="77777777" w:rsidR="00A2061D" w:rsidRDefault="008A7CE9">
      <w:pPr>
        <w:spacing w:line="360" w:lineRule="auto"/>
        <w:ind w:left="284"/>
        <w:jc w:val="both"/>
        <w:rPr>
          <w:rFonts w:ascii="Arial" w:hAnsi="Arial" w:cs="Arial"/>
        </w:rPr>
      </w:pPr>
      <w:r>
        <w:rPr>
          <w:rFonts w:ascii="Arial" w:hAnsi="Arial" w:cs="Arial"/>
        </w:rPr>
        <w:t>zgodnie z ofertą stanowiącą załącznik nr 1 do umowy (Formularz oferty) w ilości i zgodnie</w:t>
      </w:r>
      <w:r>
        <w:rPr>
          <w:rFonts w:ascii="Arial" w:hAnsi="Arial" w:cs="Arial"/>
        </w:rPr>
        <w:br/>
        <w:t xml:space="preserve">z pozostałymi wymaganiami określonymi w załączniku nr </w:t>
      </w:r>
      <w:bookmarkStart w:id="0" w:name="_Hlk132870855"/>
      <w:r>
        <w:rPr>
          <w:rFonts w:ascii="Arial" w:hAnsi="Arial" w:cs="Arial"/>
        </w:rPr>
        <w:t xml:space="preserve">2.1 – 2.37 </w:t>
      </w:r>
      <w:bookmarkEnd w:id="0"/>
      <w:r>
        <w:rPr>
          <w:rFonts w:ascii="Arial" w:hAnsi="Arial" w:cs="Arial"/>
        </w:rPr>
        <w:t>(Formularz cenowy) do niniejszej umowy.</w:t>
      </w:r>
    </w:p>
    <w:p w14:paraId="2C612BD9" w14:textId="77777777" w:rsidR="00A2061D" w:rsidRDefault="008A7CE9">
      <w:pPr>
        <w:numPr>
          <w:ilvl w:val="0"/>
          <w:numId w:val="3"/>
        </w:numPr>
        <w:spacing w:line="360" w:lineRule="auto"/>
        <w:ind w:left="284" w:hanging="284"/>
        <w:jc w:val="both"/>
        <w:rPr>
          <w:rFonts w:ascii="Arial" w:hAnsi="Arial" w:cs="Arial"/>
          <w:b/>
        </w:rPr>
      </w:pPr>
      <w:r>
        <w:rPr>
          <w:rFonts w:ascii="Arial" w:hAnsi="Arial" w:cs="Arial"/>
        </w:rPr>
        <w:t>Załączniki nr 1 i 2.1 – 2.37 stanowią integralną część umowy.</w:t>
      </w:r>
    </w:p>
    <w:p w14:paraId="26DBF581" w14:textId="77777777" w:rsidR="00A2061D" w:rsidRDefault="00A2061D">
      <w:pPr>
        <w:widowControl w:val="0"/>
        <w:jc w:val="center"/>
        <w:rPr>
          <w:rFonts w:ascii="Arial" w:hAnsi="Arial" w:cs="Arial"/>
          <w:b/>
        </w:rPr>
      </w:pPr>
    </w:p>
    <w:p w14:paraId="5F662F40" w14:textId="77777777" w:rsidR="00A2061D" w:rsidRDefault="008A7CE9">
      <w:pPr>
        <w:widowControl w:val="0"/>
        <w:jc w:val="center"/>
        <w:rPr>
          <w:rFonts w:ascii="Arial" w:hAnsi="Arial" w:cs="Arial"/>
          <w:b/>
        </w:rPr>
      </w:pPr>
      <w:r>
        <w:rPr>
          <w:rFonts w:ascii="Arial" w:hAnsi="Arial" w:cs="Arial"/>
          <w:b/>
        </w:rPr>
        <w:t>§2</w:t>
      </w:r>
    </w:p>
    <w:p w14:paraId="6E2F9ED6" w14:textId="77777777" w:rsidR="00A2061D" w:rsidRDefault="008A7CE9">
      <w:pPr>
        <w:widowControl w:val="0"/>
        <w:spacing w:line="360" w:lineRule="auto"/>
        <w:jc w:val="center"/>
        <w:rPr>
          <w:rFonts w:ascii="Arial" w:hAnsi="Arial" w:cs="Arial"/>
          <w:b/>
        </w:rPr>
      </w:pPr>
      <w:r>
        <w:rPr>
          <w:rFonts w:ascii="Arial" w:hAnsi="Arial" w:cs="Arial"/>
          <w:b/>
        </w:rPr>
        <w:t>Realizacja dostaw</w:t>
      </w:r>
    </w:p>
    <w:p w14:paraId="33ED69DC" w14:textId="77777777" w:rsidR="00A2061D" w:rsidRDefault="008A7CE9">
      <w:pPr>
        <w:pStyle w:val="Tekstpodstawowywcity"/>
        <w:numPr>
          <w:ilvl w:val="0"/>
          <w:numId w:val="5"/>
        </w:numPr>
        <w:tabs>
          <w:tab w:val="left" w:pos="357"/>
        </w:tabs>
        <w:jc w:val="both"/>
        <w:rPr>
          <w:rFonts w:ascii="Arial" w:hAnsi="Arial" w:cs="Arial"/>
          <w:sz w:val="20"/>
        </w:rPr>
      </w:pPr>
      <w:r>
        <w:rPr>
          <w:rFonts w:ascii="Arial" w:hAnsi="Arial" w:cs="Arial"/>
          <w:sz w:val="20"/>
        </w:rPr>
        <w:t>Dostawy towaru, o którym mowa w §1 ust. 1 będą odbywały się sukcesywnie na podstawie jednostkowych zamówień (telefonicznych lub e-mailem) składanych przez Zamawiającego,</w:t>
      </w:r>
      <w:r>
        <w:rPr>
          <w:rFonts w:ascii="Arial" w:hAnsi="Arial" w:cs="Arial"/>
          <w:sz w:val="20"/>
        </w:rPr>
        <w:br/>
        <w:t>w zależności od zapotrzebowania, 5 razy w tygodniu (w dni robocze – od poniedziałku do piątku).</w:t>
      </w:r>
    </w:p>
    <w:p w14:paraId="3602E8FA" w14:textId="32B7A328" w:rsidR="00A2061D" w:rsidRDefault="008A7CE9">
      <w:pPr>
        <w:pStyle w:val="Tekstpodstawowywcity"/>
        <w:numPr>
          <w:ilvl w:val="0"/>
          <w:numId w:val="5"/>
        </w:numPr>
        <w:tabs>
          <w:tab w:val="left" w:pos="357"/>
        </w:tabs>
        <w:jc w:val="both"/>
        <w:rPr>
          <w:rFonts w:ascii="Arial" w:hAnsi="Arial" w:cs="Arial"/>
          <w:sz w:val="20"/>
        </w:rPr>
      </w:pPr>
      <w:r>
        <w:rPr>
          <w:rFonts w:ascii="Arial" w:hAnsi="Arial" w:cs="Arial"/>
          <w:sz w:val="20"/>
        </w:rPr>
        <w:t xml:space="preserve">Wykonawca zobowiązuje się wykonać dostawę </w:t>
      </w:r>
      <w:r>
        <w:rPr>
          <w:rFonts w:ascii="Arial" w:hAnsi="Arial" w:cs="Arial"/>
          <w:b/>
          <w:bCs/>
          <w:sz w:val="20"/>
        </w:rPr>
        <w:t>w ciągu 24 godzin</w:t>
      </w:r>
      <w:r>
        <w:rPr>
          <w:rFonts w:ascii="Arial" w:hAnsi="Arial" w:cs="Arial"/>
          <w:sz w:val="20"/>
        </w:rPr>
        <w:t>, a  w szczególnie uzasadnionych przypadkach „</w:t>
      </w:r>
      <w:r>
        <w:rPr>
          <w:rFonts w:ascii="Arial" w:hAnsi="Arial" w:cs="Arial"/>
          <w:b/>
          <w:bCs/>
          <w:sz w:val="20"/>
        </w:rPr>
        <w:t>na cito” w ciągu 12 godzin</w:t>
      </w:r>
      <w:r>
        <w:rPr>
          <w:rFonts w:ascii="Arial" w:hAnsi="Arial" w:cs="Arial"/>
          <w:sz w:val="20"/>
        </w:rPr>
        <w:t xml:space="preserve"> od momentu złożenia zamówienia przez Zamawiającego </w:t>
      </w:r>
      <w:r>
        <w:rPr>
          <w:rFonts w:ascii="Arial" w:hAnsi="Arial" w:cs="Arial"/>
          <w:color w:val="C9211E"/>
          <w:sz w:val="20"/>
        </w:rPr>
        <w:t xml:space="preserve">(zamówienia będą składane w dni robocze- od </w:t>
      </w:r>
      <w:proofErr w:type="spellStart"/>
      <w:r>
        <w:rPr>
          <w:rFonts w:ascii="Arial" w:hAnsi="Arial" w:cs="Arial"/>
          <w:color w:val="C9211E"/>
          <w:sz w:val="20"/>
        </w:rPr>
        <w:t>pobiedziałku</w:t>
      </w:r>
      <w:proofErr w:type="spellEnd"/>
      <w:r w:rsidR="001533A4">
        <w:rPr>
          <w:rFonts w:ascii="Arial" w:hAnsi="Arial" w:cs="Arial"/>
          <w:color w:val="C9211E"/>
          <w:sz w:val="20"/>
        </w:rPr>
        <w:t xml:space="preserve"> </w:t>
      </w:r>
      <w:r>
        <w:rPr>
          <w:rFonts w:ascii="Arial" w:hAnsi="Arial" w:cs="Arial"/>
          <w:color w:val="C9211E"/>
          <w:sz w:val="20"/>
        </w:rPr>
        <w:t xml:space="preserve">do piątku w godzinach </w:t>
      </w:r>
      <w:r>
        <w:rPr>
          <w:rFonts w:ascii="Arial" w:hAnsi="Arial" w:cs="Arial"/>
          <w:color w:val="C9211E"/>
          <w:sz w:val="20"/>
        </w:rPr>
        <w:lastRenderedPageBreak/>
        <w:t>od 7:00 do 15:00)</w:t>
      </w:r>
      <w:r>
        <w:rPr>
          <w:rFonts w:ascii="Arial" w:hAnsi="Arial" w:cs="Arial"/>
          <w:sz w:val="20"/>
        </w:rPr>
        <w:t xml:space="preserve">. Dostawy „na cito” możliwe w każdy dzień tygodnia - od poniedziałku do niedzieli. </w:t>
      </w:r>
      <w:r>
        <w:rPr>
          <w:rFonts w:ascii="Arial" w:hAnsi="Arial" w:cs="Arial"/>
          <w:strike/>
          <w:color w:val="C9211E"/>
          <w:sz w:val="20"/>
        </w:rPr>
        <w:t>Numer telefonu oraz</w:t>
      </w:r>
      <w:r>
        <w:rPr>
          <w:rFonts w:ascii="Arial" w:hAnsi="Arial" w:cs="Arial"/>
          <w:color w:val="C9211E"/>
          <w:sz w:val="20"/>
        </w:rPr>
        <w:t xml:space="preserve"> </w:t>
      </w:r>
      <w:r>
        <w:rPr>
          <w:rFonts w:ascii="Arial" w:hAnsi="Arial" w:cs="Arial"/>
          <w:sz w:val="20"/>
        </w:rPr>
        <w:t>adres e-mail do składania zamówień „na cito” ****:</w:t>
      </w:r>
    </w:p>
    <w:p w14:paraId="28B0804F" w14:textId="77777777" w:rsidR="00A2061D" w:rsidRDefault="008A7CE9">
      <w:pPr>
        <w:pStyle w:val="Tekstpodstawowywcity"/>
        <w:tabs>
          <w:tab w:val="left" w:pos="357"/>
        </w:tabs>
        <w:ind w:left="340"/>
        <w:jc w:val="both"/>
        <w:rPr>
          <w:rFonts w:ascii="Arial" w:hAnsi="Arial" w:cs="Arial"/>
          <w:sz w:val="20"/>
        </w:rPr>
      </w:pPr>
      <w:r>
        <w:rPr>
          <w:rFonts w:ascii="Arial" w:hAnsi="Arial" w:cs="Arial"/>
          <w:strike/>
          <w:color w:val="C9211E"/>
          <w:sz w:val="20"/>
        </w:rPr>
        <w:t>tel. …………………………,</w:t>
      </w:r>
      <w:r>
        <w:rPr>
          <w:rFonts w:ascii="Arial" w:hAnsi="Arial" w:cs="Arial"/>
          <w:color w:val="C9211E"/>
          <w:sz w:val="20"/>
        </w:rPr>
        <w:t xml:space="preserve"> </w:t>
      </w:r>
      <w:r>
        <w:rPr>
          <w:rFonts w:ascii="Arial" w:hAnsi="Arial" w:cs="Arial"/>
          <w:sz w:val="20"/>
        </w:rPr>
        <w:t>e-mail: ………………….………………..”</w:t>
      </w:r>
    </w:p>
    <w:p w14:paraId="1637271A" w14:textId="77777777" w:rsidR="00A2061D" w:rsidRDefault="008A7CE9">
      <w:pPr>
        <w:pStyle w:val="Tekstpodstawowywcity"/>
        <w:numPr>
          <w:ilvl w:val="0"/>
          <w:numId w:val="5"/>
        </w:numPr>
        <w:tabs>
          <w:tab w:val="left" w:pos="357"/>
        </w:tabs>
        <w:jc w:val="both"/>
        <w:rPr>
          <w:rFonts w:ascii="Arial" w:hAnsi="Arial" w:cs="Arial"/>
          <w:sz w:val="20"/>
        </w:rPr>
      </w:pPr>
      <w:r>
        <w:rPr>
          <w:rFonts w:ascii="Arial" w:hAnsi="Arial" w:cs="Arial"/>
          <w:sz w:val="20"/>
        </w:rPr>
        <w:t>Wykonawca będzie dostarczał towar na swój koszt i ryzyko wraz z wyładunkiem do magazynu Zamawiającego, znajdującego się w jego siedzibie przy ul. Chodkiewicza 44 w Bydgoszczy od godziny 07</w:t>
      </w:r>
      <w:r>
        <w:rPr>
          <w:rFonts w:ascii="Arial" w:hAnsi="Arial" w:cs="Arial"/>
          <w:sz w:val="20"/>
          <w:vertAlign w:val="superscript"/>
        </w:rPr>
        <w:t xml:space="preserve">00  </w:t>
      </w:r>
      <w:r>
        <w:rPr>
          <w:rFonts w:ascii="Arial" w:hAnsi="Arial" w:cs="Arial"/>
          <w:sz w:val="20"/>
        </w:rPr>
        <w:t>do godziny 14</w:t>
      </w:r>
      <w:r>
        <w:rPr>
          <w:rFonts w:ascii="Arial" w:hAnsi="Arial" w:cs="Arial"/>
          <w:sz w:val="20"/>
          <w:vertAlign w:val="superscript"/>
        </w:rPr>
        <w:t>00</w:t>
      </w:r>
      <w:r>
        <w:rPr>
          <w:rFonts w:ascii="Arial" w:hAnsi="Arial" w:cs="Arial"/>
          <w:sz w:val="20"/>
        </w:rPr>
        <w:t>.</w:t>
      </w:r>
    </w:p>
    <w:p w14:paraId="5CE3C019" w14:textId="77777777" w:rsidR="00A2061D" w:rsidRDefault="008A7CE9">
      <w:pPr>
        <w:pStyle w:val="Tekstpodstawowywcity"/>
        <w:numPr>
          <w:ilvl w:val="0"/>
          <w:numId w:val="5"/>
        </w:numPr>
        <w:tabs>
          <w:tab w:val="left" w:pos="357"/>
        </w:tabs>
        <w:jc w:val="both"/>
        <w:rPr>
          <w:rFonts w:ascii="Arial" w:hAnsi="Arial" w:cs="Arial"/>
          <w:sz w:val="20"/>
        </w:rPr>
      </w:pPr>
      <w:r>
        <w:rPr>
          <w:rFonts w:ascii="Arial" w:hAnsi="Arial" w:cs="Arial"/>
          <w:sz w:val="20"/>
        </w:rPr>
        <w:t>Wykonawca zapewnia transport produktów leczniczych pojazdem przystosowanym do ich przewozu w odpowiednich warunkach termicznych, zgodnie z zaleceniami producenta.</w:t>
      </w:r>
    </w:p>
    <w:p w14:paraId="284D6D01" w14:textId="77777777" w:rsidR="00A2061D" w:rsidRDefault="008A7CE9">
      <w:pPr>
        <w:pStyle w:val="Tekstpodstawowywcity"/>
        <w:numPr>
          <w:ilvl w:val="0"/>
          <w:numId w:val="5"/>
        </w:numPr>
        <w:tabs>
          <w:tab w:val="left" w:pos="357"/>
        </w:tabs>
        <w:jc w:val="both"/>
        <w:rPr>
          <w:rFonts w:ascii="Arial" w:hAnsi="Arial" w:cs="Arial"/>
          <w:sz w:val="20"/>
        </w:rPr>
      </w:pPr>
      <w:r>
        <w:rPr>
          <w:rFonts w:ascii="Arial" w:hAnsi="Arial" w:cs="Arial"/>
          <w:sz w:val="20"/>
        </w:rPr>
        <w:t>Dostarczony przez Wykonawcę towar powinien być opakowany zgodnie z dokumentacją rejestracyjną (oryginalne opakowania) i zgodnie z obowiązującymi w Polsce przepisami.</w:t>
      </w:r>
      <w:r>
        <w:rPr>
          <w:rFonts w:ascii="Arial" w:hAnsi="Arial" w:cs="Arial"/>
          <w:sz w:val="20"/>
        </w:rPr>
        <w:br/>
        <w:t>Do każdego opakowania winna być dołączona ulotka informacyjna sporządzona w języku polskim.</w:t>
      </w:r>
    </w:p>
    <w:p w14:paraId="3D5B84BF" w14:textId="77777777" w:rsidR="00A2061D" w:rsidRDefault="008A7CE9">
      <w:pPr>
        <w:pStyle w:val="Tekstpodstawowywcity"/>
        <w:numPr>
          <w:ilvl w:val="0"/>
          <w:numId w:val="5"/>
        </w:numPr>
        <w:tabs>
          <w:tab w:val="left" w:pos="357"/>
        </w:tabs>
        <w:jc w:val="both"/>
        <w:rPr>
          <w:rFonts w:ascii="Arial" w:hAnsi="Arial" w:cs="Arial"/>
          <w:sz w:val="20"/>
        </w:rPr>
      </w:pPr>
      <w:r>
        <w:rPr>
          <w:rFonts w:ascii="Arial" w:hAnsi="Arial" w:cs="Arial"/>
          <w:sz w:val="20"/>
        </w:rPr>
        <w:t>Wykonawca zobowiązuje się do dostarczania towaru o okresie ważności nie krótszym niż 12 miesięcy od daty dostawy. Dostawy produktów z krótszym terminem ważności mogą być dopuszczone w wyjątkowych sytuacjach i każdorazowo zgodę na nie musi wyrazić upoważniony przedstawiciel Zamawiającego.</w:t>
      </w:r>
    </w:p>
    <w:p w14:paraId="7B0074DD" w14:textId="77777777" w:rsidR="00A2061D" w:rsidRDefault="008A7CE9">
      <w:pPr>
        <w:pStyle w:val="Tekstpodstawowywcity21"/>
        <w:numPr>
          <w:ilvl w:val="0"/>
          <w:numId w:val="5"/>
        </w:numPr>
        <w:jc w:val="both"/>
      </w:pPr>
      <w:r>
        <w:t>Zamawiający zastrzega sobie możliwość zamówienia określonego rodzaju asortymentu w ilości mniejszej lub większej niż wskazana w zał. nr 2, uzasadniając to zmniejszonym lub zwiększonym zapotrzebowaniem na określony rodzaj asortymentu, z zastrzeżeniem ust. 17.</w:t>
      </w:r>
    </w:p>
    <w:p w14:paraId="5B904E8D" w14:textId="77777777" w:rsidR="00A2061D" w:rsidRDefault="008A7CE9">
      <w:pPr>
        <w:pStyle w:val="Tekstpodstawowywcity"/>
        <w:numPr>
          <w:ilvl w:val="0"/>
          <w:numId w:val="5"/>
        </w:numPr>
        <w:tabs>
          <w:tab w:val="left" w:pos="357"/>
        </w:tabs>
        <w:jc w:val="both"/>
        <w:rPr>
          <w:rFonts w:ascii="Arial" w:hAnsi="Arial" w:cs="Arial"/>
          <w:strike/>
          <w:sz w:val="20"/>
        </w:rPr>
      </w:pPr>
      <w:r>
        <w:rPr>
          <w:rFonts w:ascii="Arial" w:hAnsi="Arial" w:cs="Arial"/>
          <w:sz w:val="20"/>
        </w:rPr>
        <w:t>Wykonawca zobowiązuje się do dostarczania towaru wraz z fakturą, zawierająca dane określone</w:t>
      </w:r>
      <w:r>
        <w:rPr>
          <w:rFonts w:ascii="Arial" w:hAnsi="Arial" w:cs="Arial"/>
          <w:sz w:val="20"/>
        </w:rPr>
        <w:br/>
        <w:t>w  §4 ust. 14.</w:t>
      </w:r>
    </w:p>
    <w:p w14:paraId="4A225243" w14:textId="77777777" w:rsidR="00A2061D" w:rsidRDefault="008A7CE9">
      <w:pPr>
        <w:pStyle w:val="Tekstpodstawowywcity"/>
        <w:numPr>
          <w:ilvl w:val="0"/>
          <w:numId w:val="5"/>
        </w:numPr>
        <w:jc w:val="both"/>
        <w:rPr>
          <w:rFonts w:ascii="Arial" w:hAnsi="Arial" w:cs="Arial"/>
          <w:sz w:val="20"/>
        </w:rPr>
      </w:pPr>
      <w:r>
        <w:rPr>
          <w:rFonts w:ascii="Arial" w:hAnsi="Arial" w:cs="Arial"/>
          <w:sz w:val="20"/>
        </w:rPr>
        <w:t>Wszelkie szkody i koszty spowodowane niewłaściwym transportem i opakowaniem obciążają Wykonawcę.</w:t>
      </w:r>
    </w:p>
    <w:p w14:paraId="21BAA26B" w14:textId="77777777" w:rsidR="00A2061D" w:rsidRDefault="008A7CE9">
      <w:pPr>
        <w:pStyle w:val="Tekstpodstawowywcity"/>
        <w:numPr>
          <w:ilvl w:val="0"/>
          <w:numId w:val="5"/>
        </w:numPr>
        <w:jc w:val="both"/>
        <w:rPr>
          <w:rFonts w:ascii="Arial" w:hAnsi="Arial" w:cs="Arial"/>
          <w:sz w:val="20"/>
        </w:rPr>
      </w:pPr>
      <w:r>
        <w:rPr>
          <w:rFonts w:ascii="Arial" w:hAnsi="Arial" w:cs="Arial"/>
          <w:sz w:val="20"/>
        </w:rPr>
        <w:t>Zamawiający przejmie odpowiedzialność prawną za przedmiot dostawy z chwilą dostarczenia go do siedziby Zamawiającego, po podpisaniu faktury bez zastrzeżeń przez przedstawicieli Zamawiającego i Wykonawcy.</w:t>
      </w:r>
    </w:p>
    <w:p w14:paraId="0FF5A0B1" w14:textId="77777777" w:rsidR="00A2061D" w:rsidRDefault="008A7CE9">
      <w:pPr>
        <w:pStyle w:val="Tekstpodstawowywcity"/>
        <w:numPr>
          <w:ilvl w:val="0"/>
          <w:numId w:val="5"/>
        </w:numPr>
        <w:jc w:val="both"/>
        <w:rPr>
          <w:rFonts w:ascii="Arial" w:hAnsi="Arial" w:cs="Arial"/>
          <w:sz w:val="20"/>
        </w:rPr>
      </w:pPr>
      <w:r>
        <w:rPr>
          <w:rFonts w:ascii="Arial" w:hAnsi="Arial" w:cs="Arial"/>
          <w:sz w:val="20"/>
        </w:rPr>
        <w:t>Zamawiający ma prawo odmówić przyjęcia dostawy niepełnej lub choćby częściowo wadliwej.</w:t>
      </w:r>
    </w:p>
    <w:p w14:paraId="5D225428" w14:textId="77777777" w:rsidR="00A2061D" w:rsidRDefault="008A7CE9">
      <w:pPr>
        <w:pStyle w:val="Tekstpodstawowywcity"/>
        <w:numPr>
          <w:ilvl w:val="0"/>
          <w:numId w:val="5"/>
        </w:numPr>
        <w:jc w:val="both"/>
        <w:rPr>
          <w:rFonts w:ascii="Arial" w:hAnsi="Arial" w:cs="Arial"/>
          <w:sz w:val="20"/>
        </w:rPr>
      </w:pPr>
      <w:r>
        <w:rPr>
          <w:rFonts w:ascii="Arial" w:hAnsi="Arial" w:cs="Arial"/>
          <w:sz w:val="20"/>
        </w:rPr>
        <w:t>W razie stwierdzenia braków ilościowych i (lub) wad jakościowych towaru, Zamawiający złoży Wykonawcy (telefonicznie, pisemnie lub e-mailem) reklamację w terminie 3 dni roboczych, licząc od dnia dostawy.</w:t>
      </w:r>
    </w:p>
    <w:p w14:paraId="090362AB" w14:textId="77777777" w:rsidR="00A2061D" w:rsidRDefault="008A7CE9">
      <w:pPr>
        <w:pStyle w:val="Tekstpodstawowywcity"/>
        <w:numPr>
          <w:ilvl w:val="0"/>
          <w:numId w:val="5"/>
        </w:numPr>
        <w:jc w:val="both"/>
        <w:rPr>
          <w:rFonts w:ascii="Arial" w:hAnsi="Arial" w:cs="Arial"/>
          <w:sz w:val="20"/>
        </w:rPr>
      </w:pPr>
      <w:r>
        <w:rPr>
          <w:rFonts w:ascii="Arial" w:hAnsi="Arial" w:cs="Arial"/>
          <w:sz w:val="20"/>
        </w:rPr>
        <w:t xml:space="preserve">W przypadku zgłoszenia przez Zamawiającego wad polegających na uszkodzeniu towaru lub dostarczeniu go niezgodnie ze złożonym zamówieniem. Wykonawca zobowiązuje się do wymiany towaru </w:t>
      </w:r>
      <w:r>
        <w:rPr>
          <w:rFonts w:ascii="Arial" w:hAnsi="Arial" w:cs="Arial"/>
          <w:b/>
          <w:bCs/>
          <w:color w:val="C9211E"/>
          <w:sz w:val="20"/>
        </w:rPr>
        <w:t>w terminie 3 dni roboczych</w:t>
      </w:r>
      <w:r>
        <w:rPr>
          <w:rFonts w:ascii="Arial" w:hAnsi="Arial" w:cs="Arial"/>
          <w:sz w:val="20"/>
        </w:rPr>
        <w:t xml:space="preserve"> od otrzymania zgłoszenia reklamacji.</w:t>
      </w:r>
      <w:r>
        <w:t xml:space="preserve"> </w:t>
      </w:r>
      <w:r>
        <w:rPr>
          <w:rFonts w:ascii="Arial" w:hAnsi="Arial" w:cs="Arial"/>
          <w:sz w:val="20"/>
        </w:rPr>
        <w:t>W przypadku zgłoszenia innych wad jakościowych przedmiotu zamówienia Wykonawca zobowiązuje się do rozpatrzenia reklamacji w ciągu 10 dni roboczych.</w:t>
      </w:r>
    </w:p>
    <w:p w14:paraId="61ECEF52" w14:textId="77777777" w:rsidR="00A2061D" w:rsidRDefault="008A7CE9">
      <w:pPr>
        <w:pStyle w:val="Tekstpodstawowywcity"/>
        <w:numPr>
          <w:ilvl w:val="0"/>
          <w:numId w:val="5"/>
        </w:numPr>
        <w:jc w:val="both"/>
        <w:rPr>
          <w:rFonts w:ascii="Arial" w:hAnsi="Arial" w:cs="Arial"/>
          <w:sz w:val="20"/>
        </w:rPr>
      </w:pPr>
      <w:r>
        <w:rPr>
          <w:rFonts w:ascii="Arial" w:hAnsi="Arial" w:cs="Arial"/>
          <w:sz w:val="20"/>
        </w:rPr>
        <w:t xml:space="preserve">W przypadku zgłoszenia przez Zamawiającego braków ilościowych Wykonawca zobowiązuje się do uzupełnienia towaru </w:t>
      </w:r>
      <w:r>
        <w:rPr>
          <w:rFonts w:ascii="Arial" w:hAnsi="Arial" w:cs="Arial"/>
          <w:b/>
          <w:bCs/>
          <w:color w:val="C9211E"/>
          <w:sz w:val="20"/>
        </w:rPr>
        <w:t>w terminie 3 dni roboczych</w:t>
      </w:r>
      <w:r>
        <w:rPr>
          <w:rFonts w:ascii="Arial" w:hAnsi="Arial" w:cs="Arial"/>
          <w:color w:val="C9211E"/>
          <w:sz w:val="20"/>
        </w:rPr>
        <w:t xml:space="preserve"> </w:t>
      </w:r>
      <w:r>
        <w:rPr>
          <w:rFonts w:ascii="Arial" w:hAnsi="Arial" w:cs="Arial"/>
          <w:sz w:val="20"/>
        </w:rPr>
        <w:t xml:space="preserve">od otrzymania zgłoszenia reklamacji. </w:t>
      </w:r>
    </w:p>
    <w:p w14:paraId="59A5F547" w14:textId="77777777" w:rsidR="00A2061D" w:rsidRDefault="008A7CE9">
      <w:pPr>
        <w:pStyle w:val="Tekstpodstawowywcity"/>
        <w:numPr>
          <w:ilvl w:val="0"/>
          <w:numId w:val="5"/>
        </w:numPr>
        <w:jc w:val="both"/>
        <w:rPr>
          <w:rFonts w:ascii="Arial" w:hAnsi="Arial" w:cs="Arial"/>
          <w:sz w:val="20"/>
        </w:rPr>
      </w:pPr>
      <w:r>
        <w:rPr>
          <w:rFonts w:ascii="Arial" w:hAnsi="Arial" w:cs="Arial"/>
          <w:sz w:val="20"/>
        </w:rPr>
        <w:t xml:space="preserve">Leki, będące przedmiotem zamówienia, powinny posiadać pozwolenie na dopuszczenie do obrotu zgodnie z ustawą z dnia 6 września 2001 r. - Prawo farmaceutyczne (Dz.U. 2024 poz.686 z </w:t>
      </w:r>
      <w:proofErr w:type="spellStart"/>
      <w:r>
        <w:rPr>
          <w:rFonts w:ascii="Arial" w:hAnsi="Arial" w:cs="Arial"/>
          <w:sz w:val="20"/>
        </w:rPr>
        <w:t>późn</w:t>
      </w:r>
      <w:proofErr w:type="spellEnd"/>
      <w:r>
        <w:rPr>
          <w:rFonts w:ascii="Arial" w:hAnsi="Arial" w:cs="Arial"/>
          <w:sz w:val="20"/>
        </w:rPr>
        <w:t>. zm.) i znajdować się w aktualnym „Urzędowym Wykazie Produktów Leczniczych Dopuszczonych do Obrotu na terytorium Rzeczypospolitej Polskiej lub posiadać ważne na dzień składania ofert, aktualne pozwolenie na dopuszczenie do obrotu produktu leczniczego wydane przez Radę Unii Europejskiej lub Komisję Europejską w oparciu o obowiązujące w tym zakresie przepisy prawa”</w:t>
      </w:r>
      <w:r>
        <w:rPr>
          <w:rFonts w:ascii="Arial" w:hAnsi="Arial" w:cs="Arial"/>
          <w:sz w:val="20"/>
        </w:rPr>
        <w:br/>
        <w:t xml:space="preserve">(na żądanie Zamawiającego Wykonawca jest zobowiązany okazać aktualne świadectwa rejestracji </w:t>
      </w:r>
      <w:r>
        <w:rPr>
          <w:rFonts w:ascii="Arial" w:hAnsi="Arial" w:cs="Arial"/>
          <w:sz w:val="20"/>
        </w:rPr>
        <w:lastRenderedPageBreak/>
        <w:t>dostarczanych leków.).</w:t>
      </w:r>
    </w:p>
    <w:p w14:paraId="4EBF927D" w14:textId="77777777" w:rsidR="00A2061D" w:rsidRDefault="008A7CE9">
      <w:pPr>
        <w:suppressAutoHyphens w:val="0"/>
        <w:spacing w:line="360" w:lineRule="auto"/>
        <w:ind w:left="360"/>
      </w:pPr>
      <w:r>
        <w:rPr>
          <w:rFonts w:ascii="Arial" w:eastAsia="Calibri" w:hAnsi="Arial" w:cs="Arial"/>
          <w:lang w:eastAsia="en-US"/>
        </w:rPr>
        <w:t>Uwaga: Nie dotyczy produktów leczniczych dopuszczonych do obrotu osobnym, czasowym pozwoleniem Ministra Zdrowia lub produktów leczniczych dopuszczonych do obrotu w ramach importu docelowego znajdujących się w osobnym wykazie.</w:t>
      </w:r>
    </w:p>
    <w:p w14:paraId="26639C41" w14:textId="77777777" w:rsidR="00A2061D" w:rsidRDefault="00A2061D">
      <w:pPr>
        <w:pStyle w:val="Tekstpodstawowy"/>
        <w:tabs>
          <w:tab w:val="left" w:pos="4961"/>
        </w:tabs>
        <w:ind w:left="340"/>
        <w:rPr>
          <w:rFonts w:ascii="Arial" w:hAnsi="Arial" w:cs="Arial"/>
          <w:sz w:val="20"/>
        </w:rPr>
      </w:pPr>
    </w:p>
    <w:p w14:paraId="566E3118" w14:textId="77777777" w:rsidR="00A2061D" w:rsidRDefault="008A7CE9">
      <w:pPr>
        <w:pStyle w:val="Akapitzlist"/>
        <w:widowControl w:val="0"/>
        <w:numPr>
          <w:ilvl w:val="0"/>
          <w:numId w:val="5"/>
        </w:numPr>
        <w:spacing w:line="360" w:lineRule="auto"/>
        <w:jc w:val="both"/>
        <w:rPr>
          <w:rFonts w:ascii="Arial" w:hAnsi="Arial" w:cs="Arial"/>
        </w:rPr>
      </w:pPr>
      <w:r>
        <w:rPr>
          <w:rFonts w:ascii="Arial" w:hAnsi="Arial" w:cs="Arial"/>
        </w:rPr>
        <w:t xml:space="preserve">Leki stosowane w ramach chemioterapii w całym zakresie zarejestrowanych wskazań i przeznaczeń oraz wskazaniu określonym stanem klinicznym (Załącznik C Obwieszczenia Ministra Zdrowia w sprawie wykazu refundowanych leków, środków spożywczych specjalnego przeznaczenia żywieniowego oraz wyrobów medycznych), muszą być zgodne, łącznie z kodem EAN lub innym kodem odpowiadającym kodowi EAN z aktualnym Obwieszczeniem Ministra Zdrowia w sprawie wykazu refundowanych leków, środków spożywczych specjalnego przeznaczenia żywieniowego oraz wyrobów medycznych. </w:t>
      </w:r>
    </w:p>
    <w:p w14:paraId="5C5E4A7F" w14:textId="77777777" w:rsidR="00A2061D" w:rsidRDefault="008A7CE9">
      <w:pPr>
        <w:pStyle w:val="Tekstpodstawowywcity"/>
        <w:numPr>
          <w:ilvl w:val="0"/>
          <w:numId w:val="5"/>
        </w:numPr>
        <w:jc w:val="both"/>
        <w:rPr>
          <w:rFonts w:ascii="Arial" w:hAnsi="Arial" w:cs="Arial"/>
          <w:sz w:val="20"/>
        </w:rPr>
      </w:pPr>
      <w:r>
        <w:rPr>
          <w:rFonts w:ascii="Arial" w:hAnsi="Arial" w:cs="Arial"/>
          <w:sz w:val="20"/>
        </w:rPr>
        <w:t xml:space="preserve">Ilość określona w Załączniku nr 2.1 – 2.37  do niniejszej umowy stanowi wielkość szacunkową, której faktyczne wykorzystanie będzie uzależnione od bieżących potrzeb, w szczególności liczby hospitalizowanych pacjentów czy przebiegu leczenia. </w:t>
      </w:r>
      <w:r>
        <w:rPr>
          <w:rFonts w:ascii="Arial" w:hAnsi="Arial" w:cs="Arial"/>
          <w:color w:val="000000"/>
          <w:sz w:val="20"/>
        </w:rPr>
        <w:t>Zamawiający zobowiązuje się do zrealizowania przedmiotu umowy w zakresie co najmniej 50% ilości określonej w Załączniku nr 2.1 – 2.37 do umowy, przy czym Wykonawcy nie przysługują względem Zamawiającego jakiekolwiek roszczenia z tytułu niezrealizowania pełnego zakresu przedmiotu umowy.</w:t>
      </w:r>
    </w:p>
    <w:p w14:paraId="285CCFBE" w14:textId="77777777" w:rsidR="00A2061D" w:rsidRDefault="008A7CE9">
      <w:pPr>
        <w:pStyle w:val="Tekstpodstawowywcity"/>
        <w:numPr>
          <w:ilvl w:val="0"/>
          <w:numId w:val="5"/>
        </w:numPr>
        <w:jc w:val="both"/>
        <w:rPr>
          <w:rFonts w:ascii="Arial" w:hAnsi="Arial" w:cs="Arial"/>
          <w:sz w:val="20"/>
        </w:rPr>
      </w:pPr>
      <w:r>
        <w:rPr>
          <w:rFonts w:ascii="Arial" w:hAnsi="Arial" w:cs="Arial"/>
          <w:sz w:val="20"/>
        </w:rPr>
        <w:t>Zamawiający zastrzega sobie prawo zwrotu pełnowartościowego leku do dostawcy z podaniem przyczyny w terminie 14 dni od daty dostawy, z zastrzeżeniem, że zwracany produkt będzie posiadał status „aktywny” w systemie weryfikacji autentyczności produktów leczniczych (PLMVS).</w:t>
      </w:r>
    </w:p>
    <w:p w14:paraId="0B9A6B31" w14:textId="77777777" w:rsidR="00A2061D" w:rsidRDefault="008A7CE9">
      <w:pPr>
        <w:pStyle w:val="Tekstpodstawowy"/>
        <w:numPr>
          <w:ilvl w:val="0"/>
          <w:numId w:val="5"/>
        </w:numPr>
        <w:spacing w:line="360" w:lineRule="auto"/>
        <w:rPr>
          <w:rFonts w:ascii="Arial" w:hAnsi="Arial" w:cs="Arial"/>
          <w:sz w:val="20"/>
        </w:rPr>
      </w:pPr>
      <w:r>
        <w:rPr>
          <w:rFonts w:ascii="Arial" w:hAnsi="Arial" w:cs="Arial"/>
          <w:sz w:val="20"/>
        </w:rPr>
        <w:t>W sytuacji gdy na dany lek nie będzie zapotrzebowania ze strony pacjenta, Zamawiający nie będzie posiadał aktualnej umowy z NFZ lub Minister Zdrowia wycofa decyzję o objęciu zaoferowanego produktu refundacją - będzie to stanowiło podstawę do zaprzestania realizacji umowy w zakresie danego produktu leczniczego. Umowa wygasa w przypadku wyczerpania wartości  przedmiotu umowy wskazanej w § 4 ust.1 albo z końcem okresu obowiązywania umowy - w zależności od tego, które z tych zdarzeń nastąpi wcześniej*****</w:t>
      </w:r>
    </w:p>
    <w:p w14:paraId="3E0EEEFF" w14:textId="77777777" w:rsidR="00A2061D" w:rsidRDefault="008A7CE9">
      <w:pPr>
        <w:numPr>
          <w:ilvl w:val="0"/>
          <w:numId w:val="5"/>
        </w:numPr>
        <w:spacing w:line="360" w:lineRule="auto"/>
        <w:jc w:val="both"/>
        <w:rPr>
          <w:rFonts w:ascii="Arial" w:hAnsi="Arial"/>
        </w:rPr>
      </w:pPr>
      <w:r>
        <w:rPr>
          <w:rFonts w:ascii="Arial" w:hAnsi="Arial" w:cs="Calibri"/>
        </w:rPr>
        <w:t>Zamawiający dopuszcza możliwość dostarczania przez Wykonawcę, po uprzednim wykazaniu przez Wykonawcę zajścia szczególnych okoliczności (np. wstrzymanie lub zakończenie produkcji) oraz wyrażeniu zgody przez Zamawiającego, odpowiedników produktów objętych umową, o parametrach nie gorszych niż produkty objęte umową, w cenach rynkowych nie wyższych jednak niż ustalone w wyniku postępowania przetargowego.</w:t>
      </w:r>
    </w:p>
    <w:p w14:paraId="5DF38F51" w14:textId="77777777" w:rsidR="00A2061D" w:rsidRDefault="00A2061D">
      <w:pPr>
        <w:widowControl w:val="0"/>
        <w:jc w:val="center"/>
        <w:rPr>
          <w:rFonts w:ascii="Arial" w:hAnsi="Arial" w:cs="Arial"/>
          <w:b/>
        </w:rPr>
      </w:pPr>
    </w:p>
    <w:p w14:paraId="63CDF8BB" w14:textId="77777777" w:rsidR="00A2061D" w:rsidRDefault="00A2061D">
      <w:pPr>
        <w:widowControl w:val="0"/>
        <w:jc w:val="center"/>
        <w:rPr>
          <w:rFonts w:ascii="Arial" w:hAnsi="Arial" w:cs="Arial"/>
          <w:b/>
        </w:rPr>
      </w:pPr>
    </w:p>
    <w:p w14:paraId="6FCC03C2" w14:textId="77777777" w:rsidR="00A2061D" w:rsidRDefault="008A7CE9">
      <w:pPr>
        <w:widowControl w:val="0"/>
        <w:jc w:val="center"/>
        <w:rPr>
          <w:rFonts w:ascii="Arial" w:hAnsi="Arial" w:cs="Arial"/>
          <w:b/>
        </w:rPr>
      </w:pPr>
      <w:r>
        <w:rPr>
          <w:rFonts w:ascii="Arial" w:hAnsi="Arial" w:cs="Arial"/>
          <w:b/>
        </w:rPr>
        <w:t>§3</w:t>
      </w:r>
    </w:p>
    <w:p w14:paraId="00B923EA" w14:textId="77777777" w:rsidR="00A2061D" w:rsidRDefault="008A7CE9">
      <w:pPr>
        <w:pStyle w:val="Tekstpodstawowy"/>
        <w:tabs>
          <w:tab w:val="left" w:pos="357"/>
        </w:tabs>
        <w:spacing w:line="360" w:lineRule="auto"/>
        <w:jc w:val="center"/>
        <w:rPr>
          <w:rFonts w:ascii="Arial" w:hAnsi="Arial" w:cs="Arial"/>
          <w:b/>
          <w:sz w:val="20"/>
        </w:rPr>
      </w:pPr>
      <w:r>
        <w:rPr>
          <w:rFonts w:ascii="Arial" w:hAnsi="Arial" w:cs="Arial"/>
          <w:b/>
          <w:sz w:val="20"/>
        </w:rPr>
        <w:t>Termin realizacji</w:t>
      </w:r>
    </w:p>
    <w:p w14:paraId="59A373FD" w14:textId="27F07380" w:rsidR="00A2061D" w:rsidRPr="00D432A2" w:rsidRDefault="008A7CE9">
      <w:pPr>
        <w:widowControl w:val="0"/>
        <w:spacing w:line="360" w:lineRule="auto"/>
        <w:jc w:val="center"/>
        <w:rPr>
          <w:rFonts w:ascii="Arial" w:hAnsi="Arial" w:cs="Arial"/>
          <w:b/>
          <w:color w:val="FF0000"/>
        </w:rPr>
      </w:pPr>
      <w:r>
        <w:rPr>
          <w:rFonts w:ascii="Arial" w:hAnsi="Arial" w:cs="Arial"/>
        </w:rPr>
        <w:t xml:space="preserve">Niniejsza umowa obowiązuje przez okres </w:t>
      </w:r>
      <w:r>
        <w:rPr>
          <w:rFonts w:ascii="Arial" w:hAnsi="Arial" w:cs="Arial"/>
          <w:b/>
        </w:rPr>
        <w:t xml:space="preserve">12 miesięcy od dnia 01.01.2025 do </w:t>
      </w:r>
      <w:r w:rsidRPr="00D432A2">
        <w:rPr>
          <w:rFonts w:ascii="Arial" w:hAnsi="Arial" w:cs="Arial"/>
          <w:b/>
          <w:color w:val="FF0000"/>
        </w:rPr>
        <w:t>31.</w:t>
      </w:r>
      <w:r w:rsidR="00D432A2" w:rsidRPr="00D432A2">
        <w:rPr>
          <w:rFonts w:ascii="Arial" w:hAnsi="Arial" w:cs="Arial"/>
          <w:b/>
          <w:color w:val="FF0000"/>
        </w:rPr>
        <w:t>12</w:t>
      </w:r>
      <w:r w:rsidRPr="00D432A2">
        <w:rPr>
          <w:rFonts w:ascii="Arial" w:hAnsi="Arial" w:cs="Arial"/>
          <w:b/>
          <w:color w:val="FF0000"/>
        </w:rPr>
        <w:t>.2025 r.</w:t>
      </w:r>
    </w:p>
    <w:p w14:paraId="6EA5A2A6" w14:textId="77777777" w:rsidR="00A2061D" w:rsidRDefault="00A2061D">
      <w:pPr>
        <w:widowControl w:val="0"/>
        <w:jc w:val="center"/>
        <w:rPr>
          <w:rFonts w:ascii="Arial" w:hAnsi="Arial" w:cs="Arial"/>
          <w:b/>
        </w:rPr>
      </w:pPr>
    </w:p>
    <w:p w14:paraId="635DBBA1" w14:textId="77777777" w:rsidR="00A2061D" w:rsidRDefault="008A7CE9">
      <w:pPr>
        <w:widowControl w:val="0"/>
        <w:jc w:val="center"/>
        <w:rPr>
          <w:rFonts w:ascii="Arial" w:hAnsi="Arial" w:cs="Arial"/>
          <w:b/>
        </w:rPr>
      </w:pPr>
      <w:r>
        <w:rPr>
          <w:rFonts w:ascii="Arial" w:hAnsi="Arial" w:cs="Arial"/>
          <w:b/>
        </w:rPr>
        <w:t>§4</w:t>
      </w:r>
      <w:bookmarkStart w:id="1" w:name="_Hlk138924875"/>
      <w:bookmarkEnd w:id="1"/>
    </w:p>
    <w:p w14:paraId="1DF3FD1C" w14:textId="77777777" w:rsidR="00A2061D" w:rsidRDefault="008A7CE9">
      <w:pPr>
        <w:widowControl w:val="0"/>
        <w:spacing w:line="360" w:lineRule="auto"/>
        <w:jc w:val="center"/>
        <w:rPr>
          <w:rFonts w:ascii="Arial" w:hAnsi="Arial" w:cs="Arial"/>
          <w:b/>
        </w:rPr>
      </w:pPr>
      <w:r>
        <w:rPr>
          <w:rFonts w:ascii="Arial" w:hAnsi="Arial" w:cs="Arial"/>
          <w:b/>
        </w:rPr>
        <w:t>Wartość przedmiotu umowy i warunki płatności</w:t>
      </w:r>
    </w:p>
    <w:p w14:paraId="3441EB0C" w14:textId="77777777" w:rsidR="00A2061D" w:rsidRDefault="008A7CE9">
      <w:pPr>
        <w:pStyle w:val="Tekstpodstawowywcity"/>
        <w:numPr>
          <w:ilvl w:val="0"/>
          <w:numId w:val="6"/>
        </w:numPr>
        <w:tabs>
          <w:tab w:val="left" w:pos="357"/>
        </w:tabs>
        <w:jc w:val="both"/>
        <w:rPr>
          <w:rFonts w:ascii="Arial" w:hAnsi="Arial" w:cs="Arial"/>
          <w:sz w:val="20"/>
        </w:rPr>
      </w:pPr>
      <w:r>
        <w:rPr>
          <w:rFonts w:ascii="Arial" w:hAnsi="Arial" w:cs="Arial"/>
          <w:sz w:val="20"/>
        </w:rPr>
        <w:t xml:space="preserve">Wartość przedmiotu umowy stanowi kwotę </w:t>
      </w:r>
    </w:p>
    <w:p w14:paraId="5FE2F6F6" w14:textId="77777777" w:rsidR="00A2061D" w:rsidRDefault="008A7CE9">
      <w:pPr>
        <w:pStyle w:val="Tekstpodstawowywcity"/>
        <w:tabs>
          <w:tab w:val="left" w:pos="357"/>
        </w:tabs>
        <w:ind w:left="340"/>
        <w:jc w:val="both"/>
        <w:rPr>
          <w:rFonts w:ascii="Arial" w:hAnsi="Arial" w:cs="Arial"/>
          <w:sz w:val="20"/>
        </w:rPr>
      </w:pPr>
      <w:r>
        <w:rPr>
          <w:rFonts w:ascii="Arial" w:hAnsi="Arial" w:cs="Arial"/>
          <w:sz w:val="20"/>
        </w:rPr>
        <w:t xml:space="preserve">netto: ………………… zł. </w:t>
      </w:r>
    </w:p>
    <w:p w14:paraId="21291FC6" w14:textId="77777777" w:rsidR="00A2061D" w:rsidRDefault="008A7CE9">
      <w:pPr>
        <w:pStyle w:val="Tekstpodstawowywcity"/>
        <w:tabs>
          <w:tab w:val="left" w:pos="357"/>
        </w:tabs>
        <w:ind w:left="340"/>
        <w:jc w:val="both"/>
        <w:rPr>
          <w:rFonts w:ascii="Arial" w:hAnsi="Arial" w:cs="Arial"/>
          <w:sz w:val="20"/>
        </w:rPr>
      </w:pPr>
      <w:r>
        <w:rPr>
          <w:rFonts w:ascii="Arial" w:hAnsi="Arial" w:cs="Arial"/>
          <w:sz w:val="20"/>
        </w:rPr>
        <w:t>podatek  VAT ….. %, tj. ……… zł</w:t>
      </w:r>
    </w:p>
    <w:p w14:paraId="41B4B1B1" w14:textId="77777777" w:rsidR="00A2061D" w:rsidRDefault="008A7CE9">
      <w:pPr>
        <w:pStyle w:val="Tekstpodstawowywcity"/>
        <w:tabs>
          <w:tab w:val="left" w:pos="357"/>
        </w:tabs>
        <w:ind w:left="340"/>
        <w:jc w:val="both"/>
        <w:rPr>
          <w:rFonts w:ascii="Arial" w:hAnsi="Arial" w:cs="Arial"/>
          <w:sz w:val="20"/>
        </w:rPr>
      </w:pPr>
      <w:r>
        <w:rPr>
          <w:rFonts w:ascii="Arial" w:hAnsi="Arial" w:cs="Arial"/>
          <w:sz w:val="20"/>
        </w:rPr>
        <w:t>brutto: ……………… zł.</w:t>
      </w:r>
    </w:p>
    <w:p w14:paraId="4C11A712" w14:textId="77777777" w:rsidR="00A2061D" w:rsidRDefault="008A7CE9">
      <w:pPr>
        <w:pStyle w:val="Tekstpodstawowywcity"/>
        <w:tabs>
          <w:tab w:val="left" w:pos="357"/>
        </w:tabs>
        <w:ind w:left="340"/>
        <w:jc w:val="both"/>
        <w:rPr>
          <w:rFonts w:ascii="Arial" w:hAnsi="Arial" w:cs="Arial"/>
          <w:sz w:val="20"/>
        </w:rPr>
      </w:pPr>
      <w:r>
        <w:rPr>
          <w:rFonts w:ascii="Arial" w:hAnsi="Arial" w:cs="Arial"/>
          <w:sz w:val="20"/>
        </w:rPr>
        <w:t>w tym:</w:t>
      </w:r>
    </w:p>
    <w:p w14:paraId="5C433A39" w14:textId="77777777" w:rsidR="00A2061D" w:rsidRDefault="008A7CE9">
      <w:pPr>
        <w:pStyle w:val="Tekstpodstawowywcity"/>
        <w:tabs>
          <w:tab w:val="left" w:pos="357"/>
        </w:tabs>
        <w:ind w:left="340"/>
        <w:jc w:val="both"/>
        <w:rPr>
          <w:rFonts w:ascii="Arial" w:hAnsi="Arial" w:cs="Arial"/>
          <w:sz w:val="20"/>
        </w:rPr>
      </w:pPr>
      <w:r>
        <w:rPr>
          <w:rFonts w:ascii="Arial" w:hAnsi="Arial" w:cs="Arial"/>
          <w:sz w:val="20"/>
        </w:rPr>
        <w:t>Część nr ** :</w:t>
      </w:r>
    </w:p>
    <w:p w14:paraId="1A1D9100" w14:textId="77777777" w:rsidR="00A2061D" w:rsidRDefault="008A7CE9">
      <w:pPr>
        <w:pStyle w:val="Tekstpodstawowywcity"/>
        <w:tabs>
          <w:tab w:val="left" w:pos="357"/>
        </w:tabs>
        <w:ind w:left="340"/>
        <w:jc w:val="both"/>
        <w:rPr>
          <w:rFonts w:ascii="Arial" w:hAnsi="Arial" w:cs="Arial"/>
          <w:sz w:val="20"/>
        </w:rPr>
      </w:pPr>
      <w:r>
        <w:rPr>
          <w:rFonts w:ascii="Arial" w:hAnsi="Arial" w:cs="Arial"/>
          <w:sz w:val="20"/>
        </w:rPr>
        <w:t xml:space="preserve">netto: ………………… zł. </w:t>
      </w:r>
    </w:p>
    <w:p w14:paraId="7B505CE0" w14:textId="77777777" w:rsidR="00A2061D" w:rsidRDefault="008A7CE9">
      <w:pPr>
        <w:pStyle w:val="Tekstpodstawowywcity"/>
        <w:tabs>
          <w:tab w:val="left" w:pos="357"/>
        </w:tabs>
        <w:ind w:left="340"/>
        <w:jc w:val="both"/>
        <w:rPr>
          <w:rFonts w:ascii="Arial" w:hAnsi="Arial" w:cs="Arial"/>
          <w:sz w:val="20"/>
        </w:rPr>
      </w:pPr>
      <w:r>
        <w:rPr>
          <w:rFonts w:ascii="Arial" w:hAnsi="Arial" w:cs="Arial"/>
          <w:sz w:val="20"/>
        </w:rPr>
        <w:t>podatek  VAT ….. %, tj. ……… zł</w:t>
      </w:r>
    </w:p>
    <w:p w14:paraId="55080033" w14:textId="77777777" w:rsidR="00A2061D" w:rsidRDefault="008A7CE9">
      <w:pPr>
        <w:pStyle w:val="Tekstpodstawowywcity"/>
        <w:tabs>
          <w:tab w:val="left" w:pos="357"/>
        </w:tabs>
        <w:ind w:left="340"/>
        <w:jc w:val="both"/>
        <w:rPr>
          <w:rFonts w:ascii="Arial" w:hAnsi="Arial" w:cs="Arial"/>
          <w:sz w:val="20"/>
        </w:rPr>
      </w:pPr>
      <w:r>
        <w:rPr>
          <w:rFonts w:ascii="Arial" w:hAnsi="Arial" w:cs="Arial"/>
          <w:sz w:val="20"/>
        </w:rPr>
        <w:t>brutto: ……………… zł.</w:t>
      </w:r>
    </w:p>
    <w:p w14:paraId="2EFC8410" w14:textId="77777777" w:rsidR="00A2061D" w:rsidRDefault="008A7CE9">
      <w:pPr>
        <w:pStyle w:val="Tekstpodstawowy"/>
        <w:numPr>
          <w:ilvl w:val="0"/>
          <w:numId w:val="6"/>
        </w:numPr>
        <w:tabs>
          <w:tab w:val="left" w:pos="360"/>
        </w:tabs>
        <w:spacing w:line="360" w:lineRule="auto"/>
        <w:rPr>
          <w:rFonts w:ascii="Arial" w:hAnsi="Arial" w:cs="Arial"/>
          <w:sz w:val="20"/>
        </w:rPr>
      </w:pPr>
      <w:r>
        <w:rPr>
          <w:rFonts w:ascii="Arial" w:hAnsi="Arial" w:cs="Arial"/>
          <w:sz w:val="20"/>
        </w:rPr>
        <w:t>Cena umowy określona w ust. 1 obejmuje koszty transportu, ubezpieczenia towaru do czasu przekazania Zamawiającemu, załadunku i wyładunku w siedzibie Zamawiającego przy</w:t>
      </w:r>
      <w:r>
        <w:rPr>
          <w:rFonts w:ascii="Arial" w:hAnsi="Arial" w:cs="Arial"/>
          <w:sz w:val="20"/>
        </w:rPr>
        <w:br/>
        <w:t>ul. Chodkiewicza 44 w Bydgoszczy.</w:t>
      </w:r>
    </w:p>
    <w:p w14:paraId="286323FE" w14:textId="77777777" w:rsidR="00A2061D" w:rsidRDefault="008A7CE9">
      <w:pPr>
        <w:pStyle w:val="Tekstpodstawowywcity"/>
        <w:numPr>
          <w:ilvl w:val="1"/>
          <w:numId w:val="12"/>
        </w:numPr>
        <w:snapToGrid w:val="0"/>
        <w:jc w:val="both"/>
        <w:rPr>
          <w:rFonts w:ascii="Arial" w:hAnsi="Arial" w:cs="Arial"/>
          <w:sz w:val="20"/>
          <w:szCs w:val="20"/>
        </w:rPr>
      </w:pPr>
      <w:r>
        <w:rPr>
          <w:rFonts w:ascii="Arial" w:hAnsi="Arial" w:cs="Arial"/>
          <w:sz w:val="20"/>
          <w:szCs w:val="20"/>
        </w:rPr>
        <w:t>Wykonawca gwarantuje niezmienność cen przez cały okres trwania umowy, z zastrzeżeniem</w:t>
      </w:r>
      <w:r>
        <w:rPr>
          <w:rFonts w:ascii="Arial" w:hAnsi="Arial" w:cs="Arial"/>
          <w:sz w:val="20"/>
          <w:szCs w:val="20"/>
        </w:rPr>
        <w:br/>
        <w:t>ust. 4, 7 i §6 ust. 1 lit. b) - d).</w:t>
      </w:r>
    </w:p>
    <w:p w14:paraId="7E689A5E" w14:textId="77777777" w:rsidR="00A2061D" w:rsidRDefault="008A7CE9">
      <w:pPr>
        <w:numPr>
          <w:ilvl w:val="1"/>
          <w:numId w:val="12"/>
        </w:numPr>
        <w:spacing w:line="360" w:lineRule="auto"/>
        <w:jc w:val="both"/>
        <w:rPr>
          <w:rFonts w:ascii="Arial" w:hAnsi="Arial" w:cs="Arial"/>
        </w:rPr>
      </w:pPr>
      <w:r>
        <w:rPr>
          <w:rFonts w:ascii="Arial" w:hAnsi="Arial" w:cs="Arial"/>
        </w:rPr>
        <w:t>Możliwe jest dokonanie zmiany wynagrodzenia Wykonawcy w przypadku:</w:t>
      </w:r>
    </w:p>
    <w:p w14:paraId="0DF6F2DA" w14:textId="77777777" w:rsidR="00A2061D" w:rsidRDefault="008A7CE9">
      <w:pPr>
        <w:pStyle w:val="Akapitzlist"/>
        <w:numPr>
          <w:ilvl w:val="0"/>
          <w:numId w:val="11"/>
        </w:numPr>
        <w:spacing w:line="360" w:lineRule="auto"/>
        <w:ind w:left="709" w:hanging="283"/>
        <w:jc w:val="both"/>
        <w:rPr>
          <w:rFonts w:ascii="Arial" w:hAnsi="Arial" w:cs="Arial"/>
          <w:sz w:val="20"/>
          <w:szCs w:val="20"/>
        </w:rPr>
      </w:pPr>
      <w:r>
        <w:rPr>
          <w:rFonts w:ascii="Arial" w:hAnsi="Arial" w:cs="Arial"/>
          <w:sz w:val="20"/>
          <w:szCs w:val="20"/>
        </w:rPr>
        <w:t>zmiany stawek opłat celnych wprowadzonych decyzjami odnośnych władz;</w:t>
      </w:r>
    </w:p>
    <w:p w14:paraId="55CF3B7C" w14:textId="77777777" w:rsidR="00A2061D" w:rsidRDefault="008A7CE9">
      <w:pPr>
        <w:pStyle w:val="Akapitzlist"/>
        <w:numPr>
          <w:ilvl w:val="0"/>
          <w:numId w:val="11"/>
        </w:numPr>
        <w:spacing w:line="360" w:lineRule="auto"/>
        <w:ind w:left="709" w:hanging="283"/>
        <w:jc w:val="both"/>
        <w:rPr>
          <w:rFonts w:ascii="Arial" w:hAnsi="Arial" w:cs="Arial"/>
          <w:sz w:val="20"/>
          <w:szCs w:val="20"/>
        </w:rPr>
      </w:pPr>
      <w:r>
        <w:rPr>
          <w:rFonts w:ascii="Arial" w:hAnsi="Arial" w:cs="Arial"/>
          <w:sz w:val="20"/>
          <w:szCs w:val="20"/>
        </w:rPr>
        <w:t>urzędowej zmiany stawki podatku VAT, przy czym zmianie ulegnie wyłącznie cena brutto,</w:t>
      </w:r>
      <w:r>
        <w:rPr>
          <w:rFonts w:ascii="Arial" w:hAnsi="Arial" w:cs="Arial"/>
          <w:sz w:val="20"/>
          <w:szCs w:val="20"/>
        </w:rPr>
        <w:br/>
        <w:t>a cena netto pozostanie bez zmian;</w:t>
      </w:r>
    </w:p>
    <w:p w14:paraId="0A29D6EC" w14:textId="77777777" w:rsidR="00A2061D" w:rsidRDefault="008A7CE9">
      <w:pPr>
        <w:pStyle w:val="Akapitzlist"/>
        <w:numPr>
          <w:ilvl w:val="0"/>
          <w:numId w:val="11"/>
        </w:numPr>
        <w:spacing w:line="360" w:lineRule="auto"/>
        <w:ind w:left="709" w:hanging="283"/>
        <w:jc w:val="both"/>
        <w:rPr>
          <w:rFonts w:ascii="Arial" w:hAnsi="Arial" w:cs="Arial"/>
          <w:sz w:val="20"/>
          <w:szCs w:val="20"/>
        </w:rPr>
      </w:pPr>
      <w:r>
        <w:rPr>
          <w:rFonts w:ascii="Arial" w:hAnsi="Arial" w:cs="Arial"/>
          <w:sz w:val="20"/>
          <w:szCs w:val="20"/>
        </w:rPr>
        <w:t>zmiany cen urzędowych leków wprowadzonych obwieszczeniem Ministra Zdrowia, przy czym zmiany te mogą dotyczyć podwyższenia i obniżenia cen jak również dodania nowych, a także skreślenia leków z wykazu leków objętych cenami urzędowymi. Korekta cen w przypadku obniżenia cen urzędowych nie ma zastosowania, jeśli w ramach umowy towar oferowany jest po cenie niższej;</w:t>
      </w:r>
    </w:p>
    <w:p w14:paraId="0226CB2B" w14:textId="77777777" w:rsidR="00A2061D" w:rsidRDefault="008A7CE9">
      <w:pPr>
        <w:numPr>
          <w:ilvl w:val="1"/>
          <w:numId w:val="12"/>
        </w:numPr>
        <w:spacing w:line="360" w:lineRule="auto"/>
        <w:jc w:val="both"/>
        <w:rPr>
          <w:rFonts w:ascii="Arial" w:hAnsi="Arial" w:cs="Arial"/>
        </w:rPr>
      </w:pPr>
      <w:r>
        <w:rPr>
          <w:rFonts w:ascii="Arial" w:hAnsi="Arial" w:cs="Arial"/>
        </w:rPr>
        <w:t xml:space="preserve">W przypadkach, o których mowa w ust. 4 lit. a) – c), dopuszcza się zmianę wynagrodzenia co do niewykonanej części zamówienia pod warunkiem wystąpienia przez Wykonawcę do Zamawiającego w formie pisemnej ze stosownym wnioskiem o taką zmianę zawierającym uzasadnienie i szczegółowy sposób wyliczenia nowych cen wraz z dokumentami potwierdzającymi, iż zmiany te mają wpływ na koszt wykonania zamówienia przez Wykonawcę. </w:t>
      </w:r>
    </w:p>
    <w:p w14:paraId="254CE346" w14:textId="77777777" w:rsidR="00A2061D" w:rsidRDefault="008A7CE9">
      <w:pPr>
        <w:numPr>
          <w:ilvl w:val="1"/>
          <w:numId w:val="12"/>
        </w:numPr>
        <w:spacing w:line="360" w:lineRule="auto"/>
        <w:jc w:val="both"/>
        <w:rPr>
          <w:rFonts w:ascii="Arial" w:hAnsi="Arial" w:cs="Arial"/>
        </w:rPr>
      </w:pPr>
      <w:r>
        <w:rPr>
          <w:rFonts w:ascii="Arial" w:hAnsi="Arial" w:cs="Arial"/>
        </w:rPr>
        <w:t>Zmiana wynagrodzenia, o której mowa w ust. 4 obejmować będzie okres od wejścia w życie przepisów uzasadniających zmiany, lecz nie wcześniej niż od dnia wpływu do Zamawiającego wniosku wraz z uzasadnieniem i dokumentami.</w:t>
      </w:r>
    </w:p>
    <w:p w14:paraId="11B7C62F" w14:textId="77777777" w:rsidR="00A2061D" w:rsidRDefault="008A7CE9">
      <w:pPr>
        <w:numPr>
          <w:ilvl w:val="1"/>
          <w:numId w:val="12"/>
        </w:numPr>
        <w:spacing w:line="360" w:lineRule="auto"/>
        <w:jc w:val="both"/>
        <w:rPr>
          <w:rFonts w:ascii="Arial" w:hAnsi="Arial" w:cs="Arial"/>
        </w:rPr>
      </w:pPr>
      <w:r>
        <w:rPr>
          <w:rFonts w:ascii="Arial" w:hAnsi="Arial" w:cs="Arial"/>
        </w:rPr>
        <w:t>W przypadku zmiany ceny materiałów lub kosztów związanych z realizacją zamówienia o 20 %</w:t>
      </w:r>
      <w:r>
        <w:rPr>
          <w:rFonts w:ascii="Arial" w:hAnsi="Arial" w:cs="Arial"/>
        </w:rPr>
        <w:br/>
        <w:t>w stosunku do cen netto zaoferowanych przez Wykonawcę w ofercie, każda ze Stron umowy może żądać zmiany wynagrodzenia określonego w § 4 ust. 1, chyba  że ceny mają charakter cen urzędowych wprowadzonych obwieszczeniem Ministra Zdrowia. Z żądaniem zmiany wynagrodzenia Strona może wystąpić począwszy od pierwszego dnia miesiąca kalendarzowego następującego po miesiącu w którym nastąpiła zmiana ceny materiałów lub kosztów związanych z realizacją zamówienia, o której mowa wyżej.</w:t>
      </w:r>
    </w:p>
    <w:p w14:paraId="523AA3B5" w14:textId="77777777" w:rsidR="00A2061D" w:rsidRDefault="008A7CE9">
      <w:pPr>
        <w:numPr>
          <w:ilvl w:val="1"/>
          <w:numId w:val="12"/>
        </w:numPr>
        <w:spacing w:line="360" w:lineRule="auto"/>
        <w:jc w:val="both"/>
        <w:rPr>
          <w:rFonts w:ascii="Arial" w:hAnsi="Arial" w:cs="Arial"/>
        </w:rPr>
      </w:pPr>
      <w:r>
        <w:rPr>
          <w:rFonts w:ascii="Arial" w:hAnsi="Arial" w:cs="Arial"/>
        </w:rPr>
        <w:t>Zmiana wynagrodzenia, o której mowa w ust. 7 następuje w oparciu o średnioroczny wskaźnik wzrostu cen i towarów konsumpcyjnych publikowany przez Prezesa Głównego Urzędu Statystycznego.</w:t>
      </w:r>
    </w:p>
    <w:p w14:paraId="2EA73E28" w14:textId="77777777" w:rsidR="00A2061D" w:rsidRDefault="008A7CE9">
      <w:pPr>
        <w:numPr>
          <w:ilvl w:val="1"/>
          <w:numId w:val="12"/>
        </w:numPr>
        <w:spacing w:line="360" w:lineRule="auto"/>
        <w:jc w:val="both"/>
        <w:rPr>
          <w:rFonts w:ascii="Arial" w:hAnsi="Arial" w:cs="Arial"/>
        </w:rPr>
      </w:pPr>
      <w:r>
        <w:rPr>
          <w:rFonts w:ascii="Arial" w:hAnsi="Arial" w:cs="Arial"/>
        </w:rPr>
        <w:t>Z żądaniem zmiany wynagrodzenia, o której mowa w ust. 7 Strona może wystąpić raz na rok</w:t>
      </w:r>
      <w:r>
        <w:rPr>
          <w:rFonts w:ascii="Arial" w:hAnsi="Arial" w:cs="Arial"/>
        </w:rPr>
        <w:br/>
        <w:t>w okresie obowiązywania umowy, ale nie wcześniej niż po sześciu miesiącach obowiązywania umowy. Wykonawca będzie uprawniony do żądania zmiany wysokości wynagrodzenia pod warunkiem wykazania Zamawiającemu wzrostu cen materiałów lub kosztów związanych z realizacją zamówienia w stosunku do cen materiałów lub kosztów przyjętych przez niego w ofercie.</w:t>
      </w:r>
    </w:p>
    <w:p w14:paraId="6108517B" w14:textId="77777777" w:rsidR="00A2061D" w:rsidRDefault="008A7CE9">
      <w:pPr>
        <w:numPr>
          <w:ilvl w:val="1"/>
          <w:numId w:val="12"/>
        </w:numPr>
        <w:spacing w:line="360" w:lineRule="auto"/>
        <w:jc w:val="both"/>
        <w:rPr>
          <w:rFonts w:ascii="Arial" w:hAnsi="Arial" w:cs="Arial"/>
        </w:rPr>
      </w:pPr>
      <w:r>
        <w:rPr>
          <w:rFonts w:ascii="Arial" w:hAnsi="Arial" w:cs="Arial"/>
        </w:rPr>
        <w:t>Maksymalna wartość zmiany wynagrodzenia, jaką Zamawiający dopuszcza w przypadku,</w:t>
      </w:r>
      <w:r>
        <w:rPr>
          <w:rFonts w:ascii="Arial" w:hAnsi="Arial" w:cs="Arial"/>
        </w:rPr>
        <w:br/>
        <w:t xml:space="preserve">o którym mowa w ust. 7, wynosi 10 % wartości netto pierwotnej umowy. </w:t>
      </w:r>
    </w:p>
    <w:p w14:paraId="172ACA6E" w14:textId="77777777" w:rsidR="00A2061D" w:rsidRDefault="008A7CE9">
      <w:pPr>
        <w:pStyle w:val="Tekstpodstawowywcity"/>
        <w:numPr>
          <w:ilvl w:val="1"/>
          <w:numId w:val="12"/>
        </w:numPr>
        <w:snapToGrid w:val="0"/>
        <w:jc w:val="both"/>
        <w:rPr>
          <w:rFonts w:ascii="Arial" w:hAnsi="Arial" w:cs="Arial"/>
          <w:sz w:val="20"/>
        </w:rPr>
      </w:pPr>
      <w:r>
        <w:rPr>
          <w:rFonts w:ascii="Arial" w:hAnsi="Arial" w:cs="Arial"/>
          <w:sz w:val="20"/>
        </w:rPr>
        <w:t>Zapłata nastąpi na podstawie faktury VAT w terminie 60 dni od dnia jej wystawienia.</w:t>
      </w:r>
    </w:p>
    <w:p w14:paraId="5FA4A345" w14:textId="77777777" w:rsidR="00A2061D" w:rsidRDefault="008A7CE9">
      <w:pPr>
        <w:pStyle w:val="Tekstpodstawowywcity"/>
        <w:numPr>
          <w:ilvl w:val="1"/>
          <w:numId w:val="12"/>
        </w:numPr>
        <w:snapToGrid w:val="0"/>
        <w:jc w:val="both"/>
        <w:rPr>
          <w:rFonts w:ascii="Arial" w:hAnsi="Arial" w:cs="Arial"/>
          <w:sz w:val="20"/>
        </w:rPr>
      </w:pPr>
      <w:r>
        <w:rPr>
          <w:rFonts w:ascii="Arial" w:hAnsi="Arial" w:cs="Arial"/>
          <w:sz w:val="20"/>
        </w:rPr>
        <w:t>Strony akceptują wystawianie i dostarczanie w formie elektronicznej, w formacie PDF: faktur, faktur korygujących oraz duplikatów faktur, zgodnie z art. 106n ustawy z dnia 11 marca 2004 r.</w:t>
      </w:r>
      <w:r>
        <w:rPr>
          <w:rFonts w:ascii="Arial" w:hAnsi="Arial" w:cs="Arial"/>
          <w:sz w:val="20"/>
        </w:rPr>
        <w:br/>
        <w:t>o podatku od towarów i usług (Dz.U. 2023 poz. 1570 z późn.zm.).</w:t>
      </w:r>
    </w:p>
    <w:p w14:paraId="4A186894" w14:textId="77777777" w:rsidR="00A2061D" w:rsidRDefault="008A7CE9">
      <w:pPr>
        <w:pStyle w:val="Tekstpodstawowywcity"/>
        <w:ind w:left="340"/>
        <w:jc w:val="both"/>
        <w:rPr>
          <w:rFonts w:ascii="Arial" w:hAnsi="Arial" w:cs="Arial"/>
          <w:sz w:val="20"/>
        </w:rPr>
      </w:pPr>
      <w:r>
        <w:rPr>
          <w:rFonts w:ascii="Arial" w:hAnsi="Arial" w:cs="Arial"/>
          <w:sz w:val="20"/>
        </w:rPr>
        <w:t>Faktury elektroniczne będą wysyłane</w:t>
      </w:r>
      <w:r>
        <w:t xml:space="preserve"> </w:t>
      </w:r>
      <w:r>
        <w:rPr>
          <w:rFonts w:ascii="Arial" w:hAnsi="Arial" w:cs="Arial"/>
          <w:sz w:val="20"/>
        </w:rPr>
        <w:t>Zamawiającemu na Platformę Elektronicznego Fakturowania na adres: PEF 5542235340 lub za pośrednictwem poczty elektronicznej na adres:</w:t>
      </w:r>
      <w:r>
        <w:t xml:space="preserve"> </w:t>
      </w:r>
      <w:r>
        <w:rPr>
          <w:rFonts w:ascii="Arial" w:hAnsi="Arial" w:cs="Arial"/>
          <w:sz w:val="20"/>
        </w:rPr>
        <w:t>faktury@wsd.org.pl.</w:t>
      </w:r>
    </w:p>
    <w:p w14:paraId="2570DFCB" w14:textId="77777777" w:rsidR="00A2061D" w:rsidRDefault="008A7CE9">
      <w:pPr>
        <w:pStyle w:val="Tekstpodstawowywcity"/>
        <w:ind w:left="340"/>
        <w:jc w:val="both"/>
        <w:rPr>
          <w:rFonts w:ascii="Arial" w:hAnsi="Arial" w:cs="Arial"/>
          <w:sz w:val="20"/>
        </w:rPr>
      </w:pPr>
      <w:r>
        <w:rPr>
          <w:rFonts w:ascii="Arial" w:hAnsi="Arial" w:cs="Arial"/>
          <w:sz w:val="20"/>
        </w:rPr>
        <w:t xml:space="preserve">Osobą upoważnioną do kontaktów w sprawie e-faktur ze strony Zamawiającego jest: </w:t>
      </w:r>
      <w:r>
        <w:rPr>
          <w:rFonts w:ascii="Arial" w:hAnsi="Arial" w:cs="Arial"/>
          <w:sz w:val="20"/>
        </w:rPr>
        <w:br/>
        <w:t xml:space="preserve">Malwina </w:t>
      </w:r>
      <w:proofErr w:type="spellStart"/>
      <w:r>
        <w:rPr>
          <w:rFonts w:ascii="Arial" w:hAnsi="Arial" w:cs="Arial"/>
          <w:sz w:val="20"/>
        </w:rPr>
        <w:t>Tecław</w:t>
      </w:r>
      <w:proofErr w:type="spellEnd"/>
      <w:r>
        <w:rPr>
          <w:rFonts w:ascii="Arial" w:hAnsi="Arial" w:cs="Arial"/>
          <w:sz w:val="20"/>
        </w:rPr>
        <w:t xml:space="preserve"> – tel. 52 32 62 219, e-mail: faktury@wsd.org.pl.</w:t>
      </w:r>
    </w:p>
    <w:p w14:paraId="7646230B" w14:textId="77777777" w:rsidR="00A2061D" w:rsidRDefault="008A7CE9">
      <w:pPr>
        <w:pStyle w:val="Tekstpodstawowywcity"/>
        <w:numPr>
          <w:ilvl w:val="1"/>
          <w:numId w:val="12"/>
        </w:numPr>
        <w:snapToGrid w:val="0"/>
        <w:jc w:val="both"/>
        <w:rPr>
          <w:rFonts w:ascii="Arial" w:hAnsi="Arial" w:cs="Arial"/>
          <w:sz w:val="20"/>
        </w:rPr>
      </w:pPr>
      <w:r>
        <w:rPr>
          <w:rFonts w:ascii="Arial" w:hAnsi="Arial" w:cs="Arial"/>
          <w:sz w:val="20"/>
        </w:rPr>
        <w:t xml:space="preserve">Wykonawca zobowiązany jest   również do dostarczania faktury VAT drogą elektroniczną (faktury wysyłane mailem na adres: </w:t>
      </w:r>
      <w:hyperlink r:id="rId7">
        <w:r>
          <w:rPr>
            <w:rStyle w:val="czeinternetowe"/>
            <w:rFonts w:ascii="Arial" w:hAnsi="Arial" w:cs="Arial"/>
            <w:sz w:val="20"/>
          </w:rPr>
          <w:t>apteka@wsd.org.pl</w:t>
        </w:r>
      </w:hyperlink>
      <w:r>
        <w:rPr>
          <w:rFonts w:ascii="Arial" w:hAnsi="Arial" w:cs="Arial"/>
          <w:sz w:val="20"/>
        </w:rPr>
        <w:t xml:space="preserve"> w formacie XML -OSOZ-EDI, możliwe rozszerzenia  formatu pliku: XML, FAK, KT0…).</w:t>
      </w:r>
    </w:p>
    <w:p w14:paraId="7BBB54F4" w14:textId="77777777" w:rsidR="00A2061D" w:rsidRDefault="008A7CE9">
      <w:pPr>
        <w:pStyle w:val="Tekstpodstawowywcity"/>
        <w:numPr>
          <w:ilvl w:val="1"/>
          <w:numId w:val="12"/>
        </w:numPr>
        <w:snapToGrid w:val="0"/>
        <w:jc w:val="both"/>
        <w:rPr>
          <w:rFonts w:ascii="Arial" w:hAnsi="Arial" w:cs="Arial"/>
          <w:sz w:val="20"/>
        </w:rPr>
      </w:pPr>
      <w:r>
        <w:rPr>
          <w:rFonts w:ascii="Arial" w:hAnsi="Arial" w:cs="Arial"/>
          <w:sz w:val="20"/>
        </w:rPr>
        <w:t xml:space="preserve">Na każdej fakturze VAT powinna być zamieszczona data ważności i nr serii, kodu </w:t>
      </w:r>
      <w:r>
        <w:rPr>
          <w:rFonts w:ascii="Arial" w:hAnsi="Arial" w:cs="Arial"/>
          <w:b/>
          <w:bCs/>
          <w:sz w:val="20"/>
        </w:rPr>
        <w:t>EAN/GTIN/LOT</w:t>
      </w:r>
      <w:r>
        <w:rPr>
          <w:rFonts w:ascii="Arial" w:hAnsi="Arial" w:cs="Arial"/>
          <w:sz w:val="20"/>
        </w:rPr>
        <w:t xml:space="preserve"> towaru będącego przedmiotem sprzedaży, a także ceny jednostkowej i wartości towaru.</w:t>
      </w:r>
    </w:p>
    <w:p w14:paraId="5CB70D80" w14:textId="77777777" w:rsidR="00A2061D" w:rsidRDefault="008A7CE9">
      <w:pPr>
        <w:pStyle w:val="Tekstpodstawowywcity"/>
        <w:numPr>
          <w:ilvl w:val="1"/>
          <w:numId w:val="12"/>
        </w:numPr>
        <w:snapToGrid w:val="0"/>
        <w:jc w:val="both"/>
        <w:rPr>
          <w:rFonts w:ascii="Arial" w:hAnsi="Arial" w:cs="Arial"/>
          <w:sz w:val="20"/>
        </w:rPr>
      </w:pPr>
      <w:r>
        <w:rPr>
          <w:rFonts w:ascii="Arial" w:hAnsi="Arial" w:cs="Arial"/>
          <w:sz w:val="20"/>
        </w:rPr>
        <w:t>Wartość każdej jednostkowej dostawy ustalana będzie w oparciu o ilość zamówionego towaru</w:t>
      </w:r>
      <w:r>
        <w:rPr>
          <w:rFonts w:ascii="Arial" w:hAnsi="Arial" w:cs="Arial"/>
          <w:sz w:val="20"/>
        </w:rPr>
        <w:br/>
        <w:t>i cenę jednostkową (netto i brutto) wskazaną w Formularzu cenowym - Załącznik nr 2.</w:t>
      </w:r>
    </w:p>
    <w:p w14:paraId="758DC0E3" w14:textId="77777777" w:rsidR="00A2061D" w:rsidRDefault="008A7CE9">
      <w:pPr>
        <w:pStyle w:val="Tekstpodstawowywcity"/>
        <w:numPr>
          <w:ilvl w:val="1"/>
          <w:numId w:val="12"/>
        </w:numPr>
        <w:snapToGrid w:val="0"/>
        <w:jc w:val="both"/>
        <w:rPr>
          <w:rFonts w:ascii="Arial" w:hAnsi="Arial" w:cs="Arial"/>
          <w:sz w:val="20"/>
        </w:rPr>
      </w:pPr>
      <w:r>
        <w:rPr>
          <w:rFonts w:ascii="Arial" w:hAnsi="Arial" w:cs="Arial"/>
          <w:sz w:val="20"/>
        </w:rPr>
        <w:t>Formą zapłaty jest przelew na rachunek bankowy Wykonawcy.</w:t>
      </w:r>
    </w:p>
    <w:p w14:paraId="5A2DB90D" w14:textId="77777777" w:rsidR="00A2061D" w:rsidRDefault="008A7CE9">
      <w:pPr>
        <w:pStyle w:val="Tekstpodstawowywcity"/>
        <w:numPr>
          <w:ilvl w:val="1"/>
          <w:numId w:val="12"/>
        </w:numPr>
        <w:snapToGrid w:val="0"/>
        <w:jc w:val="both"/>
        <w:rPr>
          <w:rFonts w:ascii="Arial" w:hAnsi="Arial" w:cs="Arial"/>
          <w:sz w:val="20"/>
        </w:rPr>
      </w:pPr>
      <w:r>
        <w:rPr>
          <w:rFonts w:ascii="Arial" w:hAnsi="Arial" w:cs="Arial"/>
          <w:sz w:val="20"/>
        </w:rPr>
        <w:t xml:space="preserve">Za dzień zapłaty uważany będzie dzień obciążenia rachunku Zamawiającego. </w:t>
      </w:r>
    </w:p>
    <w:p w14:paraId="272119D7" w14:textId="77777777" w:rsidR="00A2061D" w:rsidRDefault="008A7CE9">
      <w:pPr>
        <w:pStyle w:val="Tekstpodstawowywcity"/>
        <w:numPr>
          <w:ilvl w:val="1"/>
          <w:numId w:val="12"/>
        </w:numPr>
        <w:snapToGrid w:val="0"/>
        <w:jc w:val="both"/>
        <w:rPr>
          <w:rFonts w:ascii="Arial" w:hAnsi="Arial" w:cs="Arial"/>
          <w:sz w:val="20"/>
        </w:rPr>
      </w:pPr>
      <w:r>
        <w:rPr>
          <w:rFonts w:ascii="Arial" w:hAnsi="Arial" w:cs="Arial"/>
          <w:sz w:val="20"/>
        </w:rPr>
        <w:t xml:space="preserve">Zamawiający upoważnia Wykonawcę do wystawienia faktury VAT bez podpisu osoby upoważnionej ze strony Zamawiającego. </w:t>
      </w:r>
    </w:p>
    <w:p w14:paraId="3BE91915" w14:textId="77777777" w:rsidR="00A2061D" w:rsidRDefault="008A7CE9">
      <w:pPr>
        <w:pStyle w:val="Tekstpodstawowywcity"/>
        <w:numPr>
          <w:ilvl w:val="1"/>
          <w:numId w:val="12"/>
        </w:numPr>
        <w:snapToGrid w:val="0"/>
        <w:jc w:val="both"/>
        <w:rPr>
          <w:rFonts w:ascii="Arial" w:hAnsi="Arial" w:cs="Arial"/>
          <w:sz w:val="20"/>
        </w:rPr>
      </w:pPr>
      <w:r>
        <w:rPr>
          <w:rFonts w:ascii="Arial" w:hAnsi="Arial" w:cs="Arial"/>
          <w:sz w:val="20"/>
        </w:rPr>
        <w:t xml:space="preserve">Zamawiający jest zobowiązany do zapłaty odsetek za zwłokę z tytułu opóźnienia w zapłacie </w:t>
      </w:r>
      <w:r>
        <w:rPr>
          <w:rFonts w:ascii="Arial" w:hAnsi="Arial" w:cs="Arial"/>
          <w:sz w:val="20"/>
        </w:rPr>
        <w:br/>
        <w:t xml:space="preserve">za dostarczone towary. </w:t>
      </w:r>
    </w:p>
    <w:p w14:paraId="78741B82" w14:textId="77777777" w:rsidR="00A2061D" w:rsidRDefault="008A7CE9">
      <w:pPr>
        <w:pStyle w:val="Tekstpodstawowywcity"/>
        <w:numPr>
          <w:ilvl w:val="1"/>
          <w:numId w:val="12"/>
        </w:numPr>
        <w:snapToGrid w:val="0"/>
        <w:jc w:val="both"/>
        <w:rPr>
          <w:rFonts w:ascii="Arial" w:hAnsi="Arial" w:cs="Arial"/>
          <w:sz w:val="20"/>
        </w:rPr>
      </w:pPr>
      <w:r>
        <w:rPr>
          <w:rFonts w:ascii="Arial" w:hAnsi="Arial" w:cs="Arial"/>
          <w:sz w:val="20"/>
        </w:rPr>
        <w:t>Wykonawca nie może przenieść wierzytelności wynikających z niniejszej umowy na osoby trzecie bez uprzedniej zgody Zarządu Województwa Kujawsko-Pomorskiego wyrażonej pod rygorem nieważności na piśmie.</w:t>
      </w:r>
    </w:p>
    <w:p w14:paraId="1950451D" w14:textId="77777777" w:rsidR="00A2061D" w:rsidRDefault="00A2061D">
      <w:pPr>
        <w:widowControl w:val="0"/>
        <w:tabs>
          <w:tab w:val="left" w:pos="426"/>
          <w:tab w:val="left" w:pos="4253"/>
        </w:tabs>
        <w:rPr>
          <w:rFonts w:ascii="Arial" w:hAnsi="Arial" w:cs="Arial"/>
          <w:b/>
        </w:rPr>
      </w:pPr>
    </w:p>
    <w:p w14:paraId="377818D1" w14:textId="77777777" w:rsidR="00A2061D" w:rsidRDefault="008A7CE9">
      <w:pPr>
        <w:suppressAutoHyphens w:val="0"/>
        <w:spacing w:after="160" w:line="259" w:lineRule="auto"/>
        <w:ind w:left="3545" w:firstLine="709"/>
        <w:rPr>
          <w:rFonts w:ascii="Arial" w:hAnsi="Arial" w:cs="Arial"/>
          <w:b/>
        </w:rPr>
      </w:pPr>
      <w:r>
        <w:rPr>
          <w:rFonts w:ascii="Arial" w:hAnsi="Arial" w:cs="Arial"/>
          <w:b/>
        </w:rPr>
        <w:t>§5</w:t>
      </w:r>
    </w:p>
    <w:p w14:paraId="155CD502" w14:textId="77777777" w:rsidR="00A2061D" w:rsidRDefault="008A7CE9">
      <w:pPr>
        <w:suppressAutoHyphens w:val="0"/>
        <w:spacing w:after="160" w:line="259" w:lineRule="auto"/>
        <w:rPr>
          <w:rFonts w:ascii="Arial" w:hAnsi="Arial" w:cs="Arial"/>
          <w:b/>
        </w:rPr>
      </w:pPr>
      <w:r>
        <w:rPr>
          <w:rFonts w:ascii="Arial" w:hAnsi="Arial" w:cs="Arial"/>
          <w:b/>
        </w:rPr>
        <w:t xml:space="preserve">                                                                   Kary umowne</w:t>
      </w:r>
    </w:p>
    <w:p w14:paraId="2564615B" w14:textId="77777777" w:rsidR="00A2061D" w:rsidRDefault="00A2061D">
      <w:pPr>
        <w:widowControl w:val="0"/>
        <w:tabs>
          <w:tab w:val="left" w:pos="426"/>
          <w:tab w:val="left" w:pos="4253"/>
        </w:tabs>
        <w:rPr>
          <w:rFonts w:ascii="Arial" w:hAnsi="Arial" w:cs="Arial"/>
          <w:b/>
        </w:rPr>
      </w:pPr>
    </w:p>
    <w:p w14:paraId="16F7994F" w14:textId="77777777" w:rsidR="00A2061D" w:rsidRDefault="008A7CE9">
      <w:pPr>
        <w:pStyle w:val="Tekstpodstawowy"/>
        <w:numPr>
          <w:ilvl w:val="0"/>
          <w:numId w:val="27"/>
        </w:numPr>
        <w:suppressAutoHyphens w:val="0"/>
        <w:spacing w:line="360" w:lineRule="auto"/>
      </w:pPr>
      <w:r>
        <w:rPr>
          <w:rFonts w:ascii="Arial" w:hAnsi="Arial" w:cs="Arial"/>
          <w:sz w:val="20"/>
        </w:rPr>
        <w:t>W przypadku, gdy Wykonawca nie zrealizuje jednostkowej dostawy w terminie wskazanym w §2 ust. 2, Wykonawca zapłaci Zamawiającemu karę umowną w wysokości 50,00 zł za każdy</w:t>
      </w:r>
      <w:r>
        <w:rPr>
          <w:rFonts w:ascii="Arial" w:hAnsi="Arial" w:cs="Arial"/>
          <w:sz w:val="20"/>
        </w:rPr>
        <w:br/>
        <w:t>rozpoczęty dzień zwłoki w dostawie. Niezależnie od prawa do żądania zapłaty kary umownej:</w:t>
      </w:r>
    </w:p>
    <w:p w14:paraId="33C1167C" w14:textId="77777777" w:rsidR="00A2061D" w:rsidRDefault="008A7CE9">
      <w:pPr>
        <w:pStyle w:val="Tekstpodstawowy"/>
        <w:numPr>
          <w:ilvl w:val="0"/>
          <w:numId w:val="28"/>
        </w:numPr>
        <w:suppressAutoHyphens w:val="0"/>
        <w:spacing w:line="360" w:lineRule="auto"/>
        <w:ind w:left="851" w:hanging="425"/>
      </w:pPr>
      <w:r>
        <w:rPr>
          <w:rFonts w:ascii="Arial" w:hAnsi="Arial" w:cs="Arial"/>
          <w:sz w:val="20"/>
        </w:rPr>
        <w:t>Zamawiający zastrzega sobie prawo dokonania zakupu przedmiotu umowy od innego niż</w:t>
      </w:r>
      <w:r>
        <w:rPr>
          <w:rFonts w:ascii="Arial" w:hAnsi="Arial" w:cs="Arial"/>
          <w:sz w:val="20"/>
        </w:rPr>
        <w:br/>
        <w:t>Wykonawca podmiotu, w ilości i asortymencie niezrealizowanej w terminie dostawy, chyba że wystąpią okoliczności, które zgodnie z art. 552 k.c. uprawniają Wykonawcę do odmowy</w:t>
      </w:r>
      <w:r>
        <w:rPr>
          <w:rFonts w:ascii="Arial" w:hAnsi="Arial" w:cs="Arial"/>
          <w:sz w:val="20"/>
        </w:rPr>
        <w:br/>
        <w:t>dostarczenia towaru Zamawiającemu. Strony postanawiają, że koszt zakupu przedmiotu umowy u innego niż Wykonawca podmiotu jest uwzględniany w całkowitej wartości przedmiotu umowy określonej w § 4 ust.1 niniejszej umowy.</w:t>
      </w:r>
    </w:p>
    <w:p w14:paraId="11886206" w14:textId="77777777" w:rsidR="00A2061D" w:rsidRDefault="008A7CE9">
      <w:pPr>
        <w:pStyle w:val="Tekstpodstawowy"/>
        <w:numPr>
          <w:ilvl w:val="0"/>
          <w:numId w:val="29"/>
        </w:numPr>
        <w:suppressAutoHyphens w:val="0"/>
        <w:spacing w:line="360" w:lineRule="auto"/>
        <w:ind w:left="851" w:hanging="425"/>
      </w:pPr>
      <w:r>
        <w:rPr>
          <w:rFonts w:ascii="Arial" w:hAnsi="Arial" w:cs="Arial"/>
          <w:sz w:val="20"/>
        </w:rPr>
        <w:t>Wykonawca zobowiązuje się do zapłaty na rzecz Zamawiającego kary umownej</w:t>
      </w:r>
      <w:r>
        <w:rPr>
          <w:rFonts w:ascii="Arial" w:hAnsi="Arial" w:cs="Arial"/>
          <w:sz w:val="20"/>
        </w:rPr>
        <w:br/>
        <w:t>odpowiadającej różnicy pomiędzy ceną brutto zapłaconą innemu podmiotowi w stosunku do kwoty, którą Zamawiający byłby zobowiązany zapłacić z tytułu ceny brutto Wykonawcy na podstawie niniejszej umowy, w przypadku zrealizowania dostawy przedmiotu umowy</w:t>
      </w:r>
      <w:r>
        <w:rPr>
          <w:rFonts w:ascii="Arial" w:hAnsi="Arial" w:cs="Arial"/>
          <w:sz w:val="20"/>
        </w:rPr>
        <w:br/>
        <w:t>w terminach określonych w umowie.</w:t>
      </w:r>
    </w:p>
    <w:p w14:paraId="382544E4" w14:textId="77777777" w:rsidR="00A2061D" w:rsidRDefault="008A7CE9">
      <w:pPr>
        <w:pStyle w:val="Tekstpodstawowy"/>
        <w:numPr>
          <w:ilvl w:val="0"/>
          <w:numId w:val="30"/>
        </w:numPr>
        <w:spacing w:line="360" w:lineRule="auto"/>
      </w:pPr>
      <w:r>
        <w:rPr>
          <w:rFonts w:ascii="Arial" w:hAnsi="Arial" w:cs="Arial"/>
          <w:sz w:val="20"/>
        </w:rPr>
        <w:t xml:space="preserve">Wykonawca zapłaci Zamawiającemu karę umowną w wysokości 50,00 zł dla każdej  jednostkowej dostawy za każdy rozpoczęty dzień zwłoki w usunięciu wad jakościowych ujawnionych przy dostawie, o których mowa w § 2 ust. 13 umowy. </w:t>
      </w:r>
    </w:p>
    <w:p w14:paraId="08D0A7F6" w14:textId="77777777" w:rsidR="00A2061D" w:rsidRDefault="008A7CE9">
      <w:pPr>
        <w:pStyle w:val="Tekstpodstawowy"/>
        <w:numPr>
          <w:ilvl w:val="0"/>
          <w:numId w:val="31"/>
        </w:numPr>
        <w:spacing w:line="360" w:lineRule="auto"/>
      </w:pPr>
      <w:r>
        <w:rPr>
          <w:rFonts w:ascii="Arial" w:hAnsi="Arial" w:cs="Arial"/>
          <w:sz w:val="20"/>
        </w:rPr>
        <w:t xml:space="preserve">Wykonawca zapłaci Zamawiającemu karę umowną w wysokości 50,00 zł dla każdej  jednostkowej dostawy za każdy rozpoczęty dzień zwłoki w usunięciu braków ilościowych ujawnionych przy dostawie, o których mowa w § 2 ust. 14 umowy. </w:t>
      </w:r>
    </w:p>
    <w:p w14:paraId="47C846A2" w14:textId="77777777" w:rsidR="00A2061D" w:rsidRDefault="008A7CE9">
      <w:pPr>
        <w:pStyle w:val="Tekstpodstawowy"/>
        <w:numPr>
          <w:ilvl w:val="0"/>
          <w:numId w:val="32"/>
        </w:numPr>
        <w:suppressAutoHyphens w:val="0"/>
        <w:spacing w:line="360" w:lineRule="auto"/>
      </w:pPr>
      <w:r>
        <w:rPr>
          <w:rFonts w:ascii="Arial" w:hAnsi="Arial" w:cs="Arial"/>
          <w:sz w:val="20"/>
        </w:rPr>
        <w:t>Wykonawca zapłaci Zamawiającemu karę umowną w wysokości 5% wartości brutto niezrealizowanej części przedmiotu umowy, jeżeli z przyczyn leżących po stronie Wykonawcy</w:t>
      </w:r>
      <w:r>
        <w:rPr>
          <w:rFonts w:ascii="Arial" w:hAnsi="Arial" w:cs="Arial"/>
          <w:sz w:val="20"/>
        </w:rPr>
        <w:br/>
        <w:t xml:space="preserve">Zamawiający odstąpi od umowy przed upływem terminu, na który została zawarta. </w:t>
      </w:r>
    </w:p>
    <w:p w14:paraId="694A8C84" w14:textId="77777777" w:rsidR="00A2061D" w:rsidRDefault="008A7CE9">
      <w:pPr>
        <w:pStyle w:val="Tekstpodstawowy"/>
        <w:numPr>
          <w:ilvl w:val="0"/>
          <w:numId w:val="33"/>
        </w:numPr>
        <w:suppressAutoHyphens w:val="0"/>
        <w:spacing w:line="360" w:lineRule="auto"/>
      </w:pPr>
      <w:r>
        <w:rPr>
          <w:rFonts w:ascii="Arial" w:hAnsi="Arial" w:cs="Arial"/>
          <w:sz w:val="20"/>
        </w:rPr>
        <w:t>Z zastrzeżeniem art. 456 ust.1 pkt 1 ustawy Prawo zamówień publicznych, Zamawiający zapłaci Wykonawcy karę umowną w wysokości 5% wartości brutto niezrealizowanej części przedmiotu umowy, w przypadku odstąpienia od umowy przez Wykonawcę z winy Zamawiającego.</w:t>
      </w:r>
    </w:p>
    <w:p w14:paraId="6BFD91B9" w14:textId="77777777" w:rsidR="00A2061D" w:rsidRDefault="008A7CE9">
      <w:pPr>
        <w:pStyle w:val="Tekstpodstawowy"/>
        <w:numPr>
          <w:ilvl w:val="0"/>
          <w:numId w:val="34"/>
        </w:numPr>
        <w:spacing w:line="360" w:lineRule="auto"/>
      </w:pPr>
      <w:r>
        <w:rPr>
          <w:rFonts w:ascii="Arial" w:hAnsi="Arial" w:cs="Arial"/>
          <w:sz w:val="20"/>
        </w:rPr>
        <w:t xml:space="preserve"> Łączna maksymalna wysokość kar umownych, których mogą dochodzić Strony, nie może przekroczyć kwoty 5% wartości przedmiotu umowy brutto.</w:t>
      </w:r>
    </w:p>
    <w:p w14:paraId="79CC4404" w14:textId="77777777" w:rsidR="00A2061D" w:rsidRDefault="008A7CE9">
      <w:pPr>
        <w:pStyle w:val="Tekstpodstawowy"/>
        <w:numPr>
          <w:ilvl w:val="0"/>
          <w:numId w:val="35"/>
        </w:numPr>
        <w:spacing w:line="360" w:lineRule="auto"/>
      </w:pPr>
      <w:r>
        <w:rPr>
          <w:rFonts w:ascii="Arial" w:hAnsi="Arial" w:cs="Arial"/>
          <w:sz w:val="20"/>
        </w:rPr>
        <w:t xml:space="preserve">Strony zastrzegają sobie prawo do dochodzenia odszkodowania uzupełniającego, przewyższającego wysokość zastrzeżonych kar umownych, do wysokości rzeczywiście poniesionej szkody na zasadach ogólnych.  </w:t>
      </w:r>
    </w:p>
    <w:p w14:paraId="2C5A372E" w14:textId="77777777" w:rsidR="00A2061D" w:rsidRDefault="008A7CE9">
      <w:pPr>
        <w:pStyle w:val="Tekstpodstawowy"/>
        <w:numPr>
          <w:ilvl w:val="0"/>
          <w:numId w:val="36"/>
        </w:numPr>
        <w:spacing w:line="360" w:lineRule="auto"/>
      </w:pPr>
      <w:r>
        <w:rPr>
          <w:rFonts w:ascii="Arial" w:hAnsi="Arial" w:cs="Arial"/>
          <w:iCs/>
          <w:sz w:val="20"/>
        </w:rPr>
        <w:t xml:space="preserve">Naliczenie przez Zamawiającego kary umownej następuje przez sporządzenie noty księgowej  wraz z pisemnym uzasadnieniem oraz terminem zapłaty. </w:t>
      </w:r>
    </w:p>
    <w:p w14:paraId="1C039E94" w14:textId="77777777" w:rsidR="00A2061D" w:rsidRDefault="008A7CE9">
      <w:pPr>
        <w:pStyle w:val="Tekstpodstawowy"/>
        <w:numPr>
          <w:ilvl w:val="0"/>
          <w:numId w:val="37"/>
        </w:numPr>
        <w:spacing w:line="360" w:lineRule="auto"/>
      </w:pPr>
      <w:r>
        <w:rPr>
          <w:rFonts w:ascii="Arial" w:hAnsi="Arial" w:cs="Arial"/>
          <w:sz w:val="20"/>
        </w:rPr>
        <w:t>Zamawiający może potrącić należność z tytułu kar umownych z wynagrodzenia przysługującego Wykonawcy.</w:t>
      </w:r>
    </w:p>
    <w:p w14:paraId="51E75673" w14:textId="77777777" w:rsidR="00A2061D" w:rsidRDefault="008A7CE9">
      <w:pPr>
        <w:suppressAutoHyphens w:val="0"/>
        <w:spacing w:after="160" w:line="259" w:lineRule="auto"/>
        <w:ind w:left="3545" w:firstLine="709"/>
        <w:rPr>
          <w:rFonts w:ascii="Calibri" w:eastAsia="Calibri" w:hAnsi="Calibri"/>
          <w:kern w:val="2"/>
          <w:sz w:val="22"/>
          <w:szCs w:val="22"/>
          <w:lang w:eastAsia="en-US"/>
        </w:rPr>
      </w:pPr>
      <w:r>
        <w:rPr>
          <w:rFonts w:ascii="Calibri" w:eastAsia="Calibri" w:hAnsi="Calibri"/>
          <w:b/>
          <w:kern w:val="2"/>
          <w:sz w:val="22"/>
          <w:szCs w:val="22"/>
          <w:lang w:eastAsia="en-US"/>
        </w:rPr>
        <w:t>§6</w:t>
      </w:r>
    </w:p>
    <w:p w14:paraId="32EC6CF1" w14:textId="77777777" w:rsidR="00A2061D" w:rsidRDefault="008A7CE9">
      <w:pPr>
        <w:suppressAutoHyphens w:val="0"/>
        <w:spacing w:after="160" w:line="259" w:lineRule="auto"/>
        <w:rPr>
          <w:rFonts w:ascii="Calibri" w:eastAsia="Calibri" w:hAnsi="Calibri"/>
          <w:kern w:val="2"/>
          <w:sz w:val="22"/>
          <w:szCs w:val="22"/>
          <w:lang w:eastAsia="en-US"/>
        </w:rPr>
      </w:pPr>
      <w:r>
        <w:rPr>
          <w:rFonts w:ascii="Calibri" w:eastAsia="Calibri" w:hAnsi="Calibri"/>
          <w:b/>
          <w:kern w:val="2"/>
          <w:sz w:val="22"/>
          <w:szCs w:val="22"/>
          <w:lang w:eastAsia="en-US"/>
        </w:rPr>
        <w:t xml:space="preserve">                                                                         Zmiana umowy</w:t>
      </w:r>
    </w:p>
    <w:p w14:paraId="331C3A5C" w14:textId="77777777" w:rsidR="00A2061D" w:rsidRDefault="008A7CE9">
      <w:pPr>
        <w:numPr>
          <w:ilvl w:val="0"/>
          <w:numId w:val="7"/>
        </w:numPr>
        <w:suppressAutoHyphens w:val="0"/>
        <w:spacing w:after="160" w:line="259" w:lineRule="auto"/>
        <w:rPr>
          <w:rFonts w:ascii="Arial" w:eastAsia="Calibri" w:hAnsi="Arial" w:cs="Arial"/>
          <w:kern w:val="2"/>
          <w:lang w:eastAsia="en-US"/>
        </w:rPr>
      </w:pPr>
      <w:r>
        <w:rPr>
          <w:rFonts w:ascii="Arial" w:eastAsia="Calibri" w:hAnsi="Arial" w:cs="Arial"/>
          <w:kern w:val="2"/>
          <w:lang w:eastAsia="en-US"/>
        </w:rPr>
        <w:t>Zamawiający oprócz możliwości zmiany wynagrodzenia określonej w §4 ust. 4 i 7 dopuszcza zmianę umowy w razie wystąpienia następujących okoliczności:</w:t>
      </w:r>
    </w:p>
    <w:p w14:paraId="5CF7A8F9" w14:textId="77777777" w:rsidR="00A2061D" w:rsidRDefault="008A7CE9">
      <w:pPr>
        <w:numPr>
          <w:ilvl w:val="0"/>
          <w:numId w:val="8"/>
        </w:numPr>
        <w:suppressAutoHyphens w:val="0"/>
        <w:spacing w:after="160" w:line="259" w:lineRule="auto"/>
        <w:rPr>
          <w:rFonts w:ascii="Arial" w:eastAsia="Calibri" w:hAnsi="Arial" w:cs="Arial"/>
          <w:kern w:val="2"/>
          <w:lang w:eastAsia="en-US"/>
        </w:rPr>
      </w:pPr>
      <w:r>
        <w:rPr>
          <w:rFonts w:ascii="Arial" w:eastAsia="Calibri" w:hAnsi="Arial" w:cs="Arial"/>
          <w:kern w:val="2"/>
          <w:lang w:eastAsia="en-US"/>
        </w:rPr>
        <w:t>zmiany nazwy, siedziby i innych danych Stron umowy w przypadku zmiany tych danych;</w:t>
      </w:r>
    </w:p>
    <w:p w14:paraId="241A3239" w14:textId="77777777" w:rsidR="00A2061D" w:rsidRDefault="008A7CE9">
      <w:pPr>
        <w:numPr>
          <w:ilvl w:val="0"/>
          <w:numId w:val="8"/>
        </w:numPr>
        <w:suppressAutoHyphens w:val="0"/>
        <w:spacing w:after="160" w:line="259" w:lineRule="auto"/>
        <w:rPr>
          <w:rFonts w:ascii="Arial" w:eastAsia="Calibri" w:hAnsi="Arial" w:cs="Arial"/>
          <w:kern w:val="2"/>
          <w:lang w:eastAsia="en-US"/>
        </w:rPr>
      </w:pPr>
      <w:r>
        <w:rPr>
          <w:rFonts w:ascii="Arial" w:eastAsia="Calibri" w:hAnsi="Arial" w:cs="Arial"/>
          <w:kern w:val="2"/>
          <w:lang w:eastAsia="en-US"/>
        </w:rPr>
        <w:t>zmiany ceny jednostkowej określonej w Formularzu cenowym - Załącznik nr 2.1 – 2.37 w przypadku udzielenia przez Wykonawcę rabatów cenowych na realizację przedmiotu umowy;</w:t>
      </w:r>
    </w:p>
    <w:p w14:paraId="1C057F6A" w14:textId="77777777" w:rsidR="00A2061D" w:rsidRDefault="008A7CE9">
      <w:pPr>
        <w:numPr>
          <w:ilvl w:val="0"/>
          <w:numId w:val="8"/>
        </w:numPr>
        <w:suppressAutoHyphens w:val="0"/>
        <w:spacing w:after="160" w:line="259" w:lineRule="auto"/>
        <w:rPr>
          <w:rFonts w:ascii="Arial" w:eastAsia="Calibri" w:hAnsi="Arial" w:cs="Arial"/>
          <w:kern w:val="2"/>
          <w:lang w:eastAsia="en-US"/>
        </w:rPr>
      </w:pPr>
      <w:r>
        <w:rPr>
          <w:rFonts w:ascii="Arial" w:eastAsia="Calibri" w:hAnsi="Arial" w:cs="Arial"/>
          <w:kern w:val="2"/>
          <w:lang w:eastAsia="en-US"/>
        </w:rPr>
        <w:t>zmiany nazwy produktu lub producenta w przypadku, gdy zmianie ulegnie nazwa produktu lub producenta a sam produkt pozostanie niezmieniony;</w:t>
      </w:r>
    </w:p>
    <w:p w14:paraId="19F5BCA8" w14:textId="77777777" w:rsidR="00A2061D" w:rsidRDefault="008A7CE9">
      <w:pPr>
        <w:numPr>
          <w:ilvl w:val="0"/>
          <w:numId w:val="8"/>
        </w:numPr>
        <w:suppressAutoHyphens w:val="0"/>
        <w:spacing w:after="160" w:line="259" w:lineRule="auto"/>
        <w:rPr>
          <w:rFonts w:ascii="Arial" w:eastAsia="Calibri" w:hAnsi="Arial" w:cs="Arial"/>
          <w:kern w:val="2"/>
          <w:lang w:eastAsia="en-US"/>
        </w:rPr>
      </w:pPr>
      <w:r>
        <w:rPr>
          <w:rFonts w:ascii="Arial" w:eastAsia="Calibri" w:hAnsi="Arial" w:cs="Arial"/>
          <w:kern w:val="2"/>
          <w:lang w:eastAsia="en-US"/>
        </w:rPr>
        <w:t>zwiększenia ilości zamówienia bez zmiany łącznej ceny brutto umowy w przypadku zaistnienia okoliczności, o której mowa w lit. b).</w:t>
      </w:r>
    </w:p>
    <w:p w14:paraId="035346E3" w14:textId="77777777" w:rsidR="00A2061D" w:rsidRDefault="008A7CE9">
      <w:pPr>
        <w:numPr>
          <w:ilvl w:val="0"/>
          <w:numId w:val="8"/>
        </w:numPr>
        <w:suppressAutoHyphens w:val="0"/>
        <w:spacing w:after="160" w:line="259" w:lineRule="auto"/>
        <w:rPr>
          <w:rFonts w:ascii="Arial" w:eastAsia="Calibri" w:hAnsi="Arial" w:cs="Arial"/>
          <w:kern w:val="2"/>
          <w:lang w:eastAsia="en-US"/>
        </w:rPr>
      </w:pPr>
      <w:r>
        <w:rPr>
          <w:rFonts w:ascii="Arial" w:eastAsia="Calibri" w:hAnsi="Arial" w:cs="Arial"/>
          <w:kern w:val="2"/>
          <w:lang w:eastAsia="en-US"/>
        </w:rPr>
        <w:t>wydłużenia terminu obowiązywania umowy w przypadku niezrealizowania przez Zamawiającego wartości umowy w pierwotnie określonym terminie, o czas niezbędny do wyczerpania wartości umowy, jednakże wydłużony okres trwania umowy nie może przekroczyć 3 miesięcy.</w:t>
      </w:r>
    </w:p>
    <w:p w14:paraId="2CD31B61" w14:textId="77777777" w:rsidR="00A2061D" w:rsidRDefault="008A7CE9">
      <w:pPr>
        <w:numPr>
          <w:ilvl w:val="0"/>
          <w:numId w:val="7"/>
        </w:numPr>
        <w:suppressAutoHyphens w:val="0"/>
        <w:spacing w:after="160" w:line="259" w:lineRule="auto"/>
        <w:rPr>
          <w:rFonts w:ascii="Arial" w:eastAsia="Calibri" w:hAnsi="Arial" w:cs="Arial"/>
          <w:kern w:val="2"/>
          <w:lang w:eastAsia="en-US"/>
        </w:rPr>
      </w:pPr>
      <w:r>
        <w:rPr>
          <w:rFonts w:ascii="Arial" w:eastAsia="Calibri" w:hAnsi="Arial" w:cs="Arial"/>
          <w:kern w:val="2"/>
          <w:lang w:eastAsia="en-US"/>
        </w:rPr>
        <w:t>Wszelkie zmiany niniejszej umowy mogą nastąpić za zgodą Stron w formie pisemnego aneksu pod rygorem nieważności.</w:t>
      </w:r>
    </w:p>
    <w:p w14:paraId="39CE1276" w14:textId="77777777" w:rsidR="00A2061D" w:rsidRDefault="008A7CE9">
      <w:pPr>
        <w:numPr>
          <w:ilvl w:val="0"/>
          <w:numId w:val="7"/>
        </w:numPr>
        <w:suppressAutoHyphens w:val="0"/>
        <w:spacing w:after="160" w:line="259" w:lineRule="auto"/>
        <w:rPr>
          <w:rFonts w:ascii="Arial" w:eastAsia="Calibri" w:hAnsi="Arial" w:cs="Arial"/>
          <w:kern w:val="2"/>
          <w:lang w:eastAsia="en-US"/>
        </w:rPr>
      </w:pPr>
      <w:r>
        <w:rPr>
          <w:rFonts w:ascii="Arial" w:eastAsia="Calibri" w:hAnsi="Arial" w:cs="Arial"/>
          <w:kern w:val="2"/>
          <w:lang w:eastAsia="en-US"/>
        </w:rPr>
        <w:t>Postanowienia ust. 2 i 3 nie mają zastosowania do zmiany osób wyznaczonych do nadzoru nad realizacją umowy. Zmiana ta wymaga pisemnego powiadomienia drugiej Strony.</w:t>
      </w:r>
    </w:p>
    <w:p w14:paraId="31A70884" w14:textId="77777777" w:rsidR="00A2061D" w:rsidRDefault="00A2061D">
      <w:pPr>
        <w:suppressAutoHyphens w:val="0"/>
        <w:spacing w:after="160" w:line="259" w:lineRule="auto"/>
        <w:rPr>
          <w:rFonts w:ascii="Arial" w:eastAsia="Calibri" w:hAnsi="Arial" w:cs="Arial"/>
          <w:kern w:val="2"/>
          <w:lang w:eastAsia="en-US"/>
        </w:rPr>
      </w:pPr>
    </w:p>
    <w:p w14:paraId="6FFE8D03" w14:textId="77777777" w:rsidR="00A2061D" w:rsidRDefault="00A2061D">
      <w:pPr>
        <w:suppressAutoHyphens w:val="0"/>
        <w:spacing w:after="160" w:line="259" w:lineRule="auto"/>
        <w:rPr>
          <w:rFonts w:ascii="Arial" w:eastAsia="Calibri" w:hAnsi="Arial" w:cs="Arial"/>
          <w:kern w:val="2"/>
          <w:lang w:eastAsia="en-US"/>
        </w:rPr>
      </w:pPr>
    </w:p>
    <w:p w14:paraId="13749CDC" w14:textId="77777777" w:rsidR="00A2061D" w:rsidRDefault="00A2061D">
      <w:pPr>
        <w:pStyle w:val="Tekstpodstawowy"/>
        <w:tabs>
          <w:tab w:val="left" w:pos="4536"/>
        </w:tabs>
        <w:ind w:left="360"/>
        <w:jc w:val="center"/>
        <w:rPr>
          <w:rFonts w:ascii="Arial" w:hAnsi="Arial" w:cs="Arial"/>
          <w:b/>
          <w:sz w:val="20"/>
          <w:shd w:val="clear" w:color="auto" w:fill="FFFF00"/>
        </w:rPr>
      </w:pPr>
    </w:p>
    <w:p w14:paraId="7BB265A1" w14:textId="77777777" w:rsidR="00A2061D" w:rsidRDefault="00A2061D">
      <w:pPr>
        <w:pStyle w:val="Tekstpodstawowy"/>
        <w:tabs>
          <w:tab w:val="left" w:pos="4536"/>
        </w:tabs>
        <w:spacing w:line="360" w:lineRule="auto"/>
        <w:rPr>
          <w:rFonts w:ascii="Arial" w:hAnsi="Arial" w:cs="Arial"/>
          <w:b/>
          <w:sz w:val="20"/>
          <w:shd w:val="clear" w:color="auto" w:fill="FFFF00"/>
        </w:rPr>
      </w:pPr>
    </w:p>
    <w:p w14:paraId="05F1DD29" w14:textId="77777777" w:rsidR="00A2061D" w:rsidRDefault="008A7CE9">
      <w:pPr>
        <w:pStyle w:val="Tekstpodstawowy"/>
        <w:tabs>
          <w:tab w:val="left" w:pos="4536"/>
        </w:tabs>
        <w:ind w:left="360"/>
        <w:jc w:val="center"/>
        <w:rPr>
          <w:rFonts w:ascii="Arial" w:hAnsi="Arial" w:cs="Arial"/>
          <w:b/>
          <w:sz w:val="20"/>
        </w:rPr>
      </w:pPr>
      <w:r>
        <w:rPr>
          <w:rFonts w:ascii="Arial" w:hAnsi="Arial" w:cs="Arial"/>
          <w:b/>
          <w:sz w:val="20"/>
        </w:rPr>
        <w:t>§7</w:t>
      </w:r>
      <w:bookmarkStart w:id="2" w:name="_Hlk139261238"/>
      <w:bookmarkEnd w:id="2"/>
    </w:p>
    <w:p w14:paraId="2ABE1130" w14:textId="77777777" w:rsidR="00A2061D" w:rsidRDefault="008A7CE9">
      <w:pPr>
        <w:pStyle w:val="Tekstpodstawowy"/>
        <w:tabs>
          <w:tab w:val="left" w:pos="4961"/>
        </w:tabs>
        <w:spacing w:line="360" w:lineRule="auto"/>
        <w:jc w:val="center"/>
        <w:rPr>
          <w:rFonts w:ascii="Arial" w:hAnsi="Arial" w:cs="Arial"/>
          <w:b/>
          <w:sz w:val="20"/>
        </w:rPr>
      </w:pPr>
      <w:r>
        <w:rPr>
          <w:rFonts w:ascii="Arial" w:hAnsi="Arial" w:cs="Arial"/>
          <w:b/>
          <w:sz w:val="20"/>
        </w:rPr>
        <w:t>Odstąpienie od umowy</w:t>
      </w:r>
    </w:p>
    <w:p w14:paraId="58A6271E" w14:textId="77777777" w:rsidR="00A2061D" w:rsidRDefault="008A7CE9">
      <w:pPr>
        <w:pStyle w:val="Tekstpodstawowywcity"/>
        <w:widowControl/>
        <w:numPr>
          <w:ilvl w:val="0"/>
          <w:numId w:val="10"/>
        </w:numPr>
        <w:ind w:left="284" w:hanging="284"/>
        <w:jc w:val="both"/>
        <w:rPr>
          <w:rFonts w:ascii="Arial" w:hAnsi="Arial" w:cs="Arial"/>
          <w:sz w:val="20"/>
        </w:rPr>
      </w:pPr>
      <w:r>
        <w:rPr>
          <w:rFonts w:ascii="Arial" w:hAnsi="Arial" w:cs="Arial"/>
          <w:sz w:val="20"/>
        </w:rPr>
        <w:t>Zamawiający może odstąpić od umowy w przypadku:</w:t>
      </w:r>
    </w:p>
    <w:p w14:paraId="79378B14" w14:textId="77777777" w:rsidR="00A2061D" w:rsidRDefault="008A7CE9">
      <w:pPr>
        <w:pStyle w:val="Tekstpodstawowywcity"/>
        <w:widowControl/>
        <w:numPr>
          <w:ilvl w:val="0"/>
          <w:numId w:val="1"/>
        </w:numPr>
        <w:tabs>
          <w:tab w:val="left" w:pos="720"/>
        </w:tabs>
        <w:jc w:val="both"/>
        <w:rPr>
          <w:rFonts w:ascii="Arial" w:hAnsi="Arial" w:cs="Arial"/>
          <w:sz w:val="20"/>
        </w:rPr>
      </w:pPr>
      <w:r>
        <w:rPr>
          <w:rFonts w:ascii="Arial" w:hAnsi="Arial" w:cs="Arial"/>
          <w:sz w:val="20"/>
        </w:rPr>
        <w:t>zaistnienia okoliczności, o których mowa w art. 456 ust. 1 ustawy Prawo zamówień publicznych;</w:t>
      </w:r>
    </w:p>
    <w:p w14:paraId="62DF6EA8" w14:textId="77777777" w:rsidR="00A2061D" w:rsidRDefault="008A7CE9">
      <w:pPr>
        <w:pStyle w:val="Tekstpodstawowywcity"/>
        <w:widowControl/>
        <w:numPr>
          <w:ilvl w:val="0"/>
          <w:numId w:val="1"/>
        </w:numPr>
        <w:tabs>
          <w:tab w:val="left" w:pos="720"/>
        </w:tabs>
        <w:jc w:val="both"/>
        <w:rPr>
          <w:rFonts w:ascii="Arial" w:hAnsi="Arial" w:cs="Arial"/>
          <w:sz w:val="20"/>
        </w:rPr>
      </w:pPr>
      <w:r>
        <w:rPr>
          <w:rFonts w:ascii="Arial" w:hAnsi="Arial" w:cs="Arial"/>
          <w:sz w:val="20"/>
        </w:rPr>
        <w:t>gdy Wykonawca co najmniej trzy razy nie dostarczył towaru objętego jednostkowym zamówieniem w terminie wskazanym w §2 ust. 2, przy czym zwłoka w dostawie wyniosła nie mniej niż 24 godziny;</w:t>
      </w:r>
    </w:p>
    <w:p w14:paraId="30A50E8E" w14:textId="77777777" w:rsidR="00A2061D" w:rsidRDefault="008A7CE9">
      <w:pPr>
        <w:pStyle w:val="Tekstpodstawowywcity"/>
        <w:widowControl/>
        <w:numPr>
          <w:ilvl w:val="0"/>
          <w:numId w:val="1"/>
        </w:numPr>
        <w:tabs>
          <w:tab w:val="left" w:pos="720"/>
        </w:tabs>
        <w:jc w:val="both"/>
        <w:rPr>
          <w:rFonts w:ascii="Arial" w:hAnsi="Arial" w:cs="Arial"/>
          <w:sz w:val="20"/>
        </w:rPr>
      </w:pPr>
      <w:r>
        <w:rPr>
          <w:rFonts w:ascii="Arial" w:hAnsi="Arial" w:cs="Arial"/>
          <w:sz w:val="20"/>
        </w:rPr>
        <w:t>gdy Wykonawca co najmniej trzy razy nie dotrzymał terminu wyznaczonego na usunięcie stwierdzonych wad jakościowych lub braków ilościowych, o których mowa w §2 ust. 13</w:t>
      </w:r>
      <w:r>
        <w:rPr>
          <w:rFonts w:ascii="Arial" w:hAnsi="Arial" w:cs="Arial"/>
          <w:sz w:val="20"/>
        </w:rPr>
        <w:br/>
        <w:t>i ust. 14 niniejszej umowy.</w:t>
      </w:r>
    </w:p>
    <w:p w14:paraId="472C2A2A" w14:textId="77777777" w:rsidR="00A2061D" w:rsidRDefault="008A7CE9">
      <w:pPr>
        <w:pStyle w:val="Tekstpodstawowywcity"/>
        <w:widowControl/>
        <w:numPr>
          <w:ilvl w:val="0"/>
          <w:numId w:val="10"/>
        </w:numPr>
        <w:ind w:left="284" w:hanging="284"/>
        <w:jc w:val="both"/>
        <w:rPr>
          <w:rFonts w:ascii="Arial" w:hAnsi="Arial" w:cs="Arial"/>
          <w:sz w:val="20"/>
        </w:rPr>
      </w:pPr>
      <w:r>
        <w:rPr>
          <w:rFonts w:ascii="Arial" w:hAnsi="Arial" w:cs="Arial"/>
          <w:sz w:val="20"/>
        </w:rPr>
        <w:t>Odstąpienia dokonuje się</w:t>
      </w:r>
      <w:r>
        <w:t xml:space="preserve"> </w:t>
      </w:r>
      <w:r>
        <w:rPr>
          <w:rFonts w:ascii="Arial" w:hAnsi="Arial" w:cs="Arial"/>
          <w:sz w:val="20"/>
        </w:rPr>
        <w:t>na piśmie pod rygorem nieważności wraz z uzasadnieniem w terminie 30 dni od powzięcia wiadomości o okolicznościach wskazanych w ust. 1.</w:t>
      </w:r>
    </w:p>
    <w:p w14:paraId="045A592A" w14:textId="77777777" w:rsidR="00A2061D" w:rsidRDefault="00A2061D">
      <w:pPr>
        <w:pStyle w:val="Tekstpodstawowywcity"/>
        <w:widowControl/>
        <w:jc w:val="both"/>
        <w:rPr>
          <w:rFonts w:ascii="Arial" w:hAnsi="Arial" w:cs="Arial"/>
          <w:sz w:val="20"/>
        </w:rPr>
      </w:pPr>
    </w:p>
    <w:p w14:paraId="191B53D0" w14:textId="77777777" w:rsidR="00A2061D" w:rsidRDefault="008A7CE9">
      <w:pPr>
        <w:pStyle w:val="Tekstpodstawowy"/>
        <w:jc w:val="center"/>
        <w:rPr>
          <w:rFonts w:ascii="Arial" w:hAnsi="Arial" w:cs="Arial"/>
          <w:b/>
          <w:sz w:val="20"/>
        </w:rPr>
      </w:pPr>
      <w:r>
        <w:rPr>
          <w:rFonts w:ascii="Arial" w:hAnsi="Arial" w:cs="Arial"/>
          <w:b/>
          <w:sz w:val="20"/>
        </w:rPr>
        <w:t>§8</w:t>
      </w:r>
    </w:p>
    <w:p w14:paraId="486B04D7" w14:textId="77777777" w:rsidR="00A2061D" w:rsidRDefault="008A7CE9">
      <w:pPr>
        <w:widowControl w:val="0"/>
        <w:spacing w:line="360" w:lineRule="auto"/>
        <w:jc w:val="center"/>
        <w:rPr>
          <w:rFonts w:ascii="Arial" w:hAnsi="Arial" w:cs="Arial"/>
          <w:b/>
        </w:rPr>
      </w:pPr>
      <w:r>
        <w:rPr>
          <w:rFonts w:ascii="Arial" w:hAnsi="Arial" w:cs="Arial"/>
          <w:b/>
        </w:rPr>
        <w:t>Nadzór nad umową</w:t>
      </w:r>
    </w:p>
    <w:p w14:paraId="4CA58160" w14:textId="77777777" w:rsidR="00A2061D" w:rsidRDefault="008A7CE9">
      <w:pPr>
        <w:pStyle w:val="Tekstpodstawowy"/>
        <w:numPr>
          <w:ilvl w:val="0"/>
          <w:numId w:val="38"/>
        </w:numPr>
        <w:spacing w:line="360" w:lineRule="auto"/>
        <w:jc w:val="left"/>
        <w:rPr>
          <w:rFonts w:ascii="Arial" w:hAnsi="Arial" w:cs="Arial"/>
          <w:sz w:val="20"/>
        </w:rPr>
      </w:pPr>
      <w:r>
        <w:rPr>
          <w:rFonts w:ascii="Arial" w:hAnsi="Arial" w:cs="Arial"/>
          <w:sz w:val="20"/>
        </w:rPr>
        <w:t xml:space="preserve">Osobą wyznaczoną ze strony Zamawiającego do przyjmowania dostaw i do nadzoru nad umową jest: Marta </w:t>
      </w:r>
      <w:proofErr w:type="spellStart"/>
      <w:r>
        <w:rPr>
          <w:rFonts w:ascii="Arial" w:hAnsi="Arial" w:cs="Arial"/>
          <w:sz w:val="20"/>
        </w:rPr>
        <w:t>Starczak</w:t>
      </w:r>
      <w:proofErr w:type="spellEnd"/>
      <w:r>
        <w:rPr>
          <w:rFonts w:ascii="Arial" w:hAnsi="Arial" w:cs="Arial"/>
          <w:sz w:val="20"/>
        </w:rPr>
        <w:t xml:space="preserve"> – tel. (52) 326-21-06,  e-mail: apteka@wsd.org.pl</w:t>
      </w:r>
    </w:p>
    <w:p w14:paraId="04610E7B" w14:textId="77777777" w:rsidR="00A2061D" w:rsidRDefault="008A7CE9">
      <w:pPr>
        <w:pStyle w:val="Tekstpodstawowy"/>
        <w:numPr>
          <w:ilvl w:val="0"/>
          <w:numId w:val="39"/>
        </w:numPr>
        <w:spacing w:line="360" w:lineRule="auto"/>
        <w:jc w:val="left"/>
        <w:rPr>
          <w:rFonts w:ascii="Arial" w:hAnsi="Arial" w:cs="Arial"/>
          <w:sz w:val="20"/>
        </w:rPr>
      </w:pPr>
      <w:r>
        <w:rPr>
          <w:rFonts w:ascii="Arial" w:hAnsi="Arial" w:cs="Arial"/>
          <w:sz w:val="20"/>
        </w:rPr>
        <w:t xml:space="preserve">Osobą wyznaczoną ze strony Wykonawcy do nadzoru nad  umową jest: </w:t>
      </w:r>
    </w:p>
    <w:p w14:paraId="1A75268E" w14:textId="77777777" w:rsidR="00A2061D" w:rsidRDefault="008A7CE9">
      <w:pPr>
        <w:pStyle w:val="Tekstpodstawowy"/>
        <w:tabs>
          <w:tab w:val="left" w:pos="357"/>
        </w:tabs>
        <w:rPr>
          <w:rFonts w:ascii="Arial" w:hAnsi="Arial" w:cs="Arial"/>
          <w:sz w:val="20"/>
        </w:rPr>
      </w:pPr>
      <w:r>
        <w:rPr>
          <w:rFonts w:ascii="Arial" w:hAnsi="Arial" w:cs="Arial"/>
          <w:sz w:val="20"/>
        </w:rPr>
        <w:tab/>
        <w:t>……………….…………….………….– tel. ..……………………, e-mail: ……………………………..</w:t>
      </w:r>
    </w:p>
    <w:p w14:paraId="1B54CCF6" w14:textId="77777777" w:rsidR="00A2061D" w:rsidRDefault="00A2061D">
      <w:pPr>
        <w:pStyle w:val="Tekstpodstawowy"/>
        <w:spacing w:line="360" w:lineRule="auto"/>
        <w:jc w:val="center"/>
        <w:rPr>
          <w:rFonts w:ascii="Arial" w:hAnsi="Arial" w:cs="Arial"/>
          <w:b/>
          <w:sz w:val="20"/>
        </w:rPr>
      </w:pPr>
    </w:p>
    <w:p w14:paraId="1F47B5C3" w14:textId="77777777" w:rsidR="00A2061D" w:rsidRDefault="008A7CE9">
      <w:pPr>
        <w:pStyle w:val="Tekstpodstawowy"/>
        <w:jc w:val="center"/>
        <w:rPr>
          <w:rFonts w:ascii="Arial" w:hAnsi="Arial" w:cs="Arial"/>
          <w:b/>
          <w:sz w:val="20"/>
        </w:rPr>
      </w:pPr>
      <w:r>
        <w:rPr>
          <w:rFonts w:ascii="Arial" w:hAnsi="Arial" w:cs="Arial"/>
          <w:b/>
          <w:sz w:val="20"/>
        </w:rPr>
        <w:t>§9</w:t>
      </w:r>
    </w:p>
    <w:p w14:paraId="1D14BCC1" w14:textId="77777777" w:rsidR="00A2061D" w:rsidRDefault="008A7CE9">
      <w:pPr>
        <w:widowControl w:val="0"/>
        <w:spacing w:line="360" w:lineRule="auto"/>
        <w:jc w:val="center"/>
        <w:rPr>
          <w:rFonts w:ascii="Arial" w:hAnsi="Arial" w:cs="Arial"/>
          <w:b/>
        </w:rPr>
      </w:pPr>
      <w:r>
        <w:rPr>
          <w:rFonts w:ascii="Arial" w:hAnsi="Arial" w:cs="Arial"/>
          <w:b/>
        </w:rPr>
        <w:t>Poufność informacji</w:t>
      </w:r>
    </w:p>
    <w:p w14:paraId="3F99F375" w14:textId="77777777" w:rsidR="00A2061D" w:rsidRDefault="008A7CE9">
      <w:pPr>
        <w:pStyle w:val="Tekstpodstawowy3"/>
        <w:widowControl w:val="0"/>
        <w:spacing w:line="360" w:lineRule="auto"/>
        <w:rPr>
          <w:rFonts w:cs="Arial"/>
          <w:sz w:val="20"/>
        </w:rPr>
      </w:pPr>
      <w:r>
        <w:rPr>
          <w:rFonts w:cs="Arial"/>
          <w:sz w:val="20"/>
        </w:rPr>
        <w:t>Strony umowy zobowiązują się do zachowania poufności w stosunku do wszelkich informacji,</w:t>
      </w:r>
      <w:r>
        <w:rPr>
          <w:rFonts w:cs="Arial"/>
          <w:sz w:val="20"/>
        </w:rPr>
        <w:br/>
        <w:t>w których posiadanie weszły lub wejdą w związku z realizacją niniejszej umowy oraz do odpowiedniego zabezpieczenia wszelkich dokumentów przekazanych przez drugą Stronę. Uzyskane informacje oraz otrzymane dokumenty mogą być wykorzystywane wyłącznie w celach związanych</w:t>
      </w:r>
      <w:r>
        <w:rPr>
          <w:rFonts w:cs="Arial"/>
          <w:sz w:val="20"/>
        </w:rPr>
        <w:br/>
        <w:t>z realizacją niniejszej umowy.</w:t>
      </w:r>
    </w:p>
    <w:p w14:paraId="101DA3F4" w14:textId="77777777" w:rsidR="00A2061D" w:rsidRDefault="00A2061D">
      <w:pPr>
        <w:widowControl w:val="0"/>
        <w:tabs>
          <w:tab w:val="left" w:pos="4253"/>
        </w:tabs>
        <w:jc w:val="center"/>
        <w:rPr>
          <w:rFonts w:ascii="Arial" w:hAnsi="Arial" w:cs="Arial"/>
          <w:b/>
        </w:rPr>
      </w:pPr>
    </w:p>
    <w:p w14:paraId="5C276FF3" w14:textId="77777777" w:rsidR="00A2061D" w:rsidRDefault="008A7CE9">
      <w:pPr>
        <w:widowControl w:val="0"/>
        <w:tabs>
          <w:tab w:val="left" w:pos="4253"/>
        </w:tabs>
        <w:jc w:val="center"/>
        <w:rPr>
          <w:rFonts w:ascii="Arial" w:hAnsi="Arial" w:cs="Arial"/>
          <w:b/>
        </w:rPr>
      </w:pPr>
      <w:r>
        <w:rPr>
          <w:rFonts w:ascii="Arial" w:hAnsi="Arial" w:cs="Arial"/>
          <w:b/>
        </w:rPr>
        <w:t>§10</w:t>
      </w:r>
    </w:p>
    <w:p w14:paraId="6FFEB2D6" w14:textId="77777777" w:rsidR="00A2061D" w:rsidRDefault="008A7CE9">
      <w:pPr>
        <w:pStyle w:val="Nagwek5"/>
        <w:tabs>
          <w:tab w:val="clear" w:pos="357"/>
        </w:tabs>
        <w:rPr>
          <w:rFonts w:cs="Arial"/>
        </w:rPr>
      </w:pPr>
      <w:r>
        <w:rPr>
          <w:rFonts w:cs="Arial"/>
        </w:rPr>
        <w:t>Postanowienia końcowe</w:t>
      </w:r>
    </w:p>
    <w:p w14:paraId="191FBBB9" w14:textId="77777777" w:rsidR="00A2061D" w:rsidRDefault="008A7CE9">
      <w:pPr>
        <w:pStyle w:val="Tekstpodstawowy3"/>
        <w:widowControl w:val="0"/>
        <w:numPr>
          <w:ilvl w:val="0"/>
          <w:numId w:val="2"/>
        </w:numPr>
        <w:spacing w:line="360" w:lineRule="auto"/>
        <w:rPr>
          <w:rFonts w:cs="Arial"/>
          <w:sz w:val="20"/>
        </w:rPr>
      </w:pPr>
      <w:r>
        <w:rPr>
          <w:sz w:val="20"/>
        </w:rPr>
        <w:t>W sprawach nieuregulowanych niniejszą umową mają zastosowanie przepisy Kodeksu cywilnego oraz ustawy z dnia 11 września 2019 r. Prawo zamówień publicznych.</w:t>
      </w:r>
      <w:bookmarkStart w:id="3" w:name="_Hlk132955526"/>
      <w:bookmarkEnd w:id="3"/>
    </w:p>
    <w:p w14:paraId="717164F9" w14:textId="77777777" w:rsidR="00A2061D" w:rsidRDefault="008A7CE9">
      <w:pPr>
        <w:pStyle w:val="Tekstpodstawowy3"/>
        <w:widowControl w:val="0"/>
        <w:numPr>
          <w:ilvl w:val="0"/>
          <w:numId w:val="2"/>
        </w:numPr>
        <w:spacing w:line="360" w:lineRule="auto"/>
        <w:rPr>
          <w:rFonts w:cs="Arial"/>
          <w:sz w:val="20"/>
        </w:rPr>
      </w:pPr>
      <w:r>
        <w:rPr>
          <w:sz w:val="20"/>
        </w:rPr>
        <w:t>Strony zobowiązują się załatwiać spory wynikłe na tle stosowania niniejszej umowy polubownie</w:t>
      </w:r>
      <w:r>
        <w:rPr>
          <w:sz w:val="20"/>
        </w:rPr>
        <w:br/>
        <w:t>w drodze negocjacji. W wypadku, gdy Strony nie osiągną porozumienia w powyższy sposób mogą poddać spór pod rozstrzygnięcie sądu powszechnego właściwego miejscowo dla siedziby Zamawiającego.</w:t>
      </w:r>
    </w:p>
    <w:p w14:paraId="263B8A36" w14:textId="77777777" w:rsidR="00A2061D" w:rsidRDefault="008A7CE9">
      <w:pPr>
        <w:pStyle w:val="Tekstpodstawowy3"/>
        <w:widowControl w:val="0"/>
        <w:numPr>
          <w:ilvl w:val="0"/>
          <w:numId w:val="2"/>
        </w:numPr>
        <w:spacing w:line="360" w:lineRule="auto"/>
        <w:rPr>
          <w:rFonts w:cs="Arial"/>
          <w:sz w:val="20"/>
        </w:rPr>
      </w:pPr>
      <w:r>
        <w:rPr>
          <w:rFonts w:cs="Arial"/>
          <w:sz w:val="20"/>
        </w:rPr>
        <w:t>Umowę sporządzono w dwóch jednobrzmiących egzemplarzach, po jednym dla każdej ze Stron***.</w:t>
      </w:r>
    </w:p>
    <w:p w14:paraId="553206DE" w14:textId="77777777" w:rsidR="00A2061D" w:rsidRDefault="00A2061D">
      <w:pPr>
        <w:pStyle w:val="Tekstpodstawowywcity"/>
        <w:jc w:val="both"/>
        <w:rPr>
          <w:rFonts w:ascii="Arial" w:hAnsi="Arial" w:cs="Arial"/>
          <w:b/>
          <w:sz w:val="20"/>
        </w:rPr>
      </w:pPr>
    </w:p>
    <w:p w14:paraId="7B3E56E6" w14:textId="77777777" w:rsidR="00A2061D" w:rsidRDefault="00A2061D">
      <w:pPr>
        <w:pStyle w:val="Tekstpodstawowywcity"/>
        <w:jc w:val="both"/>
        <w:rPr>
          <w:rFonts w:ascii="Arial" w:hAnsi="Arial" w:cs="Arial"/>
          <w:b/>
          <w:sz w:val="20"/>
        </w:rPr>
      </w:pPr>
    </w:p>
    <w:p w14:paraId="2198B71C" w14:textId="77777777" w:rsidR="00A2061D" w:rsidRDefault="008A7CE9">
      <w:pPr>
        <w:pStyle w:val="Tekstpodstawowywcity"/>
        <w:ind w:left="360" w:firstLine="349"/>
        <w:jc w:val="both"/>
        <w:rPr>
          <w:rFonts w:ascii="Arial" w:hAnsi="Arial" w:cs="Arial"/>
          <w:sz w:val="20"/>
        </w:rPr>
      </w:pPr>
      <w:r>
        <w:rPr>
          <w:rFonts w:ascii="Arial" w:hAnsi="Arial" w:cs="Arial"/>
          <w:b/>
          <w:sz w:val="20"/>
        </w:rPr>
        <w:t>WYKONAWCA:                                                                               ZAMAWIAJĄCY:</w:t>
      </w:r>
    </w:p>
    <w:p w14:paraId="7AB562E4" w14:textId="77777777" w:rsidR="00A2061D" w:rsidRDefault="00A2061D">
      <w:pPr>
        <w:widowControl w:val="0"/>
        <w:spacing w:line="360" w:lineRule="auto"/>
        <w:rPr>
          <w:rFonts w:ascii="Arial" w:hAnsi="Arial" w:cs="Arial"/>
          <w:sz w:val="18"/>
          <w:szCs w:val="18"/>
        </w:rPr>
      </w:pPr>
    </w:p>
    <w:p w14:paraId="1B9FCE19" w14:textId="77777777" w:rsidR="00A2061D" w:rsidRDefault="00A2061D">
      <w:pPr>
        <w:widowControl w:val="0"/>
        <w:spacing w:line="360" w:lineRule="auto"/>
        <w:rPr>
          <w:rFonts w:ascii="Arial" w:hAnsi="Arial" w:cs="Arial"/>
          <w:sz w:val="18"/>
          <w:szCs w:val="18"/>
        </w:rPr>
      </w:pPr>
    </w:p>
    <w:p w14:paraId="5CB265EE" w14:textId="77777777" w:rsidR="00A2061D" w:rsidRDefault="008A7CE9">
      <w:pPr>
        <w:pStyle w:val="Tekstpodstawowy"/>
        <w:spacing w:line="360" w:lineRule="auto"/>
        <w:rPr>
          <w:rFonts w:ascii="Arial" w:hAnsi="Arial" w:cs="Arial"/>
          <w:sz w:val="16"/>
          <w:szCs w:val="16"/>
        </w:rPr>
      </w:pPr>
      <w:r>
        <w:rPr>
          <w:rFonts w:ascii="Arial" w:hAnsi="Arial" w:cs="Arial"/>
          <w:sz w:val="16"/>
          <w:szCs w:val="16"/>
        </w:rPr>
        <w:t>* niepotrzebne skreślić</w:t>
      </w:r>
    </w:p>
    <w:p w14:paraId="42FD34ED" w14:textId="77777777" w:rsidR="00A2061D" w:rsidRDefault="008A7CE9">
      <w:pPr>
        <w:pStyle w:val="Tekstpodstawowy"/>
        <w:spacing w:line="360" w:lineRule="auto"/>
        <w:rPr>
          <w:rFonts w:ascii="Arial" w:hAnsi="Arial" w:cs="Arial"/>
          <w:sz w:val="16"/>
          <w:szCs w:val="16"/>
        </w:rPr>
      </w:pPr>
      <w:r>
        <w:rPr>
          <w:rFonts w:ascii="Arial" w:hAnsi="Arial" w:cs="Arial"/>
          <w:sz w:val="16"/>
          <w:szCs w:val="16"/>
        </w:rPr>
        <w:t>** w zależności od numeru części i ich ilości</w:t>
      </w:r>
    </w:p>
    <w:p w14:paraId="06E43D4C" w14:textId="77777777" w:rsidR="00A2061D" w:rsidRDefault="008A7CE9">
      <w:pPr>
        <w:pStyle w:val="Tekstpodstawowy"/>
        <w:spacing w:line="360" w:lineRule="auto"/>
        <w:rPr>
          <w:rFonts w:ascii="Arial" w:hAnsi="Arial" w:cs="Arial"/>
          <w:sz w:val="16"/>
          <w:szCs w:val="16"/>
        </w:rPr>
      </w:pPr>
      <w:r>
        <w:rPr>
          <w:rFonts w:ascii="Arial" w:hAnsi="Arial" w:cs="Arial"/>
          <w:sz w:val="16"/>
          <w:szCs w:val="16"/>
        </w:rPr>
        <w:t xml:space="preserve">*** w zależności od formy podpisania umowy: elektronicznie lub  w wersji papierowej </w:t>
      </w:r>
    </w:p>
    <w:p w14:paraId="7D102DE0" w14:textId="77777777" w:rsidR="00A2061D" w:rsidRDefault="008A7CE9">
      <w:pPr>
        <w:pStyle w:val="Tekstpodstawowywcity"/>
        <w:tabs>
          <w:tab w:val="left" w:pos="357"/>
        </w:tabs>
        <w:jc w:val="both"/>
        <w:rPr>
          <w:sz w:val="16"/>
          <w:szCs w:val="16"/>
        </w:rPr>
      </w:pPr>
      <w:r>
        <w:rPr>
          <w:rFonts w:ascii="Arial" w:hAnsi="Arial" w:cs="Arial"/>
          <w:sz w:val="16"/>
          <w:szCs w:val="16"/>
        </w:rPr>
        <w:t>****</w:t>
      </w:r>
      <w:r>
        <w:rPr>
          <w:rFonts w:ascii="Arial" w:hAnsi="Arial" w:cs="Arial"/>
          <w:b/>
          <w:bCs/>
          <w:sz w:val="20"/>
        </w:rPr>
        <w:t xml:space="preserve"> </w:t>
      </w:r>
      <w:r>
        <w:rPr>
          <w:rFonts w:ascii="Arial" w:hAnsi="Arial" w:cs="Arial"/>
          <w:sz w:val="16"/>
          <w:szCs w:val="16"/>
        </w:rPr>
        <w:t>w zakresie</w:t>
      </w:r>
      <w:r>
        <w:rPr>
          <w:rFonts w:ascii="Arial" w:hAnsi="Arial" w:cs="Arial"/>
          <w:b/>
          <w:bCs/>
          <w:sz w:val="20"/>
        </w:rPr>
        <w:t xml:space="preserve"> </w:t>
      </w:r>
      <w:r>
        <w:rPr>
          <w:rFonts w:ascii="Arial" w:hAnsi="Arial" w:cs="Arial"/>
          <w:sz w:val="16"/>
          <w:szCs w:val="16"/>
        </w:rPr>
        <w:t xml:space="preserve"> części nr 29  tj. Receptura - Wykonawca zobowiązuje się wykonać dostawę </w:t>
      </w:r>
      <w:r>
        <w:rPr>
          <w:rFonts w:ascii="Arial" w:hAnsi="Arial" w:cs="Arial"/>
          <w:b/>
          <w:bCs/>
          <w:sz w:val="16"/>
          <w:szCs w:val="16"/>
        </w:rPr>
        <w:t>w ciągu 48 godzin o</w:t>
      </w:r>
      <w:r>
        <w:rPr>
          <w:rFonts w:ascii="Arial" w:hAnsi="Arial" w:cs="Arial"/>
          <w:sz w:val="16"/>
          <w:szCs w:val="16"/>
        </w:rPr>
        <w:t>d momentu złożenia zamówienia przez Zamawiającego w każdy dzień tygodnia - od poniedziałku do piątku.</w:t>
      </w:r>
    </w:p>
    <w:p w14:paraId="70BCDD16" w14:textId="77777777" w:rsidR="00A2061D" w:rsidRDefault="008A7CE9">
      <w:pPr>
        <w:pStyle w:val="Tekstpodstawowy"/>
        <w:spacing w:line="360" w:lineRule="auto"/>
        <w:rPr>
          <w:rFonts w:ascii="Arial" w:hAnsi="Arial" w:cs="Arial"/>
          <w:sz w:val="16"/>
          <w:szCs w:val="16"/>
        </w:rPr>
      </w:pPr>
      <w:r>
        <w:rPr>
          <w:rFonts w:ascii="Arial" w:hAnsi="Arial" w:cs="Arial"/>
          <w:sz w:val="16"/>
          <w:szCs w:val="16"/>
        </w:rPr>
        <w:t xml:space="preserve">***** dotyczy części nr 19 tj. </w:t>
      </w:r>
      <w:proofErr w:type="spellStart"/>
      <w:r>
        <w:rPr>
          <w:rFonts w:ascii="Arial" w:hAnsi="Arial" w:cs="Arial"/>
          <w:sz w:val="16"/>
          <w:szCs w:val="16"/>
        </w:rPr>
        <w:t>Bevacizumab</w:t>
      </w:r>
      <w:proofErr w:type="spellEnd"/>
    </w:p>
    <w:p w14:paraId="187A98CB" w14:textId="77777777" w:rsidR="00A2061D" w:rsidRDefault="00A2061D">
      <w:pPr>
        <w:widowControl w:val="0"/>
        <w:spacing w:line="360" w:lineRule="auto"/>
        <w:rPr>
          <w:rFonts w:ascii="Arial" w:hAnsi="Arial" w:cs="Arial"/>
          <w:sz w:val="18"/>
          <w:szCs w:val="18"/>
        </w:rPr>
      </w:pPr>
    </w:p>
    <w:p w14:paraId="32446AB4" w14:textId="77777777" w:rsidR="00A2061D" w:rsidRDefault="008A7CE9">
      <w:pPr>
        <w:widowControl w:val="0"/>
        <w:spacing w:line="276" w:lineRule="auto"/>
        <w:rPr>
          <w:rFonts w:ascii="Arial" w:hAnsi="Arial" w:cs="Arial"/>
          <w:sz w:val="18"/>
          <w:szCs w:val="18"/>
        </w:rPr>
      </w:pPr>
      <w:r>
        <w:rPr>
          <w:rFonts w:ascii="Arial" w:hAnsi="Arial" w:cs="Arial"/>
          <w:sz w:val="18"/>
          <w:szCs w:val="18"/>
        </w:rPr>
        <w:t xml:space="preserve"> Załączniki:</w:t>
      </w:r>
    </w:p>
    <w:p w14:paraId="05BE55C2" w14:textId="77777777" w:rsidR="00A2061D" w:rsidRDefault="008A7CE9">
      <w:pPr>
        <w:widowControl w:val="0"/>
        <w:numPr>
          <w:ilvl w:val="0"/>
          <w:numId w:val="9"/>
        </w:numPr>
        <w:spacing w:line="276" w:lineRule="auto"/>
        <w:rPr>
          <w:rFonts w:ascii="Arial" w:hAnsi="Arial" w:cs="Arial"/>
          <w:sz w:val="18"/>
          <w:szCs w:val="18"/>
        </w:rPr>
      </w:pPr>
      <w:r>
        <w:rPr>
          <w:rFonts w:ascii="Arial" w:hAnsi="Arial" w:cs="Arial"/>
          <w:sz w:val="18"/>
          <w:szCs w:val="18"/>
        </w:rPr>
        <w:t>Formularz oferty.</w:t>
      </w:r>
    </w:p>
    <w:p w14:paraId="71ECA933" w14:textId="77777777" w:rsidR="00A2061D" w:rsidRDefault="008A7CE9">
      <w:pPr>
        <w:widowControl w:val="0"/>
        <w:numPr>
          <w:ilvl w:val="0"/>
          <w:numId w:val="9"/>
        </w:numPr>
        <w:spacing w:line="276" w:lineRule="auto"/>
        <w:rPr>
          <w:rFonts w:ascii="Arial" w:hAnsi="Arial" w:cs="Arial"/>
          <w:sz w:val="18"/>
          <w:szCs w:val="18"/>
        </w:rPr>
      </w:pPr>
      <w:r>
        <w:rPr>
          <w:rFonts w:ascii="Arial" w:hAnsi="Arial" w:cs="Arial"/>
          <w:sz w:val="18"/>
          <w:szCs w:val="18"/>
        </w:rPr>
        <w:t>Formularz cenowy.</w:t>
      </w:r>
    </w:p>
    <w:p w14:paraId="1F23EC6F" w14:textId="77777777" w:rsidR="00A2061D" w:rsidRDefault="00A2061D">
      <w:pPr>
        <w:widowControl w:val="0"/>
        <w:spacing w:line="276" w:lineRule="auto"/>
        <w:rPr>
          <w:rFonts w:ascii="Arial" w:hAnsi="Arial" w:cs="Arial"/>
          <w:sz w:val="18"/>
          <w:szCs w:val="18"/>
        </w:rPr>
      </w:pPr>
    </w:p>
    <w:p w14:paraId="40322F2C" w14:textId="77777777" w:rsidR="00A2061D" w:rsidRDefault="00A2061D">
      <w:pPr>
        <w:widowControl w:val="0"/>
        <w:spacing w:line="276" w:lineRule="auto"/>
        <w:rPr>
          <w:rFonts w:ascii="Arial" w:hAnsi="Arial" w:cs="Arial"/>
          <w:sz w:val="18"/>
          <w:szCs w:val="18"/>
        </w:rPr>
      </w:pPr>
    </w:p>
    <w:p w14:paraId="60488472" w14:textId="77777777" w:rsidR="00A2061D" w:rsidRDefault="008A7CE9">
      <w:pPr>
        <w:widowControl w:val="0"/>
        <w:spacing w:line="360" w:lineRule="auto"/>
        <w:rPr>
          <w:rFonts w:ascii="Arial" w:hAnsi="Arial" w:cs="Arial"/>
          <w:i/>
          <w:iCs/>
          <w:sz w:val="18"/>
          <w:szCs w:val="18"/>
          <w:lang w:eastAsia="zh-CN"/>
        </w:rPr>
      </w:pPr>
      <w:r>
        <w:rPr>
          <w:rFonts w:ascii="Arial" w:hAnsi="Arial" w:cs="Arial"/>
          <w:i/>
          <w:iCs/>
          <w:sz w:val="18"/>
          <w:szCs w:val="18"/>
          <w:lang w:eastAsia="zh-CN"/>
        </w:rPr>
        <w:t xml:space="preserve">Sporządziła: Marta Lewandowska </w:t>
      </w:r>
    </w:p>
    <w:p w14:paraId="590E04F8" w14:textId="77777777" w:rsidR="00A2061D" w:rsidRDefault="00A2061D"/>
    <w:sectPr w:rsidR="00A2061D">
      <w:headerReference w:type="default" r:id="rId8"/>
      <w:headerReference w:type="first" r:id="rId9"/>
      <w:pgSz w:w="11906" w:h="16838"/>
      <w:pgMar w:top="992" w:right="1418" w:bottom="993" w:left="1418" w:header="567" w:footer="0" w:gutter="0"/>
      <w:pgNumType w:start="1"/>
      <w:cols w:space="708"/>
      <w:formProt w:val="0"/>
      <w:titlePg/>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1CF19" w14:textId="77777777" w:rsidR="008A7CE9" w:rsidRDefault="008A7CE9">
      <w:r>
        <w:separator/>
      </w:r>
    </w:p>
  </w:endnote>
  <w:endnote w:type="continuationSeparator" w:id="0">
    <w:p w14:paraId="5B6A7953" w14:textId="77777777" w:rsidR="008A7CE9" w:rsidRDefault="008A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81AB5" w14:textId="77777777" w:rsidR="008A7CE9" w:rsidRDefault="008A7CE9">
      <w:r>
        <w:separator/>
      </w:r>
    </w:p>
  </w:footnote>
  <w:footnote w:type="continuationSeparator" w:id="0">
    <w:p w14:paraId="327491D0" w14:textId="77777777" w:rsidR="008A7CE9" w:rsidRDefault="008A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8821" w14:textId="77777777" w:rsidR="00A2061D" w:rsidRDefault="00A2061D">
    <w:pPr>
      <w:pStyle w:val="Nagwek"/>
    </w:pPr>
  </w:p>
  <w:p w14:paraId="1D184969" w14:textId="77777777" w:rsidR="00A2061D" w:rsidRDefault="00A2061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BE2D6" w14:textId="77777777" w:rsidR="00A2061D" w:rsidRDefault="008A7CE9">
    <w:pPr>
      <w:pStyle w:val="Nagwek1"/>
      <w:jc w:val="right"/>
      <w:rPr>
        <w:rFonts w:cs="Arial"/>
        <w:b w:val="0"/>
        <w:bCs/>
        <w:sz w:val="20"/>
        <w:u w:val="none"/>
      </w:rPr>
    </w:pPr>
    <w:r>
      <w:rPr>
        <w:rFonts w:cs="Arial"/>
        <w:b w:val="0"/>
        <w:bCs/>
        <w:sz w:val="20"/>
        <w:u w:val="none"/>
      </w:rPr>
      <w:t>Załącznik nr 4 do SWZ -  Projekt umowy</w:t>
    </w:r>
  </w:p>
  <w:p w14:paraId="2DBA1924" w14:textId="77777777" w:rsidR="00A2061D" w:rsidRDefault="00A206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32C9"/>
    <w:multiLevelType w:val="multilevel"/>
    <w:tmpl w:val="31AE490C"/>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8C6FF3"/>
    <w:multiLevelType w:val="multilevel"/>
    <w:tmpl w:val="06CE83E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AE4F43"/>
    <w:multiLevelType w:val="multilevel"/>
    <w:tmpl w:val="E8A0CAFA"/>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73A52A6"/>
    <w:multiLevelType w:val="multilevel"/>
    <w:tmpl w:val="CFE4F6F2"/>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FF944B4"/>
    <w:multiLevelType w:val="multilevel"/>
    <w:tmpl w:val="E1309D6E"/>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2B06F5C"/>
    <w:multiLevelType w:val="multilevel"/>
    <w:tmpl w:val="F1B2D77E"/>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3886275"/>
    <w:multiLevelType w:val="multilevel"/>
    <w:tmpl w:val="E730D93C"/>
    <w:lvl w:ilvl="0">
      <w:start w:val="1"/>
      <w:numFmt w:val="lowerLetter"/>
      <w:lvlText w:val="%1)"/>
      <w:lvlJc w:val="left"/>
      <w:pPr>
        <w:tabs>
          <w:tab w:val="num" w:pos="0"/>
        </w:tabs>
        <w:ind w:left="0" w:firstLine="0"/>
      </w:pPr>
    </w:lvl>
    <w:lvl w:ilvl="1">
      <w:start w:val="3"/>
      <w:numFmt w:val="decimal"/>
      <w:lvlText w:val="%2."/>
      <w:lvlJc w:val="left"/>
      <w:pPr>
        <w:tabs>
          <w:tab w:val="num" w:pos="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A5C53AF"/>
    <w:multiLevelType w:val="multilevel"/>
    <w:tmpl w:val="5D340F00"/>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FD24640"/>
    <w:multiLevelType w:val="multilevel"/>
    <w:tmpl w:val="A22E38DC"/>
    <w:lvl w:ilvl="0">
      <w:start w:val="2"/>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474072C"/>
    <w:multiLevelType w:val="multilevel"/>
    <w:tmpl w:val="B77819F2"/>
    <w:lvl w:ilvl="0">
      <w:start w:val="1"/>
      <w:numFmt w:val="decimal"/>
      <w:lvlText w:val="%1."/>
      <w:lvlJc w:val="left"/>
      <w:pPr>
        <w:tabs>
          <w:tab w:val="num" w:pos="0"/>
        </w:tabs>
        <w:ind w:left="340" w:hanging="340"/>
      </w:pPr>
      <w:rPr>
        <w:b w:val="0"/>
        <w:bCs/>
        <w:strike w:val="0"/>
        <w:dstrike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9181792"/>
    <w:multiLevelType w:val="multilevel"/>
    <w:tmpl w:val="DD2C662A"/>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D1B7967"/>
    <w:multiLevelType w:val="multilevel"/>
    <w:tmpl w:val="7C821004"/>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4D42BEC"/>
    <w:multiLevelType w:val="multilevel"/>
    <w:tmpl w:val="4DFAF494"/>
    <w:lvl w:ilvl="0">
      <w:start w:val="1"/>
      <w:numFmt w:val="lowerLetter"/>
      <w:lvlText w:val="%1)"/>
      <w:lvlJc w:val="left"/>
      <w:pPr>
        <w:tabs>
          <w:tab w:val="num" w:pos="0"/>
        </w:tabs>
        <w:ind w:left="106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13" w15:restartNumberingAfterBreak="0">
    <w:nsid w:val="472C2668"/>
    <w:multiLevelType w:val="multilevel"/>
    <w:tmpl w:val="4C8277B8"/>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A404ECB"/>
    <w:multiLevelType w:val="multilevel"/>
    <w:tmpl w:val="23003EA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543F2D9C"/>
    <w:multiLevelType w:val="multilevel"/>
    <w:tmpl w:val="EF26384A"/>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A37328D"/>
    <w:multiLevelType w:val="multilevel"/>
    <w:tmpl w:val="256C2A42"/>
    <w:lvl w:ilvl="0">
      <w:start w:val="1"/>
      <w:numFmt w:val="lowerLetter"/>
      <w:lvlText w:val="%1)"/>
      <w:lvlJc w:val="left"/>
      <w:pPr>
        <w:tabs>
          <w:tab w:val="num" w:pos="0"/>
        </w:tabs>
        <w:ind w:left="712" w:hanging="372"/>
      </w:pPr>
    </w:lvl>
    <w:lvl w:ilvl="1">
      <w:start w:val="1"/>
      <w:numFmt w:val="lowerLetter"/>
      <w:lvlText w:val="%2."/>
      <w:lvlJc w:val="left"/>
      <w:pPr>
        <w:tabs>
          <w:tab w:val="num" w:pos="0"/>
        </w:tabs>
        <w:ind w:left="1420" w:hanging="360"/>
      </w:pPr>
    </w:lvl>
    <w:lvl w:ilvl="2">
      <w:start w:val="1"/>
      <w:numFmt w:val="lowerRoman"/>
      <w:lvlText w:val="%3."/>
      <w:lvlJc w:val="right"/>
      <w:pPr>
        <w:tabs>
          <w:tab w:val="num" w:pos="0"/>
        </w:tabs>
        <w:ind w:left="2140" w:hanging="18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17" w15:restartNumberingAfterBreak="0">
    <w:nsid w:val="6253634F"/>
    <w:multiLevelType w:val="multilevel"/>
    <w:tmpl w:val="2C668BEA"/>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33A65A1"/>
    <w:multiLevelType w:val="multilevel"/>
    <w:tmpl w:val="22046EF0"/>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59E1E07"/>
    <w:multiLevelType w:val="multilevel"/>
    <w:tmpl w:val="550880F8"/>
    <w:lvl w:ilvl="0">
      <w:start w:val="1"/>
      <w:numFmt w:val="decimal"/>
      <w:lvlText w:val="%1."/>
      <w:lvlJc w:val="left"/>
      <w:pPr>
        <w:tabs>
          <w:tab w:val="num" w:pos="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772528A"/>
    <w:multiLevelType w:val="multilevel"/>
    <w:tmpl w:val="7690EB98"/>
    <w:lvl w:ilvl="0">
      <w:start w:val="1"/>
      <w:numFmt w:val="decimal"/>
      <w:lvlText w:val="%1."/>
      <w:lvlJc w:val="left"/>
      <w:pPr>
        <w:tabs>
          <w:tab w:val="num" w:pos="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4250121"/>
    <w:multiLevelType w:val="multilevel"/>
    <w:tmpl w:val="F574F8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8C56434"/>
    <w:multiLevelType w:val="multilevel"/>
    <w:tmpl w:val="B00401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7D95217F"/>
    <w:multiLevelType w:val="multilevel"/>
    <w:tmpl w:val="793A02C0"/>
    <w:lvl w:ilvl="0">
      <w:start w:val="1"/>
      <w:numFmt w:val="decimal"/>
      <w:lvlText w:val="%1."/>
      <w:lvlJc w:val="left"/>
      <w:pPr>
        <w:tabs>
          <w:tab w:val="num" w:pos="360"/>
        </w:tabs>
        <w:ind w:left="360" w:hanging="360"/>
      </w:pPr>
      <w:rPr>
        <w:rFonts w:ascii="Arial" w:hAnsi="Arial" w:cs="Arial"/>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DA026E0"/>
    <w:multiLevelType w:val="multilevel"/>
    <w:tmpl w:val="1448584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E03007C"/>
    <w:multiLevelType w:val="multilevel"/>
    <w:tmpl w:val="80E08AEA"/>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52573347">
    <w:abstractNumId w:val="15"/>
  </w:num>
  <w:num w:numId="2" w16cid:durableId="1468666586">
    <w:abstractNumId w:val="14"/>
  </w:num>
  <w:num w:numId="3" w16cid:durableId="906115678">
    <w:abstractNumId w:val="8"/>
  </w:num>
  <w:num w:numId="4" w16cid:durableId="1289356358">
    <w:abstractNumId w:val="23"/>
  </w:num>
  <w:num w:numId="5" w16cid:durableId="1493718712">
    <w:abstractNumId w:val="9"/>
  </w:num>
  <w:num w:numId="6" w16cid:durableId="1658879152">
    <w:abstractNumId w:val="19"/>
  </w:num>
  <w:num w:numId="7" w16cid:durableId="1896546837">
    <w:abstractNumId w:val="20"/>
  </w:num>
  <w:num w:numId="8" w16cid:durableId="790585831">
    <w:abstractNumId w:val="16"/>
  </w:num>
  <w:num w:numId="9" w16cid:durableId="598224430">
    <w:abstractNumId w:val="10"/>
  </w:num>
  <w:num w:numId="10" w16cid:durableId="521672980">
    <w:abstractNumId w:val="21"/>
  </w:num>
  <w:num w:numId="11" w16cid:durableId="391320092">
    <w:abstractNumId w:val="12"/>
  </w:num>
  <w:num w:numId="12" w16cid:durableId="702511572">
    <w:abstractNumId w:val="6"/>
  </w:num>
  <w:num w:numId="13" w16cid:durableId="84230369">
    <w:abstractNumId w:val="17"/>
  </w:num>
  <w:num w:numId="14" w16cid:durableId="1225986288">
    <w:abstractNumId w:val="25"/>
  </w:num>
  <w:num w:numId="15" w16cid:durableId="963803565">
    <w:abstractNumId w:val="0"/>
  </w:num>
  <w:num w:numId="16" w16cid:durableId="166991449">
    <w:abstractNumId w:val="3"/>
  </w:num>
  <w:num w:numId="17" w16cid:durableId="914170202">
    <w:abstractNumId w:val="7"/>
  </w:num>
  <w:num w:numId="18" w16cid:durableId="5520681">
    <w:abstractNumId w:val="4"/>
  </w:num>
  <w:num w:numId="19" w16cid:durableId="1268150253">
    <w:abstractNumId w:val="5"/>
  </w:num>
  <w:num w:numId="20" w16cid:durableId="1516000132">
    <w:abstractNumId w:val="11"/>
  </w:num>
  <w:num w:numId="21" w16cid:durableId="431898837">
    <w:abstractNumId w:val="13"/>
  </w:num>
  <w:num w:numId="22" w16cid:durableId="998576820">
    <w:abstractNumId w:val="2"/>
  </w:num>
  <w:num w:numId="23" w16cid:durableId="153032045">
    <w:abstractNumId w:val="18"/>
  </w:num>
  <w:num w:numId="24" w16cid:durableId="625088876">
    <w:abstractNumId w:val="24"/>
  </w:num>
  <w:num w:numId="25" w16cid:durableId="744104699">
    <w:abstractNumId w:val="1"/>
  </w:num>
  <w:num w:numId="26" w16cid:durableId="1629238060">
    <w:abstractNumId w:val="22"/>
  </w:num>
  <w:num w:numId="27" w16cid:durableId="734278634">
    <w:abstractNumId w:val="17"/>
    <w:lvlOverride w:ilvl="0">
      <w:startOverride w:val="1"/>
    </w:lvlOverride>
  </w:num>
  <w:num w:numId="28" w16cid:durableId="1581407379">
    <w:abstractNumId w:val="17"/>
    <w:lvlOverride w:ilvl="0">
      <w:startOverride w:val="1"/>
    </w:lvlOverride>
  </w:num>
  <w:num w:numId="29" w16cid:durableId="842092111">
    <w:abstractNumId w:val="17"/>
  </w:num>
  <w:num w:numId="30" w16cid:durableId="1752191503">
    <w:abstractNumId w:val="17"/>
  </w:num>
  <w:num w:numId="31" w16cid:durableId="802380584">
    <w:abstractNumId w:val="17"/>
  </w:num>
  <w:num w:numId="32" w16cid:durableId="1391616639">
    <w:abstractNumId w:val="17"/>
  </w:num>
  <w:num w:numId="33" w16cid:durableId="1708800019">
    <w:abstractNumId w:val="17"/>
  </w:num>
  <w:num w:numId="34" w16cid:durableId="560482164">
    <w:abstractNumId w:val="17"/>
  </w:num>
  <w:num w:numId="35" w16cid:durableId="927468943">
    <w:abstractNumId w:val="17"/>
  </w:num>
  <w:num w:numId="36" w16cid:durableId="1846825607">
    <w:abstractNumId w:val="17"/>
  </w:num>
  <w:num w:numId="37" w16cid:durableId="1049181468">
    <w:abstractNumId w:val="17"/>
  </w:num>
  <w:num w:numId="38" w16cid:durableId="1892575296">
    <w:abstractNumId w:val="24"/>
    <w:lvlOverride w:ilvl="0">
      <w:startOverride w:val="1"/>
    </w:lvlOverride>
  </w:num>
  <w:num w:numId="39" w16cid:durableId="2091514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1D"/>
    <w:rsid w:val="001533A4"/>
    <w:rsid w:val="00177DF2"/>
    <w:rsid w:val="003E04C1"/>
    <w:rsid w:val="0074611E"/>
    <w:rsid w:val="008A7CE9"/>
    <w:rsid w:val="00A2061D"/>
    <w:rsid w:val="00D432A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63A7"/>
  <w15:docId w15:val="{CAEA2881-941B-4AFC-9F13-F26DAB27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74CB"/>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1B74CB"/>
    <w:pPr>
      <w:keepNext/>
      <w:widowControl w:val="0"/>
      <w:spacing w:line="360" w:lineRule="auto"/>
      <w:outlineLvl w:val="0"/>
    </w:pPr>
    <w:rPr>
      <w:rFonts w:ascii="Arial" w:hAnsi="Arial"/>
      <w:b/>
      <w:sz w:val="24"/>
      <w:u w:val="single"/>
    </w:rPr>
  </w:style>
  <w:style w:type="paragraph" w:styleId="Nagwek5">
    <w:name w:val="heading 5"/>
    <w:basedOn w:val="Normalny"/>
    <w:next w:val="Normalny"/>
    <w:link w:val="Nagwek5Znak"/>
    <w:qFormat/>
    <w:rsid w:val="001B74CB"/>
    <w:pPr>
      <w:keepNext/>
      <w:widowControl w:val="0"/>
      <w:tabs>
        <w:tab w:val="left" w:pos="357"/>
      </w:tabs>
      <w:spacing w:line="360" w:lineRule="auto"/>
      <w:jc w:val="center"/>
      <w:outlineLvl w:val="4"/>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B74CB"/>
    <w:rPr>
      <w:rFonts w:ascii="Arial" w:eastAsia="Times New Roman" w:hAnsi="Arial" w:cs="Times New Roman"/>
      <w:b/>
      <w:kern w:val="0"/>
      <w:sz w:val="24"/>
      <w:szCs w:val="20"/>
      <w:u w:val="single"/>
      <w:lang w:eastAsia="pl-PL"/>
      <w14:ligatures w14:val="none"/>
    </w:rPr>
  </w:style>
  <w:style w:type="character" w:customStyle="1" w:styleId="Nagwek5Znak">
    <w:name w:val="Nagłówek 5 Znak"/>
    <w:basedOn w:val="Domylnaczcionkaakapitu"/>
    <w:link w:val="Nagwek5"/>
    <w:qFormat/>
    <w:rsid w:val="001B74CB"/>
    <w:rPr>
      <w:rFonts w:ascii="Arial" w:eastAsia="Times New Roman" w:hAnsi="Arial" w:cs="Times New Roman"/>
      <w:b/>
      <w:kern w:val="0"/>
      <w:sz w:val="20"/>
      <w:szCs w:val="20"/>
      <w:lang w:eastAsia="pl-PL"/>
      <w14:ligatures w14:val="none"/>
    </w:rPr>
  </w:style>
  <w:style w:type="character" w:customStyle="1" w:styleId="Tekstpodstawowy3Znak">
    <w:name w:val="Tekst podstawowy 3 Znak"/>
    <w:link w:val="Tekstpodstawowy3"/>
    <w:semiHidden/>
    <w:qFormat/>
    <w:rsid w:val="001B74CB"/>
    <w:rPr>
      <w:rFonts w:ascii="Arial" w:hAnsi="Arial"/>
    </w:rPr>
  </w:style>
  <w:style w:type="character" w:customStyle="1" w:styleId="TekstpodstawowyZnak">
    <w:name w:val="Tekst podstawowy Znak"/>
    <w:link w:val="Tekstpodstawowy"/>
    <w:qFormat/>
    <w:rsid w:val="001B74CB"/>
    <w:rPr>
      <w:sz w:val="24"/>
    </w:rPr>
  </w:style>
  <w:style w:type="character" w:customStyle="1" w:styleId="czeinternetowe">
    <w:name w:val="Łącze internetowe"/>
    <w:rsid w:val="001B74CB"/>
    <w:rPr>
      <w:u w:val="single" w:color="00000A"/>
    </w:rPr>
  </w:style>
  <w:style w:type="character" w:customStyle="1" w:styleId="NagwekZnak">
    <w:name w:val="Nagłówek Znak"/>
    <w:basedOn w:val="Domylnaczcionkaakapitu"/>
    <w:link w:val="Nagwek"/>
    <w:uiPriority w:val="99"/>
    <w:qFormat/>
    <w:rsid w:val="001B74CB"/>
  </w:style>
  <w:style w:type="character" w:customStyle="1" w:styleId="TekstpodstawowywcityZnak">
    <w:name w:val="Tekst podstawowy wcięty Znak"/>
    <w:link w:val="Tekstpodstawowywcity"/>
    <w:semiHidden/>
    <w:qFormat/>
    <w:rsid w:val="001B74CB"/>
    <w:rPr>
      <w:sz w:val="24"/>
    </w:rPr>
  </w:style>
  <w:style w:type="character" w:customStyle="1" w:styleId="AkapitzlistZnak">
    <w:name w:val="Akapit z listą Znak"/>
    <w:link w:val="Akapitzlist"/>
    <w:uiPriority w:val="1"/>
    <w:qFormat/>
    <w:locked/>
    <w:rsid w:val="001B74CB"/>
  </w:style>
  <w:style w:type="character" w:customStyle="1" w:styleId="NagwekZnak1">
    <w:name w:val="Nagłówek Znak1"/>
    <w:basedOn w:val="Domylnaczcionkaakapitu"/>
    <w:uiPriority w:val="99"/>
    <w:semiHidden/>
    <w:qFormat/>
    <w:rsid w:val="001B74CB"/>
    <w:rPr>
      <w:rFonts w:ascii="Times New Roman" w:eastAsia="Times New Roman" w:hAnsi="Times New Roman" w:cs="Times New Roman"/>
      <w:kern w:val="0"/>
      <w:sz w:val="20"/>
      <w:szCs w:val="20"/>
      <w:lang w:eastAsia="pl-PL"/>
      <w14:ligatures w14:val="none"/>
    </w:rPr>
  </w:style>
  <w:style w:type="character" w:customStyle="1" w:styleId="TekstpodstawowyZnak1">
    <w:name w:val="Tekst podstawowy Znak1"/>
    <w:basedOn w:val="Domylnaczcionkaakapitu"/>
    <w:uiPriority w:val="99"/>
    <w:semiHidden/>
    <w:qFormat/>
    <w:rsid w:val="001B74CB"/>
    <w:rPr>
      <w:rFonts w:ascii="Times New Roman" w:eastAsia="Times New Roman" w:hAnsi="Times New Roman" w:cs="Times New Roman"/>
      <w:kern w:val="0"/>
      <w:sz w:val="20"/>
      <w:szCs w:val="20"/>
      <w:lang w:eastAsia="pl-PL"/>
      <w14:ligatures w14:val="none"/>
    </w:rPr>
  </w:style>
  <w:style w:type="character" w:customStyle="1" w:styleId="TekstpodstawowywcityZnak1">
    <w:name w:val="Tekst podstawowy wcięty Znak1"/>
    <w:basedOn w:val="Domylnaczcionkaakapitu"/>
    <w:uiPriority w:val="99"/>
    <w:semiHidden/>
    <w:qFormat/>
    <w:rsid w:val="001B74CB"/>
    <w:rPr>
      <w:rFonts w:ascii="Times New Roman" w:eastAsia="Times New Roman" w:hAnsi="Times New Roman" w:cs="Times New Roman"/>
      <w:kern w:val="0"/>
      <w:sz w:val="20"/>
      <w:szCs w:val="20"/>
      <w:lang w:eastAsia="pl-PL"/>
      <w14:ligatures w14:val="none"/>
    </w:rPr>
  </w:style>
  <w:style w:type="character" w:customStyle="1" w:styleId="Tekstpodstawowy3Znak1">
    <w:name w:val="Tekst podstawowy 3 Znak1"/>
    <w:basedOn w:val="Domylnaczcionkaakapitu"/>
    <w:uiPriority w:val="99"/>
    <w:semiHidden/>
    <w:qFormat/>
    <w:rsid w:val="001B74CB"/>
    <w:rPr>
      <w:rFonts w:ascii="Times New Roman" w:eastAsia="Times New Roman" w:hAnsi="Times New Roman" w:cs="Times New Roman"/>
      <w:kern w:val="0"/>
      <w:sz w:val="16"/>
      <w:szCs w:val="16"/>
      <w:lang w:eastAsia="pl-PL"/>
      <w14:ligatures w14:val="none"/>
    </w:rPr>
  </w:style>
  <w:style w:type="paragraph" w:styleId="Nagwek">
    <w:name w:val="header"/>
    <w:basedOn w:val="Normalny"/>
    <w:next w:val="Tekstpodstawowy"/>
    <w:link w:val="NagwekZnak"/>
    <w:uiPriority w:val="99"/>
    <w:rsid w:val="001B74CB"/>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paragraph" w:styleId="Tekstpodstawowy">
    <w:name w:val="Body Text"/>
    <w:basedOn w:val="Normalny"/>
    <w:link w:val="TekstpodstawowyZnak"/>
    <w:rsid w:val="001B74CB"/>
    <w:pPr>
      <w:jc w:val="both"/>
    </w:pPr>
    <w:rPr>
      <w:rFonts w:asciiTheme="minorHAnsi" w:eastAsiaTheme="minorHAnsi" w:hAnsiTheme="minorHAnsi" w:cstheme="minorBidi"/>
      <w:kern w:val="2"/>
      <w:sz w:val="24"/>
      <w:szCs w:val="22"/>
      <w:lang w:eastAsia="en-US"/>
      <w14:ligatures w14:val="standardContextua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podstawowywcity">
    <w:name w:val="Body Text Indent"/>
    <w:basedOn w:val="Normalny"/>
    <w:link w:val="TekstpodstawowywcityZnak"/>
    <w:semiHidden/>
    <w:rsid w:val="001B74CB"/>
    <w:pPr>
      <w:widowControl w:val="0"/>
      <w:spacing w:line="360" w:lineRule="auto"/>
      <w:jc w:val="center"/>
    </w:pPr>
    <w:rPr>
      <w:rFonts w:asciiTheme="minorHAnsi" w:eastAsiaTheme="minorHAnsi" w:hAnsiTheme="minorHAnsi" w:cstheme="minorBidi"/>
      <w:kern w:val="2"/>
      <w:sz w:val="24"/>
      <w:szCs w:val="22"/>
      <w:lang w:eastAsia="en-US"/>
      <w14:ligatures w14:val="standardContextual"/>
    </w:rPr>
  </w:style>
  <w:style w:type="paragraph" w:styleId="Tekstpodstawowy3">
    <w:name w:val="Body Text 3"/>
    <w:basedOn w:val="Normalny"/>
    <w:link w:val="Tekstpodstawowy3Znak"/>
    <w:semiHidden/>
    <w:qFormat/>
    <w:rsid w:val="001B74CB"/>
    <w:pPr>
      <w:jc w:val="both"/>
    </w:pPr>
    <w:rPr>
      <w:rFonts w:ascii="Arial" w:eastAsiaTheme="minorHAnsi" w:hAnsi="Arial" w:cstheme="minorBidi"/>
      <w:kern w:val="2"/>
      <w:sz w:val="22"/>
      <w:szCs w:val="22"/>
      <w:lang w:eastAsia="en-US"/>
      <w14:ligatures w14:val="standardContextual"/>
    </w:rPr>
  </w:style>
  <w:style w:type="paragraph" w:styleId="Akapitzlist">
    <w:name w:val="List Paragraph"/>
    <w:basedOn w:val="Normalny"/>
    <w:link w:val="AkapitzlistZnak"/>
    <w:uiPriority w:val="1"/>
    <w:qFormat/>
    <w:rsid w:val="001B74CB"/>
    <w:pPr>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Tekstpodstawowywcity21">
    <w:name w:val="Tekst podstawowy wcięty 21"/>
    <w:basedOn w:val="Normalny"/>
    <w:qFormat/>
    <w:rsid w:val="001B74CB"/>
    <w:pPr>
      <w:tabs>
        <w:tab w:val="left" w:pos="357"/>
      </w:tabs>
      <w:spacing w:line="360" w:lineRule="auto"/>
      <w:ind w:left="357" w:hanging="357"/>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teka@wsd.or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2824</Words>
  <Characters>16945</Characters>
  <Application>Microsoft Office Word</Application>
  <DocSecurity>0</DocSecurity>
  <Lines>141</Lines>
  <Paragraphs>39</Paragraphs>
  <ScaleCrop>false</ScaleCrop>
  <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wsduser</dc:creator>
  <dc:description/>
  <cp:lastModifiedBy>wsduser</cp:lastModifiedBy>
  <cp:revision>4</cp:revision>
  <cp:lastPrinted>2024-10-04T06:38:00Z</cp:lastPrinted>
  <dcterms:created xsi:type="dcterms:W3CDTF">2024-10-18T06:29:00Z</dcterms:created>
  <dcterms:modified xsi:type="dcterms:W3CDTF">2024-10-24T06:31:00Z</dcterms:modified>
  <dc:language>pl-PL</dc:language>
</cp:coreProperties>
</file>