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27281616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414A13">
        <w:rPr>
          <w:sz w:val="22"/>
          <w:szCs w:val="22"/>
        </w:rPr>
        <w:t xml:space="preserve"> </w:t>
      </w:r>
      <w:r w:rsidR="00A06919">
        <w:rPr>
          <w:sz w:val="22"/>
          <w:szCs w:val="22"/>
        </w:rPr>
        <w:t>09.12.2024 r.</w:t>
      </w:r>
    </w:p>
    <w:p w14:paraId="0F6C1DB2" w14:textId="063B55C2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4A1E9C">
        <w:rPr>
          <w:sz w:val="22"/>
          <w:szCs w:val="22"/>
        </w:rPr>
        <w:t>2</w:t>
      </w:r>
      <w:r w:rsidR="00065A9E">
        <w:rPr>
          <w:sz w:val="22"/>
          <w:szCs w:val="22"/>
        </w:rPr>
        <w:t>2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682145">
        <w:rPr>
          <w:sz w:val="22"/>
          <w:szCs w:val="22"/>
        </w:rPr>
        <w:t>MW</w:t>
      </w:r>
      <w:r w:rsidR="00065A9E">
        <w:rPr>
          <w:sz w:val="22"/>
          <w:szCs w:val="22"/>
        </w:rPr>
        <w:t>/</w:t>
      </w:r>
      <w:r w:rsidR="00A06919">
        <w:rPr>
          <w:sz w:val="22"/>
          <w:szCs w:val="22"/>
        </w:rPr>
        <w:t>7</w:t>
      </w:r>
    </w:p>
    <w:p w14:paraId="0E6ECBF9" w14:textId="261353A4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F73BC7">
        <w:rPr>
          <w:b/>
          <w:sz w:val="22"/>
          <w:szCs w:val="22"/>
        </w:rPr>
        <w:t>I</w:t>
      </w:r>
      <w:r w:rsidR="00682145">
        <w:rPr>
          <w:b/>
          <w:sz w:val="22"/>
          <w:szCs w:val="22"/>
        </w:rPr>
        <w:t>I</w:t>
      </w:r>
      <w:r w:rsidR="005B2E77">
        <w:rPr>
          <w:b/>
          <w:sz w:val="22"/>
          <w:szCs w:val="22"/>
        </w:rPr>
        <w:t>I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2D6E73BB" w:rsidR="00915A59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>z 202</w:t>
      </w:r>
      <w:r w:rsidR="00FD78CD">
        <w:rPr>
          <w:rFonts w:ascii="Times New Roman" w:hAnsi="Times New Roman" w:cs="Times New Roman"/>
        </w:rPr>
        <w:t>4</w:t>
      </w:r>
      <w:r w:rsidRPr="00955633">
        <w:rPr>
          <w:rFonts w:ascii="Times New Roman" w:hAnsi="Times New Roman" w:cs="Times New Roman"/>
        </w:rPr>
        <w:t xml:space="preserve"> r. poz. </w:t>
      </w:r>
      <w:r w:rsidR="00A21DD4">
        <w:rPr>
          <w:rFonts w:ascii="Times New Roman" w:hAnsi="Times New Roman" w:cs="Times New Roman"/>
        </w:rPr>
        <w:t>1320</w:t>
      </w:r>
      <w:r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</w:t>
      </w:r>
      <w:bookmarkStart w:id="0" w:name="_Hlk184371574"/>
      <w:r w:rsidRPr="00955633">
        <w:rPr>
          <w:rFonts w:ascii="Times New Roman" w:hAnsi="Times New Roman" w:cs="Times New Roman"/>
        </w:rPr>
        <w:t xml:space="preserve">w postępowaniu prowadzonym w trybie podstawowym, na podstawie art. 275 pkt </w:t>
      </w:r>
      <w:r w:rsidR="008B54E2">
        <w:rPr>
          <w:rFonts w:ascii="Times New Roman" w:hAnsi="Times New Roman" w:cs="Times New Roman"/>
        </w:rPr>
        <w:t>1</w:t>
      </w:r>
      <w:r w:rsidRPr="00955633">
        <w:rPr>
          <w:rFonts w:ascii="Times New Roman" w:hAnsi="Times New Roman" w:cs="Times New Roman"/>
        </w:rPr>
        <w:t xml:space="preserve"> Ustawy,</w:t>
      </w:r>
      <w:bookmarkEnd w:id="0"/>
      <w:r w:rsidRPr="00955633">
        <w:rPr>
          <w:rFonts w:ascii="Times New Roman" w:hAnsi="Times New Roman" w:cs="Times New Roman"/>
        </w:rPr>
        <w:t xml:space="preserve"> </w:t>
      </w:r>
      <w:bookmarkStart w:id="1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End w:id="1"/>
      <w:r w:rsidR="009B0EAA" w:rsidRPr="009B0EAA">
        <w:rPr>
          <w:rFonts w:ascii="Times New Roman" w:hAnsi="Times New Roman" w:cs="Times New Roman"/>
          <w:b/>
        </w:rPr>
        <w:t>USŁUGA UBEZPIECZENIA MAJĄTKU I INNYCH INTERESÓW POWIATU ZGIERSKIEGO WRAZ Z JEDNOSTKAMI ORGANIZACYJNYMI I INSTYTUCJAMI KULTURY</w:t>
      </w:r>
      <w:r w:rsidR="004E5EE9">
        <w:rPr>
          <w:rFonts w:ascii="Times New Roman" w:hAnsi="Times New Roman" w:cs="Times New Roman"/>
          <w:b/>
        </w:rPr>
        <w:br/>
      </w:r>
      <w:r w:rsidRPr="00955633">
        <w:rPr>
          <w:rFonts w:ascii="Times New Roman" w:hAnsi="Times New Roman" w:cs="Times New Roman"/>
          <w:b/>
        </w:rPr>
        <w:t>(ID</w:t>
      </w:r>
      <w:r w:rsidR="008B54E2">
        <w:rPr>
          <w:rFonts w:ascii="Times New Roman" w:hAnsi="Times New Roman" w:cs="Times New Roman"/>
          <w:b/>
        </w:rPr>
        <w:t xml:space="preserve"> </w:t>
      </w:r>
      <w:r w:rsidR="00411291" w:rsidRPr="00411291">
        <w:rPr>
          <w:rFonts w:ascii="Times New Roman" w:hAnsi="Times New Roman" w:cs="Times New Roman"/>
          <w:b/>
        </w:rPr>
        <w:t>1026161</w:t>
      </w:r>
      <w:r w:rsidRPr="00955633">
        <w:rPr>
          <w:rFonts w:ascii="Times New Roman" w:hAnsi="Times New Roman" w:cs="Times New Roman"/>
          <w:b/>
        </w:rPr>
        <w:t>).</w:t>
      </w:r>
    </w:p>
    <w:p w14:paraId="295DE828" w14:textId="21A608A7" w:rsidR="00682145" w:rsidRDefault="004C335B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  <w:bookmarkStart w:id="2" w:name="_Hlk170809547"/>
      <w:r w:rsidRPr="004C335B">
        <w:rPr>
          <w:sz w:val="22"/>
          <w:szCs w:val="22"/>
        </w:rPr>
        <w:t>Zamawiającym zmienia termin</w:t>
      </w:r>
      <w:r>
        <w:rPr>
          <w:sz w:val="22"/>
          <w:szCs w:val="22"/>
        </w:rPr>
        <w:t xml:space="preserve"> </w:t>
      </w:r>
      <w:r w:rsidR="00FE0D2A">
        <w:rPr>
          <w:sz w:val="22"/>
          <w:szCs w:val="22"/>
        </w:rPr>
        <w:t xml:space="preserve">składania na dzień </w:t>
      </w:r>
      <w:r w:rsidR="00676875">
        <w:rPr>
          <w:sz w:val="22"/>
          <w:szCs w:val="22"/>
        </w:rPr>
        <w:t>1</w:t>
      </w:r>
      <w:r w:rsidR="003C1BBB">
        <w:rPr>
          <w:sz w:val="22"/>
          <w:szCs w:val="22"/>
        </w:rPr>
        <w:t>2</w:t>
      </w:r>
      <w:r w:rsidR="00FE0D2A">
        <w:rPr>
          <w:sz w:val="22"/>
          <w:szCs w:val="22"/>
        </w:rPr>
        <w:t>.12.2024 r. godzina 10:00</w:t>
      </w:r>
      <w:bookmarkEnd w:id="2"/>
      <w:r w:rsidR="00676875">
        <w:rPr>
          <w:sz w:val="22"/>
          <w:szCs w:val="22"/>
        </w:rPr>
        <w:t>, wyrażenie zgody na zmianę terminu podyktowane jest tym, że Zamawiający jest w trakcie przygotowywania odpowiedzi na zadawane pytania.</w:t>
      </w:r>
    </w:p>
    <w:p w14:paraId="438F6CB0" w14:textId="77777777" w:rsidR="008B54E2" w:rsidRDefault="008B54E2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</w:p>
    <w:p w14:paraId="0F0F3C21" w14:textId="3258E9C9" w:rsidR="00676875" w:rsidRDefault="00676875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  <w:r>
        <w:rPr>
          <w:sz w:val="22"/>
          <w:szCs w:val="22"/>
        </w:rPr>
        <w:t xml:space="preserve">Zamawiający informuje, że załącznikiem niniejszego </w:t>
      </w:r>
      <w:r w:rsidR="00CE47E4">
        <w:rPr>
          <w:sz w:val="22"/>
          <w:szCs w:val="22"/>
        </w:rPr>
        <w:t xml:space="preserve">pisma jest część </w:t>
      </w:r>
      <w:r w:rsidR="00682145">
        <w:rPr>
          <w:sz w:val="22"/>
          <w:szCs w:val="22"/>
        </w:rPr>
        <w:t xml:space="preserve">przygotowanych </w:t>
      </w:r>
      <w:r w:rsidR="00CE47E4">
        <w:rPr>
          <w:sz w:val="22"/>
          <w:szCs w:val="22"/>
        </w:rPr>
        <w:t xml:space="preserve">odpowiedzi </w:t>
      </w:r>
      <w:r w:rsidR="00682145">
        <w:rPr>
          <w:sz w:val="22"/>
          <w:szCs w:val="22"/>
        </w:rPr>
        <w:t xml:space="preserve">do zadanych </w:t>
      </w:r>
      <w:r w:rsidR="00CE47E4">
        <w:rPr>
          <w:sz w:val="22"/>
          <w:szCs w:val="22"/>
        </w:rPr>
        <w:t xml:space="preserve">pytań </w:t>
      </w:r>
      <w:r w:rsidR="00682145">
        <w:rPr>
          <w:sz w:val="22"/>
          <w:szCs w:val="22"/>
        </w:rPr>
        <w:t xml:space="preserve">- </w:t>
      </w:r>
      <w:r w:rsidR="00CE47E4">
        <w:rPr>
          <w:sz w:val="22"/>
          <w:szCs w:val="22"/>
        </w:rPr>
        <w:t xml:space="preserve">nazwa pliku: </w:t>
      </w:r>
      <w:r w:rsidR="00CE47E4" w:rsidRPr="00CE47E4">
        <w:rPr>
          <w:b/>
          <w:bCs/>
          <w:sz w:val="22"/>
          <w:szCs w:val="22"/>
        </w:rPr>
        <w:t>„(I</w:t>
      </w:r>
      <w:r w:rsidR="00C13E55">
        <w:rPr>
          <w:b/>
          <w:bCs/>
          <w:sz w:val="22"/>
          <w:szCs w:val="22"/>
        </w:rPr>
        <w:t>I</w:t>
      </w:r>
      <w:r w:rsidR="00CE47E4" w:rsidRPr="00CE47E4">
        <w:rPr>
          <w:b/>
          <w:bCs/>
          <w:sz w:val="22"/>
          <w:szCs w:val="22"/>
        </w:rPr>
        <w:t>) POUFNE wyjaśnienia treści SWZ</w:t>
      </w:r>
      <w:r w:rsidR="003C1BBB">
        <w:rPr>
          <w:b/>
          <w:bCs/>
          <w:sz w:val="22"/>
          <w:szCs w:val="22"/>
        </w:rPr>
        <w:t>-2</w:t>
      </w:r>
      <w:r w:rsidR="00CE47E4" w:rsidRPr="00CE47E4">
        <w:rPr>
          <w:b/>
          <w:bCs/>
          <w:sz w:val="22"/>
          <w:szCs w:val="22"/>
        </w:rPr>
        <w:t>”</w:t>
      </w:r>
      <w:r w:rsidR="00CE47E4" w:rsidRPr="00B61414">
        <w:rPr>
          <w:sz w:val="22"/>
          <w:szCs w:val="22"/>
        </w:rPr>
        <w:t xml:space="preserve"> </w:t>
      </w:r>
      <w:r w:rsidR="003C1BBB" w:rsidRPr="00B61414">
        <w:rPr>
          <w:sz w:val="22"/>
          <w:szCs w:val="22"/>
        </w:rPr>
        <w:t>oraz</w:t>
      </w:r>
      <w:r w:rsidR="003C1BBB">
        <w:rPr>
          <w:b/>
          <w:bCs/>
          <w:sz w:val="22"/>
          <w:szCs w:val="22"/>
        </w:rPr>
        <w:t xml:space="preserve"> </w:t>
      </w:r>
      <w:r w:rsidR="003C1BBB" w:rsidRPr="003C1BBB">
        <w:rPr>
          <w:b/>
          <w:bCs/>
          <w:sz w:val="22"/>
          <w:szCs w:val="22"/>
        </w:rPr>
        <w:t>(I) ZMODYFIKOWANY Załącznik nr 2 - Opis przedmiotu zamówienia-1</w:t>
      </w:r>
      <w:r w:rsidR="003C1BBB">
        <w:rPr>
          <w:b/>
          <w:bCs/>
          <w:sz w:val="22"/>
          <w:szCs w:val="22"/>
        </w:rPr>
        <w:t xml:space="preserve"> </w:t>
      </w:r>
      <w:r w:rsidR="00CE47E4" w:rsidRPr="00CE47E4">
        <w:rPr>
          <w:sz w:val="22"/>
          <w:szCs w:val="22"/>
        </w:rPr>
        <w:t>w celu uzyskania dostępu należy zwrócić się do Zamawiającego o hasło</w:t>
      </w:r>
      <w:r w:rsidR="00682145">
        <w:rPr>
          <w:sz w:val="22"/>
          <w:szCs w:val="22"/>
        </w:rPr>
        <w:t xml:space="preserve"> do plik</w:t>
      </w:r>
      <w:r w:rsidR="003C1BBB">
        <w:rPr>
          <w:sz w:val="22"/>
          <w:szCs w:val="22"/>
        </w:rPr>
        <w:t>ów</w:t>
      </w:r>
      <w:r w:rsidR="00682145">
        <w:rPr>
          <w:sz w:val="22"/>
          <w:szCs w:val="22"/>
        </w:rPr>
        <w:t xml:space="preserve">. </w:t>
      </w:r>
    </w:p>
    <w:p w14:paraId="4FD02717" w14:textId="77777777" w:rsidR="008B54E2" w:rsidRPr="00CE47E4" w:rsidRDefault="008B54E2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3" w:name="_Hlk170729698"/>
      <w:bookmarkStart w:id="4" w:name="_Hlk170804112"/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751F96AC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>upływa w dniu</w:t>
      </w:r>
      <w:r w:rsidR="00B82033">
        <w:rPr>
          <w:b/>
          <w:sz w:val="22"/>
          <w:szCs w:val="22"/>
        </w:rPr>
        <w:t xml:space="preserve"> </w:t>
      </w:r>
      <w:r w:rsidR="00B20900">
        <w:rPr>
          <w:b/>
          <w:sz w:val="22"/>
          <w:szCs w:val="22"/>
        </w:rPr>
        <w:t>10</w:t>
      </w:r>
      <w:r w:rsidR="005310C1">
        <w:rPr>
          <w:b/>
          <w:sz w:val="22"/>
          <w:szCs w:val="22"/>
        </w:rPr>
        <w:t>.01.2025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49141489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>nie później niż do dnia</w:t>
      </w:r>
      <w:r w:rsidR="00CE3779">
        <w:rPr>
          <w:b/>
          <w:bCs/>
          <w:sz w:val="22"/>
          <w:szCs w:val="22"/>
        </w:rPr>
        <w:t xml:space="preserve"> </w:t>
      </w:r>
      <w:r w:rsidR="00682145">
        <w:rPr>
          <w:b/>
          <w:bCs/>
          <w:sz w:val="22"/>
          <w:szCs w:val="22"/>
        </w:rPr>
        <w:t>1</w:t>
      </w:r>
      <w:r w:rsidR="0036322D">
        <w:rPr>
          <w:b/>
          <w:bCs/>
          <w:sz w:val="22"/>
          <w:szCs w:val="22"/>
        </w:rPr>
        <w:t>2.</w:t>
      </w:r>
      <w:r w:rsidR="004C335B">
        <w:rPr>
          <w:b/>
          <w:bCs/>
          <w:sz w:val="22"/>
          <w:szCs w:val="22"/>
        </w:rPr>
        <w:t>12.</w:t>
      </w:r>
      <w:r w:rsidR="00CE3779">
        <w:rPr>
          <w:b/>
          <w:bCs/>
          <w:sz w:val="22"/>
          <w:szCs w:val="22"/>
        </w:rPr>
        <w:t xml:space="preserve">2024 </w:t>
      </w:r>
      <w:r w:rsidRPr="00955633">
        <w:rPr>
          <w:b/>
          <w:bCs/>
          <w:sz w:val="22"/>
          <w:szCs w:val="22"/>
        </w:rPr>
        <w:t>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0D12023D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 w:rsidR="00682145">
        <w:rPr>
          <w:rFonts w:eastAsia="Arial Unicode MS"/>
          <w:b/>
          <w:bCs/>
          <w:sz w:val="22"/>
          <w:szCs w:val="22"/>
        </w:rPr>
        <w:t>1</w:t>
      </w:r>
      <w:r w:rsidR="0036322D">
        <w:rPr>
          <w:rFonts w:eastAsia="Arial Unicode MS"/>
          <w:b/>
          <w:bCs/>
          <w:sz w:val="22"/>
          <w:szCs w:val="22"/>
        </w:rPr>
        <w:t>2</w:t>
      </w:r>
      <w:r>
        <w:rPr>
          <w:rFonts w:eastAsia="Arial Unicode MS"/>
          <w:b/>
          <w:bCs/>
          <w:sz w:val="22"/>
          <w:szCs w:val="22"/>
        </w:rPr>
        <w:t>.</w:t>
      </w:r>
      <w:r w:rsidR="007E6D8D">
        <w:rPr>
          <w:rFonts w:eastAsia="Arial Unicode MS"/>
          <w:b/>
          <w:bCs/>
          <w:sz w:val="22"/>
          <w:szCs w:val="22"/>
        </w:rPr>
        <w:t>12.</w:t>
      </w:r>
      <w:r>
        <w:rPr>
          <w:rFonts w:eastAsia="Arial Unicode MS"/>
          <w:b/>
          <w:bCs/>
          <w:sz w:val="22"/>
          <w:szCs w:val="22"/>
        </w:rPr>
        <w:t>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57C6F1E9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lastRenderedPageBreak/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</w:t>
      </w:r>
      <w:r w:rsidR="00F77B49">
        <w:rPr>
          <w:b/>
          <w:sz w:val="22"/>
          <w:szCs w:val="22"/>
        </w:rPr>
        <w:t>2</w:t>
      </w:r>
      <w:r w:rsidR="007E6D8D" w:rsidRPr="007E6D8D">
        <w:rPr>
          <w:b/>
          <w:sz w:val="22"/>
          <w:szCs w:val="22"/>
        </w:rPr>
        <w:t>024/BZP 00619967/01</w:t>
      </w:r>
      <w:r w:rsidR="007E6D8D">
        <w:rPr>
          <w:b/>
          <w:sz w:val="22"/>
          <w:szCs w:val="22"/>
        </w:rPr>
        <w:t xml:space="preserve">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</w:t>
      </w:r>
      <w:r w:rsidR="007E6D8D">
        <w:rPr>
          <w:b/>
          <w:sz w:val="22"/>
          <w:szCs w:val="22"/>
        </w:rPr>
        <w:t>27.11.2024</w:t>
      </w:r>
      <w:r w:rsidRPr="00955633">
        <w:rPr>
          <w:b/>
          <w:sz w:val="22"/>
          <w:szCs w:val="22"/>
        </w:rPr>
        <w:t xml:space="preserve">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414A13">
        <w:rPr>
          <w:b/>
          <w:bCs/>
          <w:sz w:val="22"/>
          <w:szCs w:val="22"/>
        </w:rPr>
        <w:t>0</w:t>
      </w:r>
      <w:r w:rsidR="00B20900">
        <w:rPr>
          <w:b/>
          <w:bCs/>
          <w:sz w:val="22"/>
          <w:szCs w:val="22"/>
        </w:rPr>
        <w:t>9</w:t>
      </w:r>
      <w:r w:rsidR="00414A13">
        <w:rPr>
          <w:b/>
          <w:bCs/>
          <w:sz w:val="22"/>
          <w:szCs w:val="22"/>
        </w:rPr>
        <w:t xml:space="preserve">.12.2024 r. </w:t>
      </w:r>
      <w:r w:rsidRPr="00955633">
        <w:rPr>
          <w:sz w:val="22"/>
          <w:szCs w:val="22"/>
        </w:rPr>
        <w:t>pod nr</w:t>
      </w:r>
      <w:r w:rsidRPr="00955633">
        <w:rPr>
          <w:b/>
          <w:bCs/>
          <w:sz w:val="22"/>
          <w:szCs w:val="22"/>
        </w:rPr>
        <w:t xml:space="preserve"> </w:t>
      </w:r>
      <w:r w:rsidR="00A06919">
        <w:rPr>
          <w:b/>
          <w:bCs/>
          <w:sz w:val="22"/>
          <w:szCs w:val="22"/>
        </w:rPr>
        <w:t>2024/BZP 00641890</w:t>
      </w:r>
    </w:p>
    <w:bookmarkEnd w:id="3"/>
    <w:bookmarkEnd w:id="4"/>
    <w:p w14:paraId="57DC50F8" w14:textId="019965F1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147171E0" w14:textId="4C2B7FD3" w:rsidR="008C49A8" w:rsidRDefault="008C49A8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A13">
        <w:rPr>
          <w:rFonts w:ascii="Times New Roman" w:hAnsi="Times New Roman" w:cs="Times New Roman"/>
        </w:rPr>
        <w:t xml:space="preserve"> </w:t>
      </w:r>
      <w:r w:rsidR="00A06919">
        <w:rPr>
          <w:rFonts w:ascii="Times New Roman" w:hAnsi="Times New Roman" w:cs="Times New Roman"/>
        </w:rPr>
        <w:t>Zarząd Powiatu Zgierskiego</w:t>
      </w:r>
    </w:p>
    <w:p w14:paraId="34C618CA" w14:textId="744858BD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8C49A8">
        <w:rPr>
          <w:rFonts w:ascii="Times New Roman" w:hAnsi="Times New Roman" w:cs="Times New Roman"/>
          <w:sz w:val="16"/>
          <w:szCs w:val="16"/>
        </w:rPr>
        <w:t>__</w:t>
      </w:r>
      <w:r w:rsidRPr="00955633">
        <w:rPr>
          <w:rFonts w:ascii="Times New Roman" w:hAnsi="Times New Roman" w:cs="Times New Roman"/>
          <w:sz w:val="16"/>
          <w:szCs w:val="16"/>
        </w:rPr>
        <w:t>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AFD4" w14:textId="77777777" w:rsidR="0099324D" w:rsidRDefault="0099324D" w:rsidP="00804698">
      <w:pPr>
        <w:spacing w:after="0" w:line="240" w:lineRule="auto"/>
      </w:pPr>
      <w:r>
        <w:separator/>
      </w:r>
    </w:p>
  </w:endnote>
  <w:endnote w:type="continuationSeparator" w:id="0">
    <w:p w14:paraId="331EBEEB" w14:textId="77777777" w:rsidR="0099324D" w:rsidRDefault="0099324D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E467" w14:textId="77777777" w:rsidR="0099324D" w:rsidRDefault="0099324D" w:rsidP="00804698">
      <w:pPr>
        <w:spacing w:after="0" w:line="240" w:lineRule="auto"/>
      </w:pPr>
      <w:r>
        <w:separator/>
      </w:r>
    </w:p>
  </w:footnote>
  <w:footnote w:type="continuationSeparator" w:id="0">
    <w:p w14:paraId="280AA030" w14:textId="77777777" w:rsidR="0099324D" w:rsidRDefault="0099324D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2A4"/>
    <w:multiLevelType w:val="hybridMultilevel"/>
    <w:tmpl w:val="C538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8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8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2"/>
  </w:num>
  <w:num w:numId="11" w16cid:durableId="923101006">
    <w:abstractNumId w:val="0"/>
  </w:num>
  <w:num w:numId="12" w16cid:durableId="1009867454">
    <w:abstractNumId w:val="11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482628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C13A294-D7EE-4536-85EC-7C553D508B9A}"/>
  </w:docVars>
  <w:rsids>
    <w:rsidRoot w:val="00804698"/>
    <w:rsid w:val="00005398"/>
    <w:rsid w:val="00010A1D"/>
    <w:rsid w:val="00013223"/>
    <w:rsid w:val="00013D8D"/>
    <w:rsid w:val="00031829"/>
    <w:rsid w:val="00031996"/>
    <w:rsid w:val="000331AC"/>
    <w:rsid w:val="000573C5"/>
    <w:rsid w:val="00057F21"/>
    <w:rsid w:val="00060897"/>
    <w:rsid w:val="0006168D"/>
    <w:rsid w:val="00065A9E"/>
    <w:rsid w:val="00082C5F"/>
    <w:rsid w:val="00085BA8"/>
    <w:rsid w:val="000A4703"/>
    <w:rsid w:val="000C4817"/>
    <w:rsid w:val="000D6BBC"/>
    <w:rsid w:val="000E52C2"/>
    <w:rsid w:val="000E5DF4"/>
    <w:rsid w:val="000F0263"/>
    <w:rsid w:val="000F2F03"/>
    <w:rsid w:val="00100B0C"/>
    <w:rsid w:val="00103AD3"/>
    <w:rsid w:val="00105D76"/>
    <w:rsid w:val="00117B2B"/>
    <w:rsid w:val="001215DE"/>
    <w:rsid w:val="00126200"/>
    <w:rsid w:val="001376FB"/>
    <w:rsid w:val="001556FD"/>
    <w:rsid w:val="00181E95"/>
    <w:rsid w:val="00183440"/>
    <w:rsid w:val="0019028F"/>
    <w:rsid w:val="00195F81"/>
    <w:rsid w:val="001A0495"/>
    <w:rsid w:val="001B333A"/>
    <w:rsid w:val="001B6E23"/>
    <w:rsid w:val="001C1DBF"/>
    <w:rsid w:val="001D4D6A"/>
    <w:rsid w:val="001F63C1"/>
    <w:rsid w:val="0020139F"/>
    <w:rsid w:val="00204B48"/>
    <w:rsid w:val="002061D9"/>
    <w:rsid w:val="00211CEC"/>
    <w:rsid w:val="002136DD"/>
    <w:rsid w:val="00227AF7"/>
    <w:rsid w:val="002312ED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92995"/>
    <w:rsid w:val="002A3FAB"/>
    <w:rsid w:val="002A6C25"/>
    <w:rsid w:val="002C2A84"/>
    <w:rsid w:val="002C5AEA"/>
    <w:rsid w:val="002D177B"/>
    <w:rsid w:val="002F0E7C"/>
    <w:rsid w:val="002F553C"/>
    <w:rsid w:val="002F64E1"/>
    <w:rsid w:val="002F667F"/>
    <w:rsid w:val="002F6E99"/>
    <w:rsid w:val="00300CCA"/>
    <w:rsid w:val="003059EB"/>
    <w:rsid w:val="00311ECF"/>
    <w:rsid w:val="00315661"/>
    <w:rsid w:val="0031611E"/>
    <w:rsid w:val="00316650"/>
    <w:rsid w:val="003301F8"/>
    <w:rsid w:val="00332D02"/>
    <w:rsid w:val="00336F8C"/>
    <w:rsid w:val="003452C2"/>
    <w:rsid w:val="003468D3"/>
    <w:rsid w:val="003505B6"/>
    <w:rsid w:val="00350B4D"/>
    <w:rsid w:val="00353C69"/>
    <w:rsid w:val="0036322D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C1BBB"/>
    <w:rsid w:val="003D36F8"/>
    <w:rsid w:val="003E00FE"/>
    <w:rsid w:val="003F4195"/>
    <w:rsid w:val="0040417E"/>
    <w:rsid w:val="00411291"/>
    <w:rsid w:val="00414A13"/>
    <w:rsid w:val="00430B60"/>
    <w:rsid w:val="0043170D"/>
    <w:rsid w:val="004339DE"/>
    <w:rsid w:val="004408D6"/>
    <w:rsid w:val="0045148B"/>
    <w:rsid w:val="00470AFB"/>
    <w:rsid w:val="00491CB9"/>
    <w:rsid w:val="00492342"/>
    <w:rsid w:val="004A1E9C"/>
    <w:rsid w:val="004B1EF0"/>
    <w:rsid w:val="004B2B60"/>
    <w:rsid w:val="004B508F"/>
    <w:rsid w:val="004C335B"/>
    <w:rsid w:val="004C74FC"/>
    <w:rsid w:val="004E5EE9"/>
    <w:rsid w:val="004F059A"/>
    <w:rsid w:val="004F7FF6"/>
    <w:rsid w:val="005155A1"/>
    <w:rsid w:val="005310C1"/>
    <w:rsid w:val="005362B8"/>
    <w:rsid w:val="005422ED"/>
    <w:rsid w:val="00542C90"/>
    <w:rsid w:val="00545C1A"/>
    <w:rsid w:val="00546D88"/>
    <w:rsid w:val="00546DBA"/>
    <w:rsid w:val="005574C7"/>
    <w:rsid w:val="005657B1"/>
    <w:rsid w:val="00570120"/>
    <w:rsid w:val="0057356A"/>
    <w:rsid w:val="00581ED2"/>
    <w:rsid w:val="0059068F"/>
    <w:rsid w:val="00593914"/>
    <w:rsid w:val="00594FAE"/>
    <w:rsid w:val="005A00A9"/>
    <w:rsid w:val="005A223C"/>
    <w:rsid w:val="005A31C2"/>
    <w:rsid w:val="005A46CF"/>
    <w:rsid w:val="005B2E77"/>
    <w:rsid w:val="005B51DB"/>
    <w:rsid w:val="005C4FFB"/>
    <w:rsid w:val="005E4F41"/>
    <w:rsid w:val="005E55F5"/>
    <w:rsid w:val="00602596"/>
    <w:rsid w:val="006045E2"/>
    <w:rsid w:val="006113D1"/>
    <w:rsid w:val="00621C9F"/>
    <w:rsid w:val="006352A4"/>
    <w:rsid w:val="00641FF9"/>
    <w:rsid w:val="00653258"/>
    <w:rsid w:val="00663478"/>
    <w:rsid w:val="0067248C"/>
    <w:rsid w:val="006730A0"/>
    <w:rsid w:val="00674960"/>
    <w:rsid w:val="0067528B"/>
    <w:rsid w:val="00676875"/>
    <w:rsid w:val="00682145"/>
    <w:rsid w:val="00682776"/>
    <w:rsid w:val="006968C7"/>
    <w:rsid w:val="006A316B"/>
    <w:rsid w:val="006A626E"/>
    <w:rsid w:val="006B5859"/>
    <w:rsid w:val="006B6B8F"/>
    <w:rsid w:val="006C13EF"/>
    <w:rsid w:val="006C5A4F"/>
    <w:rsid w:val="006D195B"/>
    <w:rsid w:val="00706234"/>
    <w:rsid w:val="007109D7"/>
    <w:rsid w:val="00713982"/>
    <w:rsid w:val="007163C4"/>
    <w:rsid w:val="00723BE3"/>
    <w:rsid w:val="00731405"/>
    <w:rsid w:val="0073581D"/>
    <w:rsid w:val="00745958"/>
    <w:rsid w:val="007639FA"/>
    <w:rsid w:val="00763DFA"/>
    <w:rsid w:val="00765F1B"/>
    <w:rsid w:val="00770671"/>
    <w:rsid w:val="00773CC2"/>
    <w:rsid w:val="007958F2"/>
    <w:rsid w:val="007C5DE4"/>
    <w:rsid w:val="007C7D8D"/>
    <w:rsid w:val="007D5C5B"/>
    <w:rsid w:val="007E27D4"/>
    <w:rsid w:val="007E649D"/>
    <w:rsid w:val="007E664E"/>
    <w:rsid w:val="007E679C"/>
    <w:rsid w:val="007E6D8D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54E2"/>
    <w:rsid w:val="008B5DFE"/>
    <w:rsid w:val="008B7267"/>
    <w:rsid w:val="008C132A"/>
    <w:rsid w:val="008C49A8"/>
    <w:rsid w:val="008D19BA"/>
    <w:rsid w:val="008D6668"/>
    <w:rsid w:val="008E6A5F"/>
    <w:rsid w:val="008F6A60"/>
    <w:rsid w:val="0091229A"/>
    <w:rsid w:val="00915A59"/>
    <w:rsid w:val="00923893"/>
    <w:rsid w:val="00926C8D"/>
    <w:rsid w:val="00932DC7"/>
    <w:rsid w:val="00934B9C"/>
    <w:rsid w:val="00934D36"/>
    <w:rsid w:val="00955633"/>
    <w:rsid w:val="00973696"/>
    <w:rsid w:val="00973B4D"/>
    <w:rsid w:val="0099324D"/>
    <w:rsid w:val="009A21A5"/>
    <w:rsid w:val="009A3B4F"/>
    <w:rsid w:val="009A4BFB"/>
    <w:rsid w:val="009B06CB"/>
    <w:rsid w:val="009B0EAA"/>
    <w:rsid w:val="009E186F"/>
    <w:rsid w:val="00A06919"/>
    <w:rsid w:val="00A123C4"/>
    <w:rsid w:val="00A14592"/>
    <w:rsid w:val="00A164BA"/>
    <w:rsid w:val="00A21DD4"/>
    <w:rsid w:val="00A23603"/>
    <w:rsid w:val="00A2631B"/>
    <w:rsid w:val="00A402EA"/>
    <w:rsid w:val="00A42570"/>
    <w:rsid w:val="00A5239C"/>
    <w:rsid w:val="00A52EB4"/>
    <w:rsid w:val="00A564A2"/>
    <w:rsid w:val="00A630EB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616E"/>
    <w:rsid w:val="00AC121D"/>
    <w:rsid w:val="00AC2418"/>
    <w:rsid w:val="00AD33F8"/>
    <w:rsid w:val="00AD43AD"/>
    <w:rsid w:val="00AE2050"/>
    <w:rsid w:val="00AE3098"/>
    <w:rsid w:val="00AF1163"/>
    <w:rsid w:val="00B11D05"/>
    <w:rsid w:val="00B14598"/>
    <w:rsid w:val="00B20900"/>
    <w:rsid w:val="00B302B8"/>
    <w:rsid w:val="00B407D7"/>
    <w:rsid w:val="00B47C1F"/>
    <w:rsid w:val="00B61414"/>
    <w:rsid w:val="00B6175E"/>
    <w:rsid w:val="00B727A4"/>
    <w:rsid w:val="00B817FA"/>
    <w:rsid w:val="00B82033"/>
    <w:rsid w:val="00B83156"/>
    <w:rsid w:val="00BA66F0"/>
    <w:rsid w:val="00BA6A28"/>
    <w:rsid w:val="00BB0D6B"/>
    <w:rsid w:val="00BB1454"/>
    <w:rsid w:val="00BB64B6"/>
    <w:rsid w:val="00BC078E"/>
    <w:rsid w:val="00BD3B29"/>
    <w:rsid w:val="00BE2889"/>
    <w:rsid w:val="00C053BA"/>
    <w:rsid w:val="00C07759"/>
    <w:rsid w:val="00C07EFA"/>
    <w:rsid w:val="00C12D0B"/>
    <w:rsid w:val="00C13B60"/>
    <w:rsid w:val="00C13E55"/>
    <w:rsid w:val="00C13ED0"/>
    <w:rsid w:val="00C21750"/>
    <w:rsid w:val="00C37EC7"/>
    <w:rsid w:val="00C50708"/>
    <w:rsid w:val="00C74E8A"/>
    <w:rsid w:val="00C779F6"/>
    <w:rsid w:val="00C808A1"/>
    <w:rsid w:val="00C80E6F"/>
    <w:rsid w:val="00C85D52"/>
    <w:rsid w:val="00CA3FAC"/>
    <w:rsid w:val="00CB2100"/>
    <w:rsid w:val="00CB2516"/>
    <w:rsid w:val="00CD0DA8"/>
    <w:rsid w:val="00CD5A73"/>
    <w:rsid w:val="00CE06A1"/>
    <w:rsid w:val="00CE3779"/>
    <w:rsid w:val="00CE47E4"/>
    <w:rsid w:val="00CE77ED"/>
    <w:rsid w:val="00CF7E11"/>
    <w:rsid w:val="00D07EBE"/>
    <w:rsid w:val="00D26111"/>
    <w:rsid w:val="00D32414"/>
    <w:rsid w:val="00D4491B"/>
    <w:rsid w:val="00D4632D"/>
    <w:rsid w:val="00D56541"/>
    <w:rsid w:val="00D75902"/>
    <w:rsid w:val="00DA1874"/>
    <w:rsid w:val="00DA4C77"/>
    <w:rsid w:val="00DB3FE1"/>
    <w:rsid w:val="00DC00D3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73EC0"/>
    <w:rsid w:val="00E87EC7"/>
    <w:rsid w:val="00EA5A0C"/>
    <w:rsid w:val="00EB5D44"/>
    <w:rsid w:val="00EC446C"/>
    <w:rsid w:val="00EC4EC1"/>
    <w:rsid w:val="00EC6B9F"/>
    <w:rsid w:val="00ED0A19"/>
    <w:rsid w:val="00ED205A"/>
    <w:rsid w:val="00ED29D2"/>
    <w:rsid w:val="00ED3348"/>
    <w:rsid w:val="00ED6F77"/>
    <w:rsid w:val="00ED7B71"/>
    <w:rsid w:val="00EE0ED2"/>
    <w:rsid w:val="00EE5059"/>
    <w:rsid w:val="00EE567C"/>
    <w:rsid w:val="00EF1482"/>
    <w:rsid w:val="00EF1E08"/>
    <w:rsid w:val="00EF7D41"/>
    <w:rsid w:val="00F046F5"/>
    <w:rsid w:val="00F0736C"/>
    <w:rsid w:val="00F1144C"/>
    <w:rsid w:val="00F20C09"/>
    <w:rsid w:val="00F22FB8"/>
    <w:rsid w:val="00F26C4F"/>
    <w:rsid w:val="00F300AB"/>
    <w:rsid w:val="00F34678"/>
    <w:rsid w:val="00F4058F"/>
    <w:rsid w:val="00F53413"/>
    <w:rsid w:val="00F534B0"/>
    <w:rsid w:val="00F62D2F"/>
    <w:rsid w:val="00F6773A"/>
    <w:rsid w:val="00F73BC7"/>
    <w:rsid w:val="00F77B49"/>
    <w:rsid w:val="00F86DF9"/>
    <w:rsid w:val="00F902E8"/>
    <w:rsid w:val="00F91F44"/>
    <w:rsid w:val="00FA4542"/>
    <w:rsid w:val="00FA49A7"/>
    <w:rsid w:val="00FB2C94"/>
    <w:rsid w:val="00FB49D9"/>
    <w:rsid w:val="00FD2BE4"/>
    <w:rsid w:val="00FD2D7F"/>
    <w:rsid w:val="00FD39FA"/>
    <w:rsid w:val="00FD78CD"/>
    <w:rsid w:val="00FE0D2A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014A"/>
  <w15:docId w15:val="{EEC31C43-02FF-45B4-88D9-C41796C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A294-D7EE-4536-85EC-7C553D508B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Monika Wojcik</cp:lastModifiedBy>
  <cp:revision>22</cp:revision>
  <cp:lastPrinted>2024-12-09T13:48:00Z</cp:lastPrinted>
  <dcterms:created xsi:type="dcterms:W3CDTF">2023-09-21T10:54:00Z</dcterms:created>
  <dcterms:modified xsi:type="dcterms:W3CDTF">2024-12-09T14:01:00Z</dcterms:modified>
</cp:coreProperties>
</file>