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F" w:rsidRPr="005B69D6" w:rsidRDefault="00D86CDF" w:rsidP="00BD2E05">
      <w:pPr>
        <w:spacing w:line="23" w:lineRule="atLeast"/>
        <w:ind w:left="7788"/>
        <w:rPr>
          <w:bCs/>
          <w:i/>
          <w:sz w:val="22"/>
          <w:szCs w:val="22"/>
        </w:rPr>
      </w:pPr>
      <w:r w:rsidRPr="005B69D6">
        <w:rPr>
          <w:bCs/>
          <w:i/>
          <w:sz w:val="22"/>
          <w:szCs w:val="22"/>
        </w:rPr>
        <w:t xml:space="preserve">Załącznik nr </w:t>
      </w:r>
      <w:r w:rsidR="005B69D6" w:rsidRPr="005B69D6">
        <w:rPr>
          <w:bCs/>
          <w:i/>
          <w:sz w:val="22"/>
          <w:szCs w:val="22"/>
        </w:rPr>
        <w:t xml:space="preserve">4 do </w:t>
      </w:r>
      <w:r w:rsidR="00BD2E05">
        <w:rPr>
          <w:bCs/>
          <w:i/>
          <w:sz w:val="22"/>
          <w:szCs w:val="22"/>
        </w:rPr>
        <w:t xml:space="preserve">SWZ </w:t>
      </w:r>
    </w:p>
    <w:p w:rsidR="003B1F95" w:rsidRPr="006737B3" w:rsidRDefault="005B69D6" w:rsidP="003B1F95">
      <w:pPr>
        <w:spacing w:line="23" w:lineRule="atLeast"/>
        <w:ind w:left="9204"/>
        <w:rPr>
          <w:bCs/>
          <w:i/>
        </w:rPr>
      </w:pPr>
      <w:r>
        <w:rPr>
          <w:bCs/>
          <w:i/>
        </w:rPr>
        <w:t xml:space="preserve">Wzór </w:t>
      </w:r>
    </w:p>
    <w:p w:rsidR="007343E8" w:rsidRPr="006737B3" w:rsidRDefault="007343E8" w:rsidP="003B1F95">
      <w:pPr>
        <w:spacing w:line="23" w:lineRule="atLeast"/>
        <w:rPr>
          <w:b/>
          <w:bCs/>
        </w:rPr>
      </w:pPr>
    </w:p>
    <w:p w:rsidR="00BE6896" w:rsidRDefault="00BE6896" w:rsidP="006737B3">
      <w:pPr>
        <w:spacing w:line="23" w:lineRule="atLeast"/>
        <w:jc w:val="center"/>
        <w:rPr>
          <w:b/>
          <w:bCs/>
        </w:rPr>
      </w:pPr>
    </w:p>
    <w:p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846DA5" w:rsidRPr="006737B3">
        <w:rPr>
          <w:b/>
          <w:bCs/>
        </w:rPr>
        <w:t>……………..</w:t>
      </w:r>
      <w:r w:rsidR="007343E8" w:rsidRPr="006737B3">
        <w:rPr>
          <w:b/>
          <w:bCs/>
        </w:rPr>
        <w:t>.</w:t>
      </w:r>
      <w:r w:rsidRPr="006737B3">
        <w:rPr>
          <w:b/>
          <w:bCs/>
        </w:rPr>
        <w:t>2021</w:t>
      </w:r>
      <w:r w:rsidRPr="006737B3">
        <w:rPr>
          <w:b/>
          <w:bCs/>
        </w:rPr>
        <w:tab/>
      </w:r>
    </w:p>
    <w:p w:rsidR="00D97BA3" w:rsidRPr="006737B3" w:rsidRDefault="00D97BA3" w:rsidP="006737B3">
      <w:pPr>
        <w:autoSpaceDE w:val="0"/>
        <w:autoSpaceDN w:val="0"/>
        <w:adjustRightInd w:val="0"/>
        <w:spacing w:line="23" w:lineRule="atLeast"/>
      </w:pPr>
    </w:p>
    <w:p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E94995">
        <w:rPr>
          <w:b/>
        </w:rPr>
        <w:t>lipca</w:t>
      </w:r>
      <w:r w:rsidR="00881542" w:rsidRPr="006737B3">
        <w:rPr>
          <w:b/>
        </w:rPr>
        <w:t xml:space="preserve"> </w:t>
      </w:r>
      <w:r w:rsidRPr="006737B3">
        <w:rPr>
          <w:b/>
        </w:rPr>
        <w:t>2021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:rsidR="00AD48AA" w:rsidRDefault="00AD48AA" w:rsidP="006737B3">
      <w:pPr>
        <w:spacing w:line="23" w:lineRule="atLeast"/>
      </w:pPr>
    </w:p>
    <w:p w:rsidR="0060727C" w:rsidRPr="006737B3" w:rsidRDefault="0060727C" w:rsidP="006737B3">
      <w:pPr>
        <w:spacing w:line="23" w:lineRule="atLeast"/>
      </w:pPr>
    </w:p>
    <w:p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AD48AA" w:rsidRPr="006737B3" w:rsidRDefault="00BE6896" w:rsidP="006737B3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AD48AA" w:rsidRPr="006737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źródło finansowania: ………………………….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klasyfikacja budżetowa: Dział ………… Rozdział ………….., …………………, Paragraf ……………..Kwota </w:t>
      </w:r>
      <w:r w:rsidRPr="006737B3">
        <w:rPr>
          <w:rFonts w:ascii="Times New Roman" w:hAnsi="Times New Roman"/>
          <w:b/>
          <w:sz w:val="24"/>
          <w:szCs w:val="24"/>
        </w:rPr>
        <w:t>………………………………. zł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zadanie budżetowe (</w:t>
      </w:r>
      <w:r w:rsidRPr="00992C2D">
        <w:rPr>
          <w:rFonts w:ascii="Times New Roman" w:hAnsi="Times New Roman"/>
          <w:strike/>
          <w:sz w:val="24"/>
          <w:szCs w:val="24"/>
        </w:rPr>
        <w:t>bieżące</w:t>
      </w:r>
      <w:r w:rsidRPr="006737B3">
        <w:rPr>
          <w:rFonts w:ascii="Times New Roman" w:hAnsi="Times New Roman"/>
          <w:sz w:val="24"/>
          <w:szCs w:val="24"/>
        </w:rPr>
        <w:t xml:space="preserve"> / </w:t>
      </w:r>
      <w:r w:rsidRPr="00992C2D">
        <w:rPr>
          <w:rFonts w:ascii="Times New Roman" w:hAnsi="Times New Roman"/>
          <w:sz w:val="24"/>
          <w:szCs w:val="24"/>
        </w:rPr>
        <w:t>inwestycyjne</w:t>
      </w:r>
      <w:r w:rsidRPr="006737B3">
        <w:rPr>
          <w:rFonts w:ascii="Times New Roman" w:hAnsi="Times New Roman"/>
          <w:sz w:val="24"/>
          <w:szCs w:val="24"/>
        </w:rPr>
        <w:t>): ZDM/…………………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klasyfikacja strukturalna: ND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stawka podatku VAT: 23%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płatność z rachunku bankowego numer: ……………………………….</w:t>
      </w:r>
    </w:p>
    <w:p w:rsidR="00A80BF9" w:rsidRPr="006737B3" w:rsidRDefault="00A80BF9" w:rsidP="006737B3">
      <w:pPr>
        <w:spacing w:line="23" w:lineRule="atLeast"/>
        <w:jc w:val="both"/>
      </w:pPr>
      <w:r w:rsidRPr="006737B3">
        <w:t>Zmiana powyżej wskazanych danych nie wymaga zawarcia aneksu i następuje na podstawie oświadczenia złożonego przez Zamawiającego.</w:t>
      </w:r>
    </w:p>
    <w:p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2B4D99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nazwa</w:t>
      </w:r>
      <w:r w:rsidR="002B4D99" w:rsidRPr="006737B3">
        <w:rPr>
          <w:b/>
        </w:rPr>
        <w:t xml:space="preserve"> firmy</w:t>
      </w:r>
      <w:r w:rsidRPr="006737B3">
        <w:rPr>
          <w:b/>
        </w:rPr>
        <w:t xml:space="preserve">, 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adres firmy:</w:t>
      </w:r>
    </w:p>
    <w:p w:rsidR="001221D5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 xml:space="preserve">REGON : </w:t>
      </w:r>
      <w:r w:rsidRPr="006737B3">
        <w:tab/>
      </w:r>
      <w:r w:rsidRPr="006737B3">
        <w:tab/>
      </w:r>
      <w:r w:rsidRPr="006737B3">
        <w:tab/>
      </w:r>
      <w:r w:rsidRPr="006737B3">
        <w:tab/>
        <w:t>NIP :</w:t>
      </w:r>
    </w:p>
    <w:p w:rsidR="00BE6896" w:rsidRPr="006737B3" w:rsidRDefault="00BE6896" w:rsidP="006737B3">
      <w:pPr>
        <w:autoSpaceDE w:val="0"/>
        <w:autoSpaceDN w:val="0"/>
        <w:adjustRightInd w:val="0"/>
        <w:spacing w:line="23" w:lineRule="atLeast"/>
      </w:pPr>
    </w:p>
    <w:p w:rsidR="002B4D99" w:rsidRPr="006737B3" w:rsidRDefault="002B4D99" w:rsidP="006737B3">
      <w:pPr>
        <w:tabs>
          <w:tab w:val="left" w:pos="3402"/>
        </w:tabs>
        <w:spacing w:line="23" w:lineRule="atLeast"/>
        <w:rPr>
          <w:b/>
        </w:rPr>
      </w:pPr>
      <w:r w:rsidRPr="006737B3">
        <w:t>reprezentowaną przez: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</w:p>
    <w:p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60727C" w:rsidRDefault="0060727C" w:rsidP="00E949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C3242A">
        <w:rPr>
          <w:b/>
        </w:rPr>
        <w:t>Profilowanie</w:t>
      </w:r>
      <w:r w:rsidR="00BB4E07">
        <w:rPr>
          <w:b/>
        </w:rPr>
        <w:t xml:space="preserve"> dróg gruntowych” </w:t>
      </w:r>
      <w:r w:rsidR="00E94995">
        <w:rPr>
          <w:b/>
        </w:rPr>
        <w:t>-</w:t>
      </w:r>
      <w:r w:rsidR="000C285A">
        <w:rPr>
          <w:b/>
        </w:rPr>
        <w:t xml:space="preserve"> w granicach administracyjnych miasta Grudziądz</w:t>
      </w:r>
      <w:r w:rsidRPr="001438A0">
        <w:rPr>
          <w:b/>
        </w:rPr>
        <w:t xml:space="preserve"> </w:t>
      </w:r>
      <w:r w:rsidRPr="001438A0">
        <w:t>na terenie Miasta Grudziądza w 2021 roku,</w:t>
      </w:r>
      <w:r w:rsidRPr="001438A0">
        <w:rPr>
          <w:bCs/>
        </w:rPr>
        <w:t xml:space="preserve"> </w:t>
      </w:r>
      <w:r w:rsidR="00E94995">
        <w:t>polegających na wykonaniu</w:t>
      </w:r>
      <w:r w:rsidR="00E94995" w:rsidRPr="00D75C90">
        <w:t xml:space="preserve"> </w:t>
      </w:r>
      <w:r w:rsidR="00B9168B">
        <w:t>profilowania, utwardzenia i remontu</w:t>
      </w:r>
      <w:r w:rsidR="00E94995" w:rsidRPr="00D75C90">
        <w:t xml:space="preserve"> </w:t>
      </w:r>
      <w:r w:rsidR="00E94995">
        <w:t>dróg gruntowych</w:t>
      </w:r>
      <w:r w:rsidR="00E94995" w:rsidRPr="00D75C90">
        <w:t>.</w:t>
      </w:r>
      <w:r w:rsidR="00E94995">
        <w:t xml:space="preserve"> </w:t>
      </w:r>
      <w:r w:rsidR="00B9168B">
        <w:t>Lokalizacja</w:t>
      </w:r>
      <w:r w:rsidR="00E94995">
        <w:t xml:space="preserve"> </w:t>
      </w:r>
      <w:r w:rsidR="00E94995" w:rsidRPr="00D75C90">
        <w:t>i przedmiar robót Zamawiający określi w trakcie trwania umowy, z uwagi na specyficzny charakter zadania</w:t>
      </w:r>
      <w:r>
        <w:t>, opisanych w załącznik</w:t>
      </w:r>
      <w:r w:rsidR="00A74958">
        <w:t>u</w:t>
      </w:r>
      <w:r>
        <w:t xml:space="preserve"> nr </w:t>
      </w:r>
      <w:r w:rsidR="00E94995">
        <w:t>……..</w:t>
      </w:r>
      <w:r w:rsidR="00D86CDF">
        <w:t xml:space="preserve"> </w:t>
      </w:r>
      <w:r>
        <w:t>do niniejszej umowy.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6737B3">
        <w:t>.</w:t>
      </w:r>
      <w:r w:rsidRPr="006737B3">
        <w:tab/>
        <w:t>Z objazdów będzie sporządzony harmonogram z terminami wykonania prac zatwierdzony przez Zamawiającego, do przestrzegania którego, zobowiązuje się Wykonawca. Harmonogram nie obowiązuje w trybie awaryjnym.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6737B3">
        <w:t>.</w:t>
      </w:r>
      <w:r w:rsidRPr="006737B3">
        <w:tab/>
        <w:t xml:space="preserve">Zamawiający zastrzega sobie możliwość ograniczenia zakresu rzeczowego i finansowego przedmiotu Umowy lub etapowania robót na innych zasadach niż określone w Umowie </w:t>
      </w:r>
      <w:r>
        <w:br/>
      </w:r>
      <w:r w:rsidRPr="006737B3">
        <w:t>w zależności od posiadanych środków finansowych.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5.</w:t>
      </w:r>
      <w:r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6737B3">
        <w:t>.</w:t>
      </w:r>
      <w:r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>
        <w:br/>
      </w:r>
      <w:r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 w:rsidRPr="006737B3">
        <w:t>9.</w:t>
      </w:r>
      <w:r w:rsidRPr="006737B3">
        <w:tab/>
        <w:t xml:space="preserve">Zamawiający dopuszcza możliwość ograniczenia wykonania pewnych robót przewidzianych </w:t>
      </w:r>
      <w:r>
        <w:br/>
      </w:r>
      <w:r w:rsidRPr="006737B3">
        <w:t xml:space="preserve">w przedmiarze, gdy ich wykonanie będzie zbędne do prawidłowego użytkowania, (tj. zgodnego </w:t>
      </w:r>
      <w:r>
        <w:br/>
      </w:r>
      <w:r w:rsidRPr="006737B3">
        <w:t xml:space="preserve">z zasadami wiedzy technicznej i obowiązującymi na dzień odbioru robót przepisami wykonania) przedmiotu umowy. Roboty te nazwane są zaniechanymi, a sposób potrącenia ich wartości </w:t>
      </w:r>
      <w:r>
        <w:br/>
      </w:r>
      <w:r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Pr="006737B3">
        <w:t>7 lipca 1994 r. prawo budowlane (t.j. Dz. U. 2020, poz. 1333 z późn.</w:t>
      </w:r>
      <w:r>
        <w:t xml:space="preserve"> </w:t>
      </w:r>
      <w:r w:rsidRPr="006737B3">
        <w:t xml:space="preserve">zm.), w ustawie z dnia </w:t>
      </w:r>
      <w:r>
        <w:br/>
      </w:r>
      <w:r w:rsidRPr="006737B3">
        <w:t>16 kwietnia 2004 r. o wyrobach budowlanych (t.j. Dz.U.</w:t>
      </w:r>
      <w:r>
        <w:t xml:space="preserve"> </w:t>
      </w:r>
      <w:r w:rsidRPr="006737B3">
        <w:t xml:space="preserve">z 2020 r. poz. 215 z późn. zm.) oraz odpowiadać polskim normom, a także posiadać stosowny atest, być zgodne z poleceniami </w:t>
      </w:r>
      <w:r>
        <w:t>Inspektora n</w:t>
      </w:r>
      <w:r w:rsidRPr="006737B3">
        <w:t>adzoru i poddawane bieżąco takim testom w miejscu wyprodukowania lub na plac</w:t>
      </w:r>
      <w:r>
        <w:t>u budowy, jakich wymagać będzie Inspektor nadzoru</w:t>
      </w:r>
      <w:r w:rsidRPr="006737B3">
        <w:t>, 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Zmiany, o których mowa w ust. 3 i 4 niniejszego paragrafu muszą być każdorazowo zatwierdzone przez </w:t>
      </w:r>
      <w:r>
        <w:t>I</w:t>
      </w:r>
      <w:r w:rsidRPr="006737B3">
        <w:t>nspektora nadzoru i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>
        <w:t>I</w:t>
      </w:r>
      <w:r w:rsidRPr="006737B3">
        <w:t>nspektora nadzoru.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lastRenderedPageBreak/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Ustawy z dnia 7 lipca 1994 r. prawo budowlane </w:t>
      </w:r>
      <w:r>
        <w:br/>
      </w:r>
      <w:r w:rsidRPr="006737B3">
        <w:t>(t. j. Dz. U. 2020, poz. 1333 z późn.</w:t>
      </w:r>
      <w:r>
        <w:t xml:space="preserve"> </w:t>
      </w:r>
      <w:r w:rsidRPr="006737B3">
        <w:t>zm.)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(Dz.U. z 2020 r. poz. 1320 z późn.</w:t>
      </w:r>
      <w:r>
        <w:t xml:space="preserve"> </w:t>
      </w:r>
      <w:r w:rsidRPr="006737B3">
        <w:t>zm.) 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wynikających 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</w:t>
      </w:r>
      <w:r w:rsidRPr="006737B3">
        <w:lastRenderedPageBreak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>
        <w:t>I</w:t>
      </w:r>
      <w:r w:rsidRPr="006737B3">
        <w:t>nspektora nadzoru</w:t>
      </w:r>
      <w:r>
        <w:t>.</w:t>
      </w:r>
      <w:r w:rsidRPr="006737B3"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Zamawiający ustanawia </w:t>
      </w:r>
      <w:r>
        <w:t>I</w:t>
      </w:r>
      <w:r w:rsidRPr="006737B3">
        <w:t xml:space="preserve">nspektora nadzoru wskazanego w </w:t>
      </w:r>
      <w:r w:rsidRPr="007E692A">
        <w:t>§ 29 ust. 4.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</w:r>
      <w:r>
        <w:t>Inspektor nadzoru</w:t>
      </w:r>
      <w:r w:rsidRPr="006737B3">
        <w:t xml:space="preserve"> wypełnia obowiązki i działa w ramach upoważnień wyszczególnionych </w:t>
      </w:r>
      <w:r>
        <w:br/>
      </w:r>
      <w:r w:rsidRPr="006737B3">
        <w:t>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 Ustawy z dnia 7 lipca 1994 r. prawo budowlane (t.j. Dz. U. 2020, poz. 1333 z późn.</w:t>
      </w:r>
      <w:r>
        <w:t xml:space="preserve"> </w:t>
      </w:r>
      <w:r w:rsidRPr="006737B3">
        <w:t>zm.),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I</w:t>
      </w:r>
      <w:r w:rsidRPr="006737B3">
        <w:t>nspektorowi nadzoru, oraz osobom przez ni</w:t>
      </w:r>
      <w:r>
        <w:t>ego</w:t>
      </w:r>
      <w:r w:rsidRPr="006737B3">
        <w:t xml:space="preserve"> upoważnionym wstęp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513928" w:rsidRDefault="0051392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na terenie budowy wskazane w § 30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>-  wskazany w § 30 ust.1.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>
        <w:t>I</w:t>
      </w:r>
      <w:r w:rsidRPr="00927518">
        <w:t>nspektora nadzoru</w:t>
      </w:r>
      <w:r>
        <w:t xml:space="preserve"> </w:t>
      </w:r>
      <w:r w:rsidRPr="00927518">
        <w:t>oraz innych osób sprawujących nadzór ze strony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powinien utrzymywać terenu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 xml:space="preserve">będzie </w:t>
      </w:r>
      <w:r w:rsidRPr="00FB4B7E">
        <w:lastRenderedPageBreak/>
        <w:t>właściwie składował wszelkie urządzenia pomocnicze i zbędne materiały, usuwał odpady i śmieci oraz niepotrzebne urządzenia prowizoryczne.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 xml:space="preserve">Wykonawca zobowiązuje się do umożliwienia wstępu </w:t>
      </w:r>
      <w:r>
        <w:t>I</w:t>
      </w:r>
      <w:r w:rsidRPr="00927518">
        <w:t xml:space="preserve">nspektorom nadzoru budowlanego, </w:t>
      </w:r>
      <w:r w:rsidRPr="00927518">
        <w:br/>
        <w:t xml:space="preserve">do których należy wykonywanie zadań określonych ustawą prawo budowlane oraz </w:t>
      </w:r>
      <w:r w:rsidRPr="00927518">
        <w:br/>
        <w:t>do udostępnienia danych i informacji ustawą wymaganych.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 xml:space="preserve">Umowa została zawarta na czas określony </w:t>
      </w:r>
      <w:r>
        <w:t>od dnia podpisania umowy</w:t>
      </w:r>
      <w:r w:rsidRPr="00927518">
        <w:t xml:space="preserve"> </w:t>
      </w:r>
      <w:r w:rsidR="009674D2">
        <w:rPr>
          <w:b/>
        </w:rPr>
        <w:t>na 5</w:t>
      </w:r>
      <w:r w:rsidR="00D86CDF">
        <w:rPr>
          <w:b/>
        </w:rPr>
        <w:t xml:space="preserve"> miesięcy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B1F95" w:rsidRPr="00363F4D" w:rsidRDefault="00DF585D" w:rsidP="00363F4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odbiorów robót Wykonawca zgłasza </w:t>
      </w:r>
      <w:r>
        <w:t>I</w:t>
      </w:r>
      <w:r w:rsidRPr="00927518">
        <w:t>nspektorowi nadzoru, oraz informuje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>
        <w:t>I</w:t>
      </w:r>
      <w:r w:rsidRPr="00927518">
        <w:t xml:space="preserve">nspektorowi nadzoru, </w:t>
      </w:r>
      <w:r w:rsidRPr="00927518">
        <w:br/>
        <w:t>a ponadto informuje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>
        <w:t>I</w:t>
      </w:r>
      <w:r w:rsidRPr="00927518">
        <w:t>nspektora nadzoru, oraz przez przedstawiciela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lastRenderedPageBreak/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sz w:val="24"/>
          <w:szCs w:val="24"/>
        </w:rPr>
        <w:tab/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>na podstawie faktur częściowych sprawdzanych przez Inspektora nadzoru.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Należność wynikająca z faktury końcowej dotyczącej wynagrodzenia Wykonawcy będzie wypłacana Wykonawcy w przypadku przedstawienia przez niego, w terminie poprzedzającym </w:t>
      </w:r>
      <w:r w:rsidRPr="00120B54">
        <w:lastRenderedPageBreak/>
        <w:t>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BE6896" w:rsidRDefault="00BE6896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lastRenderedPageBreak/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</w:r>
      <w:r w:rsidRPr="00355221">
        <w:lastRenderedPageBreak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8D5475" w:rsidRPr="008D5475" w:rsidRDefault="008D5475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Default="00142B67" w:rsidP="00142B67"/>
    <w:p w:rsidR="00142B67" w:rsidRPr="008D5475" w:rsidRDefault="00142B67" w:rsidP="00142B67">
      <w:pPr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7)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>Osoba reprezentująca Zamawiającego (</w:t>
      </w:r>
      <w:r>
        <w:t>Inspektor nadzoru</w:t>
      </w:r>
      <w:r w:rsidRPr="0074558B">
        <w:t xml:space="preserve">) – </w:t>
      </w:r>
      <w:r>
        <w:t>……………………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lastRenderedPageBreak/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0A27D1">
        <w:t xml:space="preserve">4. </w:t>
      </w:r>
      <w:r w:rsidRPr="000A27D1">
        <w:tab/>
        <w:t xml:space="preserve"> Inspektor nadzoru: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0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1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STWiOR i obowiązującymi normami, trwających </w:t>
      </w:r>
      <w:r w:rsidRPr="0074558B">
        <w:lastRenderedPageBreak/>
        <w:t>nieprzerwanie przynajmniej przez okres 7 dni-o czas niesprzyjających warunków atmosferycznych.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2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BD2E05">
        <w:t xml:space="preserve">dwóch </w:t>
      </w:r>
      <w:r w:rsidRPr="0074558B">
        <w:t xml:space="preserve">jednobrzmiących egzemplarzach, </w:t>
      </w:r>
      <w:r w:rsidR="00BD2E05">
        <w:t xml:space="preserve">jeden </w:t>
      </w:r>
      <w:r w:rsidRPr="0074558B">
        <w:t>egzemplarze dla</w:t>
      </w:r>
      <w:r w:rsidR="00BD2E05">
        <w:t xml:space="preserve"> Zamawiającego i </w:t>
      </w:r>
      <w:r w:rsidRPr="0074558B">
        <w:t xml:space="preserve"> jeden dla Wykonawcy.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08" w:rsidRDefault="00EB5308">
      <w:r>
        <w:separator/>
      </w:r>
    </w:p>
  </w:endnote>
  <w:endnote w:type="continuationSeparator" w:id="0">
    <w:p w:rsidR="00EB5308" w:rsidRDefault="00EB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341E37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341E37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E05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08" w:rsidRDefault="00EB5308">
      <w:r>
        <w:separator/>
      </w:r>
    </w:p>
  </w:footnote>
  <w:footnote w:type="continuationSeparator" w:id="0">
    <w:p w:rsidR="00EB5308" w:rsidRDefault="00EB5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61DAF"/>
    <w:rsid w:val="00062DA0"/>
    <w:rsid w:val="00075127"/>
    <w:rsid w:val="00084F33"/>
    <w:rsid w:val="00092ED4"/>
    <w:rsid w:val="000A07BB"/>
    <w:rsid w:val="000A0E1C"/>
    <w:rsid w:val="000A27D1"/>
    <w:rsid w:val="000B38DB"/>
    <w:rsid w:val="000B598E"/>
    <w:rsid w:val="000C285A"/>
    <w:rsid w:val="000E7687"/>
    <w:rsid w:val="000F2550"/>
    <w:rsid w:val="00120B54"/>
    <w:rsid w:val="001221D5"/>
    <w:rsid w:val="0013366E"/>
    <w:rsid w:val="00142B67"/>
    <w:rsid w:val="001438A0"/>
    <w:rsid w:val="00155FB5"/>
    <w:rsid w:val="001561DD"/>
    <w:rsid w:val="0015725A"/>
    <w:rsid w:val="001640E5"/>
    <w:rsid w:val="00174976"/>
    <w:rsid w:val="001763C5"/>
    <w:rsid w:val="0019666D"/>
    <w:rsid w:val="001969E3"/>
    <w:rsid w:val="001B5886"/>
    <w:rsid w:val="001B7AFE"/>
    <w:rsid w:val="001C4DD6"/>
    <w:rsid w:val="001E0081"/>
    <w:rsid w:val="001E2E25"/>
    <w:rsid w:val="002025A8"/>
    <w:rsid w:val="002178F2"/>
    <w:rsid w:val="00217CB4"/>
    <w:rsid w:val="00222267"/>
    <w:rsid w:val="0022761E"/>
    <w:rsid w:val="00234395"/>
    <w:rsid w:val="00236EA1"/>
    <w:rsid w:val="00280984"/>
    <w:rsid w:val="002A0B8F"/>
    <w:rsid w:val="002B0721"/>
    <w:rsid w:val="002B4D99"/>
    <w:rsid w:val="002C1608"/>
    <w:rsid w:val="002D0311"/>
    <w:rsid w:val="003375A4"/>
    <w:rsid w:val="00341E37"/>
    <w:rsid w:val="00346CA9"/>
    <w:rsid w:val="00355221"/>
    <w:rsid w:val="00363F4D"/>
    <w:rsid w:val="003948D6"/>
    <w:rsid w:val="003A4EC0"/>
    <w:rsid w:val="003B1F95"/>
    <w:rsid w:val="003F2574"/>
    <w:rsid w:val="003F602D"/>
    <w:rsid w:val="004112FF"/>
    <w:rsid w:val="004364D4"/>
    <w:rsid w:val="004372C8"/>
    <w:rsid w:val="00445B9A"/>
    <w:rsid w:val="00465291"/>
    <w:rsid w:val="00467590"/>
    <w:rsid w:val="00497D49"/>
    <w:rsid w:val="004A0101"/>
    <w:rsid w:val="004A4C2D"/>
    <w:rsid w:val="004A7CD4"/>
    <w:rsid w:val="004B298A"/>
    <w:rsid w:val="004D4A8F"/>
    <w:rsid w:val="004F4B3E"/>
    <w:rsid w:val="00500B09"/>
    <w:rsid w:val="00501DE8"/>
    <w:rsid w:val="00504C79"/>
    <w:rsid w:val="005064D0"/>
    <w:rsid w:val="00513928"/>
    <w:rsid w:val="00524003"/>
    <w:rsid w:val="00534531"/>
    <w:rsid w:val="005369E1"/>
    <w:rsid w:val="00552262"/>
    <w:rsid w:val="005632A6"/>
    <w:rsid w:val="00597D59"/>
    <w:rsid w:val="005B5E01"/>
    <w:rsid w:val="005B69D6"/>
    <w:rsid w:val="005E6D85"/>
    <w:rsid w:val="0060727C"/>
    <w:rsid w:val="00611A6E"/>
    <w:rsid w:val="00611F29"/>
    <w:rsid w:val="00624DC6"/>
    <w:rsid w:val="00631A90"/>
    <w:rsid w:val="00633331"/>
    <w:rsid w:val="00644F9F"/>
    <w:rsid w:val="00663EFF"/>
    <w:rsid w:val="006737B3"/>
    <w:rsid w:val="00675825"/>
    <w:rsid w:val="006764BF"/>
    <w:rsid w:val="00694D59"/>
    <w:rsid w:val="006A228A"/>
    <w:rsid w:val="006D0051"/>
    <w:rsid w:val="007036C4"/>
    <w:rsid w:val="00706B70"/>
    <w:rsid w:val="00710640"/>
    <w:rsid w:val="007343E8"/>
    <w:rsid w:val="00736E2E"/>
    <w:rsid w:val="0074558B"/>
    <w:rsid w:val="00775505"/>
    <w:rsid w:val="0078201A"/>
    <w:rsid w:val="00797E0E"/>
    <w:rsid w:val="007D044F"/>
    <w:rsid w:val="007D5B18"/>
    <w:rsid w:val="007E7A90"/>
    <w:rsid w:val="007F5C35"/>
    <w:rsid w:val="007F74DC"/>
    <w:rsid w:val="00800EAE"/>
    <w:rsid w:val="0081448B"/>
    <w:rsid w:val="00820B02"/>
    <w:rsid w:val="008240EF"/>
    <w:rsid w:val="00832168"/>
    <w:rsid w:val="00837074"/>
    <w:rsid w:val="00846DA5"/>
    <w:rsid w:val="00856E62"/>
    <w:rsid w:val="008676B5"/>
    <w:rsid w:val="00867EA1"/>
    <w:rsid w:val="00874919"/>
    <w:rsid w:val="00881542"/>
    <w:rsid w:val="008955B0"/>
    <w:rsid w:val="008B1269"/>
    <w:rsid w:val="008C40C1"/>
    <w:rsid w:val="008D5475"/>
    <w:rsid w:val="008E56A2"/>
    <w:rsid w:val="008E5CB7"/>
    <w:rsid w:val="008F4957"/>
    <w:rsid w:val="00900449"/>
    <w:rsid w:val="00925B1C"/>
    <w:rsid w:val="00927518"/>
    <w:rsid w:val="009436B0"/>
    <w:rsid w:val="009605A7"/>
    <w:rsid w:val="009674D2"/>
    <w:rsid w:val="009759BD"/>
    <w:rsid w:val="00977589"/>
    <w:rsid w:val="00983939"/>
    <w:rsid w:val="00992C2D"/>
    <w:rsid w:val="009939EE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424"/>
    <w:rsid w:val="00A74958"/>
    <w:rsid w:val="00A80BF9"/>
    <w:rsid w:val="00AA659F"/>
    <w:rsid w:val="00AB07A8"/>
    <w:rsid w:val="00AC2D24"/>
    <w:rsid w:val="00AC4AD0"/>
    <w:rsid w:val="00AD0858"/>
    <w:rsid w:val="00AD3173"/>
    <w:rsid w:val="00AD3E03"/>
    <w:rsid w:val="00AD48AA"/>
    <w:rsid w:val="00B241AA"/>
    <w:rsid w:val="00B30179"/>
    <w:rsid w:val="00B329BE"/>
    <w:rsid w:val="00B4119F"/>
    <w:rsid w:val="00B479A9"/>
    <w:rsid w:val="00B741A4"/>
    <w:rsid w:val="00B825BE"/>
    <w:rsid w:val="00B9168B"/>
    <w:rsid w:val="00BB1E52"/>
    <w:rsid w:val="00BB4E07"/>
    <w:rsid w:val="00BD2E05"/>
    <w:rsid w:val="00BE470D"/>
    <w:rsid w:val="00BE6896"/>
    <w:rsid w:val="00BF4BA1"/>
    <w:rsid w:val="00C03A43"/>
    <w:rsid w:val="00C125D8"/>
    <w:rsid w:val="00C211E3"/>
    <w:rsid w:val="00C2575C"/>
    <w:rsid w:val="00C3242A"/>
    <w:rsid w:val="00C47600"/>
    <w:rsid w:val="00C534A3"/>
    <w:rsid w:val="00C65601"/>
    <w:rsid w:val="00C66D4A"/>
    <w:rsid w:val="00C67DC8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F585D"/>
    <w:rsid w:val="00E22DB1"/>
    <w:rsid w:val="00E42471"/>
    <w:rsid w:val="00E5067F"/>
    <w:rsid w:val="00E52F1F"/>
    <w:rsid w:val="00E83572"/>
    <w:rsid w:val="00E94995"/>
    <w:rsid w:val="00EA2F98"/>
    <w:rsid w:val="00EB5308"/>
    <w:rsid w:val="00EE3A94"/>
    <w:rsid w:val="00EE7CC5"/>
    <w:rsid w:val="00EF72EC"/>
    <w:rsid w:val="00F03A8A"/>
    <w:rsid w:val="00F12776"/>
    <w:rsid w:val="00F1449D"/>
    <w:rsid w:val="00F14F89"/>
    <w:rsid w:val="00F30FA2"/>
    <w:rsid w:val="00F33211"/>
    <w:rsid w:val="00F35593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basedOn w:val="Normalny"/>
    <w:qFormat/>
    <w:rsid w:val="00E94995"/>
    <w:pPr>
      <w:ind w:left="708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E03D-7CE8-424D-82E8-43C49ADE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6814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47606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7</cp:revision>
  <cp:lastPrinted>2021-06-01T12:15:00Z</cp:lastPrinted>
  <dcterms:created xsi:type="dcterms:W3CDTF">2021-06-17T09:58:00Z</dcterms:created>
  <dcterms:modified xsi:type="dcterms:W3CDTF">2021-07-07T12:14:00Z</dcterms:modified>
</cp:coreProperties>
</file>