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1620"/>
        <w:tblW w:w="10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264"/>
        <w:gridCol w:w="696"/>
        <w:gridCol w:w="556"/>
        <w:gridCol w:w="752"/>
        <w:gridCol w:w="626"/>
        <w:gridCol w:w="1192"/>
        <w:gridCol w:w="264"/>
        <w:gridCol w:w="1192"/>
        <w:gridCol w:w="698"/>
        <w:gridCol w:w="698"/>
        <w:gridCol w:w="268"/>
        <w:gridCol w:w="706"/>
        <w:gridCol w:w="1351"/>
        <w:gridCol w:w="269"/>
      </w:tblGrid>
      <w:tr w:rsidR="003C6CB2" w:rsidRPr="003C6CB2" w:rsidTr="00D652C4">
        <w:trPr>
          <w:gridAfter w:val="1"/>
          <w:wAfter w:w="274" w:type="dxa"/>
          <w:trHeight w:val="435"/>
        </w:trPr>
        <w:tc>
          <w:tcPr>
            <w:tcW w:w="104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PROTOKÓŁ  RÓŻNICY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– </w:t>
            </w:r>
            <w:r w:rsidRPr="003C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przeliczanie </w:t>
            </w:r>
            <w:r w:rsidR="000657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</w:t>
            </w:r>
            <w:r w:rsidRPr="003C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CCTV</w:t>
            </w:r>
          </w:p>
        </w:tc>
      </w:tr>
      <w:tr w:rsidR="003C6CB2" w:rsidRPr="003C6CB2" w:rsidTr="00D652C4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652C4" w:rsidRPr="003C6CB2" w:rsidTr="00D652C4">
        <w:trPr>
          <w:gridAfter w:val="1"/>
          <w:wAfter w:w="274" w:type="dxa"/>
          <w:trHeight w:val="342"/>
        </w:trPr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dniu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…………….</w:t>
            </w:r>
          </w:p>
        </w:tc>
        <w:tc>
          <w:tcPr>
            <w:tcW w:w="7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podczas szczegółowego przeliczania gotówki otrzymanej od:</w:t>
            </w:r>
          </w:p>
        </w:tc>
      </w:tr>
      <w:tr w:rsidR="003C6CB2" w:rsidRPr="003C6CB2" w:rsidTr="00D652C4">
        <w:trPr>
          <w:gridAfter w:val="1"/>
          <w:wAfter w:w="274" w:type="dxa"/>
          <w:trHeight w:val="435"/>
        </w:trPr>
        <w:tc>
          <w:tcPr>
            <w:tcW w:w="104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</w:t>
            </w:r>
          </w:p>
        </w:tc>
      </w:tr>
      <w:tr w:rsidR="003C6CB2" w:rsidRPr="003C6CB2" w:rsidTr="00D652C4">
        <w:trPr>
          <w:trHeight w:val="438"/>
        </w:trPr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Komisja w składzie: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…………………………………………………………………….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trHeight w:val="4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…………………………………………………………………….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trHeight w:val="4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trHeight w:val="438"/>
        </w:trPr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Stwierdziła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……………..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w wysokości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……………..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652C4" w:rsidRPr="003C6CB2" w:rsidTr="00D652C4">
        <w:trPr>
          <w:gridAfter w:val="1"/>
          <w:wAfter w:w="274" w:type="dxa"/>
          <w:trHeight w:val="4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91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…………………………………………………………………………………………………..</w:t>
            </w:r>
          </w:p>
        </w:tc>
      </w:tr>
      <w:tr w:rsidR="003C6CB2" w:rsidRPr="003C6CB2" w:rsidTr="00D652C4">
        <w:trPr>
          <w:gridAfter w:val="1"/>
          <w:wAfter w:w="274" w:type="dxa"/>
          <w:trHeight w:val="438"/>
        </w:trPr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………. nr pakietu</w:t>
            </w:r>
          </w:p>
        </w:tc>
        <w:tc>
          <w:tcPr>
            <w:tcW w:w="3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opakowania 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dnia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…………….</w:t>
            </w:r>
          </w:p>
        </w:tc>
      </w:tr>
      <w:tr w:rsidR="003C6CB2" w:rsidRPr="003C6CB2" w:rsidTr="00D652C4">
        <w:trPr>
          <w:trHeight w:val="438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kwotę deklarowaną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……………..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trHeight w:val="525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D652C4" w:rsidRPr="003C6CB2" w:rsidTr="00D652C4">
        <w:trPr>
          <w:gridAfter w:val="1"/>
          <w:wAfter w:w="274" w:type="dxa"/>
          <w:trHeight w:val="420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nominału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Wykazano w specyfikacji</w:t>
            </w:r>
            <w:r w:rsidR="007D63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/karcie wpłaty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Stwierdzono po przeliczeniu</w:t>
            </w:r>
          </w:p>
        </w:tc>
      </w:tr>
      <w:tr w:rsidR="00D652C4" w:rsidRPr="003C6CB2" w:rsidTr="00D652C4">
        <w:trPr>
          <w:gridAfter w:val="1"/>
          <w:wAfter w:w="274" w:type="dxa"/>
          <w:trHeight w:val="285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(ilość sztuk)</w:t>
            </w:r>
          </w:p>
        </w:tc>
        <w:tc>
          <w:tcPr>
            <w:tcW w:w="37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(ilość sztuk)</w:t>
            </w:r>
          </w:p>
        </w:tc>
      </w:tr>
      <w:tr w:rsidR="00D652C4" w:rsidRPr="003C6CB2" w:rsidTr="00D652C4">
        <w:trPr>
          <w:gridAfter w:val="1"/>
          <w:wAfter w:w="274" w:type="dxa"/>
          <w:trHeight w:val="3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652C4" w:rsidRPr="003C6CB2" w:rsidTr="00D652C4">
        <w:trPr>
          <w:gridAfter w:val="1"/>
          <w:wAfter w:w="274" w:type="dxa"/>
          <w:trHeight w:val="3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652C4" w:rsidRPr="003C6CB2" w:rsidTr="00D652C4">
        <w:trPr>
          <w:gridAfter w:val="1"/>
          <w:wAfter w:w="274" w:type="dxa"/>
          <w:trHeight w:val="3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652C4" w:rsidRPr="003C6CB2" w:rsidTr="00D652C4">
        <w:trPr>
          <w:gridAfter w:val="1"/>
          <w:wAfter w:w="274" w:type="dxa"/>
          <w:trHeight w:val="3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652C4" w:rsidRPr="003C6CB2" w:rsidTr="00D652C4">
        <w:trPr>
          <w:gridAfter w:val="1"/>
          <w:wAfter w:w="274" w:type="dxa"/>
          <w:trHeight w:val="3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gridAfter w:val="1"/>
          <w:wAfter w:w="274" w:type="dxa"/>
          <w:trHeight w:val="276"/>
        </w:trPr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UWAGI: </w:t>
            </w: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gridAfter w:val="1"/>
          <w:wAfter w:w="274" w:type="dxa"/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gridAfter w:val="1"/>
          <w:wAfter w:w="274" w:type="dxa"/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Liczył/a: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………………………..</w:t>
            </w:r>
          </w:p>
        </w:tc>
      </w:tr>
      <w:tr w:rsidR="003C6CB2" w:rsidRPr="003C6CB2" w:rsidTr="00D652C4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gridAfter w:val="1"/>
          <w:wAfter w:w="274" w:type="dxa"/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Sprawdził/a: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3C6CB2" w:rsidRPr="003C6CB2" w:rsidTr="00D652C4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6C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C6CB2" w:rsidRPr="003C6CB2" w:rsidTr="00D652C4">
        <w:trPr>
          <w:trHeight w:val="2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CB2" w:rsidRPr="003C6CB2" w:rsidRDefault="003C6CB2" w:rsidP="003C6C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6C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3C6CB2" w:rsidRPr="00416CF8" w:rsidTr="0084036B">
        <w:trPr>
          <w:trHeight w:val="127"/>
        </w:trPr>
        <w:tc>
          <w:tcPr>
            <w:tcW w:w="2268" w:type="dxa"/>
            <w:vMerge w:val="restart"/>
          </w:tcPr>
          <w:p w:rsidR="003C6CB2" w:rsidRPr="00416CF8" w:rsidRDefault="003C6CB2" w:rsidP="0084036B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665930" wp14:editId="26784933">
                  <wp:extent cx="1054100" cy="532976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laptopy_granatowe_obciet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53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:rsidR="003C6CB2" w:rsidRPr="00D652C4" w:rsidRDefault="003C6CB2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D652C4">
              <w:rPr>
                <w:rFonts w:ascii="Arial" w:hAnsi="Arial" w:cs="Arial"/>
                <w:b/>
                <w:i/>
                <w:smallCaps/>
                <w:szCs w:val="20"/>
              </w:rPr>
              <w:t>Załącznik nr 5</w:t>
            </w:r>
            <w:r w:rsidR="007D63FC">
              <w:rPr>
                <w:rFonts w:ascii="Arial" w:hAnsi="Arial" w:cs="Arial"/>
                <w:b/>
                <w:i/>
                <w:smallCaps/>
                <w:szCs w:val="20"/>
              </w:rPr>
              <w:t>A</w:t>
            </w:r>
            <w:bookmarkStart w:id="0" w:name="_GoBack"/>
            <w:bookmarkEnd w:id="0"/>
          </w:p>
        </w:tc>
        <w:tc>
          <w:tcPr>
            <w:tcW w:w="3397" w:type="dxa"/>
            <w:vAlign w:val="center"/>
          </w:tcPr>
          <w:p w:rsidR="003C6CB2" w:rsidRPr="00D652C4" w:rsidRDefault="003C6CB2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D652C4">
              <w:rPr>
                <w:rFonts w:ascii="Arial" w:hAnsi="Arial" w:cs="Arial"/>
                <w:b/>
                <w:i/>
                <w:smallCaps/>
                <w:szCs w:val="20"/>
              </w:rPr>
              <w:t>Numer Umowy</w:t>
            </w:r>
          </w:p>
        </w:tc>
      </w:tr>
      <w:tr w:rsidR="003C6CB2" w:rsidRPr="00416CF8" w:rsidTr="0084036B">
        <w:trPr>
          <w:trHeight w:val="427"/>
        </w:trPr>
        <w:tc>
          <w:tcPr>
            <w:tcW w:w="2268" w:type="dxa"/>
            <w:vMerge/>
          </w:tcPr>
          <w:p w:rsidR="003C6CB2" w:rsidRPr="00416CF8" w:rsidRDefault="003C6CB2" w:rsidP="0084036B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:rsidR="003C6CB2" w:rsidRPr="00D652C4" w:rsidRDefault="003C6CB2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smallCaps/>
                <w:szCs w:val="20"/>
              </w:rPr>
            </w:pPr>
            <w:r w:rsidRPr="00D652C4">
              <w:rPr>
                <w:rFonts w:ascii="Arial" w:hAnsi="Arial" w:cs="Arial"/>
                <w:b/>
                <w:i/>
                <w:smallCaps/>
                <w:szCs w:val="20"/>
              </w:rPr>
              <w:t xml:space="preserve">WZÓR PROTOKOŁU RÓŻNICY – PRZELICZANIE </w:t>
            </w:r>
            <w:r w:rsidR="007D63FC">
              <w:rPr>
                <w:rFonts w:ascii="Arial" w:hAnsi="Arial" w:cs="Arial"/>
                <w:b/>
                <w:i/>
                <w:smallCaps/>
                <w:szCs w:val="20"/>
              </w:rPr>
              <w:t>Z</w:t>
            </w:r>
            <w:r w:rsidRPr="00D652C4">
              <w:rPr>
                <w:rFonts w:ascii="Arial" w:hAnsi="Arial" w:cs="Arial"/>
                <w:b/>
                <w:i/>
                <w:smallCaps/>
                <w:szCs w:val="20"/>
              </w:rPr>
              <w:t xml:space="preserve"> CCTV</w:t>
            </w:r>
          </w:p>
        </w:tc>
      </w:tr>
    </w:tbl>
    <w:p w:rsidR="002529AE" w:rsidRDefault="002529AE"/>
    <w:p w:rsidR="00132949" w:rsidRPr="002529AE" w:rsidRDefault="002529AE">
      <w:pPr>
        <w:rPr>
          <w:rFonts w:ascii="Arial" w:hAnsi="Arial" w:cs="Arial"/>
        </w:rPr>
      </w:pPr>
      <w:r w:rsidRPr="002529AE">
        <w:rPr>
          <w:rFonts w:ascii="Arial" w:hAnsi="Arial" w:cs="Arial"/>
        </w:rPr>
        <w:t>[pieczęć firmowa]</w:t>
      </w:r>
    </w:p>
    <w:sectPr w:rsidR="00132949" w:rsidRPr="00252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B2"/>
    <w:rsid w:val="000657C2"/>
    <w:rsid w:val="00132949"/>
    <w:rsid w:val="002529AE"/>
    <w:rsid w:val="003C6CB2"/>
    <w:rsid w:val="007D63FC"/>
    <w:rsid w:val="00D6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6C2B"/>
  <w15:chartTrackingRefBased/>
  <w15:docId w15:val="{772B368D-5682-4885-90E6-64D27B83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Marek</dc:creator>
  <cp:keywords/>
  <dc:description/>
  <cp:lastModifiedBy>Mateusz Marek</cp:lastModifiedBy>
  <cp:revision>3</cp:revision>
  <dcterms:created xsi:type="dcterms:W3CDTF">2024-10-22T07:15:00Z</dcterms:created>
  <dcterms:modified xsi:type="dcterms:W3CDTF">2024-10-22T07:16:00Z</dcterms:modified>
</cp:coreProperties>
</file>