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60"/>
        <w:gridCol w:w="1701"/>
        <w:gridCol w:w="174"/>
        <w:gridCol w:w="2137"/>
        <w:gridCol w:w="1548"/>
        <w:gridCol w:w="193"/>
        <w:gridCol w:w="718"/>
        <w:gridCol w:w="642"/>
        <w:gridCol w:w="583"/>
        <w:gridCol w:w="146"/>
        <w:gridCol w:w="146"/>
        <w:gridCol w:w="146"/>
        <w:gridCol w:w="960"/>
        <w:gridCol w:w="960"/>
        <w:gridCol w:w="960"/>
      </w:tblGrid>
      <w:tr w:rsidR="00CD1533" w:rsidRPr="00CD1533" w:rsidTr="00CD1533">
        <w:trPr>
          <w:trHeight w:val="315"/>
        </w:trPr>
        <w:tc>
          <w:tcPr>
            <w:tcW w:w="9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533">
              <w:rPr>
                <w:rFonts w:ascii="Calibri" w:eastAsia="Times New Roman" w:hAnsi="Calibri" w:cs="Calibri"/>
                <w:color w:val="000000"/>
                <w:lang w:eastAsia="pl-PL"/>
              </w:rPr>
              <w:t>KWOTA NA SFINANSOWANIE ZAMÓWIENIA 139/</w:t>
            </w:r>
            <w:proofErr w:type="spellStart"/>
            <w:r w:rsidRPr="00CD1533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  <w:r w:rsidRPr="00CD1533"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  <w:proofErr w:type="spellStart"/>
            <w:r w:rsidRPr="00CD1533">
              <w:rPr>
                <w:rFonts w:ascii="Calibri" w:eastAsia="Times New Roman" w:hAnsi="Calibri" w:cs="Calibri"/>
                <w:color w:val="000000"/>
                <w:lang w:eastAsia="pl-PL"/>
              </w:rPr>
              <w:t>ZP</w:t>
            </w:r>
            <w:proofErr w:type="spellEnd"/>
            <w:r w:rsidRPr="00CD1533">
              <w:rPr>
                <w:rFonts w:ascii="Calibri" w:eastAsia="Times New Roman" w:hAnsi="Calibri" w:cs="Calibri"/>
                <w:color w:val="000000"/>
                <w:lang w:eastAsia="pl-PL"/>
              </w:rPr>
              <w:t>/D/2023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533" w:rsidRPr="00CD1533" w:rsidTr="00CA7073">
        <w:trPr>
          <w:trHeight w:val="6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5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D1533">
              <w:rPr>
                <w:rFonts w:ascii="Calibri" w:eastAsia="Times New Roman" w:hAnsi="Calibri" w:cs="Calibri"/>
                <w:color w:val="000000"/>
                <w:lang w:eastAsia="pl-PL"/>
              </w:rPr>
              <w:t>Brutto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CD1533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>Razem z  opcją brutto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533" w:rsidRPr="00CD1533" w:rsidTr="00CD1533">
        <w:trPr>
          <w:trHeight w:val="34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5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15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Pakiet 1 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D1533">
              <w:rPr>
                <w:rFonts w:ascii="Bahnschrift Light" w:eastAsia="Times New Roman" w:hAnsi="Bahnschrift Light" w:cs="Calibri"/>
                <w:color w:val="000000"/>
                <w:sz w:val="20"/>
                <w:szCs w:val="20"/>
                <w:lang w:eastAsia="pl-PL"/>
              </w:rPr>
              <w:t>535 621,56 zł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CD1533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627 985,87 zł </w:t>
            </w:r>
          </w:p>
        </w:tc>
        <w:tc>
          <w:tcPr>
            <w:tcW w:w="3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533" w:rsidRPr="00CD1533" w:rsidTr="00CA7073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5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15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Pakiet 2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D1533">
              <w:rPr>
                <w:rFonts w:ascii="Bahnschrift Light" w:eastAsia="Times New Roman" w:hAnsi="Bahnschrift Light" w:cs="Calibri"/>
                <w:color w:val="000000"/>
                <w:sz w:val="20"/>
                <w:szCs w:val="20"/>
                <w:lang w:eastAsia="pl-PL"/>
              </w:rPr>
              <w:t>312 282,00 zł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CD1533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374 738,40 zł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533" w:rsidRPr="00CD1533" w:rsidTr="00CA7073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5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15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Pakiet 3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D1533">
              <w:rPr>
                <w:rFonts w:ascii="Bahnschrift Light" w:eastAsia="Times New Roman" w:hAnsi="Bahnschrift Light" w:cs="Calibri"/>
                <w:color w:val="000000"/>
                <w:sz w:val="20"/>
                <w:szCs w:val="20"/>
                <w:lang w:eastAsia="pl-PL"/>
              </w:rPr>
              <w:t>410 670,00 zł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CD1533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492 804,00 zł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533" w:rsidRPr="00CD1533" w:rsidTr="00CA7073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5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15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Pakiet 4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D1533">
              <w:rPr>
                <w:rFonts w:ascii="Bahnschrift Light" w:eastAsia="Times New Roman" w:hAnsi="Bahnschrift Light" w:cs="Calibri"/>
                <w:color w:val="000000"/>
                <w:sz w:val="20"/>
                <w:szCs w:val="20"/>
                <w:lang w:eastAsia="pl-PL"/>
              </w:rPr>
              <w:t>196 128,00 zł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CD1533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235 353,60 zł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533" w:rsidRPr="00CD1533" w:rsidTr="00CA7073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5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15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Pakiet 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D1533">
              <w:rPr>
                <w:rFonts w:ascii="Bahnschrift Light" w:eastAsia="Times New Roman" w:hAnsi="Bahnschrift Light" w:cs="Calibri"/>
                <w:color w:val="000000"/>
                <w:sz w:val="20"/>
                <w:szCs w:val="20"/>
                <w:lang w:eastAsia="pl-PL"/>
              </w:rPr>
              <w:t>241 920,00 zł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CD1533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290 304,00 zł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533" w:rsidRPr="00CD1533" w:rsidTr="00CA7073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5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15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Pakiet 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D1533">
              <w:rPr>
                <w:rFonts w:ascii="Bahnschrift Light" w:eastAsia="Times New Roman" w:hAnsi="Bahnschrift Light" w:cs="Calibri"/>
                <w:color w:val="000000"/>
                <w:sz w:val="20"/>
                <w:szCs w:val="20"/>
                <w:lang w:eastAsia="pl-PL"/>
              </w:rPr>
              <w:t>149 040,00 zł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CD1533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 xml:space="preserve">      178 848,00 zł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533" w:rsidRPr="00CD1533" w:rsidTr="00CA707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color w:val="000000"/>
                <w:sz w:val="20"/>
                <w:szCs w:val="20"/>
                <w:lang w:eastAsia="pl-PL"/>
              </w:rPr>
            </w:pPr>
            <w:r w:rsidRPr="00CD1533">
              <w:rPr>
                <w:rFonts w:ascii="Bahnschrift Light" w:eastAsia="Times New Roman" w:hAnsi="Bahnschrift Light" w:cs="Calibri"/>
                <w:color w:val="000000"/>
                <w:sz w:val="20"/>
                <w:szCs w:val="20"/>
                <w:lang w:eastAsia="pl-PL"/>
              </w:rPr>
              <w:t>1 845 661,56 zł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color w:val="000000"/>
                <w:lang w:eastAsia="pl-PL"/>
              </w:rPr>
            </w:pPr>
            <w:r w:rsidRPr="00CD1533">
              <w:rPr>
                <w:rFonts w:ascii="Bahnschrift Light" w:eastAsia="Times New Roman" w:hAnsi="Bahnschrift Light" w:cs="Calibri"/>
                <w:b/>
                <w:color w:val="000000"/>
                <w:lang w:eastAsia="pl-PL"/>
              </w:rPr>
              <w:t>2 200 033,87 zł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533" w:rsidRPr="00CD1533" w:rsidTr="00CA707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533" w:rsidRPr="00CD1533" w:rsidTr="00CA707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533" w:rsidRPr="00CD1533" w:rsidTr="00CA707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533" w:rsidRPr="00CD1533" w:rsidTr="00CA707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533" w:rsidRPr="00CD1533" w:rsidTr="00CA707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CD1533" w:rsidRPr="00CD1533" w:rsidRDefault="00CD1533" w:rsidP="00CD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068AE" w:rsidRDefault="00CA7073">
      <w:bookmarkStart w:id="0" w:name="_GoBack"/>
      <w:bookmarkEnd w:id="0"/>
    </w:p>
    <w:sectPr w:rsidR="0030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33"/>
    <w:rsid w:val="00083E68"/>
    <w:rsid w:val="002C6D25"/>
    <w:rsid w:val="004C3C3C"/>
    <w:rsid w:val="00511A2D"/>
    <w:rsid w:val="00CA7073"/>
    <w:rsid w:val="00C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7021"/>
  <w15:chartTrackingRefBased/>
  <w15:docId w15:val="{BA8F52B3-E0F4-4506-9753-10E6DD93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Niedzialkowska</dc:creator>
  <cp:keywords/>
  <dc:description/>
  <cp:lastModifiedBy>Aleksandra Niedzialkowska</cp:lastModifiedBy>
  <cp:revision>2</cp:revision>
  <dcterms:created xsi:type="dcterms:W3CDTF">2024-01-15T12:18:00Z</dcterms:created>
  <dcterms:modified xsi:type="dcterms:W3CDTF">2024-01-15T12:23:00Z</dcterms:modified>
</cp:coreProperties>
</file>