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27" w:rsidRPr="00293424" w:rsidRDefault="003B6427" w:rsidP="003D48A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3424">
        <w:rPr>
          <w:rFonts w:ascii="Times New Roman" w:eastAsia="Calibri" w:hAnsi="Times New Roman" w:cs="Times New Roman"/>
          <w:sz w:val="24"/>
          <w:szCs w:val="24"/>
        </w:rPr>
        <w:t>Kraków, dn</w:t>
      </w:r>
      <w:r w:rsidR="00F91236" w:rsidRPr="00293424">
        <w:rPr>
          <w:rFonts w:ascii="Times New Roman" w:eastAsia="Calibri" w:hAnsi="Times New Roman" w:cs="Times New Roman"/>
          <w:sz w:val="24"/>
          <w:szCs w:val="24"/>
        </w:rPr>
        <w:t>ia</w:t>
      </w:r>
      <w:r w:rsidR="00293424" w:rsidRPr="002934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6C5">
        <w:rPr>
          <w:rFonts w:ascii="Times New Roman" w:eastAsia="Calibri" w:hAnsi="Times New Roman" w:cs="Times New Roman"/>
          <w:sz w:val="24"/>
          <w:szCs w:val="24"/>
        </w:rPr>
        <w:t>31</w:t>
      </w:r>
      <w:r w:rsidRPr="00293424">
        <w:rPr>
          <w:rFonts w:ascii="Times New Roman" w:eastAsia="Calibri" w:hAnsi="Times New Roman" w:cs="Times New Roman"/>
          <w:sz w:val="24"/>
          <w:szCs w:val="24"/>
        </w:rPr>
        <w:t>.08.2021 r.</w:t>
      </w:r>
    </w:p>
    <w:p w:rsidR="003B6427" w:rsidRPr="00293424" w:rsidRDefault="003B6427" w:rsidP="0067151F">
      <w:pPr>
        <w:spacing w:after="0" w:line="276" w:lineRule="auto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293424" w:rsidRPr="00293424" w:rsidRDefault="003B6427" w:rsidP="00293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93424">
        <w:rPr>
          <w:rFonts w:ascii="Times New Roman" w:eastAsia="Calibri" w:hAnsi="Times New Roman" w:cs="Times New Roman"/>
          <w:b/>
          <w:sz w:val="28"/>
          <w:szCs w:val="24"/>
        </w:rPr>
        <w:t>INFORMACJA O WYBORZE NAJKORZYSTNIEJSZEJ</w:t>
      </w:r>
      <w:r w:rsidR="004A1752" w:rsidRPr="00293424">
        <w:rPr>
          <w:rFonts w:ascii="Times New Roman" w:eastAsia="Calibri" w:hAnsi="Times New Roman" w:cs="Times New Roman"/>
          <w:b/>
          <w:sz w:val="28"/>
          <w:szCs w:val="24"/>
        </w:rPr>
        <w:t xml:space="preserve"> OFERTY</w:t>
      </w:r>
      <w:r w:rsidR="004A1752" w:rsidRPr="00293424">
        <w:rPr>
          <w:rFonts w:ascii="Times New Roman" w:eastAsia="Calibri" w:hAnsi="Times New Roman" w:cs="Times New Roman"/>
          <w:b/>
          <w:sz w:val="28"/>
          <w:szCs w:val="24"/>
        </w:rPr>
        <w:br/>
      </w:r>
      <w:r w:rsidR="00293424" w:rsidRPr="00293424">
        <w:rPr>
          <w:rFonts w:ascii="Times New Roman" w:eastAsia="Calibri" w:hAnsi="Times New Roman" w:cs="Times New Roman"/>
          <w:b/>
          <w:sz w:val="28"/>
          <w:szCs w:val="24"/>
        </w:rPr>
        <w:t>w zakresie zadania nr 2, nr 4 oraz nr 5</w:t>
      </w:r>
    </w:p>
    <w:p w:rsidR="00293424" w:rsidRPr="00293424" w:rsidRDefault="00293424" w:rsidP="00E83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93424">
        <w:rPr>
          <w:rFonts w:ascii="Times New Roman" w:eastAsia="Calibri" w:hAnsi="Times New Roman" w:cs="Times New Roman"/>
          <w:b/>
          <w:sz w:val="28"/>
          <w:szCs w:val="24"/>
        </w:rPr>
        <w:t>na stronę internetową prowadzonego post</w:t>
      </w:r>
      <w:r w:rsidR="00925553">
        <w:rPr>
          <w:rFonts w:ascii="Times New Roman" w:eastAsia="Calibri" w:hAnsi="Times New Roman" w:cs="Times New Roman"/>
          <w:b/>
          <w:sz w:val="28"/>
          <w:szCs w:val="24"/>
        </w:rPr>
        <w:t>ę</w:t>
      </w:r>
      <w:r w:rsidRPr="00293424">
        <w:rPr>
          <w:rFonts w:ascii="Times New Roman" w:eastAsia="Calibri" w:hAnsi="Times New Roman" w:cs="Times New Roman"/>
          <w:b/>
          <w:sz w:val="28"/>
          <w:szCs w:val="24"/>
        </w:rPr>
        <w:t>powania</w:t>
      </w:r>
    </w:p>
    <w:p w:rsidR="003B6427" w:rsidRPr="00293424" w:rsidRDefault="003B6427" w:rsidP="003B642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E83C2C" w:rsidRPr="00293424" w:rsidRDefault="00E83C2C" w:rsidP="00E83C2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93424">
        <w:rPr>
          <w:rFonts w:ascii="Times New Roman" w:eastAsia="Calibri" w:hAnsi="Times New Roman" w:cs="Times New Roman"/>
          <w:i/>
          <w:sz w:val="24"/>
          <w:szCs w:val="24"/>
        </w:rPr>
        <w:t xml:space="preserve">Dotyczy: postępowania o udzielenie zamówienia publicznego prowadzonego w trybie przetargu nieograniczonego pn. </w:t>
      </w:r>
      <w:r w:rsidRPr="002934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„Dostawa przedmiotów umundurowania </w:t>
      </w:r>
      <w:r w:rsidR="00293424" w:rsidRPr="00293424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  <w:r w:rsidRPr="002934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 wyekwipowania – </w:t>
      </w:r>
      <w:r w:rsidRPr="0029342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czapki, </w:t>
      </w:r>
      <w:proofErr w:type="spellStart"/>
      <w:r w:rsidRPr="0029342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koszulobluzy</w:t>
      </w:r>
      <w:proofErr w:type="spellEnd"/>
      <w:r w:rsidRPr="0029342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, kurtki, kombinezony, swetry</w:t>
      </w:r>
      <w:r w:rsidRPr="00293424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Pr="00293424">
        <w:rPr>
          <w:rFonts w:ascii="Times New Roman" w:eastAsia="Calibri" w:hAnsi="Times New Roman" w:cs="Times New Roman"/>
          <w:i/>
          <w:sz w:val="24"/>
          <w:szCs w:val="24"/>
        </w:rPr>
        <w:t xml:space="preserve"> nr sprawy 84/2021.</w:t>
      </w:r>
    </w:p>
    <w:p w:rsidR="00F91236" w:rsidRPr="00293424" w:rsidRDefault="00F91236" w:rsidP="003B642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</w:p>
    <w:p w:rsidR="003B6427" w:rsidRPr="00925553" w:rsidRDefault="003B6427" w:rsidP="00F912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553">
        <w:rPr>
          <w:rFonts w:ascii="Times New Roman" w:eastAsia="Calibri" w:hAnsi="Times New Roman" w:cs="Times New Roman"/>
          <w:sz w:val="24"/>
          <w:szCs w:val="24"/>
        </w:rPr>
        <w:t xml:space="preserve">         Zamawiający – 3 Regionalna Baza Logistyczna, ul. Montelupich 3, 30-901 Kraków, działa</w:t>
      </w:r>
      <w:r w:rsidR="0067151F" w:rsidRPr="00925553">
        <w:rPr>
          <w:rFonts w:ascii="Times New Roman" w:eastAsia="Calibri" w:hAnsi="Times New Roman" w:cs="Times New Roman"/>
          <w:sz w:val="24"/>
          <w:szCs w:val="24"/>
        </w:rPr>
        <w:t>jąc na podstawie art. 253 ust. 2</w:t>
      </w:r>
      <w:r w:rsidR="00F91236" w:rsidRPr="009255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553">
        <w:rPr>
          <w:rFonts w:ascii="Times New Roman" w:eastAsia="Calibri" w:hAnsi="Times New Roman" w:cs="Times New Roman"/>
          <w:sz w:val="24"/>
          <w:szCs w:val="24"/>
        </w:rPr>
        <w:t xml:space="preserve">ustawy z dnia </w:t>
      </w:r>
      <w:r w:rsidRPr="00925553">
        <w:rPr>
          <w:rFonts w:ascii="Times New Roman" w:eastAsia="Calibri" w:hAnsi="Times New Roman" w:cs="Times New Roman"/>
          <w:sz w:val="24"/>
        </w:rPr>
        <w:t>11 września 2019 r. – Prawo zamówień publicznych (Dz.U.</w:t>
      </w:r>
      <w:r w:rsidR="00925553" w:rsidRPr="00925553">
        <w:rPr>
          <w:rFonts w:ascii="Times New Roman" w:eastAsia="Calibri" w:hAnsi="Times New Roman" w:cs="Times New Roman"/>
          <w:sz w:val="24"/>
        </w:rPr>
        <w:t xml:space="preserve"> z 2019 r.,</w:t>
      </w:r>
      <w:r w:rsidRPr="00925553">
        <w:rPr>
          <w:rFonts w:ascii="Times New Roman" w:eastAsia="Calibri" w:hAnsi="Times New Roman" w:cs="Times New Roman"/>
          <w:sz w:val="24"/>
        </w:rPr>
        <w:t xml:space="preserve"> poz. 2019 ze zm.)</w:t>
      </w:r>
      <w:r w:rsidRPr="00925553">
        <w:rPr>
          <w:rFonts w:ascii="Times New Roman" w:eastAsia="Calibri" w:hAnsi="Times New Roman" w:cs="Times New Roman"/>
          <w:sz w:val="24"/>
          <w:szCs w:val="24"/>
        </w:rPr>
        <w:t xml:space="preserve"> zwanej dalej ustawą </w:t>
      </w:r>
      <w:proofErr w:type="spellStart"/>
      <w:r w:rsidRPr="0092555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9255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25553">
        <w:rPr>
          <w:rFonts w:ascii="Times New Roman" w:eastAsia="Calibri" w:hAnsi="Times New Roman" w:cs="Times New Roman"/>
          <w:sz w:val="24"/>
          <w:szCs w:val="24"/>
        </w:rPr>
        <w:br/>
        <w:t>informuje o wyborze najkorzystniejszej</w:t>
      </w:r>
      <w:r w:rsidR="00E83C2C" w:rsidRPr="00925553">
        <w:rPr>
          <w:rFonts w:ascii="Times New Roman" w:eastAsia="Calibri" w:hAnsi="Times New Roman" w:cs="Times New Roman"/>
          <w:sz w:val="24"/>
          <w:szCs w:val="24"/>
        </w:rPr>
        <w:t xml:space="preserve"> oferty w zakresie zadania nr </w:t>
      </w:r>
      <w:r w:rsidR="00925553" w:rsidRPr="00925553">
        <w:rPr>
          <w:rFonts w:ascii="Times New Roman" w:eastAsia="Calibri" w:hAnsi="Times New Roman" w:cs="Times New Roman"/>
          <w:sz w:val="24"/>
          <w:szCs w:val="24"/>
        </w:rPr>
        <w:t>2 – koszulobluza pod kamizelkę ochronną WS, zadania nr 4 - kurtka puchowa WS oraz nr 5 - kombinezon ćwiczebny letni WS w kamuflażu</w:t>
      </w:r>
      <w:r w:rsidR="00E83C2C" w:rsidRPr="009255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6427" w:rsidRPr="00293424" w:rsidRDefault="003B6427" w:rsidP="003B6427">
      <w:pPr>
        <w:spacing w:after="0" w:line="276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925553" w:rsidRPr="002A4590" w:rsidTr="00B046EA">
        <w:trPr>
          <w:trHeight w:val="32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Pr="002A4590" w:rsidRDefault="00925553" w:rsidP="00B046EA">
            <w:pPr>
              <w:spacing w:after="0" w:line="276" w:lineRule="auto"/>
              <w:ind w:left="26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</w:pPr>
            <w:r w:rsidRPr="002A4590">
              <w:rPr>
                <w:rFonts w:ascii="Times New Roman" w:eastAsia="Calibri" w:hAnsi="Times New Roman" w:cs="Times New Roman"/>
                <w:b/>
                <w:sz w:val="24"/>
              </w:rPr>
              <w:t>ZADANIE NR 2 – koszulobluza pod kamizelkę ochronną WS</w:t>
            </w:r>
          </w:p>
        </w:tc>
      </w:tr>
    </w:tbl>
    <w:p w:rsidR="00925553" w:rsidRPr="002A4590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25553" w:rsidRPr="002A4590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4590">
        <w:rPr>
          <w:rFonts w:ascii="Times New Roman" w:eastAsia="Calibri" w:hAnsi="Times New Roman" w:cs="Times New Roman"/>
          <w:sz w:val="24"/>
          <w:szCs w:val="24"/>
        </w:rPr>
        <w:t xml:space="preserve">Za najkorzystniejszą w zakresie zadania nr 2 wybrano ofertę złożoną przez wykonawcę </w:t>
      </w:r>
      <w:r w:rsidRPr="002A4590">
        <w:rPr>
          <w:rFonts w:ascii="Times New Roman" w:eastAsia="Calibri" w:hAnsi="Times New Roman" w:cs="Times New Roman"/>
          <w:b/>
          <w:bCs/>
          <w:sz w:val="24"/>
          <w:szCs w:val="24"/>
        </w:rPr>
        <w:t>Spółdzielnia Inwalidów ELREMET, ul. Prosta 35, 21-500 Biała Podlaska,</w:t>
      </w:r>
      <w:r w:rsidRPr="002A45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4590">
        <w:rPr>
          <w:rFonts w:ascii="Times New Roman" w:eastAsia="Calibri" w:hAnsi="Times New Roman" w:cs="Times New Roman"/>
          <w:b/>
          <w:sz w:val="24"/>
          <w:szCs w:val="24"/>
        </w:rPr>
        <w:br/>
        <w:t>z ceną ofertową brutto: 488.851,20 zł.</w:t>
      </w:r>
    </w:p>
    <w:p w:rsidR="00925553" w:rsidRPr="002A4590" w:rsidRDefault="00925553" w:rsidP="00925553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45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925553" w:rsidRPr="002A4590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4590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 ustawie </w:t>
      </w:r>
      <w:proofErr w:type="spellStart"/>
      <w:r w:rsidRPr="002A4590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2A4590">
        <w:rPr>
          <w:rFonts w:ascii="Times New Roman" w:eastAsia="Calibri" w:hAnsi="Times New Roman" w:cs="Times New Roman"/>
          <w:bCs/>
          <w:sz w:val="24"/>
          <w:szCs w:val="24"/>
        </w:rPr>
        <w:t xml:space="preserve">. Wykonawca potwierdził, iż oferowany przez niego przedmiot zamówienia spełnia wymagania zamawiającego. Wykonawca potwierdził, iż spełnia określone przez zamawiającego warunki udziału w postępowaniu oraz wykazał, iż nie podlega wykluczeniu z postępowania.  Zgodnie z art. 239 ust. 1 ustawy </w:t>
      </w:r>
      <w:proofErr w:type="spellStart"/>
      <w:r w:rsidRPr="002A4590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2A4590">
        <w:rPr>
          <w:rFonts w:ascii="Times New Roman" w:eastAsia="Calibri" w:hAnsi="Times New Roman" w:cs="Times New Roman"/>
          <w:bCs/>
          <w:sz w:val="24"/>
          <w:szCs w:val="24"/>
        </w:rPr>
        <w:t xml:space="preserve">, na podstawie kryterium oceny ofert określonego w dokumentach zamówienia ww. oferta została najwyżej oceniona uzyskując 100 pkt. Zamawiający posiada środki na sfinansowanie zamówienia. </w:t>
      </w:r>
    </w:p>
    <w:p w:rsidR="00925553" w:rsidRPr="002A4590" w:rsidRDefault="00925553" w:rsidP="00925553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25553" w:rsidRPr="002A4590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A4590">
        <w:rPr>
          <w:rFonts w:ascii="Times New Roman" w:eastAsia="Calibri" w:hAnsi="Times New Roman" w:cs="Times New Roman"/>
          <w:i/>
          <w:sz w:val="24"/>
          <w:szCs w:val="24"/>
        </w:rPr>
        <w:t>W zakresie zadania nr 2 ofertę złożył również wykonawca:</w:t>
      </w:r>
      <w:r w:rsidRPr="002A4590">
        <w:rPr>
          <w:rFonts w:ascii="Arial" w:eastAsia="Times New Roman" w:hAnsi="Arial" w:cs="Arial"/>
          <w:bCs/>
          <w:i/>
          <w:lang w:eastAsia="pl-PL"/>
        </w:rPr>
        <w:t xml:space="preserve"> </w:t>
      </w:r>
      <w:r w:rsidRPr="002A4590">
        <w:rPr>
          <w:rFonts w:ascii="Times New Roman" w:eastAsia="Calibri" w:hAnsi="Times New Roman" w:cs="Times New Roman"/>
          <w:bCs/>
          <w:i/>
          <w:sz w:val="24"/>
          <w:szCs w:val="24"/>
        </w:rPr>
        <w:t>Przedsiębiorstwo Odzieżowe DRWAL Adam Zieliński, ul. Lipowa 6, 87-800 Włocławek. Oferta otrzymała w ocenie 99,40 pkt.</w:t>
      </w:r>
    </w:p>
    <w:p w:rsidR="00925553" w:rsidRDefault="00925553" w:rsidP="00925553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925553" w:rsidRPr="002A4590" w:rsidTr="00B046EA">
        <w:trPr>
          <w:trHeight w:val="32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Pr="002A4590" w:rsidRDefault="00925553" w:rsidP="00B046EA">
            <w:pPr>
              <w:spacing w:after="0" w:line="276" w:lineRule="auto"/>
              <w:ind w:left="26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A4590">
              <w:rPr>
                <w:rFonts w:ascii="Times New Roman" w:eastAsia="Calibri" w:hAnsi="Times New Roman" w:cs="Times New Roman"/>
                <w:b/>
                <w:sz w:val="24"/>
              </w:rPr>
              <w:t>ZADANIE NR 4 – kurtka puchowa WS</w:t>
            </w:r>
          </w:p>
        </w:tc>
      </w:tr>
    </w:tbl>
    <w:p w:rsidR="00925553" w:rsidRPr="002A4590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553" w:rsidRPr="002A4590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4590">
        <w:rPr>
          <w:rFonts w:ascii="Times New Roman" w:eastAsia="Calibri" w:hAnsi="Times New Roman" w:cs="Times New Roman"/>
          <w:sz w:val="24"/>
          <w:szCs w:val="24"/>
        </w:rPr>
        <w:t xml:space="preserve">Za najkorzystniejszą w zakresie zadania nr 4 wybrano ofertę złożoną przez wykonawcę </w:t>
      </w:r>
      <w:r w:rsidRPr="002A4590">
        <w:rPr>
          <w:rFonts w:ascii="Times New Roman" w:eastAsia="Calibri" w:hAnsi="Times New Roman" w:cs="Times New Roman"/>
          <w:b/>
          <w:bCs/>
          <w:sz w:val="24"/>
          <w:szCs w:val="24"/>
        </w:rPr>
        <w:t>Przedsiębiorstwo Odzieżowe DRWAL Adam Zieliński, ul. Lipowa 6, 87-800 Włocławek,</w:t>
      </w:r>
      <w:r w:rsidRPr="002A4590">
        <w:rPr>
          <w:rFonts w:ascii="Times New Roman" w:eastAsia="Calibri" w:hAnsi="Times New Roman" w:cs="Times New Roman"/>
          <w:b/>
          <w:sz w:val="24"/>
          <w:szCs w:val="24"/>
        </w:rPr>
        <w:t xml:space="preserve"> z ceną ofertową brutto: 476.932,50 zł.</w:t>
      </w:r>
    </w:p>
    <w:p w:rsidR="00925553" w:rsidRPr="002A4590" w:rsidRDefault="00925553" w:rsidP="00925553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459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925553" w:rsidRPr="002A4590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4590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 ustawie </w:t>
      </w:r>
      <w:proofErr w:type="spellStart"/>
      <w:r w:rsidRPr="002A4590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2A4590">
        <w:rPr>
          <w:rFonts w:ascii="Times New Roman" w:eastAsia="Calibri" w:hAnsi="Times New Roman" w:cs="Times New Roman"/>
          <w:bCs/>
          <w:sz w:val="24"/>
          <w:szCs w:val="24"/>
        </w:rPr>
        <w:t xml:space="preserve">. Wykonawca potwierdził, iż oferowany przez niego przedmiot zamówienia spełnia wymagania zamawiającego. Wykonawca potwierdził, iż spełnia określone przez zamawiającego warunki udziału w postępowaniu oraz wykazał, iż nie podlega wykluczeniu z postępowania.  Zgodnie z art. 239 ust. 1 ustawy </w:t>
      </w:r>
      <w:proofErr w:type="spellStart"/>
      <w:r w:rsidRPr="002A4590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2A4590">
        <w:rPr>
          <w:rFonts w:ascii="Times New Roman" w:eastAsia="Calibri" w:hAnsi="Times New Roman" w:cs="Times New Roman"/>
          <w:bCs/>
          <w:sz w:val="24"/>
          <w:szCs w:val="24"/>
        </w:rPr>
        <w:t xml:space="preserve">, na podstawie kryterium oceny </w:t>
      </w:r>
      <w:r w:rsidRPr="002A459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ofert określonego w dokumentach zamówienia ww. oferta została najwyżej oceniona uzyskując 100 pkt. Zamawiający posiada środki na sfinansowanie zamówienia. </w:t>
      </w:r>
    </w:p>
    <w:p w:rsidR="00925553" w:rsidRPr="002A4590" w:rsidRDefault="00925553" w:rsidP="00925553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25553" w:rsidRPr="002A4590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A4590">
        <w:rPr>
          <w:rFonts w:ascii="Times New Roman" w:eastAsia="Calibri" w:hAnsi="Times New Roman" w:cs="Times New Roman"/>
          <w:i/>
          <w:sz w:val="24"/>
          <w:szCs w:val="24"/>
        </w:rPr>
        <w:t>W zakresie zadania nr 4 ofertę złożył również wykonawca:</w:t>
      </w:r>
      <w:r w:rsidRPr="002A4590">
        <w:rPr>
          <w:rFonts w:ascii="Arial" w:eastAsia="Times New Roman" w:hAnsi="Arial" w:cs="Arial"/>
          <w:bCs/>
          <w:i/>
          <w:lang w:eastAsia="pl-PL"/>
        </w:rPr>
        <w:t xml:space="preserve"> </w:t>
      </w:r>
      <w:r w:rsidRPr="002A459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ARLEN Spółka Akcyjna, </w:t>
      </w:r>
      <w:r w:rsidRPr="002A4590">
        <w:rPr>
          <w:rFonts w:ascii="Times New Roman" w:eastAsia="Calibri" w:hAnsi="Times New Roman" w:cs="Times New Roman"/>
          <w:bCs/>
          <w:i/>
          <w:sz w:val="24"/>
          <w:szCs w:val="24"/>
        </w:rPr>
        <w:br/>
        <w:t>ul. Branickiego 17, 02-972 Warszawa. Oferta otrzymała w ocenie 96,00 pkt.</w:t>
      </w:r>
    </w:p>
    <w:p w:rsidR="00925553" w:rsidRPr="002A4590" w:rsidRDefault="00925553" w:rsidP="00925553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925553" w:rsidRPr="002A4590" w:rsidTr="00B046EA">
        <w:trPr>
          <w:trHeight w:val="32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53" w:rsidRPr="002A4590" w:rsidRDefault="00925553" w:rsidP="00B046EA">
            <w:pPr>
              <w:spacing w:after="0" w:line="276" w:lineRule="auto"/>
              <w:ind w:left="26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A4590">
              <w:rPr>
                <w:rFonts w:ascii="Times New Roman" w:eastAsia="Calibri" w:hAnsi="Times New Roman" w:cs="Times New Roman"/>
                <w:b/>
                <w:sz w:val="24"/>
              </w:rPr>
              <w:t>ZADANIE NR 5 – kombinezon ćwiczebny letni WS w kamuflażu</w:t>
            </w:r>
          </w:p>
        </w:tc>
      </w:tr>
    </w:tbl>
    <w:p w:rsidR="00925553" w:rsidRPr="002A4590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5553" w:rsidRPr="002A4590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4590">
        <w:rPr>
          <w:rFonts w:ascii="Times New Roman" w:eastAsia="Calibri" w:hAnsi="Times New Roman" w:cs="Times New Roman"/>
          <w:sz w:val="24"/>
          <w:szCs w:val="24"/>
        </w:rPr>
        <w:t xml:space="preserve">Za najkorzystniejszą w zakresie zadania nr 5 wybrano ofertę złożoną przez wykonawcę </w:t>
      </w:r>
      <w:r w:rsidRPr="002A4590">
        <w:rPr>
          <w:rFonts w:ascii="Times New Roman" w:eastAsia="Calibri" w:hAnsi="Times New Roman" w:cs="Times New Roman"/>
          <w:b/>
          <w:bCs/>
          <w:sz w:val="24"/>
          <w:szCs w:val="24"/>
        </w:rPr>
        <w:t>Spółdzielnia Inwalidów ELREMET, ul. Prosta 35, 21-500 Biała Podlaska,</w:t>
      </w:r>
      <w:r w:rsidRPr="002A45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4590">
        <w:rPr>
          <w:rFonts w:ascii="Times New Roman" w:eastAsia="Calibri" w:hAnsi="Times New Roman" w:cs="Times New Roman"/>
          <w:b/>
          <w:sz w:val="24"/>
          <w:szCs w:val="24"/>
        </w:rPr>
        <w:br/>
        <w:t>z ceną ofertową brutto: 2.157.262,56 zł.</w:t>
      </w:r>
    </w:p>
    <w:p w:rsidR="00925553" w:rsidRPr="00855BB5" w:rsidRDefault="00925553" w:rsidP="00925553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5BB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Uzasadnienie wyboru: </w:t>
      </w:r>
    </w:p>
    <w:p w:rsidR="00925553" w:rsidRPr="00855BB5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55BB5">
        <w:rPr>
          <w:rFonts w:ascii="Times New Roman" w:eastAsia="Calibri" w:hAnsi="Times New Roman" w:cs="Times New Roman"/>
          <w:bCs/>
          <w:sz w:val="24"/>
          <w:szCs w:val="24"/>
        </w:rPr>
        <w:t xml:space="preserve">Treść oferty złożonej przez ww. wykonawcę odpowiada treści specyfikacji warunków zamówienia. Oferta odpowiada wymogom określonym w ustawie </w:t>
      </w:r>
      <w:proofErr w:type="spellStart"/>
      <w:r w:rsidRPr="00855BB5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855BB5">
        <w:rPr>
          <w:rFonts w:ascii="Times New Roman" w:eastAsia="Calibri" w:hAnsi="Times New Roman" w:cs="Times New Roman"/>
          <w:bCs/>
          <w:sz w:val="24"/>
          <w:szCs w:val="24"/>
        </w:rPr>
        <w:t xml:space="preserve">. Wykonawca potwierdził, iż oferowany przez niego przedmiot zamówienia spełnia wymagania zamawiającego. Wykonawca potwierdził, iż spełnia określone przez zamawiającego warunki udziału w postępowaniu oraz wykazał, iż nie podlega wykluczeniu z postępowania.  Zgodnie z art. 239 ust. 1 ustawy </w:t>
      </w:r>
      <w:proofErr w:type="spellStart"/>
      <w:r w:rsidRPr="00855BB5">
        <w:rPr>
          <w:rFonts w:ascii="Times New Roman" w:eastAsia="Calibri" w:hAnsi="Times New Roman" w:cs="Times New Roman"/>
          <w:bCs/>
          <w:sz w:val="24"/>
          <w:szCs w:val="24"/>
        </w:rPr>
        <w:t>Pzp</w:t>
      </w:r>
      <w:proofErr w:type="spellEnd"/>
      <w:r w:rsidRPr="00855BB5">
        <w:rPr>
          <w:rFonts w:ascii="Times New Roman" w:eastAsia="Calibri" w:hAnsi="Times New Roman" w:cs="Times New Roman"/>
          <w:bCs/>
          <w:sz w:val="24"/>
          <w:szCs w:val="24"/>
        </w:rPr>
        <w:t xml:space="preserve">, na podstawie kryterium oceny ofert określonego w dokumentach zamówienia ww. oferta została najwyżej oceniona uzyskując 100 pkt. Zamawiający posiada środki na sfinansowanie zamówienia. </w:t>
      </w:r>
    </w:p>
    <w:p w:rsidR="00925553" w:rsidRPr="002A4590" w:rsidRDefault="00925553" w:rsidP="00925553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25553" w:rsidRPr="005D060B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060B">
        <w:rPr>
          <w:rFonts w:ascii="Times New Roman" w:eastAsia="Calibri" w:hAnsi="Times New Roman" w:cs="Times New Roman"/>
          <w:i/>
          <w:sz w:val="24"/>
          <w:szCs w:val="24"/>
        </w:rPr>
        <w:t>W zakresie zadania nr 5 oferty złożył również wykonawcy:</w:t>
      </w:r>
    </w:p>
    <w:p w:rsidR="00925553" w:rsidRPr="005D060B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060B">
        <w:rPr>
          <w:rFonts w:ascii="Times New Roman" w:eastAsia="Calibri" w:hAnsi="Times New Roman" w:cs="Times New Roman"/>
          <w:i/>
          <w:sz w:val="24"/>
          <w:szCs w:val="24"/>
        </w:rPr>
        <w:t>- Kreator Sp. z o. o. Sp. k., ul. Mazurska 20, 87-100 Toruń. Oferta otrzymała w ocenie</w:t>
      </w:r>
      <w:r w:rsidRPr="005D060B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  68,30 pkt.;</w:t>
      </w:r>
    </w:p>
    <w:p w:rsidR="00925553" w:rsidRPr="005D060B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060B">
        <w:rPr>
          <w:rFonts w:ascii="Times New Roman" w:eastAsia="Calibri" w:hAnsi="Times New Roman" w:cs="Times New Roman"/>
          <w:i/>
          <w:sz w:val="24"/>
          <w:szCs w:val="24"/>
        </w:rPr>
        <w:t>- Przedsiębiorstwo Odzieżowe DRWAL Adam Zieliński, ul. Lipowa 6, 87-800</w:t>
      </w:r>
      <w:r w:rsidRPr="005D060B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   Włocławek. Oferta otrzymała w ocenie 94,80 pkt.;</w:t>
      </w:r>
    </w:p>
    <w:p w:rsidR="00925553" w:rsidRPr="005D060B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060B">
        <w:rPr>
          <w:rFonts w:ascii="Times New Roman" w:eastAsia="Calibri" w:hAnsi="Times New Roman" w:cs="Times New Roman"/>
          <w:i/>
          <w:sz w:val="24"/>
          <w:szCs w:val="24"/>
        </w:rPr>
        <w:t>-  Milena BIS Sp. z o. o., ul. Cmentarna 6, 62-025 Kostrzyn. Oferta otrzymała  ocenie</w:t>
      </w:r>
      <w:r w:rsidRPr="005D060B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  93,30 pkt.</w:t>
      </w:r>
    </w:p>
    <w:p w:rsidR="00925553" w:rsidRDefault="00925553" w:rsidP="00925553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7151F" w:rsidRPr="00293424" w:rsidRDefault="0067151F" w:rsidP="003D48AD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B6427" w:rsidRPr="00925553" w:rsidRDefault="003B6427" w:rsidP="003D48AD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25553">
        <w:rPr>
          <w:rFonts w:ascii="Times New Roman" w:eastAsia="Calibri" w:hAnsi="Times New Roman" w:cs="Times New Roman"/>
          <w:sz w:val="26"/>
          <w:szCs w:val="26"/>
        </w:rPr>
        <w:t>KIEROWNIK</w:t>
      </w:r>
    </w:p>
    <w:p w:rsidR="003B6427" w:rsidRPr="00925553" w:rsidRDefault="003B6427" w:rsidP="00EE56C5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25553">
        <w:rPr>
          <w:rFonts w:ascii="Times New Roman" w:eastAsia="Calibri" w:hAnsi="Times New Roman" w:cs="Times New Roman"/>
          <w:sz w:val="26"/>
          <w:szCs w:val="26"/>
        </w:rPr>
        <w:t>Sekcji Zamówień Publicznych</w:t>
      </w:r>
    </w:p>
    <w:p w:rsidR="003B6427" w:rsidRPr="00925553" w:rsidRDefault="00EE56C5" w:rsidP="003D48AD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/-/</w:t>
      </w:r>
      <w:r w:rsidR="00925553" w:rsidRPr="00925553">
        <w:rPr>
          <w:rFonts w:ascii="Times New Roman" w:eastAsia="Calibri" w:hAnsi="Times New Roman" w:cs="Times New Roman"/>
          <w:sz w:val="26"/>
          <w:szCs w:val="26"/>
        </w:rPr>
        <w:t>Paulina KORDOWSKA</w:t>
      </w:r>
    </w:p>
    <w:p w:rsidR="003B6427" w:rsidRPr="00293424" w:rsidRDefault="003B6427" w:rsidP="003B6427">
      <w:pPr>
        <w:spacing w:after="120" w:line="240" w:lineRule="auto"/>
        <w:ind w:left="4956"/>
        <w:jc w:val="center"/>
        <w:rPr>
          <w:rFonts w:ascii="Arial" w:eastAsia="Calibri" w:hAnsi="Arial" w:cs="Arial"/>
          <w:b/>
          <w:color w:val="FF0000"/>
        </w:rPr>
      </w:pPr>
    </w:p>
    <w:p w:rsidR="003D48AD" w:rsidRPr="00293424" w:rsidRDefault="003D48AD" w:rsidP="00D55DDA">
      <w:pPr>
        <w:spacing w:after="120" w:line="240" w:lineRule="auto"/>
        <w:rPr>
          <w:rFonts w:ascii="Arial" w:eastAsia="Calibri" w:hAnsi="Arial" w:cs="Arial"/>
          <w:b/>
          <w:color w:val="FF0000"/>
        </w:rPr>
      </w:pPr>
    </w:p>
    <w:p w:rsidR="0067151F" w:rsidRPr="00293424" w:rsidRDefault="0067151F" w:rsidP="00D55DDA">
      <w:pPr>
        <w:spacing w:after="120" w:line="240" w:lineRule="auto"/>
        <w:rPr>
          <w:rFonts w:ascii="Arial" w:eastAsia="Calibri" w:hAnsi="Arial" w:cs="Arial"/>
          <w:b/>
          <w:color w:val="FF0000"/>
        </w:rPr>
      </w:pPr>
    </w:p>
    <w:p w:rsidR="00925553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25553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25553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25553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25553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25553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25553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25553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E56C5" w:rsidRDefault="00EE56C5" w:rsidP="009255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E56C5" w:rsidRDefault="00EE56C5" w:rsidP="009255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925553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25553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25553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25553" w:rsidRPr="001506C4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06C4">
        <w:rPr>
          <w:rFonts w:ascii="Times New Roman" w:eastAsia="Calibri" w:hAnsi="Times New Roman" w:cs="Times New Roman"/>
          <w:sz w:val="18"/>
          <w:szCs w:val="18"/>
        </w:rPr>
        <w:t>Magdalena PTAK</w:t>
      </w:r>
    </w:p>
    <w:p w:rsidR="00925553" w:rsidRPr="001506C4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06C4">
        <w:rPr>
          <w:rFonts w:ascii="Times New Roman" w:eastAsia="Calibri" w:hAnsi="Times New Roman" w:cs="Times New Roman"/>
          <w:sz w:val="18"/>
          <w:szCs w:val="18"/>
        </w:rPr>
        <w:t>31.08.2021 r.</w:t>
      </w:r>
    </w:p>
    <w:p w:rsidR="00925553" w:rsidRPr="001506C4" w:rsidRDefault="00925553" w:rsidP="0092555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506C4">
        <w:rPr>
          <w:rFonts w:ascii="Times New Roman" w:eastAsia="Calibri" w:hAnsi="Times New Roman" w:cs="Times New Roman"/>
          <w:sz w:val="18"/>
          <w:szCs w:val="18"/>
        </w:rPr>
        <w:t>3RBLog-SZPB.2612</w:t>
      </w:r>
    </w:p>
    <w:p w:rsidR="007D41F8" w:rsidRPr="00293424" w:rsidRDefault="007D41F8" w:rsidP="00925553">
      <w:p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sectPr w:rsidR="007D41F8" w:rsidRPr="00293424" w:rsidSect="00D55DDA">
      <w:footerReference w:type="default" r:id="rId7"/>
      <w:pgSz w:w="11906" w:h="16838"/>
      <w:pgMar w:top="851" w:right="1417" w:bottom="851" w:left="1985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FD" w:rsidRDefault="00CB3DFD" w:rsidP="00F91236">
      <w:pPr>
        <w:spacing w:after="0" w:line="240" w:lineRule="auto"/>
      </w:pPr>
      <w:r>
        <w:separator/>
      </w:r>
    </w:p>
  </w:endnote>
  <w:endnote w:type="continuationSeparator" w:id="0">
    <w:p w:rsidR="00CB3DFD" w:rsidRDefault="00CB3DFD" w:rsidP="00F9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146905"/>
      <w:docPartObj>
        <w:docPartGallery w:val="Page Numbers (Bottom of Page)"/>
        <w:docPartUnique/>
      </w:docPartObj>
    </w:sdtPr>
    <w:sdtEndPr/>
    <w:sdtContent>
      <w:p w:rsidR="00F91236" w:rsidRDefault="00EE56C5">
        <w:pPr>
          <w:pStyle w:val="Stopka"/>
          <w:jc w:val="right"/>
        </w:pPr>
      </w:p>
    </w:sdtContent>
  </w:sdt>
  <w:p w:rsidR="00F91236" w:rsidRDefault="00F91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FD" w:rsidRDefault="00CB3DFD" w:rsidP="00F91236">
      <w:pPr>
        <w:spacing w:after="0" w:line="240" w:lineRule="auto"/>
      </w:pPr>
      <w:r>
        <w:separator/>
      </w:r>
    </w:p>
  </w:footnote>
  <w:footnote w:type="continuationSeparator" w:id="0">
    <w:p w:rsidR="00CB3DFD" w:rsidRDefault="00CB3DFD" w:rsidP="00F9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A01"/>
    <w:multiLevelType w:val="hybridMultilevel"/>
    <w:tmpl w:val="F6000102"/>
    <w:lvl w:ilvl="0" w:tplc="6A48E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6C3F"/>
    <w:multiLevelType w:val="hybridMultilevel"/>
    <w:tmpl w:val="BB122A0C"/>
    <w:lvl w:ilvl="0" w:tplc="9F96D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C7003"/>
    <w:multiLevelType w:val="hybridMultilevel"/>
    <w:tmpl w:val="7758FD64"/>
    <w:lvl w:ilvl="0" w:tplc="A2F03F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924D4E"/>
    <w:multiLevelType w:val="hybridMultilevel"/>
    <w:tmpl w:val="B8AA0480"/>
    <w:lvl w:ilvl="0" w:tplc="18AE51A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EB"/>
    <w:rsid w:val="00086A06"/>
    <w:rsid w:val="00092489"/>
    <w:rsid w:val="00093942"/>
    <w:rsid w:val="00114AEB"/>
    <w:rsid w:val="001D326B"/>
    <w:rsid w:val="002036E0"/>
    <w:rsid w:val="00293424"/>
    <w:rsid w:val="003B6427"/>
    <w:rsid w:val="003D48AD"/>
    <w:rsid w:val="004042EF"/>
    <w:rsid w:val="004A1752"/>
    <w:rsid w:val="004A269A"/>
    <w:rsid w:val="005C7930"/>
    <w:rsid w:val="0067151F"/>
    <w:rsid w:val="007D41F8"/>
    <w:rsid w:val="00925553"/>
    <w:rsid w:val="009F71E6"/>
    <w:rsid w:val="00BB59E9"/>
    <w:rsid w:val="00BC65CF"/>
    <w:rsid w:val="00CB3DFD"/>
    <w:rsid w:val="00D55DDA"/>
    <w:rsid w:val="00E54ED1"/>
    <w:rsid w:val="00E83C2C"/>
    <w:rsid w:val="00ED7D0B"/>
    <w:rsid w:val="00EE56C5"/>
    <w:rsid w:val="00F0164D"/>
    <w:rsid w:val="00F91236"/>
    <w:rsid w:val="00F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09EC7B"/>
  <w15:chartTrackingRefBased/>
  <w15:docId w15:val="{4F472328-AB8E-4EC6-B90F-098E6137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27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236"/>
  </w:style>
  <w:style w:type="paragraph" w:styleId="Stopka">
    <w:name w:val="footer"/>
    <w:basedOn w:val="Normalny"/>
    <w:link w:val="StopkaZnak"/>
    <w:uiPriority w:val="99"/>
    <w:unhideWhenUsed/>
    <w:rsid w:val="00F91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236"/>
  </w:style>
  <w:style w:type="paragraph" w:styleId="Tekstdymka">
    <w:name w:val="Balloon Text"/>
    <w:basedOn w:val="Normalny"/>
    <w:link w:val="TekstdymkaZnak"/>
    <w:uiPriority w:val="99"/>
    <w:semiHidden/>
    <w:unhideWhenUsed/>
    <w:rsid w:val="00FC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16</cp:revision>
  <cp:lastPrinted>2021-08-19T09:27:00Z</cp:lastPrinted>
  <dcterms:created xsi:type="dcterms:W3CDTF">2021-08-02T10:21:00Z</dcterms:created>
  <dcterms:modified xsi:type="dcterms:W3CDTF">2021-08-31T11:14:00Z</dcterms:modified>
</cp:coreProperties>
</file>