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91A8" w14:textId="15C26D88" w:rsidR="000367E4" w:rsidRPr="00B74D35" w:rsidRDefault="000367E4" w:rsidP="000367E4">
      <w:pPr>
        <w:tabs>
          <w:tab w:val="left" w:pos="5895"/>
        </w:tabs>
        <w:rPr>
          <w:rFonts w:asciiTheme="minorHAnsi" w:hAnsiTheme="minorHAnsi" w:cstheme="minorHAnsi"/>
          <w:sz w:val="20"/>
        </w:rPr>
      </w:pPr>
    </w:p>
    <w:p w14:paraId="7A867C95" w14:textId="6AFA6921" w:rsidR="00E47729" w:rsidRPr="00B74D35" w:rsidRDefault="00E47729" w:rsidP="00E47729">
      <w:pPr>
        <w:jc w:val="right"/>
        <w:rPr>
          <w:rFonts w:asciiTheme="minorHAnsi" w:hAnsiTheme="minorHAnsi" w:cstheme="minorHAnsi"/>
          <w:b/>
          <w:bCs/>
          <w:sz w:val="22"/>
          <w:szCs w:val="22"/>
        </w:rPr>
      </w:pPr>
      <w:r w:rsidRPr="00B74D35">
        <w:rPr>
          <w:rFonts w:asciiTheme="minorHAnsi" w:hAnsiTheme="minorHAnsi" w:cstheme="minorHAnsi"/>
          <w:b/>
          <w:bCs/>
          <w:sz w:val="22"/>
          <w:szCs w:val="22"/>
        </w:rPr>
        <w:t>Załącznik nr 3</w:t>
      </w:r>
      <w:r>
        <w:rPr>
          <w:rFonts w:asciiTheme="minorHAnsi" w:hAnsiTheme="minorHAnsi" w:cstheme="minorHAnsi"/>
          <w:b/>
          <w:bCs/>
          <w:sz w:val="22"/>
          <w:szCs w:val="22"/>
        </w:rPr>
        <w:t>.2 Do SWZ</w:t>
      </w:r>
    </w:p>
    <w:p w14:paraId="14664762" w14:textId="77777777" w:rsidR="00E47729" w:rsidRPr="00B74D35" w:rsidRDefault="00E47729" w:rsidP="00E47729">
      <w:pPr>
        <w:jc w:val="both"/>
        <w:rPr>
          <w:rFonts w:asciiTheme="minorHAnsi" w:hAnsiTheme="minorHAnsi" w:cstheme="minorHAnsi"/>
          <w:b/>
          <w:bCs/>
          <w:sz w:val="22"/>
          <w:szCs w:val="22"/>
        </w:rPr>
      </w:pPr>
    </w:p>
    <w:p w14:paraId="32CD39C4" w14:textId="77777777" w:rsidR="00E47729" w:rsidRPr="00B74D35" w:rsidRDefault="00E47729" w:rsidP="00E47729">
      <w:pPr>
        <w:jc w:val="both"/>
        <w:rPr>
          <w:rFonts w:asciiTheme="minorHAnsi" w:hAnsiTheme="minorHAnsi" w:cstheme="minorHAnsi"/>
          <w:b/>
          <w:bCs/>
          <w:sz w:val="22"/>
          <w:szCs w:val="22"/>
        </w:rPr>
      </w:pPr>
      <w:r w:rsidRPr="00B74D35">
        <w:rPr>
          <w:rFonts w:asciiTheme="minorHAnsi" w:hAnsiTheme="minorHAnsi" w:cstheme="minorHAnsi"/>
          <w:b/>
          <w:bCs/>
          <w:sz w:val="22"/>
          <w:szCs w:val="22"/>
        </w:rPr>
        <w:t>Opis przedmiotu zamówienia – dostawa z wniesieniem i instalacją wyposażenia dla Zakładu Patomorfologii Klinicznej wraz z przeszkoleniem personelu zgodnie z następującymi minimalnymi parametrami technicznymi:</w:t>
      </w:r>
    </w:p>
    <w:p w14:paraId="2ED24172" w14:textId="77777777" w:rsidR="00E47729" w:rsidRDefault="00E47729" w:rsidP="006155B7">
      <w:pPr>
        <w:jc w:val="both"/>
        <w:rPr>
          <w:rFonts w:asciiTheme="minorHAnsi" w:hAnsiTheme="minorHAnsi" w:cstheme="minorHAnsi"/>
          <w:b/>
          <w:bCs/>
          <w:sz w:val="22"/>
          <w:szCs w:val="22"/>
        </w:rPr>
      </w:pPr>
    </w:p>
    <w:p w14:paraId="48C89289" w14:textId="27DB9AE6" w:rsidR="00845371" w:rsidRPr="00B74D35" w:rsidRDefault="006155B7" w:rsidP="006155B7">
      <w:pPr>
        <w:jc w:val="both"/>
        <w:rPr>
          <w:rFonts w:asciiTheme="minorHAnsi" w:hAnsiTheme="minorHAnsi" w:cstheme="minorHAnsi"/>
          <w:b/>
          <w:bCs/>
          <w:sz w:val="22"/>
          <w:szCs w:val="22"/>
        </w:rPr>
      </w:pPr>
      <w:r w:rsidRPr="00B74D35">
        <w:rPr>
          <w:rFonts w:asciiTheme="minorHAnsi" w:hAnsiTheme="minorHAnsi" w:cstheme="minorHAnsi"/>
          <w:b/>
          <w:bCs/>
          <w:sz w:val="22"/>
          <w:szCs w:val="22"/>
        </w:rPr>
        <w:t xml:space="preserve">Część 2 – </w:t>
      </w:r>
      <w:r w:rsidR="00845371" w:rsidRPr="00B74D35">
        <w:rPr>
          <w:rFonts w:asciiTheme="minorHAnsi" w:hAnsiTheme="minorHAnsi" w:cstheme="minorHAnsi"/>
          <w:b/>
          <w:bCs/>
          <w:sz w:val="22"/>
          <w:szCs w:val="22"/>
        </w:rPr>
        <w:t>Zestaw aparatury specjalnej</w:t>
      </w:r>
      <w:r w:rsidR="00845128" w:rsidRPr="00B74D35">
        <w:rPr>
          <w:rFonts w:asciiTheme="minorHAnsi" w:hAnsiTheme="minorHAnsi" w:cstheme="minorHAnsi"/>
          <w:b/>
          <w:bCs/>
          <w:sz w:val="22"/>
          <w:szCs w:val="22"/>
        </w:rPr>
        <w:t xml:space="preserve"> dla Zakładu Patomorfologii Klinicznej</w:t>
      </w:r>
      <w:r w:rsidR="00845371" w:rsidRPr="00B74D35">
        <w:rPr>
          <w:rFonts w:asciiTheme="minorHAnsi" w:hAnsiTheme="minorHAnsi" w:cstheme="minorHAnsi"/>
          <w:b/>
          <w:bCs/>
          <w:sz w:val="22"/>
          <w:szCs w:val="22"/>
        </w:rPr>
        <w:t xml:space="preserve"> – 1 komplet</w:t>
      </w:r>
    </w:p>
    <w:p w14:paraId="33DAE9EC" w14:textId="77777777" w:rsidR="006155B7" w:rsidRPr="00B74D35" w:rsidRDefault="006155B7" w:rsidP="006155B7">
      <w:pPr>
        <w:rPr>
          <w:rFonts w:asciiTheme="minorHAnsi" w:hAnsiTheme="minorHAnsi" w:cstheme="minorHAnsi"/>
          <w:b/>
          <w:sz w:val="20"/>
          <w:szCs w:val="22"/>
          <w:u w:val="single"/>
        </w:rPr>
      </w:pPr>
    </w:p>
    <w:p w14:paraId="704CC498" w14:textId="607CE250" w:rsidR="006155B7" w:rsidRPr="00B74D35" w:rsidRDefault="006155B7" w:rsidP="006155B7">
      <w:pPr>
        <w:rPr>
          <w:rFonts w:asciiTheme="minorHAnsi" w:hAnsiTheme="minorHAnsi" w:cstheme="minorHAnsi"/>
          <w:b/>
          <w:sz w:val="20"/>
          <w:szCs w:val="22"/>
          <w:u w:val="single"/>
        </w:rPr>
      </w:pPr>
      <w:r w:rsidRPr="00B74D35">
        <w:rPr>
          <w:rFonts w:asciiTheme="minorHAnsi" w:hAnsiTheme="minorHAnsi" w:cstheme="minorHAnsi"/>
          <w:b/>
          <w:sz w:val="20"/>
          <w:szCs w:val="22"/>
          <w:u w:val="single"/>
        </w:rPr>
        <w:t>Oferuję (</w:t>
      </w:r>
      <w:r w:rsidR="00696865" w:rsidRPr="00B74D35">
        <w:rPr>
          <w:rFonts w:asciiTheme="minorHAnsi" w:hAnsiTheme="minorHAnsi" w:cstheme="minorHAnsi"/>
          <w:b/>
          <w:sz w:val="20"/>
          <w:szCs w:val="22"/>
          <w:u w:val="single"/>
        </w:rPr>
        <w:t>należy podać dla każdego oferowanego sprzętu z poniższych pozycji</w:t>
      </w:r>
      <w:r w:rsidRPr="00B74D35">
        <w:rPr>
          <w:rFonts w:asciiTheme="minorHAnsi" w:hAnsiTheme="minorHAnsi" w:cstheme="minorHAnsi"/>
          <w:b/>
          <w:sz w:val="20"/>
          <w:szCs w:val="22"/>
          <w:u w:val="single"/>
        </w:rPr>
        <w:t>):</w:t>
      </w:r>
    </w:p>
    <w:p w14:paraId="4C1EEE75" w14:textId="77777777" w:rsidR="006155B7" w:rsidRPr="00B74D35" w:rsidRDefault="006155B7" w:rsidP="006155B7">
      <w:pPr>
        <w:tabs>
          <w:tab w:val="right" w:leader="dot" w:pos="3686"/>
        </w:tabs>
        <w:rPr>
          <w:rFonts w:asciiTheme="minorHAnsi" w:hAnsiTheme="minorHAnsi" w:cstheme="minorHAnsi"/>
          <w:sz w:val="20"/>
          <w:szCs w:val="22"/>
        </w:rPr>
      </w:pPr>
      <w:r w:rsidRPr="00B74D35">
        <w:rPr>
          <w:rFonts w:asciiTheme="minorHAnsi" w:hAnsiTheme="minorHAnsi" w:cstheme="minorHAnsi"/>
          <w:sz w:val="20"/>
          <w:szCs w:val="22"/>
        </w:rPr>
        <w:t>Model/typ</w:t>
      </w:r>
      <w:r w:rsidRPr="00B74D35">
        <w:rPr>
          <w:rFonts w:asciiTheme="minorHAnsi" w:hAnsiTheme="minorHAnsi" w:cstheme="minorHAnsi"/>
          <w:sz w:val="20"/>
          <w:szCs w:val="22"/>
        </w:rPr>
        <w:tab/>
      </w:r>
    </w:p>
    <w:p w14:paraId="59AEE66E" w14:textId="77777777" w:rsidR="006155B7" w:rsidRPr="00B74D35" w:rsidRDefault="006155B7" w:rsidP="006155B7">
      <w:pPr>
        <w:tabs>
          <w:tab w:val="left" w:leader="dot" w:pos="3686"/>
        </w:tabs>
        <w:rPr>
          <w:rFonts w:asciiTheme="minorHAnsi" w:hAnsiTheme="minorHAnsi" w:cstheme="minorHAnsi"/>
          <w:sz w:val="20"/>
          <w:szCs w:val="22"/>
        </w:rPr>
      </w:pPr>
      <w:r w:rsidRPr="00B74D35">
        <w:rPr>
          <w:rFonts w:asciiTheme="minorHAnsi" w:hAnsiTheme="minorHAnsi" w:cstheme="minorHAnsi"/>
          <w:sz w:val="20"/>
          <w:szCs w:val="22"/>
        </w:rPr>
        <w:t>Producent/kraj</w:t>
      </w:r>
      <w:r w:rsidRPr="00B74D35">
        <w:rPr>
          <w:rFonts w:asciiTheme="minorHAnsi" w:hAnsiTheme="minorHAnsi" w:cstheme="minorHAnsi"/>
          <w:sz w:val="20"/>
          <w:szCs w:val="22"/>
        </w:rPr>
        <w:tab/>
      </w:r>
    </w:p>
    <w:p w14:paraId="5BD60AB6" w14:textId="66CF5C3E" w:rsidR="00E434AD" w:rsidRPr="00B74D35" w:rsidRDefault="00E434AD" w:rsidP="00E434AD">
      <w:pPr>
        <w:rPr>
          <w:rFonts w:asciiTheme="minorHAnsi" w:hAnsiTheme="minorHAnsi" w:cstheme="minorHAnsi"/>
          <w:sz w:val="20"/>
          <w:szCs w:val="22"/>
        </w:rPr>
      </w:pPr>
      <w:r w:rsidRPr="00B74D35">
        <w:rPr>
          <w:rFonts w:asciiTheme="minorHAnsi" w:hAnsiTheme="minorHAnsi" w:cstheme="minorHAnsi"/>
          <w:sz w:val="20"/>
          <w:szCs w:val="22"/>
        </w:rPr>
        <w:t>Rok produkcji (nie wcześniej niż 202</w:t>
      </w:r>
      <w:r w:rsidR="00845371" w:rsidRPr="00B74D35">
        <w:rPr>
          <w:rFonts w:asciiTheme="minorHAnsi" w:hAnsiTheme="minorHAnsi" w:cstheme="minorHAnsi"/>
          <w:sz w:val="20"/>
          <w:szCs w:val="22"/>
        </w:rPr>
        <w:t>2</w:t>
      </w:r>
      <w:r w:rsidRPr="00B74D35">
        <w:rPr>
          <w:rFonts w:asciiTheme="minorHAnsi" w:hAnsiTheme="minorHAnsi" w:cstheme="minorHAnsi"/>
          <w:sz w:val="20"/>
          <w:szCs w:val="22"/>
        </w:rPr>
        <w:t>) ………………………………………………</w:t>
      </w:r>
    </w:p>
    <w:p w14:paraId="3C12B48E" w14:textId="34A572FE" w:rsidR="00845371" w:rsidRPr="00B74D35" w:rsidRDefault="00845371" w:rsidP="00E434AD">
      <w:pPr>
        <w:rPr>
          <w:rFonts w:asciiTheme="minorHAnsi" w:hAnsiTheme="minorHAnsi" w:cstheme="minorHAnsi"/>
          <w:sz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5390"/>
        <w:gridCol w:w="1187"/>
        <w:gridCol w:w="6891"/>
      </w:tblGrid>
      <w:tr w:rsidR="00845371" w:rsidRPr="00B74D35" w14:paraId="3415F9E5" w14:textId="77777777" w:rsidTr="007B2E0F">
        <w:trPr>
          <w:trHeight w:val="567"/>
        </w:trPr>
        <w:tc>
          <w:tcPr>
            <w:tcW w:w="188" w:type="pct"/>
            <w:tcBorders>
              <w:top w:val="single" w:sz="4" w:space="0" w:color="auto"/>
              <w:left w:val="single" w:sz="4" w:space="0" w:color="auto"/>
              <w:bottom w:val="single" w:sz="4" w:space="0" w:color="auto"/>
              <w:right w:val="single" w:sz="4" w:space="0" w:color="auto"/>
            </w:tcBorders>
            <w:vAlign w:val="center"/>
            <w:hideMark/>
          </w:tcPr>
          <w:p w14:paraId="14F5075B" w14:textId="77777777" w:rsidR="00845371" w:rsidRPr="00B74D35" w:rsidRDefault="00845371" w:rsidP="007B2E0F">
            <w:pPr>
              <w:spacing w:before="20"/>
              <w:rPr>
                <w:rFonts w:asciiTheme="minorHAnsi" w:hAnsiTheme="minorHAnsi" w:cstheme="minorHAnsi"/>
                <w:b/>
                <w:color w:val="000000"/>
                <w:sz w:val="20"/>
                <w:szCs w:val="20"/>
              </w:rPr>
            </w:pPr>
            <w:r w:rsidRPr="00B74D35">
              <w:rPr>
                <w:rFonts w:asciiTheme="minorHAnsi" w:hAnsiTheme="minorHAnsi" w:cstheme="minorHAnsi"/>
                <w:b/>
                <w:color w:val="000000"/>
                <w:sz w:val="20"/>
                <w:szCs w:val="20"/>
              </w:rPr>
              <w:t>Lp.</w:t>
            </w:r>
          </w:p>
        </w:tc>
        <w:tc>
          <w:tcPr>
            <w:tcW w:w="1926" w:type="pct"/>
            <w:tcBorders>
              <w:top w:val="single" w:sz="4" w:space="0" w:color="auto"/>
              <w:left w:val="single" w:sz="4" w:space="0" w:color="auto"/>
              <w:bottom w:val="single" w:sz="4" w:space="0" w:color="auto"/>
              <w:right w:val="single" w:sz="4" w:space="0" w:color="auto"/>
            </w:tcBorders>
            <w:vAlign w:val="center"/>
          </w:tcPr>
          <w:p w14:paraId="1727ECDA" w14:textId="77777777" w:rsidR="00845371" w:rsidRPr="00B74D35" w:rsidRDefault="00845371" w:rsidP="007B2E0F">
            <w:pPr>
              <w:tabs>
                <w:tab w:val="left" w:pos="7680"/>
              </w:tabs>
              <w:jc w:val="center"/>
              <w:rPr>
                <w:rFonts w:asciiTheme="minorHAnsi" w:hAnsiTheme="minorHAnsi" w:cstheme="minorHAnsi"/>
                <w:b/>
                <w:color w:val="000000"/>
                <w:sz w:val="20"/>
                <w:szCs w:val="20"/>
              </w:rPr>
            </w:pPr>
            <w:r w:rsidRPr="00B74D35">
              <w:rPr>
                <w:rFonts w:asciiTheme="minorHAnsi" w:hAnsiTheme="minorHAnsi" w:cstheme="minorHAnsi"/>
                <w:b/>
                <w:sz w:val="20"/>
                <w:szCs w:val="20"/>
              </w:rPr>
              <w:t>Wymagania:</w:t>
            </w:r>
          </w:p>
        </w:tc>
        <w:tc>
          <w:tcPr>
            <w:tcW w:w="424" w:type="pct"/>
            <w:tcBorders>
              <w:top w:val="single" w:sz="4" w:space="0" w:color="auto"/>
              <w:left w:val="single" w:sz="4" w:space="0" w:color="auto"/>
              <w:bottom w:val="single" w:sz="4" w:space="0" w:color="auto"/>
              <w:right w:val="single" w:sz="4" w:space="0" w:color="auto"/>
            </w:tcBorders>
            <w:vAlign w:val="center"/>
          </w:tcPr>
          <w:p w14:paraId="71B622E9" w14:textId="77777777" w:rsidR="00845371" w:rsidRPr="00B74D35" w:rsidRDefault="00845371" w:rsidP="007B2E0F">
            <w:pPr>
              <w:tabs>
                <w:tab w:val="left" w:pos="7680"/>
              </w:tabs>
              <w:jc w:val="center"/>
              <w:rPr>
                <w:rFonts w:asciiTheme="minorHAnsi" w:hAnsiTheme="minorHAnsi" w:cstheme="minorHAnsi"/>
                <w:b/>
                <w:sz w:val="20"/>
                <w:szCs w:val="20"/>
              </w:rPr>
            </w:pPr>
            <w:r w:rsidRPr="00B74D35">
              <w:rPr>
                <w:rFonts w:asciiTheme="minorHAnsi" w:hAnsiTheme="minorHAnsi" w:cstheme="minorHAnsi"/>
                <w:b/>
                <w:sz w:val="20"/>
                <w:szCs w:val="20"/>
              </w:rPr>
              <w:t>Sposób oceny</w:t>
            </w:r>
          </w:p>
        </w:tc>
        <w:tc>
          <w:tcPr>
            <w:tcW w:w="2462" w:type="pct"/>
            <w:tcBorders>
              <w:top w:val="single" w:sz="4" w:space="0" w:color="auto"/>
              <w:left w:val="single" w:sz="4" w:space="0" w:color="auto"/>
              <w:bottom w:val="single" w:sz="4" w:space="0" w:color="auto"/>
              <w:right w:val="single" w:sz="4" w:space="0" w:color="auto"/>
            </w:tcBorders>
            <w:vAlign w:val="center"/>
            <w:hideMark/>
          </w:tcPr>
          <w:p w14:paraId="73663BED" w14:textId="77777777" w:rsidR="00845371" w:rsidRPr="00B74D35" w:rsidRDefault="00845371" w:rsidP="007B2E0F">
            <w:pPr>
              <w:tabs>
                <w:tab w:val="left" w:pos="7680"/>
              </w:tabs>
              <w:jc w:val="center"/>
              <w:rPr>
                <w:rFonts w:asciiTheme="minorHAnsi" w:hAnsiTheme="minorHAnsi" w:cstheme="minorHAnsi"/>
                <w:b/>
                <w:sz w:val="20"/>
                <w:szCs w:val="20"/>
              </w:rPr>
            </w:pPr>
            <w:r w:rsidRPr="00B74D35">
              <w:rPr>
                <w:rFonts w:asciiTheme="minorHAnsi" w:hAnsiTheme="minorHAnsi" w:cstheme="minorHAnsi"/>
                <w:b/>
                <w:sz w:val="20"/>
                <w:szCs w:val="20"/>
              </w:rPr>
              <w:t>Parametry i warunki zaoferowane przez Wykonawcę potwierdzające wymagania Zamawiającego (należy uzupełnić wszystkie wymagane pola podając parametry oferowanego produktu lub wpisać TAK)</w:t>
            </w:r>
          </w:p>
        </w:tc>
      </w:tr>
      <w:tr w:rsidR="00845371" w:rsidRPr="00B74D35" w14:paraId="35A81FD7" w14:textId="77777777" w:rsidTr="007B2E0F">
        <w:trPr>
          <w:trHeight w:val="295"/>
        </w:trPr>
        <w:tc>
          <w:tcPr>
            <w:tcW w:w="188" w:type="pct"/>
            <w:tcBorders>
              <w:top w:val="single" w:sz="4" w:space="0" w:color="auto"/>
              <w:left w:val="single" w:sz="4" w:space="0" w:color="auto"/>
              <w:bottom w:val="single" w:sz="4" w:space="0" w:color="auto"/>
              <w:right w:val="single" w:sz="4" w:space="0" w:color="auto"/>
            </w:tcBorders>
            <w:vAlign w:val="center"/>
            <w:hideMark/>
          </w:tcPr>
          <w:p w14:paraId="4A209757" w14:textId="77777777" w:rsidR="00845371" w:rsidRPr="00B74D35" w:rsidRDefault="00845371" w:rsidP="007B2E0F">
            <w:pPr>
              <w:spacing w:before="20"/>
              <w:rPr>
                <w:rFonts w:asciiTheme="minorHAnsi" w:hAnsiTheme="minorHAnsi" w:cstheme="minorHAnsi"/>
                <w:b/>
                <w:color w:val="000000"/>
                <w:sz w:val="20"/>
                <w:szCs w:val="20"/>
              </w:rPr>
            </w:pPr>
            <w:r w:rsidRPr="00B74D35">
              <w:rPr>
                <w:rFonts w:asciiTheme="minorHAnsi" w:hAnsiTheme="minorHAnsi" w:cstheme="minorHAnsi"/>
                <w:b/>
                <w:color w:val="000000"/>
                <w:sz w:val="20"/>
                <w:szCs w:val="20"/>
                <w:highlight w:val="lightGray"/>
              </w:rPr>
              <w:t>A</w:t>
            </w:r>
          </w:p>
        </w:tc>
        <w:tc>
          <w:tcPr>
            <w:tcW w:w="4812" w:type="pct"/>
            <w:gridSpan w:val="3"/>
            <w:tcBorders>
              <w:top w:val="single" w:sz="4" w:space="0" w:color="auto"/>
              <w:left w:val="single" w:sz="4" w:space="0" w:color="auto"/>
              <w:bottom w:val="single" w:sz="4" w:space="0" w:color="auto"/>
              <w:right w:val="single" w:sz="4" w:space="0" w:color="auto"/>
            </w:tcBorders>
            <w:vAlign w:val="center"/>
          </w:tcPr>
          <w:p w14:paraId="5F5AB394" w14:textId="6E5A49BA" w:rsidR="00845371" w:rsidRPr="00B74D35" w:rsidRDefault="008D72D5" w:rsidP="007B2E0F">
            <w:pPr>
              <w:jc w:val="both"/>
              <w:rPr>
                <w:rFonts w:asciiTheme="minorHAnsi" w:hAnsiTheme="minorHAnsi" w:cstheme="minorHAnsi"/>
                <w:snapToGrid w:val="0"/>
                <w:sz w:val="20"/>
                <w:szCs w:val="20"/>
                <w:highlight w:val="lightGray"/>
              </w:rPr>
            </w:pPr>
            <w:r w:rsidRPr="00B74D35">
              <w:rPr>
                <w:rFonts w:asciiTheme="minorHAnsi" w:hAnsiTheme="minorHAnsi" w:cstheme="minorHAnsi"/>
                <w:b/>
                <w:bCs/>
                <w:snapToGrid w:val="0"/>
                <w:sz w:val="20"/>
                <w:szCs w:val="20"/>
                <w:highlight w:val="lightGray"/>
              </w:rPr>
              <w:t>Kriostat wolnostojący</w:t>
            </w:r>
            <w:r w:rsidR="00845371" w:rsidRPr="00B74D35">
              <w:rPr>
                <w:rFonts w:asciiTheme="minorHAnsi" w:hAnsiTheme="minorHAnsi" w:cstheme="minorHAnsi"/>
                <w:b/>
                <w:bCs/>
                <w:snapToGrid w:val="0"/>
                <w:sz w:val="20"/>
                <w:szCs w:val="20"/>
                <w:highlight w:val="lightGray"/>
              </w:rPr>
              <w:t xml:space="preserve"> - 1 sztuka</w:t>
            </w:r>
          </w:p>
        </w:tc>
      </w:tr>
      <w:tr w:rsidR="00845371" w:rsidRPr="00B74D35" w14:paraId="48E56B0F" w14:textId="77777777" w:rsidTr="007B2E0F">
        <w:trPr>
          <w:trHeight w:val="295"/>
        </w:trPr>
        <w:tc>
          <w:tcPr>
            <w:tcW w:w="188" w:type="pct"/>
            <w:tcBorders>
              <w:top w:val="single" w:sz="4" w:space="0" w:color="auto"/>
              <w:left w:val="single" w:sz="4" w:space="0" w:color="auto"/>
              <w:bottom w:val="single" w:sz="4" w:space="0" w:color="auto"/>
              <w:right w:val="single" w:sz="4" w:space="0" w:color="auto"/>
            </w:tcBorders>
            <w:vAlign w:val="center"/>
          </w:tcPr>
          <w:p w14:paraId="0DDA443D" w14:textId="77777777" w:rsidR="00845371" w:rsidRPr="00B74D35" w:rsidRDefault="00845371"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978966E" w14:textId="44FFB54A" w:rsidR="00845371" w:rsidRPr="00B74D35" w:rsidRDefault="008D72D5" w:rsidP="007B2E0F">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20"/>
              </w:rPr>
              <w:t xml:space="preserve">Urządzenie nowe i nieużywane, </w:t>
            </w:r>
            <w:proofErr w:type="spellStart"/>
            <w:r w:rsidRPr="00B74D35">
              <w:rPr>
                <w:rFonts w:asciiTheme="minorHAnsi" w:hAnsiTheme="minorHAnsi" w:cstheme="minorHAnsi"/>
                <w:sz w:val="20"/>
                <w:szCs w:val="20"/>
              </w:rPr>
              <w:t>nierefabrykowane</w:t>
            </w:r>
            <w:proofErr w:type="spellEnd"/>
            <w:r w:rsidR="005513FA" w:rsidRPr="00B74D35">
              <w:rPr>
                <w:rFonts w:asciiTheme="minorHAnsi" w:hAnsiTheme="minorHAnsi" w:cstheme="minorHAnsi"/>
                <w:sz w:val="20"/>
                <w:szCs w:val="20"/>
              </w:rPr>
              <w:t>.</w:t>
            </w:r>
          </w:p>
        </w:tc>
        <w:tc>
          <w:tcPr>
            <w:tcW w:w="424" w:type="pct"/>
            <w:tcBorders>
              <w:top w:val="single" w:sz="4" w:space="0" w:color="auto"/>
              <w:left w:val="single" w:sz="4" w:space="0" w:color="auto"/>
              <w:bottom w:val="single" w:sz="4" w:space="0" w:color="auto"/>
              <w:right w:val="single" w:sz="4" w:space="0" w:color="auto"/>
            </w:tcBorders>
            <w:vAlign w:val="center"/>
          </w:tcPr>
          <w:p w14:paraId="722FAB43" w14:textId="335F4283" w:rsidR="00845371" w:rsidRPr="00B74D35" w:rsidRDefault="00C035E6" w:rsidP="007B2E0F">
            <w:pPr>
              <w:jc w:val="center"/>
              <w:rPr>
                <w:rFonts w:asciiTheme="minorHAnsi" w:hAnsiTheme="minorHAnsi" w:cstheme="minorHAnsi"/>
                <w:b/>
                <w:bCs/>
                <w:snapToGrid w:val="0"/>
                <w:sz w:val="20"/>
                <w:szCs w:val="20"/>
                <w:highlight w:val="lightGray"/>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9CA171D" w14:textId="77777777" w:rsidR="00845371" w:rsidRPr="00B74D35" w:rsidRDefault="00845371" w:rsidP="007B2E0F">
            <w:pPr>
              <w:jc w:val="both"/>
              <w:rPr>
                <w:rFonts w:asciiTheme="minorHAnsi" w:hAnsiTheme="minorHAnsi" w:cstheme="minorHAnsi"/>
                <w:b/>
                <w:bCs/>
                <w:snapToGrid w:val="0"/>
                <w:sz w:val="20"/>
                <w:szCs w:val="20"/>
                <w:highlight w:val="lightGray"/>
              </w:rPr>
            </w:pPr>
          </w:p>
        </w:tc>
      </w:tr>
      <w:tr w:rsidR="008D72D5" w:rsidRPr="00B74D35" w14:paraId="5DFEA3BA" w14:textId="77777777" w:rsidTr="008D72D5">
        <w:trPr>
          <w:trHeight w:val="295"/>
        </w:trPr>
        <w:tc>
          <w:tcPr>
            <w:tcW w:w="188" w:type="pct"/>
            <w:tcBorders>
              <w:top w:val="single" w:sz="4" w:space="0" w:color="auto"/>
              <w:left w:val="single" w:sz="4" w:space="0" w:color="auto"/>
              <w:bottom w:val="single" w:sz="4" w:space="0" w:color="auto"/>
              <w:right w:val="single" w:sz="4" w:space="0" w:color="auto"/>
            </w:tcBorders>
            <w:vAlign w:val="center"/>
          </w:tcPr>
          <w:p w14:paraId="2448E8C8" w14:textId="77777777" w:rsidR="008D72D5" w:rsidRPr="00B74D35" w:rsidRDefault="008D72D5"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C16FB54" w14:textId="307C4719" w:rsidR="008D72D5" w:rsidRPr="00B74D35" w:rsidRDefault="008D72D5" w:rsidP="008D72D5">
            <w:pPr>
              <w:rPr>
                <w:rFonts w:asciiTheme="minorHAnsi" w:hAnsiTheme="minorHAnsi" w:cstheme="minorHAnsi"/>
                <w:sz w:val="20"/>
              </w:rPr>
            </w:pPr>
            <w:r w:rsidRPr="00B74D35">
              <w:rPr>
                <w:rFonts w:asciiTheme="minorHAnsi" w:hAnsiTheme="minorHAnsi" w:cstheme="minorHAnsi"/>
                <w:sz w:val="20"/>
              </w:rPr>
              <w:t>Automatyczny kriostat wolnostojący z wbudowanym mikrotomem.</w:t>
            </w:r>
          </w:p>
        </w:tc>
        <w:tc>
          <w:tcPr>
            <w:tcW w:w="424" w:type="pct"/>
            <w:tcBorders>
              <w:top w:val="single" w:sz="4" w:space="0" w:color="auto"/>
              <w:left w:val="single" w:sz="4" w:space="0" w:color="auto"/>
              <w:bottom w:val="single" w:sz="4" w:space="0" w:color="auto"/>
              <w:right w:val="single" w:sz="4" w:space="0" w:color="auto"/>
            </w:tcBorders>
            <w:vAlign w:val="center"/>
          </w:tcPr>
          <w:p w14:paraId="38B4819C" w14:textId="68877ABF" w:rsidR="008D72D5" w:rsidRPr="00B74D35" w:rsidRDefault="00C035E6" w:rsidP="008D72D5">
            <w:pPr>
              <w:jc w:val="center"/>
              <w:rPr>
                <w:rFonts w:asciiTheme="minorHAnsi" w:hAnsiTheme="minorHAnsi" w:cstheme="minorHAnsi"/>
                <w:b/>
                <w:bCs/>
                <w:snapToGrid w:val="0"/>
                <w:sz w:val="20"/>
                <w:szCs w:val="20"/>
                <w:highlight w:val="lightGray"/>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FDD0B12" w14:textId="77777777" w:rsidR="008D72D5" w:rsidRPr="00B74D35" w:rsidRDefault="008D72D5" w:rsidP="008D72D5">
            <w:pPr>
              <w:jc w:val="both"/>
              <w:rPr>
                <w:rFonts w:asciiTheme="minorHAnsi" w:hAnsiTheme="minorHAnsi" w:cstheme="minorHAnsi"/>
                <w:b/>
                <w:bCs/>
                <w:snapToGrid w:val="0"/>
                <w:sz w:val="20"/>
                <w:szCs w:val="20"/>
                <w:highlight w:val="lightGray"/>
              </w:rPr>
            </w:pPr>
          </w:p>
        </w:tc>
      </w:tr>
      <w:tr w:rsidR="008D72D5" w:rsidRPr="00B74D35" w14:paraId="17220A46" w14:textId="77777777" w:rsidTr="008D72D5">
        <w:trPr>
          <w:trHeight w:val="295"/>
        </w:trPr>
        <w:tc>
          <w:tcPr>
            <w:tcW w:w="188" w:type="pct"/>
            <w:tcBorders>
              <w:top w:val="single" w:sz="4" w:space="0" w:color="auto"/>
              <w:left w:val="single" w:sz="4" w:space="0" w:color="auto"/>
              <w:bottom w:val="single" w:sz="4" w:space="0" w:color="auto"/>
              <w:right w:val="single" w:sz="4" w:space="0" w:color="auto"/>
            </w:tcBorders>
            <w:vAlign w:val="center"/>
          </w:tcPr>
          <w:p w14:paraId="0CDC0FE2" w14:textId="77777777" w:rsidR="008D72D5" w:rsidRPr="00B74D35" w:rsidRDefault="008D72D5"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15A077F" w14:textId="30815505" w:rsidR="008D72D5" w:rsidRPr="00B74D35" w:rsidRDefault="008D72D5" w:rsidP="008D72D5">
            <w:pPr>
              <w:rPr>
                <w:rFonts w:asciiTheme="minorHAnsi" w:hAnsiTheme="minorHAnsi" w:cstheme="minorHAnsi"/>
                <w:bCs/>
                <w:sz w:val="20"/>
              </w:rPr>
            </w:pPr>
            <w:r w:rsidRPr="00B74D35">
              <w:rPr>
                <w:rFonts w:asciiTheme="minorHAnsi" w:hAnsiTheme="minorHAnsi" w:cstheme="minorHAnsi"/>
                <w:sz w:val="20"/>
              </w:rPr>
              <w:t>Stabilna obudowa wyposażona w rolki ułatwiające przesuwanie urządzenia.</w:t>
            </w:r>
          </w:p>
        </w:tc>
        <w:tc>
          <w:tcPr>
            <w:tcW w:w="424" w:type="pct"/>
            <w:tcBorders>
              <w:top w:val="single" w:sz="4" w:space="0" w:color="auto"/>
              <w:left w:val="single" w:sz="4" w:space="0" w:color="auto"/>
              <w:bottom w:val="single" w:sz="4" w:space="0" w:color="auto"/>
              <w:right w:val="single" w:sz="4" w:space="0" w:color="auto"/>
            </w:tcBorders>
            <w:vAlign w:val="center"/>
          </w:tcPr>
          <w:p w14:paraId="25DE8E65" w14:textId="307CE574" w:rsidR="008D72D5" w:rsidRPr="00B74D35" w:rsidRDefault="00C035E6" w:rsidP="008D72D5">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6098AE3" w14:textId="77777777" w:rsidR="008D72D5" w:rsidRPr="00B74D35" w:rsidRDefault="008D72D5" w:rsidP="008D72D5">
            <w:pPr>
              <w:jc w:val="both"/>
              <w:rPr>
                <w:rFonts w:asciiTheme="minorHAnsi" w:hAnsiTheme="minorHAnsi" w:cstheme="minorHAnsi"/>
                <w:snapToGrid w:val="0"/>
                <w:sz w:val="20"/>
                <w:szCs w:val="20"/>
              </w:rPr>
            </w:pPr>
          </w:p>
        </w:tc>
      </w:tr>
      <w:tr w:rsidR="008D72D5" w:rsidRPr="00B74D35" w14:paraId="603447C5" w14:textId="77777777" w:rsidTr="008D72D5">
        <w:trPr>
          <w:trHeight w:val="295"/>
        </w:trPr>
        <w:tc>
          <w:tcPr>
            <w:tcW w:w="188" w:type="pct"/>
            <w:tcBorders>
              <w:top w:val="single" w:sz="4" w:space="0" w:color="auto"/>
              <w:left w:val="single" w:sz="4" w:space="0" w:color="auto"/>
              <w:bottom w:val="single" w:sz="4" w:space="0" w:color="auto"/>
              <w:right w:val="single" w:sz="4" w:space="0" w:color="auto"/>
            </w:tcBorders>
            <w:vAlign w:val="center"/>
          </w:tcPr>
          <w:p w14:paraId="0FF0D0D0" w14:textId="77777777" w:rsidR="008D72D5" w:rsidRPr="00B74D35" w:rsidRDefault="008D72D5"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4876394" w14:textId="70D4284B" w:rsidR="008D72D5" w:rsidRPr="00B74D35" w:rsidRDefault="008D72D5" w:rsidP="008D72D5">
            <w:pPr>
              <w:rPr>
                <w:rFonts w:asciiTheme="minorHAnsi" w:hAnsiTheme="minorHAnsi" w:cstheme="minorHAnsi"/>
                <w:bCs/>
                <w:sz w:val="20"/>
              </w:rPr>
            </w:pPr>
            <w:r w:rsidRPr="00B74D35">
              <w:rPr>
                <w:rFonts w:asciiTheme="minorHAnsi" w:hAnsiTheme="minorHAnsi" w:cstheme="minorHAnsi"/>
                <w:sz w:val="20"/>
              </w:rPr>
              <w:t>Urządzenie przeznaczone do przygotowywania zamrożonych skrawków do zastosowań biologicznych i medycznych.</w:t>
            </w:r>
          </w:p>
        </w:tc>
        <w:tc>
          <w:tcPr>
            <w:tcW w:w="424" w:type="pct"/>
            <w:tcBorders>
              <w:top w:val="single" w:sz="4" w:space="0" w:color="auto"/>
              <w:left w:val="single" w:sz="4" w:space="0" w:color="auto"/>
              <w:bottom w:val="single" w:sz="4" w:space="0" w:color="auto"/>
              <w:right w:val="single" w:sz="4" w:space="0" w:color="auto"/>
            </w:tcBorders>
            <w:vAlign w:val="center"/>
          </w:tcPr>
          <w:p w14:paraId="7903D817" w14:textId="427B547A" w:rsidR="008D72D5" w:rsidRPr="00B74D35" w:rsidRDefault="00C035E6" w:rsidP="008D72D5">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385D475" w14:textId="77777777" w:rsidR="008D72D5" w:rsidRPr="00B74D35" w:rsidRDefault="008D72D5" w:rsidP="008D72D5">
            <w:pPr>
              <w:jc w:val="both"/>
              <w:rPr>
                <w:rFonts w:asciiTheme="minorHAnsi" w:hAnsiTheme="minorHAnsi" w:cstheme="minorHAnsi"/>
                <w:snapToGrid w:val="0"/>
                <w:sz w:val="20"/>
                <w:szCs w:val="20"/>
              </w:rPr>
            </w:pPr>
          </w:p>
        </w:tc>
      </w:tr>
      <w:tr w:rsidR="008D72D5" w:rsidRPr="00B74D35" w14:paraId="6DDCB2A5" w14:textId="77777777" w:rsidTr="008D72D5">
        <w:trPr>
          <w:trHeight w:val="295"/>
        </w:trPr>
        <w:tc>
          <w:tcPr>
            <w:tcW w:w="188" w:type="pct"/>
            <w:tcBorders>
              <w:top w:val="single" w:sz="4" w:space="0" w:color="auto"/>
              <w:left w:val="single" w:sz="4" w:space="0" w:color="auto"/>
              <w:bottom w:val="single" w:sz="4" w:space="0" w:color="auto"/>
              <w:right w:val="single" w:sz="4" w:space="0" w:color="auto"/>
            </w:tcBorders>
            <w:vAlign w:val="center"/>
          </w:tcPr>
          <w:p w14:paraId="50B24468" w14:textId="77777777" w:rsidR="008D72D5" w:rsidRPr="00B74D35" w:rsidRDefault="008D72D5"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1F71C93" w14:textId="1C211E02" w:rsidR="008D72D5" w:rsidRPr="00B74D35" w:rsidRDefault="008D72D5" w:rsidP="008D72D5">
            <w:pPr>
              <w:rPr>
                <w:rFonts w:asciiTheme="minorHAnsi" w:hAnsiTheme="minorHAnsi" w:cstheme="minorHAnsi"/>
                <w:bCs/>
                <w:sz w:val="20"/>
              </w:rPr>
            </w:pPr>
            <w:r w:rsidRPr="00B74D35">
              <w:rPr>
                <w:rFonts w:asciiTheme="minorHAnsi" w:hAnsiTheme="minorHAnsi" w:cstheme="minorHAnsi"/>
                <w:sz w:val="20"/>
              </w:rPr>
              <w:t>Urządzenie musi być wyposażone w system dezynfekcji UV.</w:t>
            </w:r>
          </w:p>
        </w:tc>
        <w:tc>
          <w:tcPr>
            <w:tcW w:w="424" w:type="pct"/>
            <w:tcBorders>
              <w:top w:val="single" w:sz="4" w:space="0" w:color="auto"/>
              <w:left w:val="single" w:sz="4" w:space="0" w:color="auto"/>
              <w:bottom w:val="single" w:sz="4" w:space="0" w:color="auto"/>
              <w:right w:val="single" w:sz="4" w:space="0" w:color="auto"/>
            </w:tcBorders>
            <w:vAlign w:val="center"/>
          </w:tcPr>
          <w:p w14:paraId="60102897" w14:textId="1064B526" w:rsidR="008D72D5" w:rsidRPr="00B74D35" w:rsidRDefault="00C035E6" w:rsidP="008D72D5">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6F205FD" w14:textId="77777777" w:rsidR="008D72D5" w:rsidRPr="00B74D35" w:rsidRDefault="008D72D5" w:rsidP="008D72D5">
            <w:pPr>
              <w:jc w:val="both"/>
              <w:rPr>
                <w:rFonts w:asciiTheme="minorHAnsi" w:hAnsiTheme="minorHAnsi" w:cstheme="minorHAnsi"/>
                <w:snapToGrid w:val="0"/>
                <w:sz w:val="20"/>
                <w:szCs w:val="20"/>
              </w:rPr>
            </w:pPr>
          </w:p>
        </w:tc>
      </w:tr>
      <w:tr w:rsidR="008D72D5" w:rsidRPr="00B74D35" w14:paraId="44FD42A1" w14:textId="77777777" w:rsidTr="008D72D5">
        <w:trPr>
          <w:trHeight w:val="430"/>
        </w:trPr>
        <w:tc>
          <w:tcPr>
            <w:tcW w:w="188" w:type="pct"/>
            <w:tcBorders>
              <w:top w:val="single" w:sz="4" w:space="0" w:color="auto"/>
              <w:left w:val="single" w:sz="4" w:space="0" w:color="auto"/>
              <w:bottom w:val="single" w:sz="4" w:space="0" w:color="auto"/>
              <w:right w:val="single" w:sz="4" w:space="0" w:color="auto"/>
            </w:tcBorders>
            <w:vAlign w:val="center"/>
            <w:hideMark/>
          </w:tcPr>
          <w:p w14:paraId="46BE47D2" w14:textId="77777777" w:rsidR="008D72D5" w:rsidRPr="00B74D35" w:rsidRDefault="008D72D5"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CD62214" w14:textId="4C35998C" w:rsidR="008D72D5" w:rsidRPr="00B74D35" w:rsidRDefault="008D72D5" w:rsidP="008D72D5">
            <w:pPr>
              <w:rPr>
                <w:rFonts w:asciiTheme="minorHAnsi" w:hAnsiTheme="minorHAnsi" w:cstheme="minorHAnsi"/>
                <w:bCs/>
                <w:sz w:val="20"/>
              </w:rPr>
            </w:pPr>
            <w:r w:rsidRPr="00B74D35">
              <w:rPr>
                <w:rFonts w:asciiTheme="minorHAnsi" w:hAnsiTheme="minorHAnsi" w:cstheme="minorHAnsi"/>
                <w:sz w:val="20"/>
              </w:rPr>
              <w:t>Zabezpieczenie przed uruchomieniem cyklu dezynfekcji UV przy otwartym oknie.</w:t>
            </w:r>
          </w:p>
        </w:tc>
        <w:tc>
          <w:tcPr>
            <w:tcW w:w="424" w:type="pct"/>
            <w:tcBorders>
              <w:top w:val="single" w:sz="4" w:space="0" w:color="auto"/>
              <w:left w:val="single" w:sz="4" w:space="0" w:color="auto"/>
              <w:bottom w:val="single" w:sz="4" w:space="0" w:color="auto"/>
              <w:right w:val="single" w:sz="4" w:space="0" w:color="auto"/>
            </w:tcBorders>
            <w:vAlign w:val="center"/>
          </w:tcPr>
          <w:p w14:paraId="0DE60421" w14:textId="02862AB5" w:rsidR="008D72D5" w:rsidRPr="00B74D35" w:rsidRDefault="00C035E6" w:rsidP="008D72D5">
            <w:pPr>
              <w:tabs>
                <w:tab w:val="left" w:pos="7680"/>
              </w:tabs>
              <w:jc w:val="center"/>
              <w:rPr>
                <w:rFonts w:asciiTheme="minorHAnsi" w:hAnsiTheme="minorHAnsi" w:cstheme="minorHAnsi"/>
                <w:color w:val="00000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C391591" w14:textId="77777777" w:rsidR="008D72D5" w:rsidRPr="00B74D35" w:rsidRDefault="008D72D5" w:rsidP="008D72D5">
            <w:pPr>
              <w:tabs>
                <w:tab w:val="left" w:pos="7680"/>
              </w:tabs>
              <w:jc w:val="both"/>
              <w:rPr>
                <w:rFonts w:asciiTheme="minorHAnsi" w:hAnsiTheme="minorHAnsi" w:cstheme="minorHAnsi"/>
                <w:color w:val="000000"/>
                <w:sz w:val="20"/>
                <w:szCs w:val="20"/>
              </w:rPr>
            </w:pPr>
          </w:p>
        </w:tc>
      </w:tr>
      <w:tr w:rsidR="008D72D5" w:rsidRPr="00B74D35" w14:paraId="10B32CD7" w14:textId="77777777" w:rsidTr="008D72D5">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2F1E3FE" w14:textId="77777777" w:rsidR="008D72D5" w:rsidRPr="00B74D35" w:rsidRDefault="008D72D5"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4C46861" w14:textId="19A8FC2F" w:rsidR="008D72D5" w:rsidRPr="00B74D35" w:rsidRDefault="008D72D5" w:rsidP="008D72D5">
            <w:pPr>
              <w:rPr>
                <w:rFonts w:asciiTheme="minorHAnsi" w:hAnsiTheme="minorHAnsi" w:cstheme="minorHAnsi"/>
                <w:bCs/>
                <w:sz w:val="20"/>
              </w:rPr>
            </w:pPr>
            <w:r w:rsidRPr="00B74D35">
              <w:rPr>
                <w:rFonts w:asciiTheme="minorHAnsi" w:hAnsiTheme="minorHAnsi" w:cstheme="minorHAnsi"/>
                <w:sz w:val="20"/>
              </w:rPr>
              <w:t>Funkcja szybkiej i dokładnej dezynfekcji promieniowaniem UV  (wykonywanej po zakończonej pracy z konkretnym materiałem skażonym lub na koniec dnia po zakończeniu pracy).</w:t>
            </w:r>
          </w:p>
        </w:tc>
        <w:tc>
          <w:tcPr>
            <w:tcW w:w="424" w:type="pct"/>
            <w:tcBorders>
              <w:top w:val="single" w:sz="4" w:space="0" w:color="auto"/>
              <w:left w:val="single" w:sz="4" w:space="0" w:color="auto"/>
              <w:bottom w:val="single" w:sz="4" w:space="0" w:color="auto"/>
              <w:right w:val="single" w:sz="4" w:space="0" w:color="auto"/>
            </w:tcBorders>
            <w:vAlign w:val="center"/>
          </w:tcPr>
          <w:p w14:paraId="0DE53AAA" w14:textId="109C5998" w:rsidR="008D72D5" w:rsidRPr="00B74D35" w:rsidRDefault="008D72D5" w:rsidP="008D72D5">
            <w:pPr>
              <w:tabs>
                <w:tab w:val="left" w:pos="7680"/>
              </w:tabs>
              <w:jc w:val="center"/>
              <w:rPr>
                <w:rFonts w:asciiTheme="minorHAnsi" w:hAnsiTheme="minorHAnsi" w:cstheme="minorHAnsi"/>
                <w:color w:val="000000"/>
                <w:sz w:val="20"/>
                <w:szCs w:val="20"/>
              </w:rPr>
            </w:pPr>
            <w:r w:rsidRPr="00B74D35">
              <w:rPr>
                <w:rFonts w:asciiTheme="minorHAnsi" w:hAnsiTheme="minorHAnsi" w:cstheme="minorHAnsi"/>
                <w:color w:val="00000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2E08550A" w14:textId="77777777" w:rsidR="008D72D5" w:rsidRPr="00B74D35" w:rsidRDefault="008D72D5" w:rsidP="008D72D5">
            <w:pPr>
              <w:tabs>
                <w:tab w:val="left" w:pos="7680"/>
              </w:tabs>
              <w:jc w:val="both"/>
              <w:rPr>
                <w:rFonts w:asciiTheme="minorHAnsi" w:hAnsiTheme="minorHAnsi" w:cstheme="minorHAnsi"/>
                <w:color w:val="000000"/>
                <w:sz w:val="20"/>
                <w:szCs w:val="20"/>
              </w:rPr>
            </w:pPr>
          </w:p>
        </w:tc>
      </w:tr>
      <w:tr w:rsidR="00C035E6" w:rsidRPr="00B74D35" w14:paraId="70C4620D" w14:textId="77777777" w:rsidTr="008D72D5">
        <w:trPr>
          <w:trHeight w:val="272"/>
        </w:trPr>
        <w:tc>
          <w:tcPr>
            <w:tcW w:w="188" w:type="pct"/>
            <w:tcBorders>
              <w:top w:val="single" w:sz="4" w:space="0" w:color="auto"/>
              <w:left w:val="single" w:sz="4" w:space="0" w:color="auto"/>
              <w:bottom w:val="single" w:sz="4" w:space="0" w:color="auto"/>
              <w:right w:val="single" w:sz="4" w:space="0" w:color="auto"/>
            </w:tcBorders>
            <w:vAlign w:val="center"/>
          </w:tcPr>
          <w:p w14:paraId="44CBDD2B"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BF082C7" w14:textId="38E450B0" w:rsidR="00C035E6" w:rsidRPr="00B74D35" w:rsidRDefault="00C035E6" w:rsidP="00C035E6">
            <w:pPr>
              <w:rPr>
                <w:rFonts w:asciiTheme="minorHAnsi" w:hAnsiTheme="minorHAnsi" w:cstheme="minorHAnsi"/>
                <w:bCs/>
                <w:sz w:val="20"/>
              </w:rPr>
            </w:pPr>
            <w:r w:rsidRPr="00B74D35">
              <w:rPr>
                <w:rFonts w:asciiTheme="minorHAnsi" w:hAnsiTheme="minorHAnsi" w:cstheme="minorHAnsi"/>
                <w:sz w:val="20"/>
              </w:rPr>
              <w:t>Cykl dezynfekcji UV może być przerwany w każdej chwili, kiedy zachodzi potrzeba natychmiastowego użycia kriostatu.</w:t>
            </w:r>
          </w:p>
        </w:tc>
        <w:tc>
          <w:tcPr>
            <w:tcW w:w="424" w:type="pct"/>
            <w:tcBorders>
              <w:top w:val="single" w:sz="4" w:space="0" w:color="auto"/>
              <w:left w:val="single" w:sz="4" w:space="0" w:color="auto"/>
              <w:bottom w:val="single" w:sz="4" w:space="0" w:color="auto"/>
              <w:right w:val="single" w:sz="4" w:space="0" w:color="auto"/>
            </w:tcBorders>
            <w:vAlign w:val="center"/>
          </w:tcPr>
          <w:p w14:paraId="34D5E310" w14:textId="08C0E842" w:rsidR="00C035E6" w:rsidRPr="00B74D35" w:rsidRDefault="00C035E6" w:rsidP="00C035E6">
            <w:pPr>
              <w:tabs>
                <w:tab w:val="left" w:pos="7680"/>
              </w:tabs>
              <w:jc w:val="center"/>
              <w:rPr>
                <w:rFonts w:asciiTheme="minorHAnsi" w:hAnsiTheme="minorHAnsi" w:cstheme="minorHAnsi"/>
                <w:color w:val="00000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C749D54"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324A2A8D" w14:textId="77777777" w:rsidTr="008D72D5">
        <w:trPr>
          <w:trHeight w:val="285"/>
        </w:trPr>
        <w:tc>
          <w:tcPr>
            <w:tcW w:w="188" w:type="pct"/>
            <w:tcBorders>
              <w:top w:val="single" w:sz="4" w:space="0" w:color="auto"/>
              <w:left w:val="single" w:sz="4" w:space="0" w:color="auto"/>
              <w:bottom w:val="single" w:sz="4" w:space="0" w:color="auto"/>
              <w:right w:val="single" w:sz="4" w:space="0" w:color="auto"/>
            </w:tcBorders>
            <w:vAlign w:val="center"/>
          </w:tcPr>
          <w:p w14:paraId="38F271F4"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80A6067" w14:textId="336A3488" w:rsidR="00C035E6" w:rsidRPr="00B74D35" w:rsidRDefault="00C035E6" w:rsidP="00C035E6">
            <w:pPr>
              <w:rPr>
                <w:rFonts w:asciiTheme="minorHAnsi" w:hAnsiTheme="minorHAnsi" w:cstheme="minorHAnsi"/>
                <w:bCs/>
                <w:sz w:val="20"/>
              </w:rPr>
            </w:pPr>
            <w:r w:rsidRPr="00B74D35">
              <w:rPr>
                <w:rFonts w:asciiTheme="minorHAnsi" w:hAnsiTheme="minorHAnsi" w:cstheme="minorHAnsi"/>
                <w:sz w:val="20"/>
              </w:rPr>
              <w:t>Komora kriostatu wykonana ze spawanej bezszwowo stali, nieposiadająca trudno dostępnych rogów, łatwa w czyszczeniu i dezynfekcji, posiadająca własne oświetlenie.</w:t>
            </w:r>
          </w:p>
        </w:tc>
        <w:tc>
          <w:tcPr>
            <w:tcW w:w="424" w:type="pct"/>
            <w:tcBorders>
              <w:top w:val="single" w:sz="4" w:space="0" w:color="auto"/>
              <w:left w:val="single" w:sz="4" w:space="0" w:color="auto"/>
              <w:bottom w:val="single" w:sz="4" w:space="0" w:color="auto"/>
              <w:right w:val="single" w:sz="4" w:space="0" w:color="auto"/>
            </w:tcBorders>
            <w:vAlign w:val="center"/>
          </w:tcPr>
          <w:p w14:paraId="51212330" w14:textId="6B9AF40E" w:rsidR="00C035E6" w:rsidRPr="00B74D35" w:rsidRDefault="00C035E6" w:rsidP="00C035E6">
            <w:pPr>
              <w:tabs>
                <w:tab w:val="left" w:pos="7680"/>
              </w:tabs>
              <w:jc w:val="center"/>
              <w:rPr>
                <w:rFonts w:asciiTheme="minorHAnsi" w:hAnsiTheme="minorHAnsi" w:cstheme="minorHAnsi"/>
                <w:color w:val="00000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F4FC51F"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3DF8D61B" w14:textId="77777777" w:rsidTr="008D72D5">
        <w:trPr>
          <w:trHeight w:val="155"/>
        </w:trPr>
        <w:tc>
          <w:tcPr>
            <w:tcW w:w="188" w:type="pct"/>
            <w:tcBorders>
              <w:top w:val="single" w:sz="4" w:space="0" w:color="auto"/>
              <w:left w:val="single" w:sz="4" w:space="0" w:color="auto"/>
              <w:bottom w:val="single" w:sz="4" w:space="0" w:color="auto"/>
              <w:right w:val="single" w:sz="4" w:space="0" w:color="auto"/>
            </w:tcBorders>
            <w:vAlign w:val="center"/>
          </w:tcPr>
          <w:p w14:paraId="624F3977"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357B368" w14:textId="76BA50AD" w:rsidR="00C035E6" w:rsidRPr="00B74D35" w:rsidRDefault="00C035E6" w:rsidP="00C035E6">
            <w:pPr>
              <w:rPr>
                <w:rFonts w:asciiTheme="minorHAnsi" w:hAnsiTheme="minorHAnsi" w:cstheme="minorHAnsi"/>
                <w:bCs/>
                <w:sz w:val="20"/>
              </w:rPr>
            </w:pPr>
            <w:r w:rsidRPr="00B74D35">
              <w:rPr>
                <w:rFonts w:asciiTheme="minorHAnsi" w:hAnsiTheme="minorHAnsi" w:cstheme="minorHAnsi"/>
                <w:sz w:val="20"/>
              </w:rPr>
              <w:t>Komora kriostatu zamykana podgrzewanym, rozsuwanym oknem, umieszczonym w górnej części obudowy.</w:t>
            </w:r>
          </w:p>
        </w:tc>
        <w:tc>
          <w:tcPr>
            <w:tcW w:w="424" w:type="pct"/>
            <w:tcBorders>
              <w:top w:val="single" w:sz="4" w:space="0" w:color="auto"/>
              <w:left w:val="single" w:sz="4" w:space="0" w:color="auto"/>
              <w:bottom w:val="single" w:sz="4" w:space="0" w:color="auto"/>
              <w:right w:val="single" w:sz="4" w:space="0" w:color="auto"/>
            </w:tcBorders>
            <w:vAlign w:val="center"/>
          </w:tcPr>
          <w:p w14:paraId="368A9531" w14:textId="3291B340" w:rsidR="00C035E6" w:rsidRPr="00B74D35" w:rsidRDefault="00C035E6" w:rsidP="00C035E6">
            <w:pPr>
              <w:tabs>
                <w:tab w:val="left" w:pos="7680"/>
              </w:tabs>
              <w:jc w:val="center"/>
              <w:rPr>
                <w:rFonts w:asciiTheme="minorHAnsi" w:hAnsiTheme="minorHAnsi" w:cstheme="minorHAnsi"/>
                <w:color w:val="00000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D8A4EAA"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21ECA641" w14:textId="77777777" w:rsidTr="008D72D5">
        <w:trPr>
          <w:trHeight w:val="272"/>
        </w:trPr>
        <w:tc>
          <w:tcPr>
            <w:tcW w:w="188" w:type="pct"/>
            <w:tcBorders>
              <w:top w:val="single" w:sz="4" w:space="0" w:color="auto"/>
              <w:left w:val="single" w:sz="4" w:space="0" w:color="auto"/>
              <w:bottom w:val="single" w:sz="4" w:space="0" w:color="auto"/>
              <w:right w:val="single" w:sz="4" w:space="0" w:color="auto"/>
            </w:tcBorders>
            <w:vAlign w:val="center"/>
          </w:tcPr>
          <w:p w14:paraId="0E3A9783"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0B35D13" w14:textId="36071E78" w:rsidR="00C035E6" w:rsidRPr="00B74D35" w:rsidRDefault="00C035E6" w:rsidP="00C035E6">
            <w:pPr>
              <w:rPr>
                <w:rFonts w:asciiTheme="minorHAnsi" w:hAnsiTheme="minorHAnsi" w:cstheme="minorHAnsi"/>
                <w:b/>
                <w:bCs/>
                <w:sz w:val="20"/>
                <w:u w:val="single"/>
              </w:rPr>
            </w:pPr>
            <w:r w:rsidRPr="00B74D35">
              <w:rPr>
                <w:rFonts w:asciiTheme="minorHAnsi" w:hAnsiTheme="minorHAnsi" w:cstheme="minorHAnsi"/>
                <w:sz w:val="20"/>
              </w:rPr>
              <w:t>Urządzenie musi posiadać pojemnik na skropliny umieszczony z przodu.</w:t>
            </w:r>
          </w:p>
        </w:tc>
        <w:tc>
          <w:tcPr>
            <w:tcW w:w="424" w:type="pct"/>
            <w:tcBorders>
              <w:top w:val="single" w:sz="4" w:space="0" w:color="auto"/>
              <w:left w:val="single" w:sz="4" w:space="0" w:color="auto"/>
              <w:bottom w:val="single" w:sz="4" w:space="0" w:color="auto"/>
              <w:right w:val="single" w:sz="4" w:space="0" w:color="auto"/>
            </w:tcBorders>
            <w:vAlign w:val="center"/>
          </w:tcPr>
          <w:p w14:paraId="7C064950" w14:textId="1A9662F6" w:rsidR="00C035E6" w:rsidRPr="00B74D35" w:rsidRDefault="00C035E6" w:rsidP="00C035E6">
            <w:pPr>
              <w:tabs>
                <w:tab w:val="left" w:pos="7680"/>
              </w:tabs>
              <w:jc w:val="center"/>
              <w:rPr>
                <w:rFonts w:asciiTheme="minorHAnsi" w:hAnsiTheme="minorHAnsi" w:cstheme="minorHAnsi"/>
                <w:color w:val="00000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83770BC"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555CDF51" w14:textId="77777777" w:rsidTr="008D72D5">
        <w:trPr>
          <w:trHeight w:val="273"/>
        </w:trPr>
        <w:tc>
          <w:tcPr>
            <w:tcW w:w="188" w:type="pct"/>
            <w:tcBorders>
              <w:top w:val="single" w:sz="4" w:space="0" w:color="auto"/>
              <w:left w:val="single" w:sz="4" w:space="0" w:color="auto"/>
              <w:bottom w:val="single" w:sz="4" w:space="0" w:color="auto"/>
              <w:right w:val="single" w:sz="4" w:space="0" w:color="auto"/>
            </w:tcBorders>
            <w:vAlign w:val="center"/>
          </w:tcPr>
          <w:p w14:paraId="0EB2C9CF"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BF4B488" w14:textId="15FF1645" w:rsidR="00C035E6" w:rsidRPr="00B74D35" w:rsidRDefault="00C035E6" w:rsidP="00C035E6">
            <w:pPr>
              <w:rPr>
                <w:rFonts w:asciiTheme="minorHAnsi" w:hAnsiTheme="minorHAnsi" w:cstheme="minorHAnsi"/>
                <w:sz w:val="20"/>
              </w:rPr>
            </w:pPr>
            <w:r w:rsidRPr="00B74D35">
              <w:rPr>
                <w:rFonts w:asciiTheme="minorHAnsi" w:hAnsiTheme="minorHAnsi" w:cstheme="minorHAnsi"/>
                <w:sz w:val="20"/>
              </w:rPr>
              <w:t xml:space="preserve">Powierzchnie zewnętrzne i panel sterowania muszą być pokryte antybakteryjną warstwą </w:t>
            </w:r>
            <w:proofErr w:type="spellStart"/>
            <w:r w:rsidRPr="00B74D35">
              <w:rPr>
                <w:rFonts w:asciiTheme="minorHAnsi" w:hAnsiTheme="minorHAnsi" w:cstheme="minorHAnsi"/>
                <w:sz w:val="20"/>
              </w:rPr>
              <w:t>nano</w:t>
            </w:r>
            <w:proofErr w:type="spellEnd"/>
            <w:r w:rsidRPr="00B74D35">
              <w:rPr>
                <w:rFonts w:asciiTheme="minorHAnsi" w:hAnsiTheme="minorHAnsi" w:cstheme="minorHAnsi"/>
                <w:sz w:val="20"/>
              </w:rPr>
              <w:t>-srebra.</w:t>
            </w:r>
          </w:p>
        </w:tc>
        <w:tc>
          <w:tcPr>
            <w:tcW w:w="424" w:type="pct"/>
            <w:tcBorders>
              <w:top w:val="single" w:sz="4" w:space="0" w:color="auto"/>
              <w:left w:val="single" w:sz="4" w:space="0" w:color="auto"/>
              <w:bottom w:val="single" w:sz="4" w:space="0" w:color="auto"/>
              <w:right w:val="single" w:sz="4" w:space="0" w:color="auto"/>
            </w:tcBorders>
            <w:vAlign w:val="center"/>
          </w:tcPr>
          <w:p w14:paraId="75BEB74B" w14:textId="165F4080" w:rsidR="00C035E6" w:rsidRPr="00B74D35" w:rsidRDefault="00C035E6" w:rsidP="00C035E6">
            <w:pPr>
              <w:tabs>
                <w:tab w:val="left" w:pos="7680"/>
              </w:tabs>
              <w:jc w:val="center"/>
              <w:rPr>
                <w:rFonts w:asciiTheme="minorHAnsi" w:hAnsiTheme="minorHAnsi" w:cstheme="minorHAnsi"/>
                <w:color w:val="00000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08ABC0C"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7345C5CB" w14:textId="77777777" w:rsidTr="008D72D5">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66F000CA"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05B2179" w14:textId="5925D53D" w:rsidR="00C035E6" w:rsidRPr="00B74D35" w:rsidRDefault="00C035E6" w:rsidP="00C035E6">
            <w:pPr>
              <w:rPr>
                <w:rFonts w:asciiTheme="minorHAnsi" w:hAnsiTheme="minorHAnsi" w:cstheme="minorHAnsi"/>
                <w:bCs/>
                <w:sz w:val="20"/>
              </w:rPr>
            </w:pPr>
            <w:r w:rsidRPr="00B74D35">
              <w:rPr>
                <w:rFonts w:asciiTheme="minorHAnsi" w:hAnsiTheme="minorHAnsi" w:cstheme="minorHAnsi"/>
                <w:sz w:val="20"/>
              </w:rPr>
              <w:t>Urządzenie posiadające koło napędowe służące do cięcia ręcznego z możliwością jego blokady w dwóch pozycjach.</w:t>
            </w:r>
          </w:p>
        </w:tc>
        <w:tc>
          <w:tcPr>
            <w:tcW w:w="424" w:type="pct"/>
            <w:tcBorders>
              <w:top w:val="single" w:sz="4" w:space="0" w:color="auto"/>
              <w:left w:val="single" w:sz="4" w:space="0" w:color="auto"/>
              <w:bottom w:val="single" w:sz="4" w:space="0" w:color="auto"/>
              <w:right w:val="single" w:sz="4" w:space="0" w:color="auto"/>
            </w:tcBorders>
            <w:vAlign w:val="center"/>
          </w:tcPr>
          <w:p w14:paraId="631FDB7F" w14:textId="5F3A2CC4" w:rsidR="00C035E6" w:rsidRPr="00B74D35" w:rsidRDefault="00C035E6" w:rsidP="00C035E6">
            <w:pPr>
              <w:tabs>
                <w:tab w:val="left" w:pos="7680"/>
              </w:tabs>
              <w:jc w:val="center"/>
              <w:rPr>
                <w:rFonts w:asciiTheme="minorHAnsi" w:hAnsiTheme="minorHAnsi" w:cstheme="minorHAnsi"/>
                <w:color w:val="00000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8348E59"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5344DB2D" w14:textId="77777777" w:rsidTr="008D72D5">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736DC055"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478640E" w14:textId="40C1A36A"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rPr>
              <w:t>Urządzenie wyposażone w dwa niezależne układy chłodzenia.</w:t>
            </w:r>
          </w:p>
        </w:tc>
        <w:tc>
          <w:tcPr>
            <w:tcW w:w="424" w:type="pct"/>
            <w:tcBorders>
              <w:top w:val="single" w:sz="4" w:space="0" w:color="auto"/>
              <w:left w:val="single" w:sz="4" w:space="0" w:color="auto"/>
              <w:bottom w:val="single" w:sz="4" w:space="0" w:color="auto"/>
              <w:right w:val="single" w:sz="4" w:space="0" w:color="auto"/>
            </w:tcBorders>
            <w:vAlign w:val="center"/>
          </w:tcPr>
          <w:p w14:paraId="29A34B92" w14:textId="0292A3FB"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896FBC0"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1EF6EB36" w14:textId="77777777" w:rsidTr="008D72D5">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5D55C5D2"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E92F7CF" w14:textId="5FA6ED93"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rPr>
              <w:t>Dwa kompresory schładzające komorę kriostatu oraz głowicę.</w:t>
            </w:r>
          </w:p>
        </w:tc>
        <w:tc>
          <w:tcPr>
            <w:tcW w:w="424" w:type="pct"/>
            <w:tcBorders>
              <w:top w:val="single" w:sz="4" w:space="0" w:color="auto"/>
              <w:left w:val="single" w:sz="4" w:space="0" w:color="auto"/>
              <w:bottom w:val="single" w:sz="4" w:space="0" w:color="auto"/>
              <w:right w:val="single" w:sz="4" w:space="0" w:color="auto"/>
            </w:tcBorders>
            <w:vAlign w:val="center"/>
          </w:tcPr>
          <w:p w14:paraId="273996F8" w14:textId="4EA98FE7"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761689B"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72ED1157" w14:textId="77777777" w:rsidTr="008D72D5">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360B6D1D"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F65BE7C" w14:textId="21F518F7"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rPr>
              <w:t>Regulacja temperatury chłodzenia głowicy w zakresie od -10 °C do -50 °C w krokach co 1°C.</w:t>
            </w:r>
          </w:p>
        </w:tc>
        <w:tc>
          <w:tcPr>
            <w:tcW w:w="424" w:type="pct"/>
            <w:tcBorders>
              <w:top w:val="single" w:sz="4" w:space="0" w:color="auto"/>
              <w:left w:val="single" w:sz="4" w:space="0" w:color="auto"/>
              <w:bottom w:val="single" w:sz="4" w:space="0" w:color="auto"/>
              <w:right w:val="single" w:sz="4" w:space="0" w:color="auto"/>
            </w:tcBorders>
            <w:vAlign w:val="center"/>
          </w:tcPr>
          <w:p w14:paraId="2D4989CB" w14:textId="5A0261D7"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937F634"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0EC3988A" w14:textId="77777777" w:rsidTr="008D72D5">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05310C2B"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5AC92A1" w14:textId="1C6A12C0"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rPr>
              <w:t>Kriostat wyposażony w zintegrowany system ekstrakcji odpadków tj. system podciśnienia służący do łatwiejszego rozprostowywania skrawków oraz odsysający resztki ścinków do pojemnika na odpadki. Funkcja wykorzystania systemu jako odkurzacz do czyszczenia komory kriostatu przez rozpoczęciem procesu dezynfekcji. System podciśnienia wyposażony w filtr HEPA dostępny na zewnątrz urządzenia.</w:t>
            </w:r>
          </w:p>
        </w:tc>
        <w:tc>
          <w:tcPr>
            <w:tcW w:w="424" w:type="pct"/>
            <w:tcBorders>
              <w:top w:val="single" w:sz="4" w:space="0" w:color="auto"/>
              <w:left w:val="single" w:sz="4" w:space="0" w:color="auto"/>
              <w:bottom w:val="single" w:sz="4" w:space="0" w:color="auto"/>
              <w:right w:val="single" w:sz="4" w:space="0" w:color="auto"/>
            </w:tcBorders>
            <w:vAlign w:val="center"/>
          </w:tcPr>
          <w:p w14:paraId="08820F7F" w14:textId="28706C8B"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09928EC"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24691E" w:rsidRPr="00B74D35" w14:paraId="593FCB6B"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2B83A591"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473812B" w14:textId="5A586A91" w:rsidR="0024691E" w:rsidRPr="00B74D35" w:rsidRDefault="0024691E" w:rsidP="0024691E">
            <w:pPr>
              <w:rPr>
                <w:rFonts w:asciiTheme="minorHAnsi" w:hAnsiTheme="minorHAnsi" w:cstheme="minorHAnsi"/>
                <w:sz w:val="20"/>
                <w:szCs w:val="20"/>
              </w:rPr>
            </w:pPr>
            <w:r w:rsidRPr="00B74D35">
              <w:rPr>
                <w:rFonts w:asciiTheme="minorHAnsi" w:hAnsiTheme="minorHAnsi" w:cstheme="minorHAnsi"/>
                <w:sz w:val="20"/>
                <w:szCs w:val="18"/>
              </w:rPr>
              <w:t>Zakres temperatury komory kriostatu: min. 0°C do -35°C, regulowany w skokach co 1°C (dla temperatury otoczenia 20°C)</w:t>
            </w:r>
          </w:p>
        </w:tc>
        <w:tc>
          <w:tcPr>
            <w:tcW w:w="424" w:type="pct"/>
            <w:tcBorders>
              <w:top w:val="single" w:sz="4" w:space="0" w:color="auto"/>
              <w:left w:val="single" w:sz="4" w:space="0" w:color="auto"/>
              <w:bottom w:val="single" w:sz="4" w:space="0" w:color="auto"/>
              <w:right w:val="single" w:sz="4" w:space="0" w:color="auto"/>
            </w:tcBorders>
            <w:vAlign w:val="center"/>
          </w:tcPr>
          <w:p w14:paraId="0E2F3221" w14:textId="6BEFF99F" w:rsidR="0024691E" w:rsidRPr="00B74D35" w:rsidRDefault="0024691E" w:rsidP="0024691E">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3A2D7DB" w14:textId="77777777" w:rsidR="0024691E" w:rsidRPr="00B74D35" w:rsidRDefault="0024691E" w:rsidP="0024691E">
            <w:pPr>
              <w:tabs>
                <w:tab w:val="left" w:pos="7680"/>
              </w:tabs>
              <w:jc w:val="both"/>
              <w:rPr>
                <w:rFonts w:asciiTheme="minorHAnsi" w:hAnsiTheme="minorHAnsi" w:cstheme="minorHAnsi"/>
                <w:color w:val="000000"/>
                <w:sz w:val="20"/>
                <w:szCs w:val="20"/>
              </w:rPr>
            </w:pPr>
          </w:p>
        </w:tc>
      </w:tr>
      <w:tr w:rsidR="0024691E" w:rsidRPr="00B74D35" w14:paraId="089278BE"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4E1CAD0A"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D274774" w14:textId="0CFD1F36" w:rsidR="0024691E" w:rsidRPr="00B74D35" w:rsidRDefault="0024691E" w:rsidP="0024691E">
            <w:pPr>
              <w:rPr>
                <w:rFonts w:asciiTheme="minorHAnsi" w:hAnsiTheme="minorHAnsi" w:cstheme="minorHAnsi"/>
                <w:sz w:val="20"/>
                <w:szCs w:val="20"/>
              </w:rPr>
            </w:pPr>
            <w:r w:rsidRPr="00B74D35">
              <w:rPr>
                <w:rFonts w:asciiTheme="minorHAnsi" w:hAnsiTheme="minorHAnsi" w:cstheme="minorHAnsi"/>
                <w:sz w:val="20"/>
                <w:szCs w:val="18"/>
              </w:rPr>
              <w:t>Czas schładzania komory kriostatu do -25°C max. 5 godzin.</w:t>
            </w:r>
          </w:p>
        </w:tc>
        <w:tc>
          <w:tcPr>
            <w:tcW w:w="424" w:type="pct"/>
            <w:tcBorders>
              <w:top w:val="single" w:sz="4" w:space="0" w:color="auto"/>
              <w:left w:val="single" w:sz="4" w:space="0" w:color="auto"/>
              <w:bottom w:val="single" w:sz="4" w:space="0" w:color="auto"/>
              <w:right w:val="single" w:sz="4" w:space="0" w:color="auto"/>
            </w:tcBorders>
            <w:vAlign w:val="center"/>
          </w:tcPr>
          <w:p w14:paraId="26ECF96B" w14:textId="1F3E07D3" w:rsidR="0024691E" w:rsidRPr="00B74D35" w:rsidRDefault="0024691E" w:rsidP="0024691E">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6C295443" w14:textId="77777777" w:rsidR="0024691E" w:rsidRPr="00B74D35" w:rsidRDefault="0024691E" w:rsidP="0024691E">
            <w:pPr>
              <w:tabs>
                <w:tab w:val="left" w:pos="7680"/>
              </w:tabs>
              <w:jc w:val="both"/>
              <w:rPr>
                <w:rFonts w:asciiTheme="minorHAnsi" w:hAnsiTheme="minorHAnsi" w:cstheme="minorHAnsi"/>
                <w:color w:val="000000"/>
                <w:sz w:val="20"/>
                <w:szCs w:val="20"/>
              </w:rPr>
            </w:pPr>
          </w:p>
        </w:tc>
      </w:tr>
      <w:tr w:rsidR="0024691E" w:rsidRPr="00B74D35" w14:paraId="4A921B8F"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2C3CFFAE"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B2992E6" w14:textId="65A3089F" w:rsidR="0024691E" w:rsidRPr="00B74D35" w:rsidRDefault="0024691E" w:rsidP="0024691E">
            <w:pPr>
              <w:rPr>
                <w:rFonts w:asciiTheme="minorHAnsi" w:hAnsiTheme="minorHAnsi" w:cstheme="minorHAnsi"/>
                <w:sz w:val="20"/>
                <w:szCs w:val="20"/>
              </w:rPr>
            </w:pPr>
            <w:r w:rsidRPr="00B74D35">
              <w:rPr>
                <w:rFonts w:asciiTheme="minorHAnsi" w:hAnsiTheme="minorHAnsi" w:cstheme="minorHAnsi"/>
                <w:sz w:val="20"/>
                <w:szCs w:val="18"/>
              </w:rPr>
              <w:t>Czas schładzania komory kriostatu do -35°C max. 8 godzin.</w:t>
            </w:r>
          </w:p>
        </w:tc>
        <w:tc>
          <w:tcPr>
            <w:tcW w:w="424" w:type="pct"/>
            <w:tcBorders>
              <w:top w:val="single" w:sz="4" w:space="0" w:color="auto"/>
              <w:left w:val="single" w:sz="4" w:space="0" w:color="auto"/>
              <w:bottom w:val="single" w:sz="4" w:space="0" w:color="auto"/>
              <w:right w:val="single" w:sz="4" w:space="0" w:color="auto"/>
            </w:tcBorders>
            <w:vAlign w:val="center"/>
          </w:tcPr>
          <w:p w14:paraId="44F54F7B" w14:textId="29BEFA80" w:rsidR="0024691E" w:rsidRPr="00B74D35" w:rsidRDefault="0024691E" w:rsidP="0024691E">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11F6F7EE" w14:textId="77777777" w:rsidR="0024691E" w:rsidRPr="00B74D35" w:rsidRDefault="0024691E" w:rsidP="0024691E">
            <w:pPr>
              <w:tabs>
                <w:tab w:val="left" w:pos="7680"/>
              </w:tabs>
              <w:jc w:val="both"/>
              <w:rPr>
                <w:rFonts w:asciiTheme="minorHAnsi" w:hAnsiTheme="minorHAnsi" w:cstheme="minorHAnsi"/>
                <w:color w:val="000000"/>
                <w:sz w:val="20"/>
                <w:szCs w:val="20"/>
              </w:rPr>
            </w:pPr>
          </w:p>
        </w:tc>
      </w:tr>
      <w:tr w:rsidR="0024691E" w:rsidRPr="00B74D35" w14:paraId="03357AFC"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2F1ABFD5"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03E2A8B" w14:textId="3A8EA9D5" w:rsidR="0024691E" w:rsidRPr="00B74D35" w:rsidRDefault="0024691E" w:rsidP="0024691E">
            <w:pPr>
              <w:rPr>
                <w:rFonts w:asciiTheme="minorHAnsi" w:hAnsiTheme="minorHAnsi" w:cstheme="minorHAnsi"/>
                <w:sz w:val="20"/>
                <w:szCs w:val="20"/>
              </w:rPr>
            </w:pPr>
            <w:r w:rsidRPr="00B74D35">
              <w:rPr>
                <w:rFonts w:asciiTheme="minorHAnsi" w:hAnsiTheme="minorHAnsi" w:cstheme="minorHAnsi"/>
                <w:sz w:val="20"/>
                <w:szCs w:val="18"/>
              </w:rPr>
              <w:t>Półka szybkiego zamrażania -42°C, przy temp. komory -35 °C przeznaczona na min. 15 podstawków z preparatami.</w:t>
            </w:r>
          </w:p>
        </w:tc>
        <w:tc>
          <w:tcPr>
            <w:tcW w:w="424" w:type="pct"/>
            <w:tcBorders>
              <w:top w:val="single" w:sz="4" w:space="0" w:color="auto"/>
              <w:left w:val="single" w:sz="4" w:space="0" w:color="auto"/>
              <w:bottom w:val="single" w:sz="4" w:space="0" w:color="auto"/>
              <w:right w:val="single" w:sz="4" w:space="0" w:color="auto"/>
            </w:tcBorders>
            <w:vAlign w:val="center"/>
          </w:tcPr>
          <w:p w14:paraId="5BF2DA01" w14:textId="1E9CD9F7" w:rsidR="0024691E" w:rsidRPr="00B74D35" w:rsidRDefault="0024691E" w:rsidP="0024691E">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EA24B75" w14:textId="77777777" w:rsidR="0024691E" w:rsidRPr="00B74D35" w:rsidRDefault="0024691E" w:rsidP="0024691E">
            <w:pPr>
              <w:tabs>
                <w:tab w:val="left" w:pos="7680"/>
              </w:tabs>
              <w:jc w:val="both"/>
              <w:rPr>
                <w:rFonts w:asciiTheme="minorHAnsi" w:hAnsiTheme="minorHAnsi" w:cstheme="minorHAnsi"/>
                <w:color w:val="000000"/>
                <w:sz w:val="20"/>
                <w:szCs w:val="20"/>
              </w:rPr>
            </w:pPr>
          </w:p>
        </w:tc>
      </w:tr>
      <w:tr w:rsidR="0024691E" w:rsidRPr="00B74D35" w14:paraId="65AB6C91"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6A78651D"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7CC00F9" w14:textId="0E1623B4" w:rsidR="0024691E" w:rsidRPr="00B74D35" w:rsidRDefault="0024691E" w:rsidP="0024691E">
            <w:pPr>
              <w:rPr>
                <w:rFonts w:asciiTheme="minorHAnsi" w:hAnsiTheme="minorHAnsi" w:cstheme="minorHAnsi"/>
                <w:sz w:val="20"/>
                <w:szCs w:val="20"/>
              </w:rPr>
            </w:pPr>
            <w:r w:rsidRPr="00B74D35">
              <w:rPr>
                <w:rFonts w:asciiTheme="minorHAnsi" w:hAnsiTheme="minorHAnsi" w:cstheme="minorHAnsi"/>
                <w:sz w:val="20"/>
                <w:szCs w:val="18"/>
              </w:rPr>
              <w:t xml:space="preserve">Dodatkowy system </w:t>
            </w:r>
            <w:proofErr w:type="spellStart"/>
            <w:r w:rsidRPr="00B74D35">
              <w:rPr>
                <w:rFonts w:asciiTheme="minorHAnsi" w:hAnsiTheme="minorHAnsi" w:cstheme="minorHAnsi"/>
                <w:sz w:val="20"/>
                <w:szCs w:val="18"/>
              </w:rPr>
              <w:t>Peltier</w:t>
            </w:r>
            <w:proofErr w:type="spellEnd"/>
            <w:r w:rsidRPr="00B74D35">
              <w:rPr>
                <w:rFonts w:asciiTheme="minorHAnsi" w:hAnsiTheme="minorHAnsi" w:cstheme="minorHAnsi"/>
                <w:sz w:val="20"/>
                <w:szCs w:val="18"/>
              </w:rPr>
              <w:t xml:space="preserve"> pozwalający na zmrożenie dwóch podstawków do minimum - 50°C.</w:t>
            </w:r>
          </w:p>
        </w:tc>
        <w:tc>
          <w:tcPr>
            <w:tcW w:w="424" w:type="pct"/>
            <w:tcBorders>
              <w:top w:val="single" w:sz="4" w:space="0" w:color="auto"/>
              <w:left w:val="single" w:sz="4" w:space="0" w:color="auto"/>
              <w:bottom w:val="single" w:sz="4" w:space="0" w:color="auto"/>
              <w:right w:val="single" w:sz="4" w:space="0" w:color="auto"/>
            </w:tcBorders>
            <w:vAlign w:val="center"/>
          </w:tcPr>
          <w:p w14:paraId="584E1876" w14:textId="0262ADEE" w:rsidR="0024691E" w:rsidRPr="00B74D35" w:rsidRDefault="0024691E" w:rsidP="0024691E">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70D5610" w14:textId="77777777" w:rsidR="0024691E" w:rsidRPr="00B74D35" w:rsidRDefault="0024691E" w:rsidP="0024691E">
            <w:pPr>
              <w:tabs>
                <w:tab w:val="left" w:pos="7680"/>
              </w:tabs>
              <w:jc w:val="both"/>
              <w:rPr>
                <w:rFonts w:asciiTheme="minorHAnsi" w:hAnsiTheme="minorHAnsi" w:cstheme="minorHAnsi"/>
                <w:color w:val="000000"/>
                <w:sz w:val="20"/>
                <w:szCs w:val="20"/>
              </w:rPr>
            </w:pPr>
          </w:p>
        </w:tc>
      </w:tr>
      <w:tr w:rsidR="0024691E" w:rsidRPr="00B74D35" w14:paraId="6875B0F0"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2394AA51"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9569F20" w14:textId="02646345" w:rsidR="0024691E" w:rsidRPr="00B74D35" w:rsidRDefault="0024691E" w:rsidP="0024691E">
            <w:pPr>
              <w:rPr>
                <w:rFonts w:asciiTheme="minorHAnsi" w:hAnsiTheme="minorHAnsi" w:cstheme="minorHAnsi"/>
                <w:sz w:val="20"/>
                <w:szCs w:val="20"/>
              </w:rPr>
            </w:pPr>
            <w:r w:rsidRPr="00B74D35">
              <w:rPr>
                <w:rFonts w:asciiTheme="minorHAnsi" w:hAnsiTheme="minorHAnsi" w:cstheme="minorHAnsi"/>
                <w:sz w:val="20"/>
                <w:szCs w:val="18"/>
              </w:rPr>
              <w:t>Automatyczne odszranianie gorącym gazem. Co najmniej 1 automatyczny cykl odszraniania w ciągu doby.</w:t>
            </w:r>
          </w:p>
        </w:tc>
        <w:tc>
          <w:tcPr>
            <w:tcW w:w="424" w:type="pct"/>
            <w:tcBorders>
              <w:top w:val="single" w:sz="4" w:space="0" w:color="auto"/>
              <w:left w:val="single" w:sz="4" w:space="0" w:color="auto"/>
              <w:bottom w:val="single" w:sz="4" w:space="0" w:color="auto"/>
              <w:right w:val="single" w:sz="4" w:space="0" w:color="auto"/>
            </w:tcBorders>
            <w:vAlign w:val="center"/>
          </w:tcPr>
          <w:p w14:paraId="2B233CDB" w14:textId="1EB724BB" w:rsidR="0024691E" w:rsidRPr="00B74D35" w:rsidRDefault="0024691E" w:rsidP="0024691E">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1E27A2D" w14:textId="77777777" w:rsidR="0024691E" w:rsidRPr="00B74D35" w:rsidRDefault="0024691E" w:rsidP="0024691E">
            <w:pPr>
              <w:tabs>
                <w:tab w:val="left" w:pos="7680"/>
              </w:tabs>
              <w:jc w:val="both"/>
              <w:rPr>
                <w:rFonts w:asciiTheme="minorHAnsi" w:hAnsiTheme="minorHAnsi" w:cstheme="minorHAnsi"/>
                <w:color w:val="000000"/>
                <w:sz w:val="20"/>
                <w:szCs w:val="20"/>
              </w:rPr>
            </w:pPr>
          </w:p>
        </w:tc>
      </w:tr>
      <w:tr w:rsidR="00C035E6" w:rsidRPr="00B74D35" w14:paraId="1D73ECA6"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372CD360"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DB5E031" w14:textId="7308E649"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Funkcja ręcznego rozmrażania komory i głowicy. Urządzenie musi posiadać czujnik ostrzegający użytkownika o trwającym procesie rozmrażania.</w:t>
            </w:r>
          </w:p>
        </w:tc>
        <w:tc>
          <w:tcPr>
            <w:tcW w:w="424" w:type="pct"/>
            <w:tcBorders>
              <w:top w:val="single" w:sz="4" w:space="0" w:color="auto"/>
              <w:left w:val="single" w:sz="4" w:space="0" w:color="auto"/>
              <w:bottom w:val="single" w:sz="4" w:space="0" w:color="auto"/>
              <w:right w:val="single" w:sz="4" w:space="0" w:color="auto"/>
            </w:tcBorders>
            <w:vAlign w:val="center"/>
          </w:tcPr>
          <w:p w14:paraId="55669B3B" w14:textId="1793FF17"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C5E01B2"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1548823C"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043CFD8B"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2D78068" w14:textId="3AD08D0E"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Automatyczna funkcja rozmrażania programowana całodobowo.</w:t>
            </w:r>
          </w:p>
        </w:tc>
        <w:tc>
          <w:tcPr>
            <w:tcW w:w="424" w:type="pct"/>
            <w:tcBorders>
              <w:top w:val="single" w:sz="4" w:space="0" w:color="auto"/>
              <w:left w:val="single" w:sz="4" w:space="0" w:color="auto"/>
              <w:bottom w:val="single" w:sz="4" w:space="0" w:color="auto"/>
              <w:right w:val="single" w:sz="4" w:space="0" w:color="auto"/>
            </w:tcBorders>
            <w:vAlign w:val="center"/>
          </w:tcPr>
          <w:p w14:paraId="1065F77E" w14:textId="23ADDAE4"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2D44ADB"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24691E" w:rsidRPr="00B74D35" w14:paraId="1C80A338"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0222536B"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9E6EBBC" w14:textId="6DC03451" w:rsidR="0024691E" w:rsidRPr="00B74D35" w:rsidRDefault="0024691E" w:rsidP="0024691E">
            <w:pPr>
              <w:rPr>
                <w:rFonts w:asciiTheme="minorHAnsi" w:hAnsiTheme="minorHAnsi" w:cstheme="minorHAnsi"/>
                <w:sz w:val="20"/>
                <w:szCs w:val="20"/>
              </w:rPr>
            </w:pPr>
            <w:r w:rsidRPr="00B74D35">
              <w:rPr>
                <w:rFonts w:asciiTheme="minorHAnsi" w:hAnsiTheme="minorHAnsi" w:cstheme="minorHAnsi"/>
                <w:sz w:val="20"/>
                <w:szCs w:val="18"/>
              </w:rPr>
              <w:t>Odszranianie głowicy preparatu uruchamiane ręcznie, czas trwania max. 15 min.</w:t>
            </w:r>
          </w:p>
        </w:tc>
        <w:tc>
          <w:tcPr>
            <w:tcW w:w="424" w:type="pct"/>
            <w:tcBorders>
              <w:top w:val="single" w:sz="4" w:space="0" w:color="auto"/>
              <w:left w:val="single" w:sz="4" w:space="0" w:color="auto"/>
              <w:bottom w:val="single" w:sz="4" w:space="0" w:color="auto"/>
              <w:right w:val="single" w:sz="4" w:space="0" w:color="auto"/>
            </w:tcBorders>
            <w:vAlign w:val="center"/>
          </w:tcPr>
          <w:p w14:paraId="2AEE9086" w14:textId="377772E2" w:rsidR="0024691E" w:rsidRPr="00B74D35" w:rsidRDefault="0024691E" w:rsidP="0024691E">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1D2B2D96" w14:textId="77777777" w:rsidR="0024691E" w:rsidRPr="00B74D35" w:rsidRDefault="0024691E" w:rsidP="0024691E">
            <w:pPr>
              <w:tabs>
                <w:tab w:val="left" w:pos="7680"/>
              </w:tabs>
              <w:jc w:val="both"/>
              <w:rPr>
                <w:rFonts w:asciiTheme="minorHAnsi" w:hAnsiTheme="minorHAnsi" w:cstheme="minorHAnsi"/>
                <w:color w:val="000000"/>
                <w:sz w:val="20"/>
                <w:szCs w:val="20"/>
              </w:rPr>
            </w:pPr>
          </w:p>
        </w:tc>
      </w:tr>
      <w:tr w:rsidR="00C035E6" w:rsidRPr="00B74D35" w14:paraId="137C4675"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7101F9C7"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3D83D01" w14:textId="01A3E64A"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Mikrotom posiadający system zaciskowy składający się z jednej dźwigni służącej do mocowania podstawka z preparatem.</w:t>
            </w:r>
          </w:p>
        </w:tc>
        <w:tc>
          <w:tcPr>
            <w:tcW w:w="424" w:type="pct"/>
            <w:tcBorders>
              <w:top w:val="single" w:sz="4" w:space="0" w:color="auto"/>
              <w:left w:val="single" w:sz="4" w:space="0" w:color="auto"/>
              <w:bottom w:val="single" w:sz="4" w:space="0" w:color="auto"/>
              <w:right w:val="single" w:sz="4" w:space="0" w:color="auto"/>
            </w:tcBorders>
            <w:vAlign w:val="center"/>
          </w:tcPr>
          <w:p w14:paraId="49A936FD" w14:textId="42C92A98"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BAF69D7"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474A6C9A"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0CD74DFA"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DC862A4" w14:textId="63C36032"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 xml:space="preserve">Możliwość płynnej regulacji grubości cięcia w zakresie od 1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do 100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w skokach:</w:t>
            </w:r>
          </w:p>
          <w:p w14:paraId="4B7CF3A3" w14:textId="1DDB36C5"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 xml:space="preserve">od 1,0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 5,0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co 0,5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w:t>
            </w:r>
          </w:p>
          <w:p w14:paraId="139B87B0" w14:textId="7DD0DF22"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lastRenderedPageBreak/>
              <w:t xml:space="preserve">od 5,0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 20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co 1,0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w:t>
            </w:r>
          </w:p>
          <w:p w14:paraId="50B12BC0" w14:textId="510D04B3"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 xml:space="preserve">od 20,0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 60μm co 5,0μm;</w:t>
            </w:r>
          </w:p>
          <w:p w14:paraId="3AD72F49" w14:textId="7B7A2FD9"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od 60,0μm –100μm co10,0μm.</w:t>
            </w:r>
          </w:p>
        </w:tc>
        <w:tc>
          <w:tcPr>
            <w:tcW w:w="424" w:type="pct"/>
            <w:tcBorders>
              <w:top w:val="single" w:sz="4" w:space="0" w:color="auto"/>
              <w:left w:val="single" w:sz="4" w:space="0" w:color="auto"/>
              <w:bottom w:val="single" w:sz="4" w:space="0" w:color="auto"/>
              <w:right w:val="single" w:sz="4" w:space="0" w:color="auto"/>
            </w:tcBorders>
            <w:vAlign w:val="center"/>
          </w:tcPr>
          <w:p w14:paraId="6C3DD796" w14:textId="3A73E408"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lastRenderedPageBreak/>
              <w:t>TAK</w:t>
            </w:r>
          </w:p>
        </w:tc>
        <w:tc>
          <w:tcPr>
            <w:tcW w:w="2462" w:type="pct"/>
            <w:tcBorders>
              <w:top w:val="single" w:sz="4" w:space="0" w:color="auto"/>
              <w:left w:val="single" w:sz="4" w:space="0" w:color="auto"/>
              <w:bottom w:val="single" w:sz="4" w:space="0" w:color="auto"/>
              <w:right w:val="single" w:sz="4" w:space="0" w:color="auto"/>
            </w:tcBorders>
            <w:vAlign w:val="center"/>
          </w:tcPr>
          <w:p w14:paraId="1B848E0E"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063935F5"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3B87653D"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DD367C4" w14:textId="28F60FF7"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 xml:space="preserve">Funkcja trymowania regulowana w zakresie od 1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do 600μm w skokach:</w:t>
            </w:r>
          </w:p>
          <w:p w14:paraId="524088EB" w14:textId="5B7BB3DD"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 xml:space="preserve">od 1,0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 10μm co 1,0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w:t>
            </w:r>
          </w:p>
          <w:p w14:paraId="10D17A7D" w14:textId="33AFFC5A"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 xml:space="preserve">od 10,0μm – 20μm co 2,0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w:t>
            </w:r>
          </w:p>
          <w:p w14:paraId="4F54BC17" w14:textId="63112F0B"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 xml:space="preserve">od 20,0μm – 50μm co 5,0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w:t>
            </w:r>
          </w:p>
          <w:p w14:paraId="00C09E6B" w14:textId="0170E516"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od 50,0μm – 100μm co 10μm;</w:t>
            </w:r>
          </w:p>
          <w:p w14:paraId="5443A2EF" w14:textId="0956C64F"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od 100μm – 600μm co 50μm.</w:t>
            </w:r>
          </w:p>
        </w:tc>
        <w:tc>
          <w:tcPr>
            <w:tcW w:w="424" w:type="pct"/>
            <w:tcBorders>
              <w:top w:val="single" w:sz="4" w:space="0" w:color="auto"/>
              <w:left w:val="single" w:sz="4" w:space="0" w:color="auto"/>
              <w:bottom w:val="single" w:sz="4" w:space="0" w:color="auto"/>
              <w:right w:val="single" w:sz="4" w:space="0" w:color="auto"/>
            </w:tcBorders>
            <w:vAlign w:val="center"/>
          </w:tcPr>
          <w:p w14:paraId="41CE997E" w14:textId="0AFFE672"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DE35B7A"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24691E" w:rsidRPr="00B74D35" w14:paraId="3F270FBA"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2417FA9C"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6F60B9D" w14:textId="658B4B0E" w:rsidR="0024691E" w:rsidRPr="00B74D35" w:rsidRDefault="0024691E" w:rsidP="007B2E0F">
            <w:pPr>
              <w:rPr>
                <w:rFonts w:asciiTheme="minorHAnsi" w:hAnsiTheme="minorHAnsi" w:cstheme="minorHAnsi"/>
                <w:sz w:val="20"/>
                <w:szCs w:val="20"/>
              </w:rPr>
            </w:pPr>
            <w:r w:rsidRPr="00B74D35">
              <w:rPr>
                <w:rFonts w:asciiTheme="minorHAnsi" w:hAnsiTheme="minorHAnsi" w:cstheme="minorHAnsi"/>
                <w:sz w:val="20"/>
                <w:szCs w:val="18"/>
              </w:rPr>
              <w:t>Zakres ruchu pionowego głowicy: 59 mm ±0,5 mm.</w:t>
            </w:r>
          </w:p>
        </w:tc>
        <w:tc>
          <w:tcPr>
            <w:tcW w:w="424" w:type="pct"/>
            <w:tcBorders>
              <w:top w:val="single" w:sz="4" w:space="0" w:color="auto"/>
              <w:left w:val="single" w:sz="4" w:space="0" w:color="auto"/>
              <w:bottom w:val="single" w:sz="4" w:space="0" w:color="auto"/>
              <w:right w:val="single" w:sz="4" w:space="0" w:color="auto"/>
            </w:tcBorders>
            <w:vAlign w:val="center"/>
          </w:tcPr>
          <w:p w14:paraId="682850D0" w14:textId="3672EBE6" w:rsidR="0024691E" w:rsidRPr="00B74D35" w:rsidRDefault="00FC41C3" w:rsidP="007B2E0F">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6DB1200A" w14:textId="77777777" w:rsidR="0024691E" w:rsidRPr="00B74D35" w:rsidRDefault="0024691E" w:rsidP="007B2E0F">
            <w:pPr>
              <w:tabs>
                <w:tab w:val="left" w:pos="7680"/>
              </w:tabs>
              <w:jc w:val="both"/>
              <w:rPr>
                <w:rFonts w:asciiTheme="minorHAnsi" w:hAnsiTheme="minorHAnsi" w:cstheme="minorHAnsi"/>
                <w:color w:val="000000"/>
                <w:sz w:val="20"/>
                <w:szCs w:val="20"/>
              </w:rPr>
            </w:pPr>
          </w:p>
        </w:tc>
      </w:tr>
      <w:tr w:rsidR="0024691E" w:rsidRPr="00B74D35" w14:paraId="645E1576"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4DE68AD4"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068C5E1" w14:textId="2BCB50F2" w:rsidR="0024691E" w:rsidRPr="00B74D35" w:rsidRDefault="0024691E" w:rsidP="007B2E0F">
            <w:pPr>
              <w:rPr>
                <w:rFonts w:asciiTheme="minorHAnsi" w:hAnsiTheme="minorHAnsi" w:cstheme="minorHAnsi"/>
                <w:sz w:val="20"/>
                <w:szCs w:val="20"/>
              </w:rPr>
            </w:pPr>
            <w:r w:rsidRPr="00B74D35">
              <w:rPr>
                <w:rFonts w:asciiTheme="minorHAnsi" w:hAnsiTheme="minorHAnsi" w:cstheme="minorHAnsi"/>
                <w:sz w:val="20"/>
                <w:szCs w:val="18"/>
              </w:rPr>
              <w:t>Zakres ruchu poziomego głowicy: 25 mm ± 1 mm.</w:t>
            </w:r>
          </w:p>
        </w:tc>
        <w:tc>
          <w:tcPr>
            <w:tcW w:w="424" w:type="pct"/>
            <w:tcBorders>
              <w:top w:val="single" w:sz="4" w:space="0" w:color="auto"/>
              <w:left w:val="single" w:sz="4" w:space="0" w:color="auto"/>
              <w:bottom w:val="single" w:sz="4" w:space="0" w:color="auto"/>
              <w:right w:val="single" w:sz="4" w:space="0" w:color="auto"/>
            </w:tcBorders>
            <w:vAlign w:val="center"/>
          </w:tcPr>
          <w:p w14:paraId="6E7BFA90" w14:textId="71D0B87C" w:rsidR="0024691E" w:rsidRPr="00B74D35" w:rsidRDefault="00FC41C3" w:rsidP="007B2E0F">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25485E80" w14:textId="77777777" w:rsidR="0024691E" w:rsidRPr="00B74D35" w:rsidRDefault="0024691E" w:rsidP="007B2E0F">
            <w:pPr>
              <w:tabs>
                <w:tab w:val="left" w:pos="7680"/>
              </w:tabs>
              <w:jc w:val="both"/>
              <w:rPr>
                <w:rFonts w:asciiTheme="minorHAnsi" w:hAnsiTheme="minorHAnsi" w:cstheme="minorHAnsi"/>
                <w:color w:val="000000"/>
                <w:sz w:val="20"/>
                <w:szCs w:val="20"/>
              </w:rPr>
            </w:pPr>
          </w:p>
        </w:tc>
      </w:tr>
      <w:tr w:rsidR="00C035E6" w:rsidRPr="00B74D35" w14:paraId="3810FCBD"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3821EE98"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8CB0D65" w14:textId="623783A8"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 xml:space="preserve">Urządzenie musi posiadać funkcję retrakcji minimum 20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z możliwością wyłączenia. W czasie pracy automatycznej wartość retrakcji musi być dostosowywana do szybkości cięcia bez konieczności zmiany przez użytkownika.</w:t>
            </w:r>
          </w:p>
        </w:tc>
        <w:tc>
          <w:tcPr>
            <w:tcW w:w="424" w:type="pct"/>
            <w:tcBorders>
              <w:top w:val="single" w:sz="4" w:space="0" w:color="auto"/>
              <w:left w:val="single" w:sz="4" w:space="0" w:color="auto"/>
              <w:bottom w:val="single" w:sz="4" w:space="0" w:color="auto"/>
              <w:right w:val="single" w:sz="4" w:space="0" w:color="auto"/>
            </w:tcBorders>
            <w:vAlign w:val="center"/>
          </w:tcPr>
          <w:p w14:paraId="70CD9CCD" w14:textId="347926B8"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B055EC2"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24DF3ADE"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6FD29800"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D1E2D56" w14:textId="07E7112E"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 xml:space="preserve">Prędkość wstępnego dosuwu preparatu: wolna i szybka (300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/s i 900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/s).</w:t>
            </w:r>
          </w:p>
        </w:tc>
        <w:tc>
          <w:tcPr>
            <w:tcW w:w="424" w:type="pct"/>
            <w:tcBorders>
              <w:top w:val="single" w:sz="4" w:space="0" w:color="auto"/>
              <w:left w:val="single" w:sz="4" w:space="0" w:color="auto"/>
              <w:bottom w:val="single" w:sz="4" w:space="0" w:color="auto"/>
              <w:right w:val="single" w:sz="4" w:space="0" w:color="auto"/>
            </w:tcBorders>
            <w:vAlign w:val="center"/>
          </w:tcPr>
          <w:p w14:paraId="09BE2778" w14:textId="26CF36A3"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EFCD75F"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5D07B16A"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332A90BB"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2FF1E05" w14:textId="468AB71A"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Wzrokowy wskaźnik osiągnięcia końca lub początku zakresu wysuwu głowicy.</w:t>
            </w:r>
          </w:p>
        </w:tc>
        <w:tc>
          <w:tcPr>
            <w:tcW w:w="424" w:type="pct"/>
            <w:tcBorders>
              <w:top w:val="single" w:sz="4" w:space="0" w:color="auto"/>
              <w:left w:val="single" w:sz="4" w:space="0" w:color="auto"/>
              <w:bottom w:val="single" w:sz="4" w:space="0" w:color="auto"/>
              <w:right w:val="single" w:sz="4" w:space="0" w:color="auto"/>
            </w:tcBorders>
            <w:vAlign w:val="center"/>
          </w:tcPr>
          <w:p w14:paraId="102F4F41" w14:textId="766FE43A"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2003541"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24691E" w:rsidRPr="00B74D35" w14:paraId="43EE594E"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6641E741" w14:textId="77777777" w:rsidR="0024691E" w:rsidRPr="00B74D35" w:rsidRDefault="0024691E"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95188E6" w14:textId="529F2C6C" w:rsidR="0024691E" w:rsidRPr="00B74D35" w:rsidRDefault="0024691E" w:rsidP="007B2E0F">
            <w:pPr>
              <w:rPr>
                <w:rFonts w:asciiTheme="minorHAnsi" w:hAnsiTheme="minorHAnsi" w:cstheme="minorHAnsi"/>
                <w:sz w:val="20"/>
                <w:szCs w:val="20"/>
              </w:rPr>
            </w:pPr>
            <w:r w:rsidRPr="00B74D35">
              <w:rPr>
                <w:rFonts w:asciiTheme="minorHAnsi" w:hAnsiTheme="minorHAnsi" w:cstheme="minorHAnsi"/>
                <w:sz w:val="20"/>
                <w:szCs w:val="18"/>
              </w:rPr>
              <w:t>Zmiana przestrzennego położenia głowicy z preparatem w osi X i Y o co najmniej 8º z możliwością obrotu o 360°.</w:t>
            </w:r>
          </w:p>
        </w:tc>
        <w:tc>
          <w:tcPr>
            <w:tcW w:w="424" w:type="pct"/>
            <w:tcBorders>
              <w:top w:val="single" w:sz="4" w:space="0" w:color="auto"/>
              <w:left w:val="single" w:sz="4" w:space="0" w:color="auto"/>
              <w:bottom w:val="single" w:sz="4" w:space="0" w:color="auto"/>
              <w:right w:val="single" w:sz="4" w:space="0" w:color="auto"/>
            </w:tcBorders>
            <w:vAlign w:val="center"/>
          </w:tcPr>
          <w:p w14:paraId="17FDA2B1" w14:textId="06C2B2B4" w:rsidR="0024691E" w:rsidRPr="00B74D35" w:rsidRDefault="00FC41C3" w:rsidP="007B2E0F">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857308C" w14:textId="77777777" w:rsidR="0024691E" w:rsidRPr="00B74D35" w:rsidRDefault="0024691E" w:rsidP="007B2E0F">
            <w:pPr>
              <w:tabs>
                <w:tab w:val="left" w:pos="7680"/>
              </w:tabs>
              <w:jc w:val="both"/>
              <w:rPr>
                <w:rFonts w:asciiTheme="minorHAnsi" w:hAnsiTheme="minorHAnsi" w:cstheme="minorHAnsi"/>
                <w:color w:val="000000"/>
                <w:sz w:val="20"/>
                <w:szCs w:val="20"/>
              </w:rPr>
            </w:pPr>
          </w:p>
        </w:tc>
      </w:tr>
      <w:tr w:rsidR="00C035E6" w:rsidRPr="00B74D35" w14:paraId="20A05F3D"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06A7B92F"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B77F738" w14:textId="4EAE694A"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System precyzyjnej orientacji przestrzennej głowicy ze wskazaniami zmian położenia co 2º oraz wskaźnikiem położenia 0/0º.</w:t>
            </w:r>
          </w:p>
        </w:tc>
        <w:tc>
          <w:tcPr>
            <w:tcW w:w="424" w:type="pct"/>
            <w:tcBorders>
              <w:top w:val="single" w:sz="4" w:space="0" w:color="auto"/>
              <w:left w:val="single" w:sz="4" w:space="0" w:color="auto"/>
              <w:bottom w:val="single" w:sz="4" w:space="0" w:color="auto"/>
              <w:right w:val="single" w:sz="4" w:space="0" w:color="auto"/>
            </w:tcBorders>
            <w:vAlign w:val="center"/>
          </w:tcPr>
          <w:p w14:paraId="7454138E" w14:textId="5394BB32"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87F244C"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2952867E"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22F91E81"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A140FFB" w14:textId="140A1F2A"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Uchwyt na jednorazowe żyletki nisko i wysokoprofilowe z regulacją przesuwu bocznego, możliwością zmiany kąta natarcia oraz osłoną ze zintegrowaną dźwignią do usuwania ostrza.</w:t>
            </w:r>
          </w:p>
        </w:tc>
        <w:tc>
          <w:tcPr>
            <w:tcW w:w="424" w:type="pct"/>
            <w:tcBorders>
              <w:top w:val="single" w:sz="4" w:space="0" w:color="auto"/>
              <w:left w:val="single" w:sz="4" w:space="0" w:color="auto"/>
              <w:bottom w:val="single" w:sz="4" w:space="0" w:color="auto"/>
              <w:right w:val="single" w:sz="4" w:space="0" w:color="auto"/>
            </w:tcBorders>
            <w:vAlign w:val="center"/>
          </w:tcPr>
          <w:p w14:paraId="7EB5F735" w14:textId="0BDE5C49"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5D9A318"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67F68143"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396E88B3"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07F080D" w14:textId="635A5B95"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Urządzenie wyposażone w system zabezpieczający przed zwijaniem się skrawków złożony z anty-odblaskowej płytki szklanej 70mm oraz ramek zapewniających dystans 50 i 100µm do wyboru.</w:t>
            </w:r>
          </w:p>
        </w:tc>
        <w:tc>
          <w:tcPr>
            <w:tcW w:w="424" w:type="pct"/>
            <w:tcBorders>
              <w:top w:val="single" w:sz="4" w:space="0" w:color="auto"/>
              <w:left w:val="single" w:sz="4" w:space="0" w:color="auto"/>
              <w:bottom w:val="single" w:sz="4" w:space="0" w:color="auto"/>
              <w:right w:val="single" w:sz="4" w:space="0" w:color="auto"/>
            </w:tcBorders>
            <w:vAlign w:val="center"/>
          </w:tcPr>
          <w:p w14:paraId="0464D070" w14:textId="6C871E4E"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A9D19E0"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36EB0457"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69E4A819"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411BA1A" w14:textId="3A447083"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Panel sterowania z opisem funkcji przycisków w postaci piktogramów.</w:t>
            </w:r>
          </w:p>
        </w:tc>
        <w:tc>
          <w:tcPr>
            <w:tcW w:w="424" w:type="pct"/>
            <w:tcBorders>
              <w:top w:val="single" w:sz="4" w:space="0" w:color="auto"/>
              <w:left w:val="single" w:sz="4" w:space="0" w:color="auto"/>
              <w:bottom w:val="single" w:sz="4" w:space="0" w:color="auto"/>
              <w:right w:val="single" w:sz="4" w:space="0" w:color="auto"/>
            </w:tcBorders>
            <w:vAlign w:val="center"/>
          </w:tcPr>
          <w:p w14:paraId="371D23F4" w14:textId="16A2829C"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3F91D6E"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6BC4B8FE"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4A42FAB0"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69803D7" w14:textId="6E9D2EB9"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Możliwość zablokowania wszystkich funkcji kriostatu za pomocą jednego przycisku (zabezpieczenie przed przypadkową zmianą parametrów programu).</w:t>
            </w:r>
          </w:p>
        </w:tc>
        <w:tc>
          <w:tcPr>
            <w:tcW w:w="424" w:type="pct"/>
            <w:tcBorders>
              <w:top w:val="single" w:sz="4" w:space="0" w:color="auto"/>
              <w:left w:val="single" w:sz="4" w:space="0" w:color="auto"/>
              <w:bottom w:val="single" w:sz="4" w:space="0" w:color="auto"/>
              <w:right w:val="single" w:sz="4" w:space="0" w:color="auto"/>
            </w:tcBorders>
            <w:vAlign w:val="center"/>
          </w:tcPr>
          <w:p w14:paraId="10D7F0AD" w14:textId="73796047"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738DEB6"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4DD1E131"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08913693"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5E75369" w14:textId="4321D763"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Aktualne parametry programów (temperatura wewnątrz komory, temperatura głowicy, aktualny czas, czas rozmrażania) czytelne, pokazane na wyświetlaczach diodowych.</w:t>
            </w:r>
          </w:p>
        </w:tc>
        <w:tc>
          <w:tcPr>
            <w:tcW w:w="424" w:type="pct"/>
            <w:tcBorders>
              <w:top w:val="single" w:sz="4" w:space="0" w:color="auto"/>
              <w:left w:val="single" w:sz="4" w:space="0" w:color="auto"/>
              <w:bottom w:val="single" w:sz="4" w:space="0" w:color="auto"/>
              <w:right w:val="single" w:sz="4" w:space="0" w:color="auto"/>
            </w:tcBorders>
            <w:vAlign w:val="center"/>
          </w:tcPr>
          <w:p w14:paraId="5677AADA" w14:textId="126F7A2F"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7E24084"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3DA6ECEA"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137AB1FA"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50A8DC6" w14:textId="39780F95"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Układ chłodzący nie może zawierać CFC.</w:t>
            </w:r>
          </w:p>
        </w:tc>
        <w:tc>
          <w:tcPr>
            <w:tcW w:w="424" w:type="pct"/>
            <w:tcBorders>
              <w:top w:val="single" w:sz="4" w:space="0" w:color="auto"/>
              <w:left w:val="single" w:sz="4" w:space="0" w:color="auto"/>
              <w:bottom w:val="single" w:sz="4" w:space="0" w:color="auto"/>
              <w:right w:val="single" w:sz="4" w:space="0" w:color="auto"/>
            </w:tcBorders>
            <w:vAlign w:val="center"/>
          </w:tcPr>
          <w:p w14:paraId="60EDC97B" w14:textId="59AF1040"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D576ABF"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FC41C3" w:rsidRPr="00B74D35" w14:paraId="5891C3EA"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6F8B98B7" w14:textId="77777777" w:rsidR="00FC41C3" w:rsidRPr="00B74D35" w:rsidRDefault="00FC41C3"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96EAA3A" w14:textId="4DFA8D69" w:rsidR="00FC41C3" w:rsidRPr="00B74D35" w:rsidRDefault="00FC41C3" w:rsidP="00FC41C3">
            <w:pPr>
              <w:rPr>
                <w:rFonts w:asciiTheme="minorHAnsi" w:hAnsiTheme="minorHAnsi" w:cstheme="minorHAnsi"/>
                <w:sz w:val="20"/>
                <w:szCs w:val="20"/>
              </w:rPr>
            </w:pPr>
            <w:r w:rsidRPr="00B74D35">
              <w:rPr>
                <w:rFonts w:asciiTheme="minorHAnsi" w:hAnsiTheme="minorHAnsi" w:cstheme="minorHAnsi"/>
                <w:sz w:val="20"/>
                <w:szCs w:val="18"/>
              </w:rPr>
              <w:t xml:space="preserve">Poziom hałasu z odległości 1m&lt;70 </w:t>
            </w:r>
            <w:proofErr w:type="spellStart"/>
            <w:r w:rsidRPr="00B74D35">
              <w:rPr>
                <w:rFonts w:asciiTheme="minorHAnsi" w:hAnsiTheme="minorHAnsi" w:cstheme="minorHAnsi"/>
                <w:sz w:val="20"/>
                <w:szCs w:val="18"/>
              </w:rPr>
              <w:t>dB</w:t>
            </w:r>
            <w:proofErr w:type="spellEnd"/>
            <w:r w:rsidRPr="00B74D35">
              <w:rPr>
                <w:rFonts w:asciiTheme="minorHAnsi" w:hAnsiTheme="minorHAnsi" w:cstheme="minorHAnsi"/>
                <w:sz w:val="20"/>
                <w:szCs w:val="18"/>
              </w:rPr>
              <w:t>.</w:t>
            </w:r>
          </w:p>
        </w:tc>
        <w:tc>
          <w:tcPr>
            <w:tcW w:w="424" w:type="pct"/>
            <w:tcBorders>
              <w:top w:val="single" w:sz="4" w:space="0" w:color="auto"/>
              <w:left w:val="single" w:sz="4" w:space="0" w:color="auto"/>
              <w:bottom w:val="single" w:sz="4" w:space="0" w:color="auto"/>
              <w:right w:val="single" w:sz="4" w:space="0" w:color="auto"/>
            </w:tcBorders>
            <w:vAlign w:val="center"/>
          </w:tcPr>
          <w:p w14:paraId="058555C1" w14:textId="6709DA57" w:rsidR="00FC41C3" w:rsidRPr="00B74D35" w:rsidRDefault="00FC41C3" w:rsidP="00FC41C3">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6737890E" w14:textId="77777777" w:rsidR="00FC41C3" w:rsidRPr="00B74D35" w:rsidRDefault="00FC41C3" w:rsidP="00FC41C3">
            <w:pPr>
              <w:tabs>
                <w:tab w:val="left" w:pos="7680"/>
              </w:tabs>
              <w:jc w:val="both"/>
              <w:rPr>
                <w:rFonts w:asciiTheme="minorHAnsi" w:hAnsiTheme="minorHAnsi" w:cstheme="minorHAnsi"/>
                <w:color w:val="000000"/>
                <w:sz w:val="20"/>
                <w:szCs w:val="20"/>
              </w:rPr>
            </w:pPr>
          </w:p>
        </w:tc>
      </w:tr>
      <w:tr w:rsidR="00FC41C3" w:rsidRPr="00B74D35" w14:paraId="690AF629"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28986575" w14:textId="77777777" w:rsidR="00FC41C3" w:rsidRPr="00B74D35" w:rsidRDefault="00FC41C3"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978F96A" w14:textId="442F6A13" w:rsidR="00FC41C3" w:rsidRPr="00B74D35" w:rsidRDefault="00FC41C3" w:rsidP="00FC41C3">
            <w:pPr>
              <w:rPr>
                <w:rFonts w:asciiTheme="minorHAnsi" w:hAnsiTheme="minorHAnsi" w:cstheme="minorHAnsi"/>
                <w:sz w:val="20"/>
                <w:szCs w:val="18"/>
              </w:rPr>
            </w:pPr>
            <w:r w:rsidRPr="00B74D35">
              <w:rPr>
                <w:rFonts w:asciiTheme="minorHAnsi" w:hAnsiTheme="minorHAnsi" w:cstheme="minorHAnsi"/>
                <w:sz w:val="20"/>
                <w:szCs w:val="18"/>
              </w:rPr>
              <w:t>Waga urządzenia max. 200 kg (waga liczona z wyposażeniem fabrycznym niezbędnym do prawidłowej pracy urządzenia)</w:t>
            </w:r>
          </w:p>
        </w:tc>
        <w:tc>
          <w:tcPr>
            <w:tcW w:w="424" w:type="pct"/>
            <w:tcBorders>
              <w:top w:val="single" w:sz="4" w:space="0" w:color="auto"/>
              <w:left w:val="single" w:sz="4" w:space="0" w:color="auto"/>
              <w:bottom w:val="single" w:sz="4" w:space="0" w:color="auto"/>
              <w:right w:val="single" w:sz="4" w:space="0" w:color="auto"/>
            </w:tcBorders>
            <w:vAlign w:val="center"/>
          </w:tcPr>
          <w:p w14:paraId="31055563" w14:textId="081A65A3" w:rsidR="00FC41C3" w:rsidRPr="00B74D35" w:rsidRDefault="00FC41C3" w:rsidP="00FC41C3">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34A996CD" w14:textId="77777777" w:rsidR="00FC41C3" w:rsidRPr="00B74D35" w:rsidRDefault="00FC41C3" w:rsidP="00FC41C3">
            <w:pPr>
              <w:tabs>
                <w:tab w:val="left" w:pos="7680"/>
              </w:tabs>
              <w:jc w:val="both"/>
              <w:rPr>
                <w:rFonts w:asciiTheme="minorHAnsi" w:hAnsiTheme="minorHAnsi" w:cstheme="minorHAnsi"/>
                <w:color w:val="000000"/>
                <w:sz w:val="20"/>
                <w:szCs w:val="20"/>
              </w:rPr>
            </w:pPr>
          </w:p>
        </w:tc>
      </w:tr>
      <w:tr w:rsidR="00FC41C3" w:rsidRPr="00B74D35" w14:paraId="061B8B00"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5075C117" w14:textId="77777777" w:rsidR="00FC41C3" w:rsidRPr="00B74D35" w:rsidRDefault="00FC41C3" w:rsidP="004824C0">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96E5B86" w14:textId="77777777" w:rsidR="00FC41C3" w:rsidRPr="00B74D35" w:rsidRDefault="00FC41C3" w:rsidP="00FC41C3">
            <w:pPr>
              <w:rPr>
                <w:rFonts w:asciiTheme="minorHAnsi" w:hAnsiTheme="minorHAnsi" w:cstheme="minorHAnsi"/>
                <w:sz w:val="20"/>
                <w:szCs w:val="18"/>
              </w:rPr>
            </w:pPr>
            <w:r w:rsidRPr="00B74D35">
              <w:rPr>
                <w:rFonts w:asciiTheme="minorHAnsi" w:hAnsiTheme="minorHAnsi" w:cstheme="minorHAnsi"/>
                <w:sz w:val="20"/>
                <w:szCs w:val="18"/>
              </w:rPr>
              <w:t>Wymiary urządzenia nie większe niż:</w:t>
            </w:r>
          </w:p>
          <w:p w14:paraId="39B9EDDC" w14:textId="77777777" w:rsidR="00FC41C3" w:rsidRPr="00B74D35" w:rsidRDefault="00FC41C3" w:rsidP="00FC41C3">
            <w:pPr>
              <w:rPr>
                <w:rFonts w:asciiTheme="minorHAnsi" w:hAnsiTheme="minorHAnsi" w:cstheme="minorHAnsi"/>
                <w:sz w:val="20"/>
                <w:szCs w:val="18"/>
              </w:rPr>
            </w:pPr>
            <w:r w:rsidRPr="00B74D35">
              <w:rPr>
                <w:rFonts w:asciiTheme="minorHAnsi" w:hAnsiTheme="minorHAnsi" w:cstheme="minorHAnsi"/>
                <w:sz w:val="20"/>
                <w:szCs w:val="18"/>
              </w:rPr>
              <w:t>Szerokość: max. 840 mm</w:t>
            </w:r>
          </w:p>
          <w:p w14:paraId="2CE6E405" w14:textId="77777777" w:rsidR="00FC41C3" w:rsidRPr="00B74D35" w:rsidRDefault="00FC41C3" w:rsidP="00FC41C3">
            <w:pPr>
              <w:rPr>
                <w:rFonts w:asciiTheme="minorHAnsi" w:hAnsiTheme="minorHAnsi" w:cstheme="minorHAnsi"/>
                <w:sz w:val="20"/>
                <w:szCs w:val="18"/>
              </w:rPr>
            </w:pPr>
            <w:r w:rsidRPr="00B74D35">
              <w:rPr>
                <w:rFonts w:asciiTheme="minorHAnsi" w:hAnsiTheme="minorHAnsi" w:cstheme="minorHAnsi"/>
                <w:sz w:val="20"/>
                <w:szCs w:val="18"/>
              </w:rPr>
              <w:t>Głębokość: max. 850 mm</w:t>
            </w:r>
          </w:p>
          <w:p w14:paraId="507D69B8" w14:textId="30C65827" w:rsidR="00FC41C3" w:rsidRPr="00B74D35" w:rsidRDefault="00FC41C3" w:rsidP="00FC41C3">
            <w:pPr>
              <w:rPr>
                <w:rFonts w:asciiTheme="minorHAnsi" w:hAnsiTheme="minorHAnsi" w:cstheme="minorHAnsi"/>
                <w:sz w:val="20"/>
                <w:szCs w:val="20"/>
              </w:rPr>
            </w:pPr>
            <w:r w:rsidRPr="00B74D35">
              <w:rPr>
                <w:rFonts w:asciiTheme="minorHAnsi" w:hAnsiTheme="minorHAnsi" w:cstheme="minorHAnsi"/>
                <w:sz w:val="20"/>
                <w:szCs w:val="18"/>
              </w:rPr>
              <w:t>Wysokość: max 1220 mm</w:t>
            </w:r>
          </w:p>
        </w:tc>
        <w:tc>
          <w:tcPr>
            <w:tcW w:w="424" w:type="pct"/>
            <w:tcBorders>
              <w:top w:val="single" w:sz="4" w:space="0" w:color="auto"/>
              <w:left w:val="single" w:sz="4" w:space="0" w:color="auto"/>
              <w:bottom w:val="single" w:sz="4" w:space="0" w:color="auto"/>
              <w:right w:val="single" w:sz="4" w:space="0" w:color="auto"/>
            </w:tcBorders>
            <w:vAlign w:val="center"/>
          </w:tcPr>
          <w:p w14:paraId="764D93ED" w14:textId="0C25AEB0" w:rsidR="00FC41C3" w:rsidRPr="00B74D35" w:rsidRDefault="00FC41C3" w:rsidP="00FC41C3">
            <w:pPr>
              <w:tabs>
                <w:tab w:val="left" w:pos="7680"/>
              </w:tabs>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1930F45E" w14:textId="77777777" w:rsidR="00FC41C3" w:rsidRPr="00B74D35" w:rsidRDefault="00FC41C3" w:rsidP="00FC41C3">
            <w:pPr>
              <w:tabs>
                <w:tab w:val="left" w:pos="7680"/>
              </w:tabs>
              <w:jc w:val="both"/>
              <w:rPr>
                <w:rFonts w:asciiTheme="minorHAnsi" w:hAnsiTheme="minorHAnsi" w:cstheme="minorHAnsi"/>
                <w:color w:val="000000"/>
                <w:sz w:val="20"/>
                <w:szCs w:val="20"/>
              </w:rPr>
            </w:pPr>
          </w:p>
        </w:tc>
      </w:tr>
      <w:tr w:rsidR="00C035E6" w:rsidRPr="00B74D35" w14:paraId="3748EE6D"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1F8A9039"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1CBA15E" w14:textId="4CC2F84A"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18"/>
              </w:rPr>
              <w:t>Certyfikat CE</w:t>
            </w:r>
          </w:p>
        </w:tc>
        <w:tc>
          <w:tcPr>
            <w:tcW w:w="424" w:type="pct"/>
            <w:tcBorders>
              <w:top w:val="single" w:sz="4" w:space="0" w:color="auto"/>
              <w:left w:val="single" w:sz="4" w:space="0" w:color="auto"/>
              <w:bottom w:val="single" w:sz="4" w:space="0" w:color="auto"/>
              <w:right w:val="single" w:sz="4" w:space="0" w:color="auto"/>
            </w:tcBorders>
            <w:vAlign w:val="center"/>
          </w:tcPr>
          <w:p w14:paraId="1BFA51A4" w14:textId="5FD2C7EA"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D1AC6C9"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C035E6" w:rsidRPr="00B74D35" w14:paraId="0AADF9CE" w14:textId="77777777" w:rsidTr="007B2E0F">
        <w:trPr>
          <w:trHeight w:val="269"/>
        </w:trPr>
        <w:tc>
          <w:tcPr>
            <w:tcW w:w="188" w:type="pct"/>
            <w:tcBorders>
              <w:top w:val="single" w:sz="4" w:space="0" w:color="auto"/>
              <w:left w:val="single" w:sz="4" w:space="0" w:color="auto"/>
              <w:bottom w:val="single" w:sz="4" w:space="0" w:color="auto"/>
              <w:right w:val="single" w:sz="4" w:space="0" w:color="auto"/>
            </w:tcBorders>
            <w:vAlign w:val="center"/>
          </w:tcPr>
          <w:p w14:paraId="30BB87BF" w14:textId="77777777" w:rsidR="00C035E6" w:rsidRPr="00B74D35" w:rsidRDefault="00C035E6" w:rsidP="00C035E6">
            <w:pPr>
              <w:pStyle w:val="Akapitzlist"/>
              <w:numPr>
                <w:ilvl w:val="0"/>
                <w:numId w:val="3"/>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55375D7" w14:textId="4F551134" w:rsidR="00C035E6" w:rsidRPr="00B74D35" w:rsidRDefault="00C035E6" w:rsidP="00C035E6">
            <w:pPr>
              <w:rPr>
                <w:rFonts w:asciiTheme="minorHAnsi" w:hAnsiTheme="minorHAnsi" w:cstheme="minorHAnsi"/>
                <w:sz w:val="20"/>
                <w:szCs w:val="18"/>
              </w:rPr>
            </w:pPr>
            <w:r w:rsidRPr="00B74D35">
              <w:rPr>
                <w:rFonts w:asciiTheme="minorHAnsi" w:hAnsiTheme="minorHAnsi" w:cstheme="minorHAnsi"/>
                <w:sz w:val="20"/>
                <w:szCs w:val="22"/>
              </w:rPr>
              <w:t>Paszporty wraz z dokumentacją techniczną i rozruchową oraz instrukcjami w języku polskim.</w:t>
            </w:r>
          </w:p>
        </w:tc>
        <w:tc>
          <w:tcPr>
            <w:tcW w:w="424" w:type="pct"/>
            <w:tcBorders>
              <w:top w:val="single" w:sz="4" w:space="0" w:color="auto"/>
              <w:left w:val="single" w:sz="4" w:space="0" w:color="auto"/>
              <w:bottom w:val="single" w:sz="4" w:space="0" w:color="auto"/>
              <w:right w:val="single" w:sz="4" w:space="0" w:color="auto"/>
            </w:tcBorders>
            <w:vAlign w:val="center"/>
          </w:tcPr>
          <w:p w14:paraId="0DDC8F93" w14:textId="344C3566" w:rsidR="00C035E6" w:rsidRPr="00B74D35" w:rsidRDefault="00C035E6" w:rsidP="00C035E6">
            <w:pPr>
              <w:tabs>
                <w:tab w:val="left" w:pos="7680"/>
              </w:tabs>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17CC567" w14:textId="77777777" w:rsidR="00C035E6" w:rsidRPr="00B74D35" w:rsidRDefault="00C035E6" w:rsidP="00C035E6">
            <w:pPr>
              <w:tabs>
                <w:tab w:val="left" w:pos="7680"/>
              </w:tabs>
              <w:jc w:val="both"/>
              <w:rPr>
                <w:rFonts w:asciiTheme="minorHAnsi" w:hAnsiTheme="minorHAnsi" w:cstheme="minorHAnsi"/>
                <w:color w:val="000000"/>
                <w:sz w:val="20"/>
                <w:szCs w:val="20"/>
              </w:rPr>
            </w:pPr>
          </w:p>
        </w:tc>
      </w:tr>
      <w:tr w:rsidR="00FC41C3" w:rsidRPr="00B74D35" w14:paraId="6F25C950"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6C1F84D" w14:textId="77777777" w:rsidR="00FC41C3" w:rsidRPr="00B74D35" w:rsidRDefault="00FC41C3" w:rsidP="00FC41C3">
            <w:pPr>
              <w:rPr>
                <w:rFonts w:asciiTheme="minorHAnsi" w:hAnsiTheme="minorHAnsi" w:cstheme="minorHAnsi"/>
                <w:b/>
                <w:snapToGrid w:val="0"/>
                <w:sz w:val="20"/>
                <w:szCs w:val="20"/>
                <w:highlight w:val="lightGray"/>
              </w:rPr>
            </w:pPr>
            <w:r w:rsidRPr="00B74D35">
              <w:rPr>
                <w:rFonts w:asciiTheme="minorHAnsi" w:hAnsiTheme="minorHAnsi" w:cstheme="minorHAnsi"/>
                <w:b/>
                <w:snapToGrid w:val="0"/>
                <w:sz w:val="20"/>
                <w:szCs w:val="20"/>
                <w:highlight w:val="lightGray"/>
              </w:rPr>
              <w:t>B</w:t>
            </w:r>
          </w:p>
        </w:tc>
        <w:tc>
          <w:tcPr>
            <w:tcW w:w="4812" w:type="pct"/>
            <w:gridSpan w:val="3"/>
            <w:tcBorders>
              <w:top w:val="single" w:sz="4" w:space="0" w:color="auto"/>
              <w:left w:val="single" w:sz="4" w:space="0" w:color="auto"/>
              <w:bottom w:val="single" w:sz="4" w:space="0" w:color="auto"/>
              <w:right w:val="single" w:sz="4" w:space="0" w:color="auto"/>
            </w:tcBorders>
            <w:vAlign w:val="center"/>
          </w:tcPr>
          <w:p w14:paraId="6A5F900A" w14:textId="08346D72" w:rsidR="00FC41C3" w:rsidRPr="00B74D35" w:rsidRDefault="006438A8" w:rsidP="00FC41C3">
            <w:pPr>
              <w:rPr>
                <w:rFonts w:asciiTheme="minorHAnsi" w:hAnsiTheme="minorHAnsi" w:cstheme="minorHAnsi"/>
                <w:b/>
                <w:snapToGrid w:val="0"/>
                <w:sz w:val="20"/>
                <w:szCs w:val="20"/>
                <w:highlight w:val="lightGray"/>
              </w:rPr>
            </w:pPr>
            <w:r w:rsidRPr="00B74D35">
              <w:rPr>
                <w:rFonts w:asciiTheme="minorHAnsi" w:hAnsiTheme="minorHAnsi" w:cstheme="minorHAnsi"/>
                <w:b/>
                <w:snapToGrid w:val="0"/>
                <w:sz w:val="20"/>
                <w:szCs w:val="20"/>
                <w:highlight w:val="lightGray"/>
              </w:rPr>
              <w:t xml:space="preserve">Stanowisko </w:t>
            </w:r>
            <w:proofErr w:type="spellStart"/>
            <w:r w:rsidRPr="00B74D35">
              <w:rPr>
                <w:rFonts w:asciiTheme="minorHAnsi" w:hAnsiTheme="minorHAnsi" w:cstheme="minorHAnsi"/>
                <w:b/>
                <w:snapToGrid w:val="0"/>
                <w:sz w:val="20"/>
                <w:szCs w:val="20"/>
                <w:highlight w:val="lightGray"/>
              </w:rPr>
              <w:t>mikrotomowe</w:t>
            </w:r>
            <w:proofErr w:type="spellEnd"/>
            <w:r w:rsidRPr="00B74D35">
              <w:rPr>
                <w:rFonts w:asciiTheme="minorHAnsi" w:hAnsiTheme="minorHAnsi" w:cstheme="minorHAnsi"/>
                <w:b/>
                <w:snapToGrid w:val="0"/>
                <w:sz w:val="20"/>
                <w:szCs w:val="20"/>
                <w:highlight w:val="lightGray"/>
              </w:rPr>
              <w:t>: Mikrotom rotacyjny automatyczny + łaźnia wodna + płyta grzewcza - 1 sztuka</w:t>
            </w:r>
          </w:p>
        </w:tc>
      </w:tr>
      <w:tr w:rsidR="00C035E6" w:rsidRPr="00B74D35" w14:paraId="09FE1978"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7A901AB"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9B1BD7C" w14:textId="6C7BC1FC"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 xml:space="preserve">Automatyczny mikrotom rotacyjny z samoobsługowym, </w:t>
            </w:r>
            <w:proofErr w:type="spellStart"/>
            <w:r w:rsidRPr="00B74D35">
              <w:rPr>
                <w:rFonts w:asciiTheme="minorHAnsi" w:hAnsiTheme="minorHAnsi" w:cstheme="minorHAnsi"/>
                <w:sz w:val="20"/>
                <w:szCs w:val="18"/>
              </w:rPr>
              <w:t>bezluzowym</w:t>
            </w:r>
            <w:proofErr w:type="spellEnd"/>
            <w:r w:rsidRPr="00B74D35">
              <w:rPr>
                <w:rFonts w:asciiTheme="minorHAnsi" w:hAnsiTheme="minorHAnsi" w:cstheme="minorHAnsi"/>
                <w:sz w:val="20"/>
                <w:szCs w:val="18"/>
              </w:rPr>
              <w:t xml:space="preserve"> mikrometrycznym systemem przesuwu i silnikiem krokowym.</w:t>
            </w:r>
          </w:p>
        </w:tc>
        <w:tc>
          <w:tcPr>
            <w:tcW w:w="424" w:type="pct"/>
            <w:tcBorders>
              <w:top w:val="single" w:sz="4" w:space="0" w:color="auto"/>
              <w:left w:val="single" w:sz="4" w:space="0" w:color="auto"/>
              <w:bottom w:val="single" w:sz="4" w:space="0" w:color="auto"/>
              <w:right w:val="single" w:sz="4" w:space="0" w:color="auto"/>
            </w:tcBorders>
            <w:vAlign w:val="center"/>
          </w:tcPr>
          <w:p w14:paraId="42BF1903" w14:textId="3F935934" w:rsidR="00C035E6" w:rsidRPr="00B74D35" w:rsidRDefault="00C035E6" w:rsidP="00C035E6">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82F4F33"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063DB5A4"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73E3FD8"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A2412FF" w14:textId="60EB8F49"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20"/>
              </w:rPr>
              <w:t xml:space="preserve">Urządzenie nowe i nieużywane, </w:t>
            </w:r>
            <w:proofErr w:type="spellStart"/>
            <w:r w:rsidRPr="00B74D35">
              <w:rPr>
                <w:rFonts w:asciiTheme="minorHAnsi" w:hAnsiTheme="minorHAnsi" w:cstheme="minorHAnsi"/>
                <w:sz w:val="20"/>
                <w:szCs w:val="20"/>
              </w:rPr>
              <w:t>nierefabrykowane</w:t>
            </w:r>
            <w:proofErr w:type="spellEnd"/>
            <w:r w:rsidRPr="00B74D35">
              <w:rPr>
                <w:rFonts w:asciiTheme="minorHAnsi" w:hAnsiTheme="minorHAnsi" w:cstheme="minorHAnsi"/>
                <w:sz w:val="20"/>
                <w:szCs w:val="20"/>
              </w:rPr>
              <w:t>.</w:t>
            </w:r>
          </w:p>
        </w:tc>
        <w:tc>
          <w:tcPr>
            <w:tcW w:w="424" w:type="pct"/>
            <w:tcBorders>
              <w:top w:val="single" w:sz="4" w:space="0" w:color="auto"/>
              <w:left w:val="single" w:sz="4" w:space="0" w:color="auto"/>
              <w:bottom w:val="single" w:sz="4" w:space="0" w:color="auto"/>
              <w:right w:val="single" w:sz="4" w:space="0" w:color="auto"/>
            </w:tcBorders>
            <w:vAlign w:val="center"/>
          </w:tcPr>
          <w:p w14:paraId="24F965BA" w14:textId="12D1ED4B" w:rsidR="00C035E6" w:rsidRPr="00B74D35" w:rsidRDefault="00C035E6" w:rsidP="00C035E6">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EC0670A"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AA8446E"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423BE13"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35569A2" w14:textId="0A153279"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color w:val="000000"/>
                <w:sz w:val="20"/>
                <w:szCs w:val="18"/>
              </w:rPr>
              <w:t>Mechanizmy przesuwu poziomego i skoku pionowego z łożyskami wałeczkowymi krzyżowymi.</w:t>
            </w:r>
          </w:p>
        </w:tc>
        <w:tc>
          <w:tcPr>
            <w:tcW w:w="424" w:type="pct"/>
            <w:tcBorders>
              <w:top w:val="single" w:sz="4" w:space="0" w:color="auto"/>
              <w:left w:val="single" w:sz="4" w:space="0" w:color="auto"/>
              <w:bottom w:val="single" w:sz="4" w:space="0" w:color="auto"/>
              <w:right w:val="single" w:sz="4" w:space="0" w:color="auto"/>
            </w:tcBorders>
            <w:vAlign w:val="center"/>
          </w:tcPr>
          <w:p w14:paraId="5EC25041" w14:textId="1A892213" w:rsidR="00C035E6" w:rsidRPr="00B74D35" w:rsidRDefault="00C035E6" w:rsidP="00C035E6">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F8DB6BC"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1C86A208"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4560CA7"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4300A3A" w14:textId="15EEA3DA"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color w:val="000000"/>
                <w:sz w:val="20"/>
                <w:szCs w:val="18"/>
              </w:rPr>
              <w:t>Funkcja pracy w trybie automatycznym, półautomatycznym i ręcznym.</w:t>
            </w:r>
          </w:p>
        </w:tc>
        <w:tc>
          <w:tcPr>
            <w:tcW w:w="424" w:type="pct"/>
            <w:tcBorders>
              <w:top w:val="single" w:sz="4" w:space="0" w:color="auto"/>
              <w:left w:val="single" w:sz="4" w:space="0" w:color="auto"/>
              <w:bottom w:val="single" w:sz="4" w:space="0" w:color="auto"/>
              <w:right w:val="single" w:sz="4" w:space="0" w:color="auto"/>
            </w:tcBorders>
            <w:vAlign w:val="center"/>
          </w:tcPr>
          <w:p w14:paraId="72054FAC" w14:textId="19ED05DA" w:rsidR="00C035E6" w:rsidRPr="00B74D35" w:rsidRDefault="00C035E6" w:rsidP="00C035E6">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0CE7C62"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0E39CCA"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402CBFE"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A58CD3B" w14:textId="19FBB0CA"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Regulowany przez Użytkownika system równoważenie siły kompensujący siłę odśrodkową powstającą w czasie cięcia, zapewniający lekkie działanie koła napędowego. Brak konieczności stosowania przeciwwagi w kole zamachowym.</w:t>
            </w:r>
          </w:p>
        </w:tc>
        <w:tc>
          <w:tcPr>
            <w:tcW w:w="424" w:type="pct"/>
            <w:tcBorders>
              <w:top w:val="single" w:sz="4" w:space="0" w:color="auto"/>
              <w:left w:val="single" w:sz="4" w:space="0" w:color="auto"/>
              <w:bottom w:val="single" w:sz="4" w:space="0" w:color="auto"/>
              <w:right w:val="single" w:sz="4" w:space="0" w:color="auto"/>
            </w:tcBorders>
            <w:vAlign w:val="center"/>
          </w:tcPr>
          <w:p w14:paraId="2BC610F3" w14:textId="35063298" w:rsidR="00C035E6" w:rsidRPr="00B74D35" w:rsidRDefault="00C035E6" w:rsidP="00C035E6">
            <w:pPr>
              <w:jc w:val="center"/>
              <w:rPr>
                <w:rFonts w:asciiTheme="minorHAnsi" w:hAnsiTheme="minorHAnsi" w:cstheme="minorHAnsi"/>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884FCD0"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68AEF23"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702DA6F"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382A120" w14:textId="10E66DD6"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Rączka koła zamachowego z funkcją wyśrodkowania.</w:t>
            </w:r>
          </w:p>
        </w:tc>
        <w:tc>
          <w:tcPr>
            <w:tcW w:w="424" w:type="pct"/>
            <w:tcBorders>
              <w:top w:val="single" w:sz="4" w:space="0" w:color="auto"/>
              <w:left w:val="single" w:sz="4" w:space="0" w:color="auto"/>
              <w:bottom w:val="single" w:sz="4" w:space="0" w:color="auto"/>
              <w:right w:val="single" w:sz="4" w:space="0" w:color="auto"/>
            </w:tcBorders>
            <w:vAlign w:val="center"/>
          </w:tcPr>
          <w:p w14:paraId="556C296E" w14:textId="49CFC61D" w:rsidR="00C035E6" w:rsidRPr="00B74D35" w:rsidRDefault="00C035E6" w:rsidP="00C035E6">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17E54E0" w14:textId="77777777" w:rsidR="00C035E6" w:rsidRPr="00B74D35" w:rsidRDefault="00C035E6" w:rsidP="00C035E6">
            <w:pPr>
              <w:jc w:val="both"/>
              <w:rPr>
                <w:rFonts w:asciiTheme="minorHAnsi" w:hAnsiTheme="minorHAnsi" w:cstheme="minorHAnsi"/>
                <w:snapToGrid w:val="0"/>
                <w:sz w:val="20"/>
                <w:szCs w:val="20"/>
              </w:rPr>
            </w:pPr>
          </w:p>
        </w:tc>
      </w:tr>
      <w:tr w:rsidR="005513FA" w:rsidRPr="00B74D35" w14:paraId="49A66BE3"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B0502C9" w14:textId="77777777" w:rsidR="005513FA" w:rsidRPr="00B74D35" w:rsidRDefault="005513FA"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A48902A" w14:textId="5B2FBF6F" w:rsidR="005513FA" w:rsidRPr="00B74D35" w:rsidRDefault="005513FA" w:rsidP="005513FA">
            <w:pPr>
              <w:rPr>
                <w:rFonts w:asciiTheme="minorHAnsi" w:hAnsiTheme="minorHAnsi" w:cstheme="minorHAnsi"/>
                <w:sz w:val="20"/>
                <w:szCs w:val="20"/>
              </w:rPr>
            </w:pPr>
            <w:r w:rsidRPr="00B74D35">
              <w:rPr>
                <w:rFonts w:asciiTheme="minorHAnsi" w:hAnsiTheme="minorHAnsi" w:cstheme="minorHAnsi"/>
                <w:sz w:val="20"/>
                <w:szCs w:val="18"/>
              </w:rPr>
              <w:t>Co najmniej dwa tryby pracy ręcznej – pełen obrót i kołysanie</w:t>
            </w:r>
          </w:p>
        </w:tc>
        <w:tc>
          <w:tcPr>
            <w:tcW w:w="424" w:type="pct"/>
            <w:tcBorders>
              <w:top w:val="single" w:sz="4" w:space="0" w:color="auto"/>
              <w:left w:val="single" w:sz="4" w:space="0" w:color="auto"/>
              <w:bottom w:val="single" w:sz="4" w:space="0" w:color="auto"/>
              <w:right w:val="single" w:sz="4" w:space="0" w:color="auto"/>
            </w:tcBorders>
            <w:vAlign w:val="center"/>
          </w:tcPr>
          <w:p w14:paraId="4CCF8F79" w14:textId="7C99222F" w:rsidR="005513FA" w:rsidRPr="00B74D35" w:rsidRDefault="005513FA" w:rsidP="005513FA">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51BFE44E" w14:textId="77777777" w:rsidR="005513FA" w:rsidRPr="00B74D35" w:rsidRDefault="005513FA" w:rsidP="005513FA">
            <w:pPr>
              <w:jc w:val="both"/>
              <w:rPr>
                <w:rFonts w:asciiTheme="minorHAnsi" w:hAnsiTheme="minorHAnsi" w:cstheme="minorHAnsi"/>
                <w:snapToGrid w:val="0"/>
                <w:sz w:val="20"/>
                <w:szCs w:val="20"/>
              </w:rPr>
            </w:pPr>
          </w:p>
        </w:tc>
      </w:tr>
      <w:tr w:rsidR="005513FA" w:rsidRPr="00B74D35" w14:paraId="6A3CE469"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085BE5B" w14:textId="77777777" w:rsidR="005513FA" w:rsidRPr="00B74D35" w:rsidRDefault="005513FA"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5E46932" w14:textId="32E70F6F" w:rsidR="005513FA" w:rsidRPr="00B74D35" w:rsidRDefault="005513FA" w:rsidP="005513FA">
            <w:pPr>
              <w:rPr>
                <w:rFonts w:asciiTheme="minorHAnsi" w:hAnsiTheme="minorHAnsi" w:cstheme="minorHAnsi"/>
                <w:sz w:val="20"/>
                <w:szCs w:val="20"/>
              </w:rPr>
            </w:pPr>
            <w:r w:rsidRPr="00B74D35">
              <w:rPr>
                <w:rFonts w:asciiTheme="minorHAnsi" w:hAnsiTheme="minorHAnsi" w:cstheme="minorHAnsi"/>
                <w:sz w:val="20"/>
                <w:szCs w:val="18"/>
              </w:rPr>
              <w:t>Co najmniej trzy tryby pracy automatycznej – pojedynczy obrót, praca ciągła, praca krokowa</w:t>
            </w:r>
          </w:p>
        </w:tc>
        <w:tc>
          <w:tcPr>
            <w:tcW w:w="424" w:type="pct"/>
            <w:tcBorders>
              <w:top w:val="single" w:sz="4" w:space="0" w:color="auto"/>
              <w:left w:val="single" w:sz="4" w:space="0" w:color="auto"/>
              <w:bottom w:val="single" w:sz="4" w:space="0" w:color="auto"/>
              <w:right w:val="single" w:sz="4" w:space="0" w:color="auto"/>
            </w:tcBorders>
            <w:vAlign w:val="center"/>
          </w:tcPr>
          <w:p w14:paraId="56A48F96" w14:textId="2A61AA11" w:rsidR="005513FA" w:rsidRPr="00B74D35" w:rsidRDefault="005513FA" w:rsidP="005513FA">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225410B" w14:textId="77777777" w:rsidR="005513FA" w:rsidRPr="00B74D35" w:rsidRDefault="005513FA" w:rsidP="005513FA">
            <w:pPr>
              <w:jc w:val="both"/>
              <w:rPr>
                <w:rFonts w:asciiTheme="minorHAnsi" w:hAnsiTheme="minorHAnsi" w:cstheme="minorHAnsi"/>
                <w:snapToGrid w:val="0"/>
                <w:sz w:val="20"/>
                <w:szCs w:val="20"/>
              </w:rPr>
            </w:pPr>
          </w:p>
        </w:tc>
      </w:tr>
      <w:tr w:rsidR="005513FA" w:rsidRPr="00B74D35" w14:paraId="084A30D3"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D1390CD" w14:textId="77777777" w:rsidR="005513FA" w:rsidRPr="00B74D35" w:rsidRDefault="005513FA"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2A6CE3B" w14:textId="11FCE376" w:rsidR="005513FA" w:rsidRPr="00B74D35" w:rsidRDefault="005513FA" w:rsidP="005513FA">
            <w:pPr>
              <w:rPr>
                <w:rFonts w:asciiTheme="minorHAnsi" w:hAnsiTheme="minorHAnsi" w:cstheme="minorHAnsi"/>
                <w:sz w:val="20"/>
                <w:szCs w:val="20"/>
              </w:rPr>
            </w:pPr>
            <w:r w:rsidRPr="00B74D35">
              <w:rPr>
                <w:rFonts w:asciiTheme="minorHAnsi" w:hAnsiTheme="minorHAnsi" w:cstheme="minorHAnsi"/>
                <w:sz w:val="20"/>
                <w:szCs w:val="18"/>
              </w:rPr>
              <w:t>Zakres regulacji automatycznej prędkości cięcia co najmniej od 0-420mm/s. Regulacja musi być możliwa w czasie pracy urządzenia.</w:t>
            </w:r>
          </w:p>
        </w:tc>
        <w:tc>
          <w:tcPr>
            <w:tcW w:w="424" w:type="pct"/>
            <w:tcBorders>
              <w:top w:val="single" w:sz="4" w:space="0" w:color="auto"/>
              <w:left w:val="single" w:sz="4" w:space="0" w:color="auto"/>
              <w:bottom w:val="single" w:sz="4" w:space="0" w:color="auto"/>
              <w:right w:val="single" w:sz="4" w:space="0" w:color="auto"/>
            </w:tcBorders>
            <w:vAlign w:val="center"/>
          </w:tcPr>
          <w:p w14:paraId="44428B65" w14:textId="73106CE7" w:rsidR="005513FA" w:rsidRPr="00B74D35" w:rsidRDefault="005513FA" w:rsidP="005513FA">
            <w:pPr>
              <w:jc w:val="center"/>
              <w:rPr>
                <w:rFonts w:asciiTheme="minorHAnsi" w:hAnsiTheme="minorHAnsi" w:cstheme="minorHAnsi"/>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7EA72FD" w14:textId="77777777" w:rsidR="005513FA" w:rsidRPr="00B74D35" w:rsidRDefault="005513FA" w:rsidP="005513FA">
            <w:pPr>
              <w:jc w:val="both"/>
              <w:rPr>
                <w:rFonts w:asciiTheme="minorHAnsi" w:hAnsiTheme="minorHAnsi" w:cstheme="minorHAnsi"/>
                <w:snapToGrid w:val="0"/>
                <w:sz w:val="20"/>
                <w:szCs w:val="20"/>
              </w:rPr>
            </w:pPr>
          </w:p>
        </w:tc>
      </w:tr>
      <w:tr w:rsidR="005513FA" w:rsidRPr="00B74D35" w14:paraId="748206EA"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13FCB1F" w14:textId="77777777" w:rsidR="005513FA" w:rsidRPr="00B74D35" w:rsidRDefault="005513FA"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7602E25" w14:textId="14EEF191" w:rsidR="005513FA" w:rsidRPr="00B74D35" w:rsidRDefault="005513FA" w:rsidP="005513FA">
            <w:pPr>
              <w:rPr>
                <w:rFonts w:asciiTheme="minorHAnsi" w:hAnsiTheme="minorHAnsi" w:cstheme="minorHAnsi"/>
                <w:sz w:val="20"/>
                <w:szCs w:val="20"/>
              </w:rPr>
            </w:pPr>
            <w:r w:rsidRPr="00B74D35">
              <w:rPr>
                <w:rFonts w:asciiTheme="minorHAnsi" w:hAnsiTheme="minorHAnsi" w:cstheme="minorHAnsi"/>
                <w:sz w:val="20"/>
                <w:szCs w:val="18"/>
              </w:rPr>
              <w:t>Awaryjny wyłącznik bezpieczeństwa umożliwiający natychmiastowe zablokowanie wszystkich elementów mikrotomu.</w:t>
            </w:r>
          </w:p>
        </w:tc>
        <w:tc>
          <w:tcPr>
            <w:tcW w:w="424" w:type="pct"/>
            <w:tcBorders>
              <w:top w:val="single" w:sz="4" w:space="0" w:color="auto"/>
              <w:left w:val="single" w:sz="4" w:space="0" w:color="auto"/>
              <w:bottom w:val="single" w:sz="4" w:space="0" w:color="auto"/>
              <w:right w:val="single" w:sz="4" w:space="0" w:color="auto"/>
            </w:tcBorders>
            <w:vAlign w:val="center"/>
          </w:tcPr>
          <w:p w14:paraId="2FD6F8AA" w14:textId="13220D44" w:rsidR="005513FA" w:rsidRPr="00B74D35" w:rsidRDefault="00C035E6" w:rsidP="005513FA">
            <w:pPr>
              <w:jc w:val="center"/>
              <w:rPr>
                <w:rFonts w:asciiTheme="minorHAnsi" w:hAnsiTheme="minorHAnsi" w:cstheme="minorHAnsi"/>
                <w:snapToGrid w:val="0"/>
                <w:sz w:val="20"/>
                <w:szCs w:val="20"/>
              </w:rPr>
            </w:pPr>
            <w:r w:rsidRPr="00C035E6">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50E6693" w14:textId="77777777" w:rsidR="005513FA" w:rsidRPr="00B74D35" w:rsidRDefault="005513FA" w:rsidP="005513FA">
            <w:pPr>
              <w:jc w:val="both"/>
              <w:rPr>
                <w:rFonts w:asciiTheme="minorHAnsi" w:hAnsiTheme="minorHAnsi" w:cstheme="minorHAnsi"/>
                <w:snapToGrid w:val="0"/>
                <w:sz w:val="20"/>
                <w:szCs w:val="20"/>
              </w:rPr>
            </w:pPr>
          </w:p>
        </w:tc>
      </w:tr>
      <w:tr w:rsidR="005513FA" w:rsidRPr="00B74D35" w14:paraId="4CFAA4D9" w14:textId="77777777" w:rsidTr="005513FA">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B504654" w14:textId="77777777" w:rsidR="005513FA" w:rsidRPr="00B74D35" w:rsidRDefault="005513FA"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9F217A0" w14:textId="78D1C003" w:rsidR="005513FA" w:rsidRPr="00B74D35" w:rsidRDefault="005513FA" w:rsidP="005513FA">
            <w:pPr>
              <w:rPr>
                <w:rFonts w:asciiTheme="minorHAnsi" w:hAnsiTheme="minorHAnsi" w:cstheme="minorHAnsi"/>
                <w:sz w:val="20"/>
                <w:szCs w:val="20"/>
              </w:rPr>
            </w:pPr>
            <w:r w:rsidRPr="00B74D35">
              <w:rPr>
                <w:rFonts w:asciiTheme="minorHAnsi" w:hAnsiTheme="minorHAnsi" w:cstheme="minorHAnsi"/>
                <w:sz w:val="20"/>
                <w:szCs w:val="18"/>
              </w:rPr>
              <w:t>Minimum dwie niezależne blokady koła napędowego umożliwiające zatrzymanie koła w dowolnej pozycji.</w:t>
            </w:r>
          </w:p>
        </w:tc>
        <w:tc>
          <w:tcPr>
            <w:tcW w:w="424" w:type="pct"/>
            <w:tcBorders>
              <w:top w:val="single" w:sz="4" w:space="0" w:color="auto"/>
              <w:left w:val="single" w:sz="4" w:space="0" w:color="auto"/>
              <w:bottom w:val="single" w:sz="4" w:space="0" w:color="auto"/>
              <w:right w:val="single" w:sz="4" w:space="0" w:color="auto"/>
            </w:tcBorders>
            <w:vAlign w:val="center"/>
          </w:tcPr>
          <w:p w14:paraId="67813EB2" w14:textId="2DB5FA2E" w:rsidR="005513FA" w:rsidRPr="00B74D35" w:rsidRDefault="005513FA" w:rsidP="005513FA">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644F303E" w14:textId="77777777" w:rsidR="005513FA" w:rsidRPr="00B74D35" w:rsidRDefault="005513FA" w:rsidP="005513FA">
            <w:pPr>
              <w:jc w:val="both"/>
              <w:rPr>
                <w:rFonts w:asciiTheme="minorHAnsi" w:hAnsiTheme="minorHAnsi" w:cstheme="minorHAnsi"/>
                <w:snapToGrid w:val="0"/>
                <w:sz w:val="20"/>
                <w:szCs w:val="20"/>
              </w:rPr>
            </w:pPr>
          </w:p>
        </w:tc>
      </w:tr>
      <w:tr w:rsidR="00C035E6" w:rsidRPr="00B74D35" w14:paraId="52631A85"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692E901"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D01B2D8" w14:textId="6465C29C"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Elektroniczny hamulec używany w trybie automatycznym.</w:t>
            </w:r>
          </w:p>
        </w:tc>
        <w:tc>
          <w:tcPr>
            <w:tcW w:w="424" w:type="pct"/>
            <w:tcBorders>
              <w:top w:val="single" w:sz="4" w:space="0" w:color="auto"/>
              <w:left w:val="single" w:sz="4" w:space="0" w:color="auto"/>
              <w:bottom w:val="single" w:sz="4" w:space="0" w:color="auto"/>
              <w:right w:val="single" w:sz="4" w:space="0" w:color="auto"/>
            </w:tcBorders>
            <w:vAlign w:val="center"/>
          </w:tcPr>
          <w:p w14:paraId="1536B607" w14:textId="490F76E2" w:rsidR="00C035E6" w:rsidRPr="00B74D35" w:rsidRDefault="00C035E6" w:rsidP="00C035E6">
            <w:pPr>
              <w:jc w:val="center"/>
              <w:rPr>
                <w:rFonts w:asciiTheme="minorHAnsi" w:hAnsiTheme="minorHAnsi" w:cstheme="minorHAnsi"/>
                <w:snapToGrid w:val="0"/>
                <w:sz w:val="20"/>
                <w:szCs w:val="20"/>
              </w:rPr>
            </w:pPr>
            <w:r w:rsidRPr="003D056C">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EF1EECD"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19D89813"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EFD3775"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34566DD" w14:textId="0E74442E"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Zewnętrzny panel sterowania z możliwością położenia po dowolnej stronie mikrotomu, z regulacją kąta nachylenia.</w:t>
            </w:r>
          </w:p>
        </w:tc>
        <w:tc>
          <w:tcPr>
            <w:tcW w:w="424" w:type="pct"/>
            <w:tcBorders>
              <w:top w:val="single" w:sz="4" w:space="0" w:color="auto"/>
              <w:left w:val="single" w:sz="4" w:space="0" w:color="auto"/>
              <w:bottom w:val="single" w:sz="4" w:space="0" w:color="auto"/>
              <w:right w:val="single" w:sz="4" w:space="0" w:color="auto"/>
            </w:tcBorders>
            <w:vAlign w:val="center"/>
          </w:tcPr>
          <w:p w14:paraId="6887DA37" w14:textId="71509F27" w:rsidR="00C035E6" w:rsidRPr="00B74D35" w:rsidRDefault="00C035E6" w:rsidP="00C035E6">
            <w:pPr>
              <w:jc w:val="center"/>
              <w:rPr>
                <w:rFonts w:asciiTheme="minorHAnsi" w:hAnsiTheme="minorHAnsi" w:cstheme="minorHAnsi"/>
                <w:snapToGrid w:val="0"/>
                <w:sz w:val="20"/>
                <w:szCs w:val="20"/>
              </w:rPr>
            </w:pPr>
            <w:r w:rsidRPr="003D056C">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ECB5715"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451AB918"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54EC368"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9AB3097" w14:textId="4872DA40"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Ustawianie i zapamiętywanie parametrów grubości cięcia i trymowania niezależnie.</w:t>
            </w:r>
          </w:p>
        </w:tc>
        <w:tc>
          <w:tcPr>
            <w:tcW w:w="424" w:type="pct"/>
            <w:tcBorders>
              <w:top w:val="single" w:sz="4" w:space="0" w:color="auto"/>
              <w:left w:val="single" w:sz="4" w:space="0" w:color="auto"/>
              <w:bottom w:val="single" w:sz="4" w:space="0" w:color="auto"/>
              <w:right w:val="single" w:sz="4" w:space="0" w:color="auto"/>
            </w:tcBorders>
            <w:vAlign w:val="center"/>
          </w:tcPr>
          <w:p w14:paraId="1773F975" w14:textId="3CF6A051" w:rsidR="00C035E6" w:rsidRPr="00B74D35" w:rsidRDefault="00C035E6" w:rsidP="00C035E6">
            <w:pPr>
              <w:jc w:val="center"/>
              <w:rPr>
                <w:rFonts w:asciiTheme="minorHAnsi" w:hAnsiTheme="minorHAnsi" w:cstheme="minorHAnsi"/>
                <w:snapToGrid w:val="0"/>
                <w:sz w:val="20"/>
                <w:szCs w:val="20"/>
              </w:rPr>
            </w:pPr>
            <w:r w:rsidRPr="003D056C">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735C6DC"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0B264E4D"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D3B9906"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529020E" w14:textId="74845E78" w:rsidR="00C035E6" w:rsidRPr="00B74D35" w:rsidRDefault="00C035E6" w:rsidP="00C035E6">
            <w:pPr>
              <w:rPr>
                <w:rFonts w:asciiTheme="minorHAnsi" w:hAnsiTheme="minorHAnsi" w:cstheme="minorHAnsi"/>
                <w:sz w:val="20"/>
                <w:szCs w:val="20"/>
              </w:rPr>
            </w:pPr>
            <w:r w:rsidRPr="00B74D35">
              <w:rPr>
                <w:rFonts w:asciiTheme="minorHAnsi" w:hAnsiTheme="minorHAnsi" w:cstheme="minorHAnsi"/>
                <w:sz w:val="20"/>
                <w:szCs w:val="18"/>
              </w:rPr>
              <w:t>Funkcja ustawienia okna cięcia.</w:t>
            </w:r>
          </w:p>
        </w:tc>
        <w:tc>
          <w:tcPr>
            <w:tcW w:w="424" w:type="pct"/>
            <w:tcBorders>
              <w:top w:val="single" w:sz="4" w:space="0" w:color="auto"/>
              <w:left w:val="single" w:sz="4" w:space="0" w:color="auto"/>
              <w:bottom w:val="single" w:sz="4" w:space="0" w:color="auto"/>
              <w:right w:val="single" w:sz="4" w:space="0" w:color="auto"/>
            </w:tcBorders>
            <w:vAlign w:val="center"/>
          </w:tcPr>
          <w:p w14:paraId="5140A894" w14:textId="5C7114B9" w:rsidR="00C035E6" w:rsidRPr="00B74D35" w:rsidRDefault="00C035E6" w:rsidP="00C035E6">
            <w:pPr>
              <w:jc w:val="center"/>
              <w:rPr>
                <w:rFonts w:asciiTheme="minorHAnsi" w:hAnsiTheme="minorHAnsi" w:cstheme="minorHAnsi"/>
                <w:snapToGrid w:val="0"/>
                <w:sz w:val="20"/>
                <w:szCs w:val="20"/>
              </w:rPr>
            </w:pPr>
            <w:r w:rsidRPr="003D056C">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8901945"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270A4C9C"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7969878"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5F86D59" w14:textId="415919A6" w:rsidR="00C035E6" w:rsidRPr="007F7261" w:rsidRDefault="00C035E6" w:rsidP="00C035E6">
            <w:pPr>
              <w:rPr>
                <w:rFonts w:asciiTheme="minorHAnsi" w:hAnsiTheme="minorHAnsi" w:cstheme="minorHAnsi"/>
                <w:strike/>
                <w:color w:val="000000"/>
                <w:sz w:val="20"/>
                <w:szCs w:val="20"/>
              </w:rPr>
            </w:pPr>
            <w:r w:rsidRPr="007F7261">
              <w:rPr>
                <w:rFonts w:asciiTheme="minorHAnsi" w:hAnsiTheme="minorHAnsi" w:cstheme="minorHAnsi"/>
                <w:strike/>
                <w:sz w:val="20"/>
                <w:szCs w:val="18"/>
              </w:rPr>
              <w:t>Wbudowany, czterocyfrowy wyświetlacz na urządzeniu prezentujący istotne wartości parametrów.</w:t>
            </w:r>
          </w:p>
        </w:tc>
        <w:tc>
          <w:tcPr>
            <w:tcW w:w="424" w:type="pct"/>
            <w:tcBorders>
              <w:top w:val="single" w:sz="4" w:space="0" w:color="auto"/>
              <w:left w:val="single" w:sz="4" w:space="0" w:color="auto"/>
              <w:bottom w:val="single" w:sz="4" w:space="0" w:color="auto"/>
              <w:right w:val="single" w:sz="4" w:space="0" w:color="auto"/>
            </w:tcBorders>
            <w:vAlign w:val="center"/>
          </w:tcPr>
          <w:p w14:paraId="0687E892" w14:textId="7934DA1D" w:rsidR="00C035E6" w:rsidRPr="00B74D35" w:rsidRDefault="00C035E6" w:rsidP="00C035E6">
            <w:pPr>
              <w:jc w:val="center"/>
              <w:rPr>
                <w:rFonts w:asciiTheme="minorHAnsi" w:hAnsiTheme="minorHAnsi" w:cstheme="minorHAnsi"/>
                <w:snapToGrid w:val="0"/>
                <w:sz w:val="20"/>
                <w:szCs w:val="20"/>
              </w:rPr>
            </w:pPr>
            <w:r w:rsidRPr="003D056C">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6F1D878" w14:textId="7F10AC39" w:rsidR="00C035E6" w:rsidRPr="00B74D35" w:rsidRDefault="00C035E6" w:rsidP="00C035E6">
            <w:pPr>
              <w:jc w:val="both"/>
              <w:rPr>
                <w:rFonts w:asciiTheme="minorHAnsi" w:hAnsiTheme="minorHAnsi" w:cstheme="minorHAnsi"/>
                <w:snapToGrid w:val="0"/>
                <w:sz w:val="20"/>
                <w:szCs w:val="20"/>
              </w:rPr>
            </w:pPr>
          </w:p>
        </w:tc>
      </w:tr>
      <w:tr w:rsidR="005513FA" w:rsidRPr="00B74D35" w14:paraId="294CBCF4"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756FF3D" w14:textId="77777777" w:rsidR="005513FA" w:rsidRPr="00B74D35" w:rsidRDefault="005513FA"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F8A9FA6" w14:textId="6EFEE842" w:rsidR="005513FA" w:rsidRPr="00B74D35" w:rsidRDefault="005513FA" w:rsidP="005513FA">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 xml:space="preserve">Urządzenie wyposażone w funkcję retrakcji, która podczas cięcia ręcznego posiada możliwość regulacji w zakresie minimum od 5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do 100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xml:space="preserve"> w skokach co 5μm, natomiast podczas cięcia silnikowego wartość retrakcji jest automatycznie dobierana do szybkości cięcia. Zarówno przy cięciu ręcznym, jak i silnikowym retrakcja może zostać w każdej chwili wyłączona przez osobę obsługującą urządzenie.</w:t>
            </w:r>
          </w:p>
        </w:tc>
        <w:tc>
          <w:tcPr>
            <w:tcW w:w="424" w:type="pct"/>
            <w:tcBorders>
              <w:top w:val="single" w:sz="4" w:space="0" w:color="auto"/>
              <w:left w:val="single" w:sz="4" w:space="0" w:color="auto"/>
              <w:bottom w:val="single" w:sz="4" w:space="0" w:color="auto"/>
              <w:right w:val="single" w:sz="4" w:space="0" w:color="auto"/>
            </w:tcBorders>
            <w:vAlign w:val="center"/>
          </w:tcPr>
          <w:p w14:paraId="141B9101" w14:textId="79033682" w:rsidR="005513FA" w:rsidRPr="00B74D35" w:rsidRDefault="005513FA" w:rsidP="005513FA">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09683D9" w14:textId="77777777" w:rsidR="005513FA" w:rsidRPr="00B74D35" w:rsidRDefault="005513FA" w:rsidP="005513FA">
            <w:pPr>
              <w:jc w:val="both"/>
              <w:rPr>
                <w:rFonts w:asciiTheme="minorHAnsi" w:hAnsiTheme="minorHAnsi" w:cstheme="minorHAnsi"/>
                <w:snapToGrid w:val="0"/>
                <w:color w:val="FF0000"/>
                <w:sz w:val="20"/>
                <w:szCs w:val="20"/>
              </w:rPr>
            </w:pPr>
          </w:p>
        </w:tc>
      </w:tr>
      <w:tr w:rsidR="00C035E6" w:rsidRPr="00B74D35" w14:paraId="568D6740"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6138EBA"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7573449" w14:textId="5D6EC520"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 xml:space="preserve">Stan funkcji retrakcji (włączona/wyłączona) (ON/OFF) oraz jej wartość (w </w:t>
            </w:r>
            <w:proofErr w:type="spellStart"/>
            <w:r w:rsidRPr="00B74D35">
              <w:rPr>
                <w:rFonts w:asciiTheme="minorHAnsi" w:hAnsiTheme="minorHAnsi" w:cstheme="minorHAnsi"/>
                <w:sz w:val="20"/>
                <w:szCs w:val="18"/>
              </w:rPr>
              <w:t>μm</w:t>
            </w:r>
            <w:proofErr w:type="spellEnd"/>
            <w:r w:rsidRPr="00B74D35">
              <w:rPr>
                <w:rFonts w:asciiTheme="minorHAnsi" w:hAnsiTheme="minorHAnsi" w:cstheme="minorHAnsi"/>
                <w:sz w:val="20"/>
                <w:szCs w:val="18"/>
              </w:rPr>
              <w:t>) muszą być cały czas wyświetlane na wyświetlaczu.</w:t>
            </w:r>
          </w:p>
        </w:tc>
        <w:tc>
          <w:tcPr>
            <w:tcW w:w="424" w:type="pct"/>
            <w:tcBorders>
              <w:top w:val="single" w:sz="4" w:space="0" w:color="auto"/>
              <w:left w:val="single" w:sz="4" w:space="0" w:color="auto"/>
              <w:bottom w:val="single" w:sz="4" w:space="0" w:color="auto"/>
              <w:right w:val="single" w:sz="4" w:space="0" w:color="auto"/>
            </w:tcBorders>
            <w:vAlign w:val="center"/>
          </w:tcPr>
          <w:p w14:paraId="277DAFA2" w14:textId="21D07DCC" w:rsidR="00C035E6" w:rsidRPr="00B74D35" w:rsidRDefault="00C035E6" w:rsidP="00C035E6">
            <w:pPr>
              <w:jc w:val="center"/>
              <w:rPr>
                <w:rFonts w:asciiTheme="minorHAnsi" w:hAnsiTheme="minorHAnsi" w:cstheme="minorHAnsi"/>
                <w:snapToGrid w:val="0"/>
                <w:sz w:val="20"/>
                <w:szCs w:val="20"/>
              </w:rPr>
            </w:pPr>
            <w:r w:rsidRPr="00555C88">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BC7AEE6"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38B18BEC"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1F52E12"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5F56EF5" w14:textId="7D8D443F" w:rsidR="00C035E6" w:rsidRPr="00A23244" w:rsidRDefault="00C035E6" w:rsidP="00C035E6">
            <w:pPr>
              <w:tabs>
                <w:tab w:val="left" w:pos="250"/>
              </w:tabs>
              <w:snapToGrid w:val="0"/>
              <w:rPr>
                <w:rFonts w:asciiTheme="minorHAnsi" w:hAnsiTheme="minorHAnsi" w:cstheme="minorHAnsi"/>
                <w:strike/>
                <w:sz w:val="20"/>
                <w:szCs w:val="20"/>
              </w:rPr>
            </w:pPr>
            <w:r w:rsidRPr="00A23244">
              <w:rPr>
                <w:rFonts w:asciiTheme="minorHAnsi" w:hAnsiTheme="minorHAnsi" w:cstheme="minorHAnsi"/>
                <w:strike/>
                <w:sz w:val="20"/>
                <w:szCs w:val="18"/>
              </w:rPr>
              <w:t>Zintegrowana linijka w podstawie mikrotomu ułatwiająca przywracanie poprzedniej pozycji uchwytu noża.</w:t>
            </w:r>
          </w:p>
        </w:tc>
        <w:tc>
          <w:tcPr>
            <w:tcW w:w="424" w:type="pct"/>
            <w:tcBorders>
              <w:top w:val="single" w:sz="4" w:space="0" w:color="auto"/>
              <w:left w:val="single" w:sz="4" w:space="0" w:color="auto"/>
              <w:bottom w:val="single" w:sz="4" w:space="0" w:color="auto"/>
              <w:right w:val="single" w:sz="4" w:space="0" w:color="auto"/>
            </w:tcBorders>
            <w:vAlign w:val="center"/>
          </w:tcPr>
          <w:p w14:paraId="13AEA81D" w14:textId="5676BA33" w:rsidR="00C035E6" w:rsidRPr="00A23244" w:rsidRDefault="00C035E6" w:rsidP="00C035E6">
            <w:pPr>
              <w:jc w:val="center"/>
              <w:rPr>
                <w:rFonts w:asciiTheme="minorHAnsi" w:hAnsiTheme="minorHAnsi" w:cstheme="minorHAnsi"/>
                <w:strike/>
                <w:snapToGrid w:val="0"/>
                <w:sz w:val="20"/>
                <w:szCs w:val="20"/>
              </w:rPr>
            </w:pPr>
            <w:r w:rsidRPr="00A23244">
              <w:rPr>
                <w:rFonts w:asciiTheme="minorHAnsi" w:hAnsiTheme="minorHAnsi" w:cstheme="minorHAnsi"/>
                <w:bCs/>
                <w:strike/>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E7424B9" w14:textId="77777777" w:rsidR="00C035E6" w:rsidRPr="00A23244" w:rsidRDefault="00C035E6" w:rsidP="00C035E6">
            <w:pPr>
              <w:jc w:val="both"/>
              <w:rPr>
                <w:rFonts w:asciiTheme="minorHAnsi" w:hAnsiTheme="minorHAnsi" w:cstheme="minorHAnsi"/>
                <w:strike/>
                <w:snapToGrid w:val="0"/>
                <w:color w:val="FF0000"/>
                <w:sz w:val="20"/>
                <w:szCs w:val="20"/>
              </w:rPr>
            </w:pPr>
          </w:p>
        </w:tc>
      </w:tr>
      <w:tr w:rsidR="00C035E6" w:rsidRPr="00B74D35" w14:paraId="4D99B7EC"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7E34649"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F802D1C" w14:textId="2425FB48"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Zakres grubości cięcia od 0,5µm do 100µm w krokach:</w:t>
            </w:r>
          </w:p>
          <w:p w14:paraId="634F4756" w14:textId="77777777"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od 0,5-5,0µm w krokach co 0,5µm;</w:t>
            </w:r>
          </w:p>
          <w:p w14:paraId="7370A8F9" w14:textId="77777777"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od 5,0-20,0µm w krokach co 1,0µm;</w:t>
            </w:r>
          </w:p>
          <w:p w14:paraId="440F4687" w14:textId="77777777"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od 20,0-60,0µm w krokach co 5,0µm;</w:t>
            </w:r>
          </w:p>
          <w:p w14:paraId="150C56DB" w14:textId="6025B174"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od 60,0 -100,0µm w krokach co 10µm.</w:t>
            </w:r>
          </w:p>
        </w:tc>
        <w:tc>
          <w:tcPr>
            <w:tcW w:w="424" w:type="pct"/>
            <w:tcBorders>
              <w:top w:val="single" w:sz="4" w:space="0" w:color="auto"/>
              <w:left w:val="single" w:sz="4" w:space="0" w:color="auto"/>
              <w:bottom w:val="single" w:sz="4" w:space="0" w:color="auto"/>
              <w:right w:val="single" w:sz="4" w:space="0" w:color="auto"/>
            </w:tcBorders>
            <w:vAlign w:val="center"/>
          </w:tcPr>
          <w:p w14:paraId="156CDE76" w14:textId="23D20E1F" w:rsidR="00C035E6" w:rsidRPr="00B74D35" w:rsidRDefault="00C035E6" w:rsidP="00C035E6">
            <w:pPr>
              <w:jc w:val="center"/>
              <w:rPr>
                <w:rFonts w:asciiTheme="minorHAnsi" w:hAnsiTheme="minorHAnsi" w:cstheme="minorHAnsi"/>
                <w:snapToGrid w:val="0"/>
                <w:sz w:val="20"/>
                <w:szCs w:val="20"/>
              </w:rPr>
            </w:pPr>
            <w:r w:rsidRPr="00555C88">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C9F129D"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08E1AC75"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8A0FC05"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EDFB4E5" w14:textId="77777777"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Zakres funkcji trymowania z regulacją od 1,0µm do 600,0µm w krokach:</w:t>
            </w:r>
          </w:p>
          <w:p w14:paraId="772B97B8" w14:textId="77777777"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od 1,0-10,0µm w krokach co 1,0µm;</w:t>
            </w:r>
          </w:p>
          <w:p w14:paraId="5E686893" w14:textId="77777777"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od 10,0-20,0µm w krokach co 2,0µm;</w:t>
            </w:r>
          </w:p>
          <w:p w14:paraId="6680BD9F" w14:textId="77777777"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od 20,0-50,0µm w krokach co 5,0µm;</w:t>
            </w:r>
          </w:p>
          <w:p w14:paraId="73F75E04" w14:textId="77777777"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od 50,0-100,0µm w krokach co 10,0µm;</w:t>
            </w:r>
          </w:p>
          <w:p w14:paraId="22F109C9" w14:textId="2115A036"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od 100,0-600,0µm w krokach co 50,0µm.</w:t>
            </w:r>
          </w:p>
        </w:tc>
        <w:tc>
          <w:tcPr>
            <w:tcW w:w="424" w:type="pct"/>
            <w:tcBorders>
              <w:top w:val="single" w:sz="4" w:space="0" w:color="auto"/>
              <w:left w:val="single" w:sz="4" w:space="0" w:color="auto"/>
              <w:bottom w:val="single" w:sz="4" w:space="0" w:color="auto"/>
              <w:right w:val="single" w:sz="4" w:space="0" w:color="auto"/>
            </w:tcBorders>
            <w:vAlign w:val="center"/>
          </w:tcPr>
          <w:p w14:paraId="14111FD1" w14:textId="4C747BB3" w:rsidR="00C035E6" w:rsidRPr="00B74D35" w:rsidRDefault="00C035E6" w:rsidP="00C035E6">
            <w:pPr>
              <w:jc w:val="center"/>
              <w:rPr>
                <w:rFonts w:asciiTheme="minorHAnsi" w:hAnsiTheme="minorHAnsi" w:cstheme="minorHAnsi"/>
                <w:snapToGrid w:val="0"/>
                <w:sz w:val="20"/>
                <w:szCs w:val="20"/>
              </w:rPr>
            </w:pPr>
            <w:r w:rsidRPr="00555C88">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FFE4673"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0188329A"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5DAC88B"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54C1DEA" w14:textId="4218310A"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Trymowanie można wykonywać ręcznie lub elektromechanicznie w trybie krokowym.</w:t>
            </w:r>
          </w:p>
        </w:tc>
        <w:tc>
          <w:tcPr>
            <w:tcW w:w="424" w:type="pct"/>
            <w:tcBorders>
              <w:top w:val="single" w:sz="4" w:space="0" w:color="auto"/>
              <w:left w:val="single" w:sz="4" w:space="0" w:color="auto"/>
              <w:bottom w:val="single" w:sz="4" w:space="0" w:color="auto"/>
              <w:right w:val="single" w:sz="4" w:space="0" w:color="auto"/>
            </w:tcBorders>
            <w:vAlign w:val="center"/>
          </w:tcPr>
          <w:p w14:paraId="4424744C" w14:textId="2BBA63F6" w:rsidR="00C035E6" w:rsidRPr="00B74D35" w:rsidRDefault="00C035E6" w:rsidP="00C035E6">
            <w:pPr>
              <w:jc w:val="center"/>
              <w:rPr>
                <w:rFonts w:asciiTheme="minorHAnsi" w:hAnsiTheme="minorHAnsi" w:cstheme="minorHAnsi"/>
                <w:snapToGrid w:val="0"/>
                <w:sz w:val="20"/>
                <w:szCs w:val="20"/>
              </w:rPr>
            </w:pPr>
            <w:r w:rsidRPr="00555C88">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58E5CBA"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0D229B78"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7E33D3B"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3B0C73D" w14:textId="351E20A1"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Funkcja szybkiego trymowania w trybie kołysania uruchamiana z panelu sterowania.</w:t>
            </w:r>
          </w:p>
        </w:tc>
        <w:tc>
          <w:tcPr>
            <w:tcW w:w="424" w:type="pct"/>
            <w:tcBorders>
              <w:top w:val="single" w:sz="4" w:space="0" w:color="auto"/>
              <w:left w:val="single" w:sz="4" w:space="0" w:color="auto"/>
              <w:bottom w:val="single" w:sz="4" w:space="0" w:color="auto"/>
              <w:right w:val="single" w:sz="4" w:space="0" w:color="auto"/>
            </w:tcBorders>
            <w:vAlign w:val="center"/>
          </w:tcPr>
          <w:p w14:paraId="3FD861F3" w14:textId="2899975B" w:rsidR="00C035E6" w:rsidRPr="00B74D35" w:rsidRDefault="00C035E6" w:rsidP="00C035E6">
            <w:pPr>
              <w:jc w:val="center"/>
              <w:rPr>
                <w:rFonts w:asciiTheme="minorHAnsi" w:hAnsiTheme="minorHAnsi" w:cstheme="minorHAnsi"/>
                <w:snapToGrid w:val="0"/>
                <w:sz w:val="20"/>
                <w:szCs w:val="20"/>
              </w:rPr>
            </w:pPr>
            <w:r w:rsidRPr="00555C88">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B328B9B" w14:textId="77777777" w:rsidR="00C035E6" w:rsidRPr="00B74D35" w:rsidRDefault="00C035E6" w:rsidP="00C035E6">
            <w:pPr>
              <w:jc w:val="both"/>
              <w:rPr>
                <w:rFonts w:asciiTheme="minorHAnsi" w:hAnsiTheme="minorHAnsi" w:cstheme="minorHAnsi"/>
                <w:snapToGrid w:val="0"/>
                <w:color w:val="FF0000"/>
                <w:sz w:val="20"/>
                <w:szCs w:val="20"/>
              </w:rPr>
            </w:pPr>
          </w:p>
        </w:tc>
      </w:tr>
      <w:tr w:rsidR="0019510D" w:rsidRPr="00B74D35" w14:paraId="5485B464"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E4E4C78" w14:textId="77777777" w:rsidR="0019510D" w:rsidRPr="00B74D35" w:rsidRDefault="0019510D"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CD85184" w14:textId="78AAED00" w:rsidR="0019510D" w:rsidRPr="00B74D35" w:rsidRDefault="0019510D" w:rsidP="0019510D">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Zakres pionowego przesuwu głowicy: min. 70 mm</w:t>
            </w:r>
          </w:p>
        </w:tc>
        <w:tc>
          <w:tcPr>
            <w:tcW w:w="424" w:type="pct"/>
            <w:tcBorders>
              <w:top w:val="single" w:sz="4" w:space="0" w:color="auto"/>
              <w:left w:val="single" w:sz="4" w:space="0" w:color="auto"/>
              <w:bottom w:val="single" w:sz="4" w:space="0" w:color="auto"/>
              <w:right w:val="single" w:sz="4" w:space="0" w:color="auto"/>
            </w:tcBorders>
            <w:vAlign w:val="center"/>
          </w:tcPr>
          <w:p w14:paraId="51BBF817" w14:textId="50531E72" w:rsidR="0019510D" w:rsidRPr="00B74D35" w:rsidRDefault="0019510D" w:rsidP="0019510D">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33295A9B" w14:textId="77777777" w:rsidR="0019510D" w:rsidRPr="00B74D35" w:rsidRDefault="0019510D" w:rsidP="0019510D">
            <w:pPr>
              <w:jc w:val="both"/>
              <w:rPr>
                <w:rFonts w:asciiTheme="minorHAnsi" w:hAnsiTheme="minorHAnsi" w:cstheme="minorHAnsi"/>
                <w:snapToGrid w:val="0"/>
                <w:color w:val="FF0000"/>
                <w:sz w:val="20"/>
                <w:szCs w:val="20"/>
              </w:rPr>
            </w:pPr>
          </w:p>
        </w:tc>
      </w:tr>
      <w:tr w:rsidR="0019510D" w:rsidRPr="00B74D35" w14:paraId="16A4E88B"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F453C93" w14:textId="77777777" w:rsidR="0019510D" w:rsidRPr="00B74D35" w:rsidRDefault="0019510D"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E31939D" w14:textId="44BAD368" w:rsidR="0019510D" w:rsidRPr="00B74D35" w:rsidRDefault="0019510D" w:rsidP="0019510D">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Zakres poziomego przesuwu głowicy: min. 24 mm</w:t>
            </w:r>
          </w:p>
        </w:tc>
        <w:tc>
          <w:tcPr>
            <w:tcW w:w="424" w:type="pct"/>
            <w:tcBorders>
              <w:top w:val="single" w:sz="4" w:space="0" w:color="auto"/>
              <w:left w:val="single" w:sz="4" w:space="0" w:color="auto"/>
              <w:bottom w:val="single" w:sz="4" w:space="0" w:color="auto"/>
              <w:right w:val="single" w:sz="4" w:space="0" w:color="auto"/>
            </w:tcBorders>
            <w:vAlign w:val="center"/>
          </w:tcPr>
          <w:p w14:paraId="7EF8E16C" w14:textId="1FC3E896" w:rsidR="0019510D" w:rsidRPr="00B74D35" w:rsidRDefault="0019510D" w:rsidP="0019510D">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2CECE1F3" w14:textId="77777777" w:rsidR="0019510D" w:rsidRPr="00B74D35" w:rsidRDefault="0019510D" w:rsidP="0019510D">
            <w:pPr>
              <w:jc w:val="both"/>
              <w:rPr>
                <w:rFonts w:asciiTheme="minorHAnsi" w:hAnsiTheme="minorHAnsi" w:cstheme="minorHAnsi"/>
                <w:snapToGrid w:val="0"/>
                <w:color w:val="FF0000"/>
                <w:sz w:val="20"/>
                <w:szCs w:val="20"/>
              </w:rPr>
            </w:pPr>
          </w:p>
        </w:tc>
      </w:tr>
      <w:tr w:rsidR="0019510D" w:rsidRPr="00B74D35" w14:paraId="07E881F5"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817D362" w14:textId="77777777" w:rsidR="0019510D" w:rsidRPr="00B74D35" w:rsidRDefault="0019510D"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E4D1426" w14:textId="77777777" w:rsidR="0019510D" w:rsidRPr="00B74D35" w:rsidRDefault="0019510D" w:rsidP="0019510D">
            <w:pPr>
              <w:pStyle w:val="Teksttreci0"/>
              <w:spacing w:line="240" w:lineRule="auto"/>
              <w:rPr>
                <w:rFonts w:cstheme="minorHAnsi"/>
                <w:sz w:val="20"/>
                <w:szCs w:val="18"/>
              </w:rPr>
            </w:pPr>
            <w:r w:rsidRPr="00B74D35">
              <w:rPr>
                <w:rFonts w:cstheme="minorHAnsi"/>
                <w:sz w:val="20"/>
                <w:szCs w:val="18"/>
              </w:rPr>
              <w:t>Poziomy przesuw głowicy z preparatem wykonywany na co najmniej dwa sposoby:</w:t>
            </w:r>
          </w:p>
          <w:p w14:paraId="7E0AC7B3" w14:textId="17170230" w:rsidR="0019510D" w:rsidRPr="00B74D35" w:rsidRDefault="0019510D" w:rsidP="0019510D">
            <w:pPr>
              <w:pStyle w:val="Teksttreci0"/>
              <w:spacing w:line="240" w:lineRule="auto"/>
              <w:rPr>
                <w:rFonts w:cstheme="minorHAnsi"/>
                <w:sz w:val="20"/>
                <w:szCs w:val="18"/>
              </w:rPr>
            </w:pPr>
            <w:r w:rsidRPr="00B74D35">
              <w:rPr>
                <w:rFonts w:cstheme="minorHAnsi"/>
                <w:sz w:val="20"/>
                <w:szCs w:val="18"/>
              </w:rPr>
              <w:t xml:space="preserve">- ręcznie za pomocą koła </w:t>
            </w:r>
            <w:proofErr w:type="spellStart"/>
            <w:r w:rsidRPr="00B74D35">
              <w:rPr>
                <w:rFonts w:cstheme="minorHAnsi"/>
                <w:sz w:val="20"/>
                <w:szCs w:val="18"/>
              </w:rPr>
              <w:t>przysuwu</w:t>
            </w:r>
            <w:proofErr w:type="spellEnd"/>
            <w:r w:rsidRPr="00B74D35">
              <w:rPr>
                <w:rFonts w:cstheme="minorHAnsi"/>
                <w:sz w:val="20"/>
                <w:szCs w:val="18"/>
              </w:rPr>
              <w:t xml:space="preserve"> z możliwością ustawienia kierunku ruchu indywidualnie przez użytkownika</w:t>
            </w:r>
          </w:p>
          <w:p w14:paraId="55152F04" w14:textId="7E9C0C51" w:rsidR="0019510D" w:rsidRPr="00B74D35" w:rsidRDefault="0019510D" w:rsidP="0019510D">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 automatycznie z co najmniej dwoma prędkościami 300um/</w:t>
            </w:r>
            <w:proofErr w:type="spellStart"/>
            <w:r w:rsidRPr="00B74D35">
              <w:rPr>
                <w:rFonts w:asciiTheme="minorHAnsi" w:hAnsiTheme="minorHAnsi" w:cstheme="minorHAnsi"/>
                <w:sz w:val="20"/>
                <w:szCs w:val="18"/>
              </w:rPr>
              <w:t>sek</w:t>
            </w:r>
            <w:proofErr w:type="spellEnd"/>
            <w:r w:rsidRPr="00B74D35">
              <w:rPr>
                <w:rFonts w:asciiTheme="minorHAnsi" w:hAnsiTheme="minorHAnsi" w:cstheme="minorHAnsi"/>
                <w:sz w:val="20"/>
                <w:szCs w:val="18"/>
              </w:rPr>
              <w:t xml:space="preserve"> oraz 800 </w:t>
            </w:r>
            <w:proofErr w:type="spellStart"/>
            <w:r w:rsidRPr="00B74D35">
              <w:rPr>
                <w:rFonts w:asciiTheme="minorHAnsi" w:hAnsiTheme="minorHAnsi" w:cstheme="minorHAnsi"/>
                <w:sz w:val="20"/>
                <w:szCs w:val="18"/>
              </w:rPr>
              <w:t>um</w:t>
            </w:r>
            <w:proofErr w:type="spellEnd"/>
            <w:r w:rsidRPr="00B74D35">
              <w:rPr>
                <w:rFonts w:asciiTheme="minorHAnsi" w:hAnsiTheme="minorHAnsi" w:cstheme="minorHAnsi"/>
                <w:sz w:val="20"/>
                <w:szCs w:val="18"/>
              </w:rPr>
              <w:t>/sek.</w:t>
            </w:r>
          </w:p>
        </w:tc>
        <w:tc>
          <w:tcPr>
            <w:tcW w:w="424" w:type="pct"/>
            <w:tcBorders>
              <w:top w:val="single" w:sz="4" w:space="0" w:color="auto"/>
              <w:left w:val="single" w:sz="4" w:space="0" w:color="auto"/>
              <w:bottom w:val="single" w:sz="4" w:space="0" w:color="auto"/>
              <w:right w:val="single" w:sz="4" w:space="0" w:color="auto"/>
            </w:tcBorders>
            <w:vAlign w:val="center"/>
          </w:tcPr>
          <w:p w14:paraId="28B9932E" w14:textId="39BE8EEB" w:rsidR="0019510D" w:rsidRPr="00B74D35" w:rsidRDefault="0019510D" w:rsidP="0019510D">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25026AC" w14:textId="77777777" w:rsidR="0019510D" w:rsidRPr="00B74D35" w:rsidRDefault="0019510D" w:rsidP="0019510D">
            <w:pPr>
              <w:jc w:val="both"/>
              <w:rPr>
                <w:rFonts w:asciiTheme="minorHAnsi" w:hAnsiTheme="minorHAnsi" w:cstheme="minorHAnsi"/>
                <w:snapToGrid w:val="0"/>
                <w:color w:val="FF0000"/>
                <w:sz w:val="20"/>
                <w:szCs w:val="20"/>
              </w:rPr>
            </w:pPr>
          </w:p>
        </w:tc>
      </w:tr>
      <w:tr w:rsidR="00C035E6" w:rsidRPr="00B74D35" w14:paraId="76E29C9B"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1FEDDB9"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98D0149" w14:textId="00818C0C"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Urządzenie musi posiadać elektroniczny czujnik (wizualno-dźwiękowy), który sygnalizuje osiągnięcie końca zakresu ruchu przy poziomym wysuwie (lub cofaniu) głowicy z preparatem podczas cięcia.</w:t>
            </w:r>
          </w:p>
        </w:tc>
        <w:tc>
          <w:tcPr>
            <w:tcW w:w="424" w:type="pct"/>
            <w:tcBorders>
              <w:top w:val="single" w:sz="4" w:space="0" w:color="auto"/>
              <w:left w:val="single" w:sz="4" w:space="0" w:color="auto"/>
              <w:bottom w:val="single" w:sz="4" w:space="0" w:color="auto"/>
              <w:right w:val="single" w:sz="4" w:space="0" w:color="auto"/>
            </w:tcBorders>
            <w:vAlign w:val="center"/>
          </w:tcPr>
          <w:p w14:paraId="117729C2" w14:textId="1903D06C"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389C1F5"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3C5314CC" w14:textId="77777777" w:rsidTr="00C035E6">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CDC898D"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395C95A" w14:textId="4201FC68"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Funkcja pamięci umożliwiająca szybki powrót głowicy do zapamiętanego położenia.</w:t>
            </w:r>
          </w:p>
        </w:tc>
        <w:tc>
          <w:tcPr>
            <w:tcW w:w="424" w:type="pct"/>
            <w:tcBorders>
              <w:top w:val="single" w:sz="4" w:space="0" w:color="auto"/>
              <w:left w:val="single" w:sz="4" w:space="0" w:color="auto"/>
              <w:bottom w:val="single" w:sz="4" w:space="0" w:color="auto"/>
              <w:right w:val="single" w:sz="4" w:space="0" w:color="auto"/>
            </w:tcBorders>
            <w:vAlign w:val="center"/>
          </w:tcPr>
          <w:p w14:paraId="545A6772" w14:textId="425F78B4"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B3F7408" w14:textId="77777777" w:rsidR="00C035E6" w:rsidRPr="00B74D35" w:rsidRDefault="00C035E6" w:rsidP="00C035E6">
            <w:pPr>
              <w:jc w:val="both"/>
              <w:rPr>
                <w:rFonts w:asciiTheme="minorHAnsi" w:hAnsiTheme="minorHAnsi" w:cstheme="minorHAnsi"/>
                <w:snapToGrid w:val="0"/>
                <w:color w:val="FF0000"/>
                <w:sz w:val="20"/>
                <w:szCs w:val="20"/>
              </w:rPr>
            </w:pPr>
          </w:p>
        </w:tc>
      </w:tr>
      <w:tr w:rsidR="0019510D" w:rsidRPr="00B74D35" w14:paraId="6D87EB5A"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B7F4633" w14:textId="77777777" w:rsidR="0019510D" w:rsidRPr="00B74D35" w:rsidRDefault="0019510D"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CB4C999" w14:textId="34847A78" w:rsidR="0019510D" w:rsidRPr="00B74D35" w:rsidRDefault="000D78AF" w:rsidP="0019510D">
            <w:pPr>
              <w:tabs>
                <w:tab w:val="left" w:pos="250"/>
              </w:tabs>
              <w:snapToGrid w:val="0"/>
              <w:rPr>
                <w:rFonts w:asciiTheme="minorHAnsi" w:hAnsiTheme="minorHAnsi" w:cstheme="minorHAnsi"/>
                <w:sz w:val="20"/>
                <w:szCs w:val="20"/>
              </w:rPr>
            </w:pPr>
            <w:r w:rsidRPr="000D78AF">
              <w:rPr>
                <w:rFonts w:asciiTheme="minorHAnsi" w:hAnsiTheme="minorHAnsi" w:cstheme="minorHAnsi"/>
                <w:sz w:val="20"/>
                <w:szCs w:val="18"/>
              </w:rPr>
              <w:t>Funkcja szybkiego powrotu głowicy w pozycję początkową w czasie max. 14 sek.</w:t>
            </w:r>
          </w:p>
        </w:tc>
        <w:tc>
          <w:tcPr>
            <w:tcW w:w="424" w:type="pct"/>
            <w:tcBorders>
              <w:top w:val="single" w:sz="4" w:space="0" w:color="auto"/>
              <w:left w:val="single" w:sz="4" w:space="0" w:color="auto"/>
              <w:bottom w:val="single" w:sz="4" w:space="0" w:color="auto"/>
              <w:right w:val="single" w:sz="4" w:space="0" w:color="auto"/>
            </w:tcBorders>
            <w:vAlign w:val="center"/>
          </w:tcPr>
          <w:p w14:paraId="4EA6DFD4" w14:textId="04E65372" w:rsidR="0019510D" w:rsidRPr="00B74D35" w:rsidRDefault="0019510D" w:rsidP="0019510D">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2E59B68" w14:textId="77777777" w:rsidR="0019510D" w:rsidRPr="00B74D35" w:rsidRDefault="0019510D" w:rsidP="0019510D">
            <w:pPr>
              <w:jc w:val="both"/>
              <w:rPr>
                <w:rFonts w:asciiTheme="minorHAnsi" w:hAnsiTheme="minorHAnsi" w:cstheme="minorHAnsi"/>
                <w:snapToGrid w:val="0"/>
                <w:color w:val="FF0000"/>
                <w:sz w:val="20"/>
                <w:szCs w:val="20"/>
              </w:rPr>
            </w:pPr>
          </w:p>
        </w:tc>
      </w:tr>
      <w:tr w:rsidR="0019510D" w:rsidRPr="00B74D35" w14:paraId="77931E3A"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F4F72A3" w14:textId="77777777" w:rsidR="0019510D" w:rsidRPr="00B74D35" w:rsidRDefault="0019510D"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5EDB83F" w14:textId="78F01290" w:rsidR="0019510D" w:rsidRPr="00B74D35" w:rsidRDefault="0019510D" w:rsidP="0019510D">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Maksymalny rozmiar preparatu 55 x 50 x 30mm</w:t>
            </w:r>
          </w:p>
        </w:tc>
        <w:tc>
          <w:tcPr>
            <w:tcW w:w="424" w:type="pct"/>
            <w:tcBorders>
              <w:top w:val="single" w:sz="4" w:space="0" w:color="auto"/>
              <w:left w:val="single" w:sz="4" w:space="0" w:color="auto"/>
              <w:bottom w:val="single" w:sz="4" w:space="0" w:color="auto"/>
              <w:right w:val="single" w:sz="4" w:space="0" w:color="auto"/>
            </w:tcBorders>
            <w:vAlign w:val="center"/>
          </w:tcPr>
          <w:p w14:paraId="1BC22B6C" w14:textId="6F01185A" w:rsidR="0019510D" w:rsidRPr="00B74D35" w:rsidRDefault="0019510D" w:rsidP="0019510D">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3087C3F" w14:textId="77777777" w:rsidR="0019510D" w:rsidRPr="00B74D35" w:rsidRDefault="0019510D" w:rsidP="0019510D">
            <w:pPr>
              <w:jc w:val="both"/>
              <w:rPr>
                <w:rFonts w:asciiTheme="minorHAnsi" w:hAnsiTheme="minorHAnsi" w:cstheme="minorHAnsi"/>
                <w:snapToGrid w:val="0"/>
                <w:color w:val="FF0000"/>
                <w:sz w:val="20"/>
                <w:szCs w:val="20"/>
              </w:rPr>
            </w:pPr>
          </w:p>
        </w:tc>
      </w:tr>
      <w:tr w:rsidR="00C035E6" w:rsidRPr="00B74D35" w14:paraId="1EADB6EB"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675ED56"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51EF9F9" w14:textId="2D051F31"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System precyzyjnej orientacji przestrzennej głowicy z preparatem w osiach XY o wartość 8°, ze wskazaniami zmian położenia co 2° oraz wskazaniem położenia 0/0°</w:t>
            </w:r>
          </w:p>
        </w:tc>
        <w:tc>
          <w:tcPr>
            <w:tcW w:w="424" w:type="pct"/>
            <w:tcBorders>
              <w:top w:val="single" w:sz="4" w:space="0" w:color="auto"/>
              <w:left w:val="single" w:sz="4" w:space="0" w:color="auto"/>
              <w:bottom w:val="single" w:sz="4" w:space="0" w:color="auto"/>
              <w:right w:val="single" w:sz="4" w:space="0" w:color="auto"/>
            </w:tcBorders>
            <w:vAlign w:val="center"/>
          </w:tcPr>
          <w:p w14:paraId="30689781" w14:textId="0BE66A78"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78905BB"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0BE14BC8"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941EAE5"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0DD387F" w14:textId="0E340847"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Funkcja dowolnej zmiany położenia uchwytów dźwigni zaciskowych w zakresie 360º</w:t>
            </w:r>
          </w:p>
        </w:tc>
        <w:tc>
          <w:tcPr>
            <w:tcW w:w="424" w:type="pct"/>
            <w:tcBorders>
              <w:top w:val="single" w:sz="4" w:space="0" w:color="auto"/>
              <w:left w:val="single" w:sz="4" w:space="0" w:color="auto"/>
              <w:bottom w:val="single" w:sz="4" w:space="0" w:color="auto"/>
              <w:right w:val="single" w:sz="4" w:space="0" w:color="auto"/>
            </w:tcBorders>
            <w:vAlign w:val="center"/>
          </w:tcPr>
          <w:p w14:paraId="31CD29CB" w14:textId="218F2349"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6C9196E"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5140C08E"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FEF2923"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509DC5D" w14:textId="2F56AF88"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Urządzenie wyposażone w system szybkiej wymiany uchwytów na preparaty.</w:t>
            </w:r>
          </w:p>
        </w:tc>
        <w:tc>
          <w:tcPr>
            <w:tcW w:w="424" w:type="pct"/>
            <w:tcBorders>
              <w:top w:val="single" w:sz="4" w:space="0" w:color="auto"/>
              <w:left w:val="single" w:sz="4" w:space="0" w:color="auto"/>
              <w:bottom w:val="single" w:sz="4" w:space="0" w:color="auto"/>
              <w:right w:val="single" w:sz="4" w:space="0" w:color="auto"/>
            </w:tcBorders>
            <w:vAlign w:val="center"/>
          </w:tcPr>
          <w:p w14:paraId="5657A9EF" w14:textId="0B497483"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C1F20F8"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37B21CE3"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E000BEB"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2D6244B" w14:textId="2B98C601"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Uchwyt na kasetki histopatologiczne z możliwością ułożenia poziomego i pionowego.</w:t>
            </w:r>
          </w:p>
        </w:tc>
        <w:tc>
          <w:tcPr>
            <w:tcW w:w="424" w:type="pct"/>
            <w:tcBorders>
              <w:top w:val="single" w:sz="4" w:space="0" w:color="auto"/>
              <w:left w:val="single" w:sz="4" w:space="0" w:color="auto"/>
              <w:bottom w:val="single" w:sz="4" w:space="0" w:color="auto"/>
              <w:right w:val="single" w:sz="4" w:space="0" w:color="auto"/>
            </w:tcBorders>
            <w:vAlign w:val="center"/>
          </w:tcPr>
          <w:p w14:paraId="3C3B16B5" w14:textId="1C077E47"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1E2DFD7"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7463629F"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5F0B625"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E886E13" w14:textId="225F84A1"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 xml:space="preserve">Uchwyt na nożyki </w:t>
            </w:r>
            <w:proofErr w:type="spellStart"/>
            <w:r w:rsidRPr="00B74D35">
              <w:rPr>
                <w:rFonts w:asciiTheme="minorHAnsi" w:hAnsiTheme="minorHAnsi" w:cstheme="minorHAnsi"/>
                <w:sz w:val="20"/>
                <w:szCs w:val="18"/>
              </w:rPr>
              <w:t>mikrotomowe</w:t>
            </w:r>
            <w:proofErr w:type="spellEnd"/>
            <w:r w:rsidRPr="00B74D35">
              <w:rPr>
                <w:rFonts w:asciiTheme="minorHAnsi" w:hAnsiTheme="minorHAnsi" w:cstheme="minorHAnsi"/>
                <w:sz w:val="20"/>
                <w:szCs w:val="18"/>
              </w:rPr>
              <w:t xml:space="preserve"> na ostrza zarówno nisko i wysokoprofilowe, wyposażony w osłonę ostrza </w:t>
            </w:r>
            <w:r w:rsidR="008A7FE2">
              <w:rPr>
                <w:rFonts w:asciiTheme="minorHAnsi" w:hAnsiTheme="minorHAnsi" w:cstheme="minorHAnsi"/>
                <w:sz w:val="20"/>
                <w:szCs w:val="18"/>
              </w:rPr>
              <w:t xml:space="preserve">wyraźnie widocznego </w:t>
            </w:r>
            <w:r w:rsidRPr="00B74D35">
              <w:rPr>
                <w:rFonts w:asciiTheme="minorHAnsi" w:hAnsiTheme="minorHAnsi" w:cstheme="minorHAnsi"/>
                <w:sz w:val="20"/>
                <w:szCs w:val="18"/>
              </w:rPr>
              <w:t xml:space="preserve">koloru </w:t>
            </w:r>
            <w:r w:rsidR="008A7FE2">
              <w:rPr>
                <w:rFonts w:asciiTheme="minorHAnsi" w:hAnsiTheme="minorHAnsi" w:cstheme="minorHAnsi"/>
                <w:sz w:val="20"/>
                <w:szCs w:val="18"/>
              </w:rPr>
              <w:t>typu „czerwony”, „pomarańczowy”, itp.</w:t>
            </w:r>
            <w:r w:rsidRPr="00B74D35">
              <w:rPr>
                <w:rFonts w:asciiTheme="minorHAnsi" w:hAnsiTheme="minorHAnsi" w:cstheme="minorHAnsi"/>
                <w:sz w:val="20"/>
                <w:szCs w:val="18"/>
              </w:rPr>
              <w:t>.</w:t>
            </w:r>
          </w:p>
        </w:tc>
        <w:tc>
          <w:tcPr>
            <w:tcW w:w="424" w:type="pct"/>
            <w:tcBorders>
              <w:top w:val="single" w:sz="4" w:space="0" w:color="auto"/>
              <w:left w:val="single" w:sz="4" w:space="0" w:color="auto"/>
              <w:bottom w:val="single" w:sz="4" w:space="0" w:color="auto"/>
              <w:right w:val="single" w:sz="4" w:space="0" w:color="auto"/>
            </w:tcBorders>
            <w:vAlign w:val="center"/>
          </w:tcPr>
          <w:p w14:paraId="62F3B76D" w14:textId="668419DC"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AD0B959" w14:textId="77777777" w:rsidR="00C035E6" w:rsidRPr="00B74D35" w:rsidRDefault="00C035E6" w:rsidP="00C035E6">
            <w:pPr>
              <w:jc w:val="both"/>
              <w:rPr>
                <w:rFonts w:asciiTheme="minorHAnsi" w:hAnsiTheme="minorHAnsi" w:cstheme="minorHAnsi"/>
                <w:snapToGrid w:val="0"/>
                <w:color w:val="FF0000"/>
                <w:sz w:val="20"/>
                <w:szCs w:val="20"/>
              </w:rPr>
            </w:pPr>
          </w:p>
        </w:tc>
      </w:tr>
      <w:tr w:rsidR="0019510D" w:rsidRPr="00B74D35" w14:paraId="6A8C2E0B"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46DD951" w14:textId="77777777" w:rsidR="0019510D" w:rsidRPr="00B74D35" w:rsidRDefault="0019510D"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536DACE" w14:textId="381174DB" w:rsidR="0019510D" w:rsidRPr="00B74D35" w:rsidRDefault="001D7501" w:rsidP="0019510D">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Funkcja</w:t>
            </w:r>
            <w:r w:rsidR="0019510D" w:rsidRPr="00B74D35">
              <w:rPr>
                <w:rFonts w:asciiTheme="minorHAnsi" w:hAnsiTheme="minorHAnsi" w:cstheme="minorHAnsi"/>
                <w:sz w:val="20"/>
                <w:szCs w:val="18"/>
              </w:rPr>
              <w:t xml:space="preserve"> przesuwu uchwytu na nożyki w osi wschód-zachód (co najmniej trzy pozycje) oraz w osie północ-południe (co najmniej 24 mm).</w:t>
            </w:r>
          </w:p>
        </w:tc>
        <w:tc>
          <w:tcPr>
            <w:tcW w:w="424" w:type="pct"/>
            <w:tcBorders>
              <w:top w:val="single" w:sz="4" w:space="0" w:color="auto"/>
              <w:left w:val="single" w:sz="4" w:space="0" w:color="auto"/>
              <w:bottom w:val="single" w:sz="4" w:space="0" w:color="auto"/>
              <w:right w:val="single" w:sz="4" w:space="0" w:color="auto"/>
            </w:tcBorders>
            <w:vAlign w:val="center"/>
          </w:tcPr>
          <w:p w14:paraId="5474FDA2" w14:textId="7D2E3AD8" w:rsidR="0019510D" w:rsidRPr="00B74D35" w:rsidRDefault="0019510D" w:rsidP="0019510D">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2732FFCD" w14:textId="77777777" w:rsidR="0019510D" w:rsidRPr="00B74D35" w:rsidRDefault="0019510D" w:rsidP="0019510D">
            <w:pPr>
              <w:jc w:val="both"/>
              <w:rPr>
                <w:rFonts w:asciiTheme="minorHAnsi" w:hAnsiTheme="minorHAnsi" w:cstheme="minorHAnsi"/>
                <w:snapToGrid w:val="0"/>
                <w:color w:val="FF0000"/>
                <w:sz w:val="20"/>
                <w:szCs w:val="20"/>
              </w:rPr>
            </w:pPr>
          </w:p>
        </w:tc>
      </w:tr>
      <w:tr w:rsidR="00C035E6" w:rsidRPr="00B74D35" w14:paraId="5C5C8D98"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11B2EB3"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ADB724D" w14:textId="6EAC90ED"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Funkcja regulacji kąta nachylenia żyletki od 0 do 10°</w:t>
            </w:r>
          </w:p>
        </w:tc>
        <w:tc>
          <w:tcPr>
            <w:tcW w:w="424" w:type="pct"/>
            <w:tcBorders>
              <w:top w:val="single" w:sz="4" w:space="0" w:color="auto"/>
              <w:left w:val="single" w:sz="4" w:space="0" w:color="auto"/>
              <w:bottom w:val="single" w:sz="4" w:space="0" w:color="auto"/>
              <w:right w:val="single" w:sz="4" w:space="0" w:color="auto"/>
            </w:tcBorders>
            <w:vAlign w:val="center"/>
          </w:tcPr>
          <w:p w14:paraId="0FBCD5C2" w14:textId="188BDD9E"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A612886"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7ABEF2A6"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F442AAC"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525F3EF" w14:textId="67B18C7B"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Półka na akcesoria mocowana na górnej części obudowy urządzenia.</w:t>
            </w:r>
          </w:p>
        </w:tc>
        <w:tc>
          <w:tcPr>
            <w:tcW w:w="424" w:type="pct"/>
            <w:tcBorders>
              <w:top w:val="single" w:sz="4" w:space="0" w:color="auto"/>
              <w:left w:val="single" w:sz="4" w:space="0" w:color="auto"/>
              <w:bottom w:val="single" w:sz="4" w:space="0" w:color="auto"/>
              <w:right w:val="single" w:sz="4" w:space="0" w:color="auto"/>
            </w:tcBorders>
            <w:vAlign w:val="center"/>
          </w:tcPr>
          <w:p w14:paraId="3C0BDD95" w14:textId="48C1A288"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E407B17" w14:textId="77777777" w:rsidR="00C035E6" w:rsidRPr="00B74D35" w:rsidRDefault="00C035E6" w:rsidP="00C035E6">
            <w:pPr>
              <w:jc w:val="both"/>
              <w:rPr>
                <w:rFonts w:asciiTheme="minorHAnsi" w:hAnsiTheme="minorHAnsi" w:cstheme="minorHAnsi"/>
                <w:snapToGrid w:val="0"/>
                <w:color w:val="FF0000"/>
                <w:sz w:val="20"/>
                <w:szCs w:val="20"/>
              </w:rPr>
            </w:pPr>
          </w:p>
        </w:tc>
      </w:tr>
      <w:tr w:rsidR="0019510D" w:rsidRPr="00B74D35" w14:paraId="1E34DD40"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7B6D216" w14:textId="77777777" w:rsidR="0019510D" w:rsidRPr="00B74D35" w:rsidRDefault="0019510D"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BA661F8" w14:textId="21673635" w:rsidR="0019510D" w:rsidRPr="00B74D35" w:rsidRDefault="0019510D" w:rsidP="0019510D">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Antystatyczna taca na ścinki o pojemności co najmniej 1400ml, zapewniająca łatwe czyszczenie i zapobiegająca przyleganiu parafiny.</w:t>
            </w:r>
          </w:p>
        </w:tc>
        <w:tc>
          <w:tcPr>
            <w:tcW w:w="424" w:type="pct"/>
            <w:tcBorders>
              <w:top w:val="single" w:sz="4" w:space="0" w:color="auto"/>
              <w:left w:val="single" w:sz="4" w:space="0" w:color="auto"/>
              <w:bottom w:val="single" w:sz="4" w:space="0" w:color="auto"/>
              <w:right w:val="single" w:sz="4" w:space="0" w:color="auto"/>
            </w:tcBorders>
            <w:vAlign w:val="center"/>
          </w:tcPr>
          <w:p w14:paraId="490947FA" w14:textId="75547DA7" w:rsidR="0019510D" w:rsidRPr="00B74D35" w:rsidRDefault="0019510D" w:rsidP="0019510D">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41B1658" w14:textId="77777777" w:rsidR="0019510D" w:rsidRPr="00B74D35" w:rsidRDefault="0019510D" w:rsidP="0019510D">
            <w:pPr>
              <w:jc w:val="both"/>
              <w:rPr>
                <w:rFonts w:asciiTheme="minorHAnsi" w:hAnsiTheme="minorHAnsi" w:cstheme="minorHAnsi"/>
                <w:snapToGrid w:val="0"/>
                <w:color w:val="FF0000"/>
                <w:sz w:val="20"/>
                <w:szCs w:val="20"/>
              </w:rPr>
            </w:pPr>
          </w:p>
        </w:tc>
      </w:tr>
      <w:tr w:rsidR="00C035E6" w:rsidRPr="00B74D35" w14:paraId="042BF024"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182BFB7"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D8F9C28" w14:textId="6AE9A20C" w:rsidR="00C035E6" w:rsidRPr="00B74D35" w:rsidRDefault="00C035E6" w:rsidP="00C035E6">
            <w:pPr>
              <w:pStyle w:val="Teksttreci0"/>
              <w:spacing w:line="240" w:lineRule="auto"/>
              <w:rPr>
                <w:rFonts w:cstheme="minorHAnsi"/>
                <w:sz w:val="20"/>
                <w:szCs w:val="18"/>
              </w:rPr>
            </w:pPr>
            <w:r w:rsidRPr="00B74D35">
              <w:rPr>
                <w:rFonts w:cstheme="minorHAnsi"/>
                <w:sz w:val="20"/>
                <w:szCs w:val="18"/>
              </w:rPr>
              <w:t xml:space="preserve">Możliwość późniejszej integracji zestawu </w:t>
            </w:r>
            <w:proofErr w:type="spellStart"/>
            <w:r w:rsidRPr="00B74D35">
              <w:rPr>
                <w:rFonts w:cstheme="minorHAnsi"/>
                <w:sz w:val="20"/>
                <w:szCs w:val="18"/>
              </w:rPr>
              <w:t>stereomikroskopowego</w:t>
            </w:r>
            <w:proofErr w:type="spellEnd"/>
            <w:r w:rsidRPr="00B74D35">
              <w:rPr>
                <w:rFonts w:cstheme="minorHAnsi"/>
                <w:sz w:val="20"/>
                <w:szCs w:val="18"/>
              </w:rPr>
              <w:t>, lupy oraz różnych systemów oświetlenia pozwalających na dokładną inspekcję</w:t>
            </w:r>
          </w:p>
          <w:p w14:paraId="2001A593" w14:textId="29666FD7"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powierzchni roboczej.</w:t>
            </w:r>
          </w:p>
        </w:tc>
        <w:tc>
          <w:tcPr>
            <w:tcW w:w="424" w:type="pct"/>
            <w:tcBorders>
              <w:top w:val="single" w:sz="4" w:space="0" w:color="auto"/>
              <w:left w:val="single" w:sz="4" w:space="0" w:color="auto"/>
              <w:bottom w:val="single" w:sz="4" w:space="0" w:color="auto"/>
              <w:right w:val="single" w:sz="4" w:space="0" w:color="auto"/>
            </w:tcBorders>
            <w:vAlign w:val="center"/>
          </w:tcPr>
          <w:p w14:paraId="7A39C6ED" w14:textId="10811C8D"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59159BA"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0917BE36"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427E282"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9299488" w14:textId="59DD659E"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Na wyposażeniu mikrotomu przystawka chłodząca z niezależnym zasilaniem służąca do schodzenia preparatu.</w:t>
            </w:r>
          </w:p>
        </w:tc>
        <w:tc>
          <w:tcPr>
            <w:tcW w:w="424" w:type="pct"/>
            <w:tcBorders>
              <w:top w:val="single" w:sz="4" w:space="0" w:color="auto"/>
              <w:left w:val="single" w:sz="4" w:space="0" w:color="auto"/>
              <w:bottom w:val="single" w:sz="4" w:space="0" w:color="auto"/>
              <w:right w:val="single" w:sz="4" w:space="0" w:color="auto"/>
            </w:tcBorders>
            <w:vAlign w:val="center"/>
          </w:tcPr>
          <w:p w14:paraId="0B33F043" w14:textId="44310FFC"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294FF6C"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4171BB38"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A5D7612"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E878368" w14:textId="1D90486D"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Certyfikat CE IVD</w:t>
            </w:r>
          </w:p>
        </w:tc>
        <w:tc>
          <w:tcPr>
            <w:tcW w:w="424" w:type="pct"/>
            <w:tcBorders>
              <w:top w:val="single" w:sz="4" w:space="0" w:color="auto"/>
              <w:left w:val="single" w:sz="4" w:space="0" w:color="auto"/>
              <w:bottom w:val="single" w:sz="4" w:space="0" w:color="auto"/>
              <w:right w:val="single" w:sz="4" w:space="0" w:color="auto"/>
            </w:tcBorders>
            <w:vAlign w:val="center"/>
          </w:tcPr>
          <w:p w14:paraId="4FC8F1B7" w14:textId="293F0A52"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AEDD783" w14:textId="77777777" w:rsidR="00C035E6" w:rsidRPr="00B74D35" w:rsidRDefault="00C035E6" w:rsidP="00C035E6">
            <w:pPr>
              <w:jc w:val="both"/>
              <w:rPr>
                <w:rFonts w:asciiTheme="minorHAnsi" w:hAnsiTheme="minorHAnsi" w:cstheme="minorHAnsi"/>
                <w:snapToGrid w:val="0"/>
                <w:color w:val="FF0000"/>
                <w:sz w:val="20"/>
                <w:szCs w:val="20"/>
              </w:rPr>
            </w:pPr>
          </w:p>
        </w:tc>
      </w:tr>
      <w:tr w:rsidR="0019510D" w:rsidRPr="00B74D35" w14:paraId="52854CA0"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522F78E" w14:textId="77777777" w:rsidR="0019510D" w:rsidRPr="00B74D35" w:rsidRDefault="0019510D"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33731E6" w14:textId="77777777" w:rsidR="0019510D" w:rsidRPr="00B74D35" w:rsidRDefault="0019510D" w:rsidP="0019510D">
            <w:pPr>
              <w:pStyle w:val="Teksttreci0"/>
              <w:shd w:val="clear" w:color="auto" w:fill="auto"/>
              <w:spacing w:line="240" w:lineRule="auto"/>
              <w:rPr>
                <w:rFonts w:cstheme="minorHAnsi"/>
                <w:sz w:val="20"/>
                <w:szCs w:val="18"/>
              </w:rPr>
            </w:pPr>
            <w:r w:rsidRPr="00B74D35">
              <w:rPr>
                <w:rFonts w:cstheme="minorHAnsi"/>
                <w:sz w:val="20"/>
                <w:szCs w:val="18"/>
              </w:rPr>
              <w:t>Maksymalne wymiary urządzenia:</w:t>
            </w:r>
          </w:p>
          <w:p w14:paraId="37821627" w14:textId="77777777" w:rsidR="0019510D" w:rsidRPr="00B74D35" w:rsidRDefault="0019510D" w:rsidP="0019510D">
            <w:pPr>
              <w:pStyle w:val="Teksttreci0"/>
              <w:shd w:val="clear" w:color="auto" w:fill="auto"/>
              <w:spacing w:line="240" w:lineRule="auto"/>
              <w:rPr>
                <w:rFonts w:cstheme="minorHAnsi"/>
                <w:sz w:val="20"/>
                <w:szCs w:val="18"/>
              </w:rPr>
            </w:pPr>
            <w:r w:rsidRPr="00B74D35">
              <w:rPr>
                <w:rFonts w:cstheme="minorHAnsi"/>
                <w:sz w:val="20"/>
                <w:szCs w:val="18"/>
              </w:rPr>
              <w:t>Szerokość: do 480 mm,</w:t>
            </w:r>
          </w:p>
          <w:p w14:paraId="1498A898" w14:textId="77777777" w:rsidR="0019510D" w:rsidRPr="00B74D35" w:rsidRDefault="0019510D" w:rsidP="0019510D">
            <w:pPr>
              <w:pStyle w:val="Teksttreci0"/>
              <w:shd w:val="clear" w:color="auto" w:fill="auto"/>
              <w:spacing w:line="240" w:lineRule="auto"/>
              <w:rPr>
                <w:rFonts w:cstheme="minorHAnsi"/>
                <w:sz w:val="20"/>
                <w:szCs w:val="18"/>
              </w:rPr>
            </w:pPr>
            <w:r w:rsidRPr="00B74D35">
              <w:rPr>
                <w:rFonts w:cstheme="minorHAnsi"/>
                <w:sz w:val="20"/>
                <w:szCs w:val="18"/>
              </w:rPr>
              <w:t>Głębokość: do 620 mm;</w:t>
            </w:r>
          </w:p>
          <w:p w14:paraId="397FE066" w14:textId="506FA5A1" w:rsidR="0019510D" w:rsidRPr="00B74D35" w:rsidRDefault="0019510D" w:rsidP="0019510D">
            <w:pPr>
              <w:pStyle w:val="Teksttreci0"/>
              <w:shd w:val="clear" w:color="auto" w:fill="auto"/>
              <w:spacing w:line="240" w:lineRule="auto"/>
              <w:rPr>
                <w:rFonts w:cstheme="minorHAnsi"/>
                <w:sz w:val="20"/>
                <w:szCs w:val="18"/>
              </w:rPr>
            </w:pPr>
            <w:r w:rsidRPr="00B74D35">
              <w:rPr>
                <w:rFonts w:cstheme="minorHAnsi"/>
                <w:sz w:val="20"/>
                <w:szCs w:val="18"/>
              </w:rPr>
              <w:t>Wysokość: do 310 mm;</w:t>
            </w:r>
          </w:p>
        </w:tc>
        <w:tc>
          <w:tcPr>
            <w:tcW w:w="424" w:type="pct"/>
            <w:tcBorders>
              <w:top w:val="single" w:sz="4" w:space="0" w:color="auto"/>
              <w:left w:val="single" w:sz="4" w:space="0" w:color="auto"/>
              <w:bottom w:val="single" w:sz="4" w:space="0" w:color="auto"/>
              <w:right w:val="single" w:sz="4" w:space="0" w:color="auto"/>
            </w:tcBorders>
            <w:vAlign w:val="center"/>
          </w:tcPr>
          <w:p w14:paraId="79D06C69" w14:textId="421C094F" w:rsidR="0019510D" w:rsidRPr="00B74D35" w:rsidRDefault="0019510D" w:rsidP="0019510D">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BDC03A9" w14:textId="77777777" w:rsidR="0019510D" w:rsidRPr="00B74D35" w:rsidRDefault="0019510D" w:rsidP="0019510D">
            <w:pPr>
              <w:jc w:val="both"/>
              <w:rPr>
                <w:rFonts w:asciiTheme="minorHAnsi" w:hAnsiTheme="minorHAnsi" w:cstheme="minorHAnsi"/>
                <w:snapToGrid w:val="0"/>
                <w:color w:val="FF0000"/>
                <w:sz w:val="20"/>
                <w:szCs w:val="20"/>
              </w:rPr>
            </w:pPr>
          </w:p>
        </w:tc>
      </w:tr>
      <w:tr w:rsidR="00171E95" w:rsidRPr="00B74D35" w14:paraId="13B5798F"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40BAF3B" w14:textId="77777777" w:rsidR="00171E95" w:rsidRPr="00B74D35" w:rsidRDefault="00171E95"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F4E1E10" w14:textId="6631E5EE" w:rsidR="00171E95" w:rsidRPr="00B74D35" w:rsidRDefault="00171E95" w:rsidP="00171E95">
            <w:pPr>
              <w:tabs>
                <w:tab w:val="left" w:pos="250"/>
              </w:tabs>
              <w:snapToGrid w:val="0"/>
              <w:rPr>
                <w:rFonts w:asciiTheme="minorHAnsi" w:hAnsiTheme="minorHAnsi" w:cstheme="minorHAnsi"/>
                <w:sz w:val="20"/>
                <w:szCs w:val="20"/>
              </w:rPr>
            </w:pPr>
            <w:r w:rsidRPr="00AD5DFE">
              <w:rPr>
                <w:rFonts w:asciiTheme="minorHAnsi" w:hAnsiTheme="minorHAnsi" w:cstheme="minorHAnsi"/>
                <w:sz w:val="20"/>
                <w:szCs w:val="18"/>
              </w:rPr>
              <w:t>Waga co najmniej 40 kg.</w:t>
            </w:r>
          </w:p>
        </w:tc>
        <w:tc>
          <w:tcPr>
            <w:tcW w:w="424" w:type="pct"/>
            <w:tcBorders>
              <w:top w:val="single" w:sz="4" w:space="0" w:color="auto"/>
              <w:left w:val="single" w:sz="4" w:space="0" w:color="auto"/>
              <w:bottom w:val="single" w:sz="4" w:space="0" w:color="auto"/>
              <w:right w:val="single" w:sz="4" w:space="0" w:color="auto"/>
            </w:tcBorders>
            <w:vAlign w:val="center"/>
          </w:tcPr>
          <w:p w14:paraId="12E40510" w14:textId="70F83A34" w:rsidR="00171E95" w:rsidRPr="00B74D35" w:rsidRDefault="00171E95" w:rsidP="00171E95">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50A2E199" w14:textId="77777777" w:rsidR="00171E95" w:rsidRPr="00B74D35" w:rsidRDefault="00171E95" w:rsidP="00171E95">
            <w:pPr>
              <w:jc w:val="both"/>
              <w:rPr>
                <w:rFonts w:asciiTheme="minorHAnsi" w:hAnsiTheme="minorHAnsi" w:cstheme="minorHAnsi"/>
                <w:snapToGrid w:val="0"/>
                <w:color w:val="FF0000"/>
                <w:sz w:val="20"/>
                <w:szCs w:val="20"/>
              </w:rPr>
            </w:pPr>
          </w:p>
        </w:tc>
      </w:tr>
      <w:tr w:rsidR="00845128" w:rsidRPr="00B74D35" w14:paraId="42AB2860"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17D6CE0" w14:textId="77777777" w:rsidR="00845128" w:rsidRPr="00B74D35" w:rsidRDefault="00845128"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3C6C50A" w14:textId="3B38C876" w:rsidR="00845128" w:rsidRPr="00B74D35" w:rsidRDefault="00845128" w:rsidP="00171E95">
            <w:pPr>
              <w:tabs>
                <w:tab w:val="left" w:pos="250"/>
              </w:tabs>
              <w:snapToGrid w:val="0"/>
              <w:rPr>
                <w:rFonts w:asciiTheme="minorHAnsi" w:hAnsiTheme="minorHAnsi" w:cstheme="minorHAnsi"/>
                <w:color w:val="FF0000"/>
                <w:sz w:val="20"/>
                <w:szCs w:val="18"/>
              </w:rPr>
            </w:pPr>
            <w:r w:rsidRPr="00B74D35">
              <w:rPr>
                <w:rFonts w:asciiTheme="minorHAnsi" w:hAnsiTheme="minorHAnsi" w:cstheme="minorHAnsi"/>
                <w:sz w:val="20"/>
                <w:szCs w:val="22"/>
              </w:rPr>
              <w:t>Paszporty wraz z dokumentacją techniczną i rozruchową oraz instrukcjami w języku polskim.</w:t>
            </w:r>
          </w:p>
        </w:tc>
        <w:tc>
          <w:tcPr>
            <w:tcW w:w="424" w:type="pct"/>
            <w:tcBorders>
              <w:top w:val="single" w:sz="4" w:space="0" w:color="auto"/>
              <w:left w:val="single" w:sz="4" w:space="0" w:color="auto"/>
              <w:bottom w:val="single" w:sz="4" w:space="0" w:color="auto"/>
              <w:right w:val="single" w:sz="4" w:space="0" w:color="auto"/>
            </w:tcBorders>
            <w:vAlign w:val="center"/>
          </w:tcPr>
          <w:p w14:paraId="1B81C72F" w14:textId="03A9851D" w:rsidR="00845128" w:rsidRPr="00B74D35" w:rsidRDefault="00C035E6" w:rsidP="00171E95">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CC3128A" w14:textId="77777777" w:rsidR="00845128" w:rsidRPr="00B74D35" w:rsidRDefault="00845128" w:rsidP="00171E95">
            <w:pPr>
              <w:jc w:val="both"/>
              <w:rPr>
                <w:rFonts w:asciiTheme="minorHAnsi" w:hAnsiTheme="minorHAnsi" w:cstheme="minorHAnsi"/>
                <w:snapToGrid w:val="0"/>
                <w:color w:val="FF0000"/>
                <w:sz w:val="20"/>
                <w:szCs w:val="20"/>
              </w:rPr>
            </w:pPr>
          </w:p>
        </w:tc>
      </w:tr>
      <w:tr w:rsidR="00171E95" w:rsidRPr="00B74D35" w14:paraId="62774ED3"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88F07D0" w14:textId="77777777" w:rsidR="00171E95" w:rsidRPr="00B74D35" w:rsidRDefault="00171E95" w:rsidP="007B2E0F">
            <w:pPr>
              <w:pStyle w:val="Akapitzlist"/>
              <w:spacing w:before="20"/>
              <w:ind w:left="36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22B8B4F" w14:textId="32DF745A" w:rsidR="00171E95" w:rsidRPr="00B74D35" w:rsidRDefault="007B2E0F" w:rsidP="00171E95">
            <w:pPr>
              <w:tabs>
                <w:tab w:val="left" w:pos="250"/>
              </w:tabs>
              <w:snapToGrid w:val="0"/>
              <w:rPr>
                <w:rFonts w:asciiTheme="minorHAnsi" w:hAnsiTheme="minorHAnsi" w:cstheme="minorHAnsi"/>
                <w:b/>
                <w:sz w:val="20"/>
                <w:szCs w:val="20"/>
              </w:rPr>
            </w:pPr>
            <w:r w:rsidRPr="00B74D35">
              <w:rPr>
                <w:rFonts w:asciiTheme="minorHAnsi" w:hAnsiTheme="minorHAnsi" w:cstheme="minorHAnsi"/>
                <w:b/>
                <w:sz w:val="20"/>
                <w:szCs w:val="20"/>
                <w:highlight w:val="lightGray"/>
              </w:rPr>
              <w:t>Łaźnia wodna</w:t>
            </w:r>
            <w:r w:rsidR="00707FB3" w:rsidRPr="00B74D35">
              <w:rPr>
                <w:rFonts w:asciiTheme="minorHAnsi" w:hAnsiTheme="minorHAnsi" w:cstheme="minorHAnsi"/>
                <w:b/>
                <w:sz w:val="20"/>
                <w:szCs w:val="20"/>
                <w:highlight w:val="lightGray"/>
              </w:rPr>
              <w:t xml:space="preserve"> </w:t>
            </w:r>
            <w:r w:rsidRPr="00B74D35">
              <w:rPr>
                <w:rFonts w:asciiTheme="minorHAnsi" w:hAnsiTheme="minorHAnsi" w:cstheme="minorHAnsi"/>
                <w:b/>
                <w:sz w:val="20"/>
                <w:szCs w:val="20"/>
                <w:highlight w:val="lightGray"/>
              </w:rPr>
              <w:t>– 1 sztuka</w:t>
            </w:r>
          </w:p>
        </w:tc>
        <w:tc>
          <w:tcPr>
            <w:tcW w:w="424" w:type="pct"/>
            <w:tcBorders>
              <w:top w:val="single" w:sz="4" w:space="0" w:color="auto"/>
              <w:left w:val="single" w:sz="4" w:space="0" w:color="auto"/>
              <w:bottom w:val="single" w:sz="4" w:space="0" w:color="auto"/>
              <w:right w:val="single" w:sz="4" w:space="0" w:color="auto"/>
            </w:tcBorders>
            <w:vAlign w:val="center"/>
          </w:tcPr>
          <w:p w14:paraId="5B8C19E2" w14:textId="77777777" w:rsidR="00171E95" w:rsidRPr="00B74D35" w:rsidRDefault="00171E95" w:rsidP="00171E95">
            <w:pPr>
              <w:jc w:val="center"/>
              <w:rPr>
                <w:rFonts w:asciiTheme="minorHAnsi" w:hAnsiTheme="minorHAnsi" w:cstheme="minorHAnsi"/>
                <w:snapToGrid w:val="0"/>
                <w:sz w:val="20"/>
                <w:szCs w:val="20"/>
              </w:rPr>
            </w:pPr>
          </w:p>
        </w:tc>
        <w:tc>
          <w:tcPr>
            <w:tcW w:w="2462" w:type="pct"/>
            <w:tcBorders>
              <w:top w:val="single" w:sz="4" w:space="0" w:color="auto"/>
              <w:left w:val="single" w:sz="4" w:space="0" w:color="auto"/>
              <w:bottom w:val="single" w:sz="4" w:space="0" w:color="auto"/>
              <w:right w:val="single" w:sz="4" w:space="0" w:color="auto"/>
            </w:tcBorders>
            <w:vAlign w:val="center"/>
          </w:tcPr>
          <w:p w14:paraId="28C9D82F" w14:textId="77777777" w:rsidR="00171E95" w:rsidRPr="00B74D35" w:rsidRDefault="00171E95" w:rsidP="00171E95">
            <w:pPr>
              <w:jc w:val="both"/>
              <w:rPr>
                <w:rFonts w:asciiTheme="minorHAnsi" w:hAnsiTheme="minorHAnsi" w:cstheme="minorHAnsi"/>
                <w:snapToGrid w:val="0"/>
                <w:color w:val="FF0000"/>
                <w:sz w:val="20"/>
                <w:szCs w:val="20"/>
              </w:rPr>
            </w:pPr>
          </w:p>
        </w:tc>
      </w:tr>
      <w:tr w:rsidR="00C035E6" w:rsidRPr="00B74D35" w14:paraId="6C5BFEA2" w14:textId="77777777" w:rsidTr="00BC2AB5">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67217F6" w14:textId="1DCEB2AE"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20E1235" w14:textId="5CF36DF5" w:rsidR="00C035E6" w:rsidRPr="00B74D35" w:rsidRDefault="00C035E6" w:rsidP="00C035E6">
            <w:pPr>
              <w:tabs>
                <w:tab w:val="left" w:pos="250"/>
              </w:tabs>
              <w:snapToGrid w:val="0"/>
              <w:rPr>
                <w:rFonts w:asciiTheme="minorHAnsi" w:hAnsiTheme="minorHAnsi" w:cstheme="minorHAnsi"/>
                <w:sz w:val="20"/>
                <w:szCs w:val="20"/>
                <w:highlight w:val="lightGray"/>
              </w:rPr>
            </w:pPr>
            <w:r w:rsidRPr="00B74D35">
              <w:rPr>
                <w:rFonts w:asciiTheme="minorHAnsi" w:hAnsiTheme="minorHAnsi" w:cstheme="minorHAnsi"/>
                <w:sz w:val="20"/>
                <w:szCs w:val="18"/>
              </w:rPr>
              <w:t>Łaźnia wodna parafinowa flotacyjna do rozpłaszczania i suszenia ciętych skrawków tkankowych parafinowych o mocy nominalnej 350 VA.</w:t>
            </w:r>
          </w:p>
        </w:tc>
        <w:tc>
          <w:tcPr>
            <w:tcW w:w="424" w:type="pct"/>
            <w:tcBorders>
              <w:top w:val="single" w:sz="4" w:space="0" w:color="auto"/>
              <w:left w:val="single" w:sz="4" w:space="0" w:color="auto"/>
              <w:bottom w:val="single" w:sz="4" w:space="0" w:color="auto"/>
              <w:right w:val="single" w:sz="4" w:space="0" w:color="auto"/>
            </w:tcBorders>
            <w:vAlign w:val="center"/>
          </w:tcPr>
          <w:p w14:paraId="00DD4CEE" w14:textId="0E8DE511"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4DCF97D"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17FBEDE3" w14:textId="77777777" w:rsidTr="00BC2AB5">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6B3A223"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45FBF61" w14:textId="5E028B4F"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Wyświetlacz LED.</w:t>
            </w:r>
          </w:p>
        </w:tc>
        <w:tc>
          <w:tcPr>
            <w:tcW w:w="424" w:type="pct"/>
            <w:tcBorders>
              <w:top w:val="single" w:sz="4" w:space="0" w:color="auto"/>
              <w:left w:val="single" w:sz="4" w:space="0" w:color="auto"/>
              <w:bottom w:val="single" w:sz="4" w:space="0" w:color="auto"/>
              <w:right w:val="single" w:sz="4" w:space="0" w:color="auto"/>
            </w:tcBorders>
            <w:vAlign w:val="center"/>
          </w:tcPr>
          <w:p w14:paraId="583DBB96" w14:textId="74996AA8"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352510B" w14:textId="77777777" w:rsidR="00C035E6" w:rsidRPr="00B74D35" w:rsidRDefault="00C035E6" w:rsidP="00C035E6">
            <w:pPr>
              <w:jc w:val="both"/>
              <w:rPr>
                <w:rFonts w:asciiTheme="minorHAnsi" w:hAnsiTheme="minorHAnsi" w:cstheme="minorHAnsi"/>
                <w:snapToGrid w:val="0"/>
                <w:color w:val="FF0000"/>
                <w:sz w:val="20"/>
                <w:szCs w:val="20"/>
              </w:rPr>
            </w:pPr>
          </w:p>
        </w:tc>
      </w:tr>
      <w:tr w:rsidR="00707FB3" w:rsidRPr="00B74D35" w14:paraId="5D326A38"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2C26C7E" w14:textId="77777777" w:rsidR="00707FB3" w:rsidRPr="00B74D35" w:rsidRDefault="00707FB3"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tcPr>
          <w:p w14:paraId="37C8E614" w14:textId="0794B33C" w:rsidR="00707FB3" w:rsidRPr="00B74D35" w:rsidRDefault="00707FB3" w:rsidP="00707FB3">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Precyzyjna regulacja temperatury   w zakresie od temperatury otoczenia do 75°C (skok regulacji nie gorszy niż po 0,5 stopnia).</w:t>
            </w:r>
          </w:p>
        </w:tc>
        <w:tc>
          <w:tcPr>
            <w:tcW w:w="424" w:type="pct"/>
            <w:tcBorders>
              <w:top w:val="single" w:sz="4" w:space="0" w:color="auto"/>
              <w:left w:val="single" w:sz="4" w:space="0" w:color="auto"/>
              <w:bottom w:val="single" w:sz="4" w:space="0" w:color="auto"/>
              <w:right w:val="single" w:sz="4" w:space="0" w:color="auto"/>
            </w:tcBorders>
            <w:vAlign w:val="center"/>
          </w:tcPr>
          <w:p w14:paraId="312F71F8" w14:textId="4645AA23" w:rsidR="00707FB3" w:rsidRPr="00B74D35" w:rsidRDefault="00BC2AB5" w:rsidP="00707FB3">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43415BB" w14:textId="77777777" w:rsidR="00707FB3" w:rsidRPr="00B74D35" w:rsidRDefault="00707FB3" w:rsidP="00707FB3">
            <w:pPr>
              <w:jc w:val="both"/>
              <w:rPr>
                <w:rFonts w:asciiTheme="minorHAnsi" w:hAnsiTheme="minorHAnsi" w:cstheme="minorHAnsi"/>
                <w:snapToGrid w:val="0"/>
                <w:color w:val="FF0000"/>
                <w:sz w:val="20"/>
                <w:szCs w:val="20"/>
              </w:rPr>
            </w:pPr>
          </w:p>
        </w:tc>
      </w:tr>
      <w:tr w:rsidR="00707FB3" w:rsidRPr="00B74D35" w14:paraId="34236E3E"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FB47EC2" w14:textId="77777777" w:rsidR="00707FB3" w:rsidRPr="00B74D35" w:rsidRDefault="00707FB3"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A6FC99F" w14:textId="75902B4B" w:rsidR="00707FB3" w:rsidRPr="00B74D35" w:rsidRDefault="00707FB3" w:rsidP="00707FB3">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Ostrzeżenie diodą LED powyżej temperatury pracy 44°C.</w:t>
            </w:r>
          </w:p>
        </w:tc>
        <w:tc>
          <w:tcPr>
            <w:tcW w:w="424" w:type="pct"/>
            <w:tcBorders>
              <w:top w:val="single" w:sz="4" w:space="0" w:color="auto"/>
              <w:left w:val="single" w:sz="4" w:space="0" w:color="auto"/>
              <w:bottom w:val="single" w:sz="4" w:space="0" w:color="auto"/>
              <w:right w:val="single" w:sz="4" w:space="0" w:color="auto"/>
            </w:tcBorders>
            <w:vAlign w:val="center"/>
          </w:tcPr>
          <w:p w14:paraId="1D9696E1" w14:textId="740CCB04" w:rsidR="00707FB3" w:rsidRPr="00B74D35" w:rsidRDefault="00C035E6" w:rsidP="00707FB3">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526FF78" w14:textId="77777777" w:rsidR="00707FB3" w:rsidRPr="00B74D35" w:rsidRDefault="00707FB3" w:rsidP="00707FB3">
            <w:pPr>
              <w:jc w:val="both"/>
              <w:rPr>
                <w:rFonts w:asciiTheme="minorHAnsi" w:hAnsiTheme="minorHAnsi" w:cstheme="minorHAnsi"/>
                <w:snapToGrid w:val="0"/>
                <w:color w:val="FF0000"/>
                <w:sz w:val="20"/>
                <w:szCs w:val="20"/>
              </w:rPr>
            </w:pPr>
          </w:p>
        </w:tc>
      </w:tr>
      <w:tr w:rsidR="00707FB3" w:rsidRPr="00B74D35" w14:paraId="5E98C2C2"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0137C24" w14:textId="77777777" w:rsidR="00707FB3" w:rsidRPr="00B74D35" w:rsidRDefault="00707FB3"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68E1EC9" w14:textId="5E4FC082" w:rsidR="00707FB3" w:rsidRPr="00B74D35" w:rsidRDefault="00707FB3" w:rsidP="00707FB3">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Pojemność wanienki max. 2L.</w:t>
            </w:r>
          </w:p>
        </w:tc>
        <w:tc>
          <w:tcPr>
            <w:tcW w:w="424" w:type="pct"/>
            <w:tcBorders>
              <w:top w:val="single" w:sz="4" w:space="0" w:color="auto"/>
              <w:left w:val="single" w:sz="4" w:space="0" w:color="auto"/>
              <w:bottom w:val="single" w:sz="4" w:space="0" w:color="auto"/>
              <w:right w:val="single" w:sz="4" w:space="0" w:color="auto"/>
            </w:tcBorders>
            <w:vAlign w:val="center"/>
          </w:tcPr>
          <w:p w14:paraId="253FD738" w14:textId="75973E80" w:rsidR="00707FB3" w:rsidRPr="00B74D35" w:rsidRDefault="00BC2AB5" w:rsidP="00707FB3">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1D303CCA" w14:textId="77777777" w:rsidR="00707FB3" w:rsidRPr="00B74D35" w:rsidRDefault="00707FB3" w:rsidP="00707FB3">
            <w:pPr>
              <w:jc w:val="both"/>
              <w:rPr>
                <w:rFonts w:asciiTheme="minorHAnsi" w:hAnsiTheme="minorHAnsi" w:cstheme="minorHAnsi"/>
                <w:snapToGrid w:val="0"/>
                <w:color w:val="FF0000"/>
                <w:sz w:val="20"/>
                <w:szCs w:val="20"/>
              </w:rPr>
            </w:pPr>
          </w:p>
        </w:tc>
      </w:tr>
      <w:tr w:rsidR="00707FB3" w:rsidRPr="00B74D35" w14:paraId="67C7F027"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5719896" w14:textId="77777777" w:rsidR="00707FB3" w:rsidRPr="00B74D35" w:rsidRDefault="00707FB3"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1F78957" w14:textId="6F9EE0C9" w:rsidR="00707FB3" w:rsidRPr="00B74D35" w:rsidRDefault="00707FB3" w:rsidP="00707FB3">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Anodyzowana powierzchnia wanienki pokryta specjalną odporną na zadrapania warstwą.</w:t>
            </w:r>
          </w:p>
        </w:tc>
        <w:tc>
          <w:tcPr>
            <w:tcW w:w="424" w:type="pct"/>
            <w:tcBorders>
              <w:top w:val="single" w:sz="4" w:space="0" w:color="auto"/>
              <w:left w:val="single" w:sz="4" w:space="0" w:color="auto"/>
              <w:bottom w:val="single" w:sz="4" w:space="0" w:color="auto"/>
              <w:right w:val="single" w:sz="4" w:space="0" w:color="auto"/>
            </w:tcBorders>
            <w:vAlign w:val="center"/>
          </w:tcPr>
          <w:p w14:paraId="105C6FBA" w14:textId="2DFBA291" w:rsidR="00707FB3" w:rsidRPr="00B74D35" w:rsidRDefault="00C035E6" w:rsidP="00707FB3">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536F0FD" w14:textId="77777777" w:rsidR="00707FB3" w:rsidRPr="00B74D35" w:rsidRDefault="00707FB3" w:rsidP="00707FB3">
            <w:pPr>
              <w:jc w:val="both"/>
              <w:rPr>
                <w:rFonts w:asciiTheme="minorHAnsi" w:hAnsiTheme="minorHAnsi" w:cstheme="minorHAnsi"/>
                <w:snapToGrid w:val="0"/>
                <w:color w:val="FF0000"/>
                <w:sz w:val="20"/>
                <w:szCs w:val="20"/>
              </w:rPr>
            </w:pPr>
          </w:p>
        </w:tc>
      </w:tr>
      <w:tr w:rsidR="00707FB3" w:rsidRPr="00B74D35" w14:paraId="7B09076A"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3684658" w14:textId="77777777" w:rsidR="00707FB3" w:rsidRPr="00B74D35" w:rsidRDefault="00707FB3"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25F7C87" w14:textId="05921D91" w:rsidR="00707FB3" w:rsidRPr="00B74D35" w:rsidRDefault="00707FB3" w:rsidP="00707FB3">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 xml:space="preserve">Wymiary wewnętrzne wanienki: </w:t>
            </w:r>
            <w:r w:rsidR="00BC2AB5" w:rsidRPr="00B74D35">
              <w:rPr>
                <w:rFonts w:asciiTheme="minorHAnsi" w:hAnsiTheme="minorHAnsi" w:cstheme="minorHAnsi"/>
                <w:sz w:val="20"/>
                <w:szCs w:val="18"/>
              </w:rPr>
              <w:t>max.</w:t>
            </w:r>
            <w:r w:rsidRPr="00B74D35">
              <w:rPr>
                <w:rFonts w:asciiTheme="minorHAnsi" w:hAnsiTheme="minorHAnsi" w:cstheme="minorHAnsi"/>
                <w:sz w:val="20"/>
                <w:szCs w:val="18"/>
              </w:rPr>
              <w:t xml:space="preserve"> 230 x 180 x 50mm</w:t>
            </w:r>
          </w:p>
        </w:tc>
        <w:tc>
          <w:tcPr>
            <w:tcW w:w="424" w:type="pct"/>
            <w:tcBorders>
              <w:top w:val="single" w:sz="4" w:space="0" w:color="auto"/>
              <w:left w:val="single" w:sz="4" w:space="0" w:color="auto"/>
              <w:bottom w:val="single" w:sz="4" w:space="0" w:color="auto"/>
              <w:right w:val="single" w:sz="4" w:space="0" w:color="auto"/>
            </w:tcBorders>
            <w:vAlign w:val="center"/>
          </w:tcPr>
          <w:p w14:paraId="643929B9" w14:textId="5184FAD2" w:rsidR="00707FB3" w:rsidRPr="00B74D35" w:rsidRDefault="00BC2AB5" w:rsidP="00707FB3">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0028084" w14:textId="77777777" w:rsidR="00707FB3" w:rsidRPr="00B74D35" w:rsidRDefault="00707FB3" w:rsidP="00707FB3">
            <w:pPr>
              <w:jc w:val="both"/>
              <w:rPr>
                <w:rFonts w:asciiTheme="minorHAnsi" w:hAnsiTheme="minorHAnsi" w:cstheme="minorHAnsi"/>
                <w:snapToGrid w:val="0"/>
                <w:color w:val="FF0000"/>
                <w:sz w:val="20"/>
                <w:szCs w:val="20"/>
              </w:rPr>
            </w:pPr>
          </w:p>
        </w:tc>
      </w:tr>
      <w:tr w:rsidR="00707FB3" w:rsidRPr="00B74D35" w14:paraId="35C90FCF"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4A9093A" w14:textId="77777777" w:rsidR="00707FB3" w:rsidRPr="00B74D35" w:rsidRDefault="00707FB3"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3D3FA52" w14:textId="2A4246D3" w:rsidR="00707FB3" w:rsidRPr="00B74D35" w:rsidRDefault="00707FB3" w:rsidP="00BC2AB5">
            <w:pPr>
              <w:pStyle w:val="Teksttreci0"/>
              <w:shd w:val="clear" w:color="auto" w:fill="auto"/>
              <w:spacing w:line="240" w:lineRule="auto"/>
              <w:rPr>
                <w:rFonts w:cstheme="minorHAnsi"/>
                <w:sz w:val="20"/>
                <w:szCs w:val="18"/>
              </w:rPr>
            </w:pPr>
            <w:r w:rsidRPr="00B74D35">
              <w:rPr>
                <w:rFonts w:cstheme="minorHAnsi"/>
                <w:sz w:val="20"/>
                <w:szCs w:val="18"/>
              </w:rPr>
              <w:t xml:space="preserve">Wymiary zewnętrzne urządzenia: </w:t>
            </w:r>
            <w:r w:rsidR="00BC2AB5" w:rsidRPr="00B74D35">
              <w:rPr>
                <w:rFonts w:cstheme="minorHAnsi"/>
                <w:sz w:val="20"/>
                <w:szCs w:val="18"/>
              </w:rPr>
              <w:t xml:space="preserve">max. </w:t>
            </w:r>
            <w:r w:rsidRPr="00B74D35">
              <w:rPr>
                <w:rFonts w:cstheme="minorHAnsi"/>
                <w:sz w:val="20"/>
                <w:szCs w:val="18"/>
              </w:rPr>
              <w:t>350 x 310 x 100mm</w:t>
            </w:r>
          </w:p>
        </w:tc>
        <w:tc>
          <w:tcPr>
            <w:tcW w:w="424" w:type="pct"/>
            <w:tcBorders>
              <w:top w:val="single" w:sz="4" w:space="0" w:color="auto"/>
              <w:left w:val="single" w:sz="4" w:space="0" w:color="auto"/>
              <w:bottom w:val="single" w:sz="4" w:space="0" w:color="auto"/>
              <w:right w:val="single" w:sz="4" w:space="0" w:color="auto"/>
            </w:tcBorders>
            <w:vAlign w:val="center"/>
          </w:tcPr>
          <w:p w14:paraId="4636E631" w14:textId="05A2862E" w:rsidR="00707FB3" w:rsidRPr="00B74D35" w:rsidRDefault="00BC2AB5" w:rsidP="00707FB3">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329CDCD" w14:textId="77777777" w:rsidR="00707FB3" w:rsidRPr="00B74D35" w:rsidRDefault="00707FB3" w:rsidP="00707FB3">
            <w:pPr>
              <w:jc w:val="both"/>
              <w:rPr>
                <w:rFonts w:asciiTheme="minorHAnsi" w:hAnsiTheme="minorHAnsi" w:cstheme="minorHAnsi"/>
                <w:snapToGrid w:val="0"/>
                <w:color w:val="FF0000"/>
                <w:sz w:val="20"/>
                <w:szCs w:val="20"/>
              </w:rPr>
            </w:pPr>
          </w:p>
        </w:tc>
      </w:tr>
      <w:tr w:rsidR="00C035E6" w:rsidRPr="00B74D35" w14:paraId="023BCF06"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1165871"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14BBA98" w14:textId="37F40B71"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18"/>
              </w:rPr>
              <w:t>Certyfikat CE</w:t>
            </w:r>
          </w:p>
        </w:tc>
        <w:tc>
          <w:tcPr>
            <w:tcW w:w="424" w:type="pct"/>
            <w:tcBorders>
              <w:top w:val="single" w:sz="4" w:space="0" w:color="auto"/>
              <w:left w:val="single" w:sz="4" w:space="0" w:color="auto"/>
              <w:bottom w:val="single" w:sz="4" w:space="0" w:color="auto"/>
              <w:right w:val="single" w:sz="4" w:space="0" w:color="auto"/>
            </w:tcBorders>
            <w:vAlign w:val="center"/>
          </w:tcPr>
          <w:p w14:paraId="3142475D" w14:textId="5D499B80"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6B89513"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6E0EFFC5"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417D885" w14:textId="77777777" w:rsidR="00C035E6" w:rsidRPr="00B74D35" w:rsidRDefault="00C035E6" w:rsidP="00C035E6">
            <w:pPr>
              <w:pStyle w:val="Akapitzlist"/>
              <w:spacing w:before="20"/>
              <w:ind w:left="36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1DA1811" w14:textId="52AB5A52" w:rsidR="00C035E6" w:rsidRPr="00B74D35" w:rsidRDefault="00C035E6" w:rsidP="00C035E6">
            <w:pPr>
              <w:tabs>
                <w:tab w:val="left" w:pos="250"/>
              </w:tabs>
              <w:snapToGrid w:val="0"/>
              <w:rPr>
                <w:rFonts w:asciiTheme="minorHAnsi" w:hAnsiTheme="minorHAnsi" w:cstheme="minorHAnsi"/>
                <w:sz w:val="20"/>
                <w:szCs w:val="22"/>
              </w:rPr>
            </w:pPr>
            <w:r w:rsidRPr="00B74D35">
              <w:rPr>
                <w:rFonts w:asciiTheme="minorHAnsi" w:hAnsiTheme="minorHAnsi" w:cstheme="minorHAnsi"/>
                <w:b/>
                <w:sz w:val="20"/>
                <w:szCs w:val="20"/>
                <w:highlight w:val="lightGray"/>
              </w:rPr>
              <w:t>Płyta grzewcza – 1 sztuka</w:t>
            </w:r>
          </w:p>
        </w:tc>
        <w:tc>
          <w:tcPr>
            <w:tcW w:w="424" w:type="pct"/>
            <w:tcBorders>
              <w:top w:val="single" w:sz="4" w:space="0" w:color="auto"/>
              <w:left w:val="single" w:sz="4" w:space="0" w:color="auto"/>
              <w:bottom w:val="single" w:sz="4" w:space="0" w:color="auto"/>
              <w:right w:val="single" w:sz="4" w:space="0" w:color="auto"/>
            </w:tcBorders>
            <w:vAlign w:val="center"/>
          </w:tcPr>
          <w:p w14:paraId="56DA3564" w14:textId="3B742A39" w:rsidR="00C035E6" w:rsidRPr="00B74D35" w:rsidRDefault="00C035E6" w:rsidP="00C035E6">
            <w:pPr>
              <w:jc w:val="center"/>
              <w:rPr>
                <w:rFonts w:asciiTheme="minorHAnsi" w:hAnsiTheme="minorHAnsi" w:cstheme="minorHAnsi"/>
                <w:snapToGrid w:val="0"/>
                <w:sz w:val="20"/>
                <w:szCs w:val="20"/>
              </w:rPr>
            </w:pPr>
          </w:p>
        </w:tc>
        <w:tc>
          <w:tcPr>
            <w:tcW w:w="2462" w:type="pct"/>
            <w:tcBorders>
              <w:top w:val="single" w:sz="4" w:space="0" w:color="auto"/>
              <w:left w:val="single" w:sz="4" w:space="0" w:color="auto"/>
              <w:bottom w:val="single" w:sz="4" w:space="0" w:color="auto"/>
              <w:right w:val="single" w:sz="4" w:space="0" w:color="auto"/>
            </w:tcBorders>
            <w:vAlign w:val="center"/>
          </w:tcPr>
          <w:p w14:paraId="0C3F28DB"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6D088A04" w14:textId="77777777" w:rsidTr="00BC2AB5">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7DFC8E1"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F2A0F9E" w14:textId="54670212" w:rsidR="00C035E6" w:rsidRPr="00B74D35" w:rsidRDefault="00C035E6" w:rsidP="00C035E6">
            <w:pPr>
              <w:tabs>
                <w:tab w:val="left" w:pos="250"/>
              </w:tabs>
              <w:snapToGrid w:val="0"/>
              <w:rPr>
                <w:rFonts w:asciiTheme="minorHAnsi" w:hAnsiTheme="minorHAnsi" w:cstheme="minorHAnsi"/>
                <w:sz w:val="20"/>
                <w:szCs w:val="22"/>
              </w:rPr>
            </w:pPr>
            <w:r w:rsidRPr="00B74D35">
              <w:rPr>
                <w:rFonts w:asciiTheme="minorHAnsi" w:hAnsiTheme="minorHAnsi" w:cstheme="minorHAnsi"/>
                <w:sz w:val="20"/>
                <w:szCs w:val="18"/>
              </w:rPr>
              <w:t>Płyta grzewcza do suszenia ciętych skrawków tkankowych parafinowych.</w:t>
            </w:r>
          </w:p>
        </w:tc>
        <w:tc>
          <w:tcPr>
            <w:tcW w:w="424" w:type="pct"/>
            <w:tcBorders>
              <w:top w:val="single" w:sz="4" w:space="0" w:color="auto"/>
              <w:left w:val="single" w:sz="4" w:space="0" w:color="auto"/>
              <w:bottom w:val="single" w:sz="4" w:space="0" w:color="auto"/>
              <w:right w:val="single" w:sz="4" w:space="0" w:color="auto"/>
            </w:tcBorders>
            <w:vAlign w:val="center"/>
          </w:tcPr>
          <w:p w14:paraId="7BA5FCDB" w14:textId="72B07011"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9E2634F" w14:textId="77777777" w:rsidR="00C035E6" w:rsidRPr="00B74D35" w:rsidRDefault="00C035E6" w:rsidP="00C035E6">
            <w:pPr>
              <w:jc w:val="both"/>
              <w:rPr>
                <w:rFonts w:asciiTheme="minorHAnsi" w:hAnsiTheme="minorHAnsi" w:cstheme="minorHAnsi"/>
                <w:snapToGrid w:val="0"/>
                <w:color w:val="FF0000"/>
                <w:sz w:val="20"/>
                <w:szCs w:val="20"/>
              </w:rPr>
            </w:pPr>
          </w:p>
        </w:tc>
      </w:tr>
      <w:tr w:rsidR="00C035E6" w:rsidRPr="00B74D35" w14:paraId="3EC8C56A" w14:textId="77777777" w:rsidTr="00BC2AB5">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C7F1E5E" w14:textId="77777777" w:rsidR="00C035E6" w:rsidRPr="00B74D35" w:rsidRDefault="00C035E6" w:rsidP="00C035E6">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3BCDD55" w14:textId="0EC76195" w:rsidR="00C035E6" w:rsidRPr="00B74D35" w:rsidRDefault="00C035E6" w:rsidP="00C035E6">
            <w:pPr>
              <w:tabs>
                <w:tab w:val="left" w:pos="250"/>
              </w:tabs>
              <w:snapToGrid w:val="0"/>
              <w:rPr>
                <w:rFonts w:asciiTheme="minorHAnsi" w:hAnsiTheme="minorHAnsi" w:cstheme="minorHAnsi"/>
                <w:sz w:val="20"/>
                <w:szCs w:val="22"/>
              </w:rPr>
            </w:pPr>
            <w:r w:rsidRPr="00B74D35">
              <w:rPr>
                <w:rFonts w:asciiTheme="minorHAnsi" w:hAnsiTheme="minorHAnsi" w:cstheme="minorHAnsi"/>
                <w:sz w:val="20"/>
                <w:szCs w:val="18"/>
              </w:rPr>
              <w:t>Wyświetlacz LED.</w:t>
            </w:r>
          </w:p>
        </w:tc>
        <w:tc>
          <w:tcPr>
            <w:tcW w:w="424" w:type="pct"/>
            <w:tcBorders>
              <w:top w:val="single" w:sz="4" w:space="0" w:color="auto"/>
              <w:left w:val="single" w:sz="4" w:space="0" w:color="auto"/>
              <w:bottom w:val="single" w:sz="4" w:space="0" w:color="auto"/>
              <w:right w:val="single" w:sz="4" w:space="0" w:color="auto"/>
            </w:tcBorders>
            <w:vAlign w:val="center"/>
          </w:tcPr>
          <w:p w14:paraId="4F83CFE8" w14:textId="75C83615"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ECBE2CF" w14:textId="77777777" w:rsidR="00C035E6" w:rsidRPr="00B74D35" w:rsidRDefault="00C035E6" w:rsidP="00C035E6">
            <w:pPr>
              <w:jc w:val="both"/>
              <w:rPr>
                <w:rFonts w:asciiTheme="minorHAnsi" w:hAnsiTheme="minorHAnsi" w:cstheme="minorHAnsi"/>
                <w:snapToGrid w:val="0"/>
                <w:color w:val="FF0000"/>
                <w:sz w:val="20"/>
                <w:szCs w:val="20"/>
              </w:rPr>
            </w:pPr>
          </w:p>
        </w:tc>
      </w:tr>
      <w:tr w:rsidR="00BC2AB5" w:rsidRPr="00B74D35" w14:paraId="1C7DAA33"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C4DCE6C" w14:textId="77777777" w:rsidR="00BC2AB5" w:rsidRPr="00B74D35" w:rsidRDefault="00BC2AB5"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tcPr>
          <w:p w14:paraId="2FF4FAE0" w14:textId="11F739F8" w:rsidR="00BC2AB5" w:rsidRPr="00B74D35" w:rsidRDefault="00BC2AB5" w:rsidP="00BC2AB5">
            <w:pPr>
              <w:tabs>
                <w:tab w:val="left" w:pos="250"/>
              </w:tabs>
              <w:snapToGrid w:val="0"/>
              <w:rPr>
                <w:rFonts w:asciiTheme="minorHAnsi" w:hAnsiTheme="minorHAnsi" w:cstheme="minorHAnsi"/>
                <w:sz w:val="20"/>
                <w:szCs w:val="22"/>
              </w:rPr>
            </w:pPr>
            <w:r w:rsidRPr="00B74D35">
              <w:rPr>
                <w:rFonts w:asciiTheme="minorHAnsi" w:hAnsiTheme="minorHAnsi" w:cstheme="minorHAnsi"/>
                <w:sz w:val="20"/>
                <w:szCs w:val="18"/>
              </w:rPr>
              <w:t>Precyzyjna regulacja temperatury   w zakresie od temperatury otoczenia do 75°C (skok regulacji nie gorszy niż po 0,5 stopnia).</w:t>
            </w:r>
          </w:p>
        </w:tc>
        <w:tc>
          <w:tcPr>
            <w:tcW w:w="424" w:type="pct"/>
            <w:tcBorders>
              <w:top w:val="single" w:sz="4" w:space="0" w:color="auto"/>
              <w:left w:val="single" w:sz="4" w:space="0" w:color="auto"/>
              <w:bottom w:val="single" w:sz="4" w:space="0" w:color="auto"/>
              <w:right w:val="single" w:sz="4" w:space="0" w:color="auto"/>
            </w:tcBorders>
            <w:vAlign w:val="center"/>
          </w:tcPr>
          <w:p w14:paraId="64491D98" w14:textId="799CE172" w:rsidR="00BC2AB5" w:rsidRPr="00B74D35" w:rsidRDefault="00BC2AB5" w:rsidP="00BC2AB5">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64012F3A" w14:textId="77777777" w:rsidR="00BC2AB5" w:rsidRPr="00B74D35" w:rsidRDefault="00BC2AB5" w:rsidP="00BC2AB5">
            <w:pPr>
              <w:jc w:val="both"/>
              <w:rPr>
                <w:rFonts w:asciiTheme="minorHAnsi" w:hAnsiTheme="minorHAnsi" w:cstheme="minorHAnsi"/>
                <w:snapToGrid w:val="0"/>
                <w:color w:val="FF0000"/>
                <w:sz w:val="20"/>
                <w:szCs w:val="20"/>
              </w:rPr>
            </w:pPr>
          </w:p>
        </w:tc>
      </w:tr>
      <w:tr w:rsidR="00BC2AB5" w:rsidRPr="00B74D35" w14:paraId="285E79B3"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917DDD5" w14:textId="77777777" w:rsidR="00BC2AB5" w:rsidRPr="00B74D35" w:rsidRDefault="00BC2AB5"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3A5F33F" w14:textId="54779258" w:rsidR="00BC2AB5" w:rsidRPr="00B74D35" w:rsidRDefault="00BC2AB5" w:rsidP="00BC2AB5">
            <w:pPr>
              <w:tabs>
                <w:tab w:val="left" w:pos="250"/>
              </w:tabs>
              <w:snapToGrid w:val="0"/>
              <w:rPr>
                <w:rFonts w:asciiTheme="minorHAnsi" w:hAnsiTheme="minorHAnsi" w:cstheme="minorHAnsi"/>
                <w:sz w:val="20"/>
                <w:szCs w:val="22"/>
              </w:rPr>
            </w:pPr>
            <w:r w:rsidRPr="00B74D35">
              <w:rPr>
                <w:rFonts w:asciiTheme="minorHAnsi" w:hAnsiTheme="minorHAnsi" w:cstheme="minorHAnsi"/>
                <w:sz w:val="20"/>
                <w:szCs w:val="18"/>
              </w:rPr>
              <w:t>Ostrzeżenie diodą LED powyżej temperatury pracy 44°C</w:t>
            </w:r>
          </w:p>
        </w:tc>
        <w:tc>
          <w:tcPr>
            <w:tcW w:w="424" w:type="pct"/>
            <w:tcBorders>
              <w:top w:val="single" w:sz="4" w:space="0" w:color="auto"/>
              <w:left w:val="single" w:sz="4" w:space="0" w:color="auto"/>
              <w:bottom w:val="single" w:sz="4" w:space="0" w:color="auto"/>
              <w:right w:val="single" w:sz="4" w:space="0" w:color="auto"/>
            </w:tcBorders>
            <w:vAlign w:val="center"/>
          </w:tcPr>
          <w:p w14:paraId="60717A92" w14:textId="22313F85" w:rsidR="00BC2AB5" w:rsidRPr="00B74D35" w:rsidRDefault="00C035E6" w:rsidP="00BC2AB5">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C782633" w14:textId="77777777" w:rsidR="00BC2AB5" w:rsidRPr="00B74D35" w:rsidRDefault="00BC2AB5" w:rsidP="00BC2AB5">
            <w:pPr>
              <w:jc w:val="both"/>
              <w:rPr>
                <w:rFonts w:asciiTheme="minorHAnsi" w:hAnsiTheme="minorHAnsi" w:cstheme="minorHAnsi"/>
                <w:snapToGrid w:val="0"/>
                <w:color w:val="FF0000"/>
                <w:sz w:val="20"/>
                <w:szCs w:val="20"/>
              </w:rPr>
            </w:pPr>
          </w:p>
        </w:tc>
      </w:tr>
      <w:tr w:rsidR="00BC2AB5" w:rsidRPr="00B74D35" w14:paraId="7549F4E9"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EDE1611" w14:textId="77777777" w:rsidR="00BC2AB5" w:rsidRPr="00B74D35" w:rsidRDefault="00BC2AB5"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9015A20" w14:textId="21F969C1" w:rsidR="00BC2AB5" w:rsidRPr="00B74D35" w:rsidRDefault="00BC2AB5" w:rsidP="00BC2AB5">
            <w:pPr>
              <w:tabs>
                <w:tab w:val="left" w:pos="250"/>
              </w:tabs>
              <w:snapToGrid w:val="0"/>
              <w:rPr>
                <w:rFonts w:asciiTheme="minorHAnsi" w:hAnsiTheme="minorHAnsi" w:cstheme="minorHAnsi"/>
                <w:sz w:val="20"/>
                <w:szCs w:val="22"/>
              </w:rPr>
            </w:pPr>
            <w:r w:rsidRPr="00B74D35">
              <w:rPr>
                <w:rFonts w:asciiTheme="minorHAnsi" w:hAnsiTheme="minorHAnsi" w:cstheme="minorHAnsi"/>
                <w:sz w:val="20"/>
                <w:szCs w:val="18"/>
              </w:rPr>
              <w:t>Możliwość umieszczenia min. 4</w:t>
            </w:r>
            <w:r w:rsidR="000D78AF">
              <w:rPr>
                <w:rFonts w:asciiTheme="minorHAnsi" w:hAnsiTheme="minorHAnsi" w:cstheme="minorHAnsi"/>
                <w:sz w:val="20"/>
                <w:szCs w:val="18"/>
              </w:rPr>
              <w:t>0</w:t>
            </w:r>
            <w:r w:rsidRPr="00B74D35">
              <w:rPr>
                <w:rFonts w:asciiTheme="minorHAnsi" w:hAnsiTheme="minorHAnsi" w:cstheme="minorHAnsi"/>
                <w:sz w:val="20"/>
                <w:szCs w:val="18"/>
              </w:rPr>
              <w:t xml:space="preserve"> szkiełek.</w:t>
            </w:r>
          </w:p>
        </w:tc>
        <w:tc>
          <w:tcPr>
            <w:tcW w:w="424" w:type="pct"/>
            <w:tcBorders>
              <w:top w:val="single" w:sz="4" w:space="0" w:color="auto"/>
              <w:left w:val="single" w:sz="4" w:space="0" w:color="auto"/>
              <w:bottom w:val="single" w:sz="4" w:space="0" w:color="auto"/>
              <w:right w:val="single" w:sz="4" w:space="0" w:color="auto"/>
            </w:tcBorders>
            <w:vAlign w:val="center"/>
          </w:tcPr>
          <w:p w14:paraId="03EB5033" w14:textId="1281BF5D" w:rsidR="00BC2AB5" w:rsidRPr="00B74D35" w:rsidRDefault="00BC2AB5" w:rsidP="00BC2AB5">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5706E72" w14:textId="77777777" w:rsidR="00BC2AB5" w:rsidRPr="00B74D35" w:rsidRDefault="00BC2AB5" w:rsidP="00BC2AB5">
            <w:pPr>
              <w:jc w:val="both"/>
              <w:rPr>
                <w:rFonts w:asciiTheme="minorHAnsi" w:hAnsiTheme="minorHAnsi" w:cstheme="minorHAnsi"/>
                <w:snapToGrid w:val="0"/>
                <w:color w:val="FF0000"/>
                <w:sz w:val="20"/>
                <w:szCs w:val="20"/>
              </w:rPr>
            </w:pPr>
          </w:p>
        </w:tc>
      </w:tr>
      <w:tr w:rsidR="00BC2AB5" w:rsidRPr="00B74D35" w14:paraId="19BE0DEB"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1778A1D" w14:textId="77777777" w:rsidR="00BC2AB5" w:rsidRPr="00B74D35" w:rsidRDefault="00BC2AB5"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1FA2F96" w14:textId="59072DD5" w:rsidR="00BC2AB5" w:rsidRPr="00B74D35" w:rsidRDefault="00BC2AB5" w:rsidP="00BC2AB5">
            <w:pPr>
              <w:tabs>
                <w:tab w:val="left" w:pos="250"/>
              </w:tabs>
              <w:snapToGrid w:val="0"/>
              <w:rPr>
                <w:rFonts w:asciiTheme="minorHAnsi" w:hAnsiTheme="minorHAnsi" w:cstheme="minorHAnsi"/>
                <w:sz w:val="20"/>
                <w:szCs w:val="22"/>
              </w:rPr>
            </w:pPr>
            <w:r w:rsidRPr="00B74D35">
              <w:rPr>
                <w:rFonts w:asciiTheme="minorHAnsi" w:hAnsiTheme="minorHAnsi" w:cstheme="minorHAnsi"/>
                <w:sz w:val="20"/>
                <w:szCs w:val="18"/>
              </w:rPr>
              <w:t>Anodyzowana powierzchnia płyty pokryta specjalną odporną na zadrapania warstwą.</w:t>
            </w:r>
          </w:p>
        </w:tc>
        <w:tc>
          <w:tcPr>
            <w:tcW w:w="424" w:type="pct"/>
            <w:tcBorders>
              <w:top w:val="single" w:sz="4" w:space="0" w:color="auto"/>
              <w:left w:val="single" w:sz="4" w:space="0" w:color="auto"/>
              <w:bottom w:val="single" w:sz="4" w:space="0" w:color="auto"/>
              <w:right w:val="single" w:sz="4" w:space="0" w:color="auto"/>
            </w:tcBorders>
            <w:vAlign w:val="center"/>
          </w:tcPr>
          <w:p w14:paraId="6600580B" w14:textId="0BEBEF39" w:rsidR="00BC2AB5" w:rsidRPr="00B74D35" w:rsidRDefault="00C035E6" w:rsidP="00BC2AB5">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63E93EF" w14:textId="77777777" w:rsidR="00BC2AB5" w:rsidRPr="00B74D35" w:rsidRDefault="00BC2AB5" w:rsidP="00BC2AB5">
            <w:pPr>
              <w:jc w:val="both"/>
              <w:rPr>
                <w:rFonts w:asciiTheme="minorHAnsi" w:hAnsiTheme="minorHAnsi" w:cstheme="minorHAnsi"/>
                <w:snapToGrid w:val="0"/>
                <w:color w:val="FF0000"/>
                <w:sz w:val="20"/>
                <w:szCs w:val="20"/>
              </w:rPr>
            </w:pPr>
          </w:p>
        </w:tc>
      </w:tr>
      <w:tr w:rsidR="00BC2AB5" w:rsidRPr="00B74D35" w14:paraId="4EBCC0DD"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99E8286" w14:textId="77777777" w:rsidR="00BC2AB5" w:rsidRPr="00B74D35" w:rsidRDefault="00BC2AB5"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102323A" w14:textId="3035CD10" w:rsidR="00BC2AB5" w:rsidRPr="00B74D35" w:rsidRDefault="00BC2AB5" w:rsidP="00BC2AB5">
            <w:pPr>
              <w:pStyle w:val="Teksttreci0"/>
              <w:shd w:val="clear" w:color="auto" w:fill="auto"/>
              <w:spacing w:line="240" w:lineRule="auto"/>
              <w:rPr>
                <w:rFonts w:cstheme="minorHAnsi"/>
                <w:sz w:val="20"/>
                <w:szCs w:val="18"/>
              </w:rPr>
            </w:pPr>
            <w:r w:rsidRPr="00B74D35">
              <w:rPr>
                <w:rFonts w:cstheme="minorHAnsi"/>
                <w:sz w:val="20"/>
                <w:szCs w:val="18"/>
              </w:rPr>
              <w:t>Wymiary zewnętrzne urządzenia: max. 350 x 310 x 100mm</w:t>
            </w:r>
          </w:p>
        </w:tc>
        <w:tc>
          <w:tcPr>
            <w:tcW w:w="424" w:type="pct"/>
            <w:tcBorders>
              <w:top w:val="single" w:sz="4" w:space="0" w:color="auto"/>
              <w:left w:val="single" w:sz="4" w:space="0" w:color="auto"/>
              <w:bottom w:val="single" w:sz="4" w:space="0" w:color="auto"/>
              <w:right w:val="single" w:sz="4" w:space="0" w:color="auto"/>
            </w:tcBorders>
            <w:vAlign w:val="center"/>
          </w:tcPr>
          <w:p w14:paraId="4C4D8747" w14:textId="147FE5ED" w:rsidR="00BC2AB5" w:rsidRPr="00B74D35" w:rsidRDefault="00BC2AB5" w:rsidP="00BC2AB5">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554B8F13" w14:textId="77777777" w:rsidR="00BC2AB5" w:rsidRPr="00B74D35" w:rsidRDefault="00BC2AB5" w:rsidP="00BC2AB5">
            <w:pPr>
              <w:jc w:val="both"/>
              <w:rPr>
                <w:rFonts w:asciiTheme="minorHAnsi" w:hAnsiTheme="minorHAnsi" w:cstheme="minorHAnsi"/>
                <w:snapToGrid w:val="0"/>
                <w:color w:val="FF0000"/>
                <w:sz w:val="20"/>
                <w:szCs w:val="20"/>
              </w:rPr>
            </w:pPr>
          </w:p>
        </w:tc>
      </w:tr>
      <w:tr w:rsidR="00BC2AB5" w:rsidRPr="00B74D35" w14:paraId="090200C5" w14:textId="77777777" w:rsidTr="007B2E0F">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D29B162" w14:textId="77777777" w:rsidR="00BC2AB5" w:rsidRPr="00B74D35" w:rsidRDefault="00BC2AB5" w:rsidP="004824C0">
            <w:pPr>
              <w:pStyle w:val="Akapitzlist"/>
              <w:numPr>
                <w:ilvl w:val="0"/>
                <w:numId w:val="4"/>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386D551" w14:textId="37BB1573" w:rsidR="00BC2AB5" w:rsidRPr="00B74D35" w:rsidRDefault="00BC2AB5" w:rsidP="00BC2AB5">
            <w:pPr>
              <w:tabs>
                <w:tab w:val="left" w:pos="250"/>
              </w:tabs>
              <w:snapToGrid w:val="0"/>
              <w:rPr>
                <w:rFonts w:asciiTheme="minorHAnsi" w:hAnsiTheme="minorHAnsi" w:cstheme="minorHAnsi"/>
                <w:sz w:val="20"/>
                <w:szCs w:val="22"/>
              </w:rPr>
            </w:pPr>
            <w:r w:rsidRPr="00B74D35">
              <w:rPr>
                <w:rFonts w:asciiTheme="minorHAnsi" w:hAnsiTheme="minorHAnsi" w:cstheme="minorHAnsi"/>
                <w:sz w:val="20"/>
                <w:szCs w:val="18"/>
              </w:rPr>
              <w:t>Certyfikat CE</w:t>
            </w:r>
          </w:p>
        </w:tc>
        <w:tc>
          <w:tcPr>
            <w:tcW w:w="424" w:type="pct"/>
            <w:tcBorders>
              <w:top w:val="single" w:sz="4" w:space="0" w:color="auto"/>
              <w:left w:val="single" w:sz="4" w:space="0" w:color="auto"/>
              <w:bottom w:val="single" w:sz="4" w:space="0" w:color="auto"/>
              <w:right w:val="single" w:sz="4" w:space="0" w:color="auto"/>
            </w:tcBorders>
            <w:vAlign w:val="center"/>
          </w:tcPr>
          <w:p w14:paraId="56B260A9" w14:textId="33451881" w:rsidR="00BC2AB5" w:rsidRPr="00B74D35" w:rsidRDefault="00C035E6" w:rsidP="00BC2AB5">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433243D" w14:textId="77777777" w:rsidR="00BC2AB5" w:rsidRPr="00B74D35" w:rsidRDefault="00BC2AB5" w:rsidP="00BC2AB5">
            <w:pPr>
              <w:jc w:val="both"/>
              <w:rPr>
                <w:rFonts w:asciiTheme="minorHAnsi" w:hAnsiTheme="minorHAnsi" w:cstheme="minorHAnsi"/>
                <w:snapToGrid w:val="0"/>
                <w:color w:val="FF0000"/>
                <w:sz w:val="20"/>
                <w:szCs w:val="20"/>
              </w:rPr>
            </w:pPr>
          </w:p>
        </w:tc>
      </w:tr>
      <w:tr w:rsidR="003B5C5C" w:rsidRPr="00B74D35" w14:paraId="1875F4A1"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9F7C0D9" w14:textId="1D55A20A" w:rsidR="003B5C5C" w:rsidRPr="00B74D35" w:rsidRDefault="003B5C5C" w:rsidP="000C145B">
            <w:pPr>
              <w:rPr>
                <w:rFonts w:asciiTheme="minorHAnsi" w:hAnsiTheme="minorHAnsi" w:cstheme="minorHAnsi"/>
                <w:b/>
                <w:snapToGrid w:val="0"/>
                <w:sz w:val="20"/>
                <w:szCs w:val="20"/>
                <w:highlight w:val="lightGray"/>
              </w:rPr>
            </w:pPr>
            <w:r w:rsidRPr="00B74D35">
              <w:rPr>
                <w:rFonts w:asciiTheme="minorHAnsi" w:hAnsiTheme="minorHAnsi" w:cstheme="minorHAnsi"/>
                <w:b/>
                <w:snapToGrid w:val="0"/>
                <w:sz w:val="20"/>
                <w:szCs w:val="20"/>
                <w:highlight w:val="lightGray"/>
              </w:rPr>
              <w:t>C</w:t>
            </w:r>
          </w:p>
        </w:tc>
        <w:tc>
          <w:tcPr>
            <w:tcW w:w="4812" w:type="pct"/>
            <w:gridSpan w:val="3"/>
            <w:tcBorders>
              <w:top w:val="single" w:sz="4" w:space="0" w:color="auto"/>
              <w:left w:val="single" w:sz="4" w:space="0" w:color="auto"/>
              <w:bottom w:val="single" w:sz="4" w:space="0" w:color="auto"/>
              <w:right w:val="single" w:sz="4" w:space="0" w:color="auto"/>
            </w:tcBorders>
            <w:vAlign w:val="center"/>
          </w:tcPr>
          <w:p w14:paraId="60AE4410" w14:textId="0E8D8111" w:rsidR="003B5C5C" w:rsidRPr="00B74D35" w:rsidRDefault="003B5C5C" w:rsidP="000C145B">
            <w:pPr>
              <w:rPr>
                <w:rFonts w:asciiTheme="minorHAnsi" w:hAnsiTheme="minorHAnsi" w:cstheme="minorHAnsi"/>
                <w:b/>
                <w:snapToGrid w:val="0"/>
                <w:sz w:val="20"/>
                <w:szCs w:val="20"/>
                <w:highlight w:val="lightGray"/>
              </w:rPr>
            </w:pPr>
            <w:r w:rsidRPr="00B74D35">
              <w:rPr>
                <w:rFonts w:asciiTheme="minorHAnsi" w:hAnsiTheme="minorHAnsi" w:cstheme="minorHAnsi"/>
                <w:b/>
                <w:snapToGrid w:val="0"/>
                <w:sz w:val="20"/>
                <w:szCs w:val="20"/>
                <w:highlight w:val="lightGray"/>
              </w:rPr>
              <w:t xml:space="preserve">Stacja do zatapiania </w:t>
            </w:r>
            <w:r w:rsidR="00845128" w:rsidRPr="00B74D35">
              <w:rPr>
                <w:rFonts w:asciiTheme="minorHAnsi" w:hAnsiTheme="minorHAnsi" w:cstheme="minorHAnsi"/>
                <w:b/>
                <w:snapToGrid w:val="0"/>
                <w:sz w:val="20"/>
                <w:szCs w:val="20"/>
                <w:highlight w:val="lightGray"/>
              </w:rPr>
              <w:t>–</w:t>
            </w:r>
            <w:r w:rsidRPr="00B74D35">
              <w:rPr>
                <w:rFonts w:asciiTheme="minorHAnsi" w:hAnsiTheme="minorHAnsi" w:cstheme="minorHAnsi"/>
                <w:b/>
                <w:snapToGrid w:val="0"/>
                <w:sz w:val="20"/>
                <w:szCs w:val="20"/>
                <w:highlight w:val="lightGray"/>
              </w:rPr>
              <w:t xml:space="preserve"> moduł grzewczy + moduł zimnej płyty + </w:t>
            </w:r>
            <w:proofErr w:type="spellStart"/>
            <w:r w:rsidRPr="00B74D35">
              <w:rPr>
                <w:rFonts w:asciiTheme="minorHAnsi" w:hAnsiTheme="minorHAnsi" w:cstheme="minorHAnsi"/>
                <w:b/>
                <w:snapToGrid w:val="0"/>
                <w:sz w:val="20"/>
                <w:szCs w:val="20"/>
                <w:highlight w:val="lightGray"/>
              </w:rPr>
              <w:t>Pęseta</w:t>
            </w:r>
            <w:proofErr w:type="spellEnd"/>
            <w:r w:rsidRPr="00B74D35">
              <w:rPr>
                <w:rFonts w:asciiTheme="minorHAnsi" w:hAnsiTheme="minorHAnsi" w:cstheme="minorHAnsi"/>
                <w:b/>
                <w:snapToGrid w:val="0"/>
                <w:sz w:val="20"/>
                <w:szCs w:val="20"/>
                <w:highlight w:val="lightGray"/>
              </w:rPr>
              <w:t xml:space="preserve"> elektryczna - 1 sztuka</w:t>
            </w:r>
          </w:p>
        </w:tc>
      </w:tr>
      <w:tr w:rsidR="00C035E6" w:rsidRPr="00B74D35" w14:paraId="53587790"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0367DAA"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57F8693" w14:textId="57895DB0"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20"/>
              </w:rPr>
              <w:t xml:space="preserve">Urządzenie nowe i nieużywane, </w:t>
            </w:r>
            <w:proofErr w:type="spellStart"/>
            <w:r w:rsidRPr="00B74D35">
              <w:rPr>
                <w:rFonts w:asciiTheme="minorHAnsi" w:hAnsiTheme="minorHAnsi" w:cstheme="minorHAnsi"/>
                <w:sz w:val="20"/>
                <w:szCs w:val="20"/>
              </w:rPr>
              <w:t>nierefabrykowane</w:t>
            </w:r>
            <w:proofErr w:type="spellEnd"/>
            <w:r w:rsidRPr="00B74D35">
              <w:rPr>
                <w:rFonts w:asciiTheme="minorHAnsi" w:hAnsiTheme="minorHAnsi" w:cstheme="minorHAnsi"/>
                <w:sz w:val="20"/>
                <w:szCs w:val="20"/>
              </w:rPr>
              <w:t>.</w:t>
            </w:r>
          </w:p>
        </w:tc>
        <w:tc>
          <w:tcPr>
            <w:tcW w:w="424" w:type="pct"/>
            <w:tcBorders>
              <w:top w:val="single" w:sz="4" w:space="0" w:color="auto"/>
              <w:left w:val="single" w:sz="4" w:space="0" w:color="auto"/>
              <w:bottom w:val="single" w:sz="4" w:space="0" w:color="auto"/>
              <w:right w:val="single" w:sz="4" w:space="0" w:color="auto"/>
            </w:tcBorders>
            <w:vAlign w:val="center"/>
          </w:tcPr>
          <w:p w14:paraId="485A8880" w14:textId="1E427C44"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4336938"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3307D996"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BB42D9B"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A4671A5" w14:textId="35EABB82"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Dwumodułowa stacja do zatapiania w parafinie.</w:t>
            </w:r>
          </w:p>
        </w:tc>
        <w:tc>
          <w:tcPr>
            <w:tcW w:w="424" w:type="pct"/>
            <w:tcBorders>
              <w:top w:val="single" w:sz="4" w:space="0" w:color="auto"/>
              <w:left w:val="single" w:sz="4" w:space="0" w:color="auto"/>
              <w:bottom w:val="single" w:sz="4" w:space="0" w:color="auto"/>
              <w:right w:val="single" w:sz="4" w:space="0" w:color="auto"/>
            </w:tcBorders>
            <w:vAlign w:val="center"/>
          </w:tcPr>
          <w:p w14:paraId="6B8294B7" w14:textId="77A5F259"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B901F27"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72890BC3"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693F1BE"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4ADCB7C" w14:textId="09282EB7"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Urządzenie musi składać się z dystrybutora parafiny z urządzeniem grzewczym oraz płyty chłodzącej.</w:t>
            </w:r>
          </w:p>
        </w:tc>
        <w:tc>
          <w:tcPr>
            <w:tcW w:w="424" w:type="pct"/>
            <w:tcBorders>
              <w:top w:val="single" w:sz="4" w:space="0" w:color="auto"/>
              <w:left w:val="single" w:sz="4" w:space="0" w:color="auto"/>
              <w:bottom w:val="single" w:sz="4" w:space="0" w:color="auto"/>
              <w:right w:val="single" w:sz="4" w:space="0" w:color="auto"/>
            </w:tcBorders>
            <w:vAlign w:val="center"/>
          </w:tcPr>
          <w:p w14:paraId="6A641622" w14:textId="344F42A2"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CB1F823"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7523607D"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F231A53"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0B5E6B4" w14:textId="6594D6B4"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Urządzenie sterowane mikroprocesorowo.</w:t>
            </w:r>
          </w:p>
        </w:tc>
        <w:tc>
          <w:tcPr>
            <w:tcW w:w="424" w:type="pct"/>
            <w:tcBorders>
              <w:top w:val="single" w:sz="4" w:space="0" w:color="auto"/>
              <w:left w:val="single" w:sz="4" w:space="0" w:color="auto"/>
              <w:bottom w:val="single" w:sz="4" w:space="0" w:color="auto"/>
              <w:right w:val="single" w:sz="4" w:space="0" w:color="auto"/>
            </w:tcBorders>
            <w:vAlign w:val="center"/>
          </w:tcPr>
          <w:p w14:paraId="5D60474E" w14:textId="5FBC15E5"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19C52DA"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0038ABA7"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F9AC393"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F4DA909" w14:textId="19FDA863"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Pojemność zbiornika na parafinę 4L.</w:t>
            </w:r>
          </w:p>
        </w:tc>
        <w:tc>
          <w:tcPr>
            <w:tcW w:w="424" w:type="pct"/>
            <w:tcBorders>
              <w:top w:val="single" w:sz="4" w:space="0" w:color="auto"/>
              <w:left w:val="single" w:sz="4" w:space="0" w:color="auto"/>
              <w:bottom w:val="single" w:sz="4" w:space="0" w:color="auto"/>
              <w:right w:val="single" w:sz="4" w:space="0" w:color="auto"/>
            </w:tcBorders>
            <w:vAlign w:val="center"/>
          </w:tcPr>
          <w:p w14:paraId="315A6E73" w14:textId="4DA0D240"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54C03BF" w14:textId="77777777" w:rsidR="00C035E6" w:rsidRPr="00B74D35" w:rsidRDefault="00C035E6" w:rsidP="00C035E6">
            <w:pPr>
              <w:jc w:val="both"/>
              <w:rPr>
                <w:rFonts w:asciiTheme="minorHAnsi" w:hAnsiTheme="minorHAnsi" w:cstheme="minorHAnsi"/>
                <w:snapToGrid w:val="0"/>
                <w:sz w:val="20"/>
                <w:szCs w:val="20"/>
              </w:rPr>
            </w:pPr>
          </w:p>
        </w:tc>
      </w:tr>
      <w:tr w:rsidR="003B5C5C" w:rsidRPr="00B74D35" w14:paraId="17965EA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2E9DA6D" w14:textId="77777777" w:rsidR="003B5C5C" w:rsidRPr="00B74D35" w:rsidRDefault="003B5C5C" w:rsidP="004824C0">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06D4843" w14:textId="41FC3E71" w:rsidR="003B5C5C" w:rsidRPr="00B74D35" w:rsidRDefault="003B5C5C" w:rsidP="003B5C5C">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Urządzenie wyposażone w wyświetlacz LCD o przekątnej co najmniej 5,</w:t>
            </w:r>
            <w:r w:rsidR="00845128" w:rsidRPr="00B74D35">
              <w:rPr>
                <w:rFonts w:asciiTheme="minorHAnsi" w:hAnsiTheme="minorHAnsi" w:cstheme="minorHAnsi"/>
                <w:color w:val="000000"/>
                <w:sz w:val="20"/>
                <w:szCs w:val="18"/>
              </w:rPr>
              <w:t>5</w:t>
            </w:r>
            <w:r w:rsidRPr="00B74D35">
              <w:rPr>
                <w:rFonts w:asciiTheme="minorHAnsi" w:hAnsiTheme="minorHAnsi" w:cstheme="minorHAnsi"/>
                <w:color w:val="000000"/>
                <w:sz w:val="20"/>
                <w:szCs w:val="18"/>
              </w:rPr>
              <w:t xml:space="preserve"> cala, ze zintegrowaną klawiaturą dotykową. </w:t>
            </w:r>
          </w:p>
        </w:tc>
        <w:tc>
          <w:tcPr>
            <w:tcW w:w="424" w:type="pct"/>
            <w:tcBorders>
              <w:top w:val="single" w:sz="4" w:space="0" w:color="auto"/>
              <w:left w:val="single" w:sz="4" w:space="0" w:color="auto"/>
              <w:bottom w:val="single" w:sz="4" w:space="0" w:color="auto"/>
              <w:right w:val="single" w:sz="4" w:space="0" w:color="auto"/>
            </w:tcBorders>
            <w:vAlign w:val="center"/>
          </w:tcPr>
          <w:p w14:paraId="0B7A02D1" w14:textId="04F45F4E" w:rsidR="003B5C5C" w:rsidRPr="00B74D35" w:rsidRDefault="00845128" w:rsidP="003B5C5C">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62CAC28C" w14:textId="77777777" w:rsidR="003B5C5C" w:rsidRPr="00B74D35" w:rsidRDefault="003B5C5C" w:rsidP="003B5C5C">
            <w:pPr>
              <w:jc w:val="both"/>
              <w:rPr>
                <w:rFonts w:asciiTheme="minorHAnsi" w:hAnsiTheme="minorHAnsi" w:cstheme="minorHAnsi"/>
                <w:snapToGrid w:val="0"/>
                <w:sz w:val="20"/>
                <w:szCs w:val="20"/>
              </w:rPr>
            </w:pPr>
          </w:p>
        </w:tc>
      </w:tr>
      <w:tr w:rsidR="00C035E6" w:rsidRPr="00B74D35" w14:paraId="542CAB5B"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43116CC"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A447DF3" w14:textId="2DF8D62E"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Przepływ parafiny musi być uruchamiany ręcznie za pomocą przechylanego przełącznika o regulowanej wysokości.</w:t>
            </w:r>
          </w:p>
        </w:tc>
        <w:tc>
          <w:tcPr>
            <w:tcW w:w="424" w:type="pct"/>
            <w:tcBorders>
              <w:top w:val="single" w:sz="4" w:space="0" w:color="auto"/>
              <w:left w:val="single" w:sz="4" w:space="0" w:color="auto"/>
              <w:bottom w:val="single" w:sz="4" w:space="0" w:color="auto"/>
              <w:right w:val="single" w:sz="4" w:space="0" w:color="auto"/>
            </w:tcBorders>
            <w:vAlign w:val="center"/>
          </w:tcPr>
          <w:p w14:paraId="30A0DE6C" w14:textId="7FA669A4"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681948D"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1D6BF014"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98BDEFE"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5F682C6" w14:textId="6454F868"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Precyzyjna regulacja strumienia przepływu parafiny.</w:t>
            </w:r>
          </w:p>
        </w:tc>
        <w:tc>
          <w:tcPr>
            <w:tcW w:w="424" w:type="pct"/>
            <w:tcBorders>
              <w:top w:val="single" w:sz="4" w:space="0" w:color="auto"/>
              <w:left w:val="single" w:sz="4" w:space="0" w:color="auto"/>
              <w:bottom w:val="single" w:sz="4" w:space="0" w:color="auto"/>
              <w:right w:val="single" w:sz="4" w:space="0" w:color="auto"/>
            </w:tcBorders>
            <w:vAlign w:val="center"/>
          </w:tcPr>
          <w:p w14:paraId="0D03D13B" w14:textId="2E2FC1D9"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67E7C1A"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A5AEB08"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B59DD61"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18EAD33" w14:textId="2ACA91E3"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Wyjmowane tacki na parafinę.</w:t>
            </w:r>
          </w:p>
        </w:tc>
        <w:tc>
          <w:tcPr>
            <w:tcW w:w="424" w:type="pct"/>
            <w:tcBorders>
              <w:top w:val="single" w:sz="4" w:space="0" w:color="auto"/>
              <w:left w:val="single" w:sz="4" w:space="0" w:color="auto"/>
              <w:bottom w:val="single" w:sz="4" w:space="0" w:color="auto"/>
              <w:right w:val="single" w:sz="4" w:space="0" w:color="auto"/>
            </w:tcBorders>
            <w:vAlign w:val="center"/>
          </w:tcPr>
          <w:p w14:paraId="69976AFF" w14:textId="792C72AD"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0F0A0EF"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0CDD3E95"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2F7D4D4"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8AC8FE6" w14:textId="384B7EB7"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Duża, podgrzewana powierzchnia pracy ze zintegrowanym punktem schładzania przeznaczonym także do pracy z dużymi kasetkami.</w:t>
            </w:r>
          </w:p>
        </w:tc>
        <w:tc>
          <w:tcPr>
            <w:tcW w:w="424" w:type="pct"/>
            <w:tcBorders>
              <w:top w:val="single" w:sz="4" w:space="0" w:color="auto"/>
              <w:left w:val="single" w:sz="4" w:space="0" w:color="auto"/>
              <w:bottom w:val="single" w:sz="4" w:space="0" w:color="auto"/>
              <w:right w:val="single" w:sz="4" w:space="0" w:color="auto"/>
            </w:tcBorders>
            <w:vAlign w:val="center"/>
          </w:tcPr>
          <w:p w14:paraId="4F193DF3" w14:textId="393856AD"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66A737D" w14:textId="77777777" w:rsidR="00C035E6" w:rsidRPr="00B74D35" w:rsidRDefault="00C035E6" w:rsidP="00C035E6">
            <w:pPr>
              <w:jc w:val="both"/>
              <w:rPr>
                <w:rFonts w:asciiTheme="minorHAnsi" w:hAnsiTheme="minorHAnsi" w:cstheme="minorHAnsi"/>
                <w:snapToGrid w:val="0"/>
                <w:sz w:val="20"/>
                <w:szCs w:val="20"/>
              </w:rPr>
            </w:pPr>
          </w:p>
        </w:tc>
      </w:tr>
      <w:tr w:rsidR="003B5C5C" w:rsidRPr="00B74D35" w14:paraId="646E7D65"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D4F4054" w14:textId="77777777" w:rsidR="003B5C5C" w:rsidRPr="00B74D35" w:rsidRDefault="003B5C5C" w:rsidP="004824C0">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463A771" w14:textId="0EFD578B" w:rsidR="003B5C5C" w:rsidRPr="00B74D35" w:rsidRDefault="003B5C5C" w:rsidP="003B5C5C">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 xml:space="preserve">Tace na kasetki i foremki wyjmowane i zamieniane miejscami, pojemność </w:t>
            </w:r>
            <w:r w:rsidR="00845128" w:rsidRPr="00B74D35">
              <w:rPr>
                <w:rFonts w:asciiTheme="minorHAnsi" w:hAnsiTheme="minorHAnsi" w:cstheme="minorHAnsi"/>
                <w:color w:val="000000"/>
                <w:sz w:val="20"/>
                <w:szCs w:val="18"/>
              </w:rPr>
              <w:t>max.</w:t>
            </w:r>
            <w:r w:rsidRPr="00B74D35">
              <w:rPr>
                <w:rFonts w:asciiTheme="minorHAnsi" w:hAnsiTheme="minorHAnsi" w:cstheme="minorHAnsi"/>
                <w:color w:val="000000"/>
                <w:sz w:val="20"/>
                <w:szCs w:val="18"/>
              </w:rPr>
              <w:t xml:space="preserve"> 1,7</w:t>
            </w:r>
            <w:r w:rsidR="00845128" w:rsidRPr="00B74D35">
              <w:rPr>
                <w:rFonts w:asciiTheme="minorHAnsi" w:hAnsiTheme="minorHAnsi" w:cstheme="minorHAnsi"/>
                <w:color w:val="000000"/>
                <w:sz w:val="20"/>
                <w:szCs w:val="18"/>
              </w:rPr>
              <w:t>l</w:t>
            </w:r>
            <w:r w:rsidRPr="00B74D35">
              <w:rPr>
                <w:rFonts w:asciiTheme="minorHAnsi" w:hAnsiTheme="minorHAnsi" w:cstheme="minorHAnsi"/>
                <w:color w:val="000000"/>
                <w:sz w:val="20"/>
                <w:szCs w:val="18"/>
              </w:rPr>
              <w:t xml:space="preserve"> każda.</w:t>
            </w:r>
          </w:p>
        </w:tc>
        <w:tc>
          <w:tcPr>
            <w:tcW w:w="424" w:type="pct"/>
            <w:tcBorders>
              <w:top w:val="single" w:sz="4" w:space="0" w:color="auto"/>
              <w:left w:val="single" w:sz="4" w:space="0" w:color="auto"/>
              <w:bottom w:val="single" w:sz="4" w:space="0" w:color="auto"/>
              <w:right w:val="single" w:sz="4" w:space="0" w:color="auto"/>
            </w:tcBorders>
            <w:vAlign w:val="center"/>
          </w:tcPr>
          <w:p w14:paraId="7E1B541E" w14:textId="2814261F" w:rsidR="003B5C5C" w:rsidRPr="00B74D35" w:rsidRDefault="00845128" w:rsidP="003B5C5C">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976FA55" w14:textId="77777777" w:rsidR="003B5C5C" w:rsidRPr="00B74D35" w:rsidRDefault="003B5C5C" w:rsidP="003B5C5C">
            <w:pPr>
              <w:jc w:val="both"/>
              <w:rPr>
                <w:rFonts w:asciiTheme="minorHAnsi" w:hAnsiTheme="minorHAnsi" w:cstheme="minorHAnsi"/>
                <w:snapToGrid w:val="0"/>
                <w:sz w:val="20"/>
                <w:szCs w:val="20"/>
              </w:rPr>
            </w:pPr>
          </w:p>
        </w:tc>
      </w:tr>
      <w:tr w:rsidR="003B5C5C" w:rsidRPr="00B74D35" w14:paraId="43AA94DF"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0B1AD97" w14:textId="77777777" w:rsidR="003B5C5C" w:rsidRPr="00B74D35" w:rsidRDefault="003B5C5C" w:rsidP="004824C0">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B5D2264" w14:textId="4339CC3A" w:rsidR="003B5C5C" w:rsidRPr="00B74D35" w:rsidRDefault="003B5C5C" w:rsidP="003B5C5C">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 xml:space="preserve">Wyjmowany, ogrzewany uchwyt na </w:t>
            </w:r>
            <w:r w:rsidR="00845128" w:rsidRPr="00B74D35">
              <w:rPr>
                <w:rFonts w:asciiTheme="minorHAnsi" w:hAnsiTheme="minorHAnsi" w:cstheme="minorHAnsi"/>
                <w:color w:val="000000"/>
                <w:sz w:val="20"/>
                <w:szCs w:val="18"/>
              </w:rPr>
              <w:t>min.</w:t>
            </w:r>
            <w:r w:rsidRPr="00B74D35">
              <w:rPr>
                <w:rFonts w:asciiTheme="minorHAnsi" w:hAnsiTheme="minorHAnsi" w:cstheme="minorHAnsi"/>
                <w:color w:val="000000"/>
                <w:sz w:val="20"/>
                <w:szCs w:val="18"/>
              </w:rPr>
              <w:t xml:space="preserve"> 6 par szczypiec</w:t>
            </w:r>
            <w:r w:rsidR="00845128" w:rsidRPr="00B74D35">
              <w:rPr>
                <w:rFonts w:asciiTheme="minorHAnsi" w:hAnsiTheme="minorHAnsi" w:cstheme="minorHAnsi"/>
                <w:color w:val="000000"/>
                <w:sz w:val="20"/>
                <w:szCs w:val="18"/>
              </w:rPr>
              <w:t xml:space="preserve"> </w:t>
            </w:r>
            <w:r w:rsidRPr="00B74D35">
              <w:rPr>
                <w:rFonts w:asciiTheme="minorHAnsi" w:hAnsiTheme="minorHAnsi" w:cstheme="minorHAnsi"/>
                <w:color w:val="000000"/>
                <w:sz w:val="20"/>
                <w:szCs w:val="18"/>
              </w:rPr>
              <w:t>dostępny z obu stron.</w:t>
            </w:r>
          </w:p>
        </w:tc>
        <w:tc>
          <w:tcPr>
            <w:tcW w:w="424" w:type="pct"/>
            <w:tcBorders>
              <w:top w:val="single" w:sz="4" w:space="0" w:color="auto"/>
              <w:left w:val="single" w:sz="4" w:space="0" w:color="auto"/>
              <w:bottom w:val="single" w:sz="4" w:space="0" w:color="auto"/>
              <w:right w:val="single" w:sz="4" w:space="0" w:color="auto"/>
            </w:tcBorders>
            <w:vAlign w:val="center"/>
          </w:tcPr>
          <w:p w14:paraId="7EFD3A6E" w14:textId="3AF9490D" w:rsidR="003B5C5C" w:rsidRPr="00B74D35" w:rsidRDefault="00845128" w:rsidP="003B5C5C">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53B78D0A" w14:textId="77777777" w:rsidR="003B5C5C" w:rsidRPr="00B74D35" w:rsidRDefault="003B5C5C" w:rsidP="003B5C5C">
            <w:pPr>
              <w:jc w:val="both"/>
              <w:rPr>
                <w:rFonts w:asciiTheme="minorHAnsi" w:hAnsiTheme="minorHAnsi" w:cstheme="minorHAnsi"/>
                <w:snapToGrid w:val="0"/>
                <w:sz w:val="20"/>
                <w:szCs w:val="20"/>
              </w:rPr>
            </w:pPr>
          </w:p>
        </w:tc>
      </w:tr>
      <w:tr w:rsidR="00C035E6" w:rsidRPr="00B74D35" w14:paraId="09B123FC"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E01721C"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8835364" w14:textId="43B1420F"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Oświetlenie LED sterowane poprzez panel sterowania urządzenia.</w:t>
            </w:r>
          </w:p>
        </w:tc>
        <w:tc>
          <w:tcPr>
            <w:tcW w:w="424" w:type="pct"/>
            <w:tcBorders>
              <w:top w:val="single" w:sz="4" w:space="0" w:color="auto"/>
              <w:left w:val="single" w:sz="4" w:space="0" w:color="auto"/>
              <w:bottom w:val="single" w:sz="4" w:space="0" w:color="auto"/>
              <w:right w:val="single" w:sz="4" w:space="0" w:color="auto"/>
            </w:tcBorders>
            <w:vAlign w:val="center"/>
          </w:tcPr>
          <w:p w14:paraId="11231E83" w14:textId="518A783F"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B5652BF"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DEB9A2E"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0D3CAB7"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814B5F6" w14:textId="4A48A3AA"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Zakres temperatury tac na kasetki i foremki, powierzchni roboczej, uchwytu na szczypce i zbiornika na parafinę regulowany od 50 °C do 75 °C w krokach co 1°C</w:t>
            </w:r>
          </w:p>
        </w:tc>
        <w:tc>
          <w:tcPr>
            <w:tcW w:w="424" w:type="pct"/>
            <w:tcBorders>
              <w:top w:val="single" w:sz="4" w:space="0" w:color="auto"/>
              <w:left w:val="single" w:sz="4" w:space="0" w:color="auto"/>
              <w:bottom w:val="single" w:sz="4" w:space="0" w:color="auto"/>
              <w:right w:val="single" w:sz="4" w:space="0" w:color="auto"/>
            </w:tcBorders>
            <w:vAlign w:val="center"/>
          </w:tcPr>
          <w:p w14:paraId="6D954BEC" w14:textId="4833DD8E"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38E875C"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78189541"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FCB59D4"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741F342" w14:textId="54F09F57"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Funkcja programowania rozpoczęcia i zakończenia czasu pracy i dnia roboczego.</w:t>
            </w:r>
          </w:p>
        </w:tc>
        <w:tc>
          <w:tcPr>
            <w:tcW w:w="424" w:type="pct"/>
            <w:tcBorders>
              <w:top w:val="single" w:sz="4" w:space="0" w:color="auto"/>
              <w:left w:val="single" w:sz="4" w:space="0" w:color="auto"/>
              <w:bottom w:val="single" w:sz="4" w:space="0" w:color="auto"/>
              <w:right w:val="single" w:sz="4" w:space="0" w:color="auto"/>
            </w:tcBorders>
            <w:vAlign w:val="center"/>
          </w:tcPr>
          <w:p w14:paraId="581DEB44" w14:textId="08C7742B"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ED763B3"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CA74191"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0DB7A4E"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EEFF43A" w14:textId="0FA31430"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Funkcja programowania tygodniowego cyklu pracy urządzenia (automatyczne włączanie, wyłączanie urządzenia).</w:t>
            </w:r>
          </w:p>
        </w:tc>
        <w:tc>
          <w:tcPr>
            <w:tcW w:w="424" w:type="pct"/>
            <w:tcBorders>
              <w:top w:val="single" w:sz="4" w:space="0" w:color="auto"/>
              <w:left w:val="single" w:sz="4" w:space="0" w:color="auto"/>
              <w:bottom w:val="single" w:sz="4" w:space="0" w:color="auto"/>
              <w:right w:val="single" w:sz="4" w:space="0" w:color="auto"/>
            </w:tcBorders>
            <w:vAlign w:val="center"/>
          </w:tcPr>
          <w:p w14:paraId="46793281" w14:textId="66C05875"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2936C1C"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70C537CC"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EB8DF7B"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5623ABD" w14:textId="2AD648BA"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Funkcja zwiększenia grzania umożliwiająca szybsze topienie parafiny.</w:t>
            </w:r>
          </w:p>
        </w:tc>
        <w:tc>
          <w:tcPr>
            <w:tcW w:w="424" w:type="pct"/>
            <w:tcBorders>
              <w:top w:val="single" w:sz="4" w:space="0" w:color="auto"/>
              <w:left w:val="single" w:sz="4" w:space="0" w:color="auto"/>
              <w:bottom w:val="single" w:sz="4" w:space="0" w:color="auto"/>
              <w:right w:val="single" w:sz="4" w:space="0" w:color="auto"/>
            </w:tcBorders>
            <w:vAlign w:val="center"/>
          </w:tcPr>
          <w:p w14:paraId="34744252" w14:textId="7C0E5B3D"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B211F93" w14:textId="77777777" w:rsidR="00C035E6" w:rsidRPr="00B74D35" w:rsidRDefault="00C035E6" w:rsidP="00C035E6">
            <w:pPr>
              <w:jc w:val="both"/>
              <w:rPr>
                <w:rFonts w:asciiTheme="minorHAnsi" w:hAnsiTheme="minorHAnsi" w:cstheme="minorHAnsi"/>
                <w:snapToGrid w:val="0"/>
                <w:sz w:val="20"/>
                <w:szCs w:val="20"/>
              </w:rPr>
            </w:pPr>
          </w:p>
        </w:tc>
      </w:tr>
      <w:tr w:rsidR="003B5C5C" w:rsidRPr="00B74D35" w14:paraId="3136FBF5"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E2E9130" w14:textId="77777777" w:rsidR="003B5C5C" w:rsidRPr="00B74D35" w:rsidRDefault="003B5C5C" w:rsidP="004824C0">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B84B1FC" w14:textId="08E517D4" w:rsidR="003B5C5C" w:rsidRPr="00B74D35" w:rsidRDefault="003B5C5C" w:rsidP="003B5C5C">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Moduł chłodzący musi posiadać funkcję adaptacji do warunków otoczenia i zapewniać stabilną temperaturę pracy wynoszącą</w:t>
            </w:r>
            <w:r w:rsidR="00845128" w:rsidRPr="00B74D35">
              <w:rPr>
                <w:rFonts w:asciiTheme="minorHAnsi" w:hAnsiTheme="minorHAnsi" w:cstheme="minorHAnsi"/>
                <w:color w:val="000000"/>
                <w:sz w:val="20"/>
                <w:szCs w:val="18"/>
              </w:rPr>
              <w:t xml:space="preserve"> minus </w:t>
            </w:r>
            <w:r w:rsidRPr="00B74D35">
              <w:rPr>
                <w:rFonts w:asciiTheme="minorHAnsi" w:hAnsiTheme="minorHAnsi" w:cstheme="minorHAnsi"/>
                <w:color w:val="000000"/>
                <w:sz w:val="20"/>
                <w:szCs w:val="18"/>
              </w:rPr>
              <w:t>6°C.</w:t>
            </w:r>
          </w:p>
        </w:tc>
        <w:tc>
          <w:tcPr>
            <w:tcW w:w="424" w:type="pct"/>
            <w:tcBorders>
              <w:top w:val="single" w:sz="4" w:space="0" w:color="auto"/>
              <w:left w:val="single" w:sz="4" w:space="0" w:color="auto"/>
              <w:bottom w:val="single" w:sz="4" w:space="0" w:color="auto"/>
              <w:right w:val="single" w:sz="4" w:space="0" w:color="auto"/>
            </w:tcBorders>
            <w:vAlign w:val="center"/>
          </w:tcPr>
          <w:p w14:paraId="4CACD854" w14:textId="372B417F" w:rsidR="003B5C5C" w:rsidRPr="00B74D35" w:rsidRDefault="00C035E6" w:rsidP="003B5C5C">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DF3E8CE" w14:textId="77777777" w:rsidR="003B5C5C" w:rsidRPr="00B74D35" w:rsidRDefault="003B5C5C" w:rsidP="003B5C5C">
            <w:pPr>
              <w:jc w:val="both"/>
              <w:rPr>
                <w:rFonts w:asciiTheme="minorHAnsi" w:hAnsiTheme="minorHAnsi" w:cstheme="minorHAnsi"/>
                <w:snapToGrid w:val="0"/>
                <w:sz w:val="20"/>
                <w:szCs w:val="20"/>
              </w:rPr>
            </w:pPr>
          </w:p>
        </w:tc>
      </w:tr>
      <w:tr w:rsidR="003B5C5C" w:rsidRPr="00B74D35" w14:paraId="6A2345FD"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289672F" w14:textId="77777777" w:rsidR="003B5C5C" w:rsidRPr="00B74D35" w:rsidRDefault="003B5C5C" w:rsidP="004824C0">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C482A86" w14:textId="10C47654" w:rsidR="003B5C5C" w:rsidRPr="00B74D35" w:rsidRDefault="003B5C5C" w:rsidP="003B5C5C">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Powierzchnia chłodząca musi pomieścić minimum 65 bloczków.</w:t>
            </w:r>
          </w:p>
        </w:tc>
        <w:tc>
          <w:tcPr>
            <w:tcW w:w="424" w:type="pct"/>
            <w:tcBorders>
              <w:top w:val="single" w:sz="4" w:space="0" w:color="auto"/>
              <w:left w:val="single" w:sz="4" w:space="0" w:color="auto"/>
              <w:bottom w:val="single" w:sz="4" w:space="0" w:color="auto"/>
              <w:right w:val="single" w:sz="4" w:space="0" w:color="auto"/>
            </w:tcBorders>
            <w:vAlign w:val="center"/>
          </w:tcPr>
          <w:p w14:paraId="37943637" w14:textId="5E187E8C" w:rsidR="003B5C5C" w:rsidRPr="00B74D35" w:rsidRDefault="00845128" w:rsidP="003B5C5C">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BF0A629" w14:textId="77777777" w:rsidR="003B5C5C" w:rsidRPr="00B74D35" w:rsidRDefault="003B5C5C" w:rsidP="003B5C5C">
            <w:pPr>
              <w:jc w:val="both"/>
              <w:rPr>
                <w:rFonts w:asciiTheme="minorHAnsi" w:hAnsiTheme="minorHAnsi" w:cstheme="minorHAnsi"/>
                <w:snapToGrid w:val="0"/>
                <w:sz w:val="20"/>
                <w:szCs w:val="20"/>
              </w:rPr>
            </w:pPr>
          </w:p>
        </w:tc>
      </w:tr>
      <w:tr w:rsidR="00C035E6" w:rsidRPr="00B74D35" w14:paraId="3AE0AF9D"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BB1D2CA"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FF050CB" w14:textId="7C9E2F98"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Funkcja wykorzystania zimnej płyty jako urządzenia niezależnego od centrum do zatapiania.</w:t>
            </w:r>
          </w:p>
        </w:tc>
        <w:tc>
          <w:tcPr>
            <w:tcW w:w="424" w:type="pct"/>
            <w:tcBorders>
              <w:top w:val="single" w:sz="4" w:space="0" w:color="auto"/>
              <w:left w:val="single" w:sz="4" w:space="0" w:color="auto"/>
              <w:bottom w:val="single" w:sz="4" w:space="0" w:color="auto"/>
              <w:right w:val="single" w:sz="4" w:space="0" w:color="auto"/>
            </w:tcBorders>
            <w:vAlign w:val="center"/>
          </w:tcPr>
          <w:p w14:paraId="21586B8B" w14:textId="3A6AFB86"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8226745"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27DEAA11"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14BAB6F"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EFC7B8B" w14:textId="5F94A317"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Brak połączeń elektrycznych i mechanicznych pomiędzy centrum do zatapiania a zimną płytą.</w:t>
            </w:r>
          </w:p>
        </w:tc>
        <w:tc>
          <w:tcPr>
            <w:tcW w:w="424" w:type="pct"/>
            <w:tcBorders>
              <w:top w:val="single" w:sz="4" w:space="0" w:color="auto"/>
              <w:left w:val="single" w:sz="4" w:space="0" w:color="auto"/>
              <w:bottom w:val="single" w:sz="4" w:space="0" w:color="auto"/>
              <w:right w:val="single" w:sz="4" w:space="0" w:color="auto"/>
            </w:tcBorders>
            <w:vAlign w:val="center"/>
          </w:tcPr>
          <w:p w14:paraId="471C6282" w14:textId="35400B16"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6FBE075"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67DB873"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D10879F"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E2FBF32" w14:textId="28A3F839"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Certyfikat CE</w:t>
            </w:r>
          </w:p>
        </w:tc>
        <w:tc>
          <w:tcPr>
            <w:tcW w:w="424" w:type="pct"/>
            <w:tcBorders>
              <w:top w:val="single" w:sz="4" w:space="0" w:color="auto"/>
              <w:left w:val="single" w:sz="4" w:space="0" w:color="auto"/>
              <w:bottom w:val="single" w:sz="4" w:space="0" w:color="auto"/>
              <w:right w:val="single" w:sz="4" w:space="0" w:color="auto"/>
            </w:tcBorders>
            <w:vAlign w:val="center"/>
          </w:tcPr>
          <w:p w14:paraId="48C6B23C" w14:textId="74F628CD"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9B0962B" w14:textId="77777777" w:rsidR="00C035E6" w:rsidRPr="00B74D35" w:rsidRDefault="00C035E6" w:rsidP="00C035E6">
            <w:pPr>
              <w:jc w:val="both"/>
              <w:rPr>
                <w:rFonts w:asciiTheme="minorHAnsi" w:hAnsiTheme="minorHAnsi" w:cstheme="minorHAnsi"/>
                <w:snapToGrid w:val="0"/>
                <w:sz w:val="20"/>
                <w:szCs w:val="20"/>
              </w:rPr>
            </w:pPr>
          </w:p>
        </w:tc>
      </w:tr>
      <w:tr w:rsidR="00845128" w:rsidRPr="00B74D35" w14:paraId="797D53DE"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C2B985D" w14:textId="77777777" w:rsidR="00845128" w:rsidRPr="00B74D35" w:rsidRDefault="00845128" w:rsidP="004824C0">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FEE4B5D" w14:textId="43EB536A" w:rsidR="00845128" w:rsidRPr="00B74D35" w:rsidRDefault="00845128" w:rsidP="00845128">
            <w:pPr>
              <w:pStyle w:val="Teksttreci0"/>
              <w:shd w:val="clear" w:color="auto" w:fill="auto"/>
              <w:spacing w:line="240" w:lineRule="auto"/>
              <w:rPr>
                <w:rFonts w:eastAsia="Times New Roman" w:cstheme="minorHAnsi"/>
                <w:color w:val="000000"/>
                <w:sz w:val="20"/>
                <w:szCs w:val="18"/>
                <w:lang w:eastAsia="pl-PL"/>
              </w:rPr>
            </w:pPr>
            <w:r w:rsidRPr="00B74D35">
              <w:rPr>
                <w:rFonts w:eastAsia="Times New Roman" w:cstheme="minorHAnsi"/>
                <w:color w:val="000000"/>
                <w:sz w:val="20"/>
                <w:szCs w:val="18"/>
                <w:lang w:eastAsia="pl-PL"/>
              </w:rPr>
              <w:t>Wymiary i waga modułu grzewczego.:</w:t>
            </w:r>
          </w:p>
          <w:p w14:paraId="33CDFEF6" w14:textId="77777777" w:rsidR="00845128" w:rsidRPr="00B74D35" w:rsidRDefault="00845128" w:rsidP="00845128">
            <w:pPr>
              <w:pStyle w:val="Teksttreci0"/>
              <w:shd w:val="clear" w:color="auto" w:fill="auto"/>
              <w:spacing w:line="240" w:lineRule="auto"/>
              <w:rPr>
                <w:rFonts w:eastAsia="Times New Roman" w:cstheme="minorHAnsi"/>
                <w:color w:val="000000"/>
                <w:sz w:val="20"/>
                <w:szCs w:val="18"/>
                <w:lang w:eastAsia="pl-PL"/>
              </w:rPr>
            </w:pPr>
            <w:r w:rsidRPr="00B74D35">
              <w:rPr>
                <w:rFonts w:eastAsia="Times New Roman" w:cstheme="minorHAnsi"/>
                <w:color w:val="000000"/>
                <w:sz w:val="20"/>
                <w:szCs w:val="18"/>
                <w:lang w:eastAsia="pl-PL"/>
              </w:rPr>
              <w:t>Wysokość: do 390mm</w:t>
            </w:r>
          </w:p>
          <w:p w14:paraId="00BAE47C" w14:textId="77777777" w:rsidR="00845128" w:rsidRPr="00B74D35" w:rsidRDefault="00845128" w:rsidP="00845128">
            <w:pPr>
              <w:pStyle w:val="Teksttreci0"/>
              <w:shd w:val="clear" w:color="auto" w:fill="auto"/>
              <w:spacing w:line="240" w:lineRule="auto"/>
              <w:rPr>
                <w:rFonts w:eastAsia="Times New Roman" w:cstheme="minorHAnsi"/>
                <w:color w:val="000000"/>
                <w:sz w:val="20"/>
                <w:szCs w:val="18"/>
                <w:lang w:eastAsia="pl-PL"/>
              </w:rPr>
            </w:pPr>
            <w:r w:rsidRPr="00B74D35">
              <w:rPr>
                <w:rFonts w:eastAsia="Times New Roman" w:cstheme="minorHAnsi"/>
                <w:color w:val="000000"/>
                <w:sz w:val="20"/>
                <w:szCs w:val="18"/>
                <w:lang w:eastAsia="pl-PL"/>
              </w:rPr>
              <w:t>Szerokość: do 560mm</w:t>
            </w:r>
          </w:p>
          <w:p w14:paraId="1CDC169B" w14:textId="77777777" w:rsidR="00845128" w:rsidRPr="00B74D35" w:rsidRDefault="00845128" w:rsidP="00845128">
            <w:pPr>
              <w:pStyle w:val="Teksttreci0"/>
              <w:shd w:val="clear" w:color="auto" w:fill="auto"/>
              <w:spacing w:line="240" w:lineRule="auto"/>
              <w:rPr>
                <w:rFonts w:eastAsia="Times New Roman" w:cstheme="minorHAnsi"/>
                <w:color w:val="000000"/>
                <w:sz w:val="20"/>
                <w:szCs w:val="18"/>
                <w:lang w:eastAsia="pl-PL"/>
              </w:rPr>
            </w:pPr>
            <w:r w:rsidRPr="00B74D35">
              <w:rPr>
                <w:rFonts w:eastAsia="Times New Roman" w:cstheme="minorHAnsi"/>
                <w:color w:val="000000"/>
                <w:sz w:val="20"/>
                <w:szCs w:val="18"/>
                <w:lang w:eastAsia="pl-PL"/>
              </w:rPr>
              <w:t>Głębokość: do 640mm</w:t>
            </w:r>
          </w:p>
          <w:p w14:paraId="4F80EFF1" w14:textId="425BFC92" w:rsidR="00845128" w:rsidRPr="00B74D35" w:rsidRDefault="00845128" w:rsidP="00845128">
            <w:pPr>
              <w:tabs>
                <w:tab w:val="left" w:pos="250"/>
              </w:tabs>
              <w:snapToGrid w:val="0"/>
              <w:rPr>
                <w:rFonts w:asciiTheme="minorHAnsi" w:hAnsiTheme="minorHAnsi" w:cstheme="minorHAnsi"/>
                <w:sz w:val="20"/>
                <w:szCs w:val="18"/>
              </w:rPr>
            </w:pPr>
            <w:r w:rsidRPr="00AD5DFE">
              <w:rPr>
                <w:rFonts w:asciiTheme="minorHAnsi" w:hAnsiTheme="minorHAnsi" w:cstheme="minorHAnsi"/>
                <w:sz w:val="20"/>
                <w:szCs w:val="18"/>
              </w:rPr>
              <w:t>Waga: min. 27kg</w:t>
            </w:r>
          </w:p>
        </w:tc>
        <w:tc>
          <w:tcPr>
            <w:tcW w:w="424" w:type="pct"/>
            <w:tcBorders>
              <w:top w:val="single" w:sz="4" w:space="0" w:color="auto"/>
              <w:left w:val="single" w:sz="4" w:space="0" w:color="auto"/>
              <w:bottom w:val="single" w:sz="4" w:space="0" w:color="auto"/>
              <w:right w:val="single" w:sz="4" w:space="0" w:color="auto"/>
            </w:tcBorders>
            <w:vAlign w:val="center"/>
          </w:tcPr>
          <w:p w14:paraId="2081C752" w14:textId="248E22A9" w:rsidR="00845128" w:rsidRPr="00B74D35" w:rsidRDefault="00845128" w:rsidP="00845128">
            <w:pPr>
              <w:jc w:val="center"/>
              <w:rPr>
                <w:rFonts w:asciiTheme="minorHAnsi" w:hAnsiTheme="minorHAnsi" w:cstheme="minorHAnsi"/>
                <w:snapToGrid w:val="0"/>
                <w:sz w:val="20"/>
                <w:szCs w:val="20"/>
              </w:rPr>
            </w:pPr>
            <w:r w:rsidRPr="00AD5DFE">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2DC8554E" w14:textId="77777777" w:rsidR="00845128" w:rsidRPr="00B74D35" w:rsidRDefault="00845128" w:rsidP="00845128">
            <w:pPr>
              <w:jc w:val="both"/>
              <w:rPr>
                <w:rFonts w:asciiTheme="minorHAnsi" w:hAnsiTheme="minorHAnsi" w:cstheme="minorHAnsi"/>
                <w:snapToGrid w:val="0"/>
                <w:sz w:val="20"/>
                <w:szCs w:val="20"/>
              </w:rPr>
            </w:pPr>
          </w:p>
        </w:tc>
      </w:tr>
      <w:tr w:rsidR="00845128" w:rsidRPr="00B74D35" w14:paraId="62A42D37"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4136620" w14:textId="77777777" w:rsidR="00845128" w:rsidRPr="00B74D35" w:rsidRDefault="00845128" w:rsidP="004824C0">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DF53E39" w14:textId="357E8B52" w:rsidR="00845128" w:rsidRPr="00B74D35" w:rsidRDefault="00845128" w:rsidP="00845128">
            <w:pPr>
              <w:spacing w:line="256" w:lineRule="auto"/>
              <w:rPr>
                <w:rFonts w:asciiTheme="minorHAnsi" w:hAnsiTheme="minorHAnsi" w:cstheme="minorHAnsi"/>
                <w:sz w:val="20"/>
                <w:szCs w:val="18"/>
                <w:lang w:eastAsia="en-US"/>
              </w:rPr>
            </w:pPr>
            <w:r w:rsidRPr="00B74D35">
              <w:rPr>
                <w:rFonts w:asciiTheme="minorHAnsi" w:hAnsiTheme="minorHAnsi" w:cstheme="minorHAnsi"/>
                <w:sz w:val="20"/>
                <w:szCs w:val="18"/>
                <w:lang w:eastAsia="en-US"/>
              </w:rPr>
              <w:t>Wymiary i waga modułu chłodzącego</w:t>
            </w:r>
          </w:p>
          <w:p w14:paraId="2460F650" w14:textId="77777777" w:rsidR="00845128" w:rsidRPr="00B74D35" w:rsidRDefault="00845128" w:rsidP="00845128">
            <w:pPr>
              <w:spacing w:line="256" w:lineRule="auto"/>
              <w:rPr>
                <w:rFonts w:asciiTheme="minorHAnsi" w:hAnsiTheme="minorHAnsi" w:cstheme="minorHAnsi"/>
                <w:sz w:val="20"/>
                <w:szCs w:val="18"/>
                <w:lang w:eastAsia="en-US"/>
              </w:rPr>
            </w:pPr>
            <w:r w:rsidRPr="00B74D35">
              <w:rPr>
                <w:rFonts w:asciiTheme="minorHAnsi" w:hAnsiTheme="minorHAnsi" w:cstheme="minorHAnsi"/>
                <w:sz w:val="20"/>
                <w:szCs w:val="18"/>
                <w:lang w:eastAsia="en-US"/>
              </w:rPr>
              <w:t>Wysokość: do 390mm</w:t>
            </w:r>
          </w:p>
          <w:p w14:paraId="36D61A3A" w14:textId="77777777" w:rsidR="00845128" w:rsidRPr="00B74D35" w:rsidRDefault="00845128" w:rsidP="00845128">
            <w:pPr>
              <w:spacing w:line="256" w:lineRule="auto"/>
              <w:rPr>
                <w:rFonts w:asciiTheme="minorHAnsi" w:hAnsiTheme="minorHAnsi" w:cstheme="minorHAnsi"/>
                <w:sz w:val="20"/>
                <w:szCs w:val="18"/>
                <w:lang w:eastAsia="en-US"/>
              </w:rPr>
            </w:pPr>
            <w:r w:rsidRPr="00B74D35">
              <w:rPr>
                <w:rFonts w:asciiTheme="minorHAnsi" w:hAnsiTheme="minorHAnsi" w:cstheme="minorHAnsi"/>
                <w:sz w:val="20"/>
                <w:szCs w:val="18"/>
                <w:lang w:eastAsia="en-US"/>
              </w:rPr>
              <w:t>Szerokość: do 400mm</w:t>
            </w:r>
          </w:p>
          <w:p w14:paraId="4EB901A1" w14:textId="77777777" w:rsidR="00845128" w:rsidRPr="00B74D35" w:rsidRDefault="00845128" w:rsidP="00845128">
            <w:pPr>
              <w:spacing w:line="256" w:lineRule="auto"/>
              <w:rPr>
                <w:rFonts w:asciiTheme="minorHAnsi" w:hAnsiTheme="minorHAnsi" w:cstheme="minorHAnsi"/>
                <w:sz w:val="20"/>
                <w:szCs w:val="18"/>
                <w:lang w:eastAsia="en-US"/>
              </w:rPr>
            </w:pPr>
            <w:r w:rsidRPr="00B74D35">
              <w:rPr>
                <w:rFonts w:asciiTheme="minorHAnsi" w:hAnsiTheme="minorHAnsi" w:cstheme="minorHAnsi"/>
                <w:sz w:val="20"/>
                <w:szCs w:val="18"/>
                <w:lang w:eastAsia="en-US"/>
              </w:rPr>
              <w:t>Głębokość do 640mm</w:t>
            </w:r>
          </w:p>
          <w:p w14:paraId="77418169" w14:textId="2A80602C" w:rsidR="00845128" w:rsidRPr="00B74D35" w:rsidRDefault="00845128" w:rsidP="00845128">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lang w:eastAsia="en-US"/>
              </w:rPr>
              <w:t>Waga: min. 32kg</w:t>
            </w:r>
          </w:p>
        </w:tc>
        <w:tc>
          <w:tcPr>
            <w:tcW w:w="424" w:type="pct"/>
            <w:tcBorders>
              <w:top w:val="single" w:sz="4" w:space="0" w:color="auto"/>
              <w:left w:val="single" w:sz="4" w:space="0" w:color="auto"/>
              <w:bottom w:val="single" w:sz="4" w:space="0" w:color="auto"/>
              <w:right w:val="single" w:sz="4" w:space="0" w:color="auto"/>
            </w:tcBorders>
            <w:vAlign w:val="center"/>
          </w:tcPr>
          <w:p w14:paraId="270E844B" w14:textId="60440645" w:rsidR="00845128" w:rsidRPr="00B74D35" w:rsidRDefault="00845128" w:rsidP="00845128">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2F6017E" w14:textId="77777777" w:rsidR="00845128" w:rsidRPr="00B74D35" w:rsidRDefault="00845128" w:rsidP="00845128">
            <w:pPr>
              <w:jc w:val="both"/>
              <w:rPr>
                <w:rFonts w:asciiTheme="minorHAnsi" w:hAnsiTheme="minorHAnsi" w:cstheme="minorHAnsi"/>
                <w:snapToGrid w:val="0"/>
                <w:sz w:val="20"/>
                <w:szCs w:val="20"/>
              </w:rPr>
            </w:pPr>
          </w:p>
        </w:tc>
      </w:tr>
      <w:tr w:rsidR="00C035E6" w:rsidRPr="00B74D35" w14:paraId="604ABAE2"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591CB2C"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9F633EE" w14:textId="77777777" w:rsidR="00C035E6" w:rsidRPr="00B74D35" w:rsidRDefault="00C035E6" w:rsidP="00C035E6">
            <w:pPr>
              <w:spacing w:line="256" w:lineRule="auto"/>
              <w:rPr>
                <w:rFonts w:asciiTheme="minorHAnsi" w:hAnsiTheme="minorHAnsi" w:cstheme="minorHAnsi"/>
                <w:sz w:val="20"/>
                <w:szCs w:val="18"/>
                <w:lang w:eastAsia="en-US"/>
              </w:rPr>
            </w:pPr>
            <w:r w:rsidRPr="00B74D35">
              <w:rPr>
                <w:rFonts w:asciiTheme="minorHAnsi" w:hAnsiTheme="minorHAnsi" w:cstheme="minorHAnsi"/>
                <w:sz w:val="20"/>
                <w:szCs w:val="18"/>
                <w:lang w:eastAsia="en-US"/>
              </w:rPr>
              <w:t>Do urządzenia dołączona elektryczna, podgrzewana pęseta do przenoszenia i ustawiania tkanek. Wyposażona w diodę LED wskazującą gotowość urządzenia.</w:t>
            </w:r>
          </w:p>
          <w:p w14:paraId="752C4BF2" w14:textId="1532F0EE"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lang w:eastAsia="en-US"/>
              </w:rPr>
              <w:t>Regulacja zakresu temperatury pęsety minimum  55 °C - 70 °C.</w:t>
            </w:r>
          </w:p>
        </w:tc>
        <w:tc>
          <w:tcPr>
            <w:tcW w:w="424" w:type="pct"/>
            <w:tcBorders>
              <w:top w:val="single" w:sz="4" w:space="0" w:color="auto"/>
              <w:left w:val="single" w:sz="4" w:space="0" w:color="auto"/>
              <w:bottom w:val="single" w:sz="4" w:space="0" w:color="auto"/>
              <w:right w:val="single" w:sz="4" w:space="0" w:color="auto"/>
            </w:tcBorders>
            <w:vAlign w:val="center"/>
          </w:tcPr>
          <w:p w14:paraId="3F6A7195" w14:textId="0686A485"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19445E8"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325F20C"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3F9F77C" w14:textId="77777777" w:rsidR="00C035E6" w:rsidRPr="00B74D35" w:rsidRDefault="00C035E6" w:rsidP="00C035E6">
            <w:pPr>
              <w:pStyle w:val="Akapitzlist"/>
              <w:numPr>
                <w:ilvl w:val="0"/>
                <w:numId w:val="5"/>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7983A85" w14:textId="6BE3C213"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22"/>
              </w:rPr>
              <w:t>Paszporty wraz z dokumentacją techniczną i rozruchową oraz instrukcjami w języku polskim.</w:t>
            </w:r>
          </w:p>
        </w:tc>
        <w:tc>
          <w:tcPr>
            <w:tcW w:w="424" w:type="pct"/>
            <w:tcBorders>
              <w:top w:val="single" w:sz="4" w:space="0" w:color="auto"/>
              <w:left w:val="single" w:sz="4" w:space="0" w:color="auto"/>
              <w:bottom w:val="single" w:sz="4" w:space="0" w:color="auto"/>
              <w:right w:val="single" w:sz="4" w:space="0" w:color="auto"/>
            </w:tcBorders>
            <w:vAlign w:val="center"/>
          </w:tcPr>
          <w:p w14:paraId="6609DE6D" w14:textId="7662308B"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3A6DAD5" w14:textId="77777777" w:rsidR="00C035E6" w:rsidRPr="00B74D35" w:rsidRDefault="00C035E6" w:rsidP="00C035E6">
            <w:pPr>
              <w:jc w:val="both"/>
              <w:rPr>
                <w:rFonts w:asciiTheme="minorHAnsi" w:hAnsiTheme="minorHAnsi" w:cstheme="minorHAnsi"/>
                <w:snapToGrid w:val="0"/>
                <w:sz w:val="20"/>
                <w:szCs w:val="20"/>
              </w:rPr>
            </w:pPr>
          </w:p>
        </w:tc>
      </w:tr>
      <w:tr w:rsidR="00073DDA" w:rsidRPr="00B74D35" w14:paraId="2341F96D"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EF261DE" w14:textId="79E0E509" w:rsidR="00073DDA" w:rsidRPr="00B74D35" w:rsidRDefault="00073DDA" w:rsidP="000C145B">
            <w:pPr>
              <w:rPr>
                <w:rFonts w:asciiTheme="minorHAnsi" w:hAnsiTheme="minorHAnsi" w:cstheme="minorHAnsi"/>
                <w:b/>
                <w:snapToGrid w:val="0"/>
                <w:sz w:val="20"/>
                <w:szCs w:val="20"/>
                <w:highlight w:val="lightGray"/>
              </w:rPr>
            </w:pPr>
            <w:r w:rsidRPr="00B74D35">
              <w:rPr>
                <w:rFonts w:asciiTheme="minorHAnsi" w:hAnsiTheme="minorHAnsi" w:cstheme="minorHAnsi"/>
                <w:b/>
                <w:snapToGrid w:val="0"/>
                <w:sz w:val="20"/>
                <w:szCs w:val="20"/>
                <w:highlight w:val="lightGray"/>
              </w:rPr>
              <w:t>D</w:t>
            </w:r>
          </w:p>
        </w:tc>
        <w:tc>
          <w:tcPr>
            <w:tcW w:w="4812" w:type="pct"/>
            <w:gridSpan w:val="3"/>
            <w:tcBorders>
              <w:top w:val="single" w:sz="4" w:space="0" w:color="auto"/>
              <w:left w:val="single" w:sz="4" w:space="0" w:color="auto"/>
              <w:bottom w:val="single" w:sz="4" w:space="0" w:color="auto"/>
              <w:right w:val="single" w:sz="4" w:space="0" w:color="auto"/>
            </w:tcBorders>
            <w:vAlign w:val="center"/>
          </w:tcPr>
          <w:p w14:paraId="43A16F91" w14:textId="115EBDEA" w:rsidR="00073DDA" w:rsidRPr="00B74D35" w:rsidRDefault="00073DDA" w:rsidP="000C145B">
            <w:pPr>
              <w:rPr>
                <w:rFonts w:asciiTheme="minorHAnsi" w:hAnsiTheme="minorHAnsi" w:cstheme="minorHAnsi"/>
                <w:b/>
                <w:snapToGrid w:val="0"/>
                <w:sz w:val="20"/>
                <w:szCs w:val="20"/>
                <w:highlight w:val="lightGray"/>
              </w:rPr>
            </w:pPr>
            <w:r w:rsidRPr="00B74D35">
              <w:rPr>
                <w:rFonts w:asciiTheme="minorHAnsi" w:hAnsiTheme="minorHAnsi" w:cstheme="minorHAnsi"/>
                <w:b/>
                <w:snapToGrid w:val="0"/>
                <w:sz w:val="20"/>
                <w:szCs w:val="20"/>
                <w:highlight w:val="lightGray"/>
              </w:rPr>
              <w:t>Procesor tkankowy z próżniową komorą - 1 sztuka</w:t>
            </w:r>
          </w:p>
        </w:tc>
      </w:tr>
      <w:tr w:rsidR="00C035E6" w:rsidRPr="00B74D35" w14:paraId="5E9790B7"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50A85B8"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FB8A361" w14:textId="77777777" w:rsidR="00C035E6" w:rsidRPr="00B74D35" w:rsidRDefault="00C035E6" w:rsidP="00C035E6">
            <w:pPr>
              <w:tabs>
                <w:tab w:val="left" w:pos="250"/>
              </w:tabs>
              <w:snapToGrid w:val="0"/>
              <w:rPr>
                <w:rFonts w:asciiTheme="minorHAnsi" w:hAnsiTheme="minorHAnsi" w:cstheme="minorHAnsi"/>
                <w:sz w:val="20"/>
                <w:szCs w:val="20"/>
              </w:rPr>
            </w:pPr>
            <w:r w:rsidRPr="00B74D35">
              <w:rPr>
                <w:rFonts w:asciiTheme="minorHAnsi" w:hAnsiTheme="minorHAnsi" w:cstheme="minorHAnsi"/>
                <w:sz w:val="20"/>
                <w:szCs w:val="20"/>
              </w:rPr>
              <w:t xml:space="preserve">Urządzenie nowe i nieużywane, </w:t>
            </w:r>
            <w:proofErr w:type="spellStart"/>
            <w:r w:rsidRPr="00B74D35">
              <w:rPr>
                <w:rFonts w:asciiTheme="minorHAnsi" w:hAnsiTheme="minorHAnsi" w:cstheme="minorHAnsi"/>
                <w:sz w:val="20"/>
                <w:szCs w:val="20"/>
              </w:rPr>
              <w:t>nierefabrykowane</w:t>
            </w:r>
            <w:proofErr w:type="spellEnd"/>
            <w:r w:rsidRPr="00B74D35">
              <w:rPr>
                <w:rFonts w:asciiTheme="minorHAnsi" w:hAnsiTheme="minorHAnsi" w:cstheme="minorHAnsi"/>
                <w:sz w:val="20"/>
                <w:szCs w:val="20"/>
              </w:rPr>
              <w:t>.</w:t>
            </w:r>
          </w:p>
        </w:tc>
        <w:tc>
          <w:tcPr>
            <w:tcW w:w="424" w:type="pct"/>
            <w:tcBorders>
              <w:top w:val="single" w:sz="4" w:space="0" w:color="auto"/>
              <w:left w:val="single" w:sz="4" w:space="0" w:color="auto"/>
              <w:bottom w:val="single" w:sz="4" w:space="0" w:color="auto"/>
              <w:right w:val="single" w:sz="4" w:space="0" w:color="auto"/>
            </w:tcBorders>
            <w:vAlign w:val="center"/>
          </w:tcPr>
          <w:p w14:paraId="1960C1A4" w14:textId="64CC8A7C"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FF17EBB"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47D264C0"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797B2F0"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1B8A810" w14:textId="0E095B5B"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Automatyczny procesor ciśnieniowo-próżniowy pracujący na odczynnikach standardowych.</w:t>
            </w:r>
          </w:p>
        </w:tc>
        <w:tc>
          <w:tcPr>
            <w:tcW w:w="424" w:type="pct"/>
            <w:tcBorders>
              <w:top w:val="single" w:sz="4" w:space="0" w:color="auto"/>
              <w:left w:val="single" w:sz="4" w:space="0" w:color="auto"/>
              <w:bottom w:val="single" w:sz="4" w:space="0" w:color="auto"/>
              <w:right w:val="single" w:sz="4" w:space="0" w:color="auto"/>
            </w:tcBorders>
            <w:vAlign w:val="center"/>
          </w:tcPr>
          <w:p w14:paraId="74141F7D" w14:textId="15E9AE43"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308E8A9"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67EB0595"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FA79C58"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tcPr>
          <w:p w14:paraId="3C25CF49" w14:textId="18027D37"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System całkowicie zamknięty, uniemożliwiający wydostanie się szkodliwych oparów na zewnątrz.</w:t>
            </w:r>
          </w:p>
        </w:tc>
        <w:tc>
          <w:tcPr>
            <w:tcW w:w="424" w:type="pct"/>
            <w:tcBorders>
              <w:top w:val="single" w:sz="4" w:space="0" w:color="auto"/>
              <w:left w:val="single" w:sz="4" w:space="0" w:color="auto"/>
              <w:bottom w:val="single" w:sz="4" w:space="0" w:color="auto"/>
              <w:right w:val="single" w:sz="4" w:space="0" w:color="auto"/>
            </w:tcBorders>
            <w:vAlign w:val="center"/>
          </w:tcPr>
          <w:p w14:paraId="118DEBE7" w14:textId="40CEF371"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C9FC23B"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4D403340"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9159C79"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tcPr>
          <w:p w14:paraId="7D20CB89" w14:textId="328A6193"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Niebezpieczne opary odczynników muszą w sposób ciągły muszą być odprowadzane z retorty urządzenia i filtrowane, nawet po otwarciu retorty, np. w celu włożenia kaset lub koszyczków.</w:t>
            </w:r>
          </w:p>
        </w:tc>
        <w:tc>
          <w:tcPr>
            <w:tcW w:w="424" w:type="pct"/>
            <w:tcBorders>
              <w:top w:val="single" w:sz="4" w:space="0" w:color="auto"/>
              <w:left w:val="single" w:sz="4" w:space="0" w:color="auto"/>
              <w:bottom w:val="single" w:sz="4" w:space="0" w:color="auto"/>
              <w:right w:val="single" w:sz="4" w:space="0" w:color="auto"/>
            </w:tcBorders>
            <w:vAlign w:val="center"/>
          </w:tcPr>
          <w:p w14:paraId="6E2D3117" w14:textId="5E5E0B3E"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6C135F7"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2EA06483"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8DBFBF1"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A5D3587" w14:textId="456FD4C7"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 xml:space="preserve">Urządzenie wyposażone w filtr z węglem aktywowanym. </w:t>
            </w:r>
          </w:p>
        </w:tc>
        <w:tc>
          <w:tcPr>
            <w:tcW w:w="424" w:type="pct"/>
            <w:tcBorders>
              <w:top w:val="single" w:sz="4" w:space="0" w:color="auto"/>
              <w:left w:val="single" w:sz="4" w:space="0" w:color="auto"/>
              <w:bottom w:val="single" w:sz="4" w:space="0" w:color="auto"/>
              <w:right w:val="single" w:sz="4" w:space="0" w:color="auto"/>
            </w:tcBorders>
            <w:vAlign w:val="center"/>
          </w:tcPr>
          <w:p w14:paraId="24DB41E1" w14:textId="58E23784"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A7B134F"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38B2A51D"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5BD2CAC"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567A83C" w14:textId="5BAA3F59"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Urządzenie wyposażone w kolorowy ekran dotykowy LCD.</w:t>
            </w:r>
          </w:p>
        </w:tc>
        <w:tc>
          <w:tcPr>
            <w:tcW w:w="424" w:type="pct"/>
            <w:tcBorders>
              <w:top w:val="single" w:sz="4" w:space="0" w:color="auto"/>
              <w:left w:val="single" w:sz="4" w:space="0" w:color="auto"/>
              <w:bottom w:val="single" w:sz="4" w:space="0" w:color="auto"/>
              <w:right w:val="single" w:sz="4" w:space="0" w:color="auto"/>
            </w:tcBorders>
            <w:vAlign w:val="center"/>
          </w:tcPr>
          <w:p w14:paraId="24ADF96A" w14:textId="7978B5AA"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1461579"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73697BC"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2A1CB09"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3F6F181" w14:textId="67269470"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Wyświetlacz graficzny programu (panel informacyjny) z  objaśnianiem wszystkich kroków menu w języku polskim.</w:t>
            </w:r>
          </w:p>
        </w:tc>
        <w:tc>
          <w:tcPr>
            <w:tcW w:w="424" w:type="pct"/>
            <w:tcBorders>
              <w:top w:val="single" w:sz="4" w:space="0" w:color="auto"/>
              <w:left w:val="single" w:sz="4" w:space="0" w:color="auto"/>
              <w:bottom w:val="single" w:sz="4" w:space="0" w:color="auto"/>
              <w:right w:val="single" w:sz="4" w:space="0" w:color="auto"/>
            </w:tcBorders>
            <w:vAlign w:val="center"/>
          </w:tcPr>
          <w:p w14:paraId="339B92E8" w14:textId="26DE3E7C"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25F907A" w14:textId="77777777" w:rsidR="00C035E6" w:rsidRPr="00B74D35" w:rsidRDefault="00C035E6" w:rsidP="00C035E6">
            <w:pPr>
              <w:jc w:val="both"/>
              <w:rPr>
                <w:rFonts w:asciiTheme="minorHAnsi" w:hAnsiTheme="minorHAnsi" w:cstheme="minorHAnsi"/>
                <w:snapToGrid w:val="0"/>
                <w:sz w:val="20"/>
                <w:szCs w:val="20"/>
              </w:rPr>
            </w:pPr>
          </w:p>
        </w:tc>
      </w:tr>
      <w:tr w:rsidR="00A34E2E" w:rsidRPr="00B74D35" w14:paraId="0D4104D3"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5ED9A0E" w14:textId="77777777" w:rsidR="00A34E2E" w:rsidRPr="00B74D35" w:rsidRDefault="00A34E2E"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73BFFBF" w14:textId="53CAEBBB" w:rsidR="00A34E2E" w:rsidRPr="00B74D35" w:rsidRDefault="00A34E2E" w:rsidP="00A34E2E">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 xml:space="preserve">Urządzenie obsługiwane przy użyciu spersonalizowanych lub preinstalowanych, </w:t>
            </w:r>
            <w:proofErr w:type="spellStart"/>
            <w:r w:rsidRPr="00B74D35">
              <w:rPr>
                <w:rFonts w:asciiTheme="minorHAnsi" w:hAnsiTheme="minorHAnsi" w:cstheme="minorHAnsi"/>
                <w:sz w:val="20"/>
                <w:szCs w:val="18"/>
              </w:rPr>
              <w:t>zwalidowanych</w:t>
            </w:r>
            <w:proofErr w:type="spellEnd"/>
            <w:r w:rsidRPr="00B74D35">
              <w:rPr>
                <w:rFonts w:asciiTheme="minorHAnsi" w:hAnsiTheme="minorHAnsi" w:cstheme="minorHAnsi"/>
                <w:sz w:val="20"/>
                <w:szCs w:val="18"/>
              </w:rPr>
              <w:t xml:space="preserve"> przez Producenta programów do obróbki tkanek.</w:t>
            </w:r>
          </w:p>
        </w:tc>
        <w:tc>
          <w:tcPr>
            <w:tcW w:w="424" w:type="pct"/>
            <w:tcBorders>
              <w:top w:val="single" w:sz="4" w:space="0" w:color="auto"/>
              <w:left w:val="single" w:sz="4" w:space="0" w:color="auto"/>
              <w:bottom w:val="single" w:sz="4" w:space="0" w:color="auto"/>
              <w:right w:val="single" w:sz="4" w:space="0" w:color="auto"/>
            </w:tcBorders>
            <w:vAlign w:val="center"/>
          </w:tcPr>
          <w:p w14:paraId="03CF3B7A" w14:textId="3DA23FB8" w:rsidR="00A34E2E" w:rsidRPr="00B74D35" w:rsidRDefault="00A34E2E" w:rsidP="00A34E2E">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02958D0" w14:textId="77777777" w:rsidR="00A34E2E" w:rsidRPr="00B74D35" w:rsidRDefault="00A34E2E" w:rsidP="00A34E2E">
            <w:pPr>
              <w:jc w:val="both"/>
              <w:rPr>
                <w:rFonts w:asciiTheme="minorHAnsi" w:hAnsiTheme="minorHAnsi" w:cstheme="minorHAnsi"/>
                <w:snapToGrid w:val="0"/>
                <w:sz w:val="20"/>
                <w:szCs w:val="20"/>
              </w:rPr>
            </w:pPr>
          </w:p>
        </w:tc>
      </w:tr>
      <w:tr w:rsidR="00A34E2E" w:rsidRPr="00B74D35" w14:paraId="7EB6EB0F"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0AB1B32" w14:textId="77777777" w:rsidR="00A34E2E" w:rsidRPr="00B74D35" w:rsidRDefault="00A34E2E"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F3F22BB" w14:textId="61656714" w:rsidR="00A34E2E" w:rsidRPr="00360BCE" w:rsidRDefault="00A34E2E" w:rsidP="00A34E2E">
            <w:pPr>
              <w:tabs>
                <w:tab w:val="left" w:pos="250"/>
              </w:tabs>
              <w:snapToGrid w:val="0"/>
              <w:rPr>
                <w:rFonts w:asciiTheme="minorHAnsi" w:hAnsiTheme="minorHAnsi" w:cstheme="minorHAnsi"/>
                <w:strike/>
                <w:sz w:val="20"/>
                <w:szCs w:val="18"/>
              </w:rPr>
            </w:pPr>
            <w:r w:rsidRPr="00360BCE">
              <w:rPr>
                <w:rFonts w:asciiTheme="minorHAnsi" w:hAnsiTheme="minorHAnsi" w:cstheme="minorHAnsi"/>
                <w:strike/>
                <w:sz w:val="20"/>
                <w:szCs w:val="18"/>
              </w:rPr>
              <w:t>Dostępność minimum trzech preinstalowanych, nieedytowalnych programów, w tym min. 1 program czyszczenia, minimum 1 program na noc i min. 1 program do biopsji.</w:t>
            </w:r>
          </w:p>
        </w:tc>
        <w:tc>
          <w:tcPr>
            <w:tcW w:w="424" w:type="pct"/>
            <w:tcBorders>
              <w:top w:val="single" w:sz="4" w:space="0" w:color="auto"/>
              <w:left w:val="single" w:sz="4" w:space="0" w:color="auto"/>
              <w:bottom w:val="single" w:sz="4" w:space="0" w:color="auto"/>
              <w:right w:val="single" w:sz="4" w:space="0" w:color="auto"/>
            </w:tcBorders>
            <w:vAlign w:val="center"/>
          </w:tcPr>
          <w:p w14:paraId="14244A69" w14:textId="1BBB6001" w:rsidR="00A34E2E" w:rsidRPr="00B74D35" w:rsidRDefault="00A34E2E" w:rsidP="00A34E2E">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F4755E4" w14:textId="77777777" w:rsidR="00A34E2E" w:rsidRPr="00B74D35" w:rsidRDefault="00A34E2E" w:rsidP="00A34E2E">
            <w:pPr>
              <w:jc w:val="both"/>
              <w:rPr>
                <w:rFonts w:asciiTheme="minorHAnsi" w:hAnsiTheme="minorHAnsi" w:cstheme="minorHAnsi"/>
                <w:snapToGrid w:val="0"/>
                <w:sz w:val="20"/>
                <w:szCs w:val="20"/>
              </w:rPr>
            </w:pPr>
          </w:p>
        </w:tc>
      </w:tr>
      <w:tr w:rsidR="00A34E2E" w:rsidRPr="00B74D35" w14:paraId="659214C0"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B90EA15" w14:textId="77777777" w:rsidR="00A34E2E" w:rsidRPr="00B74D35" w:rsidRDefault="00A34E2E"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170FC3A" w14:textId="1CC1A8DE" w:rsidR="00A34E2E" w:rsidRPr="00B74D35" w:rsidRDefault="00A34E2E" w:rsidP="00A34E2E">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Możliwość konfiguracji min. 10 programów użytkownika obejmujących co najmniej 14 kroków (konfiguracja parametrów takich jak: temperatura; czas; odczynnik; ciśnienie/próżnia).</w:t>
            </w:r>
          </w:p>
        </w:tc>
        <w:tc>
          <w:tcPr>
            <w:tcW w:w="424" w:type="pct"/>
            <w:tcBorders>
              <w:top w:val="single" w:sz="4" w:space="0" w:color="auto"/>
              <w:left w:val="single" w:sz="4" w:space="0" w:color="auto"/>
              <w:bottom w:val="single" w:sz="4" w:space="0" w:color="auto"/>
              <w:right w:val="single" w:sz="4" w:space="0" w:color="auto"/>
            </w:tcBorders>
            <w:vAlign w:val="center"/>
          </w:tcPr>
          <w:p w14:paraId="3688F352" w14:textId="168D166E" w:rsidR="00A34E2E" w:rsidRPr="00B74D35" w:rsidRDefault="00A34E2E" w:rsidP="00A34E2E">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3EEB57BF" w14:textId="77777777" w:rsidR="00A34E2E" w:rsidRPr="00B74D35" w:rsidRDefault="00A34E2E" w:rsidP="00A34E2E">
            <w:pPr>
              <w:jc w:val="both"/>
              <w:rPr>
                <w:rFonts w:asciiTheme="minorHAnsi" w:hAnsiTheme="minorHAnsi" w:cstheme="minorHAnsi"/>
                <w:snapToGrid w:val="0"/>
                <w:sz w:val="20"/>
                <w:szCs w:val="20"/>
              </w:rPr>
            </w:pPr>
          </w:p>
        </w:tc>
      </w:tr>
      <w:tr w:rsidR="00A34E2E" w:rsidRPr="00B74D35" w14:paraId="4C80009A"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12AC8EA" w14:textId="77777777" w:rsidR="00A34E2E" w:rsidRPr="00B74D35" w:rsidRDefault="00A34E2E"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16A8C7A" w14:textId="0E68ED16" w:rsidR="00A34E2E" w:rsidRPr="00B74D35" w:rsidRDefault="00A34E2E" w:rsidP="00A34E2E">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Czas jednego kroku w programie od 0 do 99h i 59 min.</w:t>
            </w:r>
          </w:p>
        </w:tc>
        <w:tc>
          <w:tcPr>
            <w:tcW w:w="424" w:type="pct"/>
            <w:tcBorders>
              <w:top w:val="single" w:sz="4" w:space="0" w:color="auto"/>
              <w:left w:val="single" w:sz="4" w:space="0" w:color="auto"/>
              <w:bottom w:val="single" w:sz="4" w:space="0" w:color="auto"/>
              <w:right w:val="single" w:sz="4" w:space="0" w:color="auto"/>
            </w:tcBorders>
            <w:vAlign w:val="center"/>
          </w:tcPr>
          <w:p w14:paraId="7F9C0B7E" w14:textId="4EE61FB7" w:rsidR="00A34E2E" w:rsidRPr="00B74D35" w:rsidRDefault="00C035E6" w:rsidP="00A34E2E">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071E58C" w14:textId="77777777" w:rsidR="00A34E2E" w:rsidRPr="00B74D35" w:rsidRDefault="00A34E2E" w:rsidP="00A34E2E">
            <w:pPr>
              <w:jc w:val="both"/>
              <w:rPr>
                <w:rFonts w:asciiTheme="minorHAnsi" w:hAnsiTheme="minorHAnsi" w:cstheme="minorHAnsi"/>
                <w:snapToGrid w:val="0"/>
                <w:sz w:val="20"/>
                <w:szCs w:val="20"/>
              </w:rPr>
            </w:pPr>
          </w:p>
        </w:tc>
      </w:tr>
      <w:tr w:rsidR="00A34E2E" w:rsidRPr="00B74D35" w14:paraId="5FC4D79C"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AB087C3" w14:textId="77777777" w:rsidR="00A34E2E" w:rsidRPr="00B74D35" w:rsidRDefault="00A34E2E"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15543F8" w14:textId="44D459A1" w:rsidR="00A34E2E" w:rsidRPr="00B74D35" w:rsidRDefault="00A34E2E" w:rsidP="00A34E2E">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Możliwość uruchomienia urządzenia z opóźnionym startem – czas opóźnienia min. 7 dni.</w:t>
            </w:r>
          </w:p>
        </w:tc>
        <w:tc>
          <w:tcPr>
            <w:tcW w:w="424" w:type="pct"/>
            <w:tcBorders>
              <w:top w:val="single" w:sz="4" w:space="0" w:color="auto"/>
              <w:left w:val="single" w:sz="4" w:space="0" w:color="auto"/>
              <w:bottom w:val="single" w:sz="4" w:space="0" w:color="auto"/>
              <w:right w:val="single" w:sz="4" w:space="0" w:color="auto"/>
            </w:tcBorders>
            <w:vAlign w:val="center"/>
          </w:tcPr>
          <w:p w14:paraId="0F1D4BCD" w14:textId="217F4E95" w:rsidR="00A34E2E" w:rsidRPr="00B74D35" w:rsidRDefault="00A34E2E" w:rsidP="00A34E2E">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1F1AE9E" w14:textId="77777777" w:rsidR="00A34E2E" w:rsidRPr="00B74D35" w:rsidRDefault="00A34E2E" w:rsidP="00A34E2E">
            <w:pPr>
              <w:jc w:val="both"/>
              <w:rPr>
                <w:rFonts w:asciiTheme="minorHAnsi" w:hAnsiTheme="minorHAnsi" w:cstheme="minorHAnsi"/>
                <w:snapToGrid w:val="0"/>
                <w:sz w:val="20"/>
                <w:szCs w:val="20"/>
              </w:rPr>
            </w:pPr>
          </w:p>
        </w:tc>
      </w:tr>
      <w:tr w:rsidR="00A34E2E" w:rsidRPr="00B74D35" w14:paraId="2FBCF54E"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AFD54EC" w14:textId="77777777" w:rsidR="00A34E2E" w:rsidRPr="00B74D35" w:rsidRDefault="00A34E2E"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3AFA6D1" w14:textId="499378B5" w:rsidR="00A34E2E" w:rsidRPr="00B74D35" w:rsidRDefault="00A34E2E" w:rsidP="00A34E2E">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Retorta z możliwością  umieszczenia max. 200 standardowych kaset.</w:t>
            </w:r>
          </w:p>
        </w:tc>
        <w:tc>
          <w:tcPr>
            <w:tcW w:w="424" w:type="pct"/>
            <w:tcBorders>
              <w:top w:val="single" w:sz="4" w:space="0" w:color="auto"/>
              <w:left w:val="single" w:sz="4" w:space="0" w:color="auto"/>
              <w:bottom w:val="single" w:sz="4" w:space="0" w:color="auto"/>
              <w:right w:val="single" w:sz="4" w:space="0" w:color="auto"/>
            </w:tcBorders>
            <w:vAlign w:val="center"/>
          </w:tcPr>
          <w:p w14:paraId="149F8BE7" w14:textId="398A85E8" w:rsidR="00A34E2E" w:rsidRPr="00B74D35" w:rsidRDefault="00A34E2E" w:rsidP="00A34E2E">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7C6C694" w14:textId="77777777" w:rsidR="00A34E2E" w:rsidRPr="00B74D35" w:rsidRDefault="00A34E2E" w:rsidP="00A34E2E">
            <w:pPr>
              <w:jc w:val="both"/>
              <w:rPr>
                <w:rFonts w:asciiTheme="minorHAnsi" w:hAnsiTheme="minorHAnsi" w:cstheme="minorHAnsi"/>
                <w:snapToGrid w:val="0"/>
                <w:sz w:val="20"/>
                <w:szCs w:val="20"/>
              </w:rPr>
            </w:pPr>
          </w:p>
        </w:tc>
      </w:tr>
      <w:tr w:rsidR="00A34E2E" w:rsidRPr="00B74D35" w14:paraId="16263512"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97D79FF" w14:textId="77777777" w:rsidR="00A34E2E" w:rsidRPr="00B74D35" w:rsidRDefault="00A34E2E"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tcPr>
          <w:p w14:paraId="6DBE10A3" w14:textId="582EFBAF" w:rsidR="00A34E2E" w:rsidRPr="00B74D35" w:rsidRDefault="00A34E2E" w:rsidP="00A34E2E">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Możliwość pracy z jednym koszykiem (100 kaset jednorazowo) oraz dwoma koszyczkami (200 kaset jednorazowo).</w:t>
            </w:r>
          </w:p>
        </w:tc>
        <w:tc>
          <w:tcPr>
            <w:tcW w:w="424" w:type="pct"/>
            <w:tcBorders>
              <w:top w:val="single" w:sz="4" w:space="0" w:color="auto"/>
              <w:left w:val="single" w:sz="4" w:space="0" w:color="auto"/>
              <w:bottom w:val="single" w:sz="4" w:space="0" w:color="auto"/>
              <w:right w:val="single" w:sz="4" w:space="0" w:color="auto"/>
            </w:tcBorders>
            <w:vAlign w:val="center"/>
          </w:tcPr>
          <w:p w14:paraId="2F9137B9" w14:textId="123FDA12" w:rsidR="00A34E2E" w:rsidRPr="00B74D35" w:rsidRDefault="00A34E2E" w:rsidP="00A34E2E">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1138D72" w14:textId="77777777" w:rsidR="00A34E2E" w:rsidRPr="00B74D35" w:rsidRDefault="00A34E2E" w:rsidP="00A34E2E">
            <w:pPr>
              <w:jc w:val="both"/>
              <w:rPr>
                <w:rFonts w:asciiTheme="minorHAnsi" w:hAnsiTheme="minorHAnsi" w:cstheme="minorHAnsi"/>
                <w:snapToGrid w:val="0"/>
                <w:sz w:val="20"/>
                <w:szCs w:val="20"/>
              </w:rPr>
            </w:pPr>
          </w:p>
        </w:tc>
      </w:tr>
      <w:tr w:rsidR="00A34E2E" w:rsidRPr="00B74D35" w14:paraId="4F39FDE2"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9384F32" w14:textId="77777777" w:rsidR="00A34E2E" w:rsidRPr="00B74D35" w:rsidRDefault="00A34E2E"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043121F" w14:textId="3C59D202" w:rsidR="00A34E2E"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Zakres regulacji temperatury odczynników w retorcie: od 35°C - 60°C lub temperatura pokojowa.</w:t>
            </w:r>
          </w:p>
        </w:tc>
        <w:tc>
          <w:tcPr>
            <w:tcW w:w="424" w:type="pct"/>
            <w:tcBorders>
              <w:top w:val="single" w:sz="4" w:space="0" w:color="auto"/>
              <w:left w:val="single" w:sz="4" w:space="0" w:color="auto"/>
              <w:bottom w:val="single" w:sz="4" w:space="0" w:color="auto"/>
              <w:right w:val="single" w:sz="4" w:space="0" w:color="auto"/>
            </w:tcBorders>
            <w:vAlign w:val="center"/>
          </w:tcPr>
          <w:p w14:paraId="681B0ABF" w14:textId="491EE13B" w:rsidR="00A34E2E" w:rsidRPr="00B74D35" w:rsidRDefault="00C035E6" w:rsidP="000C145B">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0783945" w14:textId="77777777" w:rsidR="00A34E2E" w:rsidRPr="00B74D35" w:rsidRDefault="00A34E2E" w:rsidP="000C145B">
            <w:pPr>
              <w:jc w:val="both"/>
              <w:rPr>
                <w:rFonts w:asciiTheme="minorHAnsi" w:hAnsiTheme="minorHAnsi" w:cstheme="minorHAnsi"/>
                <w:snapToGrid w:val="0"/>
                <w:sz w:val="20"/>
                <w:szCs w:val="20"/>
              </w:rPr>
            </w:pPr>
          </w:p>
        </w:tc>
      </w:tr>
      <w:tr w:rsidR="005D28C7" w:rsidRPr="00B74D35" w14:paraId="0AEBD856"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D8E13DF"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E9D3E22" w14:textId="58395CA7"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Co najmniej 11 butelek na odczynniki w szafce odczynników, pojemność max. 3,5l każda.</w:t>
            </w:r>
          </w:p>
        </w:tc>
        <w:tc>
          <w:tcPr>
            <w:tcW w:w="424" w:type="pct"/>
            <w:tcBorders>
              <w:top w:val="single" w:sz="4" w:space="0" w:color="auto"/>
              <w:left w:val="single" w:sz="4" w:space="0" w:color="auto"/>
              <w:bottom w:val="single" w:sz="4" w:space="0" w:color="auto"/>
              <w:right w:val="single" w:sz="4" w:space="0" w:color="auto"/>
            </w:tcBorders>
            <w:vAlign w:val="center"/>
          </w:tcPr>
          <w:p w14:paraId="61657C4F" w14:textId="5CF4BC69" w:rsidR="005D28C7" w:rsidRPr="00B74D35" w:rsidRDefault="005D28C7" w:rsidP="000C145B">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D5EDA5D"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258083D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4F6FC9E"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24624FF" w14:textId="73A77D3E"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Co najmniej 1 butelka na kondensat.</w:t>
            </w:r>
          </w:p>
        </w:tc>
        <w:tc>
          <w:tcPr>
            <w:tcW w:w="424" w:type="pct"/>
            <w:tcBorders>
              <w:top w:val="single" w:sz="4" w:space="0" w:color="auto"/>
              <w:left w:val="single" w:sz="4" w:space="0" w:color="auto"/>
              <w:bottom w:val="single" w:sz="4" w:space="0" w:color="auto"/>
              <w:right w:val="single" w:sz="4" w:space="0" w:color="auto"/>
            </w:tcBorders>
            <w:vAlign w:val="center"/>
          </w:tcPr>
          <w:p w14:paraId="18061E2F" w14:textId="3F845616" w:rsidR="005D28C7" w:rsidRPr="00B74D35" w:rsidRDefault="005D28C7" w:rsidP="000C145B">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3DC0B8DB"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1DFC8D31"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148946B"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8728357" w14:textId="01233A68"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Co najmniej 2 butelki na odczynniki do czyszczenia.</w:t>
            </w:r>
          </w:p>
        </w:tc>
        <w:tc>
          <w:tcPr>
            <w:tcW w:w="424" w:type="pct"/>
            <w:tcBorders>
              <w:top w:val="single" w:sz="4" w:space="0" w:color="auto"/>
              <w:left w:val="single" w:sz="4" w:space="0" w:color="auto"/>
              <w:bottom w:val="single" w:sz="4" w:space="0" w:color="auto"/>
              <w:right w:val="single" w:sz="4" w:space="0" w:color="auto"/>
            </w:tcBorders>
            <w:vAlign w:val="center"/>
          </w:tcPr>
          <w:p w14:paraId="5C25A2D4" w14:textId="52E76D92" w:rsidR="005D28C7" w:rsidRPr="00B74D35" w:rsidRDefault="005D28C7" w:rsidP="000C145B">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2AE49388" w14:textId="77777777" w:rsidR="005D28C7" w:rsidRPr="00B74D35" w:rsidRDefault="005D28C7" w:rsidP="000C145B">
            <w:pPr>
              <w:jc w:val="both"/>
              <w:rPr>
                <w:rFonts w:asciiTheme="minorHAnsi" w:hAnsiTheme="minorHAnsi" w:cstheme="minorHAnsi"/>
                <w:snapToGrid w:val="0"/>
                <w:sz w:val="20"/>
                <w:szCs w:val="20"/>
              </w:rPr>
            </w:pPr>
          </w:p>
        </w:tc>
      </w:tr>
      <w:tr w:rsidR="00C035E6" w:rsidRPr="00B74D35" w14:paraId="710EBFF6"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35C5331"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7F026D1" w14:textId="689AC21C"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Funkcja sprawdzania butelek łatwo dostępna dla użytkownika w celu sprawdzenia statusu butelek z odczynnikami.</w:t>
            </w:r>
          </w:p>
        </w:tc>
        <w:tc>
          <w:tcPr>
            <w:tcW w:w="424" w:type="pct"/>
            <w:tcBorders>
              <w:top w:val="single" w:sz="4" w:space="0" w:color="auto"/>
              <w:left w:val="single" w:sz="4" w:space="0" w:color="auto"/>
              <w:bottom w:val="single" w:sz="4" w:space="0" w:color="auto"/>
              <w:right w:val="single" w:sz="4" w:space="0" w:color="auto"/>
            </w:tcBorders>
            <w:vAlign w:val="center"/>
          </w:tcPr>
          <w:p w14:paraId="230DD341" w14:textId="681B1F1F"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46E2859"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699F3ACB"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788C757"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5541976" w14:textId="1BD0CF96"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System zarządzania odczynnikami umożliwiający użytkownikom monitorowanie wykorzystania odczynników na liczbę kaset, cyklów i dni.</w:t>
            </w:r>
          </w:p>
        </w:tc>
        <w:tc>
          <w:tcPr>
            <w:tcW w:w="424" w:type="pct"/>
            <w:tcBorders>
              <w:top w:val="single" w:sz="4" w:space="0" w:color="auto"/>
              <w:left w:val="single" w:sz="4" w:space="0" w:color="auto"/>
              <w:bottom w:val="single" w:sz="4" w:space="0" w:color="auto"/>
              <w:right w:val="single" w:sz="4" w:space="0" w:color="auto"/>
            </w:tcBorders>
            <w:vAlign w:val="center"/>
          </w:tcPr>
          <w:p w14:paraId="3661C14C" w14:textId="7385C4B8"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F415D25"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40DDEE64"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B412F00"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8D4F297" w14:textId="77777777"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Funkcja personalizacji ustawień wyświetlania monitów systemu zarządzania odczynnikami:</w:t>
            </w:r>
          </w:p>
          <w:p w14:paraId="2F591E4D" w14:textId="77777777" w:rsidR="00C035E6" w:rsidRPr="00B74D35" w:rsidRDefault="00C035E6" w:rsidP="00C035E6">
            <w:pPr>
              <w:pStyle w:val="Akapitzlist"/>
              <w:numPr>
                <w:ilvl w:val="0"/>
                <w:numId w:val="7"/>
              </w:numPr>
              <w:tabs>
                <w:tab w:val="left" w:pos="393"/>
              </w:tabs>
              <w:snapToGrid w:val="0"/>
              <w:rPr>
                <w:rFonts w:asciiTheme="minorHAnsi" w:hAnsiTheme="minorHAnsi" w:cstheme="minorHAnsi"/>
                <w:sz w:val="20"/>
                <w:szCs w:val="18"/>
              </w:rPr>
            </w:pPr>
            <w:r w:rsidRPr="00B74D35">
              <w:rPr>
                <w:rFonts w:asciiTheme="minorHAnsi" w:hAnsiTheme="minorHAnsi" w:cstheme="minorHAnsi"/>
                <w:sz w:val="20"/>
                <w:szCs w:val="18"/>
              </w:rPr>
              <w:t xml:space="preserve">liczby przeprowadzonych kaset, </w:t>
            </w:r>
          </w:p>
          <w:p w14:paraId="631F0F70" w14:textId="77777777" w:rsidR="00C035E6" w:rsidRPr="00B74D35" w:rsidRDefault="00C035E6" w:rsidP="00C035E6">
            <w:pPr>
              <w:pStyle w:val="Akapitzlist"/>
              <w:numPr>
                <w:ilvl w:val="0"/>
                <w:numId w:val="7"/>
              </w:numPr>
              <w:tabs>
                <w:tab w:val="left" w:pos="393"/>
              </w:tabs>
              <w:snapToGrid w:val="0"/>
              <w:rPr>
                <w:rFonts w:asciiTheme="minorHAnsi" w:hAnsiTheme="minorHAnsi" w:cstheme="minorHAnsi"/>
                <w:sz w:val="20"/>
                <w:szCs w:val="18"/>
              </w:rPr>
            </w:pPr>
            <w:r w:rsidRPr="00B74D35">
              <w:rPr>
                <w:rFonts w:asciiTheme="minorHAnsi" w:hAnsiTheme="minorHAnsi" w:cstheme="minorHAnsi"/>
                <w:sz w:val="20"/>
                <w:szCs w:val="18"/>
              </w:rPr>
              <w:t xml:space="preserve">liczby cykli przetwarzania, </w:t>
            </w:r>
          </w:p>
          <w:p w14:paraId="3EB50AA9" w14:textId="6A658A25" w:rsidR="00C035E6" w:rsidRPr="00B74D35" w:rsidRDefault="00C035E6" w:rsidP="00C035E6">
            <w:pPr>
              <w:pStyle w:val="Akapitzlist"/>
              <w:numPr>
                <w:ilvl w:val="0"/>
                <w:numId w:val="7"/>
              </w:numPr>
              <w:tabs>
                <w:tab w:val="left" w:pos="393"/>
              </w:tabs>
              <w:snapToGrid w:val="0"/>
              <w:rPr>
                <w:rFonts w:asciiTheme="minorHAnsi" w:hAnsiTheme="minorHAnsi" w:cstheme="minorHAnsi"/>
                <w:sz w:val="20"/>
                <w:szCs w:val="18"/>
              </w:rPr>
            </w:pPr>
            <w:r w:rsidRPr="00B74D35">
              <w:rPr>
                <w:rFonts w:asciiTheme="minorHAnsi" w:hAnsiTheme="minorHAnsi" w:cstheme="minorHAnsi"/>
                <w:sz w:val="20"/>
                <w:szCs w:val="18"/>
              </w:rPr>
              <w:t>liczby dni od ostatniej wymiany odczynników oraz odczynników do wymiany.</w:t>
            </w:r>
          </w:p>
        </w:tc>
        <w:tc>
          <w:tcPr>
            <w:tcW w:w="424" w:type="pct"/>
            <w:tcBorders>
              <w:top w:val="single" w:sz="4" w:space="0" w:color="auto"/>
              <w:left w:val="single" w:sz="4" w:space="0" w:color="auto"/>
              <w:bottom w:val="single" w:sz="4" w:space="0" w:color="auto"/>
              <w:right w:val="single" w:sz="4" w:space="0" w:color="auto"/>
            </w:tcBorders>
            <w:vAlign w:val="center"/>
          </w:tcPr>
          <w:p w14:paraId="4266D261" w14:textId="6DD8CC97"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DA1BD09" w14:textId="77777777" w:rsidR="00C035E6" w:rsidRPr="00B74D35" w:rsidRDefault="00C035E6" w:rsidP="00C035E6">
            <w:pPr>
              <w:jc w:val="both"/>
              <w:rPr>
                <w:rFonts w:asciiTheme="minorHAnsi" w:hAnsiTheme="minorHAnsi" w:cstheme="minorHAnsi"/>
                <w:snapToGrid w:val="0"/>
                <w:sz w:val="20"/>
                <w:szCs w:val="20"/>
              </w:rPr>
            </w:pPr>
          </w:p>
        </w:tc>
      </w:tr>
      <w:tr w:rsidR="005D28C7" w:rsidRPr="00B74D35" w14:paraId="3FCA59A3"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DFC6B73"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7B308EC" w14:textId="243D752A"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System szybkiego startu umożliwiający natychmiastowe uruchomienie każdego programu, w oknie ulubionych programów (</w:t>
            </w:r>
            <w:r w:rsidR="00404FAD" w:rsidRPr="00B74D35">
              <w:rPr>
                <w:rFonts w:asciiTheme="minorHAnsi" w:hAnsiTheme="minorHAnsi" w:cstheme="minorHAnsi"/>
                <w:sz w:val="20"/>
                <w:szCs w:val="18"/>
              </w:rPr>
              <w:t>min.</w:t>
            </w:r>
            <w:r w:rsidRPr="00B74D35">
              <w:rPr>
                <w:rFonts w:asciiTheme="minorHAnsi" w:hAnsiTheme="minorHAnsi" w:cstheme="minorHAnsi"/>
                <w:sz w:val="20"/>
                <w:szCs w:val="18"/>
              </w:rPr>
              <w:t xml:space="preserve"> 5 programów szybkiego startu).</w:t>
            </w:r>
          </w:p>
        </w:tc>
        <w:tc>
          <w:tcPr>
            <w:tcW w:w="424" w:type="pct"/>
            <w:tcBorders>
              <w:top w:val="single" w:sz="4" w:space="0" w:color="auto"/>
              <w:left w:val="single" w:sz="4" w:space="0" w:color="auto"/>
              <w:bottom w:val="single" w:sz="4" w:space="0" w:color="auto"/>
              <w:right w:val="single" w:sz="4" w:space="0" w:color="auto"/>
            </w:tcBorders>
            <w:vAlign w:val="center"/>
          </w:tcPr>
          <w:p w14:paraId="6A6A2005" w14:textId="64C4959C" w:rsidR="005D28C7" w:rsidRPr="00B74D35" w:rsidRDefault="00404FAD" w:rsidP="000C145B">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45B5B4D"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42EB56C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38B0D3D"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887D1AD" w14:textId="5960A91D"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 xml:space="preserve">3 łaźnie parafinowe, pojemność </w:t>
            </w:r>
            <w:r w:rsidR="00404FAD" w:rsidRPr="00B74D35">
              <w:rPr>
                <w:rFonts w:asciiTheme="minorHAnsi" w:hAnsiTheme="minorHAnsi" w:cstheme="minorHAnsi"/>
                <w:sz w:val="20"/>
                <w:szCs w:val="18"/>
              </w:rPr>
              <w:t>min.</w:t>
            </w:r>
            <w:r w:rsidRPr="00B74D35">
              <w:rPr>
                <w:rFonts w:asciiTheme="minorHAnsi" w:hAnsiTheme="minorHAnsi" w:cstheme="minorHAnsi"/>
                <w:sz w:val="20"/>
                <w:szCs w:val="18"/>
              </w:rPr>
              <w:t xml:space="preserve"> 3,5</w:t>
            </w:r>
            <w:r w:rsidR="00404FAD" w:rsidRPr="00B74D35">
              <w:rPr>
                <w:rFonts w:asciiTheme="minorHAnsi" w:hAnsiTheme="minorHAnsi" w:cstheme="minorHAnsi"/>
                <w:sz w:val="20"/>
                <w:szCs w:val="18"/>
              </w:rPr>
              <w:t>l</w:t>
            </w:r>
            <w:r w:rsidRPr="00B74D35">
              <w:rPr>
                <w:rFonts w:asciiTheme="minorHAnsi" w:hAnsiTheme="minorHAnsi" w:cstheme="minorHAnsi"/>
                <w:sz w:val="20"/>
                <w:szCs w:val="18"/>
              </w:rPr>
              <w:t xml:space="preserve"> każda. Łaźnie muszą być łatwo wyjmowane do czyszczenia.</w:t>
            </w:r>
          </w:p>
        </w:tc>
        <w:tc>
          <w:tcPr>
            <w:tcW w:w="424" w:type="pct"/>
            <w:tcBorders>
              <w:top w:val="single" w:sz="4" w:space="0" w:color="auto"/>
              <w:left w:val="single" w:sz="4" w:space="0" w:color="auto"/>
              <w:bottom w:val="single" w:sz="4" w:space="0" w:color="auto"/>
              <w:right w:val="single" w:sz="4" w:space="0" w:color="auto"/>
            </w:tcBorders>
            <w:vAlign w:val="center"/>
          </w:tcPr>
          <w:p w14:paraId="2D839EA2" w14:textId="6C44AA67" w:rsidR="005D28C7" w:rsidRPr="00B74D35" w:rsidRDefault="00404FAD" w:rsidP="000C145B">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2D697CF4"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67550A2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F6F08DB"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1B39280" w14:textId="214A2EB3"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Możliwość stosowania parafiny o temperaturze topnienia od 50 °C - 64 °C, zakres nastawiania temperatury w łaźniach od 50°C - 70°C.</w:t>
            </w:r>
          </w:p>
        </w:tc>
        <w:tc>
          <w:tcPr>
            <w:tcW w:w="424" w:type="pct"/>
            <w:tcBorders>
              <w:top w:val="single" w:sz="4" w:space="0" w:color="auto"/>
              <w:left w:val="single" w:sz="4" w:space="0" w:color="auto"/>
              <w:bottom w:val="single" w:sz="4" w:space="0" w:color="auto"/>
              <w:right w:val="single" w:sz="4" w:space="0" w:color="auto"/>
            </w:tcBorders>
            <w:vAlign w:val="center"/>
          </w:tcPr>
          <w:p w14:paraId="01080348" w14:textId="5826F799" w:rsidR="005D28C7" w:rsidRPr="00B74D35" w:rsidRDefault="00C035E6" w:rsidP="000C145B">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B729F46"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6AE946F4"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C977A2A"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A36A88C" w14:textId="68F559CF"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Czas topienia parafiny w łaźni nie może przekraczać 12h.</w:t>
            </w:r>
          </w:p>
        </w:tc>
        <w:tc>
          <w:tcPr>
            <w:tcW w:w="424" w:type="pct"/>
            <w:tcBorders>
              <w:top w:val="single" w:sz="4" w:space="0" w:color="auto"/>
              <w:left w:val="single" w:sz="4" w:space="0" w:color="auto"/>
              <w:bottom w:val="single" w:sz="4" w:space="0" w:color="auto"/>
              <w:right w:val="single" w:sz="4" w:space="0" w:color="auto"/>
            </w:tcBorders>
            <w:vAlign w:val="center"/>
          </w:tcPr>
          <w:p w14:paraId="7DECF678" w14:textId="35EE577A" w:rsidR="005D28C7" w:rsidRPr="00B74D35" w:rsidRDefault="00404FAD" w:rsidP="000C145B">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06B86437" w14:textId="77777777" w:rsidR="005D28C7" w:rsidRPr="00B74D35" w:rsidRDefault="005D28C7" w:rsidP="000C145B">
            <w:pPr>
              <w:jc w:val="both"/>
              <w:rPr>
                <w:rFonts w:asciiTheme="minorHAnsi" w:hAnsiTheme="minorHAnsi" w:cstheme="minorHAnsi"/>
                <w:snapToGrid w:val="0"/>
                <w:sz w:val="20"/>
                <w:szCs w:val="20"/>
              </w:rPr>
            </w:pPr>
          </w:p>
        </w:tc>
      </w:tr>
      <w:tr w:rsidR="00C035E6" w:rsidRPr="00B74D35" w14:paraId="792B24BA"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AC20DE2"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19B463C" w14:textId="27835323"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Taca na parafinę zabezpieczająca przed zanieczyszczeniem procesora kapiącą parafiną.</w:t>
            </w:r>
          </w:p>
        </w:tc>
        <w:tc>
          <w:tcPr>
            <w:tcW w:w="424" w:type="pct"/>
            <w:tcBorders>
              <w:top w:val="single" w:sz="4" w:space="0" w:color="auto"/>
              <w:left w:val="single" w:sz="4" w:space="0" w:color="auto"/>
              <w:bottom w:val="single" w:sz="4" w:space="0" w:color="auto"/>
              <w:right w:val="single" w:sz="4" w:space="0" w:color="auto"/>
            </w:tcBorders>
            <w:vAlign w:val="center"/>
          </w:tcPr>
          <w:p w14:paraId="5CE228F0" w14:textId="637CED16"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6B49616B"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1CAB041C"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F647D6A"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D2C450B" w14:textId="466AB0A4"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Funkcja ustanowienia połączenia internetowego między urządzeniem i zespołem serwisowym umożliwiającego zoptymalizowane serwisowanie i monitoring działania urządzenia.</w:t>
            </w:r>
          </w:p>
        </w:tc>
        <w:tc>
          <w:tcPr>
            <w:tcW w:w="424" w:type="pct"/>
            <w:tcBorders>
              <w:top w:val="single" w:sz="4" w:space="0" w:color="auto"/>
              <w:left w:val="single" w:sz="4" w:space="0" w:color="auto"/>
              <w:bottom w:val="single" w:sz="4" w:space="0" w:color="auto"/>
              <w:right w:val="single" w:sz="4" w:space="0" w:color="auto"/>
            </w:tcBorders>
            <w:vAlign w:val="center"/>
          </w:tcPr>
          <w:p w14:paraId="1661824D" w14:textId="4AA05370"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5D08C81"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A0FA500"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37AD209"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9D897B4" w14:textId="02DF735B"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Dwa porty USB 2.0, 5 V DC – Użytkownik musi mieć możliwość zgrania danych z urządzenia przez port USB.</w:t>
            </w:r>
          </w:p>
        </w:tc>
        <w:tc>
          <w:tcPr>
            <w:tcW w:w="424" w:type="pct"/>
            <w:tcBorders>
              <w:top w:val="single" w:sz="4" w:space="0" w:color="auto"/>
              <w:left w:val="single" w:sz="4" w:space="0" w:color="auto"/>
              <w:bottom w:val="single" w:sz="4" w:space="0" w:color="auto"/>
              <w:right w:val="single" w:sz="4" w:space="0" w:color="auto"/>
            </w:tcBorders>
            <w:vAlign w:val="center"/>
          </w:tcPr>
          <w:p w14:paraId="0540DEF0" w14:textId="03ADBF7D"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4B54B1F"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292009CC"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4AD3463"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3BF9DD8" w14:textId="515913F1"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Możliwość ograniczenia dostępu do urządzenia za pomocą hasła.</w:t>
            </w:r>
          </w:p>
        </w:tc>
        <w:tc>
          <w:tcPr>
            <w:tcW w:w="424" w:type="pct"/>
            <w:tcBorders>
              <w:top w:val="single" w:sz="4" w:space="0" w:color="auto"/>
              <w:left w:val="single" w:sz="4" w:space="0" w:color="auto"/>
              <w:bottom w:val="single" w:sz="4" w:space="0" w:color="auto"/>
              <w:right w:val="single" w:sz="4" w:space="0" w:color="auto"/>
            </w:tcBorders>
            <w:vAlign w:val="center"/>
          </w:tcPr>
          <w:p w14:paraId="4917462E" w14:textId="3B97E30C"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CEC1CF8"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014ECB13"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01FDF56"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1C79C90" w14:textId="06076CB5"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W przypadku awarii zasilania, po przywróceniu zasilania, urządzenie musi dostarczyć informacji o działaniach naprawczych.</w:t>
            </w:r>
          </w:p>
        </w:tc>
        <w:tc>
          <w:tcPr>
            <w:tcW w:w="424" w:type="pct"/>
            <w:tcBorders>
              <w:top w:val="single" w:sz="4" w:space="0" w:color="auto"/>
              <w:left w:val="single" w:sz="4" w:space="0" w:color="auto"/>
              <w:bottom w:val="single" w:sz="4" w:space="0" w:color="auto"/>
              <w:right w:val="single" w:sz="4" w:space="0" w:color="auto"/>
            </w:tcBorders>
            <w:vAlign w:val="center"/>
          </w:tcPr>
          <w:p w14:paraId="41CE349A" w14:textId="4CEE0585"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EC4DC94"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18EB510B"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5C7A117"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tcPr>
          <w:p w14:paraId="167BC022" w14:textId="129D0771"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color w:val="000000"/>
                <w:sz w:val="20"/>
                <w:szCs w:val="18"/>
              </w:rPr>
              <w:t xml:space="preserve">Urządzenie musi być wyposażone w system alarmowy, który  natychmiast włączy się w przypadku błędu. System musi spróbować powrócić do pracy; jeśli się to nie uda, a na panelu w ciągu 15 minut nie zostanie wykonana żadna czynność, urządzenie musi napełnić retortę bezpiecznym odczynnikiem, aby zapewnić bezpieczeństwo preparatów. </w:t>
            </w:r>
          </w:p>
        </w:tc>
        <w:tc>
          <w:tcPr>
            <w:tcW w:w="424" w:type="pct"/>
            <w:tcBorders>
              <w:top w:val="single" w:sz="4" w:space="0" w:color="auto"/>
              <w:left w:val="single" w:sz="4" w:space="0" w:color="auto"/>
              <w:bottom w:val="single" w:sz="4" w:space="0" w:color="auto"/>
              <w:right w:val="single" w:sz="4" w:space="0" w:color="auto"/>
            </w:tcBorders>
            <w:vAlign w:val="center"/>
          </w:tcPr>
          <w:p w14:paraId="2486847D" w14:textId="6256A810"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795625C"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27953DCE"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77F3618"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64B1F2A" w14:textId="2D33359F"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Trzy tryby alarmu: alarm urządzenia, alarm lokalny i alarm zdalny, pozwalające na powiadomienie Użytkownika w odpowiednim momencie.</w:t>
            </w:r>
          </w:p>
        </w:tc>
        <w:tc>
          <w:tcPr>
            <w:tcW w:w="424" w:type="pct"/>
            <w:tcBorders>
              <w:top w:val="single" w:sz="4" w:space="0" w:color="auto"/>
              <w:left w:val="single" w:sz="4" w:space="0" w:color="auto"/>
              <w:bottom w:val="single" w:sz="4" w:space="0" w:color="auto"/>
              <w:right w:val="single" w:sz="4" w:space="0" w:color="auto"/>
            </w:tcBorders>
            <w:vAlign w:val="center"/>
          </w:tcPr>
          <w:p w14:paraId="3AF79667" w14:textId="317A6B78"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751C8E8"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08AEFE41"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561C8A7"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35B8B82" w14:textId="209CD7C0"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Certyfikat CE IVD</w:t>
            </w:r>
          </w:p>
        </w:tc>
        <w:tc>
          <w:tcPr>
            <w:tcW w:w="424" w:type="pct"/>
            <w:tcBorders>
              <w:top w:val="single" w:sz="4" w:space="0" w:color="auto"/>
              <w:left w:val="single" w:sz="4" w:space="0" w:color="auto"/>
              <w:bottom w:val="single" w:sz="4" w:space="0" w:color="auto"/>
              <w:right w:val="single" w:sz="4" w:space="0" w:color="auto"/>
            </w:tcBorders>
            <w:vAlign w:val="center"/>
          </w:tcPr>
          <w:p w14:paraId="6A03AFB9" w14:textId="4079A586"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A794093" w14:textId="77777777" w:rsidR="00C035E6" w:rsidRPr="00B74D35" w:rsidRDefault="00C035E6" w:rsidP="00C035E6">
            <w:pPr>
              <w:jc w:val="both"/>
              <w:rPr>
                <w:rFonts w:asciiTheme="minorHAnsi" w:hAnsiTheme="minorHAnsi" w:cstheme="minorHAnsi"/>
                <w:snapToGrid w:val="0"/>
                <w:sz w:val="20"/>
                <w:szCs w:val="20"/>
              </w:rPr>
            </w:pPr>
          </w:p>
        </w:tc>
      </w:tr>
      <w:tr w:rsidR="005D28C7" w:rsidRPr="00B74D35" w14:paraId="0042CB2C"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8F348ED"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841517C" w14:textId="35FF55FA"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 xml:space="preserve">Poziom emitowanego hałasu </w:t>
            </w:r>
            <w:r w:rsidR="00404FAD" w:rsidRPr="00B74D35">
              <w:rPr>
                <w:rFonts w:asciiTheme="minorHAnsi" w:hAnsiTheme="minorHAnsi" w:cstheme="minorHAnsi"/>
                <w:sz w:val="20"/>
                <w:szCs w:val="18"/>
              </w:rPr>
              <w:t>max.</w:t>
            </w:r>
            <w:r w:rsidRPr="00B74D35">
              <w:rPr>
                <w:rFonts w:asciiTheme="minorHAnsi" w:hAnsiTheme="minorHAnsi" w:cstheme="minorHAnsi"/>
                <w:sz w:val="20"/>
                <w:szCs w:val="18"/>
              </w:rPr>
              <w:t xml:space="preserve"> 70dB.</w:t>
            </w:r>
          </w:p>
        </w:tc>
        <w:tc>
          <w:tcPr>
            <w:tcW w:w="424" w:type="pct"/>
            <w:tcBorders>
              <w:top w:val="single" w:sz="4" w:space="0" w:color="auto"/>
              <w:left w:val="single" w:sz="4" w:space="0" w:color="auto"/>
              <w:bottom w:val="single" w:sz="4" w:space="0" w:color="auto"/>
              <w:right w:val="single" w:sz="4" w:space="0" w:color="auto"/>
            </w:tcBorders>
            <w:vAlign w:val="center"/>
          </w:tcPr>
          <w:p w14:paraId="7CDFF462" w14:textId="1F923735" w:rsidR="005D28C7" w:rsidRPr="00B74D35" w:rsidRDefault="00404FAD" w:rsidP="000C145B">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36AF5AFF"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2F323FB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1836A64"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2356D22" w14:textId="148FCD79" w:rsidR="005D28C7" w:rsidRPr="00B74D35" w:rsidRDefault="005D28C7" w:rsidP="000C145B">
            <w:pPr>
              <w:pStyle w:val="Teksttreci0"/>
              <w:shd w:val="clear" w:color="auto" w:fill="auto"/>
              <w:spacing w:line="230" w:lineRule="exact"/>
              <w:rPr>
                <w:rFonts w:cstheme="minorHAnsi"/>
                <w:sz w:val="20"/>
                <w:szCs w:val="18"/>
              </w:rPr>
            </w:pPr>
            <w:r w:rsidRPr="00B74D35">
              <w:rPr>
                <w:rFonts w:cstheme="minorHAnsi"/>
                <w:sz w:val="20"/>
                <w:szCs w:val="18"/>
              </w:rPr>
              <w:t xml:space="preserve">Maksymalne wymiary </w:t>
            </w:r>
            <w:r w:rsidR="00404FAD" w:rsidRPr="00B74D35">
              <w:rPr>
                <w:rFonts w:cstheme="minorHAnsi"/>
                <w:sz w:val="20"/>
                <w:szCs w:val="18"/>
              </w:rPr>
              <w:t xml:space="preserve">i waga </w:t>
            </w:r>
            <w:r w:rsidRPr="00B74D35">
              <w:rPr>
                <w:rFonts w:cstheme="minorHAnsi"/>
                <w:sz w:val="20"/>
                <w:szCs w:val="18"/>
              </w:rPr>
              <w:t xml:space="preserve">urządzenia: </w:t>
            </w:r>
          </w:p>
          <w:p w14:paraId="06A8A6C5" w14:textId="77777777" w:rsidR="005D28C7" w:rsidRPr="00B74D35" w:rsidRDefault="005D28C7" w:rsidP="000C145B">
            <w:pPr>
              <w:pStyle w:val="Teksttreci0"/>
              <w:shd w:val="clear" w:color="auto" w:fill="auto"/>
              <w:spacing w:line="230" w:lineRule="exact"/>
              <w:rPr>
                <w:rFonts w:cstheme="minorHAnsi"/>
                <w:sz w:val="20"/>
                <w:szCs w:val="18"/>
              </w:rPr>
            </w:pPr>
            <w:r w:rsidRPr="00B74D35">
              <w:rPr>
                <w:rFonts w:cstheme="minorHAnsi"/>
                <w:sz w:val="20"/>
                <w:szCs w:val="18"/>
              </w:rPr>
              <w:t xml:space="preserve">Szerokość: do 600mm, </w:t>
            </w:r>
          </w:p>
          <w:p w14:paraId="0F1278F5" w14:textId="77777777" w:rsidR="005D28C7" w:rsidRPr="00B74D35" w:rsidRDefault="005D28C7" w:rsidP="000C145B">
            <w:pPr>
              <w:pStyle w:val="Teksttreci0"/>
              <w:shd w:val="clear" w:color="auto" w:fill="auto"/>
              <w:spacing w:line="230" w:lineRule="exact"/>
              <w:rPr>
                <w:rFonts w:cstheme="minorHAnsi"/>
                <w:sz w:val="20"/>
                <w:szCs w:val="18"/>
              </w:rPr>
            </w:pPr>
            <w:r w:rsidRPr="00B74D35">
              <w:rPr>
                <w:rFonts w:cstheme="minorHAnsi"/>
                <w:sz w:val="20"/>
                <w:szCs w:val="18"/>
              </w:rPr>
              <w:t xml:space="preserve">Głębokość: do 710mm; </w:t>
            </w:r>
          </w:p>
          <w:p w14:paraId="52B71AFB" w14:textId="77777777" w:rsidR="005D28C7" w:rsidRPr="00B74D35" w:rsidRDefault="005D28C7" w:rsidP="000C145B">
            <w:pPr>
              <w:pStyle w:val="Teksttreci0"/>
              <w:shd w:val="clear" w:color="auto" w:fill="auto"/>
              <w:spacing w:line="230" w:lineRule="exact"/>
              <w:rPr>
                <w:rFonts w:cstheme="minorHAnsi"/>
                <w:sz w:val="20"/>
                <w:szCs w:val="18"/>
              </w:rPr>
            </w:pPr>
            <w:r w:rsidRPr="00B74D35">
              <w:rPr>
                <w:rFonts w:cstheme="minorHAnsi"/>
                <w:sz w:val="20"/>
                <w:szCs w:val="18"/>
              </w:rPr>
              <w:t xml:space="preserve">Wysokość: do 1350mm; </w:t>
            </w:r>
          </w:p>
          <w:p w14:paraId="799535EC" w14:textId="5592F011" w:rsidR="005D28C7" w:rsidRPr="00B74D35" w:rsidRDefault="005D28C7"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Waga: do 140 kg</w:t>
            </w:r>
          </w:p>
        </w:tc>
        <w:tc>
          <w:tcPr>
            <w:tcW w:w="424" w:type="pct"/>
            <w:tcBorders>
              <w:top w:val="single" w:sz="4" w:space="0" w:color="auto"/>
              <w:left w:val="single" w:sz="4" w:space="0" w:color="auto"/>
              <w:bottom w:val="single" w:sz="4" w:space="0" w:color="auto"/>
              <w:right w:val="single" w:sz="4" w:space="0" w:color="auto"/>
            </w:tcBorders>
            <w:vAlign w:val="center"/>
          </w:tcPr>
          <w:p w14:paraId="6C429664" w14:textId="6BCA54F3" w:rsidR="005D28C7" w:rsidRPr="00B74D35" w:rsidRDefault="00404FAD" w:rsidP="000C145B">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51907DAD"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0BC9871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7AD9714"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989ADD0" w14:textId="2A56AAD6" w:rsidR="005D28C7" w:rsidRPr="00B74D35" w:rsidRDefault="007F7ED8"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22"/>
              </w:rPr>
              <w:t>Paszporty wraz z dokumentacją techniczną i rozruchową oraz instrukcjami w języku polskim.</w:t>
            </w:r>
          </w:p>
        </w:tc>
        <w:tc>
          <w:tcPr>
            <w:tcW w:w="424" w:type="pct"/>
            <w:tcBorders>
              <w:top w:val="single" w:sz="4" w:space="0" w:color="auto"/>
              <w:left w:val="single" w:sz="4" w:space="0" w:color="auto"/>
              <w:bottom w:val="single" w:sz="4" w:space="0" w:color="auto"/>
              <w:right w:val="single" w:sz="4" w:space="0" w:color="auto"/>
            </w:tcBorders>
            <w:vAlign w:val="center"/>
          </w:tcPr>
          <w:p w14:paraId="51DDCC58" w14:textId="08AF216C" w:rsidR="005D28C7" w:rsidRPr="00B74D35" w:rsidRDefault="00C035E6" w:rsidP="000C145B">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4F52642"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00A994DB"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7A6E5E9" w14:textId="77777777" w:rsidR="005D28C7" w:rsidRPr="00B74D35" w:rsidRDefault="005D28C7" w:rsidP="00075AA5">
            <w:pPr>
              <w:pStyle w:val="Akapitzlist"/>
              <w:spacing w:before="20"/>
              <w:ind w:left="36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8CF1CAB" w14:textId="0436453B" w:rsidR="005D28C7" w:rsidRPr="00B74D35" w:rsidRDefault="00075AA5" w:rsidP="000C145B">
            <w:pPr>
              <w:tabs>
                <w:tab w:val="left" w:pos="250"/>
              </w:tabs>
              <w:snapToGrid w:val="0"/>
              <w:rPr>
                <w:rFonts w:asciiTheme="minorHAnsi" w:hAnsiTheme="minorHAnsi" w:cstheme="minorHAnsi"/>
                <w:b/>
                <w:sz w:val="20"/>
                <w:szCs w:val="18"/>
              </w:rPr>
            </w:pPr>
            <w:r w:rsidRPr="00B74D35">
              <w:rPr>
                <w:rFonts w:asciiTheme="minorHAnsi" w:hAnsiTheme="minorHAnsi" w:cstheme="minorHAnsi"/>
                <w:b/>
                <w:sz w:val="20"/>
                <w:szCs w:val="18"/>
                <w:highlight w:val="lightGray"/>
              </w:rPr>
              <w:t>Stół do przyjmowania materiału tkankowego – 1 sztuka</w:t>
            </w:r>
          </w:p>
        </w:tc>
        <w:tc>
          <w:tcPr>
            <w:tcW w:w="424" w:type="pct"/>
            <w:tcBorders>
              <w:top w:val="single" w:sz="4" w:space="0" w:color="auto"/>
              <w:left w:val="single" w:sz="4" w:space="0" w:color="auto"/>
              <w:bottom w:val="single" w:sz="4" w:space="0" w:color="auto"/>
              <w:right w:val="single" w:sz="4" w:space="0" w:color="auto"/>
            </w:tcBorders>
            <w:vAlign w:val="center"/>
          </w:tcPr>
          <w:p w14:paraId="1C8BC43C" w14:textId="77777777" w:rsidR="005D28C7" w:rsidRPr="00B74D35" w:rsidRDefault="005D28C7" w:rsidP="000C145B">
            <w:pPr>
              <w:jc w:val="center"/>
              <w:rPr>
                <w:rFonts w:asciiTheme="minorHAnsi" w:hAnsiTheme="minorHAnsi" w:cstheme="minorHAnsi"/>
                <w:snapToGrid w:val="0"/>
                <w:sz w:val="20"/>
                <w:szCs w:val="20"/>
              </w:rPr>
            </w:pPr>
          </w:p>
        </w:tc>
        <w:tc>
          <w:tcPr>
            <w:tcW w:w="2462" w:type="pct"/>
            <w:tcBorders>
              <w:top w:val="single" w:sz="4" w:space="0" w:color="auto"/>
              <w:left w:val="single" w:sz="4" w:space="0" w:color="auto"/>
              <w:bottom w:val="single" w:sz="4" w:space="0" w:color="auto"/>
              <w:right w:val="single" w:sz="4" w:space="0" w:color="auto"/>
            </w:tcBorders>
            <w:vAlign w:val="center"/>
          </w:tcPr>
          <w:p w14:paraId="38F3EBCB" w14:textId="77777777" w:rsidR="005D28C7" w:rsidRPr="00B74D35" w:rsidRDefault="005D28C7" w:rsidP="000C145B">
            <w:pPr>
              <w:jc w:val="both"/>
              <w:rPr>
                <w:rFonts w:asciiTheme="minorHAnsi" w:hAnsiTheme="minorHAnsi" w:cstheme="minorHAnsi"/>
                <w:snapToGrid w:val="0"/>
                <w:sz w:val="20"/>
                <w:szCs w:val="20"/>
              </w:rPr>
            </w:pPr>
          </w:p>
        </w:tc>
      </w:tr>
      <w:tr w:rsidR="005D28C7" w:rsidRPr="00B74D35" w14:paraId="023813FE"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95DBE89" w14:textId="77777777" w:rsidR="005D28C7" w:rsidRPr="00B74D35" w:rsidRDefault="005D28C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C638BF4" w14:textId="4E29669A" w:rsidR="005D28C7" w:rsidRPr="00B74D35" w:rsidRDefault="00075AA5" w:rsidP="000C145B">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 xml:space="preserve">Stół przeznaczony do przyjmowania materiału tkankowego </w:t>
            </w:r>
            <w:r w:rsidR="00ED6897" w:rsidRPr="00B74D35">
              <w:rPr>
                <w:rFonts w:asciiTheme="minorHAnsi" w:hAnsiTheme="minorHAnsi" w:cstheme="minorHAnsi"/>
                <w:sz w:val="20"/>
                <w:szCs w:val="18"/>
              </w:rPr>
              <w:t>i odbioru próbek</w:t>
            </w:r>
          </w:p>
        </w:tc>
        <w:tc>
          <w:tcPr>
            <w:tcW w:w="424" w:type="pct"/>
            <w:tcBorders>
              <w:top w:val="single" w:sz="4" w:space="0" w:color="auto"/>
              <w:left w:val="single" w:sz="4" w:space="0" w:color="auto"/>
              <w:bottom w:val="single" w:sz="4" w:space="0" w:color="auto"/>
              <w:right w:val="single" w:sz="4" w:space="0" w:color="auto"/>
            </w:tcBorders>
            <w:vAlign w:val="center"/>
          </w:tcPr>
          <w:p w14:paraId="31FCBE9F" w14:textId="5ED97859" w:rsidR="005D28C7" w:rsidRPr="00B74D35" w:rsidRDefault="00C035E6" w:rsidP="000C145B">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829AF54" w14:textId="77777777" w:rsidR="005D28C7" w:rsidRPr="00B74D35" w:rsidRDefault="005D28C7" w:rsidP="000C145B">
            <w:pPr>
              <w:jc w:val="both"/>
              <w:rPr>
                <w:rFonts w:asciiTheme="minorHAnsi" w:hAnsiTheme="minorHAnsi" w:cstheme="minorHAnsi"/>
                <w:snapToGrid w:val="0"/>
                <w:sz w:val="20"/>
                <w:szCs w:val="20"/>
              </w:rPr>
            </w:pPr>
          </w:p>
        </w:tc>
      </w:tr>
      <w:tr w:rsidR="00ED6897" w:rsidRPr="00B74D35" w14:paraId="12C830D7"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8AF45C5" w14:textId="77777777" w:rsidR="00ED6897" w:rsidRPr="00B74D35" w:rsidRDefault="00ED689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371465C4" w14:textId="11423608" w:rsidR="00ED6897" w:rsidRPr="00B74D35" w:rsidRDefault="00ED6897" w:rsidP="00ED6897">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Szkielet oraz obudowa wykonane ze stali nierdzewnej co najmniej AISI304 (lub równoważne) grubości odpowiednio co najmniej 1,5 mm oraz 1,0 mm</w:t>
            </w:r>
          </w:p>
        </w:tc>
        <w:tc>
          <w:tcPr>
            <w:tcW w:w="424" w:type="pct"/>
            <w:tcBorders>
              <w:top w:val="single" w:sz="4" w:space="0" w:color="auto"/>
              <w:left w:val="single" w:sz="4" w:space="0" w:color="auto"/>
              <w:bottom w:val="single" w:sz="4" w:space="0" w:color="auto"/>
              <w:right w:val="single" w:sz="4" w:space="0" w:color="auto"/>
            </w:tcBorders>
            <w:vAlign w:val="center"/>
          </w:tcPr>
          <w:p w14:paraId="2490E9D2" w14:textId="250D69E7" w:rsidR="00ED6897" w:rsidRPr="00B74D35" w:rsidRDefault="00ED6897" w:rsidP="00ED6897">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6666DA0E" w14:textId="77777777" w:rsidR="00ED6897" w:rsidRPr="00B74D35" w:rsidRDefault="00ED6897" w:rsidP="00ED6897">
            <w:pPr>
              <w:jc w:val="both"/>
              <w:rPr>
                <w:rFonts w:asciiTheme="minorHAnsi" w:hAnsiTheme="minorHAnsi" w:cstheme="minorHAnsi"/>
                <w:snapToGrid w:val="0"/>
                <w:sz w:val="20"/>
                <w:szCs w:val="20"/>
              </w:rPr>
            </w:pPr>
          </w:p>
        </w:tc>
      </w:tr>
      <w:tr w:rsidR="00ED6897" w:rsidRPr="00B74D35" w14:paraId="333C10EB"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90E8BBC" w14:textId="77777777" w:rsidR="00ED6897" w:rsidRPr="00B74D35" w:rsidRDefault="00ED689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E138091" w14:textId="3E0FA9DF" w:rsidR="00ED6897" w:rsidRPr="00B74D35" w:rsidRDefault="00ED6897" w:rsidP="00ED6897">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Powierzchnia przyjmowania próbek co najmniej 920mm</w:t>
            </w:r>
          </w:p>
        </w:tc>
        <w:tc>
          <w:tcPr>
            <w:tcW w:w="424" w:type="pct"/>
            <w:tcBorders>
              <w:top w:val="single" w:sz="4" w:space="0" w:color="auto"/>
              <w:left w:val="single" w:sz="4" w:space="0" w:color="auto"/>
              <w:bottom w:val="single" w:sz="4" w:space="0" w:color="auto"/>
              <w:right w:val="single" w:sz="4" w:space="0" w:color="auto"/>
            </w:tcBorders>
            <w:vAlign w:val="center"/>
          </w:tcPr>
          <w:p w14:paraId="5D380946" w14:textId="77B789E8" w:rsidR="00ED6897" w:rsidRPr="00B74D35" w:rsidRDefault="00ED6897" w:rsidP="00ED6897">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49C8B106" w14:textId="77777777" w:rsidR="00ED6897" w:rsidRPr="00B74D35" w:rsidRDefault="00ED6897" w:rsidP="00ED6897">
            <w:pPr>
              <w:jc w:val="both"/>
              <w:rPr>
                <w:rFonts w:asciiTheme="minorHAnsi" w:hAnsiTheme="minorHAnsi" w:cstheme="minorHAnsi"/>
                <w:snapToGrid w:val="0"/>
                <w:sz w:val="20"/>
                <w:szCs w:val="20"/>
              </w:rPr>
            </w:pPr>
          </w:p>
        </w:tc>
      </w:tr>
      <w:tr w:rsidR="00C035E6" w:rsidRPr="00B74D35" w14:paraId="23301982"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4FC39B1"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B3E04F4" w14:textId="7D7AA3B8"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Alarm akustyczny dla powiadomień systemowych</w:t>
            </w:r>
          </w:p>
        </w:tc>
        <w:tc>
          <w:tcPr>
            <w:tcW w:w="424" w:type="pct"/>
            <w:tcBorders>
              <w:top w:val="single" w:sz="4" w:space="0" w:color="auto"/>
              <w:left w:val="single" w:sz="4" w:space="0" w:color="auto"/>
              <w:bottom w:val="single" w:sz="4" w:space="0" w:color="auto"/>
              <w:right w:val="single" w:sz="4" w:space="0" w:color="auto"/>
            </w:tcBorders>
            <w:vAlign w:val="center"/>
          </w:tcPr>
          <w:p w14:paraId="2550F3B0" w14:textId="4A62ECFF"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DA161C2"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732A1806"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70AB4790"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5E54FA1" w14:textId="079DB8BA"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Wyłącznik zasilania zabezpieczającego</w:t>
            </w:r>
          </w:p>
        </w:tc>
        <w:tc>
          <w:tcPr>
            <w:tcW w:w="424" w:type="pct"/>
            <w:tcBorders>
              <w:top w:val="single" w:sz="4" w:space="0" w:color="auto"/>
              <w:left w:val="single" w:sz="4" w:space="0" w:color="auto"/>
              <w:bottom w:val="single" w:sz="4" w:space="0" w:color="auto"/>
              <w:right w:val="single" w:sz="4" w:space="0" w:color="auto"/>
            </w:tcBorders>
            <w:vAlign w:val="center"/>
          </w:tcPr>
          <w:p w14:paraId="792CB81D" w14:textId="502AC402"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43A02EA4"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2CED153E"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C2A660C"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1998F7C" w14:textId="6D7B2DA8"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Panel sterowania</w:t>
            </w:r>
          </w:p>
        </w:tc>
        <w:tc>
          <w:tcPr>
            <w:tcW w:w="424" w:type="pct"/>
            <w:tcBorders>
              <w:top w:val="single" w:sz="4" w:space="0" w:color="auto"/>
              <w:left w:val="single" w:sz="4" w:space="0" w:color="auto"/>
              <w:bottom w:val="single" w:sz="4" w:space="0" w:color="auto"/>
              <w:right w:val="single" w:sz="4" w:space="0" w:color="auto"/>
            </w:tcBorders>
            <w:vAlign w:val="center"/>
          </w:tcPr>
          <w:p w14:paraId="1B225992" w14:textId="13AE649C"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0FD3017F"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696BEE02"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3708BAE"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FAB6575" w14:textId="5E7164DB"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System kontroli napełniania zbiornika (przypadkowe rozlanie)</w:t>
            </w:r>
          </w:p>
        </w:tc>
        <w:tc>
          <w:tcPr>
            <w:tcW w:w="424" w:type="pct"/>
            <w:tcBorders>
              <w:top w:val="single" w:sz="4" w:space="0" w:color="auto"/>
              <w:left w:val="single" w:sz="4" w:space="0" w:color="auto"/>
              <w:bottom w:val="single" w:sz="4" w:space="0" w:color="auto"/>
              <w:right w:val="single" w:sz="4" w:space="0" w:color="auto"/>
            </w:tcBorders>
            <w:vAlign w:val="center"/>
          </w:tcPr>
          <w:p w14:paraId="0D600BC7" w14:textId="24566D05"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38B095B4"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734DAF91"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4C8668F"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171340BC" w14:textId="61E0608D"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2x perforowana wyjmowana taca</w:t>
            </w:r>
          </w:p>
        </w:tc>
        <w:tc>
          <w:tcPr>
            <w:tcW w:w="424" w:type="pct"/>
            <w:tcBorders>
              <w:top w:val="single" w:sz="4" w:space="0" w:color="auto"/>
              <w:left w:val="single" w:sz="4" w:space="0" w:color="auto"/>
              <w:bottom w:val="single" w:sz="4" w:space="0" w:color="auto"/>
              <w:right w:val="single" w:sz="4" w:space="0" w:color="auto"/>
            </w:tcBorders>
            <w:vAlign w:val="center"/>
          </w:tcPr>
          <w:p w14:paraId="58A73C65" w14:textId="22A12313"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2C4CF33"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1DC351DF"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5E4A8D5C"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D1DF44F" w14:textId="013C8B3E"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3x wysuwane szuflady perforowane w zamykanej szafce.</w:t>
            </w:r>
          </w:p>
        </w:tc>
        <w:tc>
          <w:tcPr>
            <w:tcW w:w="424" w:type="pct"/>
            <w:tcBorders>
              <w:top w:val="single" w:sz="4" w:space="0" w:color="auto"/>
              <w:left w:val="single" w:sz="4" w:space="0" w:color="auto"/>
              <w:bottom w:val="single" w:sz="4" w:space="0" w:color="auto"/>
              <w:right w:val="single" w:sz="4" w:space="0" w:color="auto"/>
            </w:tcBorders>
            <w:vAlign w:val="center"/>
          </w:tcPr>
          <w:p w14:paraId="31327E80" w14:textId="1ACB439B"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92BBB74"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3ECF3120"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602B3DEA"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5F317BD" w14:textId="0D51EA1E"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Dotykowy panel sterujący z wyświetlaczem: funkcje sterowania mocą wyciągu, alarm dźwiękowy i świetlny zatkania systemu oraz zużycia filtrów, wyciszacz alarmu, wyłącznik automatyczny, wyłącznik główny</w:t>
            </w:r>
          </w:p>
        </w:tc>
        <w:tc>
          <w:tcPr>
            <w:tcW w:w="424" w:type="pct"/>
            <w:tcBorders>
              <w:top w:val="single" w:sz="4" w:space="0" w:color="auto"/>
              <w:left w:val="single" w:sz="4" w:space="0" w:color="auto"/>
              <w:bottom w:val="single" w:sz="4" w:space="0" w:color="auto"/>
              <w:right w:val="single" w:sz="4" w:space="0" w:color="auto"/>
            </w:tcBorders>
            <w:vAlign w:val="center"/>
          </w:tcPr>
          <w:p w14:paraId="09E2B6C8" w14:textId="02ED5187"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98AD9B7" w14:textId="77777777" w:rsidR="00C035E6" w:rsidRPr="00B74D35" w:rsidRDefault="00C035E6" w:rsidP="00C035E6">
            <w:pPr>
              <w:jc w:val="both"/>
              <w:rPr>
                <w:rFonts w:asciiTheme="minorHAnsi" w:hAnsiTheme="minorHAnsi" w:cstheme="minorHAnsi"/>
                <w:snapToGrid w:val="0"/>
                <w:sz w:val="20"/>
                <w:szCs w:val="20"/>
              </w:rPr>
            </w:pPr>
          </w:p>
        </w:tc>
      </w:tr>
      <w:tr w:rsidR="00ED6897" w:rsidRPr="00B74D35" w14:paraId="4D9414D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27C66B1A" w14:textId="77777777" w:rsidR="00ED6897" w:rsidRPr="00B74D35" w:rsidRDefault="00ED689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20781BE" w14:textId="5C258E54" w:rsidR="00ED6897" w:rsidRPr="00B74D35" w:rsidRDefault="008E583B" w:rsidP="00ED6897">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Regulowana prędkość ssania o maksymalnej wydajności nie mniejszej niż 460m3/h</w:t>
            </w:r>
          </w:p>
        </w:tc>
        <w:tc>
          <w:tcPr>
            <w:tcW w:w="424" w:type="pct"/>
            <w:tcBorders>
              <w:top w:val="single" w:sz="4" w:space="0" w:color="auto"/>
              <w:left w:val="single" w:sz="4" w:space="0" w:color="auto"/>
              <w:bottom w:val="single" w:sz="4" w:space="0" w:color="auto"/>
              <w:right w:val="single" w:sz="4" w:space="0" w:color="auto"/>
            </w:tcBorders>
            <w:vAlign w:val="center"/>
          </w:tcPr>
          <w:p w14:paraId="7508F976" w14:textId="01DB5160" w:rsidR="00ED6897" w:rsidRPr="00B74D35" w:rsidRDefault="008E583B" w:rsidP="00ED6897">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45720D9" w14:textId="77777777" w:rsidR="00ED6897" w:rsidRPr="00B74D35" w:rsidRDefault="00ED6897" w:rsidP="00ED6897">
            <w:pPr>
              <w:jc w:val="both"/>
              <w:rPr>
                <w:rFonts w:asciiTheme="minorHAnsi" w:hAnsiTheme="minorHAnsi" w:cstheme="minorHAnsi"/>
                <w:snapToGrid w:val="0"/>
                <w:sz w:val="20"/>
                <w:szCs w:val="20"/>
              </w:rPr>
            </w:pPr>
          </w:p>
        </w:tc>
      </w:tr>
      <w:tr w:rsidR="00C035E6" w:rsidRPr="00B74D35" w14:paraId="332BC80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07260EB"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EFCF986" w14:textId="068A493E"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 xml:space="preserve">Odśrodkowe silniki </w:t>
            </w:r>
            <w:proofErr w:type="spellStart"/>
            <w:r w:rsidRPr="00B74D35">
              <w:rPr>
                <w:rFonts w:asciiTheme="minorHAnsi" w:hAnsiTheme="minorHAnsi" w:cstheme="minorHAnsi"/>
                <w:sz w:val="20"/>
                <w:szCs w:val="18"/>
              </w:rPr>
              <w:t>elektrowentylatorowe</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14:paraId="49FD87EF" w14:textId="6D7FA99D"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E54B837"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60ED5AD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1D857D3"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3AE1897" w14:textId="3373A629"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 xml:space="preserve">Filtry z tlenku </w:t>
            </w:r>
            <w:proofErr w:type="spellStart"/>
            <w:r w:rsidRPr="00B74D35">
              <w:rPr>
                <w:rFonts w:asciiTheme="minorHAnsi" w:hAnsiTheme="minorHAnsi" w:cstheme="minorHAnsi"/>
                <w:sz w:val="20"/>
                <w:szCs w:val="18"/>
              </w:rPr>
              <w:t>glinu</w:t>
            </w:r>
            <w:proofErr w:type="spellEnd"/>
            <w:r w:rsidRPr="00B74D35">
              <w:rPr>
                <w:rFonts w:asciiTheme="minorHAnsi" w:hAnsiTheme="minorHAnsi" w:cstheme="minorHAnsi"/>
                <w:sz w:val="20"/>
                <w:szCs w:val="18"/>
              </w:rPr>
              <w:t xml:space="preserve"> z impregnacją nadmanganianu potasu</w:t>
            </w:r>
          </w:p>
        </w:tc>
        <w:tc>
          <w:tcPr>
            <w:tcW w:w="424" w:type="pct"/>
            <w:tcBorders>
              <w:top w:val="single" w:sz="4" w:space="0" w:color="auto"/>
              <w:left w:val="single" w:sz="4" w:space="0" w:color="auto"/>
              <w:bottom w:val="single" w:sz="4" w:space="0" w:color="auto"/>
              <w:right w:val="single" w:sz="4" w:space="0" w:color="auto"/>
            </w:tcBorders>
            <w:vAlign w:val="center"/>
          </w:tcPr>
          <w:p w14:paraId="68F211A6" w14:textId="559AD861"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99C015F"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2B45AE04"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E7B7927"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71E3B2B1" w14:textId="794CFFD6"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System kontroli żywotności filtrów (obsługiwany przez PLC)</w:t>
            </w:r>
          </w:p>
        </w:tc>
        <w:tc>
          <w:tcPr>
            <w:tcW w:w="424" w:type="pct"/>
            <w:tcBorders>
              <w:top w:val="single" w:sz="4" w:space="0" w:color="auto"/>
              <w:left w:val="single" w:sz="4" w:space="0" w:color="auto"/>
              <w:bottom w:val="single" w:sz="4" w:space="0" w:color="auto"/>
              <w:right w:val="single" w:sz="4" w:space="0" w:color="auto"/>
            </w:tcBorders>
            <w:vAlign w:val="center"/>
          </w:tcPr>
          <w:p w14:paraId="474B3539" w14:textId="306BF441"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2B45AE8A" w14:textId="77777777" w:rsidR="00C035E6" w:rsidRPr="00B74D35" w:rsidRDefault="00C035E6" w:rsidP="00C035E6">
            <w:pPr>
              <w:jc w:val="both"/>
              <w:rPr>
                <w:rFonts w:asciiTheme="minorHAnsi" w:hAnsiTheme="minorHAnsi" w:cstheme="minorHAnsi"/>
                <w:snapToGrid w:val="0"/>
                <w:sz w:val="20"/>
                <w:szCs w:val="20"/>
              </w:rPr>
            </w:pPr>
          </w:p>
        </w:tc>
      </w:tr>
      <w:tr w:rsidR="00ED6897" w:rsidRPr="00B74D35" w14:paraId="62BB569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ED93441" w14:textId="77777777" w:rsidR="00ED6897" w:rsidRPr="00B74D35" w:rsidRDefault="00ED689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DB65E89" w14:textId="79BE7FCA" w:rsidR="00ED6897" w:rsidRPr="00B74D35" w:rsidRDefault="008E583B" w:rsidP="00ED6897">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Okres eksploatacji filtrów co najmniej 850h z wcześniejszym , przynajmniej 48-godzinnym alarmem o konieczności wymiany filtrów.</w:t>
            </w:r>
          </w:p>
        </w:tc>
        <w:tc>
          <w:tcPr>
            <w:tcW w:w="424" w:type="pct"/>
            <w:tcBorders>
              <w:top w:val="single" w:sz="4" w:space="0" w:color="auto"/>
              <w:left w:val="single" w:sz="4" w:space="0" w:color="auto"/>
              <w:bottom w:val="single" w:sz="4" w:space="0" w:color="auto"/>
              <w:right w:val="single" w:sz="4" w:space="0" w:color="auto"/>
            </w:tcBorders>
            <w:vAlign w:val="center"/>
          </w:tcPr>
          <w:p w14:paraId="285554BC" w14:textId="5E4B58CC" w:rsidR="00ED6897" w:rsidRPr="00B74D35" w:rsidRDefault="008E583B" w:rsidP="00ED6897">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6CA07527" w14:textId="77777777" w:rsidR="00ED6897" w:rsidRPr="00B74D35" w:rsidRDefault="00ED6897" w:rsidP="00ED6897">
            <w:pPr>
              <w:jc w:val="both"/>
              <w:rPr>
                <w:rFonts w:asciiTheme="minorHAnsi" w:hAnsiTheme="minorHAnsi" w:cstheme="minorHAnsi"/>
                <w:snapToGrid w:val="0"/>
                <w:sz w:val="20"/>
                <w:szCs w:val="20"/>
              </w:rPr>
            </w:pPr>
          </w:p>
        </w:tc>
      </w:tr>
      <w:tr w:rsidR="00ED6897" w:rsidRPr="00B74D35" w14:paraId="4C8B06B6"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EAD20C1" w14:textId="77777777" w:rsidR="00ED6897" w:rsidRPr="00B74D35" w:rsidRDefault="00ED689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62CE5F0F" w14:textId="31D927B1" w:rsidR="00ED6897" w:rsidRPr="00B74D35" w:rsidRDefault="008E583B" w:rsidP="00ED6897">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 xml:space="preserve">Zasilanie 230VAC, </w:t>
            </w:r>
            <w:r w:rsidR="00FB0819" w:rsidRPr="00B74D35">
              <w:rPr>
                <w:rFonts w:asciiTheme="minorHAnsi" w:hAnsiTheme="minorHAnsi" w:cstheme="minorHAnsi"/>
                <w:sz w:val="20"/>
                <w:szCs w:val="18"/>
              </w:rPr>
              <w:t>50Hz</w:t>
            </w:r>
          </w:p>
        </w:tc>
        <w:tc>
          <w:tcPr>
            <w:tcW w:w="424" w:type="pct"/>
            <w:tcBorders>
              <w:top w:val="single" w:sz="4" w:space="0" w:color="auto"/>
              <w:left w:val="single" w:sz="4" w:space="0" w:color="auto"/>
              <w:bottom w:val="single" w:sz="4" w:space="0" w:color="auto"/>
              <w:right w:val="single" w:sz="4" w:space="0" w:color="auto"/>
            </w:tcBorders>
            <w:vAlign w:val="center"/>
          </w:tcPr>
          <w:p w14:paraId="22219F36" w14:textId="6115671E" w:rsidR="00ED6897" w:rsidRPr="00B74D35" w:rsidRDefault="00C035E6" w:rsidP="00ED6897">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7EE5AF82" w14:textId="77777777" w:rsidR="00ED6897" w:rsidRPr="00B74D35" w:rsidRDefault="00ED6897" w:rsidP="00ED6897">
            <w:pPr>
              <w:jc w:val="both"/>
              <w:rPr>
                <w:rFonts w:asciiTheme="minorHAnsi" w:hAnsiTheme="minorHAnsi" w:cstheme="minorHAnsi"/>
                <w:snapToGrid w:val="0"/>
                <w:sz w:val="20"/>
                <w:szCs w:val="20"/>
              </w:rPr>
            </w:pPr>
          </w:p>
        </w:tc>
      </w:tr>
      <w:tr w:rsidR="00ED6897" w:rsidRPr="00B74D35" w14:paraId="6CCF507D"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35F8009C" w14:textId="77777777" w:rsidR="00ED6897" w:rsidRPr="00B74D35" w:rsidRDefault="00ED6897"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063C4382" w14:textId="3F2241B3" w:rsidR="00ED6897" w:rsidRPr="00B74D35" w:rsidRDefault="008E583B" w:rsidP="00ED6897">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Waga max. 275kg</w:t>
            </w:r>
          </w:p>
        </w:tc>
        <w:tc>
          <w:tcPr>
            <w:tcW w:w="424" w:type="pct"/>
            <w:tcBorders>
              <w:top w:val="single" w:sz="4" w:space="0" w:color="auto"/>
              <w:left w:val="single" w:sz="4" w:space="0" w:color="auto"/>
              <w:bottom w:val="single" w:sz="4" w:space="0" w:color="auto"/>
              <w:right w:val="single" w:sz="4" w:space="0" w:color="auto"/>
            </w:tcBorders>
            <w:vAlign w:val="center"/>
          </w:tcPr>
          <w:p w14:paraId="50F675BE" w14:textId="2FBC2B33" w:rsidR="00ED6897" w:rsidRPr="00B74D35" w:rsidRDefault="008E583B" w:rsidP="00ED6897">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1A0FD79D" w14:textId="77777777" w:rsidR="00ED6897" w:rsidRPr="00B74D35" w:rsidRDefault="00ED6897" w:rsidP="00ED6897">
            <w:pPr>
              <w:jc w:val="both"/>
              <w:rPr>
                <w:rFonts w:asciiTheme="minorHAnsi" w:hAnsiTheme="minorHAnsi" w:cstheme="minorHAnsi"/>
                <w:snapToGrid w:val="0"/>
                <w:sz w:val="20"/>
                <w:szCs w:val="20"/>
              </w:rPr>
            </w:pPr>
          </w:p>
        </w:tc>
      </w:tr>
      <w:tr w:rsidR="008E583B" w:rsidRPr="00B74D35" w14:paraId="74AC4F59"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19E2B3C1" w14:textId="77777777" w:rsidR="008E583B" w:rsidRPr="00B74D35" w:rsidRDefault="008E583B" w:rsidP="004824C0">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2916BC52" w14:textId="192B677D" w:rsidR="008E583B" w:rsidRPr="00B74D35" w:rsidRDefault="003A4E22" w:rsidP="00ED6897">
            <w:pPr>
              <w:tabs>
                <w:tab w:val="left" w:pos="250"/>
              </w:tabs>
              <w:snapToGrid w:val="0"/>
              <w:rPr>
                <w:rFonts w:asciiTheme="minorHAnsi" w:hAnsiTheme="minorHAnsi" w:cstheme="minorHAnsi"/>
                <w:sz w:val="20"/>
                <w:szCs w:val="18"/>
              </w:rPr>
            </w:pPr>
            <w:r w:rsidRPr="003A4E22">
              <w:rPr>
                <w:rFonts w:asciiTheme="minorHAnsi" w:hAnsiTheme="minorHAnsi" w:cstheme="minorHAnsi"/>
                <w:sz w:val="20"/>
                <w:szCs w:val="18"/>
              </w:rPr>
              <w:t>Wymiary całkowite max. 180x85x130cm (</w:t>
            </w:r>
            <w:proofErr w:type="spellStart"/>
            <w:r w:rsidR="002359DA">
              <w:rPr>
                <w:rFonts w:asciiTheme="minorHAnsi" w:hAnsiTheme="minorHAnsi" w:cstheme="minorHAnsi"/>
                <w:sz w:val="20"/>
                <w:szCs w:val="18"/>
              </w:rPr>
              <w:t>szer</w:t>
            </w:r>
            <w:proofErr w:type="spellEnd"/>
            <w:r w:rsidR="002359DA">
              <w:rPr>
                <w:rFonts w:asciiTheme="minorHAnsi" w:hAnsiTheme="minorHAnsi" w:cstheme="minorHAnsi"/>
                <w:sz w:val="20"/>
                <w:szCs w:val="18"/>
              </w:rPr>
              <w:t xml:space="preserve"> x </w:t>
            </w:r>
            <w:proofErr w:type="spellStart"/>
            <w:r w:rsidR="002359DA">
              <w:rPr>
                <w:rFonts w:asciiTheme="minorHAnsi" w:hAnsiTheme="minorHAnsi" w:cstheme="minorHAnsi"/>
                <w:sz w:val="20"/>
                <w:szCs w:val="18"/>
              </w:rPr>
              <w:t>gł</w:t>
            </w:r>
            <w:proofErr w:type="spellEnd"/>
            <w:r w:rsidR="002359DA">
              <w:rPr>
                <w:rFonts w:asciiTheme="minorHAnsi" w:hAnsiTheme="minorHAnsi" w:cstheme="minorHAnsi"/>
                <w:sz w:val="20"/>
                <w:szCs w:val="18"/>
              </w:rPr>
              <w:t xml:space="preserve"> x wys.</w:t>
            </w:r>
            <w:r w:rsidRPr="003A4E22">
              <w:rPr>
                <w:rFonts w:asciiTheme="minorHAnsi" w:hAnsiTheme="minorHAnsi" w:cstheme="minorHAnsi"/>
                <w:sz w:val="20"/>
                <w:szCs w:val="18"/>
              </w:rPr>
              <w:t>).</w:t>
            </w:r>
          </w:p>
        </w:tc>
        <w:tc>
          <w:tcPr>
            <w:tcW w:w="424" w:type="pct"/>
            <w:tcBorders>
              <w:top w:val="single" w:sz="4" w:space="0" w:color="auto"/>
              <w:left w:val="single" w:sz="4" w:space="0" w:color="auto"/>
              <w:bottom w:val="single" w:sz="4" w:space="0" w:color="auto"/>
              <w:right w:val="single" w:sz="4" w:space="0" w:color="auto"/>
            </w:tcBorders>
            <w:vAlign w:val="center"/>
          </w:tcPr>
          <w:p w14:paraId="68435B05" w14:textId="5A3FC9D0" w:rsidR="008E583B" w:rsidRPr="00B74D35" w:rsidRDefault="00FB0819" w:rsidP="00ED6897">
            <w:pPr>
              <w:jc w:val="center"/>
              <w:rPr>
                <w:rFonts w:asciiTheme="minorHAnsi" w:hAnsiTheme="minorHAnsi" w:cstheme="minorHAnsi"/>
                <w:snapToGrid w:val="0"/>
                <w:sz w:val="20"/>
                <w:szCs w:val="20"/>
              </w:rPr>
            </w:pPr>
            <w:r w:rsidRPr="00B74D35">
              <w:rPr>
                <w:rFonts w:asciiTheme="minorHAnsi" w:hAnsiTheme="minorHAnsi" w:cstheme="minorHAnsi"/>
                <w:snapToGrid w:val="0"/>
                <w:sz w:val="20"/>
                <w:szCs w:val="20"/>
              </w:rPr>
              <w:t>TAK, podać</w:t>
            </w:r>
          </w:p>
        </w:tc>
        <w:tc>
          <w:tcPr>
            <w:tcW w:w="2462" w:type="pct"/>
            <w:tcBorders>
              <w:top w:val="single" w:sz="4" w:space="0" w:color="auto"/>
              <w:left w:val="single" w:sz="4" w:space="0" w:color="auto"/>
              <w:bottom w:val="single" w:sz="4" w:space="0" w:color="auto"/>
              <w:right w:val="single" w:sz="4" w:space="0" w:color="auto"/>
            </w:tcBorders>
            <w:vAlign w:val="center"/>
          </w:tcPr>
          <w:p w14:paraId="7B07C8B9" w14:textId="77777777" w:rsidR="008E583B" w:rsidRPr="00B74D35" w:rsidRDefault="008E583B" w:rsidP="00ED6897">
            <w:pPr>
              <w:jc w:val="both"/>
              <w:rPr>
                <w:rFonts w:asciiTheme="minorHAnsi" w:hAnsiTheme="minorHAnsi" w:cstheme="minorHAnsi"/>
                <w:snapToGrid w:val="0"/>
                <w:sz w:val="20"/>
                <w:szCs w:val="20"/>
              </w:rPr>
            </w:pPr>
          </w:p>
        </w:tc>
      </w:tr>
      <w:tr w:rsidR="00C035E6" w:rsidRPr="00B74D35" w14:paraId="3CA37F66"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0938A55D"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5D2C96A8" w14:textId="5866FA68"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18"/>
              </w:rPr>
              <w:t>Certyfikat CE</w:t>
            </w:r>
          </w:p>
        </w:tc>
        <w:tc>
          <w:tcPr>
            <w:tcW w:w="424" w:type="pct"/>
            <w:tcBorders>
              <w:top w:val="single" w:sz="4" w:space="0" w:color="auto"/>
              <w:left w:val="single" w:sz="4" w:space="0" w:color="auto"/>
              <w:bottom w:val="single" w:sz="4" w:space="0" w:color="auto"/>
              <w:right w:val="single" w:sz="4" w:space="0" w:color="auto"/>
            </w:tcBorders>
            <w:vAlign w:val="center"/>
          </w:tcPr>
          <w:p w14:paraId="129C9BE0" w14:textId="729A0812"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1D14A8FC" w14:textId="77777777" w:rsidR="00C035E6" w:rsidRPr="00B74D35" w:rsidRDefault="00C035E6" w:rsidP="00C035E6">
            <w:pPr>
              <w:jc w:val="both"/>
              <w:rPr>
                <w:rFonts w:asciiTheme="minorHAnsi" w:hAnsiTheme="minorHAnsi" w:cstheme="minorHAnsi"/>
                <w:snapToGrid w:val="0"/>
                <w:sz w:val="20"/>
                <w:szCs w:val="20"/>
              </w:rPr>
            </w:pPr>
          </w:p>
        </w:tc>
      </w:tr>
      <w:tr w:rsidR="00C035E6" w:rsidRPr="00B74D35" w14:paraId="50A0C967" w14:textId="77777777" w:rsidTr="000C145B">
        <w:trPr>
          <w:trHeight w:val="339"/>
        </w:trPr>
        <w:tc>
          <w:tcPr>
            <w:tcW w:w="188" w:type="pct"/>
            <w:tcBorders>
              <w:top w:val="single" w:sz="4" w:space="0" w:color="auto"/>
              <w:left w:val="single" w:sz="4" w:space="0" w:color="auto"/>
              <w:bottom w:val="single" w:sz="4" w:space="0" w:color="auto"/>
              <w:right w:val="single" w:sz="4" w:space="0" w:color="auto"/>
            </w:tcBorders>
            <w:vAlign w:val="center"/>
          </w:tcPr>
          <w:p w14:paraId="416B12B4" w14:textId="77777777" w:rsidR="00C035E6" w:rsidRPr="00B74D35" w:rsidRDefault="00C035E6" w:rsidP="00C035E6">
            <w:pPr>
              <w:pStyle w:val="Akapitzlist"/>
              <w:numPr>
                <w:ilvl w:val="0"/>
                <w:numId w:val="6"/>
              </w:numPr>
              <w:spacing w:before="20"/>
              <w:rPr>
                <w:rFonts w:asciiTheme="minorHAnsi" w:hAnsiTheme="minorHAnsi" w:cstheme="minorHAnsi"/>
                <w:b/>
                <w:color w:val="000000"/>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14:paraId="43B95E94" w14:textId="435B4D82" w:rsidR="00C035E6" w:rsidRPr="00B74D35" w:rsidRDefault="00C035E6" w:rsidP="00C035E6">
            <w:pPr>
              <w:tabs>
                <w:tab w:val="left" w:pos="250"/>
              </w:tabs>
              <w:snapToGrid w:val="0"/>
              <w:rPr>
                <w:rFonts w:asciiTheme="minorHAnsi" w:hAnsiTheme="minorHAnsi" w:cstheme="minorHAnsi"/>
                <w:sz w:val="20"/>
                <w:szCs w:val="18"/>
              </w:rPr>
            </w:pPr>
            <w:r w:rsidRPr="00B74D35">
              <w:rPr>
                <w:rFonts w:asciiTheme="minorHAnsi" w:hAnsiTheme="minorHAnsi" w:cstheme="minorHAnsi"/>
                <w:sz w:val="20"/>
                <w:szCs w:val="22"/>
              </w:rPr>
              <w:t>Paszporty wraz z dokumentacją techniczną i rozruchową oraz instrukcjami w języku polskim.</w:t>
            </w:r>
          </w:p>
        </w:tc>
        <w:tc>
          <w:tcPr>
            <w:tcW w:w="424" w:type="pct"/>
            <w:tcBorders>
              <w:top w:val="single" w:sz="4" w:space="0" w:color="auto"/>
              <w:left w:val="single" w:sz="4" w:space="0" w:color="auto"/>
              <w:bottom w:val="single" w:sz="4" w:space="0" w:color="auto"/>
              <w:right w:val="single" w:sz="4" w:space="0" w:color="auto"/>
            </w:tcBorders>
            <w:vAlign w:val="center"/>
          </w:tcPr>
          <w:p w14:paraId="396E2FC7" w14:textId="1A348D2F" w:rsidR="00C035E6" w:rsidRPr="00B74D35" w:rsidRDefault="00C035E6" w:rsidP="00C035E6">
            <w:pPr>
              <w:jc w:val="center"/>
              <w:rPr>
                <w:rFonts w:asciiTheme="minorHAnsi" w:hAnsiTheme="minorHAnsi" w:cstheme="minorHAnsi"/>
                <w:snapToGrid w:val="0"/>
                <w:sz w:val="20"/>
                <w:szCs w:val="20"/>
              </w:rPr>
            </w:pPr>
            <w:r w:rsidRPr="00090E62">
              <w:rPr>
                <w:rFonts w:asciiTheme="minorHAnsi" w:hAnsiTheme="minorHAnsi" w:cstheme="minorHAnsi"/>
                <w:bCs/>
                <w:snapToGrid w:val="0"/>
                <w:sz w:val="20"/>
                <w:szCs w:val="20"/>
              </w:rPr>
              <w:t>TAK</w:t>
            </w:r>
          </w:p>
        </w:tc>
        <w:tc>
          <w:tcPr>
            <w:tcW w:w="2462" w:type="pct"/>
            <w:tcBorders>
              <w:top w:val="single" w:sz="4" w:space="0" w:color="auto"/>
              <w:left w:val="single" w:sz="4" w:space="0" w:color="auto"/>
              <w:bottom w:val="single" w:sz="4" w:space="0" w:color="auto"/>
              <w:right w:val="single" w:sz="4" w:space="0" w:color="auto"/>
            </w:tcBorders>
            <w:vAlign w:val="center"/>
          </w:tcPr>
          <w:p w14:paraId="532BC13B" w14:textId="77777777" w:rsidR="00C035E6" w:rsidRPr="00B74D35" w:rsidRDefault="00C035E6" w:rsidP="00C035E6">
            <w:pPr>
              <w:jc w:val="both"/>
              <w:rPr>
                <w:rFonts w:asciiTheme="minorHAnsi" w:hAnsiTheme="minorHAnsi" w:cstheme="minorHAnsi"/>
                <w:snapToGrid w:val="0"/>
                <w:sz w:val="20"/>
                <w:szCs w:val="20"/>
              </w:rPr>
            </w:pPr>
          </w:p>
        </w:tc>
      </w:tr>
    </w:tbl>
    <w:p w14:paraId="46D048CC" w14:textId="77777777" w:rsidR="00845371" w:rsidRPr="00B74D35" w:rsidRDefault="00845371" w:rsidP="00845371">
      <w:pPr>
        <w:suppressAutoHyphens/>
        <w:jc w:val="both"/>
        <w:rPr>
          <w:rFonts w:asciiTheme="minorHAnsi" w:hAnsiTheme="minorHAnsi" w:cstheme="minorHAnsi"/>
          <w:sz w:val="20"/>
        </w:rPr>
      </w:pPr>
    </w:p>
    <w:p w14:paraId="3F858663" w14:textId="77777777" w:rsidR="00845371" w:rsidRPr="00B74D35" w:rsidRDefault="00845371" w:rsidP="00845371">
      <w:pPr>
        <w:suppressAutoHyphens/>
        <w:ind w:left="4956" w:firstLine="147"/>
        <w:jc w:val="center"/>
        <w:rPr>
          <w:rFonts w:asciiTheme="minorHAnsi" w:hAnsiTheme="minorHAnsi" w:cstheme="minorHAnsi"/>
          <w:i/>
          <w:color w:val="FF0000"/>
          <w:sz w:val="20"/>
        </w:rPr>
      </w:pPr>
      <w:r w:rsidRPr="00B74D35">
        <w:rPr>
          <w:rFonts w:asciiTheme="minorHAnsi" w:hAnsiTheme="minorHAnsi" w:cstheme="minorHAnsi"/>
          <w:i/>
          <w:color w:val="FF0000"/>
          <w:sz w:val="20"/>
        </w:rPr>
        <w:t>Formularz należy podpisać</w:t>
      </w:r>
    </w:p>
    <w:p w14:paraId="00815A5D" w14:textId="77777777" w:rsidR="00845371" w:rsidRPr="00B74D35" w:rsidRDefault="00845371" w:rsidP="00845371">
      <w:pPr>
        <w:suppressAutoHyphens/>
        <w:ind w:firstLine="5103"/>
        <w:jc w:val="center"/>
        <w:rPr>
          <w:rFonts w:asciiTheme="minorHAnsi" w:hAnsiTheme="minorHAnsi" w:cstheme="minorHAnsi"/>
          <w:i/>
          <w:color w:val="FF0000"/>
          <w:sz w:val="20"/>
        </w:rPr>
      </w:pPr>
      <w:r w:rsidRPr="00B74D35">
        <w:rPr>
          <w:rFonts w:asciiTheme="minorHAnsi" w:hAnsiTheme="minorHAnsi" w:cstheme="minorHAnsi"/>
          <w:i/>
          <w:color w:val="FF0000"/>
          <w:sz w:val="20"/>
        </w:rPr>
        <w:t>kwalifikowanym podpisem elektronicznym</w:t>
      </w:r>
    </w:p>
    <w:p w14:paraId="7D743F74" w14:textId="77777777" w:rsidR="00845371" w:rsidRPr="00B74D35" w:rsidRDefault="00845371" w:rsidP="00845371">
      <w:pPr>
        <w:suppressAutoHyphens/>
        <w:ind w:firstLine="5103"/>
        <w:jc w:val="center"/>
        <w:rPr>
          <w:rFonts w:asciiTheme="minorHAnsi" w:hAnsiTheme="minorHAnsi" w:cstheme="minorHAnsi"/>
          <w:sz w:val="20"/>
        </w:rPr>
      </w:pPr>
      <w:r w:rsidRPr="00B74D35">
        <w:rPr>
          <w:rFonts w:asciiTheme="minorHAnsi" w:hAnsiTheme="minorHAnsi" w:cstheme="minorHAnsi"/>
          <w:color w:val="FF0000"/>
          <w:sz w:val="20"/>
        </w:rPr>
        <w:t>podpisy osób/-y uprawnionych/-ej</w:t>
      </w:r>
    </w:p>
    <w:p w14:paraId="2CF769D3" w14:textId="77777777" w:rsidR="00CF32E1" w:rsidRPr="00B74D35" w:rsidRDefault="00CF32E1" w:rsidP="00CF32E1">
      <w:pPr>
        <w:jc w:val="both"/>
        <w:rPr>
          <w:rFonts w:asciiTheme="minorHAnsi" w:hAnsiTheme="minorHAnsi" w:cstheme="minorHAnsi"/>
          <w:b/>
          <w:bCs/>
          <w:sz w:val="22"/>
          <w:szCs w:val="22"/>
        </w:rPr>
      </w:pPr>
    </w:p>
    <w:p w14:paraId="600091E9" w14:textId="77777777" w:rsidR="00CF32E1" w:rsidRPr="00B74D35" w:rsidRDefault="00CF32E1" w:rsidP="00CF32E1">
      <w:pPr>
        <w:jc w:val="both"/>
        <w:rPr>
          <w:rFonts w:asciiTheme="minorHAnsi" w:hAnsiTheme="minorHAnsi" w:cstheme="minorHAnsi"/>
          <w:b/>
          <w:bCs/>
          <w:sz w:val="22"/>
          <w:szCs w:val="22"/>
        </w:rPr>
      </w:pPr>
    </w:p>
    <w:p w14:paraId="11C7BD68" w14:textId="77777777" w:rsidR="00CF32E1" w:rsidRPr="00B74D35" w:rsidRDefault="00CF32E1" w:rsidP="00CF32E1">
      <w:pPr>
        <w:jc w:val="both"/>
        <w:rPr>
          <w:rFonts w:asciiTheme="minorHAnsi" w:hAnsiTheme="minorHAnsi" w:cstheme="minorHAnsi"/>
          <w:b/>
          <w:bCs/>
          <w:sz w:val="22"/>
          <w:szCs w:val="22"/>
        </w:rPr>
      </w:pPr>
    </w:p>
    <w:p w14:paraId="15D1E830" w14:textId="77777777" w:rsidR="00CF32E1" w:rsidRPr="00B74D35" w:rsidRDefault="00CF32E1" w:rsidP="00CF32E1">
      <w:pPr>
        <w:jc w:val="both"/>
        <w:rPr>
          <w:rFonts w:asciiTheme="minorHAnsi" w:hAnsiTheme="minorHAnsi" w:cstheme="minorHAnsi"/>
          <w:b/>
          <w:bCs/>
          <w:sz w:val="22"/>
          <w:szCs w:val="22"/>
        </w:rPr>
      </w:pPr>
    </w:p>
    <w:p w14:paraId="17CBD982" w14:textId="77777777" w:rsidR="00CF32E1" w:rsidRPr="00B74D35" w:rsidRDefault="00CF32E1" w:rsidP="00CF32E1">
      <w:pPr>
        <w:jc w:val="both"/>
        <w:rPr>
          <w:rFonts w:asciiTheme="minorHAnsi" w:hAnsiTheme="minorHAnsi" w:cstheme="minorHAnsi"/>
          <w:b/>
          <w:bCs/>
          <w:sz w:val="22"/>
          <w:szCs w:val="22"/>
        </w:rPr>
      </w:pPr>
    </w:p>
    <w:p w14:paraId="55E87448" w14:textId="77777777" w:rsidR="00CF32E1" w:rsidRPr="00B74D35" w:rsidRDefault="00CF32E1" w:rsidP="00CF32E1">
      <w:pPr>
        <w:jc w:val="both"/>
        <w:rPr>
          <w:rFonts w:asciiTheme="minorHAnsi" w:hAnsiTheme="minorHAnsi" w:cstheme="minorHAnsi"/>
          <w:b/>
          <w:bCs/>
          <w:sz w:val="22"/>
          <w:szCs w:val="22"/>
        </w:rPr>
      </w:pPr>
    </w:p>
    <w:p w14:paraId="11E8ECE7" w14:textId="77777777" w:rsidR="00CF32E1" w:rsidRPr="00B74D35" w:rsidRDefault="00CF32E1" w:rsidP="00CF32E1">
      <w:pPr>
        <w:jc w:val="both"/>
        <w:rPr>
          <w:rFonts w:asciiTheme="minorHAnsi" w:hAnsiTheme="minorHAnsi" w:cstheme="minorHAnsi"/>
          <w:b/>
          <w:bCs/>
          <w:sz w:val="22"/>
          <w:szCs w:val="22"/>
        </w:rPr>
      </w:pPr>
    </w:p>
    <w:p w14:paraId="1ADD13F6" w14:textId="77777777" w:rsidR="00CF32E1" w:rsidRPr="00B74D35" w:rsidRDefault="00CF32E1" w:rsidP="00CF32E1">
      <w:pPr>
        <w:jc w:val="both"/>
        <w:rPr>
          <w:rFonts w:asciiTheme="minorHAnsi" w:hAnsiTheme="minorHAnsi" w:cstheme="minorHAnsi"/>
          <w:b/>
          <w:bCs/>
          <w:sz w:val="22"/>
          <w:szCs w:val="22"/>
        </w:rPr>
      </w:pPr>
    </w:p>
    <w:p w14:paraId="55D86C3B" w14:textId="77777777" w:rsidR="00CF32E1" w:rsidRPr="00B74D35" w:rsidRDefault="00CF32E1" w:rsidP="00CF32E1">
      <w:pPr>
        <w:jc w:val="both"/>
        <w:rPr>
          <w:rFonts w:asciiTheme="minorHAnsi" w:hAnsiTheme="minorHAnsi" w:cstheme="minorHAnsi"/>
          <w:b/>
          <w:bCs/>
          <w:sz w:val="22"/>
          <w:szCs w:val="22"/>
        </w:rPr>
      </w:pPr>
    </w:p>
    <w:p w14:paraId="6EB63347" w14:textId="77777777" w:rsidR="00CF32E1" w:rsidRPr="00B74D35" w:rsidRDefault="00CF32E1" w:rsidP="00CF32E1">
      <w:pPr>
        <w:jc w:val="both"/>
        <w:rPr>
          <w:rFonts w:asciiTheme="minorHAnsi" w:hAnsiTheme="minorHAnsi" w:cstheme="minorHAnsi"/>
          <w:b/>
          <w:bCs/>
          <w:sz w:val="22"/>
          <w:szCs w:val="22"/>
        </w:rPr>
      </w:pPr>
    </w:p>
    <w:p w14:paraId="70ECFEC3" w14:textId="77777777" w:rsidR="00CF32E1" w:rsidRPr="00B74D35" w:rsidRDefault="00CF32E1" w:rsidP="00CF32E1">
      <w:pPr>
        <w:jc w:val="both"/>
        <w:rPr>
          <w:rFonts w:asciiTheme="minorHAnsi" w:hAnsiTheme="minorHAnsi" w:cstheme="minorHAnsi"/>
          <w:b/>
          <w:bCs/>
          <w:sz w:val="22"/>
          <w:szCs w:val="22"/>
        </w:rPr>
      </w:pPr>
    </w:p>
    <w:p w14:paraId="5CF3EEAD" w14:textId="77777777" w:rsidR="00CF32E1" w:rsidRPr="00B74D35" w:rsidRDefault="00CF32E1" w:rsidP="00CF32E1">
      <w:pPr>
        <w:jc w:val="both"/>
        <w:rPr>
          <w:rFonts w:asciiTheme="minorHAnsi" w:hAnsiTheme="minorHAnsi" w:cstheme="minorHAnsi"/>
          <w:b/>
          <w:bCs/>
          <w:sz w:val="22"/>
          <w:szCs w:val="22"/>
        </w:rPr>
      </w:pPr>
    </w:p>
    <w:p w14:paraId="60528149" w14:textId="77777777" w:rsidR="00CF32E1" w:rsidRPr="00B74D35" w:rsidRDefault="00CF32E1" w:rsidP="00CF32E1">
      <w:pPr>
        <w:jc w:val="both"/>
        <w:rPr>
          <w:rFonts w:asciiTheme="minorHAnsi" w:hAnsiTheme="minorHAnsi" w:cstheme="minorHAnsi"/>
          <w:b/>
          <w:bCs/>
          <w:sz w:val="22"/>
          <w:szCs w:val="22"/>
        </w:rPr>
      </w:pPr>
    </w:p>
    <w:p w14:paraId="46688772" w14:textId="77777777" w:rsidR="00CF32E1" w:rsidRPr="00B74D35" w:rsidRDefault="00CF32E1" w:rsidP="00CF32E1">
      <w:pPr>
        <w:jc w:val="both"/>
        <w:rPr>
          <w:rFonts w:asciiTheme="minorHAnsi" w:hAnsiTheme="minorHAnsi" w:cstheme="minorHAnsi"/>
          <w:b/>
          <w:bCs/>
          <w:sz w:val="22"/>
          <w:szCs w:val="22"/>
        </w:rPr>
      </w:pPr>
    </w:p>
    <w:p w14:paraId="1078A075" w14:textId="77777777" w:rsidR="00CF32E1" w:rsidRPr="00B74D35" w:rsidRDefault="00CF32E1" w:rsidP="00CF32E1">
      <w:pPr>
        <w:jc w:val="both"/>
        <w:rPr>
          <w:rFonts w:asciiTheme="minorHAnsi" w:hAnsiTheme="minorHAnsi" w:cstheme="minorHAnsi"/>
          <w:b/>
          <w:bCs/>
          <w:sz w:val="22"/>
          <w:szCs w:val="22"/>
        </w:rPr>
      </w:pPr>
    </w:p>
    <w:p w14:paraId="4E106601" w14:textId="77777777" w:rsidR="00CF32E1" w:rsidRPr="00B74D35" w:rsidRDefault="00CF32E1" w:rsidP="00CF32E1">
      <w:pPr>
        <w:jc w:val="both"/>
        <w:rPr>
          <w:rFonts w:asciiTheme="minorHAnsi" w:hAnsiTheme="minorHAnsi" w:cstheme="minorHAnsi"/>
          <w:b/>
          <w:bCs/>
          <w:sz w:val="22"/>
          <w:szCs w:val="22"/>
        </w:rPr>
      </w:pPr>
    </w:p>
    <w:p w14:paraId="5B974299" w14:textId="77777777" w:rsidR="00CF32E1" w:rsidRPr="00B74D35" w:rsidRDefault="00CF32E1" w:rsidP="00CF32E1">
      <w:pPr>
        <w:jc w:val="both"/>
        <w:rPr>
          <w:rFonts w:asciiTheme="minorHAnsi" w:hAnsiTheme="minorHAnsi" w:cstheme="minorHAnsi"/>
          <w:b/>
          <w:bCs/>
          <w:sz w:val="22"/>
          <w:szCs w:val="22"/>
        </w:rPr>
      </w:pPr>
    </w:p>
    <w:p w14:paraId="1BE9497A" w14:textId="77777777" w:rsidR="00CF32E1" w:rsidRPr="00B74D35" w:rsidRDefault="00CF32E1" w:rsidP="00CF32E1">
      <w:pPr>
        <w:jc w:val="both"/>
        <w:rPr>
          <w:rFonts w:asciiTheme="minorHAnsi" w:hAnsiTheme="minorHAnsi" w:cstheme="minorHAnsi"/>
          <w:b/>
          <w:bCs/>
          <w:sz w:val="22"/>
          <w:szCs w:val="22"/>
        </w:rPr>
      </w:pPr>
    </w:p>
    <w:p w14:paraId="0BD9A136" w14:textId="77777777" w:rsidR="00CF32E1" w:rsidRPr="00B74D35" w:rsidRDefault="00CF32E1" w:rsidP="00CF32E1">
      <w:pPr>
        <w:jc w:val="both"/>
        <w:rPr>
          <w:rFonts w:asciiTheme="minorHAnsi" w:hAnsiTheme="minorHAnsi" w:cstheme="minorHAnsi"/>
          <w:b/>
          <w:bCs/>
          <w:sz w:val="22"/>
          <w:szCs w:val="22"/>
        </w:rPr>
      </w:pPr>
    </w:p>
    <w:sectPr w:rsidR="00CF32E1" w:rsidRPr="00B74D35" w:rsidSect="00787B4C">
      <w:footerReference w:type="default" r:id="rId11"/>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0B98" w14:textId="77777777" w:rsidR="008A7FE2" w:rsidRDefault="008A7FE2" w:rsidP="00DF1622">
      <w:r>
        <w:separator/>
      </w:r>
    </w:p>
  </w:endnote>
  <w:endnote w:type="continuationSeparator" w:id="0">
    <w:p w14:paraId="460062E5" w14:textId="77777777" w:rsidR="008A7FE2" w:rsidRDefault="008A7FE2" w:rsidP="00D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L Switzerland">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437350"/>
      <w:docPartObj>
        <w:docPartGallery w:val="Page Numbers (Bottom of Page)"/>
        <w:docPartUnique/>
      </w:docPartObj>
    </w:sdtPr>
    <w:sdtEndPr/>
    <w:sdtContent>
      <w:p w14:paraId="11880616" w14:textId="27D5BA32" w:rsidR="008A7FE2" w:rsidRDefault="008A7FE2">
        <w:pPr>
          <w:pStyle w:val="Stopka"/>
          <w:jc w:val="center"/>
        </w:pPr>
        <w:r>
          <w:fldChar w:fldCharType="begin"/>
        </w:r>
        <w:r>
          <w:instrText>PAGE   \* MERGEFORMAT</w:instrText>
        </w:r>
        <w:r>
          <w:fldChar w:fldCharType="separate"/>
        </w:r>
        <w:r>
          <w:rPr>
            <w:noProof/>
          </w:rPr>
          <w:t>6</w:t>
        </w:r>
        <w:r>
          <w:fldChar w:fldCharType="end"/>
        </w:r>
      </w:p>
    </w:sdtContent>
  </w:sdt>
  <w:p w14:paraId="74D50F92" w14:textId="77777777" w:rsidR="008A7FE2" w:rsidRDefault="008A7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061D" w14:textId="77777777" w:rsidR="008A7FE2" w:rsidRDefault="008A7FE2" w:rsidP="00DF1622">
      <w:r>
        <w:separator/>
      </w:r>
    </w:p>
  </w:footnote>
  <w:footnote w:type="continuationSeparator" w:id="0">
    <w:p w14:paraId="4BF3F45C" w14:textId="77777777" w:rsidR="008A7FE2" w:rsidRDefault="008A7FE2" w:rsidP="00DF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11"/>
    <w:lvl w:ilvl="0">
      <w:start w:val="1"/>
      <w:numFmt w:val="decimal"/>
      <w:lvlText w:val="%1."/>
      <w:lvlJc w:val="left"/>
      <w:pPr>
        <w:tabs>
          <w:tab w:val="num" w:pos="0"/>
        </w:tabs>
        <w:ind w:left="502" w:hanging="360"/>
      </w:pPr>
      <w:rPr>
        <w:sz w:val="22"/>
        <w:szCs w:val="22"/>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 w15:restartNumberingAfterBreak="0">
    <w:nsid w:val="00000004"/>
    <w:multiLevelType w:val="multilevel"/>
    <w:tmpl w:val="3496CABC"/>
    <w:name w:val="WW8Num12"/>
    <w:lvl w:ilvl="0">
      <w:start w:val="1"/>
      <w:numFmt w:val="lowerLetter"/>
      <w:lvlText w:val="%1)"/>
      <w:lvlJc w:val="left"/>
      <w:pPr>
        <w:tabs>
          <w:tab w:val="num" w:pos="-108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080"/>
        </w:tabs>
        <w:ind w:left="1800" w:hanging="360"/>
      </w:pPr>
      <w:rPr>
        <w:rFonts w:ascii="Wingdings" w:hAnsi="Wingdings" w:cs="Wingdings"/>
      </w:rPr>
    </w:lvl>
    <w:lvl w:ilvl="3">
      <w:start w:val="1"/>
      <w:numFmt w:val="bullet"/>
      <w:lvlText w:val=""/>
      <w:lvlJc w:val="left"/>
      <w:pPr>
        <w:tabs>
          <w:tab w:val="num" w:pos="-1080"/>
        </w:tabs>
        <w:ind w:left="2520" w:hanging="360"/>
      </w:pPr>
      <w:rPr>
        <w:rFonts w:ascii="Symbol" w:hAnsi="Symbol" w:cs="Symbol"/>
      </w:rPr>
    </w:lvl>
    <w:lvl w:ilvl="4">
      <w:start w:val="1"/>
      <w:numFmt w:val="bullet"/>
      <w:lvlText w:val="o"/>
      <w:lvlJc w:val="left"/>
      <w:pPr>
        <w:tabs>
          <w:tab w:val="num" w:pos="-1080"/>
        </w:tabs>
        <w:ind w:left="3240" w:hanging="360"/>
      </w:pPr>
      <w:rPr>
        <w:rFonts w:ascii="Courier New" w:hAnsi="Courier New" w:cs="Courier New"/>
      </w:rPr>
    </w:lvl>
    <w:lvl w:ilvl="5">
      <w:start w:val="1"/>
      <w:numFmt w:val="bullet"/>
      <w:lvlText w:val=""/>
      <w:lvlJc w:val="left"/>
      <w:pPr>
        <w:tabs>
          <w:tab w:val="num" w:pos="-1080"/>
        </w:tabs>
        <w:ind w:left="3960" w:hanging="360"/>
      </w:pPr>
      <w:rPr>
        <w:rFonts w:ascii="Wingdings" w:hAnsi="Wingdings" w:cs="Wingdings"/>
      </w:rPr>
    </w:lvl>
    <w:lvl w:ilvl="6">
      <w:start w:val="1"/>
      <w:numFmt w:val="bullet"/>
      <w:lvlText w:val=""/>
      <w:lvlJc w:val="left"/>
      <w:pPr>
        <w:tabs>
          <w:tab w:val="num" w:pos="-1080"/>
        </w:tabs>
        <w:ind w:left="4680" w:hanging="360"/>
      </w:pPr>
      <w:rPr>
        <w:rFonts w:ascii="Symbol" w:hAnsi="Symbol" w:cs="Symbol"/>
      </w:rPr>
    </w:lvl>
    <w:lvl w:ilvl="7">
      <w:start w:val="1"/>
      <w:numFmt w:val="bullet"/>
      <w:lvlText w:val="o"/>
      <w:lvlJc w:val="left"/>
      <w:pPr>
        <w:tabs>
          <w:tab w:val="num" w:pos="-1080"/>
        </w:tabs>
        <w:ind w:left="5400" w:hanging="360"/>
      </w:pPr>
      <w:rPr>
        <w:rFonts w:ascii="Courier New" w:hAnsi="Courier New" w:cs="Courier New"/>
      </w:rPr>
    </w:lvl>
    <w:lvl w:ilvl="8">
      <w:start w:val="1"/>
      <w:numFmt w:val="bullet"/>
      <w:lvlText w:val=""/>
      <w:lvlJc w:val="left"/>
      <w:pPr>
        <w:tabs>
          <w:tab w:val="num" w:pos="-1080"/>
        </w:tabs>
        <w:ind w:left="6120" w:hanging="360"/>
      </w:pPr>
      <w:rPr>
        <w:rFonts w:ascii="Wingdings" w:hAnsi="Wingdings" w:cs="Wingdings"/>
      </w:rPr>
    </w:lvl>
  </w:abstractNum>
  <w:abstractNum w:abstractNumId="2" w15:restartNumberingAfterBreak="0">
    <w:nsid w:val="147B572D"/>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95470C"/>
    <w:multiLevelType w:val="hybridMultilevel"/>
    <w:tmpl w:val="CE3A05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E10643"/>
    <w:multiLevelType w:val="hybridMultilevel"/>
    <w:tmpl w:val="B6FC6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E81FCF"/>
    <w:multiLevelType w:val="hybridMultilevel"/>
    <w:tmpl w:val="B6FC6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683BA1"/>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344F87"/>
    <w:multiLevelType w:val="hybridMultilevel"/>
    <w:tmpl w:val="B6FC6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151E6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BE239A"/>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C57656"/>
    <w:multiLevelType w:val="hybridMultilevel"/>
    <w:tmpl w:val="B6FC6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0B3C19"/>
    <w:multiLevelType w:val="hybridMultilevel"/>
    <w:tmpl w:val="BCC8D3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E565778"/>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7A3987"/>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2E11038"/>
    <w:multiLevelType w:val="hybridMultilevel"/>
    <w:tmpl w:val="880CC1D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38A686F"/>
    <w:multiLevelType w:val="hybridMultilevel"/>
    <w:tmpl w:val="857691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FEF7E82"/>
    <w:multiLevelType w:val="hybridMultilevel"/>
    <w:tmpl w:val="B6FC6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872CE4"/>
    <w:multiLevelType w:val="hybridMultilevel"/>
    <w:tmpl w:val="B8EEF8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9352BA9"/>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CA2363B"/>
    <w:multiLevelType w:val="hybridMultilevel"/>
    <w:tmpl w:val="4F887D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3"/>
  </w:num>
  <w:num w:numId="3">
    <w:abstractNumId w:val="2"/>
  </w:num>
  <w:num w:numId="4">
    <w:abstractNumId w:val="12"/>
  </w:num>
  <w:num w:numId="5">
    <w:abstractNumId w:val="18"/>
  </w:num>
  <w:num w:numId="6">
    <w:abstractNumId w:val="9"/>
  </w:num>
  <w:num w:numId="7">
    <w:abstractNumId w:val="14"/>
  </w:num>
  <w:num w:numId="8">
    <w:abstractNumId w:val="6"/>
  </w:num>
  <w:num w:numId="9">
    <w:abstractNumId w:val="1"/>
  </w:num>
  <w:num w:numId="10">
    <w:abstractNumId w:val="15"/>
  </w:num>
  <w:num w:numId="11">
    <w:abstractNumId w:val="10"/>
  </w:num>
  <w:num w:numId="12">
    <w:abstractNumId w:val="11"/>
  </w:num>
  <w:num w:numId="13">
    <w:abstractNumId w:val="7"/>
  </w:num>
  <w:num w:numId="14">
    <w:abstractNumId w:val="3"/>
  </w:num>
  <w:num w:numId="15">
    <w:abstractNumId w:val="17"/>
  </w:num>
  <w:num w:numId="16">
    <w:abstractNumId w:val="16"/>
  </w:num>
  <w:num w:numId="17">
    <w:abstractNumId w:val="4"/>
  </w:num>
  <w:num w:numId="18">
    <w:abstractNumId w:val="5"/>
  </w:num>
  <w:num w:numId="1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NbY0MDQ1NDY1sjBT0lEKTi0uzszPAykwqgUARAfReywAAAA="/>
  </w:docVars>
  <w:rsids>
    <w:rsidRoot w:val="00055C6A"/>
    <w:rsid w:val="00007FEC"/>
    <w:rsid w:val="00017FAA"/>
    <w:rsid w:val="00023256"/>
    <w:rsid w:val="000268AB"/>
    <w:rsid w:val="00027261"/>
    <w:rsid w:val="000275EA"/>
    <w:rsid w:val="00034F40"/>
    <w:rsid w:val="000367E4"/>
    <w:rsid w:val="0003793A"/>
    <w:rsid w:val="00040270"/>
    <w:rsid w:val="000402D9"/>
    <w:rsid w:val="00041FF3"/>
    <w:rsid w:val="0005401F"/>
    <w:rsid w:val="000541D0"/>
    <w:rsid w:val="00055C6A"/>
    <w:rsid w:val="000565C5"/>
    <w:rsid w:val="000628A8"/>
    <w:rsid w:val="0006338C"/>
    <w:rsid w:val="00064C9A"/>
    <w:rsid w:val="000708ED"/>
    <w:rsid w:val="00071890"/>
    <w:rsid w:val="00073DDA"/>
    <w:rsid w:val="00073DF4"/>
    <w:rsid w:val="000747C3"/>
    <w:rsid w:val="00075AA5"/>
    <w:rsid w:val="00076F1F"/>
    <w:rsid w:val="00092120"/>
    <w:rsid w:val="00093990"/>
    <w:rsid w:val="0009527F"/>
    <w:rsid w:val="00095514"/>
    <w:rsid w:val="0009553B"/>
    <w:rsid w:val="00096FE9"/>
    <w:rsid w:val="000A4E65"/>
    <w:rsid w:val="000B14BD"/>
    <w:rsid w:val="000B4317"/>
    <w:rsid w:val="000B5168"/>
    <w:rsid w:val="000B7FF2"/>
    <w:rsid w:val="000C145B"/>
    <w:rsid w:val="000C1FD7"/>
    <w:rsid w:val="000C57A1"/>
    <w:rsid w:val="000C73F9"/>
    <w:rsid w:val="000C769C"/>
    <w:rsid w:val="000C77A5"/>
    <w:rsid w:val="000D49FE"/>
    <w:rsid w:val="000D51D8"/>
    <w:rsid w:val="000D742B"/>
    <w:rsid w:val="000D78AF"/>
    <w:rsid w:val="000E10D0"/>
    <w:rsid w:val="000E6C95"/>
    <w:rsid w:val="000E6CD2"/>
    <w:rsid w:val="000E7736"/>
    <w:rsid w:val="000F0589"/>
    <w:rsid w:val="000F4FE9"/>
    <w:rsid w:val="0010035A"/>
    <w:rsid w:val="001035EC"/>
    <w:rsid w:val="00105372"/>
    <w:rsid w:val="001067FF"/>
    <w:rsid w:val="001111E9"/>
    <w:rsid w:val="001120E6"/>
    <w:rsid w:val="00121A14"/>
    <w:rsid w:val="001230BE"/>
    <w:rsid w:val="00126219"/>
    <w:rsid w:val="001323DA"/>
    <w:rsid w:val="001333A8"/>
    <w:rsid w:val="001359D7"/>
    <w:rsid w:val="00135E67"/>
    <w:rsid w:val="0014075D"/>
    <w:rsid w:val="00142C8A"/>
    <w:rsid w:val="00154807"/>
    <w:rsid w:val="00161454"/>
    <w:rsid w:val="0016218F"/>
    <w:rsid w:val="00163B84"/>
    <w:rsid w:val="0016457B"/>
    <w:rsid w:val="00171E95"/>
    <w:rsid w:val="0017273F"/>
    <w:rsid w:val="0017357D"/>
    <w:rsid w:val="00174EC6"/>
    <w:rsid w:val="00176A64"/>
    <w:rsid w:val="00180510"/>
    <w:rsid w:val="00187DE7"/>
    <w:rsid w:val="00190E89"/>
    <w:rsid w:val="00191806"/>
    <w:rsid w:val="001925F0"/>
    <w:rsid w:val="0019510D"/>
    <w:rsid w:val="001A0413"/>
    <w:rsid w:val="001A3E57"/>
    <w:rsid w:val="001A4E92"/>
    <w:rsid w:val="001A696D"/>
    <w:rsid w:val="001A79CD"/>
    <w:rsid w:val="001A7B50"/>
    <w:rsid w:val="001B761A"/>
    <w:rsid w:val="001B79A0"/>
    <w:rsid w:val="001C5E80"/>
    <w:rsid w:val="001C6348"/>
    <w:rsid w:val="001C6A4F"/>
    <w:rsid w:val="001C7849"/>
    <w:rsid w:val="001D1977"/>
    <w:rsid w:val="001D6874"/>
    <w:rsid w:val="001D7501"/>
    <w:rsid w:val="001E36FB"/>
    <w:rsid w:val="001E4754"/>
    <w:rsid w:val="001E6156"/>
    <w:rsid w:val="001F232E"/>
    <w:rsid w:val="001F2744"/>
    <w:rsid w:val="001F509A"/>
    <w:rsid w:val="00204D8B"/>
    <w:rsid w:val="00215097"/>
    <w:rsid w:val="0021612C"/>
    <w:rsid w:val="00217C95"/>
    <w:rsid w:val="00217E08"/>
    <w:rsid w:val="00220DD2"/>
    <w:rsid w:val="0022367C"/>
    <w:rsid w:val="00227388"/>
    <w:rsid w:val="00231958"/>
    <w:rsid w:val="00231FDE"/>
    <w:rsid w:val="0023535F"/>
    <w:rsid w:val="002359DA"/>
    <w:rsid w:val="00236648"/>
    <w:rsid w:val="0024691E"/>
    <w:rsid w:val="00246BAB"/>
    <w:rsid w:val="00254B98"/>
    <w:rsid w:val="00263BFC"/>
    <w:rsid w:val="00263D59"/>
    <w:rsid w:val="00265090"/>
    <w:rsid w:val="0026614A"/>
    <w:rsid w:val="002732C2"/>
    <w:rsid w:val="002779E8"/>
    <w:rsid w:val="00282822"/>
    <w:rsid w:val="0028306A"/>
    <w:rsid w:val="00292FF0"/>
    <w:rsid w:val="002A0F3A"/>
    <w:rsid w:val="002A25B1"/>
    <w:rsid w:val="002B2A36"/>
    <w:rsid w:val="002B56B0"/>
    <w:rsid w:val="002B5ADF"/>
    <w:rsid w:val="002B7765"/>
    <w:rsid w:val="002C0B07"/>
    <w:rsid w:val="002C15C0"/>
    <w:rsid w:val="002C4422"/>
    <w:rsid w:val="002C4575"/>
    <w:rsid w:val="002C4816"/>
    <w:rsid w:val="002D0ED1"/>
    <w:rsid w:val="002E16F0"/>
    <w:rsid w:val="002F6B18"/>
    <w:rsid w:val="00300273"/>
    <w:rsid w:val="00300897"/>
    <w:rsid w:val="00305862"/>
    <w:rsid w:val="003111C7"/>
    <w:rsid w:val="0032136A"/>
    <w:rsid w:val="003252C9"/>
    <w:rsid w:val="0033538C"/>
    <w:rsid w:val="003479CD"/>
    <w:rsid w:val="003532E1"/>
    <w:rsid w:val="00353CCF"/>
    <w:rsid w:val="00353F5D"/>
    <w:rsid w:val="00360AA9"/>
    <w:rsid w:val="00360BCE"/>
    <w:rsid w:val="00363753"/>
    <w:rsid w:val="00363D5F"/>
    <w:rsid w:val="00364BA0"/>
    <w:rsid w:val="00366E2A"/>
    <w:rsid w:val="003672FC"/>
    <w:rsid w:val="00367D1A"/>
    <w:rsid w:val="0037003F"/>
    <w:rsid w:val="00371430"/>
    <w:rsid w:val="003717F6"/>
    <w:rsid w:val="003720EC"/>
    <w:rsid w:val="0037323D"/>
    <w:rsid w:val="00376F3A"/>
    <w:rsid w:val="00377867"/>
    <w:rsid w:val="00386AA0"/>
    <w:rsid w:val="0038734D"/>
    <w:rsid w:val="00390D26"/>
    <w:rsid w:val="003A2F6F"/>
    <w:rsid w:val="003A31F9"/>
    <w:rsid w:val="003A3E27"/>
    <w:rsid w:val="003A4E22"/>
    <w:rsid w:val="003B1DC9"/>
    <w:rsid w:val="003B29B9"/>
    <w:rsid w:val="003B5C5C"/>
    <w:rsid w:val="003C3B2E"/>
    <w:rsid w:val="003C5AEB"/>
    <w:rsid w:val="003D5FFF"/>
    <w:rsid w:val="003E22AE"/>
    <w:rsid w:val="003F3404"/>
    <w:rsid w:val="003F622F"/>
    <w:rsid w:val="003F6700"/>
    <w:rsid w:val="00404FAD"/>
    <w:rsid w:val="004133F1"/>
    <w:rsid w:val="00421D2A"/>
    <w:rsid w:val="00423124"/>
    <w:rsid w:val="00446D09"/>
    <w:rsid w:val="00446F16"/>
    <w:rsid w:val="00447CD2"/>
    <w:rsid w:val="00450B1C"/>
    <w:rsid w:val="00450F5E"/>
    <w:rsid w:val="0045429A"/>
    <w:rsid w:val="00461AA7"/>
    <w:rsid w:val="00461BA1"/>
    <w:rsid w:val="00461BE0"/>
    <w:rsid w:val="0046634C"/>
    <w:rsid w:val="00472D0C"/>
    <w:rsid w:val="00474C3E"/>
    <w:rsid w:val="00480E41"/>
    <w:rsid w:val="004824C0"/>
    <w:rsid w:val="00486FD2"/>
    <w:rsid w:val="0049197A"/>
    <w:rsid w:val="004923A3"/>
    <w:rsid w:val="004955A8"/>
    <w:rsid w:val="00496BA4"/>
    <w:rsid w:val="004976E0"/>
    <w:rsid w:val="004C16D4"/>
    <w:rsid w:val="004C1B9F"/>
    <w:rsid w:val="004C31CB"/>
    <w:rsid w:val="004D14D9"/>
    <w:rsid w:val="004D1DB1"/>
    <w:rsid w:val="004D256C"/>
    <w:rsid w:val="004D342B"/>
    <w:rsid w:val="004D4BA2"/>
    <w:rsid w:val="004E2748"/>
    <w:rsid w:val="004E4103"/>
    <w:rsid w:val="004E517B"/>
    <w:rsid w:val="004F0B8C"/>
    <w:rsid w:val="004F39BE"/>
    <w:rsid w:val="004F54DB"/>
    <w:rsid w:val="004F66F9"/>
    <w:rsid w:val="005066FC"/>
    <w:rsid w:val="00506E7A"/>
    <w:rsid w:val="0051626F"/>
    <w:rsid w:val="00522858"/>
    <w:rsid w:val="00524FD1"/>
    <w:rsid w:val="00530BAA"/>
    <w:rsid w:val="00537E8C"/>
    <w:rsid w:val="00545473"/>
    <w:rsid w:val="005470D4"/>
    <w:rsid w:val="005513FA"/>
    <w:rsid w:val="00553F9B"/>
    <w:rsid w:val="00554E4F"/>
    <w:rsid w:val="00555E9D"/>
    <w:rsid w:val="00555F8D"/>
    <w:rsid w:val="005571E4"/>
    <w:rsid w:val="005644F2"/>
    <w:rsid w:val="005650F1"/>
    <w:rsid w:val="00567869"/>
    <w:rsid w:val="00580971"/>
    <w:rsid w:val="00581044"/>
    <w:rsid w:val="00582C93"/>
    <w:rsid w:val="00584F70"/>
    <w:rsid w:val="005927D0"/>
    <w:rsid w:val="00592B41"/>
    <w:rsid w:val="00594E88"/>
    <w:rsid w:val="00596BFD"/>
    <w:rsid w:val="00597EA5"/>
    <w:rsid w:val="005B21E9"/>
    <w:rsid w:val="005C1B42"/>
    <w:rsid w:val="005C3EAA"/>
    <w:rsid w:val="005C4FF0"/>
    <w:rsid w:val="005C56FB"/>
    <w:rsid w:val="005C70D8"/>
    <w:rsid w:val="005D28C7"/>
    <w:rsid w:val="005D60E8"/>
    <w:rsid w:val="005E0B7C"/>
    <w:rsid w:val="005E31A7"/>
    <w:rsid w:val="005E7A21"/>
    <w:rsid w:val="005F6F54"/>
    <w:rsid w:val="00601DE2"/>
    <w:rsid w:val="00602711"/>
    <w:rsid w:val="00604035"/>
    <w:rsid w:val="00607312"/>
    <w:rsid w:val="00613D29"/>
    <w:rsid w:val="006155B7"/>
    <w:rsid w:val="00621941"/>
    <w:rsid w:val="00624BF8"/>
    <w:rsid w:val="00634FB6"/>
    <w:rsid w:val="00635C83"/>
    <w:rsid w:val="00641609"/>
    <w:rsid w:val="006438A8"/>
    <w:rsid w:val="006539E7"/>
    <w:rsid w:val="00654B6F"/>
    <w:rsid w:val="00655058"/>
    <w:rsid w:val="006573F5"/>
    <w:rsid w:val="00657AB9"/>
    <w:rsid w:val="00660753"/>
    <w:rsid w:val="006653A4"/>
    <w:rsid w:val="00672F68"/>
    <w:rsid w:val="006853D7"/>
    <w:rsid w:val="00687BC3"/>
    <w:rsid w:val="00691F8E"/>
    <w:rsid w:val="00693EAB"/>
    <w:rsid w:val="00695FB4"/>
    <w:rsid w:val="00696865"/>
    <w:rsid w:val="006A420E"/>
    <w:rsid w:val="006B1270"/>
    <w:rsid w:val="006C2583"/>
    <w:rsid w:val="006C30EB"/>
    <w:rsid w:val="006D5B12"/>
    <w:rsid w:val="006E273A"/>
    <w:rsid w:val="00705454"/>
    <w:rsid w:val="00705776"/>
    <w:rsid w:val="00707FB3"/>
    <w:rsid w:val="0071083D"/>
    <w:rsid w:val="00715364"/>
    <w:rsid w:val="007245FE"/>
    <w:rsid w:val="00724C91"/>
    <w:rsid w:val="00726455"/>
    <w:rsid w:val="007359BE"/>
    <w:rsid w:val="007466DA"/>
    <w:rsid w:val="00755C3E"/>
    <w:rsid w:val="0076304C"/>
    <w:rsid w:val="007631AA"/>
    <w:rsid w:val="007716E2"/>
    <w:rsid w:val="007764E4"/>
    <w:rsid w:val="00776762"/>
    <w:rsid w:val="00776CBA"/>
    <w:rsid w:val="007845E5"/>
    <w:rsid w:val="007858CA"/>
    <w:rsid w:val="00786504"/>
    <w:rsid w:val="00787B4C"/>
    <w:rsid w:val="007904BF"/>
    <w:rsid w:val="00797789"/>
    <w:rsid w:val="00797B5B"/>
    <w:rsid w:val="007A41C1"/>
    <w:rsid w:val="007A659B"/>
    <w:rsid w:val="007B2E0F"/>
    <w:rsid w:val="007B300D"/>
    <w:rsid w:val="007B4D2E"/>
    <w:rsid w:val="007B50DE"/>
    <w:rsid w:val="007B58EE"/>
    <w:rsid w:val="007B7481"/>
    <w:rsid w:val="007C0863"/>
    <w:rsid w:val="007C59CE"/>
    <w:rsid w:val="007C62EE"/>
    <w:rsid w:val="007C7136"/>
    <w:rsid w:val="007C7D25"/>
    <w:rsid w:val="007D1F31"/>
    <w:rsid w:val="007D1F7C"/>
    <w:rsid w:val="007D3846"/>
    <w:rsid w:val="007D4A21"/>
    <w:rsid w:val="007D592F"/>
    <w:rsid w:val="007E47B6"/>
    <w:rsid w:val="007E48DA"/>
    <w:rsid w:val="007E5B79"/>
    <w:rsid w:val="007F7261"/>
    <w:rsid w:val="007F7ED8"/>
    <w:rsid w:val="00800A8C"/>
    <w:rsid w:val="00806170"/>
    <w:rsid w:val="00810EEB"/>
    <w:rsid w:val="00811BCA"/>
    <w:rsid w:val="00814535"/>
    <w:rsid w:val="00816820"/>
    <w:rsid w:val="00816896"/>
    <w:rsid w:val="008171F6"/>
    <w:rsid w:val="00822D07"/>
    <w:rsid w:val="00827692"/>
    <w:rsid w:val="00845128"/>
    <w:rsid w:val="00845371"/>
    <w:rsid w:val="00852571"/>
    <w:rsid w:val="00856D62"/>
    <w:rsid w:val="0086442D"/>
    <w:rsid w:val="008670D4"/>
    <w:rsid w:val="00874CB2"/>
    <w:rsid w:val="008845E8"/>
    <w:rsid w:val="00886A20"/>
    <w:rsid w:val="008917A1"/>
    <w:rsid w:val="00894557"/>
    <w:rsid w:val="008A24CD"/>
    <w:rsid w:val="008A3042"/>
    <w:rsid w:val="008A73B0"/>
    <w:rsid w:val="008A7FE2"/>
    <w:rsid w:val="008B25F6"/>
    <w:rsid w:val="008B39D5"/>
    <w:rsid w:val="008B59FD"/>
    <w:rsid w:val="008C6580"/>
    <w:rsid w:val="008D1545"/>
    <w:rsid w:val="008D54B6"/>
    <w:rsid w:val="008D7248"/>
    <w:rsid w:val="008D72D5"/>
    <w:rsid w:val="008E583B"/>
    <w:rsid w:val="008F7993"/>
    <w:rsid w:val="00900FE4"/>
    <w:rsid w:val="00902871"/>
    <w:rsid w:val="00902B96"/>
    <w:rsid w:val="00904FA2"/>
    <w:rsid w:val="00906D73"/>
    <w:rsid w:val="00910109"/>
    <w:rsid w:val="00917B98"/>
    <w:rsid w:val="00930085"/>
    <w:rsid w:val="009316AE"/>
    <w:rsid w:val="00942A56"/>
    <w:rsid w:val="0095226F"/>
    <w:rsid w:val="00954425"/>
    <w:rsid w:val="00955FD5"/>
    <w:rsid w:val="00960316"/>
    <w:rsid w:val="00961444"/>
    <w:rsid w:val="00963EF4"/>
    <w:rsid w:val="00966072"/>
    <w:rsid w:val="009735C5"/>
    <w:rsid w:val="00975E74"/>
    <w:rsid w:val="00976F07"/>
    <w:rsid w:val="009836AB"/>
    <w:rsid w:val="009879E1"/>
    <w:rsid w:val="009903FC"/>
    <w:rsid w:val="00994FF8"/>
    <w:rsid w:val="00997DB0"/>
    <w:rsid w:val="009A1D66"/>
    <w:rsid w:val="009A6A23"/>
    <w:rsid w:val="009B0B23"/>
    <w:rsid w:val="009B34BA"/>
    <w:rsid w:val="009C03CB"/>
    <w:rsid w:val="009C38AA"/>
    <w:rsid w:val="009C3B1A"/>
    <w:rsid w:val="009C5963"/>
    <w:rsid w:val="009C6D65"/>
    <w:rsid w:val="009D5628"/>
    <w:rsid w:val="009D6625"/>
    <w:rsid w:val="009D755D"/>
    <w:rsid w:val="009E3282"/>
    <w:rsid w:val="009E5634"/>
    <w:rsid w:val="009F03D9"/>
    <w:rsid w:val="009F0D0E"/>
    <w:rsid w:val="009F7EED"/>
    <w:rsid w:val="00A0561A"/>
    <w:rsid w:val="00A120C0"/>
    <w:rsid w:val="00A2129E"/>
    <w:rsid w:val="00A23244"/>
    <w:rsid w:val="00A24E01"/>
    <w:rsid w:val="00A2622C"/>
    <w:rsid w:val="00A27895"/>
    <w:rsid w:val="00A34E2E"/>
    <w:rsid w:val="00A3565E"/>
    <w:rsid w:val="00A450ED"/>
    <w:rsid w:val="00A530BD"/>
    <w:rsid w:val="00A60007"/>
    <w:rsid w:val="00A674A3"/>
    <w:rsid w:val="00A678E8"/>
    <w:rsid w:val="00A709E2"/>
    <w:rsid w:val="00A71F6B"/>
    <w:rsid w:val="00A73CB5"/>
    <w:rsid w:val="00A80911"/>
    <w:rsid w:val="00A81F10"/>
    <w:rsid w:val="00A96618"/>
    <w:rsid w:val="00AA092B"/>
    <w:rsid w:val="00AA0FC3"/>
    <w:rsid w:val="00AA23E1"/>
    <w:rsid w:val="00AB2A0C"/>
    <w:rsid w:val="00AB46C8"/>
    <w:rsid w:val="00AB4F06"/>
    <w:rsid w:val="00AC13BE"/>
    <w:rsid w:val="00AC655B"/>
    <w:rsid w:val="00AD055F"/>
    <w:rsid w:val="00AD07F2"/>
    <w:rsid w:val="00AD5DFE"/>
    <w:rsid w:val="00AE0746"/>
    <w:rsid w:val="00AF1AC1"/>
    <w:rsid w:val="00AF43FF"/>
    <w:rsid w:val="00B17F98"/>
    <w:rsid w:val="00B31771"/>
    <w:rsid w:val="00B329EB"/>
    <w:rsid w:val="00B346AD"/>
    <w:rsid w:val="00B43B8F"/>
    <w:rsid w:val="00B44DEC"/>
    <w:rsid w:val="00B47CA7"/>
    <w:rsid w:val="00B54F87"/>
    <w:rsid w:val="00B71FA1"/>
    <w:rsid w:val="00B74D35"/>
    <w:rsid w:val="00B8033A"/>
    <w:rsid w:val="00B80B8F"/>
    <w:rsid w:val="00B92F5A"/>
    <w:rsid w:val="00B9447F"/>
    <w:rsid w:val="00B95FF4"/>
    <w:rsid w:val="00BA411E"/>
    <w:rsid w:val="00BB0763"/>
    <w:rsid w:val="00BB142B"/>
    <w:rsid w:val="00BC2AB5"/>
    <w:rsid w:val="00BC6854"/>
    <w:rsid w:val="00BD0F53"/>
    <w:rsid w:val="00BD23BE"/>
    <w:rsid w:val="00BD53C3"/>
    <w:rsid w:val="00BE5E8D"/>
    <w:rsid w:val="00BF0B65"/>
    <w:rsid w:val="00BF57A9"/>
    <w:rsid w:val="00C03306"/>
    <w:rsid w:val="00C035E6"/>
    <w:rsid w:val="00C04C29"/>
    <w:rsid w:val="00C0778A"/>
    <w:rsid w:val="00C11E84"/>
    <w:rsid w:val="00C1240F"/>
    <w:rsid w:val="00C154B5"/>
    <w:rsid w:val="00C16311"/>
    <w:rsid w:val="00C20231"/>
    <w:rsid w:val="00C2282A"/>
    <w:rsid w:val="00C302E0"/>
    <w:rsid w:val="00C32BAD"/>
    <w:rsid w:val="00C339D6"/>
    <w:rsid w:val="00C34558"/>
    <w:rsid w:val="00C34A49"/>
    <w:rsid w:val="00C437BD"/>
    <w:rsid w:val="00C45023"/>
    <w:rsid w:val="00C50C47"/>
    <w:rsid w:val="00C53033"/>
    <w:rsid w:val="00C535CA"/>
    <w:rsid w:val="00C5470F"/>
    <w:rsid w:val="00C55F50"/>
    <w:rsid w:val="00C5692B"/>
    <w:rsid w:val="00C6033E"/>
    <w:rsid w:val="00C61C27"/>
    <w:rsid w:val="00C62680"/>
    <w:rsid w:val="00C72AF1"/>
    <w:rsid w:val="00C74500"/>
    <w:rsid w:val="00C77A67"/>
    <w:rsid w:val="00C858D7"/>
    <w:rsid w:val="00C8626A"/>
    <w:rsid w:val="00C878DF"/>
    <w:rsid w:val="00C94E1D"/>
    <w:rsid w:val="00C97B25"/>
    <w:rsid w:val="00CA14D1"/>
    <w:rsid w:val="00CA1ECC"/>
    <w:rsid w:val="00CB152B"/>
    <w:rsid w:val="00CB6E0E"/>
    <w:rsid w:val="00CB6FD0"/>
    <w:rsid w:val="00CC07C0"/>
    <w:rsid w:val="00CC2945"/>
    <w:rsid w:val="00CC3CEA"/>
    <w:rsid w:val="00CD0936"/>
    <w:rsid w:val="00CD2D18"/>
    <w:rsid w:val="00CE2ECF"/>
    <w:rsid w:val="00CE3934"/>
    <w:rsid w:val="00CF32E1"/>
    <w:rsid w:val="00CF37A0"/>
    <w:rsid w:val="00CF633F"/>
    <w:rsid w:val="00D003FF"/>
    <w:rsid w:val="00D03217"/>
    <w:rsid w:val="00D042E1"/>
    <w:rsid w:val="00D062EF"/>
    <w:rsid w:val="00D115E4"/>
    <w:rsid w:val="00D12008"/>
    <w:rsid w:val="00D14C18"/>
    <w:rsid w:val="00D150D3"/>
    <w:rsid w:val="00D16B96"/>
    <w:rsid w:val="00D21FED"/>
    <w:rsid w:val="00D22110"/>
    <w:rsid w:val="00D239E1"/>
    <w:rsid w:val="00D23C88"/>
    <w:rsid w:val="00D25389"/>
    <w:rsid w:val="00D279D7"/>
    <w:rsid w:val="00D3198F"/>
    <w:rsid w:val="00D416CA"/>
    <w:rsid w:val="00D50E07"/>
    <w:rsid w:val="00D5198C"/>
    <w:rsid w:val="00D520EE"/>
    <w:rsid w:val="00D63A2B"/>
    <w:rsid w:val="00D648F7"/>
    <w:rsid w:val="00D65A6B"/>
    <w:rsid w:val="00D65EEC"/>
    <w:rsid w:val="00D716C5"/>
    <w:rsid w:val="00D7402D"/>
    <w:rsid w:val="00D90189"/>
    <w:rsid w:val="00D90E18"/>
    <w:rsid w:val="00D90EC0"/>
    <w:rsid w:val="00D94448"/>
    <w:rsid w:val="00D94646"/>
    <w:rsid w:val="00D966B1"/>
    <w:rsid w:val="00DA0827"/>
    <w:rsid w:val="00DA0E45"/>
    <w:rsid w:val="00DA21EE"/>
    <w:rsid w:val="00DA4F81"/>
    <w:rsid w:val="00DA7C15"/>
    <w:rsid w:val="00DB3B26"/>
    <w:rsid w:val="00DB586C"/>
    <w:rsid w:val="00DC0E69"/>
    <w:rsid w:val="00DC249F"/>
    <w:rsid w:val="00DD1C03"/>
    <w:rsid w:val="00DD4F40"/>
    <w:rsid w:val="00DE40F6"/>
    <w:rsid w:val="00DE5898"/>
    <w:rsid w:val="00DE66C2"/>
    <w:rsid w:val="00DE6A7B"/>
    <w:rsid w:val="00DF1622"/>
    <w:rsid w:val="00DF6B1D"/>
    <w:rsid w:val="00DF6DB4"/>
    <w:rsid w:val="00E002D7"/>
    <w:rsid w:val="00E01449"/>
    <w:rsid w:val="00E017D1"/>
    <w:rsid w:val="00E15048"/>
    <w:rsid w:val="00E151BC"/>
    <w:rsid w:val="00E25C2A"/>
    <w:rsid w:val="00E3513B"/>
    <w:rsid w:val="00E41A2F"/>
    <w:rsid w:val="00E42636"/>
    <w:rsid w:val="00E434AD"/>
    <w:rsid w:val="00E43D1D"/>
    <w:rsid w:val="00E47729"/>
    <w:rsid w:val="00E535E3"/>
    <w:rsid w:val="00E53E8A"/>
    <w:rsid w:val="00E5439C"/>
    <w:rsid w:val="00E62BF7"/>
    <w:rsid w:val="00E70BB4"/>
    <w:rsid w:val="00E833E8"/>
    <w:rsid w:val="00E8393B"/>
    <w:rsid w:val="00E84197"/>
    <w:rsid w:val="00E90C4A"/>
    <w:rsid w:val="00E96CED"/>
    <w:rsid w:val="00EA051D"/>
    <w:rsid w:val="00EA2CB6"/>
    <w:rsid w:val="00EA69CE"/>
    <w:rsid w:val="00EB05D0"/>
    <w:rsid w:val="00EB1E4E"/>
    <w:rsid w:val="00EB1FA5"/>
    <w:rsid w:val="00EB32E7"/>
    <w:rsid w:val="00EB4831"/>
    <w:rsid w:val="00EC1F33"/>
    <w:rsid w:val="00EC668B"/>
    <w:rsid w:val="00ED5E31"/>
    <w:rsid w:val="00ED600D"/>
    <w:rsid w:val="00ED6897"/>
    <w:rsid w:val="00EE6493"/>
    <w:rsid w:val="00EF27F5"/>
    <w:rsid w:val="00F004AE"/>
    <w:rsid w:val="00F004FA"/>
    <w:rsid w:val="00F06482"/>
    <w:rsid w:val="00F07070"/>
    <w:rsid w:val="00F10901"/>
    <w:rsid w:val="00F10960"/>
    <w:rsid w:val="00F10F66"/>
    <w:rsid w:val="00F15CFD"/>
    <w:rsid w:val="00F15E52"/>
    <w:rsid w:val="00F16AB5"/>
    <w:rsid w:val="00F17659"/>
    <w:rsid w:val="00F24BF2"/>
    <w:rsid w:val="00F25CFE"/>
    <w:rsid w:val="00F3019D"/>
    <w:rsid w:val="00F3133A"/>
    <w:rsid w:val="00F32E58"/>
    <w:rsid w:val="00F45EC8"/>
    <w:rsid w:val="00F4616F"/>
    <w:rsid w:val="00F5198F"/>
    <w:rsid w:val="00F51F53"/>
    <w:rsid w:val="00F6301E"/>
    <w:rsid w:val="00F6315D"/>
    <w:rsid w:val="00F64A52"/>
    <w:rsid w:val="00F653A2"/>
    <w:rsid w:val="00F66BF4"/>
    <w:rsid w:val="00F67BC5"/>
    <w:rsid w:val="00F80A79"/>
    <w:rsid w:val="00F81215"/>
    <w:rsid w:val="00F816F0"/>
    <w:rsid w:val="00F83229"/>
    <w:rsid w:val="00F97162"/>
    <w:rsid w:val="00FB0819"/>
    <w:rsid w:val="00FB31DF"/>
    <w:rsid w:val="00FC06E1"/>
    <w:rsid w:val="00FC1DEB"/>
    <w:rsid w:val="00FC41C3"/>
    <w:rsid w:val="00FC4F2B"/>
    <w:rsid w:val="00FC505E"/>
    <w:rsid w:val="00FD7D3D"/>
    <w:rsid w:val="00FF25BE"/>
    <w:rsid w:val="00FF3127"/>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C4AF"/>
  <w15:chartTrackingRefBased/>
  <w15:docId w15:val="{F5914A10-16D2-46EF-98ED-6AC9FB00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7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63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055C6A"/>
    <w:pPr>
      <w:keepNext/>
      <w:tabs>
        <w:tab w:val="left" w:pos="8647"/>
      </w:tabs>
      <w:suppressAutoHyphens/>
      <w:spacing w:line="360" w:lineRule="auto"/>
      <w:jc w:val="right"/>
      <w:outlineLvl w:val="3"/>
    </w:pPr>
    <w:rPr>
      <w:rFonts w:ascii="Tahoma" w:hAnsi="Tahoma" w:cs="Tahoma"/>
      <w:b/>
      <w:spacing w:val="-3"/>
    </w:rPr>
  </w:style>
  <w:style w:type="paragraph" w:styleId="Nagwek7">
    <w:name w:val="heading 7"/>
    <w:basedOn w:val="Normalny"/>
    <w:next w:val="Normalny"/>
    <w:link w:val="Nagwek7Znak"/>
    <w:uiPriority w:val="9"/>
    <w:semiHidden/>
    <w:unhideWhenUsed/>
    <w:qFormat/>
    <w:rsid w:val="00553F9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55C6A"/>
    <w:rPr>
      <w:rFonts w:ascii="Tahoma" w:eastAsia="Times New Roman" w:hAnsi="Tahoma" w:cs="Tahoma"/>
      <w:b/>
      <w:spacing w:val="-3"/>
      <w:sz w:val="24"/>
      <w:szCs w:val="24"/>
      <w:lang w:eastAsia="pl-PL"/>
    </w:rPr>
  </w:style>
  <w:style w:type="character" w:styleId="Odwoanieprzypisudolnego">
    <w:name w:val="footnote reference"/>
    <w:semiHidden/>
    <w:rsid w:val="00055C6A"/>
    <w:rPr>
      <w:vertAlign w:val="superscript"/>
    </w:rPr>
  </w:style>
  <w:style w:type="paragraph" w:styleId="Stopka">
    <w:name w:val="footer"/>
    <w:basedOn w:val="Normalny"/>
    <w:link w:val="StopkaZnak"/>
    <w:uiPriority w:val="99"/>
    <w:rsid w:val="00055C6A"/>
    <w:pPr>
      <w:tabs>
        <w:tab w:val="center" w:pos="4536"/>
        <w:tab w:val="right" w:pos="9072"/>
      </w:tabs>
    </w:pPr>
  </w:style>
  <w:style w:type="character" w:customStyle="1" w:styleId="StopkaZnak">
    <w:name w:val="Stopka Znak"/>
    <w:basedOn w:val="Domylnaczcionkaakapitu"/>
    <w:link w:val="Stopka"/>
    <w:uiPriority w:val="99"/>
    <w:rsid w:val="00055C6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5C6A"/>
    <w:pPr>
      <w:ind w:left="720"/>
      <w:contextualSpacing/>
    </w:pPr>
  </w:style>
  <w:style w:type="paragraph" w:styleId="Nagwek">
    <w:name w:val="header"/>
    <w:basedOn w:val="Normalny"/>
    <w:link w:val="NagwekZnak"/>
    <w:uiPriority w:val="99"/>
    <w:unhideWhenUsed/>
    <w:rsid w:val="00DF1622"/>
    <w:pPr>
      <w:tabs>
        <w:tab w:val="center" w:pos="4536"/>
        <w:tab w:val="right" w:pos="9072"/>
      </w:tabs>
    </w:pPr>
  </w:style>
  <w:style w:type="character" w:customStyle="1" w:styleId="NagwekZnak">
    <w:name w:val="Nagłówek Znak"/>
    <w:basedOn w:val="Domylnaczcionkaakapitu"/>
    <w:link w:val="Nagwek"/>
    <w:uiPriority w:val="99"/>
    <w:rsid w:val="00DF162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D49FE"/>
    <w:pPr>
      <w:spacing w:after="120" w:line="480" w:lineRule="auto"/>
      <w:ind w:left="283"/>
    </w:pPr>
  </w:style>
  <w:style w:type="character" w:customStyle="1" w:styleId="Tekstpodstawowywcity2Znak">
    <w:name w:val="Tekst podstawowy wcięty 2 Znak"/>
    <w:basedOn w:val="Domylnaczcionkaakapitu"/>
    <w:link w:val="Tekstpodstawowywcity2"/>
    <w:rsid w:val="000D49FE"/>
    <w:rPr>
      <w:rFonts w:ascii="Times New Roman" w:eastAsia="Times New Roman" w:hAnsi="Times New Roman" w:cs="Times New Roman"/>
      <w:sz w:val="24"/>
      <w:szCs w:val="24"/>
      <w:lang w:eastAsia="pl-PL"/>
    </w:rPr>
  </w:style>
  <w:style w:type="paragraph" w:styleId="Tytu">
    <w:name w:val="Title"/>
    <w:basedOn w:val="Normalny"/>
    <w:link w:val="TytuZnak"/>
    <w:qFormat/>
    <w:rsid w:val="000D49FE"/>
    <w:pPr>
      <w:jc w:val="center"/>
    </w:pPr>
    <w:rPr>
      <w:rFonts w:ascii="PL Switzerland" w:hAnsi="PL Switzerland"/>
      <w:b/>
      <w:szCs w:val="20"/>
    </w:rPr>
  </w:style>
  <w:style w:type="character" w:customStyle="1" w:styleId="TytuZnak">
    <w:name w:val="Tytuł Znak"/>
    <w:basedOn w:val="Domylnaczcionkaakapitu"/>
    <w:link w:val="Tytu"/>
    <w:rsid w:val="000D49FE"/>
    <w:rPr>
      <w:rFonts w:ascii="PL Switzerland" w:eastAsia="Times New Roman" w:hAnsi="PL Switzerland" w:cs="Times New Roman"/>
      <w:b/>
      <w:sz w:val="24"/>
      <w:szCs w:val="20"/>
      <w:lang w:eastAsia="pl-PL"/>
    </w:rPr>
  </w:style>
  <w:style w:type="character" w:styleId="Hipercze">
    <w:name w:val="Hyperlink"/>
    <w:basedOn w:val="Domylnaczcionkaakapitu"/>
    <w:uiPriority w:val="99"/>
    <w:unhideWhenUsed/>
    <w:rsid w:val="008F7993"/>
    <w:rPr>
      <w:color w:val="0563C1" w:themeColor="hyperlink"/>
      <w:u w:val="single"/>
    </w:rPr>
  </w:style>
  <w:style w:type="character" w:styleId="Nierozpoznanawzmianka">
    <w:name w:val="Unresolved Mention"/>
    <w:basedOn w:val="Domylnaczcionkaakapitu"/>
    <w:uiPriority w:val="99"/>
    <w:semiHidden/>
    <w:unhideWhenUsed/>
    <w:rsid w:val="008F7993"/>
    <w:rPr>
      <w:color w:val="605E5C"/>
      <w:shd w:val="clear" w:color="auto" w:fill="E1DFDD"/>
    </w:rPr>
  </w:style>
  <w:style w:type="character" w:customStyle="1" w:styleId="Nagwek1Znak">
    <w:name w:val="Nagłówek 1 Znak"/>
    <w:basedOn w:val="Domylnaczcionkaakapitu"/>
    <w:link w:val="Nagwek1"/>
    <w:uiPriority w:val="9"/>
    <w:rsid w:val="00263BFC"/>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5C1B42"/>
    <w:rPr>
      <w:sz w:val="20"/>
      <w:szCs w:val="20"/>
    </w:rPr>
  </w:style>
  <w:style w:type="character" w:customStyle="1" w:styleId="TekstprzypisukocowegoZnak">
    <w:name w:val="Tekst przypisu końcowego Znak"/>
    <w:basedOn w:val="Domylnaczcionkaakapitu"/>
    <w:link w:val="Tekstprzypisukocowego"/>
    <w:uiPriority w:val="99"/>
    <w:semiHidden/>
    <w:rsid w:val="005C1B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1B42"/>
    <w:rPr>
      <w:vertAlign w:val="superscript"/>
    </w:rPr>
  </w:style>
  <w:style w:type="character" w:styleId="Odwoaniedokomentarza">
    <w:name w:val="annotation reference"/>
    <w:basedOn w:val="Domylnaczcionkaakapitu"/>
    <w:uiPriority w:val="99"/>
    <w:semiHidden/>
    <w:unhideWhenUsed/>
    <w:rsid w:val="00601DE2"/>
    <w:rPr>
      <w:sz w:val="16"/>
      <w:szCs w:val="16"/>
    </w:rPr>
  </w:style>
  <w:style w:type="paragraph" w:styleId="Tekstkomentarza">
    <w:name w:val="annotation text"/>
    <w:basedOn w:val="Normalny"/>
    <w:link w:val="TekstkomentarzaZnak"/>
    <w:uiPriority w:val="99"/>
    <w:semiHidden/>
    <w:unhideWhenUsed/>
    <w:rsid w:val="00601DE2"/>
    <w:rPr>
      <w:sz w:val="20"/>
      <w:szCs w:val="20"/>
    </w:rPr>
  </w:style>
  <w:style w:type="character" w:customStyle="1" w:styleId="TekstkomentarzaZnak">
    <w:name w:val="Tekst komentarza Znak"/>
    <w:basedOn w:val="Domylnaczcionkaakapitu"/>
    <w:link w:val="Tekstkomentarza"/>
    <w:uiPriority w:val="99"/>
    <w:semiHidden/>
    <w:rsid w:val="00601D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1DE2"/>
    <w:rPr>
      <w:b/>
      <w:bCs/>
    </w:rPr>
  </w:style>
  <w:style w:type="character" w:customStyle="1" w:styleId="TematkomentarzaZnak">
    <w:name w:val="Temat komentarza Znak"/>
    <w:basedOn w:val="TekstkomentarzaZnak"/>
    <w:link w:val="Tematkomentarza"/>
    <w:uiPriority w:val="99"/>
    <w:semiHidden/>
    <w:rsid w:val="00601D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54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29A"/>
    <w:rPr>
      <w:rFonts w:ascii="Segoe UI" w:eastAsia="Times New Roman" w:hAnsi="Segoe UI" w:cs="Segoe UI"/>
      <w:sz w:val="18"/>
      <w:szCs w:val="18"/>
      <w:lang w:eastAsia="pl-PL"/>
    </w:rPr>
  </w:style>
  <w:style w:type="paragraph" w:styleId="Tekstpodstawowy">
    <w:name w:val="Body Text"/>
    <w:basedOn w:val="Normalny"/>
    <w:link w:val="TekstpodstawowyZnak"/>
    <w:uiPriority w:val="99"/>
    <w:semiHidden/>
    <w:unhideWhenUsed/>
    <w:rsid w:val="0045429A"/>
    <w:pPr>
      <w:spacing w:after="120"/>
    </w:pPr>
  </w:style>
  <w:style w:type="character" w:customStyle="1" w:styleId="TekstpodstawowyZnak">
    <w:name w:val="Tekst podstawowy Znak"/>
    <w:basedOn w:val="Domylnaczcionkaakapitu"/>
    <w:link w:val="Tekstpodstawowy"/>
    <w:uiPriority w:val="99"/>
    <w:semiHidden/>
    <w:rsid w:val="0045429A"/>
    <w:rPr>
      <w:rFonts w:ascii="Times New Roman" w:eastAsia="Times New Roman" w:hAnsi="Times New Roman" w:cs="Times New Roman"/>
      <w:sz w:val="24"/>
      <w:szCs w:val="24"/>
      <w:lang w:eastAsia="pl-PL"/>
    </w:rPr>
  </w:style>
  <w:style w:type="paragraph" w:styleId="Poprawka">
    <w:name w:val="Revision"/>
    <w:hidden/>
    <w:uiPriority w:val="99"/>
    <w:semiHidden/>
    <w:rsid w:val="001111E9"/>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84F7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7Znak">
    <w:name w:val="Nagłówek 7 Znak"/>
    <w:basedOn w:val="Domylnaczcionkaakapitu"/>
    <w:link w:val="Nagwek7"/>
    <w:uiPriority w:val="9"/>
    <w:semiHidden/>
    <w:rsid w:val="00553F9B"/>
    <w:rPr>
      <w:rFonts w:asciiTheme="majorHAnsi" w:eastAsiaTheme="majorEastAsia" w:hAnsiTheme="majorHAnsi" w:cstheme="majorBidi"/>
      <w:i/>
      <w:iCs/>
      <w:color w:val="1F3763" w:themeColor="accent1" w:themeShade="7F"/>
      <w:sz w:val="24"/>
      <w:szCs w:val="24"/>
      <w:lang w:eastAsia="pl-PL"/>
    </w:rPr>
  </w:style>
  <w:style w:type="character" w:customStyle="1" w:styleId="Teksttreci">
    <w:name w:val="Tekst treści_"/>
    <w:link w:val="Teksttreci0"/>
    <w:uiPriority w:val="99"/>
    <w:locked/>
    <w:rsid w:val="0019510D"/>
    <w:rPr>
      <w:sz w:val="17"/>
      <w:shd w:val="clear" w:color="auto" w:fill="FFFFFF"/>
    </w:rPr>
  </w:style>
  <w:style w:type="paragraph" w:customStyle="1" w:styleId="Teksttreci0">
    <w:name w:val="Tekst treści"/>
    <w:basedOn w:val="Normalny"/>
    <w:link w:val="Teksttreci"/>
    <w:uiPriority w:val="99"/>
    <w:rsid w:val="0019510D"/>
    <w:pPr>
      <w:shd w:val="clear" w:color="auto" w:fill="FFFFFF"/>
      <w:spacing w:line="240" w:lineRule="atLeast"/>
    </w:pPr>
    <w:rPr>
      <w:rFonts w:asciiTheme="minorHAnsi" w:eastAsiaTheme="minorHAnsi" w:hAnsiTheme="minorHAnsi"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363">
      <w:bodyDiv w:val="1"/>
      <w:marLeft w:val="0"/>
      <w:marRight w:val="0"/>
      <w:marTop w:val="0"/>
      <w:marBottom w:val="0"/>
      <w:divBdr>
        <w:top w:val="none" w:sz="0" w:space="0" w:color="auto"/>
        <w:left w:val="none" w:sz="0" w:space="0" w:color="auto"/>
        <w:bottom w:val="none" w:sz="0" w:space="0" w:color="auto"/>
        <w:right w:val="none" w:sz="0" w:space="0" w:color="auto"/>
      </w:divBdr>
    </w:div>
    <w:div w:id="36976461">
      <w:bodyDiv w:val="1"/>
      <w:marLeft w:val="0"/>
      <w:marRight w:val="0"/>
      <w:marTop w:val="0"/>
      <w:marBottom w:val="0"/>
      <w:divBdr>
        <w:top w:val="none" w:sz="0" w:space="0" w:color="auto"/>
        <w:left w:val="none" w:sz="0" w:space="0" w:color="auto"/>
        <w:bottom w:val="none" w:sz="0" w:space="0" w:color="auto"/>
        <w:right w:val="none" w:sz="0" w:space="0" w:color="auto"/>
      </w:divBdr>
    </w:div>
    <w:div w:id="116534157">
      <w:bodyDiv w:val="1"/>
      <w:marLeft w:val="0"/>
      <w:marRight w:val="0"/>
      <w:marTop w:val="0"/>
      <w:marBottom w:val="0"/>
      <w:divBdr>
        <w:top w:val="none" w:sz="0" w:space="0" w:color="auto"/>
        <w:left w:val="none" w:sz="0" w:space="0" w:color="auto"/>
        <w:bottom w:val="none" w:sz="0" w:space="0" w:color="auto"/>
        <w:right w:val="none" w:sz="0" w:space="0" w:color="auto"/>
      </w:divBdr>
    </w:div>
    <w:div w:id="159127622">
      <w:bodyDiv w:val="1"/>
      <w:marLeft w:val="0"/>
      <w:marRight w:val="0"/>
      <w:marTop w:val="0"/>
      <w:marBottom w:val="0"/>
      <w:divBdr>
        <w:top w:val="none" w:sz="0" w:space="0" w:color="auto"/>
        <w:left w:val="none" w:sz="0" w:space="0" w:color="auto"/>
        <w:bottom w:val="none" w:sz="0" w:space="0" w:color="auto"/>
        <w:right w:val="none" w:sz="0" w:space="0" w:color="auto"/>
      </w:divBdr>
    </w:div>
    <w:div w:id="215047458">
      <w:bodyDiv w:val="1"/>
      <w:marLeft w:val="0"/>
      <w:marRight w:val="0"/>
      <w:marTop w:val="0"/>
      <w:marBottom w:val="0"/>
      <w:divBdr>
        <w:top w:val="none" w:sz="0" w:space="0" w:color="auto"/>
        <w:left w:val="none" w:sz="0" w:space="0" w:color="auto"/>
        <w:bottom w:val="none" w:sz="0" w:space="0" w:color="auto"/>
        <w:right w:val="none" w:sz="0" w:space="0" w:color="auto"/>
      </w:divBdr>
    </w:div>
    <w:div w:id="240919252">
      <w:bodyDiv w:val="1"/>
      <w:marLeft w:val="0"/>
      <w:marRight w:val="0"/>
      <w:marTop w:val="0"/>
      <w:marBottom w:val="0"/>
      <w:divBdr>
        <w:top w:val="none" w:sz="0" w:space="0" w:color="auto"/>
        <w:left w:val="none" w:sz="0" w:space="0" w:color="auto"/>
        <w:bottom w:val="none" w:sz="0" w:space="0" w:color="auto"/>
        <w:right w:val="none" w:sz="0" w:space="0" w:color="auto"/>
      </w:divBdr>
    </w:div>
    <w:div w:id="272514973">
      <w:bodyDiv w:val="1"/>
      <w:marLeft w:val="0"/>
      <w:marRight w:val="0"/>
      <w:marTop w:val="0"/>
      <w:marBottom w:val="0"/>
      <w:divBdr>
        <w:top w:val="none" w:sz="0" w:space="0" w:color="auto"/>
        <w:left w:val="none" w:sz="0" w:space="0" w:color="auto"/>
        <w:bottom w:val="none" w:sz="0" w:space="0" w:color="auto"/>
        <w:right w:val="none" w:sz="0" w:space="0" w:color="auto"/>
      </w:divBdr>
    </w:div>
    <w:div w:id="345254589">
      <w:bodyDiv w:val="1"/>
      <w:marLeft w:val="0"/>
      <w:marRight w:val="0"/>
      <w:marTop w:val="0"/>
      <w:marBottom w:val="0"/>
      <w:divBdr>
        <w:top w:val="none" w:sz="0" w:space="0" w:color="auto"/>
        <w:left w:val="none" w:sz="0" w:space="0" w:color="auto"/>
        <w:bottom w:val="none" w:sz="0" w:space="0" w:color="auto"/>
        <w:right w:val="none" w:sz="0" w:space="0" w:color="auto"/>
      </w:divBdr>
    </w:div>
    <w:div w:id="378557275">
      <w:bodyDiv w:val="1"/>
      <w:marLeft w:val="0"/>
      <w:marRight w:val="0"/>
      <w:marTop w:val="0"/>
      <w:marBottom w:val="0"/>
      <w:divBdr>
        <w:top w:val="none" w:sz="0" w:space="0" w:color="auto"/>
        <w:left w:val="none" w:sz="0" w:space="0" w:color="auto"/>
        <w:bottom w:val="none" w:sz="0" w:space="0" w:color="auto"/>
        <w:right w:val="none" w:sz="0" w:space="0" w:color="auto"/>
      </w:divBdr>
    </w:div>
    <w:div w:id="387920954">
      <w:bodyDiv w:val="1"/>
      <w:marLeft w:val="0"/>
      <w:marRight w:val="0"/>
      <w:marTop w:val="0"/>
      <w:marBottom w:val="0"/>
      <w:divBdr>
        <w:top w:val="none" w:sz="0" w:space="0" w:color="auto"/>
        <w:left w:val="none" w:sz="0" w:space="0" w:color="auto"/>
        <w:bottom w:val="none" w:sz="0" w:space="0" w:color="auto"/>
        <w:right w:val="none" w:sz="0" w:space="0" w:color="auto"/>
      </w:divBdr>
    </w:div>
    <w:div w:id="394745407">
      <w:bodyDiv w:val="1"/>
      <w:marLeft w:val="0"/>
      <w:marRight w:val="0"/>
      <w:marTop w:val="0"/>
      <w:marBottom w:val="0"/>
      <w:divBdr>
        <w:top w:val="none" w:sz="0" w:space="0" w:color="auto"/>
        <w:left w:val="none" w:sz="0" w:space="0" w:color="auto"/>
        <w:bottom w:val="none" w:sz="0" w:space="0" w:color="auto"/>
        <w:right w:val="none" w:sz="0" w:space="0" w:color="auto"/>
      </w:divBdr>
    </w:div>
    <w:div w:id="414128749">
      <w:bodyDiv w:val="1"/>
      <w:marLeft w:val="0"/>
      <w:marRight w:val="0"/>
      <w:marTop w:val="0"/>
      <w:marBottom w:val="0"/>
      <w:divBdr>
        <w:top w:val="none" w:sz="0" w:space="0" w:color="auto"/>
        <w:left w:val="none" w:sz="0" w:space="0" w:color="auto"/>
        <w:bottom w:val="none" w:sz="0" w:space="0" w:color="auto"/>
        <w:right w:val="none" w:sz="0" w:space="0" w:color="auto"/>
      </w:divBdr>
    </w:div>
    <w:div w:id="445124307">
      <w:bodyDiv w:val="1"/>
      <w:marLeft w:val="0"/>
      <w:marRight w:val="0"/>
      <w:marTop w:val="0"/>
      <w:marBottom w:val="0"/>
      <w:divBdr>
        <w:top w:val="none" w:sz="0" w:space="0" w:color="auto"/>
        <w:left w:val="none" w:sz="0" w:space="0" w:color="auto"/>
        <w:bottom w:val="none" w:sz="0" w:space="0" w:color="auto"/>
        <w:right w:val="none" w:sz="0" w:space="0" w:color="auto"/>
      </w:divBdr>
    </w:div>
    <w:div w:id="464204123">
      <w:bodyDiv w:val="1"/>
      <w:marLeft w:val="0"/>
      <w:marRight w:val="0"/>
      <w:marTop w:val="0"/>
      <w:marBottom w:val="0"/>
      <w:divBdr>
        <w:top w:val="none" w:sz="0" w:space="0" w:color="auto"/>
        <w:left w:val="none" w:sz="0" w:space="0" w:color="auto"/>
        <w:bottom w:val="none" w:sz="0" w:space="0" w:color="auto"/>
        <w:right w:val="none" w:sz="0" w:space="0" w:color="auto"/>
      </w:divBdr>
    </w:div>
    <w:div w:id="593787329">
      <w:bodyDiv w:val="1"/>
      <w:marLeft w:val="0"/>
      <w:marRight w:val="0"/>
      <w:marTop w:val="0"/>
      <w:marBottom w:val="0"/>
      <w:divBdr>
        <w:top w:val="none" w:sz="0" w:space="0" w:color="auto"/>
        <w:left w:val="none" w:sz="0" w:space="0" w:color="auto"/>
        <w:bottom w:val="none" w:sz="0" w:space="0" w:color="auto"/>
        <w:right w:val="none" w:sz="0" w:space="0" w:color="auto"/>
      </w:divBdr>
    </w:div>
    <w:div w:id="606734933">
      <w:bodyDiv w:val="1"/>
      <w:marLeft w:val="0"/>
      <w:marRight w:val="0"/>
      <w:marTop w:val="0"/>
      <w:marBottom w:val="0"/>
      <w:divBdr>
        <w:top w:val="none" w:sz="0" w:space="0" w:color="auto"/>
        <w:left w:val="none" w:sz="0" w:space="0" w:color="auto"/>
        <w:bottom w:val="none" w:sz="0" w:space="0" w:color="auto"/>
        <w:right w:val="none" w:sz="0" w:space="0" w:color="auto"/>
      </w:divBdr>
    </w:div>
    <w:div w:id="637538485">
      <w:bodyDiv w:val="1"/>
      <w:marLeft w:val="0"/>
      <w:marRight w:val="0"/>
      <w:marTop w:val="0"/>
      <w:marBottom w:val="0"/>
      <w:divBdr>
        <w:top w:val="none" w:sz="0" w:space="0" w:color="auto"/>
        <w:left w:val="none" w:sz="0" w:space="0" w:color="auto"/>
        <w:bottom w:val="none" w:sz="0" w:space="0" w:color="auto"/>
        <w:right w:val="none" w:sz="0" w:space="0" w:color="auto"/>
      </w:divBdr>
    </w:div>
    <w:div w:id="683097327">
      <w:bodyDiv w:val="1"/>
      <w:marLeft w:val="0"/>
      <w:marRight w:val="0"/>
      <w:marTop w:val="0"/>
      <w:marBottom w:val="0"/>
      <w:divBdr>
        <w:top w:val="none" w:sz="0" w:space="0" w:color="auto"/>
        <w:left w:val="none" w:sz="0" w:space="0" w:color="auto"/>
        <w:bottom w:val="none" w:sz="0" w:space="0" w:color="auto"/>
        <w:right w:val="none" w:sz="0" w:space="0" w:color="auto"/>
      </w:divBdr>
    </w:div>
    <w:div w:id="718280256">
      <w:bodyDiv w:val="1"/>
      <w:marLeft w:val="0"/>
      <w:marRight w:val="0"/>
      <w:marTop w:val="0"/>
      <w:marBottom w:val="0"/>
      <w:divBdr>
        <w:top w:val="none" w:sz="0" w:space="0" w:color="auto"/>
        <w:left w:val="none" w:sz="0" w:space="0" w:color="auto"/>
        <w:bottom w:val="none" w:sz="0" w:space="0" w:color="auto"/>
        <w:right w:val="none" w:sz="0" w:space="0" w:color="auto"/>
      </w:divBdr>
    </w:div>
    <w:div w:id="809828971">
      <w:bodyDiv w:val="1"/>
      <w:marLeft w:val="0"/>
      <w:marRight w:val="0"/>
      <w:marTop w:val="0"/>
      <w:marBottom w:val="0"/>
      <w:divBdr>
        <w:top w:val="none" w:sz="0" w:space="0" w:color="auto"/>
        <w:left w:val="none" w:sz="0" w:space="0" w:color="auto"/>
        <w:bottom w:val="none" w:sz="0" w:space="0" w:color="auto"/>
        <w:right w:val="none" w:sz="0" w:space="0" w:color="auto"/>
      </w:divBdr>
    </w:div>
    <w:div w:id="852453866">
      <w:bodyDiv w:val="1"/>
      <w:marLeft w:val="0"/>
      <w:marRight w:val="0"/>
      <w:marTop w:val="0"/>
      <w:marBottom w:val="0"/>
      <w:divBdr>
        <w:top w:val="none" w:sz="0" w:space="0" w:color="auto"/>
        <w:left w:val="none" w:sz="0" w:space="0" w:color="auto"/>
        <w:bottom w:val="none" w:sz="0" w:space="0" w:color="auto"/>
        <w:right w:val="none" w:sz="0" w:space="0" w:color="auto"/>
      </w:divBdr>
    </w:div>
    <w:div w:id="948506535">
      <w:bodyDiv w:val="1"/>
      <w:marLeft w:val="0"/>
      <w:marRight w:val="0"/>
      <w:marTop w:val="0"/>
      <w:marBottom w:val="0"/>
      <w:divBdr>
        <w:top w:val="none" w:sz="0" w:space="0" w:color="auto"/>
        <w:left w:val="none" w:sz="0" w:space="0" w:color="auto"/>
        <w:bottom w:val="none" w:sz="0" w:space="0" w:color="auto"/>
        <w:right w:val="none" w:sz="0" w:space="0" w:color="auto"/>
      </w:divBdr>
    </w:div>
    <w:div w:id="960528173">
      <w:bodyDiv w:val="1"/>
      <w:marLeft w:val="0"/>
      <w:marRight w:val="0"/>
      <w:marTop w:val="0"/>
      <w:marBottom w:val="0"/>
      <w:divBdr>
        <w:top w:val="none" w:sz="0" w:space="0" w:color="auto"/>
        <w:left w:val="none" w:sz="0" w:space="0" w:color="auto"/>
        <w:bottom w:val="none" w:sz="0" w:space="0" w:color="auto"/>
        <w:right w:val="none" w:sz="0" w:space="0" w:color="auto"/>
      </w:divBdr>
    </w:div>
    <w:div w:id="971134955">
      <w:bodyDiv w:val="1"/>
      <w:marLeft w:val="0"/>
      <w:marRight w:val="0"/>
      <w:marTop w:val="0"/>
      <w:marBottom w:val="0"/>
      <w:divBdr>
        <w:top w:val="none" w:sz="0" w:space="0" w:color="auto"/>
        <w:left w:val="none" w:sz="0" w:space="0" w:color="auto"/>
        <w:bottom w:val="none" w:sz="0" w:space="0" w:color="auto"/>
        <w:right w:val="none" w:sz="0" w:space="0" w:color="auto"/>
      </w:divBdr>
    </w:div>
    <w:div w:id="1045369670">
      <w:bodyDiv w:val="1"/>
      <w:marLeft w:val="0"/>
      <w:marRight w:val="0"/>
      <w:marTop w:val="0"/>
      <w:marBottom w:val="0"/>
      <w:divBdr>
        <w:top w:val="none" w:sz="0" w:space="0" w:color="auto"/>
        <w:left w:val="none" w:sz="0" w:space="0" w:color="auto"/>
        <w:bottom w:val="none" w:sz="0" w:space="0" w:color="auto"/>
        <w:right w:val="none" w:sz="0" w:space="0" w:color="auto"/>
      </w:divBdr>
    </w:div>
    <w:div w:id="1273971622">
      <w:bodyDiv w:val="1"/>
      <w:marLeft w:val="0"/>
      <w:marRight w:val="0"/>
      <w:marTop w:val="0"/>
      <w:marBottom w:val="0"/>
      <w:divBdr>
        <w:top w:val="none" w:sz="0" w:space="0" w:color="auto"/>
        <w:left w:val="none" w:sz="0" w:space="0" w:color="auto"/>
        <w:bottom w:val="none" w:sz="0" w:space="0" w:color="auto"/>
        <w:right w:val="none" w:sz="0" w:space="0" w:color="auto"/>
      </w:divBdr>
    </w:div>
    <w:div w:id="1306668964">
      <w:bodyDiv w:val="1"/>
      <w:marLeft w:val="0"/>
      <w:marRight w:val="0"/>
      <w:marTop w:val="0"/>
      <w:marBottom w:val="0"/>
      <w:divBdr>
        <w:top w:val="none" w:sz="0" w:space="0" w:color="auto"/>
        <w:left w:val="none" w:sz="0" w:space="0" w:color="auto"/>
        <w:bottom w:val="none" w:sz="0" w:space="0" w:color="auto"/>
        <w:right w:val="none" w:sz="0" w:space="0" w:color="auto"/>
      </w:divBdr>
    </w:div>
    <w:div w:id="1382704980">
      <w:bodyDiv w:val="1"/>
      <w:marLeft w:val="0"/>
      <w:marRight w:val="0"/>
      <w:marTop w:val="0"/>
      <w:marBottom w:val="0"/>
      <w:divBdr>
        <w:top w:val="none" w:sz="0" w:space="0" w:color="auto"/>
        <w:left w:val="none" w:sz="0" w:space="0" w:color="auto"/>
        <w:bottom w:val="none" w:sz="0" w:space="0" w:color="auto"/>
        <w:right w:val="none" w:sz="0" w:space="0" w:color="auto"/>
      </w:divBdr>
    </w:div>
    <w:div w:id="1385063812">
      <w:bodyDiv w:val="1"/>
      <w:marLeft w:val="0"/>
      <w:marRight w:val="0"/>
      <w:marTop w:val="0"/>
      <w:marBottom w:val="0"/>
      <w:divBdr>
        <w:top w:val="none" w:sz="0" w:space="0" w:color="auto"/>
        <w:left w:val="none" w:sz="0" w:space="0" w:color="auto"/>
        <w:bottom w:val="none" w:sz="0" w:space="0" w:color="auto"/>
        <w:right w:val="none" w:sz="0" w:space="0" w:color="auto"/>
      </w:divBdr>
    </w:div>
    <w:div w:id="1436823876">
      <w:bodyDiv w:val="1"/>
      <w:marLeft w:val="0"/>
      <w:marRight w:val="0"/>
      <w:marTop w:val="0"/>
      <w:marBottom w:val="0"/>
      <w:divBdr>
        <w:top w:val="none" w:sz="0" w:space="0" w:color="auto"/>
        <w:left w:val="none" w:sz="0" w:space="0" w:color="auto"/>
        <w:bottom w:val="none" w:sz="0" w:space="0" w:color="auto"/>
        <w:right w:val="none" w:sz="0" w:space="0" w:color="auto"/>
      </w:divBdr>
      <w:divsChild>
        <w:div w:id="975988793">
          <w:marLeft w:val="0"/>
          <w:marRight w:val="0"/>
          <w:marTop w:val="0"/>
          <w:marBottom w:val="0"/>
          <w:divBdr>
            <w:top w:val="none" w:sz="0" w:space="0" w:color="auto"/>
            <w:left w:val="none" w:sz="0" w:space="0" w:color="auto"/>
            <w:bottom w:val="none" w:sz="0" w:space="0" w:color="auto"/>
            <w:right w:val="none" w:sz="0" w:space="0" w:color="auto"/>
          </w:divBdr>
          <w:divsChild>
            <w:div w:id="1944992073">
              <w:marLeft w:val="0"/>
              <w:marRight w:val="0"/>
              <w:marTop w:val="0"/>
              <w:marBottom w:val="0"/>
              <w:divBdr>
                <w:top w:val="none" w:sz="0" w:space="0" w:color="auto"/>
                <w:left w:val="none" w:sz="0" w:space="0" w:color="auto"/>
                <w:bottom w:val="none" w:sz="0" w:space="0" w:color="auto"/>
                <w:right w:val="none" w:sz="0" w:space="0" w:color="auto"/>
              </w:divBdr>
              <w:divsChild>
                <w:div w:id="1996449031">
                  <w:marLeft w:val="0"/>
                  <w:marRight w:val="0"/>
                  <w:marTop w:val="0"/>
                  <w:marBottom w:val="0"/>
                  <w:divBdr>
                    <w:top w:val="none" w:sz="0" w:space="0" w:color="auto"/>
                    <w:left w:val="none" w:sz="0" w:space="0" w:color="auto"/>
                    <w:bottom w:val="none" w:sz="0" w:space="0" w:color="auto"/>
                    <w:right w:val="none" w:sz="0" w:space="0" w:color="auto"/>
                  </w:divBdr>
                  <w:divsChild>
                    <w:div w:id="1229538672">
                      <w:marLeft w:val="0"/>
                      <w:marRight w:val="0"/>
                      <w:marTop w:val="0"/>
                      <w:marBottom w:val="0"/>
                      <w:divBdr>
                        <w:top w:val="none" w:sz="0" w:space="0" w:color="auto"/>
                        <w:left w:val="none" w:sz="0" w:space="0" w:color="auto"/>
                        <w:bottom w:val="none" w:sz="0" w:space="0" w:color="auto"/>
                        <w:right w:val="none" w:sz="0" w:space="0" w:color="auto"/>
                      </w:divBdr>
                      <w:divsChild>
                        <w:div w:id="17389179">
                          <w:marLeft w:val="0"/>
                          <w:marRight w:val="0"/>
                          <w:marTop w:val="0"/>
                          <w:marBottom w:val="0"/>
                          <w:divBdr>
                            <w:top w:val="none" w:sz="0" w:space="0" w:color="auto"/>
                            <w:left w:val="none" w:sz="0" w:space="0" w:color="auto"/>
                            <w:bottom w:val="none" w:sz="0" w:space="0" w:color="auto"/>
                            <w:right w:val="none" w:sz="0" w:space="0" w:color="auto"/>
                          </w:divBdr>
                          <w:divsChild>
                            <w:div w:id="1238780994">
                              <w:marLeft w:val="0"/>
                              <w:marRight w:val="0"/>
                              <w:marTop w:val="0"/>
                              <w:marBottom w:val="0"/>
                              <w:divBdr>
                                <w:top w:val="none" w:sz="0" w:space="0" w:color="auto"/>
                                <w:left w:val="none" w:sz="0" w:space="0" w:color="auto"/>
                                <w:bottom w:val="none" w:sz="0" w:space="0" w:color="auto"/>
                                <w:right w:val="none" w:sz="0" w:space="0" w:color="auto"/>
                              </w:divBdr>
                            </w:div>
                            <w:div w:id="1787965633">
                              <w:marLeft w:val="0"/>
                              <w:marRight w:val="0"/>
                              <w:marTop w:val="0"/>
                              <w:marBottom w:val="0"/>
                              <w:divBdr>
                                <w:top w:val="none" w:sz="0" w:space="0" w:color="auto"/>
                                <w:left w:val="none" w:sz="0" w:space="0" w:color="auto"/>
                                <w:bottom w:val="none" w:sz="0" w:space="0" w:color="auto"/>
                                <w:right w:val="none" w:sz="0" w:space="0" w:color="auto"/>
                              </w:divBdr>
                              <w:divsChild>
                                <w:div w:id="764961115">
                                  <w:marLeft w:val="0"/>
                                  <w:marRight w:val="0"/>
                                  <w:marTop w:val="0"/>
                                  <w:marBottom w:val="0"/>
                                  <w:divBdr>
                                    <w:top w:val="none" w:sz="0" w:space="0" w:color="auto"/>
                                    <w:left w:val="none" w:sz="0" w:space="0" w:color="auto"/>
                                    <w:bottom w:val="none" w:sz="0" w:space="0" w:color="auto"/>
                                    <w:right w:val="none" w:sz="0" w:space="0" w:color="auto"/>
                                  </w:divBdr>
                                  <w:divsChild>
                                    <w:div w:id="655032898">
                                      <w:marLeft w:val="0"/>
                                      <w:marRight w:val="0"/>
                                      <w:marTop w:val="0"/>
                                      <w:marBottom w:val="0"/>
                                      <w:divBdr>
                                        <w:top w:val="none" w:sz="0" w:space="0" w:color="auto"/>
                                        <w:left w:val="none" w:sz="0" w:space="0" w:color="auto"/>
                                        <w:bottom w:val="none" w:sz="0" w:space="0" w:color="auto"/>
                                        <w:right w:val="none" w:sz="0" w:space="0" w:color="auto"/>
                                      </w:divBdr>
                                    </w:div>
                                  </w:divsChild>
                                </w:div>
                                <w:div w:id="2100834080">
                                  <w:marLeft w:val="0"/>
                                  <w:marRight w:val="0"/>
                                  <w:marTop w:val="0"/>
                                  <w:marBottom w:val="0"/>
                                  <w:divBdr>
                                    <w:top w:val="none" w:sz="0" w:space="0" w:color="auto"/>
                                    <w:left w:val="none" w:sz="0" w:space="0" w:color="auto"/>
                                    <w:bottom w:val="none" w:sz="0" w:space="0" w:color="auto"/>
                                    <w:right w:val="none" w:sz="0" w:space="0" w:color="auto"/>
                                  </w:divBdr>
                                  <w:divsChild>
                                    <w:div w:id="19930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32109">
      <w:bodyDiv w:val="1"/>
      <w:marLeft w:val="0"/>
      <w:marRight w:val="0"/>
      <w:marTop w:val="0"/>
      <w:marBottom w:val="0"/>
      <w:divBdr>
        <w:top w:val="none" w:sz="0" w:space="0" w:color="auto"/>
        <w:left w:val="none" w:sz="0" w:space="0" w:color="auto"/>
        <w:bottom w:val="none" w:sz="0" w:space="0" w:color="auto"/>
        <w:right w:val="none" w:sz="0" w:space="0" w:color="auto"/>
      </w:divBdr>
    </w:div>
    <w:div w:id="1485009560">
      <w:bodyDiv w:val="1"/>
      <w:marLeft w:val="0"/>
      <w:marRight w:val="0"/>
      <w:marTop w:val="0"/>
      <w:marBottom w:val="0"/>
      <w:divBdr>
        <w:top w:val="none" w:sz="0" w:space="0" w:color="auto"/>
        <w:left w:val="none" w:sz="0" w:space="0" w:color="auto"/>
        <w:bottom w:val="none" w:sz="0" w:space="0" w:color="auto"/>
        <w:right w:val="none" w:sz="0" w:space="0" w:color="auto"/>
      </w:divBdr>
    </w:div>
    <w:div w:id="1578442347">
      <w:bodyDiv w:val="1"/>
      <w:marLeft w:val="0"/>
      <w:marRight w:val="0"/>
      <w:marTop w:val="0"/>
      <w:marBottom w:val="0"/>
      <w:divBdr>
        <w:top w:val="none" w:sz="0" w:space="0" w:color="auto"/>
        <w:left w:val="none" w:sz="0" w:space="0" w:color="auto"/>
        <w:bottom w:val="none" w:sz="0" w:space="0" w:color="auto"/>
        <w:right w:val="none" w:sz="0" w:space="0" w:color="auto"/>
      </w:divBdr>
    </w:div>
    <w:div w:id="1702779127">
      <w:bodyDiv w:val="1"/>
      <w:marLeft w:val="0"/>
      <w:marRight w:val="0"/>
      <w:marTop w:val="0"/>
      <w:marBottom w:val="0"/>
      <w:divBdr>
        <w:top w:val="none" w:sz="0" w:space="0" w:color="auto"/>
        <w:left w:val="none" w:sz="0" w:space="0" w:color="auto"/>
        <w:bottom w:val="none" w:sz="0" w:space="0" w:color="auto"/>
        <w:right w:val="none" w:sz="0" w:space="0" w:color="auto"/>
      </w:divBdr>
    </w:div>
    <w:div w:id="1708330528">
      <w:bodyDiv w:val="1"/>
      <w:marLeft w:val="0"/>
      <w:marRight w:val="0"/>
      <w:marTop w:val="0"/>
      <w:marBottom w:val="0"/>
      <w:divBdr>
        <w:top w:val="none" w:sz="0" w:space="0" w:color="auto"/>
        <w:left w:val="none" w:sz="0" w:space="0" w:color="auto"/>
        <w:bottom w:val="none" w:sz="0" w:space="0" w:color="auto"/>
        <w:right w:val="none" w:sz="0" w:space="0" w:color="auto"/>
      </w:divBdr>
    </w:div>
    <w:div w:id="1747876611">
      <w:bodyDiv w:val="1"/>
      <w:marLeft w:val="0"/>
      <w:marRight w:val="0"/>
      <w:marTop w:val="0"/>
      <w:marBottom w:val="0"/>
      <w:divBdr>
        <w:top w:val="none" w:sz="0" w:space="0" w:color="auto"/>
        <w:left w:val="none" w:sz="0" w:space="0" w:color="auto"/>
        <w:bottom w:val="none" w:sz="0" w:space="0" w:color="auto"/>
        <w:right w:val="none" w:sz="0" w:space="0" w:color="auto"/>
      </w:divBdr>
    </w:div>
    <w:div w:id="1872574567">
      <w:bodyDiv w:val="1"/>
      <w:marLeft w:val="0"/>
      <w:marRight w:val="0"/>
      <w:marTop w:val="0"/>
      <w:marBottom w:val="0"/>
      <w:divBdr>
        <w:top w:val="none" w:sz="0" w:space="0" w:color="auto"/>
        <w:left w:val="none" w:sz="0" w:space="0" w:color="auto"/>
        <w:bottom w:val="none" w:sz="0" w:space="0" w:color="auto"/>
        <w:right w:val="none" w:sz="0" w:space="0" w:color="auto"/>
      </w:divBdr>
    </w:div>
    <w:div w:id="1905750229">
      <w:bodyDiv w:val="1"/>
      <w:marLeft w:val="0"/>
      <w:marRight w:val="0"/>
      <w:marTop w:val="0"/>
      <w:marBottom w:val="0"/>
      <w:divBdr>
        <w:top w:val="none" w:sz="0" w:space="0" w:color="auto"/>
        <w:left w:val="none" w:sz="0" w:space="0" w:color="auto"/>
        <w:bottom w:val="none" w:sz="0" w:space="0" w:color="auto"/>
        <w:right w:val="none" w:sz="0" w:space="0" w:color="auto"/>
      </w:divBdr>
    </w:div>
    <w:div w:id="1988586079">
      <w:bodyDiv w:val="1"/>
      <w:marLeft w:val="0"/>
      <w:marRight w:val="0"/>
      <w:marTop w:val="0"/>
      <w:marBottom w:val="0"/>
      <w:divBdr>
        <w:top w:val="none" w:sz="0" w:space="0" w:color="auto"/>
        <w:left w:val="none" w:sz="0" w:space="0" w:color="auto"/>
        <w:bottom w:val="none" w:sz="0" w:space="0" w:color="auto"/>
        <w:right w:val="none" w:sz="0" w:space="0" w:color="auto"/>
      </w:divBdr>
    </w:div>
    <w:div w:id="2026009740">
      <w:bodyDiv w:val="1"/>
      <w:marLeft w:val="0"/>
      <w:marRight w:val="0"/>
      <w:marTop w:val="0"/>
      <w:marBottom w:val="0"/>
      <w:divBdr>
        <w:top w:val="none" w:sz="0" w:space="0" w:color="auto"/>
        <w:left w:val="none" w:sz="0" w:space="0" w:color="auto"/>
        <w:bottom w:val="none" w:sz="0" w:space="0" w:color="auto"/>
        <w:right w:val="none" w:sz="0" w:space="0" w:color="auto"/>
      </w:divBdr>
    </w:div>
    <w:div w:id="2026592617">
      <w:bodyDiv w:val="1"/>
      <w:marLeft w:val="0"/>
      <w:marRight w:val="0"/>
      <w:marTop w:val="0"/>
      <w:marBottom w:val="0"/>
      <w:divBdr>
        <w:top w:val="none" w:sz="0" w:space="0" w:color="auto"/>
        <w:left w:val="none" w:sz="0" w:space="0" w:color="auto"/>
        <w:bottom w:val="none" w:sz="0" w:space="0" w:color="auto"/>
        <w:right w:val="none" w:sz="0" w:space="0" w:color="auto"/>
      </w:divBdr>
    </w:div>
    <w:div w:id="2027518287">
      <w:bodyDiv w:val="1"/>
      <w:marLeft w:val="0"/>
      <w:marRight w:val="0"/>
      <w:marTop w:val="0"/>
      <w:marBottom w:val="0"/>
      <w:divBdr>
        <w:top w:val="none" w:sz="0" w:space="0" w:color="auto"/>
        <w:left w:val="none" w:sz="0" w:space="0" w:color="auto"/>
        <w:bottom w:val="none" w:sz="0" w:space="0" w:color="auto"/>
        <w:right w:val="none" w:sz="0" w:space="0" w:color="auto"/>
      </w:divBdr>
    </w:div>
    <w:div w:id="21039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5" ma:contentTypeDescription="Utwórz nowy dokument." ma:contentTypeScope="" ma:versionID="eb054d3e43cd3f080564f52cdc68e0e9">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338dcb596b73f7c73203c9eca4e8de1a"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c2bcd6b-1cfb-4024-b694-1e96efe8257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D0A1D-D37D-41FD-93EF-E6D188CC8942}">
  <ds:schemaRefs>
    <ds:schemaRef ds:uri="http://schemas.openxmlformats.org/officeDocument/2006/bibliography"/>
  </ds:schemaRefs>
</ds:datastoreItem>
</file>

<file path=customXml/itemProps2.xml><?xml version="1.0" encoding="utf-8"?>
<ds:datastoreItem xmlns:ds="http://schemas.openxmlformats.org/officeDocument/2006/customXml" ds:itemID="{2EFDEAB0-5A94-4F3E-B70D-628BC7D7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F2C88-F019-4C68-B3CB-05EA1418D0DB}">
  <ds:schemaRefs>
    <ds:schemaRef ds:uri="http://schemas.microsoft.com/office/2006/documentManagement/types"/>
    <ds:schemaRef ds:uri="http://purl.org/dc/dcmitype/"/>
    <ds:schemaRef ds:uri="http://schemas.openxmlformats.org/package/2006/metadata/core-properties"/>
    <ds:schemaRef ds:uri="http://www.w3.org/XML/1998/namespace"/>
    <ds:schemaRef ds:uri="ac2bcd6b-1cfb-4024-b694-1e96efe82571"/>
    <ds:schemaRef ds:uri="http://purl.org/dc/terms/"/>
    <ds:schemaRef ds:uri="http://purl.org/dc/elements/1.1/"/>
    <ds:schemaRef ds:uri="http://schemas.microsoft.com/office/2006/metadata/properties"/>
    <ds:schemaRef ds:uri="http://schemas.microsoft.com/office/infopath/2007/PartnerControls"/>
    <ds:schemaRef ds:uri="8d7f34ec-9741-4b79-a27d-5e7851a777a5"/>
  </ds:schemaRefs>
</ds:datastoreItem>
</file>

<file path=customXml/itemProps4.xml><?xml version="1.0" encoding="utf-8"?>
<ds:datastoreItem xmlns:ds="http://schemas.openxmlformats.org/officeDocument/2006/customXml" ds:itemID="{5911ED19-7FA7-403A-828B-B166E6447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3017</Words>
  <Characters>18108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Szymański (p011890)</dc:creator>
  <cp:keywords/>
  <dc:description/>
  <cp:lastModifiedBy>Barbara Głowacka</cp:lastModifiedBy>
  <cp:revision>3</cp:revision>
  <cp:lastPrinted>2023-01-24T07:40:00Z</cp:lastPrinted>
  <dcterms:created xsi:type="dcterms:W3CDTF">2023-03-09T13:29:00Z</dcterms:created>
  <dcterms:modified xsi:type="dcterms:W3CDTF">2023-03-09T13:49:00Z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