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1D" w:rsidRPr="00DA4DAE" w:rsidRDefault="00524CE6">
      <w:pPr>
        <w:pStyle w:val="Tekstpodstawowy"/>
        <w:spacing w:before="6"/>
        <w:jc w:val="left"/>
        <w:rPr>
          <w:rFonts w:ascii="Times New Roman" w:hAnsi="Times New Roman" w:cs="Times New Roman"/>
          <w:b/>
          <w:sz w:val="21"/>
          <w:szCs w:val="21"/>
        </w:rPr>
      </w:pPr>
      <w:r w:rsidRPr="00DA4DAE">
        <w:rPr>
          <w:rFonts w:ascii="Times New Roman" w:hAnsi="Times New Roman" w:cs="Times New Roman"/>
          <w:b/>
          <w:noProof/>
          <w:sz w:val="21"/>
          <w:szCs w:val="21"/>
          <w:lang w:eastAsia="pl-PL"/>
        </w:rPr>
        <w:drawing>
          <wp:inline distT="0" distB="0" distL="0" distR="0" wp14:anchorId="70F44D0A" wp14:editId="673C6A86">
            <wp:extent cx="2266122" cy="97801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978367"/>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FE3279" w:rsidRDefault="00A15047">
      <w:pPr>
        <w:pStyle w:val="Nagwek1"/>
        <w:spacing w:before="101"/>
        <w:ind w:right="2230"/>
        <w:rPr>
          <w:rFonts w:ascii="Times New Roman" w:hAnsi="Times New Roman" w:cs="Times New Roman"/>
          <w:sz w:val="24"/>
          <w:szCs w:val="24"/>
        </w:rPr>
      </w:pPr>
      <w:r w:rsidRPr="00FE3279">
        <w:rPr>
          <w:rFonts w:ascii="Times New Roman" w:hAnsi="Times New Roman" w:cs="Times New Roman"/>
          <w:sz w:val="24"/>
          <w:szCs w:val="24"/>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D26E27" w:rsidP="00D26E27">
      <w:pPr>
        <w:pStyle w:val="Akapitzlist"/>
        <w:tabs>
          <w:tab w:val="left" w:pos="709"/>
        </w:tabs>
        <w:spacing w:line="273" w:lineRule="auto"/>
        <w:ind w:left="709" w:right="347" w:firstLine="0"/>
        <w:jc w:val="center"/>
        <w:rPr>
          <w:rFonts w:ascii="Times New Roman" w:hAnsi="Times New Roman" w:cs="Times New Roman"/>
          <w:sz w:val="24"/>
          <w:szCs w:val="24"/>
        </w:rPr>
      </w:pPr>
      <w:r w:rsidRPr="00FE3279">
        <w:rPr>
          <w:rFonts w:ascii="Times New Roman" w:hAnsi="Times New Roman" w:cs="Times New Roman"/>
          <w:b/>
          <w:sz w:val="24"/>
          <w:szCs w:val="24"/>
        </w:rPr>
        <w:t>Samodzielny Publiczny Szpital Kliniczny nr 2 PUM w Szczecinie</w:t>
      </w:r>
      <w:r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36691D" w:rsidRPr="00DA4DAE" w:rsidRDefault="00A15047">
      <w:pPr>
        <w:pStyle w:val="Tekstpodstawowy"/>
        <w:spacing w:line="271" w:lineRule="auto"/>
        <w:ind w:left="336" w:right="368"/>
        <w:jc w:val="left"/>
        <w:rPr>
          <w:rFonts w:ascii="Times New Roman" w:hAnsi="Times New Roman" w:cs="Times New Roman"/>
          <w:b/>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proofErr w:type="gramStart"/>
      <w:r w:rsidRPr="00DA4DAE">
        <w:rPr>
          <w:rFonts w:ascii="Times New Roman" w:hAnsi="Times New Roman" w:cs="Times New Roman"/>
          <w:sz w:val="21"/>
          <w:szCs w:val="21"/>
        </w:rPr>
        <w:t>powyżej  progu</w:t>
      </w:r>
      <w:proofErr w:type="gramEnd"/>
      <w:r w:rsidRPr="00DA4DAE">
        <w:rPr>
          <w:rFonts w:ascii="Times New Roman" w:hAnsi="Times New Roman" w:cs="Times New Roman"/>
          <w:sz w:val="21"/>
          <w:szCs w:val="21"/>
        </w:rPr>
        <w:t xml:space="preserve"> unijnego</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na</w:t>
      </w:r>
      <w:r w:rsidRPr="00DA4DAE">
        <w:rPr>
          <w:rFonts w:ascii="Times New Roman" w:hAnsi="Times New Roman" w:cs="Times New Roman"/>
          <w:b/>
          <w:spacing w:val="38"/>
          <w:sz w:val="21"/>
          <w:szCs w:val="21"/>
        </w:rPr>
        <w:t xml:space="preserve"> </w:t>
      </w:r>
      <w:r w:rsidRPr="00DA4DAE">
        <w:rPr>
          <w:rFonts w:ascii="Times New Roman" w:hAnsi="Times New Roman" w:cs="Times New Roman"/>
          <w:b/>
          <w:sz w:val="21"/>
          <w:szCs w:val="21"/>
        </w:rPr>
        <w:t>dostawę</w:t>
      </w:r>
      <w:r w:rsidRPr="00DA4DAE">
        <w:rPr>
          <w:rFonts w:ascii="Times New Roman" w:hAnsi="Times New Roman" w:cs="Times New Roman"/>
          <w:b/>
          <w:spacing w:val="1"/>
          <w:sz w:val="21"/>
          <w:szCs w:val="21"/>
        </w:rPr>
        <w:t xml:space="preserve"> </w:t>
      </w:r>
      <w:r w:rsidR="00FE3279" w:rsidRPr="00FE3279">
        <w:rPr>
          <w:rFonts w:ascii="Times New Roman" w:hAnsi="Times New Roman" w:cs="Times New Roman"/>
          <w:b/>
          <w:sz w:val="21"/>
          <w:szCs w:val="21"/>
        </w:rPr>
        <w:t xml:space="preserve">produktów leczniczych </w:t>
      </w:r>
      <w:r w:rsidR="00740ABE">
        <w:rPr>
          <w:rFonts w:ascii="Times New Roman" w:hAnsi="Times New Roman" w:cs="Times New Roman"/>
          <w:b/>
          <w:sz w:val="21"/>
          <w:szCs w:val="21"/>
        </w:rPr>
        <w:t xml:space="preserve">stosowanych w </w:t>
      </w:r>
      <w:r w:rsidR="00FE3279" w:rsidRPr="00FE3279">
        <w:rPr>
          <w:rFonts w:ascii="Times New Roman" w:hAnsi="Times New Roman" w:cs="Times New Roman"/>
          <w:b/>
          <w:sz w:val="21"/>
          <w:szCs w:val="21"/>
        </w:rPr>
        <w:t>program</w:t>
      </w:r>
      <w:r w:rsidR="00740ABE">
        <w:rPr>
          <w:rFonts w:ascii="Times New Roman" w:hAnsi="Times New Roman" w:cs="Times New Roman"/>
          <w:b/>
          <w:sz w:val="21"/>
          <w:szCs w:val="21"/>
        </w:rPr>
        <w:t>ach</w:t>
      </w:r>
      <w:r w:rsidR="00FE3279" w:rsidRPr="00FE3279">
        <w:rPr>
          <w:rFonts w:ascii="Times New Roman" w:hAnsi="Times New Roman" w:cs="Times New Roman"/>
          <w:b/>
          <w:sz w:val="21"/>
          <w:szCs w:val="21"/>
        </w:rPr>
        <w:t xml:space="preserve"> lekowych</w:t>
      </w:r>
      <w:r w:rsidR="00740ABE">
        <w:rPr>
          <w:rFonts w:ascii="Times New Roman" w:hAnsi="Times New Roman" w:cs="Times New Roman"/>
          <w:b/>
          <w:sz w:val="21"/>
          <w:szCs w:val="21"/>
        </w:rPr>
        <w:t xml:space="preserve"> i</w:t>
      </w:r>
      <w:r w:rsidR="00FE3279" w:rsidRPr="00FE3279">
        <w:rPr>
          <w:rFonts w:ascii="Times New Roman" w:hAnsi="Times New Roman" w:cs="Times New Roman"/>
          <w:b/>
          <w:sz w:val="21"/>
          <w:szCs w:val="21"/>
        </w:rPr>
        <w:t xml:space="preserve"> chemioterapii na potrzeby Klinik SPSK-2</w:t>
      </w:r>
      <w:r w:rsidR="005F4581">
        <w:rPr>
          <w:rFonts w:ascii="Times New Roman" w:hAnsi="Times New Roman" w:cs="Times New Roman"/>
          <w:b/>
          <w:sz w:val="21"/>
          <w:szCs w:val="21"/>
        </w:rPr>
        <w:t>.</w:t>
      </w:r>
    </w:p>
    <w:p w:rsidR="0036691D" w:rsidRPr="00DA4DAE" w:rsidRDefault="0036691D">
      <w:pPr>
        <w:pStyle w:val="Tekstpodstawowy"/>
        <w:jc w:val="left"/>
        <w:rPr>
          <w:rFonts w:ascii="Times New Roman" w:hAnsi="Times New Roman" w:cs="Times New Roman"/>
          <w:b/>
          <w:sz w:val="21"/>
          <w:szCs w:val="21"/>
        </w:rPr>
      </w:pPr>
    </w:p>
    <w:p w:rsidR="00524CE6" w:rsidRPr="00DA4DAE" w:rsidRDefault="00524CE6" w:rsidP="00524CE6">
      <w:pPr>
        <w:widowControl/>
        <w:autoSpaceDE/>
        <w:autoSpaceDN/>
        <w:spacing w:line="360" w:lineRule="auto"/>
        <w:jc w:val="center"/>
        <w:rPr>
          <w:rFonts w:ascii="Times New Roman" w:eastAsia="Times New Roman" w:hAnsi="Times New Roman" w:cs="Times New Roman"/>
          <w:b/>
          <w:bCs/>
          <w:sz w:val="21"/>
          <w:szCs w:val="21"/>
        </w:rPr>
      </w:pPr>
      <w:proofErr w:type="gramStart"/>
      <w:r w:rsidRPr="00DA4DAE">
        <w:rPr>
          <w:rFonts w:ascii="Times New Roman" w:eastAsia="Times New Roman" w:hAnsi="Times New Roman" w:cs="Times New Roman"/>
          <w:b/>
          <w:bCs/>
          <w:sz w:val="21"/>
          <w:szCs w:val="21"/>
        </w:rPr>
        <w:t>znak</w:t>
      </w:r>
      <w:proofErr w:type="gramEnd"/>
      <w:r w:rsidRPr="00DA4DAE">
        <w:rPr>
          <w:rFonts w:ascii="Times New Roman" w:eastAsia="Times New Roman" w:hAnsi="Times New Roman" w:cs="Times New Roman"/>
          <w:b/>
          <w:bCs/>
          <w:sz w:val="21"/>
          <w:szCs w:val="21"/>
        </w:rPr>
        <w:t xml:space="preserve"> sprawy: ZP/220/</w:t>
      </w:r>
      <w:r w:rsidR="00740ABE">
        <w:rPr>
          <w:rFonts w:ascii="Times New Roman" w:eastAsia="Times New Roman" w:hAnsi="Times New Roman" w:cs="Times New Roman"/>
          <w:b/>
          <w:bCs/>
          <w:sz w:val="21"/>
          <w:szCs w:val="21"/>
        </w:rPr>
        <w:t>3</w:t>
      </w:r>
      <w:r w:rsidR="00FE3279">
        <w:rPr>
          <w:rFonts w:ascii="Times New Roman" w:eastAsia="Times New Roman" w:hAnsi="Times New Roman" w:cs="Times New Roman"/>
          <w:b/>
          <w:bCs/>
          <w:sz w:val="21"/>
          <w:szCs w:val="21"/>
        </w:rPr>
        <w:t>7</w:t>
      </w:r>
      <w:r w:rsidRPr="00DA4DAE">
        <w:rPr>
          <w:rFonts w:ascii="Times New Roman" w:eastAsia="Times New Roman" w:hAnsi="Times New Roman" w:cs="Times New Roman"/>
          <w:b/>
          <w:bCs/>
          <w:sz w:val="21"/>
          <w:szCs w:val="21"/>
        </w:rPr>
        <w:t>/21</w:t>
      </w:r>
    </w:p>
    <w:tbl>
      <w:tblPr>
        <w:tblW w:w="3926" w:type="pct"/>
        <w:jc w:val="center"/>
        <w:tblInd w:w="1826" w:type="dxa"/>
        <w:tblCellMar>
          <w:top w:w="15" w:type="dxa"/>
          <w:left w:w="15" w:type="dxa"/>
          <w:bottom w:w="15" w:type="dxa"/>
          <w:right w:w="15" w:type="dxa"/>
        </w:tblCellMar>
        <w:tblLook w:val="04A0" w:firstRow="1" w:lastRow="0" w:firstColumn="1" w:lastColumn="0" w:noHBand="0" w:noVBand="1"/>
      </w:tblPr>
      <w:tblGrid>
        <w:gridCol w:w="1842"/>
        <w:gridCol w:w="6379"/>
      </w:tblGrid>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FE3279" w:rsidP="00524CE6">
            <w:pPr>
              <w:spacing w:line="360" w:lineRule="auto"/>
              <w:jc w:val="both"/>
              <w:rPr>
                <w:rFonts w:ascii="Times New Roman" w:hAnsi="Times New Roman" w:cs="Times New Roman"/>
                <w:sz w:val="21"/>
                <w:szCs w:val="21"/>
              </w:rPr>
            </w:pPr>
            <w:r>
              <w:rPr>
                <w:sz w:val="21"/>
                <w:szCs w:val="21"/>
              </w:rPr>
              <w:t>33 69 00 00-3 Różne produkty lecznicze</w:t>
            </w:r>
            <w:r w:rsidRPr="004A02A0">
              <w:rPr>
                <w:sz w:val="21"/>
                <w:szCs w:val="21"/>
              </w:rPr>
              <w:t>;</w:t>
            </w:r>
          </w:p>
        </w:tc>
      </w:tr>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dodatkowy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FE3279" w:rsidRDefault="00FE3279" w:rsidP="00FE3279">
            <w:pPr>
              <w:jc w:val="both"/>
              <w:rPr>
                <w:sz w:val="21"/>
                <w:szCs w:val="21"/>
              </w:rPr>
            </w:pPr>
            <w:r w:rsidRPr="004A02A0">
              <w:rPr>
                <w:sz w:val="21"/>
                <w:szCs w:val="21"/>
              </w:rPr>
              <w:t xml:space="preserve">- Zadanie nr </w:t>
            </w:r>
            <w:r w:rsidR="00740ABE">
              <w:rPr>
                <w:sz w:val="21"/>
                <w:szCs w:val="21"/>
              </w:rPr>
              <w:t>1</w:t>
            </w:r>
            <w:r w:rsidRPr="004A02A0">
              <w:rPr>
                <w:sz w:val="21"/>
                <w:szCs w:val="21"/>
              </w:rPr>
              <w:t xml:space="preserve"> </w:t>
            </w:r>
            <w:r>
              <w:rPr>
                <w:sz w:val="21"/>
                <w:szCs w:val="21"/>
              </w:rPr>
              <w:t>–</w:t>
            </w:r>
            <w:r w:rsidRPr="004A02A0">
              <w:rPr>
                <w:sz w:val="21"/>
                <w:szCs w:val="21"/>
              </w:rPr>
              <w:t xml:space="preserve"> </w:t>
            </w:r>
            <w:r>
              <w:rPr>
                <w:sz w:val="21"/>
                <w:szCs w:val="21"/>
              </w:rPr>
              <w:t xml:space="preserve">33 65 14 00-2 Środki antywirusowe do użytku </w:t>
            </w:r>
          </w:p>
          <w:p w:rsidR="00FE3279" w:rsidRPr="004A02A0" w:rsidRDefault="00FE3279" w:rsidP="00FE3279">
            <w:pPr>
              <w:jc w:val="both"/>
              <w:rPr>
                <w:sz w:val="21"/>
                <w:szCs w:val="21"/>
              </w:rPr>
            </w:pPr>
            <w:r>
              <w:rPr>
                <w:sz w:val="21"/>
                <w:szCs w:val="21"/>
              </w:rPr>
              <w:t xml:space="preserve">                                                            </w:t>
            </w:r>
            <w:proofErr w:type="gramStart"/>
            <w:r>
              <w:rPr>
                <w:sz w:val="21"/>
                <w:szCs w:val="21"/>
              </w:rPr>
              <w:t>ogólnoustrojowego</w:t>
            </w:r>
            <w:proofErr w:type="gramEnd"/>
            <w:r w:rsidRPr="004A02A0">
              <w:rPr>
                <w:sz w:val="21"/>
                <w:szCs w:val="21"/>
              </w:rPr>
              <w:t>;</w:t>
            </w:r>
          </w:p>
          <w:p w:rsidR="00740ABE" w:rsidRPr="004A02A0" w:rsidRDefault="00740ABE" w:rsidP="00740ABE">
            <w:pPr>
              <w:jc w:val="both"/>
              <w:rPr>
                <w:sz w:val="21"/>
                <w:szCs w:val="21"/>
              </w:rPr>
            </w:pPr>
            <w:r w:rsidRPr="004A02A0">
              <w:rPr>
                <w:sz w:val="21"/>
                <w:szCs w:val="21"/>
              </w:rPr>
              <w:t xml:space="preserve">- Zadanie nr </w:t>
            </w:r>
            <w:r>
              <w:rPr>
                <w:sz w:val="21"/>
                <w:szCs w:val="21"/>
              </w:rPr>
              <w:t>2</w:t>
            </w:r>
            <w:r w:rsidRPr="004A02A0">
              <w:rPr>
                <w:sz w:val="21"/>
                <w:szCs w:val="21"/>
              </w:rPr>
              <w:t xml:space="preserve"> - </w:t>
            </w:r>
            <w:r>
              <w:rPr>
                <w:sz w:val="21"/>
                <w:szCs w:val="21"/>
              </w:rPr>
              <w:t>33 65 21 00-6 Środki przeciwnowotworowe</w:t>
            </w:r>
            <w:r w:rsidRPr="004A02A0">
              <w:rPr>
                <w:sz w:val="21"/>
                <w:szCs w:val="21"/>
              </w:rPr>
              <w:t>;</w:t>
            </w:r>
          </w:p>
          <w:p w:rsidR="00FE3279" w:rsidRPr="004A02A0" w:rsidRDefault="00FE3279" w:rsidP="00FE3279">
            <w:pPr>
              <w:jc w:val="both"/>
              <w:rPr>
                <w:sz w:val="21"/>
                <w:szCs w:val="21"/>
              </w:rPr>
            </w:pPr>
            <w:r w:rsidRPr="004A02A0">
              <w:rPr>
                <w:sz w:val="21"/>
                <w:szCs w:val="21"/>
              </w:rPr>
              <w:t xml:space="preserve">- Zadanie nr </w:t>
            </w:r>
            <w:r w:rsidR="00740ABE">
              <w:rPr>
                <w:sz w:val="21"/>
                <w:szCs w:val="21"/>
              </w:rPr>
              <w:t>3</w:t>
            </w:r>
            <w:r>
              <w:rPr>
                <w:sz w:val="21"/>
                <w:szCs w:val="21"/>
              </w:rPr>
              <w:t>–</w:t>
            </w:r>
            <w:r w:rsidRPr="004A02A0">
              <w:rPr>
                <w:sz w:val="21"/>
                <w:szCs w:val="21"/>
              </w:rPr>
              <w:t xml:space="preserve"> </w:t>
            </w:r>
            <w:r>
              <w:rPr>
                <w:sz w:val="21"/>
                <w:szCs w:val="21"/>
              </w:rPr>
              <w:t>33 6</w:t>
            </w:r>
            <w:r w:rsidR="00740ABE">
              <w:rPr>
                <w:sz w:val="21"/>
                <w:szCs w:val="21"/>
              </w:rPr>
              <w:t>2</w:t>
            </w:r>
            <w:r>
              <w:rPr>
                <w:sz w:val="21"/>
                <w:szCs w:val="21"/>
              </w:rPr>
              <w:t xml:space="preserve"> 2</w:t>
            </w:r>
            <w:r w:rsidR="00740ABE">
              <w:rPr>
                <w:sz w:val="21"/>
                <w:szCs w:val="21"/>
              </w:rPr>
              <w:t xml:space="preserve">2 00-8 </w:t>
            </w:r>
            <w:proofErr w:type="gramStart"/>
            <w:r w:rsidR="00740ABE">
              <w:rPr>
                <w:sz w:val="21"/>
                <w:szCs w:val="21"/>
              </w:rPr>
              <w:t>Środki  przeciw</w:t>
            </w:r>
            <w:proofErr w:type="gramEnd"/>
            <w:r w:rsidR="00740ABE">
              <w:rPr>
                <w:sz w:val="21"/>
                <w:szCs w:val="21"/>
              </w:rPr>
              <w:t xml:space="preserve"> nadciśnieniu.</w:t>
            </w:r>
            <w:r w:rsidRPr="004A02A0">
              <w:rPr>
                <w:sz w:val="21"/>
                <w:szCs w:val="21"/>
              </w:rPr>
              <w:t>;</w:t>
            </w:r>
          </w:p>
          <w:p w:rsidR="00524CE6" w:rsidRPr="00FE3279" w:rsidRDefault="00524CE6" w:rsidP="00FE3279">
            <w:pPr>
              <w:jc w:val="both"/>
              <w:rPr>
                <w:sz w:val="21"/>
                <w:szCs w:val="21"/>
              </w:rPr>
            </w:pPr>
          </w:p>
        </w:tc>
      </w:tr>
    </w:tbl>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xml:space="preserve">: Wioletta </w:t>
      </w:r>
      <w:proofErr w:type="spellStart"/>
      <w:r w:rsidRPr="00DA4DAE">
        <w:rPr>
          <w:rFonts w:ascii="Times New Roman" w:hAnsi="Times New Roman" w:cs="Times New Roman"/>
          <w:color w:val="000000"/>
          <w:sz w:val="21"/>
          <w:szCs w:val="21"/>
        </w:rPr>
        <w:t>Sybal</w:t>
      </w:r>
      <w:proofErr w:type="spellEnd"/>
    </w:p>
    <w:p w:rsidR="00524CE6" w:rsidRPr="00DA4DAE"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SPSK-2,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Default="0036691D">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Pr="00DA4DAE" w:rsidRDefault="00740ABE">
      <w:pPr>
        <w:pStyle w:val="Tekstpodstawowy"/>
        <w:jc w:val="left"/>
        <w:rPr>
          <w:rFonts w:ascii="Times New Roman" w:hAnsi="Times New Roman" w:cs="Times New Roman"/>
          <w:b/>
          <w:sz w:val="21"/>
          <w:szCs w:val="21"/>
        </w:rPr>
      </w:pPr>
    </w:p>
    <w:p w:rsidR="0036691D" w:rsidRPr="00DA4DAE" w:rsidRDefault="0036691D" w:rsidP="002D7842">
      <w:pPr>
        <w:pStyle w:val="Tekstpodstawowy"/>
        <w:ind w:right="124"/>
        <w:jc w:val="left"/>
        <w:rPr>
          <w:rFonts w:ascii="Times New Roman" w:hAnsi="Times New Roman" w:cs="Times New Roman"/>
          <w:b/>
          <w:sz w:val="21"/>
          <w:szCs w:val="21"/>
        </w:rPr>
      </w:pP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F25D41">
      <w:pPr>
        <w:pStyle w:val="Akapitzlist"/>
        <w:numPr>
          <w:ilvl w:val="0"/>
          <w:numId w:val="17"/>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524CE6" w:rsidRPr="00D4250A">
        <w:rPr>
          <w:rFonts w:ascii="Times New Roman" w:hAnsi="Times New Roman" w:cs="Times New Roman"/>
          <w:b/>
          <w:sz w:val="21"/>
          <w:szCs w:val="21"/>
        </w:rPr>
        <w:t>Samodzielny Publiczny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proofErr w:type="gramStart"/>
      <w:r w:rsidRPr="00D4250A">
        <w:rPr>
          <w:rFonts w:ascii="Times New Roman" w:hAnsi="Times New Roman" w:cs="Times New Roman"/>
          <w:bCs/>
          <w:color w:val="000000" w:themeColor="text1"/>
          <w:sz w:val="21"/>
          <w:szCs w:val="21"/>
        </w:rPr>
        <w:t>NIP 955-19-08-958   REGON</w:t>
      </w:r>
      <w:proofErr w:type="gramEnd"/>
      <w:r w:rsidRPr="00D4250A">
        <w:rPr>
          <w:rFonts w:ascii="Times New Roman" w:hAnsi="Times New Roman" w:cs="Times New Roman"/>
          <w:bCs/>
          <w:color w:val="000000" w:themeColor="text1"/>
          <w:sz w:val="21"/>
          <w:szCs w:val="21"/>
        </w:rPr>
        <w:t>: 000288900</w:t>
      </w:r>
    </w:p>
    <w:p w:rsidR="0036691D" w:rsidRPr="00D4250A" w:rsidRDefault="00A15047" w:rsidP="00F25D41">
      <w:pPr>
        <w:pStyle w:val="Akapitzlist"/>
        <w:numPr>
          <w:ilvl w:val="0"/>
          <w:numId w:val="17"/>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F25D41">
      <w:pPr>
        <w:pStyle w:val="Akapitzlist"/>
        <w:numPr>
          <w:ilvl w:val="0"/>
          <w:numId w:val="17"/>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10" w:history="1">
        <w:r w:rsidR="00524CE6" w:rsidRPr="00D4250A">
          <w:rPr>
            <w:rFonts w:ascii="Times New Roman" w:eastAsia="Times New Roman" w:hAnsi="Times New Roman" w:cs="Times New Roman"/>
            <w:bCs/>
            <w:color w:val="000000" w:themeColor="text1"/>
            <w:sz w:val="21"/>
            <w:szCs w:val="21"/>
            <w:u w:val="single"/>
            <w:lang w:val="en-US"/>
          </w:rPr>
          <w:t>w.sybal@spsk2-szczecin.pl</w:t>
        </w:r>
      </w:hyperlink>
    </w:p>
    <w:p w:rsidR="0036691D" w:rsidRPr="00D4250A" w:rsidRDefault="00A15047" w:rsidP="00F25D41">
      <w:pPr>
        <w:pStyle w:val="Akapitzlist"/>
        <w:numPr>
          <w:ilvl w:val="0"/>
          <w:numId w:val="17"/>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1" w:history="1">
        <w:r w:rsidR="00524CE6" w:rsidRPr="00D4250A">
          <w:rPr>
            <w:rStyle w:val="Hipercze"/>
            <w:rFonts w:ascii="Times New Roman" w:hAnsi="Times New Roman"/>
            <w:bCs/>
            <w:color w:val="000000" w:themeColor="text1"/>
            <w:sz w:val="21"/>
            <w:szCs w:val="21"/>
          </w:rPr>
          <w:t>http://zamowienia.spsk2-szczecin.pl/</w:t>
        </w:r>
      </w:hyperlink>
    </w:p>
    <w:p w:rsidR="00524CE6" w:rsidRDefault="00A15047" w:rsidP="00F25D41">
      <w:pPr>
        <w:pStyle w:val="Akapitzlist"/>
        <w:numPr>
          <w:ilvl w:val="0"/>
          <w:numId w:val="17"/>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 xml:space="preserve">Strona internetowa Platformy </w:t>
      </w:r>
      <w:proofErr w:type="gramStart"/>
      <w:r w:rsidRPr="00D4250A">
        <w:rPr>
          <w:rFonts w:ascii="Times New Roman" w:hAnsi="Times New Roman" w:cs="Times New Roman"/>
          <w:b/>
          <w:color w:val="000000" w:themeColor="text1"/>
          <w:sz w:val="21"/>
          <w:szCs w:val="21"/>
        </w:rPr>
        <w:t>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w:t>
      </w:r>
      <w:proofErr w:type="gramEnd"/>
      <w:r w:rsidRPr="00D4250A">
        <w:rPr>
          <w:rFonts w:ascii="Times New Roman" w:hAnsi="Times New Roman" w:cs="Times New Roman"/>
          <w:color w:val="000000" w:themeColor="text1"/>
          <w:sz w:val="21"/>
          <w:szCs w:val="21"/>
        </w:rPr>
        <w:t xml:space="preserve">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2"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F25D41">
      <w:pPr>
        <w:pStyle w:val="Akapitzlist"/>
        <w:numPr>
          <w:ilvl w:val="1"/>
          <w:numId w:val="16"/>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F25D41">
      <w:pPr>
        <w:pStyle w:val="Akapitzlist"/>
        <w:numPr>
          <w:ilvl w:val="1"/>
          <w:numId w:val="16"/>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F25D41">
      <w:pPr>
        <w:pStyle w:val="Akapitzlist"/>
        <w:numPr>
          <w:ilvl w:val="1"/>
          <w:numId w:val="15"/>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5"/>
        </w:numPr>
        <w:tabs>
          <w:tab w:val="left" w:pos="1189"/>
        </w:tabs>
        <w:spacing w:line="210" w:lineRule="exact"/>
        <w:ind w:right="124" w:hanging="493"/>
        <w:jc w:val="both"/>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zmian.),</w:t>
      </w:r>
    </w:p>
    <w:p w:rsidR="0036691D" w:rsidRPr="00DA4DAE" w:rsidRDefault="00A15047" w:rsidP="00F25D41">
      <w:pPr>
        <w:pStyle w:val="Akapitzlist"/>
        <w:numPr>
          <w:ilvl w:val="2"/>
          <w:numId w:val="15"/>
        </w:numPr>
        <w:tabs>
          <w:tab w:val="left" w:pos="1189"/>
        </w:tabs>
        <w:ind w:right="124"/>
        <w:jc w:val="both"/>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3">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2020 r. poz.</w:t>
        </w:r>
      </w:hyperlink>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2452)</w:t>
        </w:r>
      </w:hyperlink>
    </w:p>
    <w:p w:rsidR="0036691D" w:rsidRPr="00DA4DAE" w:rsidRDefault="00A15047" w:rsidP="00F25D41">
      <w:pPr>
        <w:pStyle w:val="Akapitzlist"/>
        <w:numPr>
          <w:ilvl w:val="2"/>
          <w:numId w:val="15"/>
        </w:numPr>
        <w:tabs>
          <w:tab w:val="left" w:pos="1189"/>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5">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F25D41">
      <w:pPr>
        <w:pStyle w:val="Akapitzlist"/>
        <w:numPr>
          <w:ilvl w:val="2"/>
          <w:numId w:val="15"/>
        </w:numPr>
        <w:tabs>
          <w:tab w:val="left" w:pos="1189"/>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F25D41">
      <w:pPr>
        <w:pStyle w:val="Akapitzlist"/>
        <w:numPr>
          <w:ilvl w:val="2"/>
          <w:numId w:val="14"/>
        </w:numPr>
        <w:tabs>
          <w:tab w:val="left" w:pos="1148"/>
        </w:tabs>
        <w:ind w:right="124"/>
        <w:jc w:val="both"/>
        <w:rPr>
          <w:rFonts w:ascii="Times New Roman" w:hAnsi="Times New Roman" w:cs="Times New Roman"/>
          <w:sz w:val="21"/>
          <w:szCs w:val="21"/>
        </w:rPr>
      </w:pPr>
      <w:proofErr w:type="gramStart"/>
      <w:r w:rsidRPr="00DA4DAE">
        <w:rPr>
          <w:rFonts w:ascii="Times New Roman" w:hAnsi="Times New Roman" w:cs="Times New Roman"/>
          <w:sz w:val="21"/>
          <w:szCs w:val="21"/>
        </w:rPr>
        <w:t>ustawa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8B294F" w:rsidP="00F25D41">
      <w:pPr>
        <w:pStyle w:val="Akapitzlist"/>
        <w:numPr>
          <w:ilvl w:val="2"/>
          <w:numId w:val="14"/>
        </w:numPr>
        <w:tabs>
          <w:tab w:val="left" w:pos="1189"/>
        </w:tabs>
        <w:spacing w:before="1" w:line="210" w:lineRule="exact"/>
        <w:ind w:left="1188" w:right="124" w:hanging="495"/>
        <w:jc w:val="both"/>
        <w:rPr>
          <w:rFonts w:ascii="Times New Roman" w:hAnsi="Times New Roman" w:cs="Times New Roman"/>
          <w:sz w:val="21"/>
          <w:szCs w:val="21"/>
        </w:rPr>
      </w:pPr>
      <w:r>
        <w:rPr>
          <w:rFonts w:ascii="Times New Roman" w:hAnsi="Times New Roman" w:cs="Times New Roman"/>
          <w:sz w:val="21"/>
          <w:szCs w:val="21"/>
        </w:rPr>
        <w:pict>
          <v:group id="_x0000_s2051" style="position:absolute;left:0;text-align:left;margin-left:510.95pt;margin-top:.1pt;width:3.4pt;height:10.6pt;z-index:-251658240;mso-position-horizontal-relative:page" coordorigin="10219,2" coordsize="68,212">
            <v:rect id="_x0000_s2053" style="position:absolute;left:10218;top:1;width:68;height:212" fillcolor="#efefef" stroked="f"/>
            <v:rect id="_x0000_s2052" style="position:absolute;left:10218;top:184;width:68;height:10" fillcolor="black" stroked="f"/>
            <w10:wrap anchorx="page"/>
          </v:group>
        </w:pict>
      </w:r>
      <w:proofErr w:type="gramStart"/>
      <w:r w:rsidR="00A15047" w:rsidRPr="00DA4DAE">
        <w:rPr>
          <w:rFonts w:ascii="Times New Roman" w:hAnsi="Times New Roman" w:cs="Times New Roman"/>
          <w:sz w:val="21"/>
          <w:szCs w:val="21"/>
        </w:rPr>
        <w:t>ustawa</w:t>
      </w:r>
      <w:proofErr w:type="gramEnd"/>
      <w:r w:rsidR="00A15047" w:rsidRPr="00DA4DAE">
        <w:rPr>
          <w:rFonts w:ascii="Times New Roman" w:hAnsi="Times New Roman" w:cs="Times New Roman"/>
          <w:sz w:val="21"/>
          <w:szCs w:val="21"/>
        </w:rPr>
        <w:t xml:space="preserve">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proofErr w:type="spellStart"/>
      <w:r w:rsidR="00875C22">
        <w:fldChar w:fldCharType="begin"/>
      </w:r>
      <w:r w:rsidR="00875C22">
        <w:instrText xml:space="preserve"> HYPERLINK "https://sip.legalis.pl/document-view.seam?documentId=mfrxilrtg4ytknjxgezds" \h </w:instrText>
      </w:r>
      <w:r w:rsidR="00875C22">
        <w:fldChar w:fldCharType="separate"/>
      </w:r>
      <w:r w:rsidR="00A15047" w:rsidRPr="00DA4DAE">
        <w:rPr>
          <w:rFonts w:ascii="Times New Roman" w:hAnsi="Times New Roman" w:cs="Times New Roman"/>
          <w:sz w:val="21"/>
          <w:szCs w:val="21"/>
        </w:rPr>
        <w:t>Dz.U</w:t>
      </w:r>
      <w:proofErr w:type="spellEnd"/>
      <w:r w:rsidR="00A15047" w:rsidRPr="00DA4DAE">
        <w:rPr>
          <w:rFonts w:ascii="Times New Roman" w:hAnsi="Times New Roman" w:cs="Times New Roman"/>
          <w:sz w:val="21"/>
          <w:szCs w:val="21"/>
        </w:rPr>
        <w:t>.</w:t>
      </w:r>
      <w:r w:rsidR="00A15047" w:rsidRPr="00DA4DAE">
        <w:rPr>
          <w:rFonts w:ascii="Times New Roman" w:hAnsi="Times New Roman" w:cs="Times New Roman"/>
          <w:spacing w:val="-2"/>
          <w:sz w:val="21"/>
          <w:szCs w:val="21"/>
        </w:rPr>
        <w:t xml:space="preserve"> </w:t>
      </w:r>
      <w:proofErr w:type="gramStart"/>
      <w:r w:rsidR="00A15047" w:rsidRPr="00DA4DAE">
        <w:rPr>
          <w:rFonts w:ascii="Times New Roman" w:hAnsi="Times New Roman" w:cs="Times New Roman"/>
          <w:sz w:val="21"/>
          <w:szCs w:val="21"/>
        </w:rPr>
        <w:t>z</w:t>
      </w:r>
      <w:proofErr w:type="gramEnd"/>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r w:rsidR="00875C22">
        <w:rPr>
          <w:rFonts w:ascii="Times New Roman" w:hAnsi="Times New Roman" w:cs="Times New Roman"/>
          <w:sz w:val="21"/>
          <w:szCs w:val="21"/>
        </w:rPr>
        <w:fldChar w:fldCharType="end"/>
      </w:r>
    </w:p>
    <w:p w:rsidR="0036691D" w:rsidRPr="00DA4DAE" w:rsidRDefault="00A15047" w:rsidP="00F25D41">
      <w:pPr>
        <w:pStyle w:val="Akapitzlist"/>
        <w:numPr>
          <w:ilvl w:val="2"/>
          <w:numId w:val="14"/>
        </w:numPr>
        <w:tabs>
          <w:tab w:val="left" w:pos="1148"/>
        </w:tabs>
        <w:spacing w:line="210" w:lineRule="exact"/>
        <w:ind w:right="124"/>
        <w:jc w:val="both"/>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proofErr w:type="gramStart"/>
      <w:r w:rsidRPr="00DA4DAE">
        <w:rPr>
          <w:rFonts w:ascii="Times New Roman" w:hAnsi="Times New Roman" w:cs="Times New Roman"/>
          <w:sz w:val="21"/>
          <w:szCs w:val="21"/>
        </w:rPr>
        <w:t>do  informacji</w:t>
      </w:r>
      <w:proofErr w:type="gramEnd"/>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w:t>
      </w:r>
      <w:r w:rsidRPr="00DA4DAE">
        <w:rPr>
          <w:rFonts w:ascii="Times New Roman" w:hAnsi="Times New Roman" w:cs="Times New Roman"/>
          <w:spacing w:val="-4"/>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F25D41">
      <w:pPr>
        <w:pStyle w:val="Akapitzlist"/>
        <w:numPr>
          <w:ilvl w:val="2"/>
          <w:numId w:val="14"/>
        </w:numPr>
        <w:tabs>
          <w:tab w:val="left" w:pos="1150"/>
        </w:tabs>
        <w:ind w:left="1150" w:right="124"/>
        <w:jc w:val="both"/>
        <w:rPr>
          <w:rFonts w:ascii="Times New Roman" w:hAnsi="Times New Roman" w:cs="Times New Roman"/>
          <w:sz w:val="21"/>
          <w:szCs w:val="21"/>
        </w:rPr>
      </w:pPr>
      <w:proofErr w:type="gramStart"/>
      <w:r w:rsidRPr="00DA4DAE">
        <w:rPr>
          <w:rFonts w:ascii="Times New Roman" w:hAnsi="Times New Roman" w:cs="Times New Roman"/>
          <w:sz w:val="21"/>
          <w:szCs w:val="21"/>
        </w:rPr>
        <w:t>ustawa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w:t>
      </w:r>
      <w:r w:rsidRPr="00DA4DAE">
        <w:rPr>
          <w:rFonts w:ascii="Times New Roman" w:hAnsi="Times New Roman" w:cs="Times New Roman"/>
          <w:spacing w:val="-4"/>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F25D41">
      <w:pPr>
        <w:pStyle w:val="Akapitzlist"/>
        <w:numPr>
          <w:ilvl w:val="0"/>
          <w:numId w:val="16"/>
        </w:numPr>
        <w:tabs>
          <w:tab w:val="left" w:pos="697"/>
        </w:tabs>
        <w:spacing w:before="1"/>
        <w:ind w:left="696" w:right="124" w:hanging="361"/>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 xml:space="preserve">Postępowanie oznaczone </w:t>
      </w:r>
      <w:proofErr w:type="gramStart"/>
      <w:r w:rsidRPr="00A53F69">
        <w:rPr>
          <w:rFonts w:ascii="Times New Roman" w:hAnsi="Times New Roman" w:cs="Times New Roman"/>
          <w:color w:val="000000" w:themeColor="text1"/>
          <w:sz w:val="21"/>
          <w:szCs w:val="21"/>
        </w:rPr>
        <w:t>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jako</w:t>
      </w:r>
      <w:proofErr w:type="gramEnd"/>
      <w:r w:rsidRPr="00A53F69">
        <w:rPr>
          <w:rFonts w:ascii="Times New Roman" w:hAnsi="Times New Roman" w:cs="Times New Roman"/>
          <w:color w:val="000000" w:themeColor="text1"/>
          <w:sz w:val="21"/>
          <w:szCs w:val="21"/>
        </w:rPr>
        <w:t xml:space="preserve">: </w:t>
      </w:r>
      <w:r w:rsidR="00413835" w:rsidRPr="00A53F69">
        <w:rPr>
          <w:rFonts w:ascii="Times New Roman" w:hAnsi="Times New Roman" w:cs="Times New Roman"/>
          <w:b/>
          <w:color w:val="000000" w:themeColor="text1"/>
          <w:sz w:val="21"/>
          <w:szCs w:val="21"/>
          <w:highlight w:val="yellow"/>
          <w:u w:val="single"/>
        </w:rPr>
        <w:t>ZP/220/</w:t>
      </w:r>
      <w:r w:rsidR="00740ABE">
        <w:rPr>
          <w:rFonts w:ascii="Times New Roman" w:hAnsi="Times New Roman" w:cs="Times New Roman"/>
          <w:b/>
          <w:color w:val="000000" w:themeColor="text1"/>
          <w:sz w:val="21"/>
          <w:szCs w:val="21"/>
          <w:highlight w:val="yellow"/>
          <w:u w:val="single"/>
        </w:rPr>
        <w:t>3</w:t>
      </w:r>
      <w:r w:rsidR="00413835" w:rsidRPr="00A53F69">
        <w:rPr>
          <w:rFonts w:ascii="Times New Roman" w:hAnsi="Times New Roman" w:cs="Times New Roman"/>
          <w:b/>
          <w:color w:val="000000" w:themeColor="text1"/>
          <w:sz w:val="21"/>
          <w:szCs w:val="21"/>
          <w:highlight w:val="yellow"/>
          <w:u w:val="single"/>
        </w:rPr>
        <w:t>7</w:t>
      </w:r>
      <w:r w:rsidR="00524CE6" w:rsidRPr="00A53F69">
        <w:rPr>
          <w:rFonts w:ascii="Times New Roman" w:hAnsi="Times New Roman" w:cs="Times New Roman"/>
          <w:b/>
          <w:color w:val="000000" w:themeColor="text1"/>
          <w:sz w:val="21"/>
          <w:szCs w:val="21"/>
          <w:highlight w:val="yellow"/>
          <w:u w:val="single"/>
        </w:rPr>
        <w:t>/21</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proofErr w:type="gramStart"/>
      <w:r w:rsidRPr="00A53F69">
        <w:rPr>
          <w:rFonts w:ascii="Times New Roman" w:hAnsi="Times New Roman" w:cs="Times New Roman"/>
          <w:color w:val="000000" w:themeColor="text1"/>
          <w:sz w:val="21"/>
          <w:szCs w:val="21"/>
        </w:rPr>
        <w:t>na  powyższe</w:t>
      </w:r>
      <w:proofErr w:type="gramEnd"/>
      <w:r w:rsidRPr="00A53F69">
        <w:rPr>
          <w:rFonts w:ascii="Times New Roman" w:hAnsi="Times New Roman" w:cs="Times New Roman"/>
          <w:color w:val="000000" w:themeColor="text1"/>
          <w:sz w:val="21"/>
          <w:szCs w:val="21"/>
        </w:rPr>
        <w:t xml:space="preserve">  oznaczenie.</w:t>
      </w:r>
    </w:p>
    <w:p w:rsidR="0036691D" w:rsidRPr="00A53F69" w:rsidRDefault="00A15047" w:rsidP="00F25D41">
      <w:pPr>
        <w:pStyle w:val="Akapitzlist"/>
        <w:numPr>
          <w:ilvl w:val="0"/>
          <w:numId w:val="16"/>
        </w:numPr>
        <w:tabs>
          <w:tab w:val="left" w:pos="697"/>
        </w:tabs>
        <w:spacing w:line="186" w:lineRule="exact"/>
        <w:ind w:right="124"/>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F25D41">
      <w:pPr>
        <w:pStyle w:val="Akapitzlist"/>
        <w:numPr>
          <w:ilvl w:val="0"/>
          <w:numId w:val="16"/>
        </w:numPr>
        <w:tabs>
          <w:tab w:val="left" w:pos="697"/>
        </w:tabs>
        <w:spacing w:before="1"/>
        <w:ind w:left="696" w:right="124" w:hanging="361"/>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F25D41">
      <w:pPr>
        <w:pStyle w:val="Akapitzlist"/>
        <w:numPr>
          <w:ilvl w:val="0"/>
          <w:numId w:val="16"/>
        </w:numPr>
        <w:tabs>
          <w:tab w:val="left" w:pos="697"/>
        </w:tabs>
        <w:ind w:left="696" w:right="124" w:hanging="360"/>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F25D41">
      <w:pPr>
        <w:pStyle w:val="Akapitzlist"/>
        <w:numPr>
          <w:ilvl w:val="0"/>
          <w:numId w:val="16"/>
        </w:numPr>
        <w:tabs>
          <w:tab w:val="left" w:pos="697"/>
        </w:tabs>
        <w:ind w:left="696" w:right="124" w:hanging="360"/>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F25D41">
      <w:pPr>
        <w:pStyle w:val="Akapitzlist"/>
        <w:numPr>
          <w:ilvl w:val="0"/>
          <w:numId w:val="16"/>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w:t>
      </w:r>
      <w:proofErr w:type="gramStart"/>
      <w:r w:rsidR="004D4D6F" w:rsidRPr="00DA4DAE">
        <w:rPr>
          <w:rFonts w:ascii="Times New Roman" w:hAnsi="Times New Roman" w:cs="Times New Roman"/>
          <w:color w:val="0000FF"/>
          <w:sz w:val="21"/>
          <w:szCs w:val="21"/>
          <w:u w:val="single" w:color="0000FF"/>
        </w:rPr>
        <w:t>://platformazakupowa</w:t>
      </w:r>
      <w:proofErr w:type="gramEnd"/>
      <w:r w:rsidR="004D4D6F" w:rsidRPr="00DA4DAE">
        <w:rPr>
          <w:rFonts w:ascii="Times New Roman" w:hAnsi="Times New Roman" w:cs="Times New Roman"/>
          <w:color w:val="0000FF"/>
          <w:sz w:val="21"/>
          <w:szCs w:val="21"/>
          <w:u w:val="single" w:color="0000FF"/>
        </w:rPr>
        <w:t>.</w:t>
      </w:r>
      <w:proofErr w:type="gramStart"/>
      <w:r w:rsidR="004D4D6F" w:rsidRPr="00DA4DAE">
        <w:rPr>
          <w:rFonts w:ascii="Times New Roman" w:hAnsi="Times New Roman" w:cs="Times New Roman"/>
          <w:color w:val="0000FF"/>
          <w:sz w:val="21"/>
          <w:szCs w:val="21"/>
          <w:u w:val="single" w:color="0000FF"/>
        </w:rPr>
        <w:t>pl</w:t>
      </w:r>
      <w:proofErr w:type="gramEnd"/>
      <w:r w:rsidR="004D4D6F" w:rsidRPr="00DA4DAE">
        <w:rPr>
          <w:rFonts w:ascii="Times New Roman" w:hAnsi="Times New Roman" w:cs="Times New Roman"/>
          <w:color w:val="0000FF"/>
          <w:sz w:val="21"/>
          <w:szCs w:val="21"/>
          <w:u w:val="single" w:color="0000FF"/>
        </w:rPr>
        <w:t>/pn/spsk2_szczecin</w:t>
      </w:r>
      <w:r w:rsidRPr="00DA4DAE">
        <w:rPr>
          <w:rFonts w:ascii="Times New Roman" w:hAnsi="Times New Roman" w:cs="Times New Roman"/>
          <w:sz w:val="21"/>
          <w:szCs w:val="21"/>
        </w:rPr>
        <w:t>.</w:t>
      </w:r>
    </w:p>
    <w:p w:rsidR="0036691D" w:rsidRPr="00DA4DAE" w:rsidRDefault="00A15047" w:rsidP="00F25D41">
      <w:pPr>
        <w:pStyle w:val="Akapitzlist"/>
        <w:numPr>
          <w:ilvl w:val="0"/>
          <w:numId w:val="16"/>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użyciu których</w:t>
      </w:r>
      <w:proofErr w:type="gramEnd"/>
      <w:r w:rsidRPr="00DA4DAE">
        <w:rPr>
          <w:rFonts w:ascii="Times New Roman" w:hAnsi="Times New Roman" w:cs="Times New Roman"/>
          <w:sz w:val="21"/>
          <w:szCs w:val="21"/>
        </w:rPr>
        <w:t xml:space="preserve">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 SWZ.</w:t>
      </w:r>
    </w:p>
    <w:p w:rsidR="0036691D" w:rsidRPr="00DA4DAE" w:rsidRDefault="00A15047" w:rsidP="00F25D41">
      <w:pPr>
        <w:pStyle w:val="Akapitzlist"/>
        <w:numPr>
          <w:ilvl w:val="0"/>
          <w:numId w:val="16"/>
        </w:numPr>
        <w:tabs>
          <w:tab w:val="left" w:pos="697"/>
        </w:tabs>
        <w:spacing w:before="1"/>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04573A" w:rsidRDefault="00A15047" w:rsidP="00F25D41">
      <w:pPr>
        <w:pStyle w:val="Akapitzlist"/>
        <w:numPr>
          <w:ilvl w:val="0"/>
          <w:numId w:val="16"/>
        </w:numPr>
        <w:tabs>
          <w:tab w:val="left" w:pos="697"/>
        </w:tabs>
        <w:ind w:left="696" w:right="124" w:hanging="360"/>
        <w:jc w:val="both"/>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04573A" w:rsidRDefault="0004573A" w:rsidP="002D7842">
      <w:pPr>
        <w:pStyle w:val="Nagwek1"/>
        <w:tabs>
          <w:tab w:val="left" w:pos="4345"/>
          <w:tab w:val="center" w:pos="5159"/>
        </w:tabs>
        <w:spacing w:before="100"/>
        <w:ind w:right="124"/>
        <w:jc w:val="left"/>
        <w:rPr>
          <w:rFonts w:ascii="Times New Roman" w:hAnsi="Times New Roman" w:cs="Times New Roman"/>
          <w:sz w:val="21"/>
          <w:szCs w:val="21"/>
        </w:rPr>
      </w:pPr>
    </w:p>
    <w:p w:rsidR="0036691D" w:rsidRPr="00DA4DAE" w:rsidRDefault="004D4D6F" w:rsidP="002D7842">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tab/>
      </w:r>
      <w:r w:rsidRPr="00DA4DAE">
        <w:rPr>
          <w:rFonts w:ascii="Times New Roman" w:hAnsi="Times New Roman" w:cs="Times New Roman"/>
          <w:sz w:val="21"/>
          <w:szCs w:val="21"/>
        </w:rPr>
        <w:tab/>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F25D41">
      <w:pPr>
        <w:pStyle w:val="Nagwek1"/>
        <w:numPr>
          <w:ilvl w:val="0"/>
          <w:numId w:val="13"/>
        </w:numPr>
        <w:tabs>
          <w:tab w:val="left" w:pos="725"/>
          <w:tab w:val="left" w:pos="726"/>
        </w:tabs>
        <w:spacing w:before="1"/>
        <w:ind w:right="124" w:hanging="390"/>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1"/>
          <w:numId w:val="13"/>
        </w:numPr>
        <w:tabs>
          <w:tab w:val="left" w:pos="1045"/>
        </w:tabs>
        <w:spacing w:before="5"/>
        <w:ind w:right="124" w:hanging="431"/>
        <w:jc w:val="left"/>
        <w:rPr>
          <w:rFonts w:ascii="Times New Roman" w:hAnsi="Times New Roman" w:cs="Times New Roman"/>
          <w:b/>
          <w:sz w:val="21"/>
          <w:szCs w:val="21"/>
        </w:rPr>
      </w:pPr>
      <w:r w:rsidRPr="00DA4DAE">
        <w:rPr>
          <w:rFonts w:ascii="Times New Roman" w:hAnsi="Times New Roman" w:cs="Times New Roman"/>
          <w:sz w:val="21"/>
          <w:szCs w:val="21"/>
        </w:rPr>
        <w:t>Przedmiotem</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dostawa produktów</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leczniczych</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w:t>
      </w:r>
      <w:proofErr w:type="gramEnd"/>
    </w:p>
    <w:p w:rsidR="00BC5FF4" w:rsidRDefault="00A15047" w:rsidP="002D7842">
      <w:pPr>
        <w:pStyle w:val="Tekstpodstawowy"/>
        <w:ind w:left="979" w:right="124" w:firstLine="64"/>
        <w:jc w:val="left"/>
        <w:rPr>
          <w:rFonts w:ascii="Times New Roman" w:hAnsi="Times New Roman" w:cs="Times New Roman"/>
          <w:spacing w:val="8"/>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podzielony</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1"/>
          <w:sz w:val="21"/>
          <w:szCs w:val="21"/>
        </w:rPr>
        <w:t xml:space="preserve"> </w:t>
      </w:r>
      <w:r w:rsidR="00740ABE">
        <w:rPr>
          <w:rFonts w:ascii="Times New Roman" w:hAnsi="Times New Roman" w:cs="Times New Roman"/>
          <w:sz w:val="21"/>
          <w:szCs w:val="21"/>
        </w:rPr>
        <w:t>3</w:t>
      </w:r>
      <w:r w:rsidRPr="00D4250A">
        <w:rPr>
          <w:rFonts w:ascii="Times New Roman" w:hAnsi="Times New Roman" w:cs="Times New Roman"/>
          <w:spacing w:val="8"/>
          <w:sz w:val="21"/>
          <w:szCs w:val="21"/>
        </w:rPr>
        <w:t xml:space="preserve"> </w:t>
      </w:r>
      <w:r w:rsidRPr="00D4250A">
        <w:rPr>
          <w:rFonts w:ascii="Times New Roman" w:hAnsi="Times New Roman" w:cs="Times New Roman"/>
          <w:sz w:val="21"/>
          <w:szCs w:val="21"/>
        </w:rPr>
        <w:t>części.</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jednej,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kilku</w:t>
      </w:r>
      <w:r w:rsidRPr="00DA4DAE">
        <w:rPr>
          <w:rFonts w:ascii="Times New Roman" w:hAnsi="Times New Roman" w:cs="Times New Roman"/>
          <w:spacing w:val="8"/>
          <w:sz w:val="21"/>
          <w:szCs w:val="21"/>
        </w:rPr>
        <w:t xml:space="preserve"> </w:t>
      </w:r>
      <w:r w:rsidR="00BC5FF4">
        <w:rPr>
          <w:rFonts w:ascii="Times New Roman" w:hAnsi="Times New Roman" w:cs="Times New Roman"/>
          <w:spacing w:val="8"/>
          <w:sz w:val="21"/>
          <w:szCs w:val="21"/>
        </w:rPr>
        <w:t xml:space="preserve">  </w:t>
      </w:r>
    </w:p>
    <w:p w:rsidR="0036691D" w:rsidRPr="00DA4DAE" w:rsidRDefault="00A15047" w:rsidP="002D7842">
      <w:pPr>
        <w:pStyle w:val="Tekstpodstawowy"/>
        <w:ind w:left="979" w:right="124" w:firstLine="64"/>
        <w:jc w:val="left"/>
        <w:rPr>
          <w:rFonts w:ascii="Times New Roman" w:hAnsi="Times New Roman" w:cs="Times New Roman"/>
          <w:sz w:val="21"/>
          <w:szCs w:val="21"/>
        </w:rPr>
      </w:pPr>
      <w:proofErr w:type="gramStart"/>
      <w:r w:rsidRPr="00DA4DAE">
        <w:rPr>
          <w:rFonts w:ascii="Times New Roman" w:hAnsi="Times New Roman" w:cs="Times New Roman"/>
          <w:sz w:val="21"/>
          <w:szCs w:val="21"/>
        </w:rPr>
        <w:t>lub</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740ABE" w:rsidRDefault="00740ABE" w:rsidP="00740ABE">
      <w:pPr>
        <w:ind w:left="979"/>
        <w:jc w:val="both"/>
        <w:rPr>
          <w:sz w:val="21"/>
          <w:szCs w:val="21"/>
        </w:rPr>
      </w:pPr>
      <w:r w:rsidRPr="004A02A0">
        <w:rPr>
          <w:sz w:val="21"/>
          <w:szCs w:val="21"/>
        </w:rPr>
        <w:t xml:space="preserve">- Zadanie nr 1 </w:t>
      </w:r>
      <w:r>
        <w:rPr>
          <w:sz w:val="21"/>
          <w:szCs w:val="21"/>
        </w:rPr>
        <w:t>–</w:t>
      </w:r>
      <w:r w:rsidRPr="004A02A0">
        <w:rPr>
          <w:sz w:val="21"/>
          <w:szCs w:val="21"/>
        </w:rPr>
        <w:t xml:space="preserve"> </w:t>
      </w:r>
      <w:r>
        <w:rPr>
          <w:sz w:val="21"/>
          <w:szCs w:val="21"/>
        </w:rPr>
        <w:t>33 65 14 00-2 Środki antywirusowe do użytku ogólnoustrojowego</w:t>
      </w:r>
      <w:r w:rsidRPr="004A02A0">
        <w:rPr>
          <w:sz w:val="21"/>
          <w:szCs w:val="21"/>
        </w:rPr>
        <w:t xml:space="preserve">; </w:t>
      </w:r>
    </w:p>
    <w:p w:rsidR="00740ABE" w:rsidRPr="004A02A0" w:rsidRDefault="00740ABE" w:rsidP="00740ABE">
      <w:pPr>
        <w:ind w:left="979"/>
        <w:jc w:val="both"/>
        <w:rPr>
          <w:sz w:val="21"/>
          <w:szCs w:val="21"/>
        </w:rPr>
      </w:pPr>
      <w:r>
        <w:rPr>
          <w:sz w:val="21"/>
          <w:szCs w:val="21"/>
        </w:rPr>
        <w:tab/>
      </w:r>
      <w:r>
        <w:rPr>
          <w:sz w:val="21"/>
          <w:szCs w:val="21"/>
        </w:rPr>
        <w:tab/>
        <w:t xml:space="preserve">      Wartość 1 002 079,50</w:t>
      </w:r>
      <w:r w:rsidRPr="004A02A0">
        <w:rPr>
          <w:sz w:val="21"/>
          <w:szCs w:val="21"/>
        </w:rPr>
        <w:t xml:space="preserve"> zł netto, co daje równowartość </w:t>
      </w:r>
      <w:r>
        <w:rPr>
          <w:sz w:val="21"/>
          <w:szCs w:val="21"/>
        </w:rPr>
        <w:t>234 717,52</w:t>
      </w:r>
      <w:r w:rsidRPr="004A02A0">
        <w:rPr>
          <w:sz w:val="21"/>
          <w:szCs w:val="21"/>
        </w:rPr>
        <w:t xml:space="preserve"> euro;</w:t>
      </w:r>
    </w:p>
    <w:p w:rsidR="00740ABE" w:rsidRPr="004A02A0" w:rsidRDefault="00740ABE" w:rsidP="00740ABE">
      <w:pPr>
        <w:ind w:left="979"/>
        <w:jc w:val="both"/>
        <w:rPr>
          <w:sz w:val="21"/>
          <w:szCs w:val="21"/>
        </w:rPr>
      </w:pPr>
      <w:r w:rsidRPr="004A02A0">
        <w:rPr>
          <w:sz w:val="21"/>
          <w:szCs w:val="21"/>
        </w:rPr>
        <w:t xml:space="preserve">- Zadanie nr 2 </w:t>
      </w:r>
      <w:r>
        <w:rPr>
          <w:sz w:val="21"/>
          <w:szCs w:val="21"/>
        </w:rPr>
        <w:t>–</w:t>
      </w:r>
      <w:r w:rsidRPr="004A02A0">
        <w:rPr>
          <w:sz w:val="21"/>
          <w:szCs w:val="21"/>
        </w:rPr>
        <w:t xml:space="preserve"> </w:t>
      </w:r>
      <w:r>
        <w:rPr>
          <w:sz w:val="21"/>
          <w:szCs w:val="21"/>
        </w:rPr>
        <w:t>33 65 21 00-6 Środki przeciwnowotworowe</w:t>
      </w:r>
      <w:r w:rsidRPr="004A02A0">
        <w:rPr>
          <w:sz w:val="21"/>
          <w:szCs w:val="21"/>
        </w:rPr>
        <w:t>;</w:t>
      </w:r>
    </w:p>
    <w:p w:rsidR="00740ABE" w:rsidRPr="004A02A0" w:rsidRDefault="00740ABE" w:rsidP="00740ABE">
      <w:pPr>
        <w:ind w:left="979"/>
        <w:jc w:val="both"/>
        <w:rPr>
          <w:sz w:val="21"/>
          <w:szCs w:val="21"/>
        </w:rPr>
      </w:pPr>
      <w:r>
        <w:rPr>
          <w:sz w:val="21"/>
          <w:szCs w:val="21"/>
        </w:rPr>
        <w:tab/>
      </w:r>
      <w:r>
        <w:rPr>
          <w:sz w:val="21"/>
          <w:szCs w:val="21"/>
        </w:rPr>
        <w:tab/>
        <w:t xml:space="preserve">      Wartość 1 137 776,00</w:t>
      </w:r>
      <w:r w:rsidRPr="004A02A0">
        <w:rPr>
          <w:sz w:val="21"/>
          <w:szCs w:val="21"/>
        </w:rPr>
        <w:t xml:space="preserve"> zł netto, co daje równowartość </w:t>
      </w:r>
      <w:r>
        <w:rPr>
          <w:sz w:val="21"/>
          <w:szCs w:val="21"/>
        </w:rPr>
        <w:t>266 501,77</w:t>
      </w:r>
      <w:r w:rsidRPr="004A02A0">
        <w:rPr>
          <w:sz w:val="21"/>
          <w:szCs w:val="21"/>
        </w:rPr>
        <w:t xml:space="preserve"> euro;</w:t>
      </w:r>
    </w:p>
    <w:p w:rsidR="00740ABE" w:rsidRPr="004A02A0" w:rsidRDefault="00740ABE" w:rsidP="00740ABE">
      <w:pPr>
        <w:ind w:left="979"/>
        <w:jc w:val="both"/>
        <w:rPr>
          <w:sz w:val="21"/>
          <w:szCs w:val="21"/>
        </w:rPr>
      </w:pPr>
      <w:r w:rsidRPr="004A02A0">
        <w:rPr>
          <w:sz w:val="21"/>
          <w:szCs w:val="21"/>
        </w:rPr>
        <w:t xml:space="preserve">- Zadanie nr 3 </w:t>
      </w:r>
      <w:r>
        <w:rPr>
          <w:sz w:val="21"/>
          <w:szCs w:val="21"/>
        </w:rPr>
        <w:t>–</w:t>
      </w:r>
      <w:r w:rsidRPr="004A02A0">
        <w:rPr>
          <w:sz w:val="21"/>
          <w:szCs w:val="21"/>
        </w:rPr>
        <w:t xml:space="preserve"> </w:t>
      </w:r>
      <w:r>
        <w:rPr>
          <w:sz w:val="21"/>
          <w:szCs w:val="21"/>
        </w:rPr>
        <w:t>33 62 22 00-8 Środki przeciw nadciśnieniu.</w:t>
      </w:r>
    </w:p>
    <w:p w:rsidR="00740ABE" w:rsidRPr="004A02A0" w:rsidRDefault="00740ABE" w:rsidP="00740ABE">
      <w:pPr>
        <w:ind w:left="979"/>
        <w:jc w:val="both"/>
        <w:rPr>
          <w:sz w:val="21"/>
          <w:szCs w:val="21"/>
        </w:rPr>
      </w:pPr>
      <w:r>
        <w:rPr>
          <w:sz w:val="21"/>
          <w:szCs w:val="21"/>
        </w:rPr>
        <w:tab/>
      </w:r>
      <w:r>
        <w:rPr>
          <w:sz w:val="21"/>
          <w:szCs w:val="21"/>
        </w:rPr>
        <w:tab/>
        <w:t xml:space="preserve">      Wartość 6 735 680,00</w:t>
      </w:r>
      <w:r w:rsidRPr="004A02A0">
        <w:rPr>
          <w:sz w:val="21"/>
          <w:szCs w:val="21"/>
        </w:rPr>
        <w:t xml:space="preserve"> zł netto, co daje równowartość </w:t>
      </w:r>
      <w:r>
        <w:rPr>
          <w:sz w:val="21"/>
          <w:szCs w:val="21"/>
        </w:rPr>
        <w:t>1 577 701,26</w:t>
      </w:r>
      <w:r w:rsidRPr="004A02A0">
        <w:rPr>
          <w:sz w:val="21"/>
          <w:szCs w:val="21"/>
        </w:rPr>
        <w:t xml:space="preserve"> euro;</w:t>
      </w:r>
    </w:p>
    <w:p w:rsidR="00277D1B" w:rsidRPr="00DA4DAE" w:rsidRDefault="00277D1B" w:rsidP="002E01BF">
      <w:pPr>
        <w:pStyle w:val="Tekstpodstawowy"/>
        <w:spacing w:before="1"/>
        <w:ind w:left="993" w:right="124"/>
        <w:jc w:val="left"/>
        <w:rPr>
          <w:rFonts w:ascii="Times New Roman" w:hAnsi="Times New Roman" w:cs="Times New Roman"/>
          <w:sz w:val="21"/>
          <w:szCs w:val="21"/>
        </w:rPr>
      </w:pPr>
    </w:p>
    <w:p w:rsidR="001660D6" w:rsidRPr="001660D6" w:rsidRDefault="001660D6" w:rsidP="00F25D41">
      <w:pPr>
        <w:pStyle w:val="Akapitzlist"/>
        <w:numPr>
          <w:ilvl w:val="1"/>
          <w:numId w:val="13"/>
        </w:numPr>
        <w:tabs>
          <w:tab w:val="left" w:pos="697"/>
        </w:tabs>
        <w:ind w:left="696" w:right="124" w:hanging="360"/>
        <w:jc w:val="both"/>
        <w:rPr>
          <w:rFonts w:ascii="Times New Roman" w:hAnsi="Times New Roman" w:cs="Times New Roman"/>
          <w:sz w:val="21"/>
          <w:szCs w:val="21"/>
          <w:highlight w:val="yellow"/>
        </w:rPr>
      </w:pPr>
      <w:r w:rsidRPr="001660D6">
        <w:rPr>
          <w:rFonts w:ascii="Times New Roman" w:hAnsi="Times New Roman" w:cs="Times New Roman"/>
          <w:sz w:val="21"/>
          <w:szCs w:val="21"/>
          <w:highlight w:val="yellow"/>
        </w:rPr>
        <w:t xml:space="preserve">Zamawiający </w:t>
      </w:r>
      <w:proofErr w:type="gramStart"/>
      <w:r w:rsidRPr="001660D6">
        <w:rPr>
          <w:rFonts w:ascii="Times New Roman" w:hAnsi="Times New Roman" w:cs="Times New Roman"/>
          <w:sz w:val="21"/>
          <w:szCs w:val="21"/>
          <w:highlight w:val="yellow"/>
        </w:rPr>
        <w:t>wymaga aby</w:t>
      </w:r>
      <w:proofErr w:type="gramEnd"/>
      <w:r w:rsidRPr="001660D6">
        <w:rPr>
          <w:rFonts w:ascii="Times New Roman" w:hAnsi="Times New Roman" w:cs="Times New Roman"/>
          <w:sz w:val="21"/>
          <w:szCs w:val="21"/>
          <w:highlight w:val="yellow"/>
        </w:rPr>
        <w:t>:</w:t>
      </w:r>
    </w:p>
    <w:p w:rsidR="001660D6" w:rsidRDefault="001660D6" w:rsidP="001660D6">
      <w:pPr>
        <w:pStyle w:val="Akapitzlist"/>
        <w:tabs>
          <w:tab w:val="left" w:pos="1276"/>
        </w:tabs>
        <w:ind w:left="1276" w:right="124" w:hanging="580"/>
        <w:jc w:val="left"/>
        <w:rPr>
          <w:rFonts w:ascii="Times New Roman" w:hAnsi="Times New Roman" w:cs="Times New Roman"/>
          <w:sz w:val="21"/>
          <w:szCs w:val="21"/>
        </w:rPr>
      </w:pPr>
      <w:r>
        <w:rPr>
          <w:rFonts w:ascii="Times New Roman" w:hAnsi="Times New Roman" w:cs="Times New Roman"/>
          <w:sz w:val="21"/>
          <w:szCs w:val="21"/>
        </w:rPr>
        <w:t xml:space="preserve">1.2.1. </w:t>
      </w:r>
      <w:r w:rsidRPr="001660D6">
        <w:rPr>
          <w:rFonts w:ascii="Times New Roman" w:hAnsi="Times New Roman" w:cs="Times New Roman"/>
          <w:b/>
          <w:sz w:val="21"/>
          <w:szCs w:val="21"/>
          <w:u w:val="single"/>
        </w:rPr>
        <w:t>Zaoferowane produkty lecznicze znajdowały się w załączniku B do Obwieszczenia Ministra Zdrowia</w:t>
      </w:r>
      <w:r w:rsidRPr="001660D6">
        <w:rPr>
          <w:rFonts w:ascii="Times New Roman" w:hAnsi="Times New Roman" w:cs="Times New Roman"/>
          <w:sz w:val="21"/>
          <w:szCs w:val="21"/>
        </w:rPr>
        <w:t xml:space="preserve"> w sprawie wykazu refundowanych leków, dietetycznych środków spożywczych specjalnego przeznaczenia żywieniowego oraz wyrobów medycznych a zaoferowana cena nie może przekraczać wysokości limitu finansowania – dotyczy następujących zadań: </w:t>
      </w:r>
      <w:r w:rsidR="00740ABE">
        <w:rPr>
          <w:rFonts w:ascii="Times New Roman" w:hAnsi="Times New Roman" w:cs="Times New Roman"/>
          <w:sz w:val="21"/>
          <w:szCs w:val="21"/>
        </w:rPr>
        <w:t>1,3</w:t>
      </w:r>
    </w:p>
    <w:p w:rsidR="001660D6" w:rsidRDefault="001660D6" w:rsidP="001660D6">
      <w:pPr>
        <w:pStyle w:val="Akapitzlist"/>
        <w:tabs>
          <w:tab w:val="left" w:pos="1276"/>
        </w:tabs>
        <w:ind w:left="1276" w:right="124" w:hanging="567"/>
        <w:jc w:val="left"/>
        <w:rPr>
          <w:rFonts w:ascii="Times New Roman" w:hAnsi="Times New Roman" w:cs="Times New Roman"/>
          <w:sz w:val="21"/>
          <w:szCs w:val="21"/>
        </w:rPr>
      </w:pPr>
      <w:r>
        <w:rPr>
          <w:rFonts w:ascii="Times New Roman" w:hAnsi="Times New Roman" w:cs="Times New Roman"/>
          <w:sz w:val="21"/>
          <w:szCs w:val="21"/>
        </w:rPr>
        <w:t xml:space="preserve">1.2.2. </w:t>
      </w:r>
      <w:r w:rsidRPr="001660D6">
        <w:rPr>
          <w:rFonts w:ascii="Times New Roman" w:hAnsi="Times New Roman" w:cs="Times New Roman"/>
          <w:b/>
          <w:sz w:val="21"/>
          <w:szCs w:val="21"/>
          <w:u w:val="single"/>
        </w:rPr>
        <w:t>Zaoferowane produkty lecznicze znajdowały się w załączniku C do Obwieszczenia Ministra Zdrowia</w:t>
      </w:r>
      <w:r w:rsidRPr="001660D6">
        <w:rPr>
          <w:rFonts w:ascii="Times New Roman" w:hAnsi="Times New Roman" w:cs="Times New Roman"/>
          <w:sz w:val="21"/>
          <w:szCs w:val="21"/>
        </w:rPr>
        <w:t xml:space="preserve"> w sprawie wykazu refundowanych leków, dietetycznych środków spożywczych specjalnego przeznaczenia żywieniowego oraz wyrobów medycznych a zaoferowana cena nie może przekraczać wysokości limitu finansowania – dotyczy na</w:t>
      </w:r>
      <w:r>
        <w:rPr>
          <w:rFonts w:ascii="Times New Roman" w:hAnsi="Times New Roman" w:cs="Times New Roman"/>
          <w:sz w:val="21"/>
          <w:szCs w:val="21"/>
        </w:rPr>
        <w:t xml:space="preserve">stępujących zadań: </w:t>
      </w:r>
      <w:r w:rsidR="00740ABE">
        <w:rPr>
          <w:rFonts w:ascii="Times New Roman" w:hAnsi="Times New Roman" w:cs="Times New Roman"/>
          <w:sz w:val="21"/>
          <w:szCs w:val="21"/>
        </w:rPr>
        <w:t>2</w:t>
      </w:r>
    </w:p>
    <w:p w:rsidR="001660D6" w:rsidRDefault="00350EAB" w:rsidP="001660D6">
      <w:pPr>
        <w:pStyle w:val="Akapitzlist"/>
        <w:tabs>
          <w:tab w:val="left" w:pos="697"/>
        </w:tabs>
        <w:ind w:right="124" w:firstLine="0"/>
        <w:jc w:val="left"/>
        <w:rPr>
          <w:rFonts w:ascii="Times New Roman" w:hAnsi="Times New Roman" w:cs="Times New Roman"/>
          <w:sz w:val="21"/>
          <w:szCs w:val="21"/>
        </w:rPr>
      </w:pPr>
      <w:r w:rsidRPr="00350EAB">
        <w:rPr>
          <w:rFonts w:ascii="Times New Roman" w:hAnsi="Times New Roman" w:cs="Times New Roman"/>
          <w:sz w:val="21"/>
          <w:szCs w:val="21"/>
        </w:rPr>
        <w:t xml:space="preserve">Brak spełnienia </w:t>
      </w:r>
      <w:proofErr w:type="gramStart"/>
      <w:r w:rsidRPr="00350EAB">
        <w:rPr>
          <w:rFonts w:ascii="Times New Roman" w:hAnsi="Times New Roman" w:cs="Times New Roman"/>
          <w:sz w:val="21"/>
          <w:szCs w:val="21"/>
        </w:rPr>
        <w:t>powyższych  warunków</w:t>
      </w:r>
      <w:proofErr w:type="gramEnd"/>
      <w:r w:rsidRPr="00350EAB">
        <w:rPr>
          <w:rFonts w:ascii="Times New Roman" w:hAnsi="Times New Roman" w:cs="Times New Roman"/>
          <w:sz w:val="21"/>
          <w:szCs w:val="21"/>
        </w:rPr>
        <w:t xml:space="preserve"> skutkować będzie odrzuceniem oferty.</w:t>
      </w:r>
    </w:p>
    <w:p w:rsidR="0000204E" w:rsidRDefault="0000204E" w:rsidP="001660D6">
      <w:pPr>
        <w:pStyle w:val="Akapitzlist"/>
        <w:tabs>
          <w:tab w:val="left" w:pos="697"/>
        </w:tabs>
        <w:ind w:right="124" w:firstLine="0"/>
        <w:jc w:val="left"/>
        <w:rPr>
          <w:rFonts w:ascii="Times New Roman" w:hAnsi="Times New Roman" w:cs="Times New Roman"/>
          <w:sz w:val="21"/>
          <w:szCs w:val="21"/>
        </w:rPr>
      </w:pPr>
    </w:p>
    <w:p w:rsidR="0036691D" w:rsidRPr="00DA4DAE" w:rsidRDefault="00A15047" w:rsidP="00F25D41">
      <w:pPr>
        <w:pStyle w:val="Akapitzlist"/>
        <w:numPr>
          <w:ilvl w:val="1"/>
          <w:numId w:val="13"/>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rsidR="00A53F69" w:rsidRPr="00A53F69" w:rsidRDefault="00A15047" w:rsidP="00F25D41">
      <w:pPr>
        <w:pStyle w:val="Akapitzlist"/>
        <w:numPr>
          <w:ilvl w:val="1"/>
          <w:numId w:val="13"/>
        </w:numPr>
        <w:tabs>
          <w:tab w:val="left" w:pos="697"/>
        </w:tabs>
        <w:spacing w:before="11"/>
        <w:ind w:left="696" w:right="124" w:hanging="360"/>
        <w:jc w:val="left"/>
        <w:rPr>
          <w:rFonts w:ascii="Times New Roman" w:hAnsi="Times New Roman" w:cs="Times New Roman"/>
          <w:b/>
          <w:sz w:val="21"/>
          <w:szCs w:val="21"/>
          <w:u w:val="single"/>
        </w:rPr>
      </w:pPr>
      <w:r w:rsidRPr="00A53F69">
        <w:rPr>
          <w:rFonts w:ascii="Times New Roman" w:hAnsi="Times New Roman" w:cs="Times New Roman"/>
          <w:sz w:val="21"/>
          <w:szCs w:val="21"/>
          <w:shd w:val="clear" w:color="auto" w:fill="FFFFFF" w:themeFill="background1"/>
        </w:rPr>
        <w:t>Ilości</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asortymentu</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stanowiącego</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przedmiot</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zamówienia</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określone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w</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załączniku</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do</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umowy</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są</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wartościami</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szacunkowymi, służącymi do prawidłowego skalkulowania ceny oferty, porównania ofert i wyboru najkorzystniejszej</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oferty. Ilość zamawianego asortymentu, w ramach realizacji umowy może ulec zmniejszeniu lub zwiększeniu, w ramach</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poszczególnych pozycji asortymentowych w zależności od rzeczywistych potrzeb Zamawiającego, z zastrzeżeniem, iż</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wartość</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oferty</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a</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zarazem</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Umowy</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wybranego</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Wykonawcy</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nie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zostanie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przekroczona.</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Zamawiającemu</w:t>
      </w:r>
      <w:r w:rsidRPr="00A53F69">
        <w:rPr>
          <w:rFonts w:ascii="Times New Roman" w:hAnsi="Times New Roman" w:cs="Times New Roman"/>
          <w:spacing w:val="39"/>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przysługuje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prawo do niezrealizowania pełnej ilości i asortymentu umowy określonych w umowie. W takiej sytuacji Wykonawcy nie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będą</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przysługiwać</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żadne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roszczenia.</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Zamawiającemu</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przysługuje</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prawo</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do</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niezrealizowania</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pełnego</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przedmiotu</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 xml:space="preserve">umowy. Zamawiający zobowiązuje się do zrealizowania przedmiotu umowy </w:t>
      </w:r>
      <w:r w:rsidRPr="00A53F69">
        <w:rPr>
          <w:rFonts w:ascii="Times New Roman" w:hAnsi="Times New Roman" w:cs="Times New Roman"/>
          <w:b/>
          <w:sz w:val="21"/>
          <w:szCs w:val="21"/>
          <w:shd w:val="clear" w:color="auto" w:fill="FFFFFF" w:themeFill="background1"/>
        </w:rPr>
        <w:t>w wysokości minimalnej 60% wartości</w:t>
      </w:r>
      <w:r w:rsidRPr="00A53F69">
        <w:rPr>
          <w:rFonts w:ascii="Times New Roman" w:hAnsi="Times New Roman" w:cs="Times New Roman"/>
          <w:b/>
          <w:spacing w:val="1"/>
          <w:sz w:val="21"/>
          <w:szCs w:val="21"/>
          <w:shd w:val="clear" w:color="auto" w:fill="FFFFFF" w:themeFill="background1"/>
        </w:rPr>
        <w:t xml:space="preserve"> </w:t>
      </w:r>
      <w:r w:rsidRPr="00A53F69">
        <w:rPr>
          <w:rFonts w:ascii="Times New Roman" w:hAnsi="Times New Roman" w:cs="Times New Roman"/>
          <w:b/>
          <w:sz w:val="21"/>
          <w:szCs w:val="21"/>
          <w:shd w:val="clear" w:color="auto" w:fill="FFFFFF" w:themeFill="background1"/>
        </w:rPr>
        <w:t>brutto umowy</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określonej</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w</w:t>
      </w:r>
      <w:r w:rsidRPr="00A53F69">
        <w:rPr>
          <w:rFonts w:ascii="Times New Roman" w:hAnsi="Times New Roman" w:cs="Times New Roman"/>
          <w:spacing w:val="2"/>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dla</w:t>
      </w:r>
      <w:r w:rsidRPr="00A53F69">
        <w:rPr>
          <w:rFonts w:ascii="Times New Roman" w:hAnsi="Times New Roman" w:cs="Times New Roman"/>
          <w:spacing w:val="-3"/>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danej</w:t>
      </w:r>
      <w:r w:rsidRPr="00A53F69">
        <w:rPr>
          <w:rFonts w:ascii="Times New Roman" w:hAnsi="Times New Roman" w:cs="Times New Roman"/>
          <w:spacing w:val="-2"/>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części</w:t>
      </w:r>
      <w:r w:rsidRPr="00A53F69">
        <w:rPr>
          <w:rFonts w:ascii="Times New Roman" w:hAnsi="Times New Roman" w:cs="Times New Roman"/>
          <w:spacing w:val="1"/>
          <w:sz w:val="21"/>
          <w:szCs w:val="21"/>
          <w:shd w:val="clear" w:color="auto" w:fill="FFFFFF" w:themeFill="background1"/>
        </w:rPr>
        <w:t xml:space="preserve"> </w:t>
      </w:r>
      <w:r w:rsidRPr="00A53F69">
        <w:rPr>
          <w:rFonts w:ascii="Times New Roman" w:hAnsi="Times New Roman" w:cs="Times New Roman"/>
          <w:sz w:val="21"/>
          <w:szCs w:val="21"/>
          <w:shd w:val="clear" w:color="auto" w:fill="FFFFFF" w:themeFill="background1"/>
        </w:rPr>
        <w:t>zamówienia</w:t>
      </w:r>
      <w:r w:rsidR="00A53F69">
        <w:rPr>
          <w:rFonts w:ascii="Times New Roman" w:hAnsi="Times New Roman" w:cs="Times New Roman"/>
          <w:sz w:val="21"/>
          <w:szCs w:val="21"/>
        </w:rPr>
        <w:t>.</w:t>
      </w:r>
    </w:p>
    <w:p w:rsidR="0036691D" w:rsidRPr="00A53F69" w:rsidRDefault="0000204E" w:rsidP="00A53F69">
      <w:pPr>
        <w:pStyle w:val="Akapitzlist"/>
        <w:tabs>
          <w:tab w:val="left" w:pos="697"/>
        </w:tabs>
        <w:spacing w:before="11"/>
        <w:ind w:right="124" w:firstLine="0"/>
        <w:jc w:val="left"/>
        <w:rPr>
          <w:rFonts w:ascii="Times New Roman" w:hAnsi="Times New Roman" w:cs="Times New Roman"/>
          <w:b/>
          <w:sz w:val="21"/>
          <w:szCs w:val="21"/>
          <w:u w:val="single"/>
        </w:rPr>
      </w:pPr>
      <w:r w:rsidRPr="00A53F69">
        <w:rPr>
          <w:rFonts w:ascii="Times New Roman" w:hAnsi="Times New Roman" w:cs="Times New Roman"/>
          <w:sz w:val="21"/>
          <w:szCs w:val="21"/>
        </w:rPr>
        <w:t xml:space="preserve">                                                                                                    </w:t>
      </w:r>
    </w:p>
    <w:p w:rsidR="0036691D" w:rsidRPr="00DA4DAE" w:rsidRDefault="00A15047" w:rsidP="00F25D41">
      <w:pPr>
        <w:pStyle w:val="Nagwek1"/>
        <w:numPr>
          <w:ilvl w:val="0"/>
          <w:numId w:val="13"/>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F25D41">
      <w:pPr>
        <w:pStyle w:val="Akapitzlist"/>
        <w:numPr>
          <w:ilvl w:val="1"/>
          <w:numId w:val="12"/>
        </w:numPr>
        <w:tabs>
          <w:tab w:val="left" w:pos="1040"/>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F25D41">
      <w:pPr>
        <w:pStyle w:val="Akapitzlist"/>
        <w:numPr>
          <w:ilvl w:val="1"/>
          <w:numId w:val="12"/>
        </w:numPr>
        <w:tabs>
          <w:tab w:val="left" w:pos="1040"/>
        </w:tabs>
        <w:spacing w:before="2" w:line="276" w:lineRule="auto"/>
        <w:ind w:right="124"/>
        <w:jc w:val="both"/>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4D4D6F" w:rsidRPr="006B6D7B">
        <w:rPr>
          <w:rFonts w:ascii="Times New Roman" w:hAnsi="Times New Roman" w:cs="Times New Roman"/>
          <w:b/>
          <w:sz w:val="21"/>
          <w:szCs w:val="21"/>
          <w:u w:val="single"/>
        </w:rPr>
        <w:t>3</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(robocze)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rsidR="0036691D" w:rsidRPr="00DA4DAE" w:rsidRDefault="00A15047" w:rsidP="00F25D41">
      <w:pPr>
        <w:pStyle w:val="Akapitzlist"/>
        <w:numPr>
          <w:ilvl w:val="1"/>
          <w:numId w:val="12"/>
        </w:numPr>
        <w:tabs>
          <w:tab w:val="left" w:pos="1040"/>
        </w:tabs>
        <w:spacing w:line="210" w:lineRule="exact"/>
        <w:ind w:right="124" w:hanging="421"/>
        <w:jc w:val="both"/>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12</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miesięcy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daty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dostawy.</w:t>
      </w:r>
    </w:p>
    <w:p w:rsidR="0036691D" w:rsidRPr="00DA4DAE" w:rsidRDefault="00A15047" w:rsidP="00F25D41">
      <w:pPr>
        <w:pStyle w:val="Akapitzlist"/>
        <w:numPr>
          <w:ilvl w:val="1"/>
          <w:numId w:val="12"/>
        </w:numPr>
        <w:tabs>
          <w:tab w:val="left" w:pos="1040"/>
        </w:tabs>
        <w:ind w:right="124" w:hanging="421"/>
        <w:jc w:val="both"/>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36691D" w:rsidRPr="006B6D7B" w:rsidRDefault="00A15047" w:rsidP="00F25D41">
      <w:pPr>
        <w:pStyle w:val="Akapitzlist"/>
        <w:numPr>
          <w:ilvl w:val="1"/>
          <w:numId w:val="12"/>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W każdym przypadku, gdy przedmiot zamówienia odnosi się do nazw handlowych dopuszczalne jest zaoferowanie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preparatu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równoważnego.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Pod</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pojęciem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produktu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równoważnego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Zamawiający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rozumie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produkt</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spełniający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wymogi dotyczące: substancji czynnej, dawki, postaci, drogi podania oraz wielkości opakowania w stosunku do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przedmiotu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opisanego</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przez</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Zamawiającego</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w załączniku</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nr</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1</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specyfikacji.</w:t>
      </w:r>
    </w:p>
    <w:p w:rsidR="0036691D" w:rsidRPr="006B6D7B" w:rsidRDefault="00A15047" w:rsidP="002D7842">
      <w:pPr>
        <w:pStyle w:val="Tekstpodstawowy"/>
        <w:ind w:left="1039" w:right="124"/>
        <w:rPr>
          <w:rFonts w:ascii="Times New Roman" w:hAnsi="Times New Roman" w:cs="Times New Roman"/>
          <w:sz w:val="21"/>
          <w:szCs w:val="21"/>
        </w:rPr>
      </w:pPr>
      <w:r w:rsidRPr="006B6D7B">
        <w:rPr>
          <w:rFonts w:ascii="Times New Roman" w:hAnsi="Times New Roman" w:cs="Times New Roman"/>
          <w:sz w:val="21"/>
          <w:szCs w:val="21"/>
        </w:rPr>
        <w:t>Zamawiający dopuszcza lek równoważny pod warunkiem, że będzie możliwa refundacja kosztów leczenia przez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Narodowy</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 xml:space="preserve">Fundusz </w:t>
      </w:r>
      <w:proofErr w:type="gramStart"/>
      <w:r w:rsidRPr="006B6D7B">
        <w:rPr>
          <w:rFonts w:ascii="Times New Roman" w:hAnsi="Times New Roman" w:cs="Times New Roman"/>
          <w:sz w:val="21"/>
          <w:szCs w:val="21"/>
        </w:rPr>
        <w:t>Zdrowia (</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jeżeli</w:t>
      </w:r>
      <w:proofErr w:type="gramEnd"/>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dotyczy).</w:t>
      </w:r>
    </w:p>
    <w:p w:rsidR="004D4D6F" w:rsidRPr="006B6D7B" w:rsidRDefault="00A15047" w:rsidP="00F25D41">
      <w:pPr>
        <w:pStyle w:val="Akapitzlist"/>
        <w:numPr>
          <w:ilvl w:val="1"/>
          <w:numId w:val="12"/>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Zamawiający wymaga, aby leki będące przedmiotem niniejszego postępowania znajdowały się na liście-wykazie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leków refundowanych (w zakresie leków, których to dotyczy) i umożliwiały Zamawiającemu sprawozdanie do NFZ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terapii z</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ich</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użyciem</w:t>
      </w:r>
      <w:r w:rsidRPr="006B6D7B">
        <w:rPr>
          <w:rFonts w:ascii="Times New Roman" w:hAnsi="Times New Roman" w:cs="Times New Roman"/>
          <w:spacing w:val="-3"/>
          <w:sz w:val="21"/>
          <w:szCs w:val="21"/>
        </w:rPr>
        <w:t xml:space="preserve"> </w:t>
      </w:r>
      <w:r w:rsidRPr="006B6D7B">
        <w:rPr>
          <w:rFonts w:ascii="Times New Roman" w:hAnsi="Times New Roman" w:cs="Times New Roman"/>
          <w:sz w:val="21"/>
          <w:szCs w:val="21"/>
        </w:rPr>
        <w:t>(wykorzystaniem),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celem pokrycia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kosztów leczenia przez</w:t>
      </w:r>
      <w:r w:rsidRPr="006B6D7B">
        <w:rPr>
          <w:rFonts w:ascii="Times New Roman" w:hAnsi="Times New Roman" w:cs="Times New Roman"/>
          <w:spacing w:val="-3"/>
          <w:sz w:val="21"/>
          <w:szCs w:val="21"/>
        </w:rPr>
        <w:t xml:space="preserve"> </w:t>
      </w:r>
      <w:r w:rsidRPr="006B6D7B">
        <w:rPr>
          <w:rFonts w:ascii="Times New Roman" w:hAnsi="Times New Roman" w:cs="Times New Roman"/>
          <w:sz w:val="21"/>
          <w:szCs w:val="21"/>
        </w:rPr>
        <w:t>NFZ.</w:t>
      </w:r>
    </w:p>
    <w:p w:rsidR="0036691D" w:rsidRPr="006B6D7B" w:rsidRDefault="00A15047" w:rsidP="00F25D41">
      <w:pPr>
        <w:pStyle w:val="Akapitzlist"/>
        <w:numPr>
          <w:ilvl w:val="1"/>
          <w:numId w:val="12"/>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Wykonawca zapewni dostawę produktów leczniczych oznakowanych i zabezpieczonych zgodnie z rozporządzeniem</w:t>
      </w:r>
      <w:r w:rsidRPr="006B6D7B">
        <w:rPr>
          <w:rFonts w:ascii="Times New Roman" w:hAnsi="Times New Roman" w:cs="Times New Roman"/>
          <w:spacing w:val="-37"/>
          <w:sz w:val="21"/>
          <w:szCs w:val="21"/>
        </w:rPr>
        <w:t xml:space="preserve"> </w:t>
      </w:r>
      <w:r w:rsidRPr="006B6D7B">
        <w:rPr>
          <w:rFonts w:ascii="Times New Roman" w:hAnsi="Times New Roman" w:cs="Times New Roman"/>
          <w:sz w:val="21"/>
          <w:szCs w:val="21"/>
        </w:rPr>
        <w:t>delegowanym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Komisji</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2016/161</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dnia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2.10.2015</w:t>
      </w:r>
      <w:proofErr w:type="gramStart"/>
      <w:r w:rsidRPr="006B6D7B">
        <w:rPr>
          <w:rFonts w:ascii="Times New Roman" w:hAnsi="Times New Roman" w:cs="Times New Roman"/>
          <w:sz w:val="21"/>
          <w:szCs w:val="21"/>
        </w:rPr>
        <w:t>r</w:t>
      </w:r>
      <w:proofErr w:type="gramEnd"/>
      <w:r w:rsidRPr="006B6D7B">
        <w:rPr>
          <w:rFonts w:ascii="Times New Roman" w:hAnsi="Times New Roman" w:cs="Times New Roman"/>
          <w:sz w:val="21"/>
          <w:szCs w:val="21"/>
        </w:rPr>
        <w:t>.</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uzupełniającym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dyrektywę</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2001/83/WE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Parlamentu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 xml:space="preserve">Europejskiego i Rady. Zgodnie z tym Rozporządzeniem każdy lek powinien być </w:t>
      </w:r>
      <w:r w:rsidRPr="006B6D7B">
        <w:rPr>
          <w:rFonts w:ascii="Times New Roman" w:hAnsi="Times New Roman" w:cs="Times New Roman"/>
          <w:sz w:val="21"/>
          <w:szCs w:val="21"/>
        </w:rPr>
        <w:lastRenderedPageBreak/>
        <w:t>zabezpieczony niepowtarzalnym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identyfikatorem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(UI) 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także specjalna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etykietą</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chroniącą przed</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nieautoryzowanym otwarciem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(ATD)</w:t>
      </w:r>
      <w:r w:rsidRPr="006B6D7B">
        <w:rPr>
          <w:rFonts w:ascii="Times New Roman" w:hAnsi="Times New Roman" w:cs="Times New Roman"/>
          <w:spacing w:val="39"/>
          <w:sz w:val="21"/>
          <w:szCs w:val="21"/>
        </w:rPr>
        <w:t xml:space="preserve"> </w:t>
      </w:r>
      <w:r w:rsidRPr="006B6D7B">
        <w:rPr>
          <w:rFonts w:ascii="Times New Roman" w:hAnsi="Times New Roman" w:cs="Times New Roman"/>
          <w:sz w:val="21"/>
          <w:szCs w:val="21"/>
        </w:rPr>
        <w:t>–</w:t>
      </w:r>
      <w:r w:rsidRPr="006B6D7B">
        <w:rPr>
          <w:rFonts w:ascii="Times New Roman" w:hAnsi="Times New Roman" w:cs="Times New Roman"/>
          <w:spacing w:val="40"/>
          <w:sz w:val="21"/>
          <w:szCs w:val="21"/>
        </w:rPr>
        <w:t xml:space="preserve"> </w:t>
      </w:r>
      <w:r w:rsidRPr="006B6D7B">
        <w:rPr>
          <w:rFonts w:ascii="Times New Roman" w:hAnsi="Times New Roman" w:cs="Times New Roman"/>
          <w:sz w:val="21"/>
          <w:szCs w:val="21"/>
        </w:rPr>
        <w:t>dotyczy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serii produktów leczniczych wydawanych na receptę oraz niektórych leków bez recepty zwalnianych do obrotu po 9</w:t>
      </w:r>
      <w:r w:rsidRPr="006B6D7B">
        <w:rPr>
          <w:rFonts w:ascii="Times New Roman" w:hAnsi="Times New Roman" w:cs="Times New Roman"/>
          <w:spacing w:val="-37"/>
          <w:sz w:val="21"/>
          <w:szCs w:val="21"/>
        </w:rPr>
        <w:t xml:space="preserve"> </w:t>
      </w:r>
      <w:r w:rsidRPr="006B6D7B">
        <w:rPr>
          <w:rFonts w:ascii="Times New Roman" w:hAnsi="Times New Roman" w:cs="Times New Roman"/>
          <w:sz w:val="21"/>
          <w:szCs w:val="21"/>
        </w:rPr>
        <w:t>lutym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2019r).</w:t>
      </w:r>
    </w:p>
    <w:p w:rsidR="0036691D" w:rsidRPr="00DA4DAE" w:rsidRDefault="00A15047" w:rsidP="00F25D41">
      <w:pPr>
        <w:pStyle w:val="Nagwek1"/>
        <w:numPr>
          <w:ilvl w:val="0"/>
          <w:numId w:val="13"/>
        </w:numPr>
        <w:tabs>
          <w:tab w:val="left" w:pos="764"/>
        </w:tabs>
        <w:spacing w:before="122"/>
        <w:ind w:left="763" w:right="124" w:hanging="428"/>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F25D41">
      <w:pPr>
        <w:pStyle w:val="Akapitzlist"/>
        <w:numPr>
          <w:ilvl w:val="1"/>
          <w:numId w:val="11"/>
        </w:numPr>
        <w:tabs>
          <w:tab w:val="left" w:pos="726"/>
        </w:tabs>
        <w:ind w:right="124" w:hanging="428"/>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 xml:space="preserve">w terminie 5 dni </w:t>
      </w:r>
      <w:proofErr w:type="gramStart"/>
      <w:r w:rsidRPr="00DA4DAE">
        <w:rPr>
          <w:rFonts w:ascii="Times New Roman" w:hAnsi="Times New Roman" w:cs="Times New Roman"/>
          <w:sz w:val="21"/>
          <w:szCs w:val="21"/>
        </w:rPr>
        <w:t>od   dnia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1"/>
          <w:numId w:val="11"/>
        </w:numPr>
        <w:tabs>
          <w:tab w:val="left" w:pos="716"/>
        </w:tabs>
        <w:ind w:right="124" w:hanging="428"/>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proofErr w:type="gramEnd"/>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1"/>
          <w:numId w:val="11"/>
        </w:numPr>
        <w:tabs>
          <w:tab w:val="left" w:pos="771"/>
        </w:tabs>
        <w:spacing w:before="1"/>
        <w:ind w:left="770" w:right="124" w:hanging="435"/>
        <w:jc w:val="both"/>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1"/>
          <w:numId w:val="11"/>
        </w:numPr>
        <w:tabs>
          <w:tab w:val="left" w:pos="762"/>
        </w:tabs>
        <w:spacing w:before="1" w:line="237" w:lineRule="auto"/>
        <w:ind w:right="124" w:hanging="428"/>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1"/>
          <w:numId w:val="11"/>
        </w:numPr>
        <w:tabs>
          <w:tab w:val="left" w:pos="764"/>
        </w:tabs>
        <w:spacing w:before="1"/>
        <w:ind w:right="124" w:hanging="428"/>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1"/>
          <w:numId w:val="11"/>
        </w:numPr>
        <w:tabs>
          <w:tab w:val="left" w:pos="769"/>
        </w:tabs>
        <w:spacing w:before="1"/>
        <w:ind w:left="768" w:right="124" w:hanging="433"/>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F25D41">
      <w:pPr>
        <w:pStyle w:val="Akapitzlist"/>
        <w:numPr>
          <w:ilvl w:val="1"/>
          <w:numId w:val="11"/>
        </w:numPr>
        <w:tabs>
          <w:tab w:val="left" w:pos="771"/>
        </w:tabs>
        <w:ind w:left="770" w:right="124" w:hanging="43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F25D41">
      <w:pPr>
        <w:pStyle w:val="Nagwek1"/>
        <w:numPr>
          <w:ilvl w:val="0"/>
          <w:numId w:val="13"/>
        </w:numPr>
        <w:tabs>
          <w:tab w:val="left" w:pos="620"/>
        </w:tabs>
        <w:ind w:left="619" w:right="124" w:hanging="284"/>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rsidR="0036691D" w:rsidRPr="00DA4DAE"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rsidR="0036691D" w:rsidRPr="00862D9B" w:rsidRDefault="00A15047" w:rsidP="00F25D41">
      <w:pPr>
        <w:pStyle w:val="Akapitzlist"/>
        <w:numPr>
          <w:ilvl w:val="0"/>
          <w:numId w:val="10"/>
        </w:numPr>
        <w:tabs>
          <w:tab w:val="left" w:pos="1045"/>
        </w:tabs>
        <w:spacing w:before="1"/>
        <w:ind w:right="124" w:hanging="360"/>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oferowane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każdej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pozycji,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której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dotyczą,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posiadają: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Świadectwo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 Produktu Leczniczego, numer pozwolenia na dopuszczenie do obrotu oraz Charakterystykę</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Leczniczego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(dokument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zatwierdzony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przez</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Prezesa</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Urzędu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Produktów</w:t>
      </w:r>
      <w:r w:rsidRPr="00862D9B">
        <w:rPr>
          <w:rFonts w:ascii="Times New Roman" w:hAnsi="Times New Roman" w:cs="Times New Roman"/>
          <w:spacing w:val="40"/>
          <w:sz w:val="21"/>
          <w:szCs w:val="21"/>
        </w:rPr>
        <w:t xml:space="preserve"> </w:t>
      </w:r>
      <w:r w:rsidRPr="00862D9B">
        <w:rPr>
          <w:rFonts w:ascii="Times New Roman" w:hAnsi="Times New Roman" w:cs="Times New Roman"/>
          <w:sz w:val="21"/>
          <w:szCs w:val="21"/>
        </w:rPr>
        <w:t>Leczniczych,</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Wyrobów Medycznych</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i</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Produktów Biobójczych)</w:t>
      </w:r>
      <w:r w:rsidR="002327CD" w:rsidRPr="00862D9B">
        <w:rPr>
          <w:rFonts w:ascii="Times New Roman" w:hAnsi="Times New Roman" w:cs="Times New Roman"/>
          <w:sz w:val="21"/>
          <w:szCs w:val="21"/>
        </w:rPr>
        <w:t xml:space="preserve"> </w:t>
      </w:r>
    </w:p>
    <w:p w:rsidR="0036691D" w:rsidRDefault="0036691D" w:rsidP="002D7842">
      <w:pPr>
        <w:pStyle w:val="Tekstpodstawowy"/>
        <w:ind w:right="124"/>
        <w:jc w:val="left"/>
        <w:rPr>
          <w:rFonts w:ascii="Times New Roman" w:hAnsi="Times New Roman" w:cs="Times New Roman"/>
          <w:i/>
          <w:sz w:val="21"/>
          <w:szCs w:val="21"/>
        </w:rPr>
      </w:pPr>
    </w:p>
    <w:p w:rsidR="00776D65" w:rsidRPr="00DA4DAE" w:rsidRDefault="00776D65" w:rsidP="002D7842">
      <w:pPr>
        <w:pStyle w:val="Tekstpodstawowy"/>
        <w:ind w:right="124"/>
        <w:jc w:val="left"/>
        <w:rPr>
          <w:rFonts w:ascii="Times New Roman" w:hAnsi="Times New Roman" w:cs="Times New Roman"/>
          <w:i/>
          <w:sz w:val="21"/>
          <w:szCs w:val="21"/>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15047" w:rsidRPr="002F49FF">
        <w:rPr>
          <w:rFonts w:ascii="Times New Roman" w:hAnsi="Times New Roman" w:cs="Times New Roman"/>
          <w:b/>
          <w:sz w:val="21"/>
          <w:szCs w:val="21"/>
        </w:rPr>
        <w:t>24</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miesiące</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2F49FF" w:rsidRP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2F49FF" w:rsidRDefault="002F49FF" w:rsidP="002D7842">
      <w:pPr>
        <w:pStyle w:val="Nagwek1"/>
        <w:spacing w:before="1"/>
        <w:ind w:left="4585" w:right="124"/>
        <w:jc w:val="left"/>
        <w:rPr>
          <w:rFonts w:ascii="Times New Roman" w:hAnsi="Times New Roman" w:cs="Times New Roman"/>
          <w:sz w:val="21"/>
          <w:szCs w:val="21"/>
        </w:rPr>
      </w:pP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04573A" w:rsidRDefault="0004573A" w:rsidP="00F25D41">
      <w:pPr>
        <w:pStyle w:val="Tekstpodstawowy"/>
        <w:numPr>
          <w:ilvl w:val="6"/>
          <w:numId w:val="34"/>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Z postępowania o udzielenie zamówienia zamawiający wykluczy wykonawców, w </w:t>
      </w:r>
      <w:proofErr w:type="gramStart"/>
      <w:r w:rsidRPr="0004573A">
        <w:rPr>
          <w:rFonts w:ascii="Times New Roman" w:hAnsi="Times New Roman" w:cs="Times New Roman"/>
          <w:sz w:val="21"/>
          <w:szCs w:val="21"/>
        </w:rPr>
        <w:t>stosunku do których</w:t>
      </w:r>
      <w:proofErr w:type="gramEnd"/>
      <w:r w:rsidRPr="0004573A">
        <w:rPr>
          <w:rFonts w:ascii="Times New Roman" w:hAnsi="Times New Roman" w:cs="Times New Roman"/>
          <w:sz w:val="21"/>
          <w:szCs w:val="21"/>
        </w:rPr>
        <w:t xml:space="preserve"> zachodzi którakolwiek z okoliczności wskazanych w </w:t>
      </w:r>
      <w:r w:rsidRPr="0004573A">
        <w:rPr>
          <w:rFonts w:ascii="Times New Roman" w:hAnsi="Times New Roman" w:cs="Times New Roman"/>
          <w:b/>
          <w:sz w:val="21"/>
          <w:szCs w:val="21"/>
        </w:rPr>
        <w:t>art. 108 ust. 1 PZP</w:t>
      </w:r>
      <w:r w:rsidRPr="0004573A">
        <w:rPr>
          <w:rFonts w:ascii="Times New Roman" w:hAnsi="Times New Roman" w:cs="Times New Roman"/>
          <w:sz w:val="21"/>
          <w:szCs w:val="21"/>
        </w:rPr>
        <w:t>.</w:t>
      </w:r>
    </w:p>
    <w:p w:rsidR="0004573A" w:rsidRPr="0004573A" w:rsidRDefault="0004573A" w:rsidP="00F25D41">
      <w:pPr>
        <w:pStyle w:val="Tekstpodstawowy"/>
        <w:numPr>
          <w:ilvl w:val="6"/>
          <w:numId w:val="34"/>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Wykluczeniu z postępowania o udzielenie zamówienia </w:t>
      </w:r>
      <w:r w:rsidR="00740ABE" w:rsidRPr="00740ABE">
        <w:rPr>
          <w:rFonts w:ascii="Times New Roman" w:hAnsi="Times New Roman" w:cs="Times New Roman"/>
          <w:b/>
          <w:color w:val="0070C0"/>
          <w:sz w:val="21"/>
          <w:szCs w:val="21"/>
          <w:u w:val="single"/>
        </w:rPr>
        <w:t xml:space="preserve">może </w:t>
      </w:r>
      <w:r w:rsidRPr="00740ABE">
        <w:rPr>
          <w:rFonts w:ascii="Times New Roman" w:hAnsi="Times New Roman" w:cs="Times New Roman"/>
          <w:b/>
          <w:color w:val="0070C0"/>
          <w:sz w:val="21"/>
          <w:szCs w:val="21"/>
          <w:u w:val="single"/>
        </w:rPr>
        <w:t>podlegać</w:t>
      </w:r>
      <w:r w:rsidR="00740ABE" w:rsidRPr="00740ABE">
        <w:rPr>
          <w:rFonts w:ascii="Times New Roman" w:hAnsi="Times New Roman" w:cs="Times New Roman"/>
          <w:b/>
          <w:color w:val="0070C0"/>
          <w:sz w:val="21"/>
          <w:szCs w:val="21"/>
          <w:u w:val="single"/>
        </w:rPr>
        <w:t xml:space="preserve"> również wykonawca</w:t>
      </w:r>
      <w:r w:rsidRPr="0004573A">
        <w:rPr>
          <w:rFonts w:ascii="Times New Roman" w:hAnsi="Times New Roman" w:cs="Times New Roman"/>
          <w:sz w:val="21"/>
          <w:szCs w:val="21"/>
        </w:rPr>
        <w:t xml:space="preserve">, w </w:t>
      </w:r>
      <w:proofErr w:type="gramStart"/>
      <w:r w:rsidR="00740ABE">
        <w:rPr>
          <w:rFonts w:ascii="Times New Roman" w:hAnsi="Times New Roman" w:cs="Times New Roman"/>
          <w:sz w:val="21"/>
          <w:szCs w:val="21"/>
        </w:rPr>
        <w:t>stosunku do którego</w:t>
      </w:r>
      <w:proofErr w:type="gramEnd"/>
      <w:r w:rsidRPr="0004573A">
        <w:rPr>
          <w:rFonts w:ascii="Times New Roman" w:hAnsi="Times New Roman" w:cs="Times New Roman"/>
          <w:sz w:val="21"/>
          <w:szCs w:val="21"/>
        </w:rPr>
        <w:t xml:space="preserve"> zachodzą okoliczności wskazane w </w:t>
      </w:r>
      <w:r w:rsidRPr="0004573A">
        <w:rPr>
          <w:rFonts w:ascii="Times New Roman" w:hAnsi="Times New Roman" w:cs="Times New Roman"/>
          <w:b/>
          <w:sz w:val="21"/>
          <w:szCs w:val="21"/>
        </w:rPr>
        <w:t>art. 109 ust. 1 pkt 1, 4, 5, 7 PZP</w:t>
      </w:r>
      <w:r w:rsidRPr="0004573A">
        <w:rPr>
          <w:rFonts w:ascii="Times New Roman" w:hAnsi="Times New Roman" w:cs="Times New Roman"/>
          <w:sz w:val="21"/>
          <w:szCs w:val="21"/>
        </w:rPr>
        <w:t>, to jest:</w:t>
      </w:r>
    </w:p>
    <w:p w:rsidR="0004573A" w:rsidRPr="0004573A" w:rsidRDefault="0004573A" w:rsidP="00F25D41">
      <w:pPr>
        <w:pStyle w:val="Tekstpodstawowy"/>
        <w:numPr>
          <w:ilvl w:val="1"/>
          <w:numId w:val="35"/>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który </w:t>
      </w:r>
      <w:r w:rsidRPr="0004573A">
        <w:rPr>
          <w:rFonts w:ascii="Times New Roman" w:hAnsi="Times New Roman" w:cs="Times New Roman"/>
          <w:b/>
          <w:sz w:val="21"/>
          <w:szCs w:val="21"/>
        </w:rPr>
        <w:t>naruszył obowiązki dotyczące płatności</w:t>
      </w:r>
      <w:r w:rsidRPr="0004573A">
        <w:rPr>
          <w:rFonts w:ascii="Times New Roman" w:hAnsi="Times New Roman" w:cs="Times New Roman"/>
          <w:sz w:val="21"/>
          <w:szCs w:val="21"/>
        </w:rPr>
        <w:t xml:space="preserve"> (1) podatków, opłat lub składek na ubezpieczenia </w:t>
      </w:r>
      <w:proofErr w:type="gramStart"/>
      <w:r w:rsidRPr="0004573A">
        <w:rPr>
          <w:rFonts w:ascii="Times New Roman" w:hAnsi="Times New Roman" w:cs="Times New Roman"/>
          <w:sz w:val="21"/>
          <w:szCs w:val="21"/>
        </w:rPr>
        <w:t>społeczne                                 lub</w:t>
      </w:r>
      <w:proofErr w:type="gramEnd"/>
      <w:r w:rsidRPr="0004573A">
        <w:rPr>
          <w:rFonts w:ascii="Times New Roman" w:hAnsi="Times New Roman" w:cs="Times New Roman"/>
          <w:sz w:val="21"/>
          <w:szCs w:val="21"/>
        </w:rPr>
        <w:t xml:space="preserve">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04573A" w:rsidRPr="0004573A" w:rsidRDefault="0004573A" w:rsidP="00F25D41">
      <w:pPr>
        <w:pStyle w:val="Tekstpodstawowy"/>
        <w:numPr>
          <w:ilvl w:val="1"/>
          <w:numId w:val="35"/>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w </w:t>
      </w:r>
      <w:proofErr w:type="gramStart"/>
      <w:r w:rsidRPr="0004573A">
        <w:rPr>
          <w:rFonts w:ascii="Times New Roman" w:hAnsi="Times New Roman" w:cs="Times New Roman"/>
          <w:bCs/>
          <w:sz w:val="21"/>
          <w:szCs w:val="21"/>
        </w:rPr>
        <w:t>stosunku do którego</w:t>
      </w:r>
      <w:proofErr w:type="gramEnd"/>
      <w:r w:rsidRPr="0004573A">
        <w:rPr>
          <w:rFonts w:ascii="Times New Roman" w:hAnsi="Times New Roman" w:cs="Times New Roman"/>
          <w:bCs/>
          <w:sz w:val="21"/>
          <w:szCs w:val="21"/>
        </w:rPr>
        <w:t xml:space="preserve"> otwarto </w:t>
      </w:r>
      <w:r w:rsidRPr="0004573A">
        <w:rPr>
          <w:rFonts w:ascii="Times New Roman" w:hAnsi="Times New Roman" w:cs="Times New Roman"/>
          <w:b/>
          <w:bCs/>
          <w:sz w:val="21"/>
          <w:szCs w:val="21"/>
        </w:rPr>
        <w:t xml:space="preserve">likwidację </w:t>
      </w:r>
      <w:r w:rsidRPr="0004573A">
        <w:rPr>
          <w:rFonts w:ascii="Times New Roman" w:hAnsi="Times New Roman" w:cs="Times New Roman"/>
          <w:bCs/>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4573A" w:rsidRPr="0004573A" w:rsidRDefault="0004573A" w:rsidP="00F25D41">
      <w:pPr>
        <w:pStyle w:val="Tekstpodstawowy"/>
        <w:numPr>
          <w:ilvl w:val="1"/>
          <w:numId w:val="35"/>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który w sposób zawiniony poważnie </w:t>
      </w:r>
      <w:r w:rsidRPr="0004573A">
        <w:rPr>
          <w:rFonts w:ascii="Times New Roman" w:hAnsi="Times New Roman" w:cs="Times New Roman"/>
          <w:b/>
          <w:bCs/>
          <w:sz w:val="21"/>
          <w:szCs w:val="21"/>
        </w:rPr>
        <w:t>naruszył obowiązki zawodowe</w:t>
      </w:r>
      <w:r w:rsidRPr="0004573A">
        <w:rPr>
          <w:rFonts w:ascii="Times New Roman" w:hAnsi="Times New Roman" w:cs="Times New Roman"/>
          <w:bCs/>
          <w:sz w:val="21"/>
          <w:szCs w:val="21"/>
        </w:rPr>
        <w:t xml:space="preserve"> (5), co podważa jego uczciwość, w </w:t>
      </w:r>
      <w:proofErr w:type="gramStart"/>
      <w:r w:rsidRPr="0004573A">
        <w:rPr>
          <w:rFonts w:ascii="Times New Roman" w:hAnsi="Times New Roman" w:cs="Times New Roman"/>
          <w:bCs/>
          <w:sz w:val="21"/>
          <w:szCs w:val="21"/>
        </w:rPr>
        <w:t>szczególności  gdy</w:t>
      </w:r>
      <w:proofErr w:type="gramEnd"/>
      <w:r w:rsidRPr="0004573A">
        <w:rPr>
          <w:rFonts w:ascii="Times New Roman" w:hAnsi="Times New Roman" w:cs="Times New Roman"/>
          <w:bCs/>
          <w:sz w:val="21"/>
          <w:szCs w:val="21"/>
        </w:rPr>
        <w:t xml:space="preserve"> wykonawca w wyniku zamierzonego działania lub rażącego niedbalstwa nie wykonał lub nienależycie wykonał zamówienie, co zamawiający jest w stanie wykazać za pomocą stosownych dowodów;</w:t>
      </w:r>
    </w:p>
    <w:p w:rsidR="0004573A" w:rsidRPr="00875C22" w:rsidRDefault="0004573A" w:rsidP="00F25D41">
      <w:pPr>
        <w:pStyle w:val="Tekstpodstawowy"/>
        <w:numPr>
          <w:ilvl w:val="1"/>
          <w:numId w:val="35"/>
        </w:numPr>
        <w:spacing w:before="4"/>
        <w:ind w:left="709" w:right="124" w:hanging="425"/>
        <w:rPr>
          <w:rFonts w:ascii="Times New Roman" w:hAnsi="Times New Roman" w:cs="Times New Roman"/>
          <w:b/>
          <w:bCs/>
          <w:sz w:val="21"/>
          <w:szCs w:val="21"/>
        </w:rPr>
      </w:pPr>
      <w:proofErr w:type="gramStart"/>
      <w:r w:rsidRPr="0004573A">
        <w:rPr>
          <w:rFonts w:ascii="Times New Roman" w:hAnsi="Times New Roman" w:cs="Times New Roman"/>
          <w:bCs/>
          <w:sz w:val="21"/>
          <w:szCs w:val="21"/>
        </w:rPr>
        <w:t>który</w:t>
      </w:r>
      <w:proofErr w:type="gramEnd"/>
      <w:r w:rsidRPr="0004573A">
        <w:rPr>
          <w:rFonts w:ascii="Times New Roman" w:hAnsi="Times New Roman" w:cs="Times New Roman"/>
          <w:bCs/>
          <w:sz w:val="21"/>
          <w:szCs w:val="21"/>
        </w:rPr>
        <w:t xml:space="preserve"> z przyczyn leżących po jego stronie, w znacznym stopniu lub zakresie </w:t>
      </w:r>
      <w:r w:rsidRPr="0004573A">
        <w:rPr>
          <w:rFonts w:ascii="Times New Roman" w:hAnsi="Times New Roman" w:cs="Times New Roman"/>
          <w:b/>
          <w:bCs/>
          <w:sz w:val="21"/>
          <w:szCs w:val="21"/>
        </w:rPr>
        <w:t>nie wykonał lub nienależycie wykonał</w:t>
      </w:r>
      <w:r w:rsidRPr="0004573A">
        <w:rPr>
          <w:rFonts w:ascii="Times New Roman" w:hAnsi="Times New Roman" w:cs="Times New Roman"/>
          <w:bCs/>
          <w:sz w:val="21"/>
          <w:szCs w:val="21"/>
        </w:rPr>
        <w:t xml:space="preserve"> (7) albo długotrwale nienależycie wykonywał istotne </w:t>
      </w:r>
      <w:r w:rsidRPr="0004573A">
        <w:rPr>
          <w:rFonts w:ascii="Times New Roman" w:hAnsi="Times New Roman" w:cs="Times New Roman"/>
          <w:b/>
          <w:bCs/>
          <w:sz w:val="21"/>
          <w:szCs w:val="21"/>
        </w:rPr>
        <w:t>zobowiązanie wynikające z wcześniejszej umowy w sprawie zamówienia publicznego</w:t>
      </w:r>
      <w:r w:rsidRPr="0004573A">
        <w:rPr>
          <w:rFonts w:ascii="Times New Roman" w:hAnsi="Times New Roman" w:cs="Times New Roman"/>
          <w:bCs/>
          <w:sz w:val="21"/>
          <w:szCs w:val="21"/>
        </w:rPr>
        <w:t xml:space="preserve"> lub umowy koncesji, co doprowadziło do wypowiedzenia lub odstąpienia od umowy, odszkodowania, wykonania zastępczego lub realizacji uprawnień z tytułu rękojmi za wady.</w:t>
      </w:r>
    </w:p>
    <w:p w:rsidR="0004573A" w:rsidRDefault="0004573A" w:rsidP="00F25D41">
      <w:pPr>
        <w:pStyle w:val="Tekstpodstawowy"/>
        <w:numPr>
          <w:ilvl w:val="6"/>
          <w:numId w:val="34"/>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lastRenderedPageBreak/>
        <w:t>Wykonawca może zostać wykluczony przez zamawiającego na każdym etapie postępowan</w:t>
      </w:r>
      <w:r>
        <w:rPr>
          <w:rFonts w:ascii="Times New Roman" w:hAnsi="Times New Roman" w:cs="Times New Roman"/>
          <w:sz w:val="21"/>
          <w:szCs w:val="21"/>
        </w:rPr>
        <w:t>ia o udzielenie zamówienia.</w:t>
      </w:r>
    </w:p>
    <w:p w:rsidR="0004573A" w:rsidRPr="0004573A" w:rsidRDefault="0004573A" w:rsidP="00F25D41">
      <w:pPr>
        <w:pStyle w:val="Tekstpodstawowy"/>
        <w:numPr>
          <w:ilvl w:val="6"/>
          <w:numId w:val="34"/>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Wykluczenie Wykonawcy następuje zgodnie z art. 111 PZP. </w:t>
      </w:r>
    </w:p>
    <w:p w:rsidR="00A15C2C" w:rsidRDefault="00A15C2C"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Akapitzlist"/>
        <w:numPr>
          <w:ilvl w:val="0"/>
          <w:numId w:val="9"/>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proofErr w:type="gramStart"/>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proofErr w:type="gramEnd"/>
      <w:r w:rsidRPr="00DA4DAE">
        <w:rPr>
          <w:rFonts w:ascii="Times New Roman" w:hAnsi="Times New Roman" w:cs="Times New Roman"/>
          <w:sz w:val="21"/>
          <w:szCs w:val="21"/>
        </w:rPr>
        <w:t xml:space="preserve">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DA4DAE" w:rsidRDefault="00A15047" w:rsidP="00F25D41">
      <w:pPr>
        <w:pStyle w:val="Akapitzlist"/>
        <w:numPr>
          <w:ilvl w:val="0"/>
          <w:numId w:val="8"/>
        </w:numPr>
        <w:tabs>
          <w:tab w:val="left" w:pos="993"/>
        </w:tabs>
        <w:ind w:left="993" w:right="124" w:hanging="284"/>
        <w:jc w:val="both"/>
        <w:rPr>
          <w:rFonts w:ascii="Times New Roman" w:hAnsi="Times New Roman" w:cs="Times New Roman"/>
          <w:sz w:val="21"/>
          <w:szCs w:val="21"/>
        </w:rPr>
      </w:pPr>
      <w:proofErr w:type="gramStart"/>
      <w:r w:rsidRPr="00DA4DAE">
        <w:rPr>
          <w:rFonts w:ascii="Times New Roman" w:hAnsi="Times New Roman" w:cs="Times New Roman"/>
          <w:sz w:val="21"/>
          <w:szCs w:val="21"/>
        </w:rPr>
        <w:t>zdolności</w:t>
      </w:r>
      <w:proofErr w:type="gramEnd"/>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862D9B" w:rsidRPr="00862D9B" w:rsidRDefault="00A15047" w:rsidP="00F25D41">
      <w:pPr>
        <w:pStyle w:val="Akapitzlist"/>
        <w:numPr>
          <w:ilvl w:val="0"/>
          <w:numId w:val="8"/>
        </w:numPr>
        <w:tabs>
          <w:tab w:val="left" w:pos="851"/>
          <w:tab w:val="left" w:pos="993"/>
        </w:tabs>
        <w:ind w:left="993" w:right="124" w:hanging="284"/>
        <w:jc w:val="both"/>
        <w:rPr>
          <w:rFonts w:ascii="Times New Roman" w:hAnsi="Times New Roman" w:cs="Times New Roman"/>
          <w:sz w:val="21"/>
          <w:szCs w:val="21"/>
        </w:rPr>
      </w:pPr>
      <w:proofErr w:type="gramStart"/>
      <w:r w:rsidRPr="00DA4DAE">
        <w:rPr>
          <w:rFonts w:ascii="Times New Roman" w:hAnsi="Times New Roman" w:cs="Times New Roman"/>
          <w:b/>
          <w:sz w:val="21"/>
          <w:szCs w:val="21"/>
          <w:u w:val="single"/>
        </w:rPr>
        <w:t>uprawnień</w:t>
      </w:r>
      <w:proofErr w:type="gramEnd"/>
      <w:r w:rsidRPr="00DA4DAE">
        <w:rPr>
          <w:rFonts w:ascii="Times New Roman" w:hAnsi="Times New Roman" w:cs="Times New Roman"/>
          <w:b/>
          <w:sz w:val="21"/>
          <w:szCs w:val="21"/>
          <w:u w:val="single"/>
        </w:rPr>
        <w:t xml:space="preserve"> do prowadzenia określonej działalności gospodarczej lub zawodowej</w:t>
      </w:r>
      <w:r w:rsidRPr="00DA4DAE">
        <w:rPr>
          <w:rFonts w:ascii="Times New Roman" w:hAnsi="Times New Roman" w:cs="Times New Roman"/>
          <w:sz w:val="21"/>
          <w:szCs w:val="21"/>
        </w:rPr>
        <w:t xml:space="preserve"> -</w:t>
      </w:r>
      <w:r w:rsidRPr="00DA4DAE">
        <w:rPr>
          <w:rFonts w:ascii="Times New Roman" w:hAnsi="Times New Roman" w:cs="Times New Roman"/>
          <w:spacing w:val="1"/>
          <w:sz w:val="21"/>
          <w:szCs w:val="21"/>
        </w:rPr>
        <w:t xml:space="preserve"> </w:t>
      </w:r>
      <w:r w:rsidRPr="00862D9B">
        <w:rPr>
          <w:rFonts w:ascii="Times New Roman" w:hAnsi="Times New Roman" w:cs="Times New Roman"/>
          <w:i/>
          <w:sz w:val="21"/>
          <w:szCs w:val="21"/>
        </w:rPr>
        <w:t>Wykonawca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spełni</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warunek,</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kiedy</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wykaże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się</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posiadaniem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aktualnego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zezwolenia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na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wytwarzanie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produktu</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leczniczego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wydanego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przez</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Głównego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Inspektora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Farmaceutycznego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lub</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zezwoleniem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na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prowadzenie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hurtowni</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farmaceutycznej</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umożliwiającym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sprzedaż</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produktu</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leczniczego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spoza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miejsc</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wytwarzania,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wydanym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przez</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Głównego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Inspektora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Farmaceutycznego –</w:t>
      </w:r>
      <w:r w:rsidRPr="00862D9B">
        <w:rPr>
          <w:rFonts w:ascii="Times New Roman" w:hAnsi="Times New Roman" w:cs="Times New Roman"/>
          <w:i/>
          <w:spacing w:val="2"/>
          <w:sz w:val="21"/>
          <w:szCs w:val="21"/>
        </w:rPr>
        <w:t xml:space="preserve"> </w:t>
      </w:r>
      <w:r w:rsidRPr="00862D9B">
        <w:rPr>
          <w:rFonts w:ascii="Times New Roman" w:hAnsi="Times New Roman" w:cs="Times New Roman"/>
          <w:i/>
          <w:sz w:val="21"/>
          <w:szCs w:val="21"/>
        </w:rPr>
        <w:t>dotyczy</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produktów</w:t>
      </w:r>
      <w:r w:rsidRPr="00862D9B">
        <w:rPr>
          <w:rFonts w:ascii="Times New Roman" w:hAnsi="Times New Roman" w:cs="Times New Roman"/>
          <w:i/>
          <w:spacing w:val="2"/>
          <w:sz w:val="21"/>
          <w:szCs w:val="21"/>
        </w:rPr>
        <w:t xml:space="preserve"> </w:t>
      </w:r>
      <w:r w:rsidRPr="00862D9B">
        <w:rPr>
          <w:rFonts w:ascii="Times New Roman" w:hAnsi="Times New Roman" w:cs="Times New Roman"/>
          <w:i/>
          <w:sz w:val="21"/>
          <w:szCs w:val="21"/>
        </w:rPr>
        <w:t>leczniczych</w:t>
      </w:r>
      <w:r w:rsidRPr="00862D9B">
        <w:rPr>
          <w:rFonts w:ascii="Times New Roman" w:hAnsi="Times New Roman" w:cs="Times New Roman"/>
          <w:sz w:val="21"/>
          <w:szCs w:val="21"/>
        </w:rPr>
        <w:t>;</w:t>
      </w:r>
    </w:p>
    <w:p w:rsidR="00740ABE" w:rsidRPr="00DA4DAE" w:rsidRDefault="00A15047" w:rsidP="00740ABE">
      <w:pPr>
        <w:pStyle w:val="Akapitzlist"/>
        <w:numPr>
          <w:ilvl w:val="0"/>
          <w:numId w:val="8"/>
        </w:numPr>
        <w:tabs>
          <w:tab w:val="left" w:pos="993"/>
        </w:tabs>
        <w:ind w:right="124" w:firstLine="162"/>
        <w:rPr>
          <w:rFonts w:ascii="Times New Roman" w:hAnsi="Times New Roman" w:cs="Times New Roman"/>
          <w:sz w:val="21"/>
          <w:szCs w:val="21"/>
        </w:rPr>
      </w:pPr>
      <w:proofErr w:type="gramStart"/>
      <w:r w:rsidRPr="00862D9B">
        <w:rPr>
          <w:rFonts w:ascii="Times New Roman" w:hAnsi="Times New Roman" w:cs="Times New Roman"/>
          <w:b/>
          <w:sz w:val="21"/>
          <w:szCs w:val="21"/>
          <w:u w:val="single"/>
        </w:rPr>
        <w:t>sytuacji</w:t>
      </w:r>
      <w:proofErr w:type="gramEnd"/>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DA4DAE" w:rsidRDefault="00A15047" w:rsidP="00CB0FE0">
      <w:pPr>
        <w:pStyle w:val="Akapitzlist"/>
        <w:numPr>
          <w:ilvl w:val="0"/>
          <w:numId w:val="8"/>
        </w:numPr>
        <w:tabs>
          <w:tab w:val="left" w:pos="993"/>
        </w:tabs>
        <w:ind w:right="124" w:firstLine="162"/>
        <w:jc w:val="both"/>
        <w:rPr>
          <w:rFonts w:ascii="Times New Roman" w:hAnsi="Times New Roman" w:cs="Times New Roman"/>
          <w:sz w:val="21"/>
          <w:szCs w:val="21"/>
        </w:rPr>
      </w:pPr>
      <w:proofErr w:type="gramStart"/>
      <w:r w:rsidRPr="00B650C7">
        <w:rPr>
          <w:rFonts w:ascii="Times New Roman" w:hAnsi="Times New Roman" w:cs="Times New Roman"/>
          <w:b/>
          <w:sz w:val="21"/>
          <w:szCs w:val="21"/>
          <w:u w:val="single"/>
        </w:rPr>
        <w:t>zdolności</w:t>
      </w:r>
      <w:proofErr w:type="gramEnd"/>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rsidR="00350EAB" w:rsidRPr="00B650C7" w:rsidRDefault="00350EAB" w:rsidP="00CB0FE0">
      <w:pPr>
        <w:pStyle w:val="Akapitzlist"/>
        <w:tabs>
          <w:tab w:val="left" w:pos="993"/>
        </w:tabs>
        <w:spacing w:before="10"/>
        <w:ind w:left="993" w:right="124" w:firstLine="0"/>
        <w:jc w:val="left"/>
        <w:rPr>
          <w:rFonts w:ascii="Times New Roman" w:hAnsi="Times New Roman" w:cs="Times New Roman"/>
          <w:b/>
          <w:sz w:val="21"/>
          <w:szCs w:val="21"/>
        </w:rPr>
      </w:pP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do </w:t>
      </w:r>
      <w:proofErr w:type="gramStart"/>
      <w:r w:rsidRPr="00DA4DAE">
        <w:rPr>
          <w:rFonts w:ascii="Times New Roman" w:hAnsi="Times New Roman" w:cs="Times New Roman"/>
          <w:sz w:val="21"/>
          <w:szCs w:val="21"/>
        </w:rPr>
        <w:t>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F25D41">
      <w:pPr>
        <w:pStyle w:val="Akapitzlist"/>
        <w:numPr>
          <w:ilvl w:val="1"/>
          <w:numId w:val="9"/>
        </w:numPr>
        <w:tabs>
          <w:tab w:val="left" w:pos="908"/>
        </w:tabs>
        <w:spacing w:line="210" w:lineRule="exact"/>
        <w:ind w:right="124" w:hanging="212"/>
        <w:jc w:val="both"/>
        <w:rPr>
          <w:rFonts w:ascii="Times New Roman" w:hAnsi="Times New Roman" w:cs="Times New Roman"/>
          <w:sz w:val="21"/>
          <w:szCs w:val="21"/>
        </w:rPr>
      </w:pPr>
      <w:proofErr w:type="gramStart"/>
      <w:r w:rsidRPr="00DA4DAE">
        <w:rPr>
          <w:rFonts w:ascii="Times New Roman" w:hAnsi="Times New Roman" w:cs="Times New Roman"/>
          <w:sz w:val="21"/>
          <w:szCs w:val="21"/>
        </w:rPr>
        <w:t>zakres</w:t>
      </w:r>
      <w:proofErr w:type="gramEnd"/>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F25D41">
      <w:pPr>
        <w:pStyle w:val="Akapitzlist"/>
        <w:numPr>
          <w:ilvl w:val="1"/>
          <w:numId w:val="9"/>
        </w:numPr>
        <w:tabs>
          <w:tab w:val="left" w:pos="908"/>
        </w:tabs>
        <w:spacing w:before="23" w:line="273" w:lineRule="auto"/>
        <w:ind w:left="696" w:right="124"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sposób</w:t>
      </w:r>
      <w:proofErr w:type="gramEnd"/>
      <w:r w:rsidRPr="00DA4DAE">
        <w:rPr>
          <w:rFonts w:ascii="Times New Roman" w:hAnsi="Times New Roman" w:cs="Times New Roman"/>
          <w:sz w:val="21"/>
          <w:szCs w:val="21"/>
        </w:rPr>
        <w:t xml:space="preserve">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F25D41">
      <w:pPr>
        <w:pStyle w:val="Akapitzlist"/>
        <w:numPr>
          <w:ilvl w:val="1"/>
          <w:numId w:val="9"/>
        </w:numPr>
        <w:tabs>
          <w:tab w:val="left" w:pos="915"/>
        </w:tabs>
        <w:spacing w:line="273" w:lineRule="auto"/>
        <w:ind w:left="696" w:right="124" w:firstLine="0"/>
        <w:jc w:val="both"/>
        <w:rPr>
          <w:rFonts w:ascii="Times New Roman" w:hAnsi="Times New Roman" w:cs="Times New Roman"/>
          <w:sz w:val="21"/>
          <w:szCs w:val="21"/>
        </w:rPr>
      </w:pPr>
      <w:r w:rsidRPr="00DA4DAE">
        <w:rPr>
          <w:rFonts w:ascii="Times New Roman" w:hAnsi="Times New Roman" w:cs="Times New Roman"/>
          <w:sz w:val="21"/>
          <w:szCs w:val="21"/>
        </w:rPr>
        <w:t xml:space="preserve">czy i w jakim zakresie podmiot udostępniający zasoby, na </w:t>
      </w:r>
      <w:proofErr w:type="gramStart"/>
      <w:r w:rsidRPr="00DA4DAE">
        <w:rPr>
          <w:rFonts w:ascii="Times New Roman" w:hAnsi="Times New Roman" w:cs="Times New Roman"/>
          <w:sz w:val="21"/>
          <w:szCs w:val="21"/>
        </w:rPr>
        <w:t>zdolnościach którego</w:t>
      </w:r>
      <w:proofErr w:type="gramEnd"/>
      <w:r w:rsidRPr="00DA4DAE">
        <w:rPr>
          <w:rFonts w:ascii="Times New Roman" w:hAnsi="Times New Roman" w:cs="Times New Roman"/>
          <w:sz w:val="21"/>
          <w:szCs w:val="21"/>
        </w:rPr>
        <w:t xml:space="preserve">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Pr="006B6D7B" w:rsidRDefault="00B70E65"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w:t>
      </w:r>
      <w:proofErr w:type="gramStart"/>
      <w:r w:rsidRPr="006B6D7B">
        <w:rPr>
          <w:rFonts w:ascii="Times New Roman" w:hAnsi="Times New Roman" w:cs="Times New Roman"/>
          <w:sz w:val="21"/>
          <w:szCs w:val="21"/>
        </w:rPr>
        <w:t>czynności jakie</w:t>
      </w:r>
      <w:proofErr w:type="gramEnd"/>
      <w:r w:rsidRPr="006B6D7B">
        <w:rPr>
          <w:rFonts w:ascii="Times New Roman" w:hAnsi="Times New Roman" w:cs="Times New Roman"/>
          <w:sz w:val="21"/>
          <w:szCs w:val="21"/>
        </w:rPr>
        <w:t xml:space="preserv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04573A" w:rsidRDefault="0004573A"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F25D41">
      <w:pPr>
        <w:pStyle w:val="Akapitzlist"/>
        <w:numPr>
          <w:ilvl w:val="0"/>
          <w:numId w:val="7"/>
        </w:numPr>
        <w:tabs>
          <w:tab w:val="left" w:pos="534"/>
        </w:tabs>
        <w:spacing w:line="273" w:lineRule="auto"/>
        <w:ind w:right="124" w:firstLine="0"/>
        <w:jc w:val="both"/>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F25D41">
      <w:pPr>
        <w:pStyle w:val="Akapitzlist"/>
        <w:numPr>
          <w:ilvl w:val="1"/>
          <w:numId w:val="7"/>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lastRenderedPageBreak/>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F25D41">
      <w:pPr>
        <w:pStyle w:val="Akapitzlist"/>
        <w:numPr>
          <w:ilvl w:val="1"/>
          <w:numId w:val="7"/>
        </w:numPr>
        <w:tabs>
          <w:tab w:val="left" w:pos="1044"/>
          <w:tab w:val="left" w:pos="1045"/>
        </w:tabs>
        <w:spacing w:line="273" w:lineRule="auto"/>
        <w:ind w:left="993" w:right="124" w:hanging="709"/>
        <w:jc w:val="both"/>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Wykonawca wypełnia oraz podpisuje i załącza do oferty tylko te formularze, które dotyczą </w:t>
      </w:r>
      <w:proofErr w:type="gramStart"/>
      <w:r w:rsidR="00A15047" w:rsidRPr="00DA4DAE">
        <w:rPr>
          <w:rFonts w:ascii="Times New Roman" w:hAnsi="Times New Roman" w:cs="Times New Roman"/>
          <w:sz w:val="21"/>
          <w:szCs w:val="21"/>
        </w:rPr>
        <w:t>części na które</w:t>
      </w:r>
      <w:proofErr w:type="gramEnd"/>
      <w:r w:rsidR="00A15047" w:rsidRPr="00DA4DAE">
        <w:rPr>
          <w:rFonts w:ascii="Times New Roman" w:hAnsi="Times New Roman" w:cs="Times New Roman"/>
          <w:sz w:val="21"/>
          <w:szCs w:val="21"/>
        </w:rPr>
        <w:t xml:space="preserv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F25D41">
      <w:pPr>
        <w:pStyle w:val="Tekstpodstawowy"/>
        <w:numPr>
          <w:ilvl w:val="1"/>
          <w:numId w:val="7"/>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proofErr w:type="gramStart"/>
      <w:r w:rsidRPr="009E1B1D">
        <w:rPr>
          <w:rFonts w:ascii="Times New Roman" w:hAnsi="Times New Roman" w:cs="Times New Roman"/>
          <w:sz w:val="21"/>
          <w:szCs w:val="21"/>
        </w:rPr>
        <w:t>ofertę</w:t>
      </w:r>
      <w:proofErr w:type="gramEnd"/>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proofErr w:type="gramStart"/>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proofErr w:type="gramEnd"/>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F25D41">
      <w:pPr>
        <w:pStyle w:val="Akapitzlist"/>
        <w:numPr>
          <w:ilvl w:val="1"/>
          <w:numId w:val="50"/>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F25D41">
      <w:pPr>
        <w:pStyle w:val="Akapitzlist"/>
        <w:numPr>
          <w:ilvl w:val="1"/>
          <w:numId w:val="50"/>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F25D41">
      <w:pPr>
        <w:pStyle w:val="Akapitzlist"/>
        <w:numPr>
          <w:ilvl w:val="1"/>
          <w:numId w:val="50"/>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F25D41">
      <w:pPr>
        <w:pStyle w:val="Akapitzlist"/>
        <w:numPr>
          <w:ilvl w:val="1"/>
          <w:numId w:val="50"/>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w:t>
      </w:r>
      <w:proofErr w:type="gramStart"/>
      <w:r w:rsidRPr="009E1B1D">
        <w:rPr>
          <w:rFonts w:asciiTheme="majorHAnsi" w:hAnsiTheme="majorHAnsi" w:cs="Times New Roman"/>
          <w:sz w:val="21"/>
          <w:szCs w:val="21"/>
        </w:rPr>
        <w:t>str</w:t>
      </w:r>
      <w:proofErr w:type="gramEnd"/>
      <w:r w:rsidRPr="009E1B1D">
        <w:rPr>
          <w:rFonts w:asciiTheme="majorHAnsi" w:hAnsiTheme="majorHAnsi" w:cs="Times New Roman"/>
          <w:sz w:val="21"/>
          <w:szCs w:val="21"/>
        </w:rPr>
        <w:t>.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A946AD">
      <w:pPr>
        <w:pStyle w:val="Akapitzlist"/>
        <w:numPr>
          <w:ilvl w:val="2"/>
          <w:numId w:val="5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F25D41">
      <w:pPr>
        <w:pStyle w:val="Akapitzlist"/>
        <w:numPr>
          <w:ilvl w:val="2"/>
          <w:numId w:val="5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F25D41">
      <w:pPr>
        <w:pStyle w:val="Akapitzlist"/>
        <w:numPr>
          <w:ilvl w:val="2"/>
          <w:numId w:val="5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w:t>
      </w:r>
      <w:r w:rsidRPr="00776D65">
        <w:rPr>
          <w:rFonts w:asciiTheme="majorHAnsi" w:hAnsiTheme="majorHAnsi" w:cs="Times New Roman"/>
          <w:sz w:val="21"/>
          <w:szCs w:val="21"/>
        </w:rPr>
        <w:lastRenderedPageBreak/>
        <w:t>spełnianie warunków udziału w postępowaniu lub kryteriów selekcji, w zakresie, w jakim wykonawca powołuje się na jego zasoby.</w:t>
      </w:r>
    </w:p>
    <w:p w:rsidR="00044B07" w:rsidRPr="00776D65" w:rsidRDefault="00044B07" w:rsidP="00F25D41">
      <w:pPr>
        <w:pStyle w:val="Akapitzlist"/>
        <w:numPr>
          <w:ilvl w:val="2"/>
          <w:numId w:val="50"/>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 xml:space="preserve">Zamawiający żąda, aby wykonawca, który zamierza powierzyć wykonanie części zamówienia podwykonawcom, w celu wykazania braku istnienia wobec nich podstaw wykluczenia z udziału w postępowaniu składał jednolite dokumenty dotyczące </w:t>
      </w:r>
      <w:proofErr w:type="gramStart"/>
      <w:r w:rsidRPr="00776D65">
        <w:rPr>
          <w:rFonts w:asciiTheme="majorHAnsi" w:hAnsiTheme="majorHAnsi" w:cs="Times New Roman"/>
          <w:sz w:val="21"/>
          <w:szCs w:val="21"/>
        </w:rPr>
        <w:t>podwykonawców – jeżeli</w:t>
      </w:r>
      <w:proofErr w:type="gramEnd"/>
      <w:r w:rsidRPr="00776D65">
        <w:rPr>
          <w:rFonts w:asciiTheme="majorHAnsi" w:hAnsiTheme="majorHAnsi" w:cs="Times New Roman"/>
          <w:sz w:val="21"/>
          <w:szCs w:val="21"/>
        </w:rPr>
        <w:t xml:space="preserve"> na etapie składania oferty są znane.</w:t>
      </w:r>
    </w:p>
    <w:p w:rsidR="00044B07" w:rsidRPr="00776D65" w:rsidRDefault="00776D65" w:rsidP="00F25D41">
      <w:pPr>
        <w:pStyle w:val="Akapitzlist"/>
        <w:numPr>
          <w:ilvl w:val="2"/>
          <w:numId w:val="50"/>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 xml:space="preserve">Instrukcja wypełniania jedz znajduje się </w:t>
      </w:r>
      <w:proofErr w:type="gramStart"/>
      <w:r w:rsidR="00044B07" w:rsidRPr="00776D65">
        <w:rPr>
          <w:rFonts w:asciiTheme="majorHAnsi" w:hAnsiTheme="majorHAnsi" w:cs="Times New Roman"/>
          <w:sz w:val="21"/>
          <w:szCs w:val="21"/>
        </w:rPr>
        <w:t>w  Załączniku</w:t>
      </w:r>
      <w:proofErr w:type="gramEnd"/>
      <w:r w:rsidR="00044B07" w:rsidRPr="00776D65">
        <w:rPr>
          <w:rFonts w:asciiTheme="majorHAnsi" w:hAnsiTheme="majorHAnsi" w:cs="Times New Roman"/>
          <w:sz w:val="21"/>
          <w:szCs w:val="21"/>
        </w:rPr>
        <w:t xml:space="preserve">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CB0FE0">
      <w:pPr>
        <w:pStyle w:val="Akapitzlist"/>
        <w:numPr>
          <w:ilvl w:val="1"/>
          <w:numId w:val="50"/>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w:t>
      </w:r>
      <w:proofErr w:type="gramStart"/>
      <w:r w:rsidRPr="00CC2942">
        <w:rPr>
          <w:rFonts w:asciiTheme="majorHAnsi" w:hAnsiTheme="majorHAnsi" w:cs="Times New Roman"/>
          <w:sz w:val="21"/>
          <w:szCs w:val="21"/>
        </w:rPr>
        <w:t xml:space="preserve">dotyczy </w:t>
      </w:r>
      <w:r>
        <w:rPr>
          <w:rFonts w:asciiTheme="majorHAnsi" w:hAnsiTheme="majorHAnsi" w:cs="Times New Roman"/>
          <w:sz w:val="21"/>
          <w:szCs w:val="21"/>
        </w:rPr>
        <w:t xml:space="preserve"> tego</w:t>
      </w:r>
      <w:proofErr w:type="gramEnd"/>
      <w:r>
        <w:rPr>
          <w:rFonts w:asciiTheme="majorHAnsi" w:hAnsiTheme="majorHAnsi" w:cs="Times New Roman"/>
          <w:sz w:val="21"/>
          <w:szCs w:val="21"/>
        </w:rPr>
        <w:t xml:space="preserve"> postępowania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36691D" w:rsidRPr="00DA4DAE" w:rsidRDefault="0036691D" w:rsidP="009E1B1D">
      <w:pPr>
        <w:pStyle w:val="Tekstpodstawowy"/>
        <w:spacing w:before="1"/>
        <w:ind w:left="709" w:right="265" w:hanging="425"/>
        <w:jc w:val="left"/>
        <w:rPr>
          <w:rFonts w:ascii="Times New Roman" w:hAnsi="Times New Roman" w:cs="Times New Roman"/>
          <w:b/>
          <w:sz w:val="21"/>
          <w:szCs w:val="21"/>
        </w:rPr>
      </w:pPr>
    </w:p>
    <w:p w:rsidR="0036691D" w:rsidRPr="00DA4DAE" w:rsidRDefault="006E3766" w:rsidP="009E1B1D">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w:t>
      </w:r>
      <w:r w:rsidR="009E1B1D">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Zamawiający wezwie wykonawcę, którego oferta w danej części zamówienia zostanie najwyżej oceniona do</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terminie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krótszym</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niż</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10</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dni,</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aktualnych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dzień</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następujących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środków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dowodowych:</w:t>
      </w:r>
    </w:p>
    <w:p w:rsidR="0036691D" w:rsidRPr="00DA4DAE" w:rsidRDefault="00A15047" w:rsidP="00F25D41">
      <w:pPr>
        <w:pStyle w:val="Nagwek1"/>
        <w:numPr>
          <w:ilvl w:val="6"/>
          <w:numId w:val="35"/>
        </w:numPr>
        <w:tabs>
          <w:tab w:val="left" w:pos="697"/>
          <w:tab w:val="left" w:pos="5264"/>
        </w:tabs>
        <w:spacing w:before="99"/>
        <w:ind w:left="1701" w:right="124" w:hanging="1417"/>
        <w:jc w:val="left"/>
        <w:rPr>
          <w:rFonts w:ascii="Times New Roman" w:hAnsi="Times New Roman" w:cs="Times New Roman"/>
          <w:b w:val="0"/>
          <w:sz w:val="21"/>
          <w:szCs w:val="21"/>
        </w:rPr>
      </w:pPr>
      <w:r w:rsidRPr="00DA4DAE">
        <w:rPr>
          <w:rFonts w:ascii="Times New Roman" w:hAnsi="Times New Roman" w:cs="Times New Roman"/>
          <w:sz w:val="21"/>
          <w:szCs w:val="21"/>
          <w:highlight w:val="cyan"/>
        </w:rPr>
        <w:t>INFORMACJA</w:t>
      </w:r>
      <w:r w:rsidRPr="00DA4DAE">
        <w:rPr>
          <w:rFonts w:ascii="Times New Roman" w:hAnsi="Times New Roman" w:cs="Times New Roman"/>
          <w:spacing w:val="66"/>
          <w:sz w:val="21"/>
          <w:szCs w:val="21"/>
          <w:highlight w:val="cyan"/>
        </w:rPr>
        <w:t xml:space="preserve"> </w:t>
      </w:r>
      <w:r w:rsidRPr="00DA4DAE">
        <w:rPr>
          <w:rFonts w:ascii="Times New Roman" w:hAnsi="Times New Roman" w:cs="Times New Roman"/>
          <w:sz w:val="21"/>
          <w:szCs w:val="21"/>
          <w:highlight w:val="cyan"/>
        </w:rPr>
        <w:t>Z</w:t>
      </w:r>
      <w:r w:rsidRPr="00DA4DAE">
        <w:rPr>
          <w:rFonts w:ascii="Times New Roman" w:hAnsi="Times New Roman" w:cs="Times New Roman"/>
          <w:spacing w:val="65"/>
          <w:sz w:val="21"/>
          <w:szCs w:val="21"/>
          <w:highlight w:val="cyan"/>
        </w:rPr>
        <w:t xml:space="preserve"> </w:t>
      </w:r>
      <w:r w:rsidRPr="00DA4DAE">
        <w:rPr>
          <w:rFonts w:ascii="Times New Roman" w:hAnsi="Times New Roman" w:cs="Times New Roman"/>
          <w:sz w:val="21"/>
          <w:szCs w:val="21"/>
          <w:highlight w:val="cyan"/>
        </w:rPr>
        <w:t>KRAJOWEGO</w:t>
      </w:r>
      <w:r w:rsidRPr="00DA4DAE">
        <w:rPr>
          <w:rFonts w:ascii="Times New Roman" w:hAnsi="Times New Roman" w:cs="Times New Roman"/>
          <w:spacing w:val="64"/>
          <w:sz w:val="21"/>
          <w:szCs w:val="21"/>
          <w:highlight w:val="cyan"/>
        </w:rPr>
        <w:t xml:space="preserve"> </w:t>
      </w:r>
      <w:r w:rsidRPr="00DA4DAE">
        <w:rPr>
          <w:rFonts w:ascii="Times New Roman" w:hAnsi="Times New Roman" w:cs="Times New Roman"/>
          <w:sz w:val="21"/>
          <w:szCs w:val="21"/>
          <w:highlight w:val="cyan"/>
        </w:rPr>
        <w:t>REJESTRU</w:t>
      </w:r>
      <w:r w:rsidRPr="00DA4DAE">
        <w:rPr>
          <w:rFonts w:ascii="Times New Roman" w:hAnsi="Times New Roman" w:cs="Times New Roman"/>
          <w:spacing w:val="66"/>
          <w:sz w:val="21"/>
          <w:szCs w:val="21"/>
          <w:highlight w:val="cyan"/>
        </w:rPr>
        <w:t xml:space="preserve"> </w:t>
      </w:r>
      <w:r w:rsidR="00A32447" w:rsidRPr="00DA4DAE">
        <w:rPr>
          <w:rFonts w:ascii="Times New Roman" w:hAnsi="Times New Roman" w:cs="Times New Roman"/>
          <w:sz w:val="21"/>
          <w:szCs w:val="21"/>
          <w:highlight w:val="cyan"/>
        </w:rPr>
        <w:t>KARNEGO</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b w:val="0"/>
          <w:sz w:val="21"/>
          <w:szCs w:val="21"/>
        </w:rPr>
        <w:t>w zakresie:</w:t>
      </w:r>
    </w:p>
    <w:p w:rsidR="009E1B1D" w:rsidRDefault="00A15047" w:rsidP="00F25D41">
      <w:pPr>
        <w:pStyle w:val="Akapitzlist"/>
        <w:numPr>
          <w:ilvl w:val="0"/>
          <w:numId w:val="51"/>
        </w:numPr>
        <w:tabs>
          <w:tab w:val="left" w:pos="1241"/>
        </w:tabs>
        <w:spacing w:before="102"/>
        <w:ind w:right="124"/>
        <w:jc w:val="left"/>
        <w:rPr>
          <w:rFonts w:ascii="Times New Roman" w:hAnsi="Times New Roman" w:cs="Times New Roman"/>
          <w:sz w:val="21"/>
          <w:szCs w:val="21"/>
        </w:rPr>
      </w:pPr>
      <w:proofErr w:type="gramStart"/>
      <w:r w:rsidRPr="00DA4DAE">
        <w:rPr>
          <w:rFonts w:ascii="Times New Roman" w:hAnsi="Times New Roman" w:cs="Times New Roman"/>
          <w:sz w:val="21"/>
          <w:szCs w:val="21"/>
        </w:rPr>
        <w:t>art</w:t>
      </w:r>
      <w:proofErr w:type="gramEnd"/>
      <w:r w:rsidRPr="00DA4DAE">
        <w:rPr>
          <w:rFonts w:ascii="Times New Roman" w:hAnsi="Times New Roman" w:cs="Times New Roman"/>
          <w:sz w:val="21"/>
          <w:szCs w:val="21"/>
        </w:rPr>
        <w: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108 ust.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 pkt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1 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11</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zwanej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dalej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„ustawą”,</w:t>
      </w:r>
    </w:p>
    <w:p w:rsidR="0036691D" w:rsidRPr="009E1B1D" w:rsidRDefault="00A15047" w:rsidP="00F25D41">
      <w:pPr>
        <w:pStyle w:val="Akapitzlist"/>
        <w:numPr>
          <w:ilvl w:val="0"/>
          <w:numId w:val="51"/>
        </w:numPr>
        <w:tabs>
          <w:tab w:val="left" w:pos="1241"/>
        </w:tabs>
        <w:spacing w:before="102"/>
        <w:ind w:right="124"/>
        <w:jc w:val="left"/>
        <w:rPr>
          <w:rFonts w:ascii="Times New Roman" w:hAnsi="Times New Roman" w:cs="Times New Roman"/>
          <w:sz w:val="21"/>
          <w:szCs w:val="21"/>
        </w:rPr>
      </w:pPr>
      <w:proofErr w:type="gramStart"/>
      <w:r w:rsidRPr="009E1B1D">
        <w:rPr>
          <w:rFonts w:ascii="Times New Roman" w:hAnsi="Times New Roman" w:cs="Times New Roman"/>
          <w:sz w:val="21"/>
          <w:szCs w:val="21"/>
        </w:rPr>
        <w:t>art</w:t>
      </w:r>
      <w:proofErr w:type="gramEnd"/>
      <w:r w:rsidRPr="009E1B1D">
        <w:rPr>
          <w:rFonts w:ascii="Times New Roman" w:hAnsi="Times New Roman" w:cs="Times New Roman"/>
          <w:sz w:val="21"/>
          <w:szCs w:val="21"/>
        </w:rPr>
        <w: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108</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ust.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4</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ustawy,</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dotyczącej</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orzeczenia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zakazu</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ubiegania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publiczne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tytułem</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środka</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karnego;</w:t>
      </w:r>
    </w:p>
    <w:p w:rsidR="0036691D" w:rsidRPr="00DA4DAE" w:rsidRDefault="009E1B1D" w:rsidP="009E1B1D">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t>
      </w:r>
      <w:r w:rsidR="00A15047" w:rsidRPr="00DA4DAE">
        <w:rPr>
          <w:rFonts w:ascii="Times New Roman" w:hAnsi="Times New Roman" w:cs="Times New Roman"/>
          <w:spacing w:val="-1"/>
          <w:sz w:val="21"/>
          <w:szCs w:val="21"/>
        </w:rPr>
        <w:t xml:space="preserve"> </w:t>
      </w:r>
      <w:r w:rsidR="00A15047" w:rsidRPr="005B28CB">
        <w:rPr>
          <w:rFonts w:ascii="Times New Roman" w:hAnsi="Times New Roman" w:cs="Times New Roman"/>
          <w:i/>
          <w:sz w:val="21"/>
          <w:szCs w:val="21"/>
        </w:rPr>
        <w:t>sporządzonej</w:t>
      </w:r>
      <w:r w:rsidR="00A15047" w:rsidRPr="005B28CB">
        <w:rPr>
          <w:rFonts w:ascii="Times New Roman" w:hAnsi="Times New Roman" w:cs="Times New Roman"/>
          <w:i/>
          <w:spacing w:val="-1"/>
          <w:sz w:val="21"/>
          <w:szCs w:val="21"/>
        </w:rPr>
        <w:t xml:space="preserve"> </w:t>
      </w:r>
      <w:r w:rsidR="00A15047" w:rsidRPr="005B28CB">
        <w:rPr>
          <w:rFonts w:ascii="Times New Roman" w:hAnsi="Times New Roman" w:cs="Times New Roman"/>
          <w:i/>
          <w:sz w:val="21"/>
          <w:szCs w:val="21"/>
          <w:u w:val="single"/>
        </w:rPr>
        <w:t>nie</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wcześniej</w:t>
      </w:r>
      <w:r w:rsidR="00A15047" w:rsidRPr="005B28CB">
        <w:rPr>
          <w:rFonts w:ascii="Times New Roman" w:hAnsi="Times New Roman" w:cs="Times New Roman"/>
          <w:i/>
          <w:spacing w:val="-4"/>
          <w:sz w:val="21"/>
          <w:szCs w:val="21"/>
          <w:u w:val="single"/>
        </w:rPr>
        <w:t xml:space="preserve"> </w:t>
      </w:r>
      <w:r w:rsidR="00A15047" w:rsidRPr="005B28CB">
        <w:rPr>
          <w:rFonts w:ascii="Times New Roman" w:hAnsi="Times New Roman" w:cs="Times New Roman"/>
          <w:i/>
          <w:sz w:val="21"/>
          <w:szCs w:val="21"/>
          <w:u w:val="single"/>
        </w:rPr>
        <w:t>niż</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6</w:t>
      </w:r>
      <w:r w:rsidR="00A15047" w:rsidRPr="005B28CB">
        <w:rPr>
          <w:rFonts w:ascii="Times New Roman" w:hAnsi="Times New Roman" w:cs="Times New Roman"/>
          <w:i/>
          <w:spacing w:val="-1"/>
          <w:sz w:val="21"/>
          <w:szCs w:val="21"/>
          <w:u w:val="single"/>
        </w:rPr>
        <w:t xml:space="preserve"> </w:t>
      </w:r>
      <w:r w:rsidR="00A15047" w:rsidRPr="005B28CB">
        <w:rPr>
          <w:rFonts w:ascii="Times New Roman" w:hAnsi="Times New Roman" w:cs="Times New Roman"/>
          <w:i/>
          <w:sz w:val="21"/>
          <w:szCs w:val="21"/>
          <w:u w:val="single"/>
        </w:rPr>
        <w:t>miesięcy</w:t>
      </w:r>
      <w:r w:rsidR="00A15047" w:rsidRPr="005B28CB">
        <w:rPr>
          <w:rFonts w:ascii="Times New Roman" w:hAnsi="Times New Roman" w:cs="Times New Roman"/>
          <w:i/>
          <w:spacing w:val="-3"/>
          <w:sz w:val="21"/>
          <w:szCs w:val="21"/>
        </w:rPr>
        <w:t xml:space="preserve"> </w:t>
      </w:r>
      <w:r w:rsidR="00A15047" w:rsidRPr="005B28CB">
        <w:rPr>
          <w:rFonts w:ascii="Times New Roman" w:hAnsi="Times New Roman" w:cs="Times New Roman"/>
          <w:i/>
          <w:sz w:val="21"/>
          <w:szCs w:val="21"/>
        </w:rPr>
        <w:t>przed</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jej</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złożeniem</w:t>
      </w:r>
      <w:r w:rsidR="00A15047" w:rsidRPr="00DA4DAE">
        <w:rPr>
          <w:rFonts w:ascii="Times New Roman" w:hAnsi="Times New Roman" w:cs="Times New Roman"/>
          <w:sz w:val="21"/>
          <w:szCs w:val="21"/>
        </w:rPr>
        <w:t>.</w:t>
      </w:r>
    </w:p>
    <w:p w:rsidR="005B28CB" w:rsidRDefault="00A15047" w:rsidP="00F25D41">
      <w:pPr>
        <w:pStyle w:val="Akapitzlist"/>
        <w:numPr>
          <w:ilvl w:val="6"/>
          <w:numId w:val="35"/>
        </w:numPr>
        <w:tabs>
          <w:tab w:val="left" w:pos="697"/>
        </w:tabs>
        <w:spacing w:before="98"/>
        <w:ind w:left="709" w:right="124" w:hanging="283"/>
        <w:rPr>
          <w:rFonts w:ascii="Times New Roman" w:hAnsi="Times New Roman" w:cs="Times New Roman"/>
          <w:sz w:val="21"/>
          <w:szCs w:val="21"/>
        </w:rPr>
      </w:pPr>
      <w:r w:rsidRPr="009E1B1D">
        <w:rPr>
          <w:rFonts w:ascii="Times New Roman" w:hAnsi="Times New Roman" w:cs="Times New Roman"/>
          <w:b/>
          <w:sz w:val="21"/>
          <w:szCs w:val="21"/>
          <w:highlight w:val="cyan"/>
        </w:rPr>
        <w:t>OŚWIADCZENIE WYKONAWCY, W ZAKRESIE ART. 108 UST. 1 PKT 5 USTAWY</w:t>
      </w:r>
      <w:r w:rsidRPr="009E1B1D">
        <w:rPr>
          <w:rFonts w:ascii="Times New Roman" w:hAnsi="Times New Roman" w:cs="Times New Roman"/>
          <w:sz w:val="21"/>
          <w:szCs w:val="21"/>
        </w:rPr>
        <w:t>, o braku przynależności do tej samej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grupy kapitałowej w rozumieniu ustawy z dnia 16 lutego 2007 r. o ochronie konkurencji i konsumentów (Dz. U. z 2020 r.</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poz. 1076 i 1086), z innym wykonawcą, który złożył odrębną ofertę, ofertę częściową lub wniosek o dopuszczenie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 w postępowaniu, albo oświadczenia o przynależności do tej samej grupy kapitałowej wraz z dokumentami 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informacjami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przygotowanie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częściowej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wniosku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dopuszczenie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postępowaniu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niezależnie od</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należącego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tej samej</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grupy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kapitałowej</w:t>
      </w:r>
      <w:proofErr w:type="gramStart"/>
      <w:r w:rsidRPr="009E1B1D">
        <w:rPr>
          <w:rFonts w:ascii="Times New Roman" w:hAnsi="Times New Roman" w:cs="Times New Roman"/>
          <w:sz w:val="21"/>
          <w:szCs w:val="21"/>
        </w:rPr>
        <w:t>;;</w:t>
      </w:r>
      <w:proofErr w:type="gramEnd"/>
    </w:p>
    <w:p w:rsidR="006E3766" w:rsidRDefault="006E3766" w:rsidP="006E3766">
      <w:pPr>
        <w:pStyle w:val="Akapitzlist"/>
        <w:numPr>
          <w:ilvl w:val="0"/>
          <w:numId w:val="35"/>
        </w:numPr>
        <w:tabs>
          <w:tab w:val="left" w:pos="709"/>
        </w:tabs>
        <w:spacing w:before="101"/>
        <w:ind w:right="124"/>
        <w:rPr>
          <w:rFonts w:ascii="Times New Roman" w:hAnsi="Times New Roman" w:cs="Times New Roman"/>
          <w:sz w:val="21"/>
          <w:szCs w:val="21"/>
        </w:rPr>
      </w:pPr>
      <w:r w:rsidRPr="00614F53">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sidRPr="00FF0A08">
        <w:rPr>
          <w:rFonts w:ascii="Times New Roman" w:hAnsi="Times New Roman" w:cs="Times New Roman"/>
          <w:sz w:val="21"/>
          <w:szCs w:val="21"/>
        </w:rPr>
        <w:t xml:space="preserve">, sporządzonych </w:t>
      </w:r>
      <w:r w:rsidRPr="005B28CB">
        <w:rPr>
          <w:rFonts w:ascii="Times New Roman" w:hAnsi="Times New Roman" w:cs="Times New Roman"/>
          <w:i/>
          <w:sz w:val="21"/>
          <w:szCs w:val="21"/>
          <w:u w:val="single"/>
        </w:rPr>
        <w:t>nie wcześniej niż 3 miesiące</w:t>
      </w:r>
      <w:r w:rsidRPr="005B28CB">
        <w:rPr>
          <w:rFonts w:ascii="Times New Roman" w:hAnsi="Times New Roman" w:cs="Times New Roman"/>
          <w:sz w:val="21"/>
          <w:szCs w:val="21"/>
        </w:rPr>
        <w:t xml:space="preserve"> </w:t>
      </w:r>
      <w:r w:rsidRPr="00FF0A08">
        <w:rPr>
          <w:rFonts w:ascii="Times New Roman" w:hAnsi="Times New Roman" w:cs="Times New Roman"/>
          <w:sz w:val="21"/>
          <w:szCs w:val="21"/>
        </w:rPr>
        <w:t>przed jej złożeniem, jeżeli odrębne przepisy wymagają wpisu do rejestru lub ewidencji;</w:t>
      </w:r>
    </w:p>
    <w:p w:rsidR="001C49C0" w:rsidRPr="000E6C91" w:rsidRDefault="00B33301" w:rsidP="00F25D41">
      <w:pPr>
        <w:pStyle w:val="Akapitzlist"/>
        <w:widowControl/>
        <w:numPr>
          <w:ilvl w:val="0"/>
          <w:numId w:val="35"/>
        </w:numPr>
        <w:autoSpaceDE/>
        <w:autoSpaceDN/>
        <w:ind w:hanging="283"/>
        <w:contextualSpacing/>
        <w:rPr>
          <w:rFonts w:ascii="Times New Roman" w:hAnsi="Times New Roman" w:cs="Times New Roman"/>
          <w:sz w:val="21"/>
          <w:szCs w:val="21"/>
        </w:rPr>
      </w:pPr>
      <w:r w:rsidRPr="000E6C91">
        <w:rPr>
          <w:rFonts w:ascii="Times New Roman" w:hAnsi="Times New Roman" w:cs="Times New Roman"/>
          <w:b/>
          <w:color w:val="000000"/>
          <w:sz w:val="21"/>
          <w:szCs w:val="21"/>
          <w:highlight w:val="cyan"/>
        </w:rPr>
        <w:t>ZAŚWIADCZENIE WŁAŚCIWEGO NACZELNIKA URZĘDU SKARBOWEGO</w:t>
      </w:r>
      <w:r w:rsidR="001C49C0" w:rsidRPr="000E6C91">
        <w:rPr>
          <w:rFonts w:ascii="Times New Roman" w:hAnsi="Times New Roman" w:cs="Times New Roman"/>
          <w:color w:val="000000"/>
          <w:sz w:val="21"/>
          <w:szCs w:val="21"/>
        </w:rPr>
        <w:t xml:space="preserve"> potwierdzające, że wykonawca nie zalega z opłacaniem podatków i opłat, </w:t>
      </w:r>
      <w:r w:rsidR="001C49C0" w:rsidRPr="000E6C91">
        <w:rPr>
          <w:rFonts w:ascii="Times New Roman" w:hAnsi="Times New Roman" w:cs="Times New Roman"/>
          <w:color w:val="000000"/>
          <w:sz w:val="21"/>
          <w:szCs w:val="21"/>
          <w:highlight w:val="cyan"/>
        </w:rPr>
        <w:t xml:space="preserve">w zakresie </w:t>
      </w:r>
      <w:r w:rsidR="001C49C0" w:rsidRPr="000E6C91">
        <w:rPr>
          <w:rFonts w:ascii="Times New Roman" w:hAnsi="Times New Roman" w:cs="Times New Roman"/>
          <w:color w:val="1B1B1B"/>
          <w:sz w:val="21"/>
          <w:szCs w:val="21"/>
          <w:highlight w:val="cyan"/>
        </w:rPr>
        <w:t>art. 109 ust. 1 pkt 1</w:t>
      </w:r>
      <w:r w:rsidR="001C49C0" w:rsidRPr="000E6C91">
        <w:rPr>
          <w:rFonts w:ascii="Times New Roman" w:hAnsi="Times New Roman" w:cs="Times New Roman"/>
          <w:color w:val="000000"/>
          <w:sz w:val="21"/>
          <w:szCs w:val="21"/>
          <w:highlight w:val="cyan"/>
        </w:rPr>
        <w:t xml:space="preserve"> ustawy</w:t>
      </w:r>
      <w:r w:rsidR="001C49C0" w:rsidRPr="000E6C91">
        <w:rPr>
          <w:rFonts w:ascii="Times New Roman" w:hAnsi="Times New Roman" w:cs="Times New Roman"/>
          <w:color w:val="000000"/>
          <w:sz w:val="21"/>
          <w:szCs w:val="21"/>
        </w:rPr>
        <w:t xml:space="preserve">, wystawione </w:t>
      </w:r>
      <w:r w:rsidR="001C49C0" w:rsidRPr="005B28CB">
        <w:rPr>
          <w:rFonts w:ascii="Times New Roman" w:hAnsi="Times New Roman" w:cs="Times New Roman"/>
          <w:i/>
          <w:color w:val="000000"/>
          <w:sz w:val="21"/>
          <w:szCs w:val="21"/>
          <w:u w:val="single"/>
        </w:rPr>
        <w:t>nie wcześniej niż 3 miesiące</w:t>
      </w:r>
      <w:r w:rsidR="001C49C0" w:rsidRPr="000E6C91">
        <w:rPr>
          <w:rFonts w:ascii="Times New Roman" w:hAnsi="Times New Roman" w:cs="Times New Roman"/>
          <w:color w:val="000000"/>
          <w:sz w:val="21"/>
          <w:szCs w:val="21"/>
        </w:rPr>
        <w:t xml:space="preserve"> przed jego złożeniem;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1C49C0" w:rsidRPr="001C49C0" w:rsidRDefault="00CE7039" w:rsidP="00F25D41">
      <w:pPr>
        <w:pStyle w:val="Akapitzlist"/>
        <w:widowControl/>
        <w:numPr>
          <w:ilvl w:val="0"/>
          <w:numId w:val="35"/>
        </w:numPr>
        <w:autoSpaceDE/>
        <w:autoSpaceDN/>
        <w:ind w:hanging="283"/>
        <w:contextualSpacing/>
        <w:rPr>
          <w:rFonts w:ascii="Times New Roman" w:hAnsi="Times New Roman" w:cs="Times New Roman"/>
          <w:sz w:val="21"/>
          <w:szCs w:val="21"/>
        </w:rPr>
      </w:pPr>
      <w:r>
        <w:rPr>
          <w:rFonts w:ascii="Times New Roman" w:hAnsi="Times New Roman" w:cs="Times New Roman"/>
          <w:b/>
          <w:color w:val="000000"/>
          <w:sz w:val="21"/>
          <w:szCs w:val="21"/>
          <w:highlight w:val="cyan"/>
        </w:rPr>
        <w:t>ZAŚWIADCZENIE</w:t>
      </w:r>
      <w:r w:rsidR="001C49C0" w:rsidRPr="00FF0A08">
        <w:rPr>
          <w:rFonts w:ascii="Times New Roman" w:hAnsi="Times New Roman" w:cs="Times New Roman"/>
          <w:color w:val="000000"/>
          <w:sz w:val="21"/>
          <w:szCs w:val="21"/>
          <w:highlight w:val="cyan"/>
        </w:rPr>
        <w:t xml:space="preserve"> albo inny dokument właściwej terenowej jednostki </w:t>
      </w:r>
      <w:r w:rsidR="001C49C0" w:rsidRPr="00CE7039">
        <w:rPr>
          <w:rFonts w:ascii="Times New Roman" w:hAnsi="Times New Roman" w:cs="Times New Roman"/>
          <w:color w:val="000000"/>
          <w:sz w:val="21"/>
          <w:szCs w:val="21"/>
          <w:highlight w:val="cyan"/>
        </w:rPr>
        <w:t xml:space="preserve">organizacyjnej </w:t>
      </w:r>
      <w:r w:rsidRPr="00CE7039">
        <w:rPr>
          <w:rFonts w:ascii="Times New Roman" w:hAnsi="Times New Roman" w:cs="Times New Roman"/>
          <w:b/>
          <w:color w:val="000000"/>
          <w:sz w:val="21"/>
          <w:szCs w:val="21"/>
          <w:highlight w:val="cyan"/>
        </w:rPr>
        <w:t>ZAKŁADU UBEZPIECZWEŃ SPOŁECZNYCH</w:t>
      </w:r>
      <w:r w:rsidR="001C49C0" w:rsidRPr="001C49C0">
        <w:rPr>
          <w:rFonts w:ascii="Times New Roman" w:hAnsi="Times New Roman" w:cs="Times New Roman"/>
          <w:color w:val="000000"/>
          <w:sz w:val="21"/>
          <w:szCs w:val="21"/>
        </w:rPr>
        <w:t xml:space="preserve"> lub właściwego oddziału regionalnego lub właściwej placówki terenowej Kasy Rolniczego Ubezpieczenia Społecznego potwierdzające, że wykonawca nie zalega z opłacaniem składek na ubezpieczenia społeczne i zdrowotne, </w:t>
      </w:r>
      <w:r w:rsidR="001C49C0" w:rsidRPr="00FF0A08">
        <w:rPr>
          <w:rFonts w:ascii="Times New Roman" w:hAnsi="Times New Roman" w:cs="Times New Roman"/>
          <w:color w:val="000000"/>
          <w:sz w:val="21"/>
          <w:szCs w:val="21"/>
          <w:highlight w:val="cyan"/>
        </w:rPr>
        <w:t xml:space="preserve">w zakresie </w:t>
      </w:r>
      <w:r w:rsidR="001C49C0" w:rsidRPr="00FF0A08">
        <w:rPr>
          <w:rFonts w:ascii="Times New Roman" w:hAnsi="Times New Roman" w:cs="Times New Roman"/>
          <w:color w:val="1B1B1B"/>
          <w:sz w:val="21"/>
          <w:szCs w:val="21"/>
          <w:highlight w:val="cyan"/>
        </w:rPr>
        <w:t>art. 109 ust. 1 pkt 1</w:t>
      </w:r>
      <w:r w:rsidR="001C49C0" w:rsidRPr="00FF0A08">
        <w:rPr>
          <w:rFonts w:ascii="Times New Roman" w:hAnsi="Times New Roman" w:cs="Times New Roman"/>
          <w:color w:val="000000"/>
          <w:sz w:val="21"/>
          <w:szCs w:val="21"/>
          <w:highlight w:val="cyan"/>
        </w:rPr>
        <w:t xml:space="preserve"> ustawy</w:t>
      </w:r>
      <w:r w:rsidR="001C49C0" w:rsidRPr="001C49C0">
        <w:rPr>
          <w:rFonts w:ascii="Times New Roman" w:hAnsi="Times New Roman" w:cs="Times New Roman"/>
          <w:color w:val="000000"/>
          <w:sz w:val="21"/>
          <w:szCs w:val="21"/>
        </w:rPr>
        <w:t xml:space="preserve">, wystawione </w:t>
      </w:r>
      <w:r w:rsidR="001C49C0" w:rsidRPr="005B28CB">
        <w:rPr>
          <w:rFonts w:ascii="Times New Roman" w:hAnsi="Times New Roman" w:cs="Times New Roman"/>
          <w:i/>
          <w:color w:val="000000"/>
          <w:sz w:val="21"/>
          <w:szCs w:val="21"/>
          <w:u w:val="single"/>
        </w:rPr>
        <w:t>nie wcześniej niż 3 miesiące</w:t>
      </w:r>
      <w:r w:rsidR="001C49C0" w:rsidRPr="001C49C0">
        <w:rPr>
          <w:rFonts w:ascii="Times New Roman" w:hAnsi="Times New Roman" w:cs="Times New Roman"/>
          <w:color w:val="000000"/>
          <w:sz w:val="21"/>
          <w:szCs w:val="21"/>
        </w:rPr>
        <w:t xml:space="preserve"> przed jego złożeniem;</w:t>
      </w:r>
    </w:p>
    <w:p w:rsidR="001C49C0" w:rsidRPr="001C49C0" w:rsidRDefault="001C49C0" w:rsidP="009E1B1D">
      <w:pPr>
        <w:pStyle w:val="Akapitzlist"/>
        <w:ind w:left="709" w:hanging="425"/>
        <w:contextualSpacing/>
        <w:rPr>
          <w:rFonts w:ascii="Times New Roman" w:hAnsi="Times New Roman" w:cs="Times New Roman"/>
          <w:sz w:val="21"/>
          <w:szCs w:val="21"/>
        </w:rPr>
      </w:pPr>
      <w:r w:rsidRPr="001C49C0">
        <w:rPr>
          <w:rFonts w:ascii="Times New Roman" w:hAnsi="Times New Roman" w:cs="Times New Roman"/>
          <w:color w:val="000000"/>
          <w:sz w:val="21"/>
          <w:szCs w:val="21"/>
        </w:rPr>
        <w:t xml:space="preserve">        </w:t>
      </w:r>
      <w:proofErr w:type="gramStart"/>
      <w:r w:rsidRPr="001C49C0">
        <w:rPr>
          <w:rFonts w:ascii="Times New Roman" w:hAnsi="Times New Roman" w:cs="Times New Roman"/>
          <w:color w:val="000000"/>
          <w:sz w:val="21"/>
          <w:szCs w:val="21"/>
        </w:rPr>
        <w:t>w</w:t>
      </w:r>
      <w:proofErr w:type="gramEnd"/>
      <w:r w:rsidRPr="001C49C0">
        <w:rPr>
          <w:rFonts w:ascii="Times New Roman" w:hAnsi="Times New Roman" w:cs="Times New Roman"/>
          <w:color w:val="000000"/>
          <w:sz w:val="21"/>
          <w:szCs w:val="21"/>
        </w:rPr>
        <w:t xml:space="preserve">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1555C8" w:rsidRPr="001555C8" w:rsidRDefault="001B4D20" w:rsidP="00F25D41">
      <w:pPr>
        <w:pStyle w:val="Akapitzlist"/>
        <w:numPr>
          <w:ilvl w:val="0"/>
          <w:numId w:val="35"/>
        </w:numPr>
        <w:tabs>
          <w:tab w:val="left" w:pos="697"/>
        </w:tabs>
        <w:spacing w:before="97"/>
        <w:ind w:right="124"/>
        <w:rPr>
          <w:rFonts w:ascii="Times New Roman" w:hAnsi="Times New Roman" w:cs="Times New Roman"/>
          <w:sz w:val="21"/>
          <w:szCs w:val="21"/>
        </w:rPr>
      </w:pPr>
      <w:r w:rsidRPr="001555C8">
        <w:rPr>
          <w:rFonts w:ascii="Times New Roman" w:hAnsi="Times New Roman" w:cs="Times New Roman"/>
          <w:b/>
          <w:sz w:val="21"/>
          <w:szCs w:val="21"/>
        </w:rPr>
        <w:t xml:space="preserve">W celu potwierdzenia warunku dotyczącego posiadania kompetencji lub uprawnień do wykonywania określonej działalności zawodowej </w:t>
      </w:r>
    </w:p>
    <w:p w:rsidR="001B4D20" w:rsidRPr="00DA4DAE" w:rsidRDefault="000E6C91" w:rsidP="009E1B1D">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        </w:t>
      </w:r>
      <w:r w:rsidR="001555C8"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w:t>
      </w:r>
      <w:r w:rsidR="001B4D20" w:rsidRPr="00DA4DAE">
        <w:rPr>
          <w:rFonts w:ascii="Times New Roman" w:hAnsi="Times New Roman" w:cs="Times New Roman"/>
          <w:b/>
          <w:spacing w:val="1"/>
          <w:sz w:val="21"/>
          <w:szCs w:val="21"/>
          <w:highlight w:val="cyan"/>
        </w:rPr>
        <w:t xml:space="preserve"> </w:t>
      </w:r>
      <w:r w:rsidR="001B4D20" w:rsidRPr="00DA4DAE">
        <w:rPr>
          <w:rFonts w:ascii="Times New Roman" w:hAnsi="Times New Roman" w:cs="Times New Roman"/>
          <w:b/>
          <w:sz w:val="21"/>
          <w:szCs w:val="21"/>
          <w:highlight w:val="cyan"/>
        </w:rPr>
        <w:t>ZEZWOLENIA</w:t>
      </w:r>
      <w:r w:rsidR="001B4D20" w:rsidRPr="00DA4DAE">
        <w:rPr>
          <w:rFonts w:ascii="Times New Roman" w:hAnsi="Times New Roman" w:cs="Times New Roman"/>
          <w:b/>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wydanego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Inspektora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lub</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zezwolenia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prowadzenie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hurtowni</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farmaceutycznej</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umożliwiającego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lastRenderedPageBreak/>
        <w:t>sprzedaż</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 spoza miejsc</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wytwarzania, wydanego 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 Inspektora</w:t>
      </w:r>
      <w:r w:rsidR="001B4D20" w:rsidRPr="00DA4DAE">
        <w:rPr>
          <w:rFonts w:ascii="Times New Roman" w:hAnsi="Times New Roman" w:cs="Times New Roman"/>
          <w:spacing w:val="2"/>
          <w:sz w:val="21"/>
          <w:szCs w:val="21"/>
        </w:rPr>
        <w:t xml:space="preserve"> </w:t>
      </w:r>
      <w:r w:rsidR="001B4D20" w:rsidRPr="00DA4DAE">
        <w:rPr>
          <w:rFonts w:ascii="Times New Roman" w:hAnsi="Times New Roman" w:cs="Times New Roman"/>
          <w:sz w:val="21"/>
          <w:szCs w:val="21"/>
        </w:rPr>
        <w:t>Farmaceutycznego</w:t>
      </w:r>
    </w:p>
    <w:p w:rsidR="006E3766" w:rsidRPr="006E3766" w:rsidRDefault="001B4D20" w:rsidP="006E3766">
      <w:pPr>
        <w:pStyle w:val="Akapitzlist"/>
        <w:numPr>
          <w:ilvl w:val="0"/>
          <w:numId w:val="35"/>
        </w:numPr>
        <w:tabs>
          <w:tab w:val="left" w:pos="709"/>
        </w:tabs>
        <w:spacing w:before="101"/>
        <w:ind w:right="124"/>
        <w:rPr>
          <w:rFonts w:ascii="Times New Roman" w:hAnsi="Times New Roman" w:cs="Times New Roman"/>
          <w:sz w:val="21"/>
          <w:szCs w:val="21"/>
        </w:rPr>
      </w:pPr>
      <w:r w:rsidRPr="001555C8">
        <w:rPr>
          <w:rFonts w:ascii="Times New Roman" w:hAnsi="Times New Roman"/>
          <w:b/>
          <w:sz w:val="21"/>
          <w:szCs w:val="21"/>
        </w:rPr>
        <w:t xml:space="preserve">W celu </w:t>
      </w:r>
      <w:proofErr w:type="gramStart"/>
      <w:r w:rsidRPr="001555C8">
        <w:rPr>
          <w:rFonts w:ascii="Times New Roman" w:hAnsi="Times New Roman"/>
          <w:b/>
          <w:sz w:val="21"/>
          <w:szCs w:val="21"/>
        </w:rPr>
        <w:t>potwierdzenia  warunku</w:t>
      </w:r>
      <w:proofErr w:type="gramEnd"/>
      <w:r w:rsidRPr="001555C8">
        <w:rPr>
          <w:rFonts w:ascii="Times New Roman" w:hAnsi="Times New Roman"/>
          <w:b/>
          <w:sz w:val="21"/>
          <w:szCs w:val="21"/>
        </w:rPr>
        <w:t xml:space="preserve"> dotyczącego  sytuacji ekonomicznej lub finansowej</w:t>
      </w:r>
      <w:r w:rsidRPr="001555C8">
        <w:rPr>
          <w:rFonts w:ascii="Times New Roman" w:hAnsi="Times New Roman"/>
          <w:sz w:val="21"/>
          <w:szCs w:val="21"/>
        </w:rPr>
        <w:t xml:space="preserve">  Zamawiający</w:t>
      </w:r>
      <w:r w:rsidR="006E3766">
        <w:rPr>
          <w:rFonts w:ascii="Times New Roman" w:hAnsi="Times New Roman"/>
          <w:sz w:val="21"/>
          <w:szCs w:val="21"/>
        </w:rPr>
        <w:t xml:space="preserve"> nie żąda żadnych dokumentów.</w:t>
      </w:r>
      <w:r w:rsidRPr="001B4D20">
        <w:rPr>
          <w:rFonts w:ascii="Times New Roman" w:hAnsi="Times New Roman"/>
          <w:sz w:val="21"/>
          <w:szCs w:val="21"/>
        </w:rPr>
        <w:t xml:space="preserve">  </w:t>
      </w:r>
    </w:p>
    <w:p w:rsidR="006E3766" w:rsidRPr="006E3766" w:rsidRDefault="000E6C91" w:rsidP="006E3766">
      <w:pPr>
        <w:pStyle w:val="Akapitzlist"/>
        <w:numPr>
          <w:ilvl w:val="0"/>
          <w:numId w:val="35"/>
        </w:numPr>
        <w:tabs>
          <w:tab w:val="left" w:pos="709"/>
        </w:tabs>
        <w:spacing w:before="101"/>
        <w:ind w:right="124"/>
        <w:rPr>
          <w:rFonts w:ascii="Times New Roman" w:hAnsi="Times New Roman" w:cs="Times New Roman"/>
          <w:sz w:val="21"/>
          <w:szCs w:val="21"/>
        </w:rPr>
      </w:pPr>
      <w:r w:rsidRPr="006E3766">
        <w:rPr>
          <w:rFonts w:ascii="Times New Roman" w:hAnsi="Times New Roman"/>
          <w:b/>
          <w:sz w:val="21"/>
          <w:szCs w:val="21"/>
        </w:rPr>
        <w:t xml:space="preserve"> </w:t>
      </w:r>
      <w:r w:rsidR="001555C8" w:rsidRPr="006E3766">
        <w:rPr>
          <w:rFonts w:ascii="Times New Roman" w:hAnsi="Times New Roman"/>
          <w:b/>
          <w:sz w:val="21"/>
          <w:szCs w:val="21"/>
        </w:rPr>
        <w:t xml:space="preserve">W </w:t>
      </w:r>
      <w:r w:rsidR="001B4D20" w:rsidRPr="006E3766">
        <w:rPr>
          <w:rFonts w:ascii="Times New Roman" w:hAnsi="Times New Roman"/>
          <w:b/>
          <w:sz w:val="21"/>
          <w:szCs w:val="21"/>
        </w:rPr>
        <w:t xml:space="preserve">celu </w:t>
      </w:r>
      <w:proofErr w:type="gramStart"/>
      <w:r w:rsidR="001B4D20" w:rsidRPr="006E3766">
        <w:rPr>
          <w:rFonts w:ascii="Times New Roman" w:hAnsi="Times New Roman"/>
          <w:b/>
          <w:sz w:val="21"/>
          <w:szCs w:val="21"/>
        </w:rPr>
        <w:t>potwierdzenia  spełnienia</w:t>
      </w:r>
      <w:proofErr w:type="gramEnd"/>
      <w:r w:rsidR="001B4D20" w:rsidRPr="006E3766">
        <w:rPr>
          <w:rFonts w:ascii="Times New Roman" w:hAnsi="Times New Roman"/>
          <w:b/>
          <w:sz w:val="21"/>
          <w:szCs w:val="21"/>
        </w:rPr>
        <w:t xml:space="preserve"> przez Wykonawcę  posiadania zdolności technicznej lub zawodowej</w:t>
      </w:r>
      <w:r w:rsidR="001B4D20" w:rsidRPr="006E3766">
        <w:rPr>
          <w:rFonts w:ascii="Times New Roman" w:hAnsi="Times New Roman"/>
          <w:sz w:val="21"/>
          <w:szCs w:val="21"/>
        </w:rPr>
        <w:t xml:space="preserve">  </w:t>
      </w:r>
      <w:r w:rsidR="006E3766" w:rsidRPr="006E3766">
        <w:rPr>
          <w:rFonts w:ascii="Times New Roman" w:hAnsi="Times New Roman"/>
          <w:sz w:val="21"/>
          <w:szCs w:val="21"/>
        </w:rPr>
        <w:t xml:space="preserve">Zamawiający nie żąda żadnych dokumentów.  </w:t>
      </w:r>
    </w:p>
    <w:p w:rsidR="0036691D" w:rsidRPr="001C49C0" w:rsidRDefault="00A15047" w:rsidP="006E3766">
      <w:pPr>
        <w:pStyle w:val="Akapitzlist"/>
        <w:numPr>
          <w:ilvl w:val="0"/>
          <w:numId w:val="35"/>
        </w:numPr>
        <w:tabs>
          <w:tab w:val="left" w:pos="709"/>
        </w:tabs>
        <w:spacing w:before="101"/>
        <w:ind w:right="124"/>
        <w:rPr>
          <w:rFonts w:ascii="Times New Roman" w:hAnsi="Times New Roman" w:cs="Times New Roman"/>
          <w:sz w:val="21"/>
          <w:szCs w:val="21"/>
          <w:highlight w:val="cyan"/>
        </w:rPr>
      </w:pPr>
      <w:r w:rsidRPr="001C49C0">
        <w:rPr>
          <w:rFonts w:ascii="Times New Roman" w:hAnsi="Times New Roman" w:cs="Times New Roman"/>
          <w:sz w:val="21"/>
          <w:szCs w:val="21"/>
          <w:highlight w:val="cyan"/>
        </w:rPr>
        <w:t>Dokumenty</w:t>
      </w:r>
      <w:r w:rsidRPr="001C49C0">
        <w:rPr>
          <w:rFonts w:ascii="Times New Roman" w:hAnsi="Times New Roman" w:cs="Times New Roman"/>
          <w:spacing w:val="-5"/>
          <w:sz w:val="21"/>
          <w:szCs w:val="21"/>
          <w:highlight w:val="cyan"/>
        </w:rPr>
        <w:t xml:space="preserve"> </w:t>
      </w:r>
      <w:r w:rsidRPr="001C49C0">
        <w:rPr>
          <w:rFonts w:ascii="Times New Roman" w:hAnsi="Times New Roman" w:cs="Times New Roman"/>
          <w:sz w:val="21"/>
          <w:szCs w:val="21"/>
          <w:highlight w:val="cyan"/>
        </w:rPr>
        <w:t>od</w:t>
      </w:r>
      <w:r w:rsidRPr="001C49C0">
        <w:rPr>
          <w:rFonts w:ascii="Times New Roman" w:hAnsi="Times New Roman" w:cs="Times New Roman"/>
          <w:spacing w:val="-3"/>
          <w:sz w:val="21"/>
          <w:szCs w:val="21"/>
          <w:highlight w:val="cyan"/>
        </w:rPr>
        <w:t xml:space="preserve"> </w:t>
      </w:r>
      <w:r w:rsidRPr="001C49C0">
        <w:rPr>
          <w:rFonts w:ascii="Times New Roman" w:hAnsi="Times New Roman" w:cs="Times New Roman"/>
          <w:sz w:val="21"/>
          <w:szCs w:val="21"/>
          <w:highlight w:val="cyan"/>
        </w:rPr>
        <w:t>wykonawców</w:t>
      </w:r>
      <w:r w:rsidRPr="001C49C0">
        <w:rPr>
          <w:rFonts w:ascii="Times New Roman" w:hAnsi="Times New Roman" w:cs="Times New Roman"/>
          <w:spacing w:val="-5"/>
          <w:sz w:val="21"/>
          <w:szCs w:val="21"/>
          <w:highlight w:val="cyan"/>
        </w:rPr>
        <w:t xml:space="preserve"> </w:t>
      </w:r>
      <w:r w:rsidRPr="001C49C0">
        <w:rPr>
          <w:rFonts w:ascii="Times New Roman" w:hAnsi="Times New Roman" w:cs="Times New Roman"/>
          <w:sz w:val="21"/>
          <w:szCs w:val="21"/>
          <w:highlight w:val="cyan"/>
        </w:rPr>
        <w:t>zagranicznych</w:t>
      </w:r>
    </w:p>
    <w:p w:rsidR="00FD73C9" w:rsidRPr="00FD73C9" w:rsidRDefault="000E6C91" w:rsidP="009E1B1D">
      <w:pPr>
        <w:pStyle w:val="Nagwek1"/>
        <w:ind w:left="709" w:right="124" w:hanging="425"/>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       </w:t>
      </w:r>
      <w:r w:rsidR="00FD73C9">
        <w:rPr>
          <w:rFonts w:ascii="Times New Roman" w:hAnsi="Times New Roman" w:cs="Times New Roman"/>
          <w:b w:val="0"/>
          <w:bCs w:val="0"/>
          <w:sz w:val="21"/>
          <w:szCs w:val="21"/>
        </w:rPr>
        <w:t xml:space="preserve"> </w:t>
      </w:r>
      <w:r w:rsidR="00FD73C9" w:rsidRPr="00FD73C9">
        <w:rPr>
          <w:rFonts w:ascii="Times New Roman" w:hAnsi="Times New Roman" w:cs="Times New Roman"/>
          <w:b w:val="0"/>
          <w:bCs w:val="0"/>
          <w:sz w:val="21"/>
          <w:szCs w:val="21"/>
        </w:rPr>
        <w:t>Jeżeli wykonawca ma siedzibę lub miejsce zamieszkania poza granicami Rzeczypospolitej Polskiej, zamiast:</w:t>
      </w:r>
    </w:p>
    <w:p w:rsidR="000E6C91" w:rsidRPr="005B28CB" w:rsidRDefault="00FD73C9" w:rsidP="00F25D41">
      <w:pPr>
        <w:pStyle w:val="Nagwek1"/>
        <w:numPr>
          <w:ilvl w:val="1"/>
          <w:numId w:val="35"/>
        </w:numPr>
        <w:ind w:left="993" w:right="124" w:hanging="284"/>
        <w:jc w:val="both"/>
        <w:rPr>
          <w:rFonts w:ascii="Times New Roman" w:hAnsi="Times New Roman" w:cs="Times New Roman"/>
          <w:b w:val="0"/>
          <w:bCs w:val="0"/>
          <w:sz w:val="21"/>
          <w:szCs w:val="21"/>
        </w:rPr>
      </w:pPr>
      <w:proofErr w:type="gramStart"/>
      <w:r w:rsidRPr="00FD73C9">
        <w:rPr>
          <w:rFonts w:ascii="Times New Roman" w:hAnsi="Times New Roman" w:cs="Times New Roman"/>
          <w:b w:val="0"/>
          <w:bCs w:val="0"/>
          <w:sz w:val="21"/>
          <w:szCs w:val="21"/>
        </w:rPr>
        <w:t>informacji</w:t>
      </w:r>
      <w:proofErr w:type="gramEnd"/>
      <w:r w:rsidRPr="00FD73C9">
        <w:rPr>
          <w:rFonts w:ascii="Times New Roman" w:hAnsi="Times New Roman" w:cs="Times New Roman"/>
          <w:b w:val="0"/>
          <w:bCs w:val="0"/>
          <w:sz w:val="21"/>
          <w:szCs w:val="21"/>
        </w:rPr>
        <w:t xml:space="preserve">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Times New Roman" w:hAnsi="Times New Roman" w:cs="Times New Roman"/>
          <w:b w:val="0"/>
          <w:bCs w:val="0"/>
          <w:sz w:val="21"/>
          <w:szCs w:val="21"/>
        </w:rPr>
        <w:t xml:space="preserve">pkt 1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1;</w:t>
      </w:r>
      <w:r w:rsidR="00DA081C">
        <w:rPr>
          <w:rFonts w:ascii="Times New Roman" w:hAnsi="Times New Roman" w:cs="Times New Roman"/>
          <w:b w:val="0"/>
          <w:bCs w:val="0"/>
          <w:sz w:val="21"/>
          <w:szCs w:val="21"/>
        </w:rPr>
        <w:t xml:space="preserve"> </w:t>
      </w:r>
      <w:r w:rsidR="00DA081C" w:rsidRPr="005B28CB">
        <w:rPr>
          <w:b w:val="0"/>
          <w:sz w:val="20"/>
          <w:szCs w:val="20"/>
        </w:rPr>
        <w:t xml:space="preserve">Dokument, powinien być wystawiony </w:t>
      </w:r>
      <w:r w:rsidR="00DA081C" w:rsidRPr="005B28CB">
        <w:rPr>
          <w:b w:val="0"/>
          <w:i/>
          <w:sz w:val="20"/>
          <w:szCs w:val="20"/>
        </w:rPr>
        <w:t>nie wcześniej niż 6 miesięcy</w:t>
      </w:r>
      <w:r w:rsidR="00DA081C" w:rsidRPr="005B28CB">
        <w:rPr>
          <w:b w:val="0"/>
          <w:sz w:val="20"/>
          <w:szCs w:val="20"/>
        </w:rPr>
        <w:t xml:space="preserve"> przed jego złożeniem.</w:t>
      </w:r>
    </w:p>
    <w:p w:rsidR="000E6C91" w:rsidRDefault="00FD73C9" w:rsidP="00F25D41">
      <w:pPr>
        <w:pStyle w:val="Nagwek1"/>
        <w:numPr>
          <w:ilvl w:val="1"/>
          <w:numId w:val="35"/>
        </w:numPr>
        <w:ind w:left="993" w:right="124" w:hanging="284"/>
        <w:jc w:val="both"/>
        <w:rPr>
          <w:rFonts w:ascii="Times New Roman" w:hAnsi="Times New Roman" w:cs="Times New Roman"/>
          <w:b w:val="0"/>
          <w:bCs w:val="0"/>
          <w:sz w:val="21"/>
          <w:szCs w:val="21"/>
        </w:rPr>
      </w:pPr>
      <w:r w:rsidRPr="00FD73C9">
        <w:rPr>
          <w:rFonts w:ascii="Times New Roman" w:hAnsi="Times New Roman" w:cs="Times New Roman"/>
          <w:b w:val="0"/>
          <w:bCs w:val="0"/>
          <w:sz w:val="21"/>
          <w:szCs w:val="21"/>
        </w:rPr>
        <w:t xml:space="preserve">zaświadczenia, o którym mowa w </w:t>
      </w:r>
      <w:r>
        <w:rPr>
          <w:rFonts w:ascii="Times New Roman" w:hAnsi="Times New Roman" w:cs="Times New Roman"/>
          <w:b w:val="0"/>
          <w:bCs w:val="0"/>
          <w:sz w:val="21"/>
          <w:szCs w:val="21"/>
        </w:rPr>
        <w:t xml:space="preserve">pkt </w:t>
      </w:r>
      <w:r w:rsidR="006E3766">
        <w:rPr>
          <w:rFonts w:ascii="Times New Roman" w:hAnsi="Times New Roman" w:cs="Times New Roman"/>
          <w:b w:val="0"/>
          <w:bCs w:val="0"/>
          <w:sz w:val="21"/>
          <w:szCs w:val="21"/>
        </w:rPr>
        <w:t>I</w:t>
      </w:r>
      <w:r>
        <w:rPr>
          <w:rFonts w:ascii="Times New Roman" w:hAnsi="Times New Roman" w:cs="Times New Roman"/>
          <w:b w:val="0"/>
          <w:bCs w:val="0"/>
          <w:sz w:val="21"/>
          <w:szCs w:val="21"/>
        </w:rPr>
        <w:t xml:space="preserve">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w:t>
      </w:r>
      <w:r w:rsidR="006E3766">
        <w:rPr>
          <w:rFonts w:ascii="Times New Roman" w:hAnsi="Times New Roman" w:cs="Times New Roman"/>
          <w:b w:val="0"/>
          <w:bCs w:val="0"/>
          <w:sz w:val="21"/>
          <w:szCs w:val="21"/>
        </w:rPr>
        <w:t>5</w:t>
      </w:r>
      <w:r>
        <w:rPr>
          <w:rFonts w:ascii="Times New Roman" w:hAnsi="Times New Roman" w:cs="Times New Roman"/>
          <w:b w:val="0"/>
          <w:bCs w:val="0"/>
          <w:sz w:val="21"/>
          <w:szCs w:val="21"/>
        </w:rPr>
        <w:t xml:space="preserve"> (</w:t>
      </w:r>
      <w:r w:rsidR="001E5B10">
        <w:rPr>
          <w:rFonts w:ascii="Times New Roman" w:hAnsi="Times New Roman" w:cs="Times New Roman"/>
          <w:b w:val="0"/>
          <w:bCs w:val="0"/>
          <w:sz w:val="21"/>
          <w:szCs w:val="21"/>
        </w:rPr>
        <w:t>US</w:t>
      </w:r>
      <w:r>
        <w:rPr>
          <w:rFonts w:ascii="Times New Roman" w:hAnsi="Times New Roman" w:cs="Times New Roman"/>
          <w:b w:val="0"/>
          <w:bCs w:val="0"/>
          <w:sz w:val="21"/>
          <w:szCs w:val="21"/>
        </w:rPr>
        <w:t>)</w:t>
      </w:r>
      <w:r w:rsidRPr="00FD73C9">
        <w:rPr>
          <w:rFonts w:ascii="Times New Roman" w:hAnsi="Times New Roman" w:cs="Times New Roman"/>
          <w:b w:val="0"/>
          <w:bCs w:val="0"/>
          <w:sz w:val="21"/>
          <w:szCs w:val="21"/>
        </w:rPr>
        <w:t xml:space="preserve">, zaświadczenia albo innego dokumentu potwierdzającego, że wykonawca nie zalega z opłacaniem składek na ubezpieczenia społeczne lub zdrowotne, o których mowa w </w:t>
      </w:r>
      <w:r>
        <w:rPr>
          <w:rFonts w:ascii="Times New Roman" w:hAnsi="Times New Roman" w:cs="Times New Roman"/>
          <w:b w:val="0"/>
          <w:bCs w:val="0"/>
          <w:sz w:val="21"/>
          <w:szCs w:val="21"/>
        </w:rPr>
        <w:t xml:space="preserve">pkt </w:t>
      </w:r>
      <w:r w:rsidR="006E3766">
        <w:rPr>
          <w:rFonts w:ascii="Times New Roman" w:hAnsi="Times New Roman" w:cs="Times New Roman"/>
          <w:b w:val="0"/>
          <w:bCs w:val="0"/>
          <w:sz w:val="21"/>
          <w:szCs w:val="21"/>
        </w:rPr>
        <w:t>I</w:t>
      </w:r>
      <w:r>
        <w:rPr>
          <w:rFonts w:ascii="Times New Roman" w:hAnsi="Times New Roman" w:cs="Times New Roman"/>
          <w:b w:val="0"/>
          <w:bCs w:val="0"/>
          <w:sz w:val="21"/>
          <w:szCs w:val="21"/>
        </w:rPr>
        <w:t xml:space="preserve">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w:t>
      </w:r>
      <w:r w:rsidR="006E3766">
        <w:rPr>
          <w:rFonts w:ascii="Times New Roman" w:hAnsi="Times New Roman" w:cs="Times New Roman"/>
          <w:b w:val="0"/>
          <w:bCs w:val="0"/>
          <w:sz w:val="21"/>
          <w:szCs w:val="21"/>
        </w:rPr>
        <w:t>6</w:t>
      </w:r>
      <w:r>
        <w:rPr>
          <w:rFonts w:ascii="Times New Roman" w:hAnsi="Times New Roman" w:cs="Times New Roman"/>
          <w:b w:val="0"/>
          <w:bCs w:val="0"/>
          <w:sz w:val="21"/>
          <w:szCs w:val="21"/>
        </w:rPr>
        <w:t xml:space="preserve"> (</w:t>
      </w:r>
      <w:r w:rsidR="001E5B10">
        <w:rPr>
          <w:rFonts w:ascii="Times New Roman" w:hAnsi="Times New Roman" w:cs="Times New Roman"/>
          <w:b w:val="0"/>
          <w:bCs w:val="0"/>
          <w:sz w:val="21"/>
          <w:szCs w:val="21"/>
        </w:rPr>
        <w:t xml:space="preserve">np. </w:t>
      </w:r>
      <w:r>
        <w:rPr>
          <w:rFonts w:ascii="Times New Roman" w:hAnsi="Times New Roman" w:cs="Times New Roman"/>
          <w:b w:val="0"/>
          <w:bCs w:val="0"/>
          <w:sz w:val="21"/>
          <w:szCs w:val="21"/>
        </w:rPr>
        <w:t>ZUS)</w:t>
      </w:r>
      <w:r w:rsidRPr="00FD73C9">
        <w:rPr>
          <w:rFonts w:ascii="Times New Roman" w:hAnsi="Times New Roman" w:cs="Times New Roman"/>
          <w:b w:val="0"/>
          <w:bCs w:val="0"/>
          <w:sz w:val="21"/>
          <w:szCs w:val="21"/>
        </w:rPr>
        <w:t xml:space="preserve"> lub odpisu albo informacji z Krajowego Rejestru Sądowego lub z Centralnej Ewidencji i Informacji o Działalności Gospodarczej</w:t>
      </w:r>
      <w:r w:rsidR="001E5B10" w:rsidRPr="001E5B10">
        <w:t xml:space="preserve"> </w:t>
      </w:r>
      <w:r w:rsidR="001E5B10">
        <w:t>(</w:t>
      </w:r>
      <w:r w:rsidR="001E5B10" w:rsidRPr="001E5B10">
        <w:rPr>
          <w:rFonts w:ascii="Times New Roman" w:hAnsi="Times New Roman" w:cs="Times New Roman"/>
          <w:b w:val="0"/>
          <w:bCs w:val="0"/>
          <w:sz w:val="21"/>
          <w:szCs w:val="21"/>
        </w:rPr>
        <w:t>KRS/</w:t>
      </w:r>
      <w:proofErr w:type="spellStart"/>
      <w:proofErr w:type="gramStart"/>
      <w:r w:rsidR="001E5B10" w:rsidRPr="001E5B10">
        <w:rPr>
          <w:rFonts w:ascii="Times New Roman" w:hAnsi="Times New Roman" w:cs="Times New Roman"/>
          <w:b w:val="0"/>
          <w:bCs w:val="0"/>
          <w:sz w:val="21"/>
          <w:szCs w:val="21"/>
        </w:rPr>
        <w:t>CEiDG</w:t>
      </w:r>
      <w:proofErr w:type="spellEnd"/>
      <w:r w:rsidR="001E5B10">
        <w:rPr>
          <w:rFonts w:ascii="Times New Roman" w:hAnsi="Times New Roman" w:cs="Times New Roman"/>
          <w:b w:val="0"/>
          <w:bCs w:val="0"/>
          <w:sz w:val="21"/>
          <w:szCs w:val="21"/>
        </w:rPr>
        <w:t xml:space="preserve">) </w:t>
      </w:r>
      <w:r w:rsidRPr="00FD73C9">
        <w:rPr>
          <w:rFonts w:ascii="Times New Roman" w:hAnsi="Times New Roman" w:cs="Times New Roman"/>
          <w:b w:val="0"/>
          <w:bCs w:val="0"/>
          <w:sz w:val="21"/>
          <w:szCs w:val="21"/>
        </w:rPr>
        <w:t xml:space="preserve">, </w:t>
      </w:r>
      <w:proofErr w:type="gramEnd"/>
      <w:r w:rsidRPr="00FD73C9">
        <w:rPr>
          <w:rFonts w:ascii="Times New Roman" w:hAnsi="Times New Roman" w:cs="Times New Roman"/>
          <w:b w:val="0"/>
          <w:bCs w:val="0"/>
          <w:sz w:val="21"/>
          <w:szCs w:val="21"/>
        </w:rPr>
        <w:t xml:space="preserve">o których mowa </w:t>
      </w:r>
      <w:r w:rsidR="00DA081C" w:rsidRPr="00FD73C9">
        <w:rPr>
          <w:rFonts w:ascii="Times New Roman" w:hAnsi="Times New Roman" w:cs="Times New Roman"/>
          <w:b w:val="0"/>
          <w:bCs w:val="0"/>
          <w:sz w:val="21"/>
          <w:szCs w:val="21"/>
        </w:rPr>
        <w:t xml:space="preserve">w </w:t>
      </w:r>
      <w:r w:rsidR="00DA081C">
        <w:rPr>
          <w:rFonts w:ascii="Times New Roman" w:hAnsi="Times New Roman" w:cs="Times New Roman"/>
          <w:b w:val="0"/>
          <w:bCs w:val="0"/>
          <w:sz w:val="21"/>
          <w:szCs w:val="21"/>
        </w:rPr>
        <w:t xml:space="preserve">pkt </w:t>
      </w:r>
      <w:r w:rsidR="006E3766">
        <w:rPr>
          <w:rFonts w:ascii="Times New Roman" w:hAnsi="Times New Roman" w:cs="Times New Roman"/>
          <w:b w:val="0"/>
          <w:bCs w:val="0"/>
          <w:sz w:val="21"/>
          <w:szCs w:val="21"/>
        </w:rPr>
        <w:t>I</w:t>
      </w:r>
      <w:r w:rsidR="00DA081C">
        <w:rPr>
          <w:rFonts w:ascii="Times New Roman" w:hAnsi="Times New Roman" w:cs="Times New Roman"/>
          <w:b w:val="0"/>
          <w:bCs w:val="0"/>
          <w:sz w:val="21"/>
          <w:szCs w:val="21"/>
        </w:rPr>
        <w:t xml:space="preserve"> </w:t>
      </w:r>
      <w:proofErr w:type="spellStart"/>
      <w:r w:rsidR="00DA081C">
        <w:rPr>
          <w:rFonts w:ascii="Times New Roman" w:hAnsi="Times New Roman" w:cs="Times New Roman"/>
          <w:b w:val="0"/>
          <w:bCs w:val="0"/>
          <w:sz w:val="21"/>
          <w:szCs w:val="21"/>
        </w:rPr>
        <w:t>p</w:t>
      </w:r>
      <w:r w:rsidR="00DA081C" w:rsidRPr="00FD73C9">
        <w:rPr>
          <w:rFonts w:ascii="Times New Roman" w:hAnsi="Times New Roman" w:cs="Times New Roman"/>
          <w:b w:val="0"/>
          <w:bCs w:val="0"/>
          <w:sz w:val="21"/>
          <w:szCs w:val="21"/>
        </w:rPr>
        <w:t>pkt</w:t>
      </w:r>
      <w:proofErr w:type="spellEnd"/>
      <w:r w:rsidR="00DA081C" w:rsidRPr="00FD73C9">
        <w:rPr>
          <w:rFonts w:ascii="Times New Roman" w:hAnsi="Times New Roman" w:cs="Times New Roman"/>
          <w:b w:val="0"/>
          <w:bCs w:val="0"/>
          <w:sz w:val="21"/>
          <w:szCs w:val="21"/>
        </w:rPr>
        <w:t xml:space="preserve"> </w:t>
      </w:r>
      <w:r w:rsidR="00B24CB3">
        <w:rPr>
          <w:rFonts w:ascii="Times New Roman" w:hAnsi="Times New Roman" w:cs="Times New Roman"/>
          <w:b w:val="0"/>
          <w:bCs w:val="0"/>
          <w:sz w:val="21"/>
          <w:szCs w:val="21"/>
        </w:rPr>
        <w:t>4</w:t>
      </w:r>
      <w:r w:rsidRPr="00FD73C9">
        <w:rPr>
          <w:rFonts w:ascii="Times New Roman" w:hAnsi="Times New Roman" w:cs="Times New Roman"/>
          <w:b w:val="0"/>
          <w:bCs w:val="0"/>
          <w:sz w:val="21"/>
          <w:szCs w:val="21"/>
        </w:rPr>
        <w:t xml:space="preserve"> składa dokument lub dokumenty wystawione w kraju, w którym wykonawca ma siedzibę lub miejsce zamieszkania, potwierdzające odpowiednio, że:</w:t>
      </w:r>
    </w:p>
    <w:p w:rsidR="000E6C91" w:rsidRDefault="000E6C91" w:rsidP="000E6C91">
      <w:pPr>
        <w:pStyle w:val="Nagwek1"/>
        <w:ind w:left="993" w:right="124"/>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 </w:t>
      </w:r>
      <w:r w:rsidR="00FD73C9" w:rsidRPr="000E6C91">
        <w:rPr>
          <w:rFonts w:ascii="Times New Roman" w:hAnsi="Times New Roman" w:cs="Times New Roman"/>
          <w:b w:val="0"/>
          <w:bCs w:val="0"/>
          <w:sz w:val="21"/>
          <w:szCs w:val="21"/>
        </w:rPr>
        <w:t>nie naruszył obowiązków dotyczących płatności podatków, opłat lub składek na ubezpieczenie społeczne lub zdrowotne,</w:t>
      </w:r>
    </w:p>
    <w:p w:rsidR="00D26E27" w:rsidRPr="000E6C91" w:rsidRDefault="000E6C91" w:rsidP="000E6C91">
      <w:pPr>
        <w:pStyle w:val="Nagwek1"/>
        <w:ind w:left="993" w:right="124"/>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 </w:t>
      </w:r>
      <w:r w:rsidR="00FD73C9" w:rsidRPr="00FD73C9">
        <w:rPr>
          <w:rFonts w:ascii="Times New Roman" w:hAnsi="Times New Roman" w:cs="Times New Roman"/>
          <w:b w:val="0"/>
          <w:bCs w:val="0"/>
          <w:sz w:val="21"/>
          <w:szCs w:val="21"/>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A5A53" w:rsidRPr="00061643" w:rsidRDefault="00DA081C" w:rsidP="009E1B1D">
      <w:pPr>
        <w:pStyle w:val="Nagwek1"/>
        <w:ind w:left="709" w:right="124" w:hanging="425"/>
        <w:jc w:val="both"/>
        <w:rPr>
          <w:b w:val="0"/>
          <w:sz w:val="20"/>
          <w:szCs w:val="20"/>
        </w:rPr>
      </w:pPr>
      <w:r>
        <w:rPr>
          <w:sz w:val="20"/>
          <w:szCs w:val="20"/>
        </w:rPr>
        <w:t xml:space="preserve">      </w:t>
      </w:r>
      <w:r w:rsidR="000E6C91">
        <w:rPr>
          <w:sz w:val="20"/>
          <w:szCs w:val="20"/>
        </w:rPr>
        <w:t xml:space="preserve">      </w:t>
      </w:r>
      <w:r>
        <w:rPr>
          <w:sz w:val="20"/>
          <w:szCs w:val="20"/>
        </w:rPr>
        <w:t xml:space="preserve">   </w:t>
      </w:r>
      <w:r w:rsidRPr="00061643">
        <w:rPr>
          <w:b w:val="0"/>
          <w:sz w:val="20"/>
          <w:szCs w:val="20"/>
        </w:rPr>
        <w:t xml:space="preserve">Dokument, o którym mowa </w:t>
      </w:r>
      <w:r w:rsidR="00BA5A53" w:rsidRPr="00061643">
        <w:rPr>
          <w:b w:val="0"/>
          <w:sz w:val="20"/>
          <w:szCs w:val="20"/>
        </w:rPr>
        <w:t xml:space="preserve">powyżej </w:t>
      </w:r>
      <w:r w:rsidRPr="00061643">
        <w:rPr>
          <w:b w:val="0"/>
          <w:sz w:val="20"/>
          <w:szCs w:val="20"/>
        </w:rPr>
        <w:t xml:space="preserve">powinien być wystawiony </w:t>
      </w:r>
      <w:r w:rsidRPr="00061643">
        <w:rPr>
          <w:b w:val="0"/>
          <w:i/>
          <w:sz w:val="20"/>
          <w:szCs w:val="20"/>
          <w:u w:val="single"/>
        </w:rPr>
        <w:t>nie wcześniej niż 3 miesiące</w:t>
      </w:r>
      <w:r w:rsidRPr="00061643">
        <w:rPr>
          <w:b w:val="0"/>
          <w:sz w:val="20"/>
          <w:szCs w:val="20"/>
        </w:rPr>
        <w:t xml:space="preserve"> przed </w:t>
      </w:r>
    </w:p>
    <w:p w:rsidR="00D26E27" w:rsidRPr="00061643" w:rsidRDefault="00BA5A53" w:rsidP="009E1B1D">
      <w:pPr>
        <w:pStyle w:val="Nagwek1"/>
        <w:ind w:left="709" w:right="124" w:hanging="425"/>
        <w:jc w:val="both"/>
        <w:rPr>
          <w:b w:val="0"/>
          <w:sz w:val="20"/>
          <w:szCs w:val="20"/>
        </w:rPr>
      </w:pPr>
      <w:r w:rsidRPr="00061643">
        <w:rPr>
          <w:b w:val="0"/>
          <w:sz w:val="20"/>
          <w:szCs w:val="20"/>
        </w:rPr>
        <w:t xml:space="preserve">               </w:t>
      </w:r>
      <w:proofErr w:type="gramStart"/>
      <w:r w:rsidR="00DA081C" w:rsidRPr="00061643">
        <w:rPr>
          <w:b w:val="0"/>
          <w:sz w:val="20"/>
          <w:szCs w:val="20"/>
        </w:rPr>
        <w:t xml:space="preserve">jego </w:t>
      </w:r>
      <w:r w:rsidRPr="00061643">
        <w:rPr>
          <w:b w:val="0"/>
          <w:sz w:val="20"/>
          <w:szCs w:val="20"/>
        </w:rPr>
        <w:t xml:space="preserve"> </w:t>
      </w:r>
      <w:r w:rsidR="00DA081C" w:rsidRPr="00061643">
        <w:rPr>
          <w:b w:val="0"/>
          <w:sz w:val="20"/>
          <w:szCs w:val="20"/>
        </w:rPr>
        <w:t>złożeniem</w:t>
      </w:r>
      <w:proofErr w:type="gramEnd"/>
      <w:r w:rsidR="00DA081C" w:rsidRPr="00061643">
        <w:rPr>
          <w:b w:val="0"/>
          <w:sz w:val="20"/>
          <w:szCs w:val="20"/>
        </w:rPr>
        <w:t>.</w:t>
      </w:r>
    </w:p>
    <w:p w:rsidR="008C2482" w:rsidRPr="001555C8" w:rsidRDefault="000E508D" w:rsidP="009E1B1D">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11</w:t>
      </w:r>
      <w:r w:rsidR="000E6C9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Zamawiający nie będzie wzywał do złożenia podmiotowych środków dowodowych, jeżeli: </w:t>
      </w:r>
    </w:p>
    <w:p w:rsidR="000E6C91" w:rsidRDefault="000E6C91" w:rsidP="000E6C91">
      <w:pPr>
        <w:pStyle w:val="Nagwek1"/>
        <w:ind w:left="993" w:right="124" w:hanging="284"/>
        <w:jc w:val="both"/>
        <w:rPr>
          <w:rFonts w:ascii="Times New Roman" w:hAnsi="Times New Roman" w:cs="Times New Roman"/>
          <w:b w:val="0"/>
          <w:sz w:val="21"/>
          <w:szCs w:val="21"/>
        </w:rPr>
      </w:pPr>
      <w:proofErr w:type="gramStart"/>
      <w:r>
        <w:rPr>
          <w:rFonts w:ascii="Times New Roman" w:hAnsi="Times New Roman" w:cs="Times New Roman"/>
          <w:b w:val="0"/>
          <w:sz w:val="21"/>
          <w:szCs w:val="21"/>
        </w:rPr>
        <w:t>a</w:t>
      </w:r>
      <w:proofErr w:type="gramEnd"/>
      <w:r>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8C2482" w:rsidRPr="001555C8" w:rsidRDefault="000E6C91" w:rsidP="000E6C91">
      <w:pPr>
        <w:pStyle w:val="Nagwek1"/>
        <w:ind w:left="993" w:right="124" w:hanging="284"/>
        <w:jc w:val="both"/>
        <w:rPr>
          <w:rFonts w:ascii="Times New Roman" w:hAnsi="Times New Roman" w:cs="Times New Roman"/>
          <w:b w:val="0"/>
          <w:sz w:val="21"/>
          <w:szCs w:val="21"/>
        </w:rPr>
      </w:pPr>
      <w:proofErr w:type="gramStart"/>
      <w:r>
        <w:rPr>
          <w:rFonts w:ascii="Times New Roman" w:hAnsi="Times New Roman" w:cs="Times New Roman"/>
          <w:b w:val="0"/>
          <w:sz w:val="21"/>
          <w:szCs w:val="21"/>
        </w:rPr>
        <w:t xml:space="preserve">b)  </w:t>
      </w:r>
      <w:r w:rsidR="008C2482" w:rsidRPr="001555C8">
        <w:rPr>
          <w:rFonts w:ascii="Times New Roman" w:hAnsi="Times New Roman" w:cs="Times New Roman"/>
          <w:b w:val="0"/>
          <w:sz w:val="21"/>
          <w:szCs w:val="21"/>
        </w:rPr>
        <w:t>podmiotowym</w:t>
      </w:r>
      <w:proofErr w:type="gramEnd"/>
      <w:r w:rsidR="008C2482" w:rsidRPr="001555C8">
        <w:rPr>
          <w:rFonts w:ascii="Times New Roman" w:hAnsi="Times New Roman" w:cs="Times New Roman"/>
          <w:b w:val="0"/>
          <w:sz w:val="21"/>
          <w:szCs w:val="21"/>
        </w:rPr>
        <w:t xml:space="preserve"> środkiem dowodowym jest oświadczenie, którego treść odpowiada zakresowi oświadczenia, o którym mowa w art. 125 ust. 1. </w:t>
      </w:r>
    </w:p>
    <w:p w:rsidR="00DA081C" w:rsidRPr="001555C8" w:rsidRDefault="000E6C91" w:rsidP="000E6C91">
      <w:pPr>
        <w:pStyle w:val="Nagwek1"/>
        <w:ind w:left="993" w:right="124" w:hanging="709"/>
        <w:jc w:val="both"/>
        <w:rPr>
          <w:rFonts w:ascii="Times New Roman" w:hAnsi="Times New Roman" w:cs="Times New Roman"/>
          <w:b w:val="0"/>
          <w:sz w:val="21"/>
          <w:szCs w:val="21"/>
        </w:rPr>
      </w:pPr>
      <w:r>
        <w:rPr>
          <w:rFonts w:ascii="Times New Roman" w:hAnsi="Times New Roman" w:cs="Times New Roman"/>
          <w:b w:val="0"/>
          <w:sz w:val="21"/>
          <w:szCs w:val="21"/>
        </w:rPr>
        <w:t>1</w:t>
      </w:r>
      <w:r w:rsidR="000E508D">
        <w:rPr>
          <w:rFonts w:ascii="Times New Roman" w:hAnsi="Times New Roman" w:cs="Times New Roman"/>
          <w:b w:val="0"/>
          <w:sz w:val="21"/>
          <w:szCs w:val="21"/>
        </w:rPr>
        <w:t>2</w:t>
      </w:r>
      <w:r>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Wykonawca nie jest zobowiązany do złożenia podmiotowy</w:t>
      </w:r>
      <w:r w:rsidR="008B63E4" w:rsidRPr="001555C8">
        <w:rPr>
          <w:rFonts w:ascii="Times New Roman" w:hAnsi="Times New Roman" w:cs="Times New Roman"/>
          <w:b w:val="0"/>
          <w:sz w:val="21"/>
          <w:szCs w:val="21"/>
        </w:rPr>
        <w:t xml:space="preserve">ch środków dowodowych, które </w:t>
      </w:r>
      <w:proofErr w:type="gramStart"/>
      <w:r w:rsidR="008B63E4" w:rsidRPr="001555C8">
        <w:rPr>
          <w:rFonts w:ascii="Times New Roman" w:hAnsi="Times New Roman" w:cs="Times New Roman"/>
          <w:b w:val="0"/>
          <w:sz w:val="21"/>
          <w:szCs w:val="21"/>
        </w:rPr>
        <w:t>za</w:t>
      </w:r>
      <w:r w:rsidR="008C2482" w:rsidRPr="001555C8">
        <w:rPr>
          <w:rFonts w:ascii="Times New Roman" w:hAnsi="Times New Roman" w:cs="Times New Roman"/>
          <w:b w:val="0"/>
          <w:sz w:val="21"/>
          <w:szCs w:val="21"/>
        </w:rPr>
        <w:t xml:space="preserve">mawiający </w:t>
      </w:r>
      <w:r>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posiada</w:t>
      </w:r>
      <w:proofErr w:type="gramEnd"/>
      <w:r w:rsidR="008C2482" w:rsidRPr="001555C8">
        <w:rPr>
          <w:rFonts w:ascii="Times New Roman" w:hAnsi="Times New Roman" w:cs="Times New Roman"/>
          <w:b w:val="0"/>
          <w:sz w:val="21"/>
          <w:szCs w:val="21"/>
        </w:rPr>
        <w:t>, jeżeli wykonawca wskaże te środki oraz potwierdzi ich prawidłowość i aktualność.</w:t>
      </w:r>
    </w:p>
    <w:p w:rsidR="008C2482" w:rsidRPr="001C49C0" w:rsidRDefault="008C2482" w:rsidP="008C2482">
      <w:pPr>
        <w:pStyle w:val="Nagwek1"/>
        <w:ind w:left="709" w:right="124" w:hanging="425"/>
        <w:jc w:val="both"/>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1C49C0"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774F8D" w:rsidRDefault="00762FC3" w:rsidP="00F25D41">
      <w:pPr>
        <w:pStyle w:val="Akapitzlist"/>
        <w:widowControl/>
        <w:numPr>
          <w:ilvl w:val="0"/>
          <w:numId w:val="54"/>
        </w:numPr>
        <w:autoSpaceDE/>
        <w:autoSpaceDN/>
        <w:ind w:left="709" w:hanging="425"/>
        <w:rPr>
          <w:rFonts w:cs="Calibri"/>
          <w:sz w:val="19"/>
          <w:szCs w:val="19"/>
        </w:rPr>
      </w:pPr>
      <w:r w:rsidRPr="00774F8D">
        <w:rPr>
          <w:rFonts w:cs="Calibri"/>
          <w:sz w:val="19"/>
          <w:szCs w:val="19"/>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proofErr w:type="gramStart"/>
      <w:r w:rsidRPr="00774F8D">
        <w:rPr>
          <w:rFonts w:cs="Calibri"/>
          <w:sz w:val="19"/>
          <w:szCs w:val="19"/>
        </w:rPr>
        <w:t>t</w:t>
      </w:r>
      <w:proofErr w:type="gramEnd"/>
      <w:r w:rsidRPr="00774F8D">
        <w:rPr>
          <w:rFonts w:cs="Calibri"/>
          <w:sz w:val="19"/>
          <w:szCs w:val="19"/>
        </w:rPr>
        <w:t>.j</w:t>
      </w:r>
      <w:proofErr w:type="spellEnd"/>
      <w:r w:rsidRPr="00774F8D">
        <w:rPr>
          <w:rFonts w:cs="Calibri"/>
          <w:sz w:val="19"/>
          <w:szCs w:val="19"/>
        </w:rPr>
        <w:t xml:space="preserve">. z dnia 2017.12.05).                   </w:t>
      </w:r>
    </w:p>
    <w:p w:rsidR="00762FC3" w:rsidRPr="00774F8D" w:rsidRDefault="00762FC3" w:rsidP="00F25D41">
      <w:pPr>
        <w:pStyle w:val="Akapitzlist"/>
        <w:widowControl/>
        <w:numPr>
          <w:ilvl w:val="0"/>
          <w:numId w:val="54"/>
        </w:numPr>
        <w:shd w:val="clear" w:color="auto" w:fill="FFFFFF"/>
        <w:autoSpaceDE/>
        <w:autoSpaceDN/>
        <w:ind w:left="709" w:hanging="425"/>
        <w:rPr>
          <w:rFonts w:cs="Calibri"/>
          <w:sz w:val="19"/>
          <w:szCs w:val="19"/>
        </w:rPr>
      </w:pPr>
      <w:r w:rsidRPr="00774F8D">
        <w:rPr>
          <w:rFonts w:cs="Calibri"/>
          <w:b/>
          <w:color w:val="000000"/>
          <w:sz w:val="19"/>
          <w:szCs w:val="19"/>
        </w:rPr>
        <w:t xml:space="preserve">Z uwagi na wartość postępowania przekraczającą progi unijne, </w:t>
      </w:r>
      <w:r w:rsidRPr="00774F8D">
        <w:rPr>
          <w:rFonts w:cs="Calibri"/>
          <w:color w:val="000000"/>
          <w:sz w:val="19"/>
          <w:szCs w:val="19"/>
        </w:rPr>
        <w:t xml:space="preserve">oferta oraz składane elektronicznie przedmiotowe środki </w:t>
      </w:r>
      <w:proofErr w:type="gramStart"/>
      <w:r w:rsidRPr="00774F8D">
        <w:rPr>
          <w:rFonts w:cs="Calibri"/>
          <w:color w:val="000000"/>
          <w:sz w:val="19"/>
          <w:szCs w:val="19"/>
        </w:rPr>
        <w:t>dowodowe (jeżeli</w:t>
      </w:r>
      <w:proofErr w:type="gramEnd"/>
      <w:r w:rsidRPr="00774F8D">
        <w:rPr>
          <w:rFonts w:cs="Calibri"/>
          <w:color w:val="000000"/>
          <w:sz w:val="19"/>
          <w:szCs w:val="19"/>
        </w:rPr>
        <w:t xml:space="preserve"> były wymagane) muszą zostać podpisane </w:t>
      </w:r>
      <w:r w:rsidRPr="00774F8D">
        <w:rPr>
          <w:rFonts w:cs="Calibri"/>
          <w:b/>
          <w:color w:val="000000"/>
          <w:sz w:val="19"/>
          <w:szCs w:val="19"/>
        </w:rPr>
        <w:t>kwalifikowanym podpisem elektronicznym</w:t>
      </w:r>
      <w:r w:rsidRPr="00774F8D">
        <w:rPr>
          <w:rFonts w:cs="Calibri"/>
          <w:color w:val="000000"/>
          <w:sz w:val="19"/>
          <w:szCs w:val="19"/>
        </w:rPr>
        <w:t>.</w:t>
      </w:r>
    </w:p>
    <w:p w:rsidR="00762FC3" w:rsidRPr="00774F8D" w:rsidRDefault="00762FC3" w:rsidP="00F25D41">
      <w:pPr>
        <w:pStyle w:val="Akapitzlist"/>
        <w:widowControl/>
        <w:numPr>
          <w:ilvl w:val="0"/>
          <w:numId w:val="54"/>
        </w:numPr>
        <w:shd w:val="clear" w:color="auto" w:fill="FFFFFF"/>
        <w:autoSpaceDE/>
        <w:autoSpaceDN/>
        <w:ind w:left="709" w:hanging="425"/>
        <w:rPr>
          <w:rFonts w:cs="Calibri"/>
          <w:sz w:val="19"/>
          <w:szCs w:val="19"/>
        </w:rPr>
      </w:pPr>
      <w:r w:rsidRPr="00774F8D">
        <w:rPr>
          <w:rFonts w:cs="Calibri"/>
          <w:color w:val="000000"/>
          <w:sz w:val="19"/>
          <w:szCs w:val="19"/>
        </w:rPr>
        <w:t xml:space="preserve">Wykonawca stosując w procesie składania na platformie oferty oraz składanych elektronicznie przedmiotowych środków </w:t>
      </w:r>
      <w:proofErr w:type="gramStart"/>
      <w:r w:rsidRPr="00774F8D">
        <w:rPr>
          <w:rFonts w:cs="Calibri"/>
          <w:color w:val="000000"/>
          <w:sz w:val="19"/>
          <w:szCs w:val="19"/>
        </w:rPr>
        <w:t>dowodowych (jeżeli</w:t>
      </w:r>
      <w:proofErr w:type="gramEnd"/>
      <w:r w:rsidRPr="00774F8D">
        <w:rPr>
          <w:rFonts w:cs="Calibri"/>
          <w:color w:val="000000"/>
          <w:sz w:val="19"/>
          <w:szCs w:val="19"/>
        </w:rPr>
        <w:t xml:space="preserve"> były wymagane) kwalifikowany podpis elektroniczny, składa go bezpośrednio na dokumencie, który następnie przesyła do systemu (</w:t>
      </w:r>
      <w:r w:rsidRPr="00774F8D">
        <w:rPr>
          <w:rFonts w:cs="Calibri"/>
          <w:bCs/>
          <w:color w:val="000000"/>
          <w:sz w:val="19"/>
          <w:szCs w:val="19"/>
        </w:rPr>
        <w:t xml:space="preserve">opcja rekomendowana </w:t>
      </w:r>
      <w:r w:rsidRPr="00774F8D">
        <w:rPr>
          <w:rFonts w:cs="Calibri"/>
          <w:color w:val="000000"/>
          <w:sz w:val="19"/>
          <w:szCs w:val="19"/>
        </w:rPr>
        <w:t>przez</w:t>
      </w:r>
      <w:r w:rsidRPr="00774F8D">
        <w:rPr>
          <w:rFonts w:cs="Calibri"/>
          <w:bCs/>
          <w:color w:val="000000"/>
          <w:sz w:val="19"/>
          <w:szCs w:val="19"/>
        </w:rPr>
        <w:t xml:space="preserve"> </w:t>
      </w:r>
      <w:hyperlink r:id="rId17" w:history="1">
        <w:r w:rsidRPr="00774F8D">
          <w:rPr>
            <w:rFonts w:cs="Calibri"/>
            <w:bCs/>
            <w:color w:val="1155CC"/>
            <w:sz w:val="19"/>
            <w:szCs w:val="19"/>
          </w:rPr>
          <w:t>platformazakupowa.</w:t>
        </w:r>
        <w:proofErr w:type="gramStart"/>
        <w:r w:rsidRPr="00774F8D">
          <w:rPr>
            <w:rFonts w:cs="Calibri"/>
            <w:bCs/>
            <w:color w:val="1155CC"/>
            <w:sz w:val="19"/>
            <w:szCs w:val="19"/>
          </w:rPr>
          <w:t>pl</w:t>
        </w:r>
      </w:hyperlink>
      <w:proofErr w:type="gramEnd"/>
      <w:r w:rsidRPr="00774F8D">
        <w:rPr>
          <w:rFonts w:cs="Calibri"/>
          <w:color w:val="000000"/>
          <w:sz w:val="19"/>
          <w:szCs w:val="19"/>
        </w:rPr>
        <w:t>).</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Poświadczenia za zgodność z oryginałem dokonuje odpowiednio wykonawca, podmiot, na którego </w:t>
      </w:r>
      <w:proofErr w:type="gramStart"/>
      <w:r w:rsidRPr="00774F8D">
        <w:rPr>
          <w:rFonts w:cs="Calibri"/>
          <w:color w:val="000000"/>
          <w:sz w:val="19"/>
          <w:szCs w:val="19"/>
          <w:lang w:eastAsia="pl-PL"/>
        </w:rPr>
        <w:t>zdolnościach                        lub</w:t>
      </w:r>
      <w:proofErr w:type="gramEnd"/>
      <w:r w:rsidRPr="00774F8D">
        <w:rPr>
          <w:rFonts w:cs="Calibri"/>
          <w:color w:val="000000"/>
          <w:sz w:val="19"/>
          <w:szCs w:val="19"/>
          <w:lang w:eastAsia="pl-PL"/>
        </w:rPr>
        <w:t xml:space="preserve"> sytuacji polega wykonawca, wykonawcy wspólnie ubiegający się o udzielenie zamówienia publicznego                                 albo podwykonawca – każdy z nich w zakresie dokumentów, które go dotyczą. </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Poprzez oryginał należy rozumieć dokument podpisany kwalifikowanym podpisem elektronicznym przez osobę/osoby upoważnioną/upoważnione. </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Poświadczenie za zgodność z oryginałem następuje w formie elektronicznej, podpisane kwalifikowanym podpisem elektronicznym przez osobę/osoby upoważnioną/upoważnione. </w:t>
      </w:r>
    </w:p>
    <w:p w:rsidR="00762FC3" w:rsidRPr="00774F8D" w:rsidRDefault="00762FC3" w:rsidP="00F25D41">
      <w:pPr>
        <w:pStyle w:val="Akapitzlist"/>
        <w:widowControl/>
        <w:numPr>
          <w:ilvl w:val="0"/>
          <w:numId w:val="54"/>
        </w:numPr>
        <w:autoSpaceDE/>
        <w:autoSpaceDN/>
        <w:ind w:left="709" w:hanging="425"/>
        <w:textAlignment w:val="baseline"/>
        <w:rPr>
          <w:rFonts w:cs="Calibri"/>
          <w:color w:val="000000"/>
          <w:sz w:val="19"/>
          <w:szCs w:val="19"/>
        </w:rPr>
      </w:pPr>
      <w:r w:rsidRPr="00774F8D">
        <w:rPr>
          <w:rFonts w:cs="Calibri"/>
          <w:color w:val="000000"/>
          <w:sz w:val="19"/>
          <w:szCs w:val="19"/>
        </w:rPr>
        <w:lastRenderedPageBreak/>
        <w:t xml:space="preserve">Podpisy kwalifikowane wykorzystywane przez wykonawców do podpisywania wszelkich plików muszą spełniać </w:t>
      </w:r>
      <w:proofErr w:type="spellStart"/>
      <w:proofErr w:type="gramStart"/>
      <w:r w:rsidRPr="00774F8D">
        <w:rPr>
          <w:rFonts w:cs="Calibri"/>
          <w:b/>
          <w:color w:val="000000"/>
          <w:sz w:val="19"/>
          <w:szCs w:val="19"/>
        </w:rPr>
        <w:t>eIDAS</w:t>
      </w:r>
      <w:proofErr w:type="spellEnd"/>
      <w:r w:rsidRPr="00774F8D">
        <w:rPr>
          <w:rFonts w:cs="Calibri"/>
          <w:color w:val="000000"/>
          <w:sz w:val="19"/>
          <w:szCs w:val="19"/>
        </w:rPr>
        <w:t xml:space="preserve">  - “Rozporządzenie</w:t>
      </w:r>
      <w:proofErr w:type="gramEnd"/>
      <w:r w:rsidRPr="00774F8D">
        <w:rPr>
          <w:rFonts w:cs="Calibri"/>
          <w:color w:val="000000"/>
          <w:sz w:val="19"/>
          <w:szCs w:val="19"/>
        </w:rPr>
        <w:t xml:space="preserv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W przypadku wykorzystania formatu podpisu </w:t>
      </w:r>
      <w:proofErr w:type="spellStart"/>
      <w:r w:rsidRPr="00774F8D">
        <w:rPr>
          <w:rFonts w:cs="Calibri"/>
          <w:b/>
          <w:color w:val="000000"/>
          <w:sz w:val="19"/>
          <w:szCs w:val="19"/>
          <w:lang w:eastAsia="pl-PL"/>
        </w:rPr>
        <w:t>XAdES</w:t>
      </w:r>
      <w:proofErr w:type="spellEnd"/>
      <w:r w:rsidRPr="00774F8D">
        <w:rPr>
          <w:rFonts w:cs="Calibri"/>
          <w:b/>
          <w:color w:val="000000"/>
          <w:sz w:val="19"/>
          <w:szCs w:val="19"/>
          <w:lang w:eastAsia="pl-PL"/>
        </w:rPr>
        <w:t xml:space="preserve"> zewnętrzny</w:t>
      </w:r>
      <w:r w:rsidRPr="00774F8D">
        <w:rPr>
          <w:rFonts w:cs="Calibri"/>
          <w:color w:val="000000"/>
          <w:sz w:val="19"/>
          <w:szCs w:val="19"/>
          <w:lang w:eastAsia="pl-PL"/>
        </w:rPr>
        <w:t xml:space="preserve">, zamawiający wymaga dołączenia odpowiedniej ilości plików, to jest podpisywanych plików z danymi </w:t>
      </w:r>
      <w:r w:rsidRPr="00774F8D">
        <w:rPr>
          <w:rFonts w:cs="Calibri"/>
          <w:b/>
          <w:color w:val="000000"/>
          <w:sz w:val="19"/>
          <w:szCs w:val="19"/>
          <w:lang w:eastAsia="pl-PL"/>
        </w:rPr>
        <w:t>oraz</w:t>
      </w:r>
      <w:r w:rsidRPr="00774F8D">
        <w:rPr>
          <w:rFonts w:cs="Calibri"/>
          <w:color w:val="000000"/>
          <w:sz w:val="19"/>
          <w:szCs w:val="19"/>
          <w:lang w:eastAsia="pl-PL"/>
        </w:rPr>
        <w:t xml:space="preserve"> plików podpisu w formacie </w:t>
      </w:r>
      <w:proofErr w:type="spellStart"/>
      <w:r w:rsidRPr="00774F8D">
        <w:rPr>
          <w:rFonts w:cs="Calibri"/>
          <w:color w:val="000000"/>
          <w:sz w:val="19"/>
          <w:szCs w:val="19"/>
          <w:lang w:eastAsia="pl-PL"/>
        </w:rPr>
        <w:t>XAdES</w:t>
      </w:r>
      <w:proofErr w:type="spellEnd"/>
      <w:r w:rsidRPr="00774F8D">
        <w:rPr>
          <w:rFonts w:cs="Calibri"/>
          <w:color w:val="000000"/>
          <w:sz w:val="19"/>
          <w:szCs w:val="19"/>
          <w:lang w:eastAsia="pl-PL"/>
        </w:rPr>
        <w:t>.</w:t>
      </w:r>
    </w:p>
    <w:p w:rsidR="00762FC3" w:rsidRPr="00EC2EE2" w:rsidRDefault="00762FC3" w:rsidP="00EC2EE2">
      <w:pPr>
        <w:widowControl/>
        <w:numPr>
          <w:ilvl w:val="0"/>
          <w:numId w:val="54"/>
        </w:numPr>
        <w:autoSpaceDE/>
        <w:autoSpaceDN/>
        <w:ind w:left="709" w:hanging="425"/>
        <w:jc w:val="both"/>
        <w:textAlignment w:val="baseline"/>
        <w:rPr>
          <w:sz w:val="19"/>
          <w:szCs w:val="19"/>
        </w:rPr>
      </w:pPr>
      <w:r w:rsidRPr="00582157">
        <w:rPr>
          <w:rFonts w:cs="Calibri"/>
          <w:color w:val="000000"/>
          <w:sz w:val="19"/>
          <w:szCs w:val="19"/>
          <w:lang w:eastAsia="pl-PL"/>
        </w:rPr>
        <w:t>Zgodnie z art. 18 ust. 3 PZP</w:t>
      </w:r>
      <w:r w:rsidRPr="00582157">
        <w:rPr>
          <w:rFonts w:cs="Calibri"/>
          <w:color w:val="000000"/>
          <w:sz w:val="19"/>
          <w:szCs w:val="19"/>
        </w:rPr>
        <w:t xml:space="preserve"> nie ujawnia się informacji stanowiących </w:t>
      </w:r>
      <w:r w:rsidRPr="00582157">
        <w:rPr>
          <w:rFonts w:cs="Calibri"/>
          <w:b/>
          <w:color w:val="000000"/>
          <w:sz w:val="19"/>
          <w:szCs w:val="19"/>
        </w:rPr>
        <w:t>tajemnicę przedsiębiorstwa</w:t>
      </w:r>
      <w:r w:rsidRPr="00582157">
        <w:rPr>
          <w:rFonts w:cs="Calibri"/>
          <w:color w:val="000000"/>
          <w:sz w:val="19"/>
          <w:szCs w:val="19"/>
        </w:rPr>
        <w:t xml:space="preserve"> w rozumieniu przepisów </w:t>
      </w:r>
      <w:r w:rsidRPr="00582157">
        <w:rPr>
          <w:rFonts w:cs="Calibri"/>
          <w:color w:val="1B1B1B"/>
          <w:sz w:val="19"/>
          <w:szCs w:val="19"/>
        </w:rPr>
        <w:t>ustawy</w:t>
      </w:r>
      <w:r w:rsidRPr="00582157">
        <w:rPr>
          <w:rFonts w:cs="Calibri"/>
          <w:color w:val="000000"/>
          <w:sz w:val="19"/>
          <w:szCs w:val="19"/>
        </w:rPr>
        <w:t xml:space="preserve"> z dnia 16 kwietnia 1993 r. o zwalczaniu nieuczciwej konkurencji (</w:t>
      </w:r>
      <w:r w:rsidRPr="00582157">
        <w:rPr>
          <w:rFonts w:eastAsiaTheme="majorEastAsia" w:cs="Calibri"/>
          <w:sz w:val="19"/>
          <w:szCs w:val="19"/>
        </w:rPr>
        <w:t xml:space="preserve">Dz.U.2020.1913 </w:t>
      </w:r>
      <w:proofErr w:type="spellStart"/>
      <w:proofErr w:type="gramStart"/>
      <w:r w:rsidRPr="00582157">
        <w:rPr>
          <w:rFonts w:eastAsiaTheme="majorEastAsia" w:cs="Calibri"/>
          <w:sz w:val="19"/>
          <w:szCs w:val="19"/>
        </w:rPr>
        <w:t>t</w:t>
      </w:r>
      <w:proofErr w:type="gramEnd"/>
      <w:r w:rsidRPr="00582157">
        <w:rPr>
          <w:rFonts w:eastAsiaTheme="majorEastAsia" w:cs="Calibri"/>
          <w:sz w:val="19"/>
          <w:szCs w:val="19"/>
        </w:rPr>
        <w:t>.j</w:t>
      </w:r>
      <w:proofErr w:type="spellEnd"/>
      <w:r w:rsidRPr="00582157">
        <w:rPr>
          <w:rFonts w:eastAsiaTheme="majorEastAsia" w:cs="Calibri"/>
          <w:sz w:val="19"/>
          <w:szCs w:val="19"/>
        </w:rPr>
        <w:t>.</w:t>
      </w:r>
      <w:r w:rsidRPr="00582157">
        <w:rPr>
          <w:rFonts w:cs="Calibri"/>
          <w:sz w:val="19"/>
          <w:szCs w:val="19"/>
        </w:rPr>
        <w:t xml:space="preserve"> z dnia 2020.10.30), </w:t>
      </w:r>
      <w:proofErr w:type="gramStart"/>
      <w:r w:rsidRPr="00582157">
        <w:rPr>
          <w:rFonts w:cs="Calibri"/>
          <w:color w:val="000000"/>
          <w:sz w:val="19"/>
          <w:szCs w:val="19"/>
        </w:rPr>
        <w:t>jeżeli</w:t>
      </w:r>
      <w:proofErr w:type="gramEnd"/>
      <w:r w:rsidRPr="00582157">
        <w:rPr>
          <w:rFonts w:cs="Calibri"/>
          <w:color w:val="000000"/>
          <w:sz w:val="19"/>
          <w:szCs w:val="19"/>
        </w:rPr>
        <w:t xml:space="preserve"> wykonawca </w:t>
      </w:r>
      <w:r w:rsidRPr="00582157">
        <w:rPr>
          <w:rFonts w:cs="Calibri"/>
          <w:color w:val="000000"/>
          <w:sz w:val="19"/>
          <w:szCs w:val="19"/>
          <w:lang w:eastAsia="pl-PL"/>
        </w:rPr>
        <w:t>nie później niż w terminie składania ofert, w sposób niebudzący wątpliwości z</w:t>
      </w:r>
      <w:r w:rsidRPr="00582157">
        <w:rPr>
          <w:rFonts w:cs="Calibri"/>
          <w:b/>
          <w:color w:val="000000"/>
          <w:sz w:val="19"/>
          <w:szCs w:val="19"/>
          <w:lang w:eastAsia="pl-PL"/>
        </w:rPr>
        <w:t>astrzegł</w:t>
      </w:r>
      <w:r w:rsidRPr="00582157">
        <w:rPr>
          <w:rFonts w:cs="Calibri"/>
          <w:color w:val="000000"/>
          <w:sz w:val="19"/>
          <w:szCs w:val="19"/>
          <w:lang w:eastAsia="pl-PL"/>
        </w:rPr>
        <w:t>, że nie mogą być one udostępniane oraz wykazał, załączając stosowne wyjaśnienia, iż zastrzeżone informacje stanowią tajemnicę przedsiębiorstwa</w:t>
      </w:r>
      <w:r w:rsidRPr="00582157">
        <w:rPr>
          <w:rFonts w:cs="Calibri"/>
          <w:color w:val="000000"/>
          <w:sz w:val="19"/>
          <w:szCs w:val="19"/>
        </w:rPr>
        <w:t xml:space="preserve">. Wykonawca nie może zastrzec jako stanowiących tajemnicę przedsiębiorstwa informacji, o których mowa w art. 222 ust. 5. </w:t>
      </w:r>
      <w:r w:rsidRPr="00EC2EE2">
        <w:rPr>
          <w:sz w:val="19"/>
          <w:szCs w:val="19"/>
          <w:lang w:eastAsia="pl-PL"/>
        </w:rPr>
        <w:t xml:space="preserve">Na platformie w formularzu składania oferty znajduje się miejsce wyznaczone do dołączenia części oferty </w:t>
      </w:r>
      <w:proofErr w:type="gramStart"/>
      <w:r w:rsidRPr="00EC2EE2">
        <w:rPr>
          <w:sz w:val="19"/>
          <w:szCs w:val="19"/>
          <w:lang w:eastAsia="pl-PL"/>
        </w:rPr>
        <w:t>stanowiącej  tajemnicę</w:t>
      </w:r>
      <w:proofErr w:type="gramEnd"/>
      <w:r w:rsidRPr="00EC2EE2">
        <w:rPr>
          <w:sz w:val="19"/>
          <w:szCs w:val="19"/>
          <w:lang w:eastAsia="pl-PL"/>
        </w:rPr>
        <w:t xml:space="preserve"> przedsiębiorstwa.</w:t>
      </w:r>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Wykonawca, za pośrednictwem </w:t>
      </w:r>
      <w:hyperlink r:id="rId18" w:history="1">
        <w:r w:rsidRPr="00774F8D">
          <w:rPr>
            <w:rFonts w:cs="Calibri"/>
            <w:color w:val="1155CC"/>
            <w:sz w:val="19"/>
            <w:szCs w:val="19"/>
            <w:lang w:eastAsia="pl-PL"/>
          </w:rPr>
          <w:t>platformazakupowa.pl</w:t>
        </w:r>
      </w:hyperlink>
      <w:r w:rsidRPr="00774F8D">
        <w:rPr>
          <w:rFonts w:cs="Calibri"/>
          <w:color w:val="000000"/>
          <w:sz w:val="19"/>
          <w:szCs w:val="19"/>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774F8D">
          <w:rPr>
            <w:rFonts w:cs="Calibri"/>
            <w:color w:val="1155CC"/>
            <w:sz w:val="19"/>
            <w:szCs w:val="19"/>
            <w:lang w:eastAsia="pl-PL"/>
          </w:rPr>
          <w:t>https://platformazakupowa.pl/strona/45-instrukcje</w:t>
        </w:r>
      </w:hyperlink>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Każdy z wykonawców może złożyć tylko jedną ofertę. Złożenie większej liczby ofert lub oferty zawierającej propozycje wariantowe podlegać będzie odrzuceniu.</w:t>
      </w:r>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Dokumenty i oświadczenia składane przez wykonawcę powinny być </w:t>
      </w:r>
      <w:r w:rsidRPr="00774F8D">
        <w:rPr>
          <w:rFonts w:cs="Calibri"/>
          <w:b/>
          <w:color w:val="000000"/>
          <w:sz w:val="19"/>
          <w:szCs w:val="19"/>
          <w:lang w:eastAsia="pl-PL"/>
        </w:rPr>
        <w:t>w języku polskim</w:t>
      </w:r>
      <w:r w:rsidRPr="00774F8D">
        <w:rPr>
          <w:rFonts w:cs="Calibri"/>
          <w:color w:val="000000"/>
          <w:sz w:val="19"/>
          <w:szCs w:val="19"/>
          <w:lang w:eastAsia="pl-PL"/>
        </w:rPr>
        <w:t xml:space="preserve">, </w:t>
      </w:r>
      <w:proofErr w:type="gramStart"/>
      <w:r w:rsidRPr="00774F8D">
        <w:rPr>
          <w:rFonts w:cs="Calibri"/>
          <w:color w:val="000000"/>
          <w:sz w:val="19"/>
          <w:szCs w:val="19"/>
          <w:lang w:eastAsia="pl-PL"/>
        </w:rPr>
        <w:t>chyba że</w:t>
      </w:r>
      <w:proofErr w:type="gramEnd"/>
      <w:r w:rsidRPr="00774F8D">
        <w:rPr>
          <w:rFonts w:cs="Calibri"/>
          <w:color w:val="000000"/>
          <w:sz w:val="19"/>
          <w:szCs w:val="19"/>
          <w:lang w:eastAsia="pl-PL"/>
        </w:rPr>
        <w:t xml:space="preserve"> w SWZ dopuszczono inaczej. W przypadku  załączenia dokumentów sporządzonych w innym języku niż dopuszczony, wykonawca zobowiązany jest załączyć tłumaczenie na język polski. Podczas badania i oceny ofert zamawiający będzie opierał się na </w:t>
      </w:r>
      <w:r w:rsidRPr="00774F8D">
        <w:rPr>
          <w:rFonts w:cs="Calibri"/>
          <w:b/>
          <w:color w:val="000000"/>
          <w:sz w:val="19"/>
          <w:szCs w:val="19"/>
          <w:lang w:eastAsia="pl-PL"/>
        </w:rPr>
        <w:t>tekście tłumaczonym</w:t>
      </w:r>
      <w:r w:rsidRPr="00774F8D">
        <w:rPr>
          <w:rFonts w:cs="Calibri"/>
          <w:color w:val="000000"/>
          <w:sz w:val="19"/>
          <w:szCs w:val="19"/>
          <w:lang w:eastAsia="pl-PL"/>
        </w:rPr>
        <w:t>.</w:t>
      </w:r>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Zgodnie z definicją dokumentu elektronicznego z art. 3 </w:t>
      </w:r>
      <w:proofErr w:type="gramStart"/>
      <w:r w:rsidRPr="00774F8D">
        <w:rPr>
          <w:rFonts w:cs="Calibri"/>
          <w:color w:val="000000"/>
          <w:sz w:val="19"/>
          <w:szCs w:val="19"/>
          <w:lang w:eastAsia="pl-PL"/>
        </w:rPr>
        <w:t>ust. 2  ustawy</w:t>
      </w:r>
      <w:proofErr w:type="gramEnd"/>
      <w:r w:rsidRPr="00774F8D">
        <w:rPr>
          <w:rFonts w:cs="Calibri"/>
          <w:color w:val="000000"/>
          <w:sz w:val="19"/>
          <w:szCs w:val="19"/>
          <w:lang w:eastAsia="pl-PL"/>
        </w:rPr>
        <w:t xml:space="preserve">  z dnia </w:t>
      </w:r>
      <w:r w:rsidRPr="00774F8D">
        <w:rPr>
          <w:rFonts w:cs="Calibri"/>
          <w:sz w:val="19"/>
          <w:szCs w:val="19"/>
          <w:lang w:eastAsia="pl-PL"/>
        </w:rPr>
        <w:t xml:space="preserve">17 lutego 2005 r. o </w:t>
      </w:r>
      <w:r w:rsidRPr="00774F8D">
        <w:rPr>
          <w:rFonts w:cs="Calibri"/>
          <w:iCs/>
          <w:sz w:val="19"/>
          <w:szCs w:val="19"/>
          <w:lang w:eastAsia="pl-PL"/>
        </w:rPr>
        <w:t>informatyzacji działalności podmiotów realizujących zadania publiczne (</w:t>
      </w:r>
      <w:r w:rsidRPr="00774F8D">
        <w:rPr>
          <w:rFonts w:cs="Calibri"/>
          <w:sz w:val="19"/>
          <w:szCs w:val="19"/>
        </w:rPr>
        <w:t xml:space="preserve">Dz.U.2020.346 </w:t>
      </w:r>
      <w:proofErr w:type="gramStart"/>
      <w:r w:rsidRPr="00774F8D">
        <w:rPr>
          <w:rFonts w:cs="Calibri"/>
          <w:sz w:val="19"/>
          <w:szCs w:val="19"/>
        </w:rPr>
        <w:t>tj</w:t>
      </w:r>
      <w:proofErr w:type="gramEnd"/>
      <w:r w:rsidRPr="00774F8D">
        <w:rPr>
          <w:rFonts w:cs="Calibri"/>
          <w:sz w:val="19"/>
          <w:szCs w:val="19"/>
        </w:rPr>
        <w:t>. z dnia 2020.03.04)</w:t>
      </w:r>
      <w:r w:rsidRPr="00774F8D">
        <w:rPr>
          <w:rFonts w:cs="Calibri"/>
          <w:color w:val="000000"/>
          <w:sz w:val="19"/>
          <w:szCs w:val="19"/>
          <w:lang w:eastAsia="pl-PL"/>
        </w:rPr>
        <w:t xml:space="preserve">, </w:t>
      </w:r>
      <w:r w:rsidRPr="00774F8D">
        <w:rPr>
          <w:rFonts w:cs="Calibri"/>
          <w:b/>
          <w:color w:val="000000"/>
          <w:sz w:val="19"/>
          <w:szCs w:val="19"/>
          <w:lang w:eastAsia="pl-PL"/>
        </w:rPr>
        <w:t>opatrzenie pliku zawierającego skompresowane dane kwalifikowanym podpisem elektronicznym jest jednoznaczne z podpisaniem oryginału dokumentu</w:t>
      </w:r>
      <w:r w:rsidRPr="00774F8D">
        <w:rPr>
          <w:rFonts w:cs="Calibri"/>
          <w:color w:val="000000"/>
          <w:sz w:val="19"/>
          <w:szCs w:val="19"/>
          <w:lang w:eastAsia="pl-PL"/>
        </w:rPr>
        <w:t xml:space="preserve">, z wyjątkiem kopii poświadczonych odpowiednio przez innego wykonawcę ubiegającego się wspólnie z nim o udzielenie zamówienia, przez podmiot, na którego zdolnościach lub sytuacji polega </w:t>
      </w:r>
      <w:proofErr w:type="gramStart"/>
      <w:r w:rsidRPr="00774F8D">
        <w:rPr>
          <w:rFonts w:cs="Calibri"/>
          <w:color w:val="000000"/>
          <w:sz w:val="19"/>
          <w:szCs w:val="19"/>
          <w:lang w:eastAsia="pl-PL"/>
        </w:rPr>
        <w:t xml:space="preserve">wykonawca, </w:t>
      </w:r>
      <w:r>
        <w:rPr>
          <w:rFonts w:cs="Calibri"/>
          <w:color w:val="000000"/>
          <w:sz w:val="19"/>
          <w:szCs w:val="19"/>
          <w:lang w:eastAsia="pl-PL"/>
        </w:rPr>
        <w:t xml:space="preserve"> </w:t>
      </w:r>
      <w:r w:rsidRPr="00774F8D">
        <w:rPr>
          <w:rFonts w:cs="Calibri"/>
          <w:color w:val="000000"/>
          <w:sz w:val="19"/>
          <w:szCs w:val="19"/>
          <w:lang w:eastAsia="pl-PL"/>
        </w:rPr>
        <w:t>albo</w:t>
      </w:r>
      <w:proofErr w:type="gramEnd"/>
      <w:r w:rsidRPr="00774F8D">
        <w:rPr>
          <w:rFonts w:cs="Calibri"/>
          <w:color w:val="000000"/>
          <w:sz w:val="19"/>
          <w:szCs w:val="19"/>
          <w:lang w:eastAsia="pl-PL"/>
        </w:rPr>
        <w:t xml:space="preserve"> przez podwykonawcę.</w:t>
      </w:r>
    </w:p>
    <w:p w:rsidR="00F25D41"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rsidR="0036691D" w:rsidRPr="00DA4DAE" w:rsidRDefault="0036691D" w:rsidP="00F25D41">
      <w:pPr>
        <w:pStyle w:val="Tekstpodstawowy"/>
        <w:ind w:right="124"/>
        <w:jc w:val="left"/>
        <w:rPr>
          <w:rFonts w:ascii="Times New Roman" w:hAnsi="Times New Roman" w:cs="Times New Roman"/>
          <w:sz w:val="21"/>
          <w:szCs w:val="21"/>
        </w:rPr>
      </w:pPr>
    </w:p>
    <w:p w:rsidR="00526524" w:rsidRDefault="00526524" w:rsidP="00A04879">
      <w:pPr>
        <w:pStyle w:val="Nagwek1"/>
        <w:spacing w:before="1"/>
        <w:ind w:left="0" w:right="124"/>
        <w:rPr>
          <w:rFonts w:ascii="Times New Roman" w:hAnsi="Times New Roman" w:cs="Times New Roman"/>
          <w:sz w:val="21"/>
          <w:szCs w:val="21"/>
        </w:rPr>
      </w:pPr>
    </w:p>
    <w:p w:rsidR="0036691D" w:rsidRPr="00DA4DAE" w:rsidRDefault="00A15047" w:rsidP="00A04879">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F25D41">
      <w:pPr>
        <w:pStyle w:val="Akapitzlist"/>
        <w:numPr>
          <w:ilvl w:val="0"/>
          <w:numId w:val="49"/>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proofErr w:type="gramEnd"/>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8B294F"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F25D41">
      <w:pPr>
        <w:pStyle w:val="Akapitzlist"/>
        <w:numPr>
          <w:ilvl w:val="0"/>
          <w:numId w:val="49"/>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F25D41">
      <w:pPr>
        <w:pStyle w:val="Akapitzlist"/>
        <w:numPr>
          <w:ilvl w:val="0"/>
          <w:numId w:val="4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4A2E76" w:rsidRPr="004A2E76" w:rsidRDefault="00A15047" w:rsidP="00F25D41">
      <w:pPr>
        <w:pStyle w:val="Akapitzlist"/>
        <w:numPr>
          <w:ilvl w:val="0"/>
          <w:numId w:val="49"/>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4A2E76" w:rsidRPr="004A2E76">
        <w:rPr>
          <w:rFonts w:ascii="Times New Roman" w:hAnsi="Times New Roman" w:cs="Times New Roman"/>
          <w:sz w:val="21"/>
          <w:szCs w:val="21"/>
        </w:rPr>
        <w:t>:</w:t>
      </w:r>
    </w:p>
    <w:p w:rsidR="00B01F1E" w:rsidRDefault="00A15047" w:rsidP="00F25D41">
      <w:pPr>
        <w:pStyle w:val="Akapitzlist"/>
        <w:numPr>
          <w:ilvl w:val="2"/>
          <w:numId w:val="49"/>
        </w:numPr>
        <w:tabs>
          <w:tab w:val="left" w:pos="709"/>
          <w:tab w:val="left" w:pos="993"/>
        </w:tabs>
        <w:ind w:left="709" w:right="124" w:firstLine="0"/>
        <w:rPr>
          <w:rFonts w:ascii="Times New Roman" w:hAnsi="Times New Roman" w:cs="Times New Roman"/>
          <w:sz w:val="21"/>
          <w:szCs w:val="21"/>
        </w:rPr>
      </w:pPr>
      <w:r w:rsidRPr="00B01F1E">
        <w:rPr>
          <w:rFonts w:ascii="Times New Roman" w:hAnsi="Times New Roman" w:cs="Times New Roman"/>
          <w:sz w:val="21"/>
          <w:szCs w:val="21"/>
        </w:rPr>
        <w:t>6 dni przed upływem terminu</w:t>
      </w:r>
      <w:r w:rsidRPr="00B01F1E">
        <w:rPr>
          <w:rFonts w:ascii="Times New Roman" w:hAnsi="Times New Roman" w:cs="Times New Roman"/>
          <w:spacing w:val="1"/>
          <w:sz w:val="21"/>
          <w:szCs w:val="21"/>
        </w:rPr>
        <w:t xml:space="preserve"> </w:t>
      </w:r>
      <w:r w:rsidRPr="00B01F1E">
        <w:rPr>
          <w:rFonts w:ascii="Times New Roman" w:hAnsi="Times New Roman" w:cs="Times New Roman"/>
          <w:sz w:val="21"/>
          <w:szCs w:val="21"/>
        </w:rPr>
        <w:t>składania ofert, pod warunkiem</w:t>
      </w:r>
      <w:r w:rsidR="004A2E76" w:rsidRPr="00B01F1E">
        <w:rPr>
          <w:rFonts w:ascii="Times New Roman" w:hAnsi="Times New Roman" w:cs="Times New Roman"/>
          <w:sz w:val="21"/>
          <w:szCs w:val="21"/>
        </w:rPr>
        <w:t>,</w:t>
      </w:r>
      <w:r w:rsidRPr="00B01F1E">
        <w:rPr>
          <w:rFonts w:ascii="Times New Roman" w:hAnsi="Times New Roman" w:cs="Times New Roman"/>
          <w:sz w:val="21"/>
          <w:szCs w:val="21"/>
        </w:rPr>
        <w:t xml:space="preserve"> że</w:t>
      </w:r>
      <w:r w:rsidRPr="00B01F1E">
        <w:rPr>
          <w:rFonts w:ascii="Times New Roman" w:hAnsi="Times New Roman" w:cs="Times New Roman"/>
          <w:spacing w:val="1"/>
          <w:sz w:val="21"/>
          <w:szCs w:val="21"/>
        </w:rPr>
        <w:t xml:space="preserve"> </w:t>
      </w:r>
      <w:r w:rsidRPr="00B01F1E">
        <w:rPr>
          <w:rFonts w:ascii="Times New Roman" w:hAnsi="Times New Roman" w:cs="Times New Roman"/>
          <w:sz w:val="21"/>
          <w:szCs w:val="21"/>
        </w:rPr>
        <w:t>wniosek o</w:t>
      </w:r>
      <w:r w:rsidRPr="00B01F1E">
        <w:rPr>
          <w:rFonts w:ascii="Times New Roman" w:hAnsi="Times New Roman" w:cs="Times New Roman"/>
          <w:spacing w:val="1"/>
          <w:sz w:val="21"/>
          <w:szCs w:val="21"/>
        </w:rPr>
        <w:t xml:space="preserve"> </w:t>
      </w:r>
      <w:r w:rsidRPr="00B01F1E">
        <w:rPr>
          <w:rFonts w:ascii="Times New Roman" w:hAnsi="Times New Roman" w:cs="Times New Roman"/>
          <w:sz w:val="21"/>
          <w:szCs w:val="21"/>
        </w:rPr>
        <w:t>wyjaśnienie</w:t>
      </w:r>
      <w:r w:rsidRPr="00B01F1E">
        <w:rPr>
          <w:rFonts w:ascii="Times New Roman" w:hAnsi="Times New Roman" w:cs="Times New Roman"/>
          <w:spacing w:val="1"/>
          <w:sz w:val="21"/>
          <w:szCs w:val="21"/>
        </w:rPr>
        <w:t xml:space="preserve"> </w:t>
      </w:r>
      <w:r w:rsidRPr="00B01F1E">
        <w:rPr>
          <w:rFonts w:ascii="Times New Roman" w:hAnsi="Times New Roman" w:cs="Times New Roman"/>
          <w:sz w:val="21"/>
          <w:szCs w:val="21"/>
        </w:rPr>
        <w:t>treści</w:t>
      </w:r>
      <w:r w:rsidRPr="00B01F1E">
        <w:rPr>
          <w:rFonts w:ascii="Times New Roman" w:hAnsi="Times New Roman" w:cs="Times New Roman"/>
          <w:spacing w:val="1"/>
          <w:sz w:val="21"/>
          <w:szCs w:val="21"/>
        </w:rPr>
        <w:t xml:space="preserve"> </w:t>
      </w:r>
      <w:r w:rsidRPr="00B01F1E">
        <w:rPr>
          <w:rFonts w:ascii="Times New Roman" w:hAnsi="Times New Roman" w:cs="Times New Roman"/>
          <w:sz w:val="21"/>
          <w:szCs w:val="21"/>
        </w:rPr>
        <w:t>SWZ wpłynął do zamawiającego</w:t>
      </w:r>
      <w:r w:rsidRPr="00B01F1E">
        <w:rPr>
          <w:rFonts w:ascii="Times New Roman" w:hAnsi="Times New Roman" w:cs="Times New Roman"/>
          <w:spacing w:val="1"/>
          <w:sz w:val="21"/>
          <w:szCs w:val="21"/>
        </w:rPr>
        <w:t xml:space="preserve"> </w:t>
      </w:r>
      <w:r w:rsidRPr="00B01F1E">
        <w:rPr>
          <w:rFonts w:ascii="Times New Roman" w:hAnsi="Times New Roman" w:cs="Times New Roman"/>
          <w:sz w:val="21"/>
          <w:szCs w:val="21"/>
        </w:rPr>
        <w:t>nie później</w:t>
      </w:r>
      <w:r w:rsidRPr="00B01F1E">
        <w:rPr>
          <w:rFonts w:ascii="Times New Roman" w:hAnsi="Times New Roman" w:cs="Times New Roman"/>
          <w:spacing w:val="1"/>
          <w:sz w:val="21"/>
          <w:szCs w:val="21"/>
        </w:rPr>
        <w:t xml:space="preserve"> </w:t>
      </w:r>
      <w:r w:rsidRPr="00B01F1E">
        <w:rPr>
          <w:rFonts w:ascii="Times New Roman" w:hAnsi="Times New Roman" w:cs="Times New Roman"/>
          <w:sz w:val="21"/>
          <w:szCs w:val="21"/>
        </w:rPr>
        <w:t>niż na 14</w:t>
      </w:r>
      <w:r w:rsidRPr="00B01F1E">
        <w:rPr>
          <w:rFonts w:ascii="Times New Roman" w:hAnsi="Times New Roman" w:cs="Times New Roman"/>
          <w:spacing w:val="-37"/>
          <w:sz w:val="21"/>
          <w:szCs w:val="21"/>
        </w:rPr>
        <w:t xml:space="preserve"> </w:t>
      </w:r>
      <w:r w:rsidRPr="00B01F1E">
        <w:rPr>
          <w:rFonts w:ascii="Times New Roman" w:hAnsi="Times New Roman" w:cs="Times New Roman"/>
          <w:sz w:val="21"/>
          <w:szCs w:val="21"/>
        </w:rPr>
        <w:t>dni przed</w:t>
      </w:r>
      <w:r w:rsidRPr="00B01F1E">
        <w:rPr>
          <w:rFonts w:ascii="Times New Roman" w:hAnsi="Times New Roman" w:cs="Times New Roman"/>
          <w:spacing w:val="-1"/>
          <w:sz w:val="21"/>
          <w:szCs w:val="21"/>
        </w:rPr>
        <w:t xml:space="preserve"> </w:t>
      </w:r>
      <w:r w:rsidRPr="00B01F1E">
        <w:rPr>
          <w:rFonts w:ascii="Times New Roman" w:hAnsi="Times New Roman" w:cs="Times New Roman"/>
          <w:sz w:val="21"/>
          <w:szCs w:val="21"/>
        </w:rPr>
        <w:t>upływem terminu składania</w:t>
      </w:r>
      <w:r w:rsidRPr="00B01F1E">
        <w:rPr>
          <w:rFonts w:ascii="Times New Roman" w:hAnsi="Times New Roman" w:cs="Times New Roman"/>
          <w:spacing w:val="1"/>
          <w:sz w:val="21"/>
          <w:szCs w:val="21"/>
        </w:rPr>
        <w:t xml:space="preserve"> </w:t>
      </w:r>
      <w:r w:rsidRPr="00B01F1E">
        <w:rPr>
          <w:rFonts w:ascii="Times New Roman" w:hAnsi="Times New Roman" w:cs="Times New Roman"/>
          <w:sz w:val="21"/>
          <w:szCs w:val="21"/>
        </w:rPr>
        <w:t>ofert</w:t>
      </w:r>
      <w:r w:rsidR="004A2E76" w:rsidRPr="00B01F1E">
        <w:rPr>
          <w:rFonts w:ascii="Times New Roman" w:hAnsi="Times New Roman" w:cs="Times New Roman"/>
          <w:sz w:val="21"/>
          <w:szCs w:val="21"/>
        </w:rPr>
        <w:t xml:space="preserve">- </w:t>
      </w:r>
      <w:r w:rsidR="00AB45F6" w:rsidRPr="00B01F1E">
        <w:rPr>
          <w:rFonts w:ascii="Times New Roman" w:hAnsi="Times New Roman" w:cs="Times New Roman"/>
          <w:sz w:val="21"/>
          <w:szCs w:val="21"/>
        </w:rPr>
        <w:t xml:space="preserve">w </w:t>
      </w:r>
      <w:proofErr w:type="gramStart"/>
      <w:r w:rsidR="00AB45F6" w:rsidRPr="00B01F1E">
        <w:rPr>
          <w:rFonts w:ascii="Times New Roman" w:hAnsi="Times New Roman" w:cs="Times New Roman"/>
          <w:sz w:val="21"/>
          <w:szCs w:val="21"/>
        </w:rPr>
        <w:t>przypadku gdy</w:t>
      </w:r>
      <w:proofErr w:type="gramEnd"/>
      <w:r w:rsidR="00AB45F6" w:rsidRPr="00B01F1E">
        <w:rPr>
          <w:rFonts w:ascii="Times New Roman" w:hAnsi="Times New Roman" w:cs="Times New Roman"/>
          <w:sz w:val="21"/>
          <w:szCs w:val="21"/>
        </w:rPr>
        <w:t xml:space="preserve"> zamawiający nie dokonał skrócenia terminu składania ofert</w:t>
      </w:r>
    </w:p>
    <w:p w:rsidR="004A2E76" w:rsidRPr="00546850" w:rsidRDefault="004A2E76" w:rsidP="00F25D41">
      <w:pPr>
        <w:pStyle w:val="Akapitzlist"/>
        <w:numPr>
          <w:ilvl w:val="2"/>
          <w:numId w:val="49"/>
        </w:numPr>
        <w:tabs>
          <w:tab w:val="left" w:pos="709"/>
          <w:tab w:val="left" w:pos="993"/>
        </w:tabs>
        <w:ind w:left="709" w:right="124" w:firstLine="0"/>
        <w:rPr>
          <w:rFonts w:ascii="Times New Roman" w:hAnsi="Times New Roman" w:cs="Times New Roman"/>
          <w:color w:val="0070C0"/>
          <w:sz w:val="21"/>
          <w:szCs w:val="21"/>
        </w:rPr>
      </w:pPr>
      <w:r w:rsidRPr="00546850">
        <w:rPr>
          <w:rFonts w:ascii="Times New Roman" w:hAnsi="Times New Roman" w:cs="Times New Roman"/>
          <w:b/>
          <w:color w:val="0070C0"/>
          <w:sz w:val="21"/>
          <w:szCs w:val="21"/>
          <w:u w:val="single"/>
        </w:rPr>
        <w:t>4 dni przed upływem terminu</w:t>
      </w:r>
      <w:r w:rsidRPr="00546850">
        <w:rPr>
          <w:rFonts w:ascii="Times New Roman" w:hAnsi="Times New Roman" w:cs="Times New Roman"/>
          <w:b/>
          <w:color w:val="0070C0"/>
          <w:spacing w:val="1"/>
          <w:sz w:val="21"/>
          <w:szCs w:val="21"/>
          <w:u w:val="single"/>
        </w:rPr>
        <w:t xml:space="preserve"> </w:t>
      </w:r>
      <w:r w:rsidRPr="00546850">
        <w:rPr>
          <w:rFonts w:ascii="Times New Roman" w:hAnsi="Times New Roman" w:cs="Times New Roman"/>
          <w:b/>
          <w:color w:val="0070C0"/>
          <w:sz w:val="21"/>
          <w:szCs w:val="21"/>
          <w:u w:val="single"/>
        </w:rPr>
        <w:t>składania ofert, pod warunkiem, że</w:t>
      </w:r>
      <w:r w:rsidRPr="00546850">
        <w:rPr>
          <w:rFonts w:ascii="Times New Roman" w:hAnsi="Times New Roman" w:cs="Times New Roman"/>
          <w:b/>
          <w:color w:val="0070C0"/>
          <w:spacing w:val="1"/>
          <w:sz w:val="21"/>
          <w:szCs w:val="21"/>
          <w:u w:val="single"/>
        </w:rPr>
        <w:t xml:space="preserve"> </w:t>
      </w:r>
      <w:r w:rsidRPr="00546850">
        <w:rPr>
          <w:rFonts w:ascii="Times New Roman" w:hAnsi="Times New Roman" w:cs="Times New Roman"/>
          <w:b/>
          <w:color w:val="0070C0"/>
          <w:sz w:val="21"/>
          <w:szCs w:val="21"/>
          <w:u w:val="single"/>
        </w:rPr>
        <w:t>wniosek o</w:t>
      </w:r>
      <w:r w:rsidRPr="00546850">
        <w:rPr>
          <w:rFonts w:ascii="Times New Roman" w:hAnsi="Times New Roman" w:cs="Times New Roman"/>
          <w:b/>
          <w:color w:val="0070C0"/>
          <w:spacing w:val="1"/>
          <w:sz w:val="21"/>
          <w:szCs w:val="21"/>
          <w:u w:val="single"/>
        </w:rPr>
        <w:t xml:space="preserve"> </w:t>
      </w:r>
      <w:r w:rsidRPr="00546850">
        <w:rPr>
          <w:rFonts w:ascii="Times New Roman" w:hAnsi="Times New Roman" w:cs="Times New Roman"/>
          <w:b/>
          <w:color w:val="0070C0"/>
          <w:sz w:val="21"/>
          <w:szCs w:val="21"/>
          <w:u w:val="single"/>
        </w:rPr>
        <w:t>wyjaśnienie</w:t>
      </w:r>
      <w:r w:rsidRPr="00546850">
        <w:rPr>
          <w:rFonts w:ascii="Times New Roman" w:hAnsi="Times New Roman" w:cs="Times New Roman"/>
          <w:b/>
          <w:color w:val="0070C0"/>
          <w:spacing w:val="1"/>
          <w:sz w:val="21"/>
          <w:szCs w:val="21"/>
          <w:u w:val="single"/>
        </w:rPr>
        <w:t xml:space="preserve"> </w:t>
      </w:r>
      <w:r w:rsidRPr="00546850">
        <w:rPr>
          <w:rFonts w:ascii="Times New Roman" w:hAnsi="Times New Roman" w:cs="Times New Roman"/>
          <w:b/>
          <w:color w:val="0070C0"/>
          <w:sz w:val="21"/>
          <w:szCs w:val="21"/>
          <w:u w:val="single"/>
        </w:rPr>
        <w:t>treści</w:t>
      </w:r>
      <w:r w:rsidRPr="00546850">
        <w:rPr>
          <w:rFonts w:ascii="Times New Roman" w:hAnsi="Times New Roman" w:cs="Times New Roman"/>
          <w:b/>
          <w:color w:val="0070C0"/>
          <w:spacing w:val="1"/>
          <w:sz w:val="21"/>
          <w:szCs w:val="21"/>
          <w:u w:val="single"/>
        </w:rPr>
        <w:t xml:space="preserve"> </w:t>
      </w:r>
      <w:r w:rsidRPr="00546850">
        <w:rPr>
          <w:rFonts w:ascii="Times New Roman" w:hAnsi="Times New Roman" w:cs="Times New Roman"/>
          <w:b/>
          <w:color w:val="0070C0"/>
          <w:sz w:val="21"/>
          <w:szCs w:val="21"/>
          <w:u w:val="single"/>
        </w:rPr>
        <w:t>SWZ wpłynął do zamawiającego</w:t>
      </w:r>
      <w:r w:rsidRPr="00546850">
        <w:rPr>
          <w:rFonts w:ascii="Times New Roman" w:hAnsi="Times New Roman" w:cs="Times New Roman"/>
          <w:b/>
          <w:color w:val="0070C0"/>
          <w:spacing w:val="1"/>
          <w:sz w:val="21"/>
          <w:szCs w:val="21"/>
          <w:u w:val="single"/>
        </w:rPr>
        <w:t xml:space="preserve"> </w:t>
      </w:r>
      <w:r w:rsidRPr="00546850">
        <w:rPr>
          <w:rFonts w:ascii="Times New Roman" w:hAnsi="Times New Roman" w:cs="Times New Roman"/>
          <w:b/>
          <w:color w:val="0070C0"/>
          <w:sz w:val="21"/>
          <w:szCs w:val="21"/>
          <w:u w:val="single"/>
        </w:rPr>
        <w:t>nie później</w:t>
      </w:r>
      <w:r w:rsidRPr="00546850">
        <w:rPr>
          <w:rFonts w:ascii="Times New Roman" w:hAnsi="Times New Roman" w:cs="Times New Roman"/>
          <w:b/>
          <w:color w:val="0070C0"/>
          <w:spacing w:val="1"/>
          <w:sz w:val="21"/>
          <w:szCs w:val="21"/>
          <w:u w:val="single"/>
        </w:rPr>
        <w:t xml:space="preserve"> </w:t>
      </w:r>
      <w:r w:rsidRPr="00546850">
        <w:rPr>
          <w:rFonts w:ascii="Times New Roman" w:hAnsi="Times New Roman" w:cs="Times New Roman"/>
          <w:b/>
          <w:color w:val="0070C0"/>
          <w:sz w:val="21"/>
          <w:szCs w:val="21"/>
          <w:u w:val="single"/>
        </w:rPr>
        <w:t>niż na 7</w:t>
      </w:r>
      <w:r w:rsidRPr="00546850">
        <w:rPr>
          <w:rFonts w:ascii="Times New Roman" w:hAnsi="Times New Roman" w:cs="Times New Roman"/>
          <w:b/>
          <w:color w:val="0070C0"/>
          <w:spacing w:val="-37"/>
          <w:sz w:val="21"/>
          <w:szCs w:val="21"/>
          <w:u w:val="single"/>
        </w:rPr>
        <w:t xml:space="preserve"> </w:t>
      </w:r>
      <w:r w:rsidRPr="00546850">
        <w:rPr>
          <w:rFonts w:ascii="Times New Roman" w:hAnsi="Times New Roman" w:cs="Times New Roman"/>
          <w:b/>
          <w:color w:val="0070C0"/>
          <w:sz w:val="21"/>
          <w:szCs w:val="21"/>
          <w:u w:val="single"/>
        </w:rPr>
        <w:t>dni przed</w:t>
      </w:r>
      <w:r w:rsidRPr="00546850">
        <w:rPr>
          <w:rFonts w:ascii="Times New Roman" w:hAnsi="Times New Roman" w:cs="Times New Roman"/>
          <w:b/>
          <w:color w:val="0070C0"/>
          <w:spacing w:val="-1"/>
          <w:sz w:val="21"/>
          <w:szCs w:val="21"/>
          <w:u w:val="single"/>
        </w:rPr>
        <w:t xml:space="preserve"> </w:t>
      </w:r>
      <w:r w:rsidRPr="00546850">
        <w:rPr>
          <w:rFonts w:ascii="Times New Roman" w:hAnsi="Times New Roman" w:cs="Times New Roman"/>
          <w:b/>
          <w:color w:val="0070C0"/>
          <w:sz w:val="21"/>
          <w:szCs w:val="21"/>
          <w:u w:val="single"/>
        </w:rPr>
        <w:t>upływem terminu składania</w:t>
      </w:r>
      <w:r w:rsidRPr="00546850">
        <w:rPr>
          <w:rFonts w:ascii="Times New Roman" w:hAnsi="Times New Roman" w:cs="Times New Roman"/>
          <w:b/>
          <w:color w:val="0070C0"/>
          <w:spacing w:val="1"/>
          <w:sz w:val="21"/>
          <w:szCs w:val="21"/>
          <w:u w:val="single"/>
        </w:rPr>
        <w:t xml:space="preserve"> </w:t>
      </w:r>
      <w:r w:rsidRPr="00546850">
        <w:rPr>
          <w:rFonts w:ascii="Times New Roman" w:hAnsi="Times New Roman" w:cs="Times New Roman"/>
          <w:b/>
          <w:color w:val="0070C0"/>
          <w:sz w:val="21"/>
          <w:szCs w:val="21"/>
          <w:u w:val="single"/>
        </w:rPr>
        <w:t>ofert</w:t>
      </w:r>
      <w:r w:rsidR="00AB45F6" w:rsidRPr="00546850">
        <w:rPr>
          <w:rFonts w:ascii="Times New Roman" w:hAnsi="Times New Roman" w:cs="Times New Roman"/>
          <w:b/>
          <w:color w:val="0070C0"/>
          <w:sz w:val="21"/>
          <w:szCs w:val="21"/>
          <w:u w:val="single"/>
        </w:rPr>
        <w:t xml:space="preserve">- w </w:t>
      </w:r>
      <w:proofErr w:type="gramStart"/>
      <w:r w:rsidR="00AB45F6" w:rsidRPr="00546850">
        <w:rPr>
          <w:rFonts w:ascii="Times New Roman" w:hAnsi="Times New Roman" w:cs="Times New Roman"/>
          <w:b/>
          <w:color w:val="0070C0"/>
          <w:sz w:val="21"/>
          <w:szCs w:val="21"/>
          <w:u w:val="single"/>
        </w:rPr>
        <w:t>przypadku gdy</w:t>
      </w:r>
      <w:proofErr w:type="gramEnd"/>
      <w:r w:rsidR="00AB45F6" w:rsidRPr="00546850">
        <w:rPr>
          <w:rFonts w:ascii="Times New Roman" w:hAnsi="Times New Roman" w:cs="Times New Roman"/>
          <w:b/>
          <w:color w:val="0070C0"/>
          <w:sz w:val="21"/>
          <w:szCs w:val="21"/>
          <w:u w:val="single"/>
        </w:rPr>
        <w:t xml:space="preserve"> zamawiający dokonał skrócenia terminu składania ofert.</w:t>
      </w:r>
      <w:r w:rsidRPr="00546850">
        <w:rPr>
          <w:rFonts w:ascii="Times New Roman" w:hAnsi="Times New Roman" w:cs="Times New Roman"/>
          <w:b/>
          <w:color w:val="0070C0"/>
          <w:sz w:val="21"/>
          <w:szCs w:val="21"/>
        </w:rPr>
        <w:t xml:space="preserve"> </w:t>
      </w:r>
    </w:p>
    <w:p w:rsidR="0036691D" w:rsidRPr="00DA4DAE" w:rsidRDefault="00A15047" w:rsidP="00F25D41">
      <w:pPr>
        <w:pStyle w:val="Akapitzlist"/>
        <w:numPr>
          <w:ilvl w:val="0"/>
          <w:numId w:val="49"/>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Jeżeli zamawiający </w:t>
      </w:r>
      <w:r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przedłuża termin składania ofert o czas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 do zapoznania się wszystkich zainteresowanych wykonawców z wyjaśnieniami niezbędnymi do należytego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0"/>
          <w:numId w:val="4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F25D41">
      <w:pPr>
        <w:pStyle w:val="Akapitzlist"/>
        <w:numPr>
          <w:ilvl w:val="0"/>
          <w:numId w:val="49"/>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w:t>
      </w:r>
      <w:proofErr w:type="gramStart"/>
      <w:r w:rsidRPr="00DA4DAE">
        <w:rPr>
          <w:rFonts w:ascii="Times New Roman" w:hAnsi="Times New Roman" w:cs="Times New Roman"/>
          <w:sz w:val="21"/>
          <w:szCs w:val="21"/>
        </w:rPr>
        <w:t>przypadku gdy</w:t>
      </w:r>
      <w:proofErr w:type="gramEnd"/>
      <w:r w:rsidRPr="00DA4DAE">
        <w:rPr>
          <w:rFonts w:ascii="Times New Roman" w:hAnsi="Times New Roman" w:cs="Times New Roman"/>
          <w:sz w:val="21"/>
          <w:szCs w:val="21"/>
        </w:rPr>
        <w:t xml:space="preserve">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0"/>
          <w:numId w:val="49"/>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F25D41">
      <w:pPr>
        <w:pStyle w:val="Akapitzlist"/>
        <w:numPr>
          <w:ilvl w:val="0"/>
          <w:numId w:val="49"/>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F25D41">
      <w:pPr>
        <w:pStyle w:val="Akapitzlist"/>
        <w:numPr>
          <w:ilvl w:val="1"/>
          <w:numId w:val="49"/>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proofErr w:type="gramStart"/>
      <w:r w:rsidR="00A15047" w:rsidRPr="00776D65">
        <w:rPr>
          <w:rFonts w:ascii="Times New Roman" w:hAnsi="Times New Roman" w:cs="Times New Roman"/>
          <w:b/>
          <w:sz w:val="21"/>
          <w:szCs w:val="21"/>
        </w:rPr>
        <w:t>w</w:t>
      </w:r>
      <w:proofErr w:type="gramEnd"/>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 xml:space="preserve">Artur </w:t>
      </w:r>
      <w:proofErr w:type="spellStart"/>
      <w:r w:rsidR="00D26E27" w:rsidRPr="00776D65">
        <w:rPr>
          <w:rFonts w:ascii="Times New Roman" w:hAnsi="Times New Roman" w:cs="Times New Roman"/>
          <w:b/>
          <w:sz w:val="21"/>
          <w:szCs w:val="21"/>
        </w:rPr>
        <w:t>Gabrych</w:t>
      </w:r>
      <w:proofErr w:type="spellEnd"/>
      <w:r w:rsidR="00871FF3" w:rsidRPr="004241C3">
        <w:rPr>
          <w:rFonts w:ascii="Times New Roman" w:hAnsi="Times New Roman" w:cs="Times New Roman"/>
          <w:sz w:val="21"/>
          <w:szCs w:val="21"/>
        </w:rPr>
        <w:t xml:space="preserve"> </w:t>
      </w:r>
      <w:proofErr w:type="spellStart"/>
      <w:r w:rsidR="00871FF3" w:rsidRPr="004241C3">
        <w:rPr>
          <w:rFonts w:ascii="Times New Roman" w:hAnsi="Times New Roman" w:cs="Times New Roman"/>
          <w:sz w:val="21"/>
          <w:szCs w:val="21"/>
        </w:rPr>
        <w:t>tel</w:t>
      </w:r>
      <w:proofErr w:type="spellEnd"/>
      <w:r w:rsidR="00871FF3" w:rsidRPr="004241C3">
        <w:rPr>
          <w:rFonts w:ascii="Times New Roman" w:hAnsi="Times New Roman" w:cs="Times New Roman"/>
          <w:sz w:val="21"/>
          <w:szCs w:val="21"/>
        </w:rPr>
        <w:t xml:space="preserve"> 91 4661188</w:t>
      </w:r>
    </w:p>
    <w:p w:rsidR="0036691D" w:rsidRPr="004241C3" w:rsidRDefault="00A15047" w:rsidP="00F25D41">
      <w:pPr>
        <w:pStyle w:val="Akapitzlist"/>
        <w:numPr>
          <w:ilvl w:val="1"/>
          <w:numId w:val="49"/>
        </w:numPr>
        <w:spacing w:before="1"/>
        <w:ind w:left="1134" w:right="124" w:hanging="425"/>
        <w:rPr>
          <w:rFonts w:ascii="Times New Roman" w:hAnsi="Times New Roman" w:cs="Times New Roman"/>
          <w:sz w:val="21"/>
          <w:szCs w:val="21"/>
        </w:rPr>
      </w:pPr>
      <w:proofErr w:type="gramStart"/>
      <w:r w:rsidRPr="00776D65">
        <w:rPr>
          <w:rFonts w:ascii="Times New Roman" w:hAnsi="Times New Roman" w:cs="Times New Roman"/>
          <w:b/>
          <w:sz w:val="21"/>
          <w:szCs w:val="21"/>
        </w:rPr>
        <w:lastRenderedPageBreak/>
        <w:t>w</w:t>
      </w:r>
      <w:proofErr w:type="gramEnd"/>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r w:rsidRPr="00776D65">
        <w:rPr>
          <w:rFonts w:ascii="Times New Roman" w:hAnsi="Times New Roman" w:cs="Times New Roman"/>
          <w:b/>
          <w:sz w:val="21"/>
          <w:szCs w:val="21"/>
        </w:rPr>
        <w:t>formalno</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 xml:space="preserve">Wioletta </w:t>
      </w:r>
      <w:proofErr w:type="spellStart"/>
      <w:r w:rsidR="00D26E27" w:rsidRPr="00776D65">
        <w:rPr>
          <w:rFonts w:ascii="Times New Roman" w:hAnsi="Times New Roman" w:cs="Times New Roman"/>
          <w:b/>
          <w:sz w:val="21"/>
          <w:szCs w:val="21"/>
        </w:rPr>
        <w:t>Sybal</w:t>
      </w:r>
      <w:proofErr w:type="spellEnd"/>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F25D41">
      <w:pPr>
        <w:pStyle w:val="Akapitzlist"/>
        <w:numPr>
          <w:ilvl w:val="0"/>
          <w:numId w:val="49"/>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zamawiający w żadnym zakresie nie odstępuje od wymogu użycia środków komunikacji elektronicznej, o których mowa w SWZ </w:t>
      </w:r>
      <w:proofErr w:type="gramStart"/>
      <w:r w:rsidR="00791B8D">
        <w:rPr>
          <w:rFonts w:ascii="Times New Roman" w:hAnsi="Times New Roman" w:cs="Times New Roman"/>
          <w:sz w:val="21"/>
          <w:szCs w:val="21"/>
          <w:lang w:eastAsia="pl-PL"/>
        </w:rPr>
        <w:t xml:space="preserve">Rozdział </w:t>
      </w:r>
      <w:r w:rsidRPr="00093F51">
        <w:rPr>
          <w:rFonts w:ascii="Times New Roman" w:hAnsi="Times New Roman" w:cs="Times New Roman"/>
          <w:sz w:val="21"/>
          <w:szCs w:val="21"/>
          <w:lang w:eastAsia="pl-PL"/>
        </w:rPr>
        <w:t xml:space="preserve"> </w:t>
      </w:r>
      <w:r>
        <w:rPr>
          <w:rFonts w:ascii="Times New Roman" w:hAnsi="Times New Roman" w:cs="Times New Roman"/>
          <w:sz w:val="21"/>
          <w:szCs w:val="21"/>
          <w:lang w:eastAsia="pl-PL"/>
        </w:rPr>
        <w:t>VI</w:t>
      </w:r>
      <w:r w:rsidR="00791B8D">
        <w:rPr>
          <w:rFonts w:ascii="Times New Roman" w:hAnsi="Times New Roman" w:cs="Times New Roman"/>
          <w:sz w:val="21"/>
          <w:szCs w:val="21"/>
          <w:lang w:eastAsia="pl-PL"/>
        </w:rPr>
        <w:t>I</w:t>
      </w:r>
      <w:r>
        <w:rPr>
          <w:rFonts w:ascii="Times New Roman" w:hAnsi="Times New Roman" w:cs="Times New Roman"/>
          <w:sz w:val="21"/>
          <w:szCs w:val="21"/>
          <w:lang w:eastAsia="pl-PL"/>
        </w:rPr>
        <w:t>I</w:t>
      </w:r>
      <w:proofErr w:type="gramEnd"/>
      <w:r w:rsidRPr="00093F51">
        <w:rPr>
          <w:rFonts w:ascii="Times New Roman" w:hAnsi="Times New Roman" w:cs="Times New Roman"/>
          <w:sz w:val="21"/>
          <w:szCs w:val="21"/>
          <w:lang w:eastAsia="pl-PL"/>
        </w:rPr>
        <w:t xml:space="preserve">.  </w:t>
      </w:r>
    </w:p>
    <w:p w:rsidR="0036691D" w:rsidRPr="00DA4DAE" w:rsidRDefault="0036691D" w:rsidP="00B01F1E">
      <w:pPr>
        <w:pStyle w:val="Tekstpodstawowy"/>
        <w:tabs>
          <w:tab w:val="left" w:pos="709"/>
        </w:tabs>
        <w:ind w:left="709" w:right="124" w:hanging="425"/>
        <w:jc w:val="left"/>
        <w:rPr>
          <w:rFonts w:ascii="Times New Roman" w:hAnsi="Times New Roman" w:cs="Times New Roman"/>
          <w:sz w:val="21"/>
          <w:szCs w:val="21"/>
        </w:rPr>
      </w:pPr>
    </w:p>
    <w:p w:rsidR="0036691D" w:rsidRPr="00DA4DAE" w:rsidRDefault="00A15047" w:rsidP="00FD125B">
      <w:pPr>
        <w:pStyle w:val="Nagwek1"/>
        <w:ind w:left="0" w:right="-18"/>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 xml:space="preserve">Pierwszym dniem terminu związania ofertą (dalej </w:t>
      </w:r>
      <w:proofErr w:type="gramStart"/>
      <w:r w:rsidRPr="00093F51">
        <w:rPr>
          <w:rFonts w:ascii="Times New Roman" w:hAnsi="Times New Roman" w:cs="Times New Roman"/>
          <w:sz w:val="21"/>
          <w:szCs w:val="21"/>
        </w:rPr>
        <w:t>również jako</w:t>
      </w:r>
      <w:proofErr w:type="gramEnd"/>
      <w:r w:rsidRPr="00093F51">
        <w:rPr>
          <w:rFonts w:ascii="Times New Roman" w:hAnsi="Times New Roman" w:cs="Times New Roman"/>
          <w:sz w:val="21"/>
          <w:szCs w:val="21"/>
        </w:rPr>
        <w:t xml:space="preserve">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w:t>
      </w:r>
      <w:proofErr w:type="gramStart"/>
      <w:r w:rsidR="00546850">
        <w:rPr>
          <w:rFonts w:ascii="Times New Roman" w:hAnsi="Times New Roman" w:cs="Times New Roman"/>
          <w:sz w:val="21"/>
          <w:szCs w:val="21"/>
        </w:rPr>
        <w:t xml:space="preserve">mowa  </w:t>
      </w:r>
      <w:r w:rsidRPr="00093F51">
        <w:rPr>
          <w:rFonts w:ascii="Times New Roman" w:hAnsi="Times New Roman" w:cs="Times New Roman"/>
          <w:sz w:val="21"/>
          <w:szCs w:val="21"/>
        </w:rPr>
        <w:t>w</w:t>
      </w:r>
      <w:proofErr w:type="gramEnd"/>
      <w:r w:rsidRPr="00093F51">
        <w:rPr>
          <w:rFonts w:ascii="Times New Roman" w:hAnsi="Times New Roman" w:cs="Times New Roman"/>
          <w:sz w:val="21"/>
          <w:szCs w:val="21"/>
        </w:rPr>
        <w:t xml:space="preserve">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Pr="00093F51" w:rsidRDefault="00DA4DAE" w:rsidP="002D7842">
      <w:pPr>
        <w:pStyle w:val="Tekstpodstawowy"/>
        <w:spacing w:before="6"/>
        <w:ind w:right="124"/>
        <w:jc w:val="left"/>
        <w:rPr>
          <w:rFonts w:ascii="Times New Roman" w:hAnsi="Times New Roman" w:cs="Times New Roman"/>
          <w:sz w:val="21"/>
          <w:szCs w:val="21"/>
        </w:rPr>
      </w:pPr>
    </w:p>
    <w:p w:rsidR="0036691D" w:rsidRPr="00DA4DAE" w:rsidRDefault="00DA4DAE" w:rsidP="00071310">
      <w:pPr>
        <w:spacing w:before="100"/>
        <w:ind w:right="124"/>
        <w:rPr>
          <w:rFonts w:ascii="Times New Roman" w:hAnsi="Times New Roman" w:cs="Times New Roman"/>
          <w:b/>
          <w:sz w:val="21"/>
          <w:szCs w:val="21"/>
        </w:rPr>
      </w:pPr>
      <w:r>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Rozdział</w:t>
      </w:r>
      <w:r w:rsidR="00A15047" w:rsidRPr="00DA4DAE">
        <w:rPr>
          <w:rFonts w:ascii="Times New Roman" w:hAnsi="Times New Roman" w:cs="Times New Roman"/>
          <w:b/>
          <w:spacing w:val="37"/>
          <w:sz w:val="21"/>
          <w:szCs w:val="21"/>
        </w:rPr>
        <w:t xml:space="preserve"> </w:t>
      </w:r>
      <w:r w:rsidR="00A15047"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2B2785" w:rsidRPr="00DA4DAE" w:rsidRDefault="00A15047" w:rsidP="002B2785">
      <w:pPr>
        <w:pStyle w:val="Nagwek1"/>
        <w:numPr>
          <w:ilvl w:val="6"/>
          <w:numId w:val="35"/>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Default="00A15047" w:rsidP="00F25D41">
      <w:pPr>
        <w:pStyle w:val="Akapitzlist"/>
        <w:numPr>
          <w:ilvl w:val="1"/>
          <w:numId w:val="5"/>
        </w:numPr>
        <w:tabs>
          <w:tab w:val="left" w:pos="1045"/>
        </w:tabs>
        <w:spacing w:line="210" w:lineRule="exact"/>
        <w:ind w:right="124" w:hanging="349"/>
        <w:jc w:val="both"/>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762FC3" w:rsidRPr="00FC12A0" w:rsidRDefault="00762FC3" w:rsidP="00F25D41">
      <w:pPr>
        <w:pStyle w:val="Akapitzlist"/>
        <w:numPr>
          <w:ilvl w:val="1"/>
          <w:numId w:val="5"/>
        </w:numPr>
        <w:tabs>
          <w:tab w:val="left" w:pos="1045"/>
        </w:tabs>
        <w:spacing w:line="210" w:lineRule="exact"/>
        <w:ind w:right="124" w:hanging="349"/>
        <w:jc w:val="both"/>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rsidR="00762FC3" w:rsidRPr="00762FC3" w:rsidRDefault="00762FC3" w:rsidP="00F25D41">
      <w:pPr>
        <w:pStyle w:val="Akapitzlist"/>
        <w:widowControl/>
        <w:numPr>
          <w:ilvl w:val="0"/>
          <w:numId w:val="55"/>
        </w:numPr>
        <w:autoSpaceDE/>
        <w:autoSpaceDN/>
        <w:ind w:left="1134" w:hanging="425"/>
        <w:textAlignment w:val="baseline"/>
        <w:rPr>
          <w:rFonts w:ascii="Times New Roman" w:hAnsi="Times New Roman" w:cs="Times New Roman"/>
          <w:color w:val="000000"/>
          <w:sz w:val="21"/>
          <w:szCs w:val="21"/>
          <w:highlight w:val="yellow"/>
        </w:rPr>
      </w:pPr>
      <w:proofErr w:type="gramStart"/>
      <w:r w:rsidRPr="00762FC3">
        <w:rPr>
          <w:rFonts w:ascii="Times New Roman" w:hAnsi="Times New Roman" w:cs="Times New Roman"/>
          <w:color w:val="000000"/>
          <w:sz w:val="21"/>
          <w:szCs w:val="21"/>
          <w:highlight w:val="yellow"/>
        </w:rPr>
        <w:t>sporządzona</w:t>
      </w:r>
      <w:proofErr w:type="gramEnd"/>
      <w:r w:rsidRPr="00762FC3">
        <w:rPr>
          <w:rFonts w:ascii="Times New Roman" w:hAnsi="Times New Roman" w:cs="Times New Roman"/>
          <w:color w:val="000000"/>
          <w:sz w:val="21"/>
          <w:szCs w:val="21"/>
          <w:highlight w:val="yellow"/>
        </w:rPr>
        <w:t xml:space="preserve"> na podstawie załączników niniejszej SWZ w języku polskim – zamawiający zaleca </w:t>
      </w:r>
      <w:r w:rsidRPr="00762FC3">
        <w:rPr>
          <w:rFonts w:ascii="Times New Roman" w:hAnsi="Times New Roman" w:cs="Times New Roman"/>
          <w:b/>
          <w:color w:val="000000"/>
          <w:sz w:val="21"/>
          <w:szCs w:val="21"/>
          <w:highlight w:val="yellow"/>
        </w:rPr>
        <w:t>sporządzenie oferty z wykorzystaniem wzoru</w:t>
      </w:r>
      <w:r w:rsidRPr="00762FC3">
        <w:rPr>
          <w:rFonts w:ascii="Times New Roman" w:hAnsi="Times New Roman" w:cs="Times New Roman"/>
          <w:color w:val="000000"/>
          <w:sz w:val="21"/>
          <w:szCs w:val="21"/>
          <w:highlight w:val="yellow"/>
        </w:rPr>
        <w:t xml:space="preserve"> oferty oraz wzorów załączników do oferty; w przypadku, gdy wykonawca nie będzie korzystał z wzorów przygotowanych przez zamawiającego i zawartych w SWZ, zobowiązany jest w załączniku przygotowanym we własnym zakresie </w:t>
      </w:r>
      <w:r w:rsidRPr="00762FC3">
        <w:rPr>
          <w:rFonts w:ascii="Times New Roman" w:hAnsi="Times New Roman" w:cs="Times New Roman"/>
          <w:b/>
          <w:color w:val="000000"/>
          <w:sz w:val="21"/>
          <w:szCs w:val="21"/>
          <w:highlight w:val="yellow"/>
        </w:rPr>
        <w:t>bezwzględnie</w:t>
      </w:r>
      <w:r w:rsidRPr="00762FC3">
        <w:rPr>
          <w:rFonts w:ascii="Times New Roman" w:hAnsi="Times New Roman" w:cs="Times New Roman"/>
          <w:color w:val="000000"/>
          <w:sz w:val="21"/>
          <w:szCs w:val="21"/>
          <w:highlight w:val="yellow"/>
        </w:rPr>
        <w:t xml:space="preserve"> zamieścić </w:t>
      </w:r>
      <w:r w:rsidRPr="00762FC3">
        <w:rPr>
          <w:rFonts w:ascii="Times New Roman" w:hAnsi="Times New Roman" w:cs="Times New Roman"/>
          <w:b/>
          <w:color w:val="000000"/>
          <w:sz w:val="21"/>
          <w:szCs w:val="21"/>
          <w:highlight w:val="yellow"/>
        </w:rPr>
        <w:t>wszystkie</w:t>
      </w:r>
      <w:r w:rsidRPr="00762FC3">
        <w:rPr>
          <w:rFonts w:ascii="Times New Roman" w:hAnsi="Times New Roman" w:cs="Times New Roman"/>
          <w:color w:val="000000"/>
          <w:sz w:val="21"/>
          <w:szCs w:val="21"/>
          <w:highlight w:val="yellow"/>
        </w:rPr>
        <w:t xml:space="preserve"> </w:t>
      </w:r>
      <w:r w:rsidRPr="00762FC3">
        <w:rPr>
          <w:rFonts w:ascii="Times New Roman" w:hAnsi="Times New Roman" w:cs="Times New Roman"/>
          <w:b/>
          <w:color w:val="000000"/>
          <w:sz w:val="21"/>
          <w:szCs w:val="21"/>
          <w:highlight w:val="yellow"/>
        </w:rPr>
        <w:t>informacje wymagane</w:t>
      </w:r>
      <w:r w:rsidRPr="00762FC3">
        <w:rPr>
          <w:rFonts w:ascii="Times New Roman" w:hAnsi="Times New Roman" w:cs="Times New Roman"/>
          <w:color w:val="000000"/>
          <w:sz w:val="21"/>
          <w:szCs w:val="21"/>
          <w:highlight w:val="yellow"/>
        </w:rPr>
        <w:t xml:space="preserve"> przez zamawiającego;</w:t>
      </w:r>
    </w:p>
    <w:p w:rsidR="00762FC3" w:rsidRPr="00762FC3" w:rsidRDefault="00762FC3" w:rsidP="00F25D41">
      <w:pPr>
        <w:pStyle w:val="Akapitzlist"/>
        <w:widowControl/>
        <w:numPr>
          <w:ilvl w:val="0"/>
          <w:numId w:val="55"/>
        </w:numPr>
        <w:autoSpaceDE/>
        <w:autoSpaceDN/>
        <w:ind w:left="1134" w:hanging="425"/>
        <w:textAlignment w:val="baseline"/>
        <w:rPr>
          <w:rFonts w:ascii="Times New Roman" w:hAnsi="Times New Roman" w:cs="Times New Roman"/>
          <w:color w:val="000000"/>
          <w:sz w:val="21"/>
          <w:szCs w:val="21"/>
        </w:rPr>
      </w:pPr>
      <w:proofErr w:type="gramStart"/>
      <w:r w:rsidRPr="00762FC3">
        <w:rPr>
          <w:rFonts w:ascii="Times New Roman" w:hAnsi="Times New Roman" w:cs="Times New Roman"/>
          <w:color w:val="000000"/>
          <w:sz w:val="21"/>
          <w:szCs w:val="21"/>
        </w:rPr>
        <w:t>złożona</w:t>
      </w:r>
      <w:proofErr w:type="gramEnd"/>
      <w:r w:rsidRPr="00762FC3">
        <w:rPr>
          <w:rFonts w:ascii="Times New Roman" w:hAnsi="Times New Roman" w:cs="Times New Roman"/>
          <w:color w:val="000000"/>
          <w:sz w:val="21"/>
          <w:szCs w:val="21"/>
        </w:rPr>
        <w:t xml:space="preserve"> przy użyciu środków komunikacji elektronicznej, o której mowa w SWZ pkt II, tzn. za pośrednictwem </w:t>
      </w:r>
      <w:hyperlink r:id="rId21" w:history="1">
        <w:r w:rsidRPr="00762FC3">
          <w:rPr>
            <w:rFonts w:ascii="Times New Roman" w:hAnsi="Times New Roman" w:cs="Times New Roman"/>
            <w:color w:val="1155CC"/>
            <w:sz w:val="21"/>
            <w:szCs w:val="21"/>
          </w:rPr>
          <w:t>platformazakupowa.</w:t>
        </w:r>
        <w:proofErr w:type="gramStart"/>
        <w:r w:rsidRPr="00762FC3">
          <w:rPr>
            <w:rFonts w:ascii="Times New Roman" w:hAnsi="Times New Roman" w:cs="Times New Roman"/>
            <w:color w:val="1155CC"/>
            <w:sz w:val="21"/>
            <w:szCs w:val="21"/>
          </w:rPr>
          <w:t>pl</w:t>
        </w:r>
      </w:hyperlink>
      <w:proofErr w:type="gramEnd"/>
      <w:r w:rsidRPr="00762FC3">
        <w:rPr>
          <w:rFonts w:ascii="Times New Roman" w:hAnsi="Times New Roman" w:cs="Times New Roman"/>
          <w:color w:val="000000"/>
          <w:sz w:val="21"/>
          <w:szCs w:val="21"/>
        </w:rPr>
        <w:t>,</w:t>
      </w:r>
    </w:p>
    <w:p w:rsidR="0036691D" w:rsidRPr="00762FC3" w:rsidRDefault="00762FC3" w:rsidP="00F25D41">
      <w:pPr>
        <w:pStyle w:val="Akapitzlist"/>
        <w:widowControl/>
        <w:numPr>
          <w:ilvl w:val="0"/>
          <w:numId w:val="55"/>
        </w:numPr>
        <w:autoSpaceDE/>
        <w:autoSpaceDN/>
        <w:ind w:left="1134" w:hanging="425"/>
        <w:textAlignment w:val="baseline"/>
        <w:rPr>
          <w:rFonts w:ascii="Times New Roman" w:hAnsi="Times New Roman" w:cs="Times New Roman"/>
          <w:color w:val="000000"/>
          <w:sz w:val="19"/>
          <w:szCs w:val="19"/>
        </w:rPr>
      </w:pPr>
      <w:proofErr w:type="gramStart"/>
      <w:r w:rsidRPr="00762FC3">
        <w:rPr>
          <w:rFonts w:ascii="Times New Roman" w:hAnsi="Times New Roman" w:cs="Times New Roman"/>
          <w:color w:val="000000"/>
          <w:sz w:val="21"/>
          <w:szCs w:val="21"/>
        </w:rPr>
        <w:t>podpisana</w:t>
      </w:r>
      <w:proofErr w:type="gramEnd"/>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F25D41">
      <w:pPr>
        <w:pStyle w:val="Akapitzlist"/>
        <w:numPr>
          <w:ilvl w:val="1"/>
          <w:numId w:val="5"/>
        </w:numPr>
        <w:tabs>
          <w:tab w:val="left" w:pos="1045"/>
        </w:tabs>
        <w:spacing w:before="1"/>
        <w:ind w:right="124" w:hanging="349"/>
        <w:jc w:val="both"/>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rsidR="0036691D" w:rsidRPr="00DA4DAE" w:rsidRDefault="00A15047" w:rsidP="00F25D41">
      <w:pPr>
        <w:pStyle w:val="Akapitzlist"/>
        <w:numPr>
          <w:ilvl w:val="1"/>
          <w:numId w:val="5"/>
        </w:numPr>
        <w:tabs>
          <w:tab w:val="left" w:pos="1045"/>
        </w:tabs>
        <w:ind w:right="124" w:hanging="349"/>
        <w:jc w:val="both"/>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rsidR="0036691D" w:rsidRDefault="00A15047" w:rsidP="00F25D41">
      <w:pPr>
        <w:pStyle w:val="Akapitzlist"/>
        <w:numPr>
          <w:ilvl w:val="1"/>
          <w:numId w:val="5"/>
        </w:numPr>
        <w:tabs>
          <w:tab w:val="left" w:pos="1045"/>
        </w:tabs>
        <w:ind w:right="124"/>
        <w:jc w:val="both"/>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rsidR="0036691D" w:rsidRPr="00DA4DAE" w:rsidRDefault="00A15047" w:rsidP="002B2785">
      <w:pPr>
        <w:pStyle w:val="Nagwek1"/>
        <w:numPr>
          <w:ilvl w:val="6"/>
          <w:numId w:val="35"/>
        </w:numPr>
        <w:tabs>
          <w:tab w:val="left" w:pos="697"/>
        </w:tabs>
        <w:spacing w:before="1"/>
        <w:ind w:right="124" w:hanging="4614"/>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F25D41">
      <w:pPr>
        <w:pStyle w:val="Akapitzlist"/>
        <w:numPr>
          <w:ilvl w:val="1"/>
          <w:numId w:val="4"/>
        </w:numPr>
        <w:tabs>
          <w:tab w:val="left" w:pos="1045"/>
        </w:tabs>
        <w:ind w:right="124"/>
        <w:jc w:val="both"/>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F25D41">
      <w:pPr>
        <w:pStyle w:val="Akapitzlist"/>
        <w:numPr>
          <w:ilvl w:val="1"/>
          <w:numId w:val="4"/>
        </w:numPr>
        <w:tabs>
          <w:tab w:val="left" w:pos="1045"/>
        </w:tabs>
        <w:spacing w:before="1"/>
        <w:ind w:right="124" w:hanging="349"/>
        <w:jc w:val="both"/>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2B2785">
      <w:pPr>
        <w:pStyle w:val="Akapitzlist"/>
        <w:widowControl/>
        <w:numPr>
          <w:ilvl w:val="6"/>
          <w:numId w:val="35"/>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w:t>
      </w:r>
      <w:proofErr w:type="gramStart"/>
      <w:r w:rsidRPr="002B2785">
        <w:rPr>
          <w:rFonts w:ascii="Times New Roman" w:hAnsi="Times New Roman" w:cs="Times New Roman"/>
          <w:color w:val="000000"/>
          <w:sz w:val="21"/>
          <w:szCs w:val="21"/>
        </w:rPr>
        <w:t>zamówienie do którego</w:t>
      </w:r>
      <w:proofErr w:type="gramEnd"/>
      <w:r w:rsidRPr="002B2785">
        <w:rPr>
          <w:rFonts w:ascii="Times New Roman" w:hAnsi="Times New Roman" w:cs="Times New Roman"/>
          <w:color w:val="000000"/>
          <w:sz w:val="21"/>
          <w:szCs w:val="21"/>
        </w:rPr>
        <w:t xml:space="preserve"> się odnosi, wskazywać pełnomocnika oraz precyzować zakres jego umocowania;</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proofErr w:type="gramStart"/>
      <w:r w:rsidRPr="002B2785">
        <w:rPr>
          <w:rFonts w:ascii="Times New Roman" w:hAnsi="Times New Roman" w:cs="Times New Roman"/>
          <w:color w:val="000000"/>
          <w:sz w:val="21"/>
          <w:szCs w:val="21"/>
        </w:rPr>
        <w:t>oferta</w:t>
      </w:r>
      <w:proofErr w:type="gramEnd"/>
      <w:r w:rsidRPr="002B2785">
        <w:rPr>
          <w:rFonts w:ascii="Times New Roman" w:hAnsi="Times New Roman" w:cs="Times New Roman"/>
          <w:color w:val="000000"/>
          <w:sz w:val="21"/>
          <w:szCs w:val="21"/>
        </w:rPr>
        <w:t xml:space="preserve"> wspólna winna być sporządzona zgodnie z SWZ;</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w:t>
      </w:r>
      <w:proofErr w:type="gramStart"/>
      <w:r w:rsidRPr="002B2785">
        <w:rPr>
          <w:rFonts w:ascii="Times New Roman" w:hAnsi="Times New Roman" w:cs="Times New Roman"/>
          <w:color w:val="000000"/>
          <w:sz w:val="21"/>
          <w:szCs w:val="21"/>
        </w:rPr>
        <w:t>o  którym</w:t>
      </w:r>
      <w:proofErr w:type="gramEnd"/>
      <w:r w:rsidRPr="002B2785">
        <w:rPr>
          <w:rFonts w:ascii="Times New Roman" w:hAnsi="Times New Roman" w:cs="Times New Roman"/>
          <w:color w:val="000000"/>
          <w:sz w:val="21"/>
          <w:szCs w:val="21"/>
        </w:rPr>
        <w:t xml:space="preserve"> mowa w art. 125 ust. 1 PZP, w zakresie wskazanym przez zamawiającego – o treści zgodnej z załącznikiem do SWZ;</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wymagane oświadczenia należy złożyć w sposób wyraźnie wskazujący, kto składa oświadczenie, to </w:t>
      </w:r>
      <w:proofErr w:type="gramStart"/>
      <w:r w:rsidRPr="002B2785">
        <w:rPr>
          <w:rFonts w:ascii="Times New Roman" w:hAnsi="Times New Roman" w:cs="Times New Roman"/>
          <w:color w:val="000000"/>
          <w:sz w:val="21"/>
          <w:szCs w:val="21"/>
        </w:rPr>
        <w:t>jest:                                             czy</w:t>
      </w:r>
      <w:proofErr w:type="gramEnd"/>
      <w:r w:rsidRPr="002B2785">
        <w:rPr>
          <w:rFonts w:ascii="Times New Roman" w:hAnsi="Times New Roman" w:cs="Times New Roman"/>
          <w:color w:val="000000"/>
          <w:sz w:val="21"/>
          <w:szCs w:val="21"/>
        </w:rPr>
        <w:t xml:space="preserve"> oświadczenie składane jest przez członka konsorcjum czy też przez pełnomocnika w imieniu konsorcjum;</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proofErr w:type="gramStart"/>
      <w:r w:rsidRPr="002B2785">
        <w:rPr>
          <w:rFonts w:ascii="Times New Roman" w:hAnsi="Times New Roman" w:cs="Times New Roman"/>
          <w:b/>
          <w:color w:val="000000"/>
          <w:sz w:val="21"/>
          <w:szCs w:val="21"/>
        </w:rPr>
        <w:t>wspólnicy</w:t>
      </w:r>
      <w:proofErr w:type="gramEnd"/>
      <w:r w:rsidRPr="002B2785">
        <w:rPr>
          <w:rFonts w:ascii="Times New Roman" w:hAnsi="Times New Roman" w:cs="Times New Roman"/>
          <w:b/>
          <w:color w:val="000000"/>
          <w:sz w:val="21"/>
          <w:szCs w:val="21"/>
        </w:rPr>
        <w:t xml:space="preserve"> spółki cywilnej</w:t>
      </w:r>
      <w:r w:rsidRPr="002B2785">
        <w:rPr>
          <w:rFonts w:ascii="Times New Roman" w:hAnsi="Times New Roman" w:cs="Times New Roman"/>
          <w:color w:val="000000"/>
          <w:sz w:val="21"/>
          <w:szCs w:val="21"/>
        </w:rPr>
        <w:t xml:space="preserve"> traktowani będą tak jak wykonawcy składający ofertę wspólną.</w:t>
      </w:r>
    </w:p>
    <w:p w:rsidR="00762FC3" w:rsidRPr="002B2785" w:rsidRDefault="00762FC3" w:rsidP="002B2785">
      <w:pPr>
        <w:pStyle w:val="Nagwek1"/>
        <w:ind w:left="0" w:right="124" w:hanging="360"/>
        <w:rPr>
          <w:rFonts w:ascii="Times New Roman" w:hAnsi="Times New Roman" w:cs="Times New Roman"/>
          <w:sz w:val="21"/>
          <w:szCs w:val="21"/>
        </w:rPr>
      </w:pPr>
    </w:p>
    <w:p w:rsidR="0036691D" w:rsidRPr="00DA4DAE" w:rsidRDefault="00A15047" w:rsidP="00FD125B">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XII</w:t>
      </w:r>
    </w:p>
    <w:p w:rsidR="0036691D" w:rsidRPr="00DA4DAE"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Nagwek1"/>
        <w:numPr>
          <w:ilvl w:val="0"/>
          <w:numId w:val="3"/>
        </w:numPr>
        <w:tabs>
          <w:tab w:val="left" w:pos="696"/>
          <w:tab w:val="left" w:pos="697"/>
        </w:tabs>
        <w:spacing w:before="1"/>
        <w:ind w:right="124" w:hanging="361"/>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https</w:t>
      </w:r>
      <w:proofErr w:type="gramStart"/>
      <w:r w:rsidR="00D26E27" w:rsidRPr="00DA4DAE">
        <w:rPr>
          <w:rFonts w:ascii="Times New Roman" w:hAnsi="Times New Roman" w:cs="Times New Roman"/>
          <w:sz w:val="21"/>
          <w:szCs w:val="21"/>
        </w:rPr>
        <w:t>://platformazakupowa</w:t>
      </w:r>
      <w:proofErr w:type="gramEnd"/>
      <w:r w:rsidR="00D26E27" w:rsidRPr="00DA4DAE">
        <w:rPr>
          <w:rFonts w:ascii="Times New Roman" w:hAnsi="Times New Roman" w:cs="Times New Roman"/>
          <w:sz w:val="21"/>
          <w:szCs w:val="21"/>
        </w:rPr>
        <w:t>.</w:t>
      </w:r>
      <w:proofErr w:type="gramStart"/>
      <w:r w:rsidR="00D26E27" w:rsidRPr="00DA4DAE">
        <w:rPr>
          <w:rFonts w:ascii="Times New Roman" w:hAnsi="Times New Roman" w:cs="Times New Roman"/>
          <w:sz w:val="21"/>
          <w:szCs w:val="21"/>
        </w:rPr>
        <w:t>pl</w:t>
      </w:r>
      <w:proofErr w:type="gramEnd"/>
      <w:r w:rsidR="00D26E27" w:rsidRPr="00DA4DAE">
        <w:rPr>
          <w:rFonts w:ascii="Times New Roman" w:hAnsi="Times New Roman" w:cs="Times New Roman"/>
          <w:sz w:val="21"/>
          <w:szCs w:val="21"/>
        </w:rPr>
        <w:t xml:space="preserve">/pn/spsk2_szczecin   </w:t>
      </w:r>
    </w:p>
    <w:p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8B294F">
        <w:rPr>
          <w:rFonts w:ascii="Times New Roman" w:hAnsi="Times New Roman" w:cs="Times New Roman"/>
          <w:b/>
          <w:color w:val="FF0000"/>
          <w:sz w:val="21"/>
          <w:szCs w:val="21"/>
        </w:rPr>
        <w:t>19</w:t>
      </w:r>
      <w:r w:rsidR="000266A1">
        <w:rPr>
          <w:rFonts w:ascii="Times New Roman" w:hAnsi="Times New Roman" w:cs="Times New Roman"/>
          <w:b/>
          <w:color w:val="FF0000"/>
          <w:sz w:val="21"/>
          <w:szCs w:val="21"/>
        </w:rPr>
        <w:t>.</w:t>
      </w:r>
      <w:r w:rsidR="00DE4AFE">
        <w:rPr>
          <w:rFonts w:ascii="Times New Roman" w:hAnsi="Times New Roman" w:cs="Times New Roman"/>
          <w:b/>
          <w:color w:val="FF0000"/>
          <w:sz w:val="21"/>
          <w:szCs w:val="21"/>
        </w:rPr>
        <w:t>0</w:t>
      </w:r>
      <w:r w:rsidR="000E508D">
        <w:rPr>
          <w:rFonts w:ascii="Times New Roman" w:hAnsi="Times New Roman" w:cs="Times New Roman"/>
          <w:b/>
          <w:color w:val="FF0000"/>
          <w:sz w:val="21"/>
          <w:szCs w:val="21"/>
        </w:rPr>
        <w:t>7</w:t>
      </w:r>
      <w:r w:rsidRPr="00DA4DAE">
        <w:rPr>
          <w:rFonts w:ascii="Times New Roman" w:hAnsi="Times New Roman" w:cs="Times New Roman"/>
          <w:b/>
          <w:color w:val="FF0000"/>
          <w:sz w:val="21"/>
          <w:szCs w:val="21"/>
        </w:rPr>
        <w:t>.2021</w:t>
      </w:r>
      <w:r w:rsidRPr="00DA4DAE">
        <w:rPr>
          <w:rFonts w:ascii="Times New Roman" w:hAnsi="Times New Roman" w:cs="Times New Roman"/>
          <w:b/>
          <w:color w:val="FF0000"/>
          <w:spacing w:val="-2"/>
          <w:sz w:val="21"/>
          <w:szCs w:val="21"/>
        </w:rPr>
        <w:t xml:space="preserve"> </w:t>
      </w:r>
      <w:proofErr w:type="gramStart"/>
      <w:r w:rsidRPr="00DA4DAE">
        <w:rPr>
          <w:rFonts w:ascii="Times New Roman" w:hAnsi="Times New Roman" w:cs="Times New Roman"/>
          <w:b/>
          <w:color w:val="FF0000"/>
          <w:sz w:val="21"/>
          <w:szCs w:val="21"/>
        </w:rPr>
        <w:t>roku</w:t>
      </w:r>
      <w:proofErr w:type="gramEnd"/>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A04879" w:rsidRPr="000266A1" w:rsidRDefault="00A04879" w:rsidP="00F25D41">
      <w:pPr>
        <w:pStyle w:val="Akapitzlist"/>
        <w:numPr>
          <w:ilvl w:val="1"/>
          <w:numId w:val="3"/>
        </w:numPr>
        <w:tabs>
          <w:tab w:val="left" w:pos="1045"/>
        </w:tabs>
        <w:ind w:right="124"/>
        <w:rPr>
          <w:rFonts w:ascii="Times New Roman" w:hAnsi="Times New Roman" w:cs="Times New Roman"/>
          <w:b/>
          <w:sz w:val="21"/>
          <w:szCs w:val="21"/>
        </w:rPr>
      </w:pPr>
      <w:r w:rsidRPr="000266A1">
        <w:rPr>
          <w:rFonts w:ascii="Times New Roman" w:hAnsi="Times New Roman" w:cs="Times New Roman"/>
          <w:b/>
          <w:sz w:val="21"/>
          <w:szCs w:val="21"/>
        </w:rPr>
        <w:t xml:space="preserve">Termin składania ofert został skrócony na podstawie </w:t>
      </w:r>
      <w:proofErr w:type="gramStart"/>
      <w:r w:rsidRPr="000266A1">
        <w:rPr>
          <w:rFonts w:ascii="Times New Roman" w:hAnsi="Times New Roman" w:cs="Times New Roman"/>
          <w:b/>
          <w:sz w:val="21"/>
          <w:szCs w:val="21"/>
        </w:rPr>
        <w:t>art. 1</w:t>
      </w:r>
      <w:r w:rsidR="00792941" w:rsidRPr="000266A1">
        <w:rPr>
          <w:rFonts w:ascii="Times New Roman" w:hAnsi="Times New Roman" w:cs="Times New Roman"/>
          <w:b/>
          <w:sz w:val="21"/>
          <w:szCs w:val="21"/>
        </w:rPr>
        <w:t xml:space="preserve">38  </w:t>
      </w:r>
      <w:r w:rsidRPr="000266A1">
        <w:rPr>
          <w:rFonts w:ascii="Times New Roman" w:hAnsi="Times New Roman" w:cs="Times New Roman"/>
          <w:b/>
          <w:sz w:val="21"/>
          <w:szCs w:val="21"/>
        </w:rPr>
        <w:t>ust</w:t>
      </w:r>
      <w:proofErr w:type="gramEnd"/>
      <w:r w:rsidRPr="000266A1">
        <w:rPr>
          <w:rFonts w:ascii="Times New Roman" w:hAnsi="Times New Roman" w:cs="Times New Roman"/>
          <w:b/>
          <w:sz w:val="21"/>
          <w:szCs w:val="21"/>
        </w:rPr>
        <w:t>. 2</w:t>
      </w:r>
      <w:r w:rsidR="00792941" w:rsidRPr="000266A1">
        <w:rPr>
          <w:rFonts w:ascii="Times New Roman" w:hAnsi="Times New Roman" w:cs="Times New Roman"/>
          <w:b/>
          <w:sz w:val="21"/>
          <w:szCs w:val="21"/>
        </w:rPr>
        <w:t xml:space="preserve"> pkt. 2</w:t>
      </w:r>
      <w:r w:rsidRPr="000266A1">
        <w:rPr>
          <w:rFonts w:ascii="Times New Roman" w:hAnsi="Times New Roman" w:cs="Times New Roman"/>
          <w:b/>
          <w:sz w:val="21"/>
          <w:szCs w:val="21"/>
        </w:rPr>
        <w:t>, gdyż zachodzi pilna potrzeba udzielenia zamówienia i skrócenie terminu składania ofert jest uzasadnione.</w:t>
      </w:r>
    </w:p>
    <w:p w:rsidR="000E508D" w:rsidRPr="000E508D" w:rsidRDefault="004A2E76" w:rsidP="000E508D">
      <w:pPr>
        <w:ind w:left="993"/>
        <w:jc w:val="both"/>
        <w:rPr>
          <w:color w:val="0070C0"/>
          <w:sz w:val="21"/>
          <w:szCs w:val="21"/>
        </w:rPr>
      </w:pPr>
      <w:r w:rsidRPr="000E508D">
        <w:rPr>
          <w:rFonts w:ascii="Times New Roman" w:hAnsi="Times New Roman" w:cs="Times New Roman"/>
          <w:b/>
          <w:color w:val="0070C0"/>
          <w:sz w:val="21"/>
          <w:szCs w:val="21"/>
        </w:rPr>
        <w:t>Uzasadnienie</w:t>
      </w:r>
      <w:r w:rsidR="000266A1" w:rsidRPr="000E508D">
        <w:rPr>
          <w:color w:val="0070C0"/>
        </w:rPr>
        <w:t xml:space="preserve"> </w:t>
      </w:r>
      <w:r w:rsidR="000E508D" w:rsidRPr="000E508D">
        <w:rPr>
          <w:color w:val="0070C0"/>
          <w:sz w:val="21"/>
          <w:szCs w:val="21"/>
        </w:rPr>
        <w:t>Konieczność pilnego przeprowadzenia postępowania wynika z unieważnienia dwóch zadań w postępowaniu ZP/220/17/21</w:t>
      </w:r>
      <w:r w:rsidR="00B24CB3">
        <w:rPr>
          <w:color w:val="0070C0"/>
          <w:sz w:val="21"/>
          <w:szCs w:val="21"/>
        </w:rPr>
        <w:t xml:space="preserve"> (również ze skróconym terminem składania ofert na podst. art. 138 ust. 2 pkt. 2)</w:t>
      </w:r>
      <w:r w:rsidR="000E508D" w:rsidRPr="000E508D">
        <w:rPr>
          <w:color w:val="0070C0"/>
          <w:sz w:val="21"/>
          <w:szCs w:val="21"/>
        </w:rPr>
        <w:t xml:space="preserve"> z powodu braku ofert i konieczności zabezpieczenia ciągłości leczenia pacjentów w ramach programu lekowego i chemioterapii nowotworów. Ponadto w postępowaniu ujęto nowe zadanie nr 3, obejmujące zakup leków stosowanych w programie leczenia tętniczego nadciśnienia płucnego – nowa substancja czynna wprowadzona do programu i refundowana przez NFZ, konieczność zapewnienia optymalnej terapii pacjentom w II i III stadium choroby.</w:t>
      </w:r>
    </w:p>
    <w:p w:rsidR="0036691D" w:rsidRPr="00DA4DAE" w:rsidRDefault="0036691D" w:rsidP="000E508D">
      <w:pPr>
        <w:pStyle w:val="Akapitzlist"/>
        <w:tabs>
          <w:tab w:val="left" w:pos="1045"/>
        </w:tabs>
        <w:ind w:left="1044" w:right="124" w:firstLine="0"/>
        <w:jc w:val="left"/>
        <w:rPr>
          <w:rFonts w:ascii="Times New Roman" w:hAnsi="Times New Roman" w:cs="Times New Roman"/>
          <w:b/>
          <w:sz w:val="21"/>
          <w:szCs w:val="21"/>
        </w:rPr>
      </w:pPr>
    </w:p>
    <w:p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Default="00DE4AFE" w:rsidP="00F64570">
      <w:pPr>
        <w:pStyle w:val="Akapitzlist"/>
        <w:numPr>
          <w:ilvl w:val="1"/>
          <w:numId w:val="3"/>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8B294F">
        <w:rPr>
          <w:rFonts w:ascii="Times New Roman" w:hAnsi="Times New Roman" w:cs="Times New Roman"/>
          <w:b/>
          <w:color w:val="FF0000"/>
          <w:sz w:val="21"/>
          <w:szCs w:val="21"/>
        </w:rPr>
        <w:t>19</w:t>
      </w:r>
      <w:bookmarkStart w:id="0" w:name="_GoBack"/>
      <w:bookmarkEnd w:id="0"/>
      <w:r w:rsidR="008517D8">
        <w:rPr>
          <w:rFonts w:ascii="Times New Roman" w:hAnsi="Times New Roman" w:cs="Times New Roman"/>
          <w:b/>
          <w:color w:val="FF0000"/>
          <w:sz w:val="21"/>
          <w:szCs w:val="21"/>
        </w:rPr>
        <w:t>.</w:t>
      </w:r>
      <w:r>
        <w:rPr>
          <w:rFonts w:ascii="Times New Roman" w:hAnsi="Times New Roman" w:cs="Times New Roman"/>
          <w:b/>
          <w:color w:val="FF0000"/>
          <w:sz w:val="21"/>
          <w:szCs w:val="21"/>
        </w:rPr>
        <w:t>0</w:t>
      </w:r>
      <w:r w:rsidR="000E508D">
        <w:rPr>
          <w:rFonts w:ascii="Times New Roman" w:hAnsi="Times New Roman" w:cs="Times New Roman"/>
          <w:b/>
          <w:color w:val="FF0000"/>
          <w:sz w:val="21"/>
          <w:szCs w:val="21"/>
        </w:rPr>
        <w:t>7</w:t>
      </w:r>
      <w:r w:rsidR="00D26E27" w:rsidRPr="00DA4DAE">
        <w:rPr>
          <w:rFonts w:ascii="Times New Roman" w:hAnsi="Times New Roman" w:cs="Times New Roman"/>
          <w:b/>
          <w:color w:val="FF0000"/>
          <w:sz w:val="21"/>
          <w:szCs w:val="21"/>
        </w:rPr>
        <w:t>.2021</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r w:rsidR="00A15047" w:rsidRPr="00DA4DAE">
        <w:rPr>
          <w:rFonts w:ascii="Times New Roman" w:hAnsi="Times New Roman" w:cs="Times New Roman"/>
          <w:b/>
          <w:color w:val="FF0000"/>
          <w:spacing w:val="-3"/>
          <w:sz w:val="21"/>
          <w:szCs w:val="21"/>
        </w:rPr>
        <w:t xml:space="preserve"> </w:t>
      </w:r>
      <w:proofErr w:type="gramStart"/>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proofErr w:type="gramEnd"/>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rsidR="0036691D" w:rsidRPr="00DA4DAE" w:rsidRDefault="00DE4AFE" w:rsidP="00F25D41">
      <w:pPr>
        <w:pStyle w:val="Akapitzlist"/>
        <w:numPr>
          <w:ilvl w:val="1"/>
          <w:numId w:val="3"/>
        </w:numPr>
        <w:tabs>
          <w:tab w:val="left" w:pos="1045"/>
        </w:tabs>
        <w:ind w:right="124" w:hanging="349"/>
        <w:jc w:val="both"/>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F25D41">
      <w:pPr>
        <w:pStyle w:val="Akapitzlist"/>
        <w:numPr>
          <w:ilvl w:val="1"/>
          <w:numId w:val="3"/>
        </w:numPr>
        <w:tabs>
          <w:tab w:val="left" w:pos="1134"/>
        </w:tabs>
        <w:ind w:left="1128" w:right="124" w:hanging="432"/>
        <w:jc w:val="both"/>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F25D41">
      <w:pPr>
        <w:pStyle w:val="Akapitzlist"/>
        <w:numPr>
          <w:ilvl w:val="1"/>
          <w:numId w:val="3"/>
        </w:numPr>
        <w:tabs>
          <w:tab w:val="left" w:pos="1045"/>
        </w:tabs>
        <w:spacing w:before="1"/>
        <w:ind w:left="1128" w:right="124" w:hanging="432"/>
        <w:jc w:val="both"/>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proofErr w:type="gramStart"/>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proofErr w:type="gramEnd"/>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F25D41">
      <w:pPr>
        <w:pStyle w:val="Akapitzlist"/>
        <w:numPr>
          <w:ilvl w:val="2"/>
          <w:numId w:val="3"/>
        </w:numPr>
        <w:tabs>
          <w:tab w:val="left" w:pos="1344"/>
        </w:tabs>
        <w:ind w:right="124" w:firstLine="0"/>
        <w:jc w:val="both"/>
        <w:rPr>
          <w:rFonts w:ascii="Times New Roman" w:hAnsi="Times New Roman" w:cs="Times New Roman"/>
          <w:sz w:val="21"/>
          <w:szCs w:val="21"/>
        </w:rPr>
      </w:pPr>
      <w:proofErr w:type="gramStart"/>
      <w:r w:rsidRPr="00E25AE4">
        <w:rPr>
          <w:rFonts w:ascii="Times New Roman" w:hAnsi="Times New Roman" w:cs="Times New Roman"/>
          <w:sz w:val="21"/>
          <w:szCs w:val="21"/>
        </w:rPr>
        <w:t>nazwach</w:t>
      </w:r>
      <w:proofErr w:type="gramEnd"/>
      <w:r w:rsidRPr="00E25AE4">
        <w:rPr>
          <w:rFonts w:ascii="Times New Roman" w:hAnsi="Times New Roman" w:cs="Times New Roman"/>
          <w:sz w:val="21"/>
          <w:szCs w:val="21"/>
        </w:rPr>
        <w:t xml:space="preserve">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Pr="00E25AE4" w:rsidRDefault="00A15047" w:rsidP="00F25D41">
      <w:pPr>
        <w:pStyle w:val="Akapitzlist"/>
        <w:numPr>
          <w:ilvl w:val="2"/>
          <w:numId w:val="3"/>
        </w:numPr>
        <w:tabs>
          <w:tab w:val="left" w:pos="1340"/>
        </w:tabs>
        <w:ind w:left="1339" w:right="124" w:hanging="212"/>
        <w:jc w:val="both"/>
        <w:rPr>
          <w:rFonts w:ascii="Times New Roman" w:hAnsi="Times New Roman" w:cs="Times New Roman"/>
          <w:sz w:val="21"/>
          <w:szCs w:val="21"/>
        </w:rPr>
      </w:pPr>
      <w:proofErr w:type="gramStart"/>
      <w:r w:rsidRPr="00E25AE4">
        <w:rPr>
          <w:rFonts w:ascii="Times New Roman" w:hAnsi="Times New Roman" w:cs="Times New Roman"/>
          <w:sz w:val="21"/>
          <w:szCs w:val="21"/>
        </w:rPr>
        <w:t>cenach</w:t>
      </w:r>
      <w:proofErr w:type="gramEnd"/>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36691D" w:rsidRDefault="0036691D" w:rsidP="002D7842">
      <w:pPr>
        <w:pStyle w:val="Tekstpodstawowy"/>
        <w:spacing w:before="6"/>
        <w:ind w:right="124"/>
        <w:jc w:val="left"/>
        <w:rPr>
          <w:rFonts w:ascii="Times New Roman" w:hAnsi="Times New Roman" w:cs="Times New Roman"/>
          <w:sz w:val="21"/>
          <w:szCs w:val="21"/>
        </w:rPr>
      </w:pPr>
    </w:p>
    <w:p w:rsidR="00F47507" w:rsidRPr="00DA4DAE" w:rsidRDefault="00F47507" w:rsidP="002D7842">
      <w:pPr>
        <w:pStyle w:val="Tekstpodstawowy"/>
        <w:spacing w:before="6"/>
        <w:ind w:right="124"/>
        <w:jc w:val="left"/>
        <w:rPr>
          <w:rFonts w:ascii="Times New Roman" w:hAnsi="Times New Roman" w:cs="Times New Roman"/>
          <w:sz w:val="21"/>
          <w:szCs w:val="21"/>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36691D" w:rsidRPr="00DA4DAE" w:rsidRDefault="00A15047" w:rsidP="00F25D41">
      <w:pPr>
        <w:pStyle w:val="Akapitzlist"/>
        <w:numPr>
          <w:ilvl w:val="0"/>
          <w:numId w:val="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rsidR="0036691D" w:rsidRPr="00DA4DAE" w:rsidRDefault="00A15047" w:rsidP="00F25D41">
      <w:pPr>
        <w:pStyle w:val="Akapitzlist"/>
        <w:numPr>
          <w:ilvl w:val="0"/>
          <w:numId w:val="2"/>
        </w:numPr>
        <w:tabs>
          <w:tab w:val="left" w:pos="697"/>
        </w:tabs>
        <w:ind w:left="696" w:right="125" w:hanging="361"/>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której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mowa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8,</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obowiązek:</w:t>
      </w:r>
    </w:p>
    <w:p w:rsidR="0036691D" w:rsidRPr="00DA4DAE" w:rsidRDefault="00A15047" w:rsidP="00F25D41">
      <w:pPr>
        <w:pStyle w:val="Akapitzlist"/>
        <w:numPr>
          <w:ilvl w:val="1"/>
          <w:numId w:val="2"/>
        </w:numPr>
        <w:tabs>
          <w:tab w:val="left" w:pos="927"/>
        </w:tabs>
        <w:ind w:right="125"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poinformowania</w:t>
      </w:r>
      <w:proofErr w:type="gramEnd"/>
      <w:r w:rsidRPr="00DA4DAE">
        <w:rPr>
          <w:rFonts w:ascii="Times New Roman" w:hAnsi="Times New Roman" w:cs="Times New Roman"/>
          <w:sz w:val="21"/>
          <w:szCs w:val="21"/>
        </w:rPr>
        <w:t xml:space="preserve"> zamawiającego, że wybór jego oferty będzie prowadził do powstania u zamawiającego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44"/>
        </w:tabs>
        <w:ind w:right="125"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wskazania</w:t>
      </w:r>
      <w:proofErr w:type="gramEnd"/>
      <w:r w:rsidRPr="00DA4DAE">
        <w:rPr>
          <w:rFonts w:ascii="Times New Roman" w:hAnsi="Times New Roman" w:cs="Times New Roman"/>
          <w:sz w:val="21"/>
          <w:szCs w:val="21"/>
        </w:rPr>
        <w:t xml:space="preserve"> nazwy (rodzaju) towaru lub usługi, których dostawa lub świadczenie będą prowadziły do powstania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08"/>
        </w:tabs>
        <w:ind w:left="907" w:right="125" w:hanging="212"/>
        <w:jc w:val="both"/>
        <w:rPr>
          <w:rFonts w:ascii="Times New Roman" w:hAnsi="Times New Roman" w:cs="Times New Roman"/>
          <w:sz w:val="21"/>
          <w:szCs w:val="21"/>
        </w:rPr>
      </w:pPr>
      <w:proofErr w:type="gramStart"/>
      <w:r w:rsidRPr="00DA4DAE">
        <w:rPr>
          <w:rFonts w:ascii="Times New Roman" w:hAnsi="Times New Roman" w:cs="Times New Roman"/>
          <w:sz w:val="21"/>
          <w:szCs w:val="21"/>
        </w:rPr>
        <w:t>wskazania</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towaru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usługi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objętego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obowiązkiem</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podatkowym</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kwoty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podatku;</w:t>
      </w:r>
    </w:p>
    <w:p w:rsidR="0036691D" w:rsidRPr="00196053" w:rsidRDefault="00A15047" w:rsidP="00F25D41">
      <w:pPr>
        <w:pStyle w:val="Akapitzlist"/>
        <w:numPr>
          <w:ilvl w:val="1"/>
          <w:numId w:val="2"/>
        </w:numPr>
        <w:tabs>
          <w:tab w:val="left" w:pos="908"/>
        </w:tabs>
        <w:ind w:left="907" w:right="125" w:hanging="212"/>
        <w:jc w:val="both"/>
        <w:rPr>
          <w:rFonts w:ascii="Times New Roman" w:hAnsi="Times New Roman" w:cs="Times New Roman"/>
          <w:sz w:val="21"/>
          <w:szCs w:val="21"/>
        </w:rPr>
      </w:pPr>
      <w:proofErr w:type="gramStart"/>
      <w:r w:rsidRPr="00196053">
        <w:rPr>
          <w:rFonts w:ascii="Times New Roman" w:hAnsi="Times New Roman" w:cs="Times New Roman"/>
          <w:sz w:val="21"/>
          <w:szCs w:val="21"/>
        </w:rPr>
        <w:t>wskazania</w:t>
      </w:r>
      <w:proofErr w:type="gramEnd"/>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stawki</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podatku</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od</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towarów</w:t>
      </w:r>
      <w:r w:rsidRPr="00196053">
        <w:rPr>
          <w:rFonts w:ascii="Times New Roman" w:hAnsi="Times New Roman" w:cs="Times New Roman"/>
          <w:spacing w:val="-5"/>
          <w:sz w:val="21"/>
          <w:szCs w:val="21"/>
        </w:rPr>
        <w:t xml:space="preserve"> </w:t>
      </w:r>
      <w:r w:rsidRPr="00196053">
        <w:rPr>
          <w:rFonts w:ascii="Times New Roman" w:hAnsi="Times New Roman" w:cs="Times New Roman"/>
          <w:sz w:val="21"/>
          <w:szCs w:val="21"/>
        </w:rPr>
        <w:t>i</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usług,</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która</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zgodnie</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wiedzą</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wykonawcy,</w:t>
      </w:r>
      <w:r w:rsidRPr="00196053">
        <w:rPr>
          <w:rFonts w:ascii="Times New Roman" w:hAnsi="Times New Roman" w:cs="Times New Roman"/>
          <w:spacing w:val="-6"/>
          <w:sz w:val="21"/>
          <w:szCs w:val="21"/>
        </w:rPr>
        <w:t xml:space="preserve"> </w:t>
      </w:r>
      <w:r w:rsidRPr="00196053">
        <w:rPr>
          <w:rFonts w:ascii="Times New Roman" w:hAnsi="Times New Roman" w:cs="Times New Roman"/>
          <w:sz w:val="21"/>
          <w:szCs w:val="21"/>
        </w:rPr>
        <w:t>będzie</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miała</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zastosowanie.</w:t>
      </w:r>
    </w:p>
    <w:p w:rsidR="000266A1" w:rsidRPr="00196053" w:rsidRDefault="000266A1" w:rsidP="000266A1">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proofErr w:type="gramStart"/>
      <w:r w:rsidRPr="00196053">
        <w:rPr>
          <w:rFonts w:ascii="Times New Roman" w:hAnsi="Times New Roman" w:cs="Times New Roman"/>
          <w:sz w:val="21"/>
          <w:szCs w:val="21"/>
        </w:rPr>
        <w:t>Wykonawca  zobowiązany</w:t>
      </w:r>
      <w:proofErr w:type="gramEnd"/>
      <w:r w:rsidRPr="00196053">
        <w:rPr>
          <w:rFonts w:ascii="Times New Roman" w:hAnsi="Times New Roman" w:cs="Times New Roman"/>
          <w:sz w:val="21"/>
          <w:szCs w:val="21"/>
        </w:rPr>
        <w:t xml:space="preserve"> jest:</w:t>
      </w:r>
    </w:p>
    <w:p w:rsidR="00D34313"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lastRenderedPageBreak/>
        <w:t>a</w:t>
      </w:r>
      <w:proofErr w:type="gramStart"/>
      <w:r w:rsidRPr="00196053">
        <w:rPr>
          <w:rFonts w:ascii="Times New Roman" w:hAnsi="Times New Roman" w:cs="Times New Roman"/>
          <w:sz w:val="21"/>
          <w:szCs w:val="21"/>
        </w:rPr>
        <w:t>)</w:t>
      </w:r>
      <w:r w:rsidRPr="00196053">
        <w:rPr>
          <w:rFonts w:ascii="Times New Roman" w:hAnsi="Times New Roman" w:cs="Times New Roman"/>
          <w:sz w:val="21"/>
          <w:szCs w:val="21"/>
        </w:rPr>
        <w:tab/>
        <w:t>uwzględnić</w:t>
      </w:r>
      <w:proofErr w:type="gramEnd"/>
      <w:r w:rsidRPr="00196053">
        <w:rPr>
          <w:rFonts w:ascii="Times New Roman" w:hAnsi="Times New Roman" w:cs="Times New Roman"/>
          <w:sz w:val="21"/>
          <w:szCs w:val="21"/>
        </w:rPr>
        <w:t xml:space="preserve"> w cenie stawkę podatku VAT w wysokości zgodnej z obowiązującymi przepisami w tym zakresie. </w:t>
      </w:r>
      <w:r w:rsidRPr="005C41E2">
        <w:rPr>
          <w:rFonts w:ascii="Times New Roman" w:hAnsi="Times New Roman" w:cs="Times New Roman"/>
          <w:b/>
          <w:i/>
          <w:sz w:val="21"/>
          <w:szCs w:val="21"/>
        </w:rPr>
        <w:t>Wysokość stawki podatku VAT została określona przez Zamawiającego</w:t>
      </w:r>
      <w:r w:rsidRPr="00196053">
        <w:rPr>
          <w:rFonts w:ascii="Times New Roman" w:hAnsi="Times New Roman" w:cs="Times New Roman"/>
          <w:sz w:val="21"/>
          <w:szCs w:val="21"/>
        </w:rPr>
        <w:t xml:space="preserve"> </w:t>
      </w:r>
    </w:p>
    <w:p w:rsidR="000266A1"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b</w:t>
      </w:r>
      <w:proofErr w:type="gramStart"/>
      <w:r w:rsidRPr="00196053">
        <w:rPr>
          <w:rFonts w:ascii="Times New Roman" w:hAnsi="Times New Roman" w:cs="Times New Roman"/>
          <w:sz w:val="21"/>
          <w:szCs w:val="21"/>
        </w:rPr>
        <w:t>)</w:t>
      </w:r>
      <w:r w:rsidRPr="00196053">
        <w:rPr>
          <w:rFonts w:ascii="Times New Roman" w:hAnsi="Times New Roman" w:cs="Times New Roman"/>
          <w:sz w:val="21"/>
          <w:szCs w:val="21"/>
        </w:rPr>
        <w:tab/>
        <w:t>cenę</w:t>
      </w:r>
      <w:proofErr w:type="gramEnd"/>
      <w:r w:rsidRPr="00196053">
        <w:rPr>
          <w:rFonts w:ascii="Times New Roman" w:hAnsi="Times New Roman" w:cs="Times New Roman"/>
          <w:sz w:val="21"/>
          <w:szCs w:val="21"/>
        </w:rPr>
        <w:t xml:space="preserve"> leków refundowanych stanowiących przedmiot zamówienia ustalić z uwzględnieniem bezwzględnie obowiązującego przepisu art. 9 ust 1 i 2 ustawy z dnia 12.05.2011 </w:t>
      </w:r>
      <w:proofErr w:type="gramStart"/>
      <w:r w:rsidRPr="00196053">
        <w:rPr>
          <w:rFonts w:ascii="Times New Roman" w:hAnsi="Times New Roman" w:cs="Times New Roman"/>
          <w:sz w:val="21"/>
          <w:szCs w:val="21"/>
        </w:rPr>
        <w:t>r</w:t>
      </w:r>
      <w:proofErr w:type="gramEnd"/>
      <w:r w:rsidRPr="00196053">
        <w:rPr>
          <w:rFonts w:ascii="Times New Roman" w:hAnsi="Times New Roman" w:cs="Times New Roman"/>
          <w:sz w:val="21"/>
          <w:szCs w:val="21"/>
        </w:rPr>
        <w:t xml:space="preserve">. o refundacji leków, środków spożywczych specjalnego przeznaczenia żywieniowego oraz wyrobów medycznych (Dz. U. z 2011 r. Nr 122, </w:t>
      </w:r>
      <w:proofErr w:type="gramStart"/>
      <w:r w:rsidRPr="00196053">
        <w:rPr>
          <w:rFonts w:ascii="Times New Roman" w:hAnsi="Times New Roman" w:cs="Times New Roman"/>
          <w:sz w:val="21"/>
          <w:szCs w:val="21"/>
        </w:rPr>
        <w:t>poz. 696,  z</w:t>
      </w:r>
      <w:proofErr w:type="gramEnd"/>
      <w:r w:rsidRPr="00196053">
        <w:rPr>
          <w:rFonts w:ascii="Times New Roman" w:hAnsi="Times New Roman" w:cs="Times New Roman"/>
          <w:sz w:val="21"/>
          <w:szCs w:val="21"/>
        </w:rPr>
        <w:t xml:space="preserve"> p.zm.).           </w:t>
      </w:r>
    </w:p>
    <w:p w:rsidR="000266A1"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c</w:t>
      </w:r>
      <w:proofErr w:type="gramStart"/>
      <w:r w:rsidRPr="00196053">
        <w:rPr>
          <w:rFonts w:ascii="Times New Roman" w:hAnsi="Times New Roman" w:cs="Times New Roman"/>
          <w:sz w:val="21"/>
          <w:szCs w:val="21"/>
        </w:rPr>
        <w:t>)</w:t>
      </w:r>
      <w:r w:rsidRPr="00196053">
        <w:rPr>
          <w:rFonts w:ascii="Times New Roman" w:hAnsi="Times New Roman" w:cs="Times New Roman"/>
          <w:sz w:val="21"/>
          <w:szCs w:val="21"/>
        </w:rPr>
        <w:tab/>
        <w:t>cena</w:t>
      </w:r>
      <w:proofErr w:type="gramEnd"/>
      <w:r w:rsidRPr="00196053">
        <w:rPr>
          <w:rFonts w:ascii="Times New Roman" w:hAnsi="Times New Roman" w:cs="Times New Roman"/>
          <w:sz w:val="21"/>
          <w:szCs w:val="21"/>
        </w:rPr>
        <w:t xml:space="preserve"> leków refundowanych nie może przekroczyć ceny urzędowej a w przypadku ustalenia limitu finansowania nie może przekroczyć wysokości limitu finansowania określonego w załączniku do Obwieszczenia Ministra Zdrowia obowiązującego w dniu składania ofert.</w:t>
      </w:r>
    </w:p>
    <w:p w:rsidR="000266A1"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 xml:space="preserve">Niezastosowanie się do powyższych wymagań będzie skutkowało odrzuceniem oferty.  </w:t>
      </w:r>
    </w:p>
    <w:p w:rsidR="0036691D" w:rsidRPr="00DA4DAE" w:rsidRDefault="0036691D" w:rsidP="002D7842">
      <w:pPr>
        <w:pStyle w:val="Tekstpodstawowy"/>
        <w:spacing w:before="6"/>
        <w:ind w:right="124"/>
        <w:jc w:val="left"/>
        <w:rPr>
          <w:rFonts w:ascii="Times New Roman" w:hAnsi="Times New Roman" w:cs="Times New Roman"/>
          <w:sz w:val="21"/>
          <w:szCs w:val="21"/>
        </w:rPr>
      </w:pPr>
    </w:p>
    <w:p w:rsidR="0036691D" w:rsidRPr="004241C3" w:rsidRDefault="00A15047" w:rsidP="002D7842">
      <w:pPr>
        <w:pStyle w:val="Nagwek1"/>
        <w:ind w:left="4613" w:right="124"/>
        <w:jc w:val="left"/>
        <w:rPr>
          <w:rFonts w:ascii="Times New Roman" w:hAnsi="Times New Roman" w:cs="Times New Roman"/>
          <w:sz w:val="22"/>
          <w:szCs w:val="22"/>
        </w:rPr>
      </w:pPr>
      <w:r w:rsidRPr="004241C3">
        <w:rPr>
          <w:rFonts w:ascii="Times New Roman" w:hAnsi="Times New Roman" w:cs="Times New Roman"/>
          <w:sz w:val="22"/>
          <w:szCs w:val="22"/>
        </w:rPr>
        <w:t>Rozdział</w:t>
      </w:r>
      <w:r w:rsidRPr="004241C3">
        <w:rPr>
          <w:rFonts w:ascii="Times New Roman" w:hAnsi="Times New Roman" w:cs="Times New Roman"/>
          <w:spacing w:val="37"/>
          <w:sz w:val="22"/>
          <w:szCs w:val="22"/>
        </w:rPr>
        <w:t xml:space="preserve"> </w:t>
      </w:r>
      <w:r w:rsidRPr="004241C3">
        <w:rPr>
          <w:rFonts w:ascii="Times New Roman" w:hAnsi="Times New Roman" w:cs="Times New Roman"/>
          <w:sz w:val="22"/>
          <w:szCs w:val="22"/>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697"/>
        </w:tabs>
        <w:spacing w:before="27"/>
        <w:ind w:left="696" w:right="124" w:hanging="361"/>
        <w:jc w:val="both"/>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 xml:space="preserve">1.   </w:t>
      </w:r>
      <w:proofErr w:type="gramStart"/>
      <w:r w:rsidRPr="00E25AE4">
        <w:rPr>
          <w:rFonts w:ascii="Times New Roman" w:hAnsi="Times New Roman"/>
          <w:b/>
          <w:bCs/>
          <w:sz w:val="21"/>
          <w:szCs w:val="21"/>
        </w:rPr>
        <w:t>cena</w:t>
      </w:r>
      <w:proofErr w:type="gramEnd"/>
      <w:r w:rsidRPr="00E25AE4">
        <w:rPr>
          <w:rFonts w:ascii="Times New Roman" w:hAnsi="Times New Roman"/>
          <w:b/>
          <w:bCs/>
          <w:sz w:val="21"/>
          <w:szCs w:val="21"/>
        </w:rPr>
        <w:t xml:space="preserve"> brutto - 95 %</w:t>
      </w:r>
    </w:p>
    <w:p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 xml:space="preserve">2.   </w:t>
      </w:r>
      <w:proofErr w:type="gramStart"/>
      <w:r w:rsidRPr="00E25AE4">
        <w:rPr>
          <w:rFonts w:ascii="Times New Roman" w:hAnsi="Times New Roman"/>
          <w:b/>
          <w:bCs/>
          <w:sz w:val="21"/>
          <w:szCs w:val="21"/>
        </w:rPr>
        <w:t>termin</w:t>
      </w:r>
      <w:proofErr w:type="gramEnd"/>
      <w:r w:rsidRPr="00E25AE4">
        <w:rPr>
          <w:rFonts w:ascii="Times New Roman" w:hAnsi="Times New Roman"/>
          <w:b/>
          <w:bCs/>
          <w:sz w:val="21"/>
          <w:szCs w:val="21"/>
        </w:rPr>
        <w:t xml:space="preserve"> realizacji zamówień cząstkowych - 5 %</w:t>
      </w:r>
    </w:p>
    <w:p w:rsidR="0019707D" w:rsidRPr="00536121" w:rsidRDefault="0019707D" w:rsidP="00E25AE4">
      <w:pPr>
        <w:pStyle w:val="Tekstpodstawowy2"/>
        <w:spacing w:after="0" w:line="240" w:lineRule="auto"/>
        <w:rPr>
          <w:rFonts w:ascii="Times New Roman" w:hAnsi="Times New Roman"/>
          <w:b/>
          <w:bCs/>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proofErr w:type="gram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proofErr w:type="gramEnd"/>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rsidR="0019707D" w:rsidRPr="00536121" w:rsidRDefault="0019707D" w:rsidP="00E25AE4">
      <w:pPr>
        <w:ind w:left="709"/>
        <w:rPr>
          <w:rFonts w:ascii="Times New Roman" w:hAnsi="Times New Roman"/>
          <w:color w:val="000000"/>
          <w:sz w:val="21"/>
          <w:szCs w:val="21"/>
        </w:rPr>
      </w:pPr>
      <w:proofErr w:type="gramStart"/>
      <w:r w:rsidRPr="00536121">
        <w:rPr>
          <w:rFonts w:ascii="Times New Roman" w:hAnsi="Times New Roman"/>
          <w:color w:val="000000"/>
          <w:sz w:val="21"/>
          <w:szCs w:val="21"/>
        </w:rPr>
        <w:t>Gdzie:</w:t>
      </w:r>
      <w:proofErr w:type="gramEnd"/>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19707D" w:rsidRDefault="0019707D" w:rsidP="00E25AE4">
      <w:pPr>
        <w:pStyle w:val="Nagwek2"/>
        <w:ind w:left="619" w:right="124" w:hanging="5"/>
        <w:rPr>
          <w:rFonts w:ascii="Times New Roman" w:hAnsi="Times New Roman" w:cs="Times New Roman"/>
          <w:sz w:val="21"/>
          <w:szCs w:val="21"/>
        </w:rPr>
      </w:pPr>
      <w:r>
        <w:rPr>
          <w:rFonts w:ascii="Times New Roman" w:hAnsi="Times New Roman" w:cs="Times New Roman"/>
          <w:sz w:val="21"/>
          <w:szCs w:val="21"/>
        </w:rPr>
        <w:t xml:space="preserve"> </w:t>
      </w:r>
    </w:p>
    <w:p w:rsidR="0019707D" w:rsidRPr="00E25AE4" w:rsidRDefault="0019707D" w:rsidP="00E25AE4">
      <w:pPr>
        <w:pStyle w:val="Nagwek2"/>
        <w:ind w:left="619" w:right="124" w:hanging="5"/>
        <w:rPr>
          <w:rFonts w:ascii="Times New Roman" w:hAnsi="Times New Roman" w:cs="Times New Roman"/>
          <w:b w:val="0"/>
          <w:spacing w:val="5"/>
          <w:sz w:val="21"/>
          <w:szCs w:val="21"/>
        </w:rPr>
      </w:pPr>
      <w:r w:rsidRPr="00E25AE4">
        <w:rPr>
          <w:rFonts w:ascii="Times New Roman" w:hAnsi="Times New Roman" w:cs="Times New Roman"/>
          <w:b w:val="0"/>
          <w:sz w:val="21"/>
          <w:szCs w:val="21"/>
        </w:rPr>
        <w:t xml:space="preserve"> 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Pr="00E25AE4">
        <w:rPr>
          <w:rFonts w:ascii="Times New Roman" w:hAnsi="Times New Roman" w:cs="Times New Roman"/>
          <w:b w:val="0"/>
          <w:spacing w:val="5"/>
          <w:sz w:val="21"/>
          <w:szCs w:val="21"/>
        </w:rPr>
        <w:t xml:space="preserve">  </w:t>
      </w:r>
    </w:p>
    <w:p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pacing w:val="5"/>
          <w:sz w:val="21"/>
          <w:szCs w:val="21"/>
        </w:rPr>
        <w:t xml:space="preserve"> </w:t>
      </w:r>
      <w:proofErr w:type="gramStart"/>
      <w:r w:rsidRPr="00E25AE4">
        <w:rPr>
          <w:rFonts w:ascii="Times New Roman" w:hAnsi="Times New Roman" w:cs="Times New Roman"/>
          <w:b w:val="0"/>
          <w:sz w:val="21"/>
          <w:szCs w:val="21"/>
        </w:rPr>
        <w:t>roku</w:t>
      </w:r>
      <w:proofErr w:type="gramEnd"/>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w:t>
      </w:r>
      <w:proofErr w:type="spellStart"/>
      <w:r w:rsidRPr="00E25AE4">
        <w:rPr>
          <w:rFonts w:ascii="Times New Roman" w:hAnsi="Times New Roman" w:cs="Times New Roman"/>
          <w:b w:val="0"/>
          <w:sz w:val="21"/>
          <w:szCs w:val="21"/>
        </w:rPr>
        <w:t>Dz.U</w:t>
      </w:r>
      <w:proofErr w:type="spellEnd"/>
      <w:r w:rsidRPr="00E25AE4">
        <w:rPr>
          <w:rFonts w:ascii="Times New Roman" w:hAnsi="Times New Roman" w:cs="Times New Roman"/>
          <w:b w:val="0"/>
          <w:sz w:val="21"/>
          <w:szCs w:val="21"/>
        </w:rPr>
        <w:t>.</w:t>
      </w:r>
      <w:r w:rsidRPr="00E25AE4">
        <w:rPr>
          <w:rFonts w:ascii="Times New Roman" w:hAnsi="Times New Roman" w:cs="Times New Roman"/>
          <w:b w:val="0"/>
          <w:spacing w:val="-1"/>
          <w:sz w:val="21"/>
          <w:szCs w:val="21"/>
        </w:rPr>
        <w:t xml:space="preserve"> </w:t>
      </w:r>
      <w:proofErr w:type="gramStart"/>
      <w:r w:rsidRPr="00E25AE4">
        <w:rPr>
          <w:rFonts w:ascii="Times New Roman" w:hAnsi="Times New Roman" w:cs="Times New Roman"/>
          <w:b w:val="0"/>
          <w:sz w:val="21"/>
          <w:szCs w:val="21"/>
        </w:rPr>
        <w:t>z</w:t>
      </w:r>
      <w:proofErr w:type="gramEnd"/>
      <w:r w:rsidRPr="00E25AE4">
        <w:rPr>
          <w:rFonts w:ascii="Times New Roman" w:hAnsi="Times New Roman" w:cs="Times New Roman"/>
          <w:b w:val="0"/>
          <w:sz w:val="21"/>
          <w:szCs w:val="21"/>
        </w:rPr>
        <w:t xml:space="preserve">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rsidR="0019707D" w:rsidRPr="00E25AE4" w:rsidRDefault="0019707D" w:rsidP="00E25AE4">
      <w:pPr>
        <w:ind w:left="709"/>
        <w:rPr>
          <w:rFonts w:ascii="Times New Roman" w:hAnsi="Times New Roman"/>
          <w:color w:val="000000"/>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 xml:space="preserve">Kryterium 2 (termin dostawy zamówienia cząstkowego) </w:t>
      </w:r>
      <w:r w:rsidRPr="00536121">
        <w:rPr>
          <w:rFonts w:ascii="Times New Roman" w:hAnsi="Times New Roman"/>
          <w:color w:val="000000"/>
          <w:sz w:val="21"/>
          <w:szCs w:val="21"/>
        </w:rPr>
        <w:t>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proofErr w:type="gram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w:t>
      </w:r>
      <w:proofErr w:type="gramEnd"/>
      <w:r w:rsidRPr="00536121">
        <w:rPr>
          <w:rFonts w:ascii="Times New Roman" w:hAnsi="Times New Roman"/>
          <w:color w:val="000000"/>
          <w:sz w:val="21"/>
          <w:szCs w:val="21"/>
        </w:rPr>
        <w:t>Tb) x 5 % x 100]</w:t>
      </w:r>
    </w:p>
    <w:p w:rsidR="0019707D" w:rsidRPr="00536121" w:rsidRDefault="0019707D" w:rsidP="00E25AE4">
      <w:pPr>
        <w:ind w:left="709"/>
        <w:rPr>
          <w:rFonts w:ascii="Times New Roman" w:hAnsi="Times New Roman"/>
          <w:color w:val="000000"/>
          <w:sz w:val="21"/>
          <w:szCs w:val="21"/>
        </w:rPr>
      </w:pPr>
      <w:proofErr w:type="gramStart"/>
      <w:r w:rsidRPr="00536121">
        <w:rPr>
          <w:rFonts w:ascii="Times New Roman" w:hAnsi="Times New Roman"/>
          <w:color w:val="000000"/>
          <w:sz w:val="21"/>
          <w:szCs w:val="21"/>
        </w:rPr>
        <w:t>Gdzie:</w:t>
      </w:r>
      <w:proofErr w:type="gramEnd"/>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Termin dostawy </w:t>
      </w:r>
      <w:proofErr w:type="gramStart"/>
      <w:r w:rsidRPr="00536121">
        <w:rPr>
          <w:rFonts w:ascii="Times New Roman" w:hAnsi="Times New Roman"/>
          <w:color w:val="000000"/>
          <w:sz w:val="21"/>
          <w:szCs w:val="21"/>
        </w:rPr>
        <w:t>częściowej  najkrótszy</w:t>
      </w:r>
      <w:proofErr w:type="gramEnd"/>
      <w:r w:rsidRPr="00536121">
        <w:rPr>
          <w:rFonts w:ascii="Times New Roman" w:hAnsi="Times New Roman"/>
          <w:color w:val="000000"/>
          <w:sz w:val="21"/>
          <w:szCs w:val="21"/>
        </w:rPr>
        <w:t xml:space="preserve"> wśród oferowanych</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Tb – Termin dostawy w ofercie badanej</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b/>
          <w:bCs/>
          <w:color w:val="000000"/>
          <w:sz w:val="21"/>
          <w:szCs w:val="21"/>
          <w:u w:val="single"/>
        </w:rPr>
        <w:t>UWAGA</w:t>
      </w:r>
      <w:r w:rsidRPr="00536121">
        <w:rPr>
          <w:rFonts w:ascii="Times New Roman" w:hAnsi="Times New Roman"/>
          <w:color w:val="000000"/>
          <w:sz w:val="21"/>
          <w:szCs w:val="21"/>
        </w:rPr>
        <w:t xml:space="preserve">: </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1. Termin realizacji zamówienia częściowego wynosi</w:t>
      </w:r>
      <w:r w:rsidRPr="00536121">
        <w:rPr>
          <w:rFonts w:ascii="Times New Roman" w:hAnsi="Times New Roman"/>
          <w:b/>
          <w:bCs/>
          <w:color w:val="000000"/>
          <w:sz w:val="21"/>
          <w:szCs w:val="21"/>
        </w:rPr>
        <w:t xml:space="preserve"> </w:t>
      </w:r>
      <w:r w:rsidRPr="00536121">
        <w:rPr>
          <w:rFonts w:ascii="Times New Roman" w:hAnsi="Times New Roman"/>
          <w:b/>
          <w:bCs/>
          <w:color w:val="000000"/>
          <w:sz w:val="21"/>
          <w:szCs w:val="21"/>
          <w:u w:val="single"/>
        </w:rPr>
        <w:t>maksymalnie 3 dni</w:t>
      </w:r>
      <w:r w:rsidRPr="00536121">
        <w:rPr>
          <w:rFonts w:ascii="Times New Roman" w:hAnsi="Times New Roman"/>
          <w:color w:val="000000"/>
          <w:sz w:val="21"/>
          <w:szCs w:val="21"/>
          <w:u w:val="single"/>
        </w:rPr>
        <w:t xml:space="preserve"> </w:t>
      </w:r>
      <w:r w:rsidRPr="00536121">
        <w:rPr>
          <w:rFonts w:ascii="Times New Roman" w:hAnsi="Times New Roman"/>
          <w:b/>
          <w:bCs/>
          <w:color w:val="000000"/>
          <w:sz w:val="21"/>
          <w:szCs w:val="21"/>
          <w:u w:val="single"/>
        </w:rPr>
        <w:t>robocze.</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 xml:space="preserve">Wykonawcy zobowiązani są podać termin realizacji zamówień częściowych </w:t>
      </w:r>
      <w:proofErr w:type="gramStart"/>
      <w:r w:rsidRPr="00536121">
        <w:rPr>
          <w:rFonts w:ascii="Times New Roman" w:hAnsi="Times New Roman"/>
          <w:color w:val="000000"/>
          <w:sz w:val="21"/>
          <w:szCs w:val="21"/>
        </w:rPr>
        <w:t>w  pełnych</w:t>
      </w:r>
      <w:proofErr w:type="gramEnd"/>
      <w:r w:rsidRPr="00536121">
        <w:rPr>
          <w:rFonts w:ascii="Times New Roman" w:hAnsi="Times New Roman"/>
          <w:color w:val="000000"/>
          <w:sz w:val="21"/>
          <w:szCs w:val="21"/>
        </w:rPr>
        <w:t xml:space="preserve"> dniach roboczych.</w:t>
      </w:r>
      <w:r w:rsidRPr="00536121">
        <w:rPr>
          <w:rFonts w:ascii="Times New Roman" w:hAnsi="Times New Roman"/>
          <w:b/>
          <w:bCs/>
          <w:color w:val="000000"/>
          <w:sz w:val="21"/>
          <w:szCs w:val="21"/>
          <w:u w:val="single"/>
        </w:rPr>
        <w:t xml:space="preserve"> Niedopuszczalne jest podawanie terminu w godzinach.</w:t>
      </w:r>
      <w:r w:rsidRPr="00536121">
        <w:rPr>
          <w:rFonts w:ascii="Times New Roman" w:hAnsi="Times New Roman"/>
          <w:color w:val="000000"/>
          <w:sz w:val="21"/>
          <w:szCs w:val="21"/>
        </w:rPr>
        <w:t xml:space="preserve"> </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color w:val="000000"/>
          <w:sz w:val="21"/>
          <w:szCs w:val="21"/>
        </w:rPr>
        <w:t xml:space="preserve">Oferty, w których termin realizacji dostaw </w:t>
      </w:r>
      <w:proofErr w:type="gramStart"/>
      <w:r w:rsidRPr="00536121">
        <w:rPr>
          <w:rFonts w:ascii="Times New Roman" w:hAnsi="Times New Roman"/>
          <w:color w:val="000000"/>
          <w:sz w:val="21"/>
          <w:szCs w:val="21"/>
        </w:rPr>
        <w:t xml:space="preserve">częściowych  </w:t>
      </w:r>
      <w:r w:rsidRPr="00536121">
        <w:rPr>
          <w:rFonts w:ascii="Times New Roman" w:hAnsi="Times New Roman"/>
          <w:b/>
          <w:bCs/>
          <w:color w:val="000000"/>
          <w:sz w:val="21"/>
          <w:szCs w:val="21"/>
        </w:rPr>
        <w:t>wynosić</w:t>
      </w:r>
      <w:proofErr w:type="gramEnd"/>
      <w:r w:rsidRPr="00536121">
        <w:rPr>
          <w:rFonts w:ascii="Times New Roman" w:hAnsi="Times New Roman"/>
          <w:b/>
          <w:bCs/>
          <w:color w:val="000000"/>
          <w:sz w:val="21"/>
          <w:szCs w:val="21"/>
        </w:rPr>
        <w:t xml:space="preserve"> będzie więcej niż 3 dni</w:t>
      </w:r>
      <w:r w:rsidRPr="00536121">
        <w:rPr>
          <w:rFonts w:ascii="Times New Roman" w:hAnsi="Times New Roman"/>
          <w:color w:val="000000"/>
          <w:sz w:val="21"/>
          <w:szCs w:val="21"/>
        </w:rPr>
        <w:t xml:space="preserve"> </w:t>
      </w:r>
      <w:r w:rsidRPr="00536121">
        <w:rPr>
          <w:rFonts w:ascii="Times New Roman" w:hAnsi="Times New Roman"/>
          <w:b/>
          <w:bCs/>
          <w:color w:val="000000"/>
          <w:sz w:val="21"/>
          <w:szCs w:val="21"/>
        </w:rPr>
        <w:t>robocze</w:t>
      </w:r>
      <w:r w:rsidRPr="00536121">
        <w:rPr>
          <w:rFonts w:ascii="Times New Roman" w:hAnsi="Times New Roman"/>
          <w:color w:val="000000"/>
          <w:sz w:val="21"/>
          <w:szCs w:val="21"/>
        </w:rPr>
        <w:t>– będą  podlegały odrzuceniu na podstawie art. 89 ust.1 pkt. 2 SIWZ.</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bCs/>
          <w:color w:val="000000"/>
          <w:sz w:val="21"/>
          <w:szCs w:val="21"/>
        </w:rPr>
        <w:t>W przypadku, gdy Wykonawca nie wskaże w ofercie terminu dostawy cząstkowej - Zamawiający przyjmie, że Wykonawca złożył ofertę z maksymalnym terminem realizacji zamówień cząstkowych</w:t>
      </w:r>
      <w:r w:rsidRPr="00536121">
        <w:rPr>
          <w:rFonts w:ascii="Times New Roman" w:hAnsi="Times New Roman"/>
          <w:color w:val="000000"/>
          <w:sz w:val="21"/>
          <w:szCs w:val="21"/>
        </w:rPr>
        <w:t xml:space="preserve"> (tj. 3 dni roboczych)</w:t>
      </w:r>
    </w:p>
    <w:p w:rsidR="0019707D" w:rsidRPr="00536121" w:rsidRDefault="0019707D" w:rsidP="0019707D">
      <w:pPr>
        <w:ind w:left="709"/>
        <w:jc w:val="both"/>
        <w:rPr>
          <w:rFonts w:ascii="Times New Roman" w:hAnsi="Times New Roman"/>
          <w:sz w:val="21"/>
          <w:szCs w:val="21"/>
        </w:rPr>
      </w:pPr>
      <w:r w:rsidRPr="00536121">
        <w:rPr>
          <w:rFonts w:ascii="Times New Roman" w:hAnsi="Times New Roman"/>
          <w:sz w:val="21"/>
          <w:szCs w:val="21"/>
        </w:rPr>
        <w:t xml:space="preserve">W </w:t>
      </w:r>
      <w:proofErr w:type="gramStart"/>
      <w:r w:rsidRPr="00536121">
        <w:rPr>
          <w:rFonts w:ascii="Times New Roman" w:hAnsi="Times New Roman"/>
          <w:sz w:val="21"/>
          <w:szCs w:val="21"/>
        </w:rPr>
        <w:t>przypadku gdy</w:t>
      </w:r>
      <w:proofErr w:type="gramEnd"/>
      <w:r w:rsidRPr="00536121">
        <w:rPr>
          <w:rFonts w:ascii="Times New Roman" w:hAnsi="Times New Roman"/>
          <w:sz w:val="21"/>
          <w:szCs w:val="21"/>
        </w:rPr>
        <w:t xml:space="preserve"> Wykonawca nie wypełni terminu płatności Zamawiający przyjmie termin 30-dniowy. </w:t>
      </w:r>
    </w:p>
    <w:p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rsidR="0036691D" w:rsidRPr="00DA4DAE" w:rsidRDefault="0036691D" w:rsidP="002D7842">
      <w:pPr>
        <w:pStyle w:val="Tekstpodstawowy"/>
        <w:spacing w:before="1"/>
        <w:ind w:right="124"/>
        <w:jc w:val="left"/>
        <w:rPr>
          <w:rFonts w:ascii="Times New Roman" w:hAnsi="Times New Roman" w:cs="Times New Roman"/>
          <w:i/>
          <w:sz w:val="21"/>
          <w:szCs w:val="21"/>
        </w:rPr>
      </w:pP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rsidR="0036691D" w:rsidRPr="00EF2E80"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4">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proofErr w:type="gramStart"/>
        <w:r w:rsidRPr="00DA4DAE">
          <w:rPr>
            <w:rFonts w:ascii="Times New Roman" w:hAnsi="Times New Roman" w:cs="Times New Roman"/>
            <w:sz w:val="21"/>
            <w:szCs w:val="21"/>
          </w:rPr>
          <w: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proofErr w:type="gramEnd"/>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rsidR="0036691D" w:rsidRPr="00EF2E80"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 xml:space="preserve">została najwyżej oceniona, w zakresie braku podstaw wykluczenia oraz spełniania </w:t>
      </w:r>
      <w:r w:rsidRPr="00EF2E80">
        <w:rPr>
          <w:rFonts w:ascii="Times New Roman" w:hAnsi="Times New Roman" w:cs="Times New Roman"/>
          <w:sz w:val="21"/>
          <w:szCs w:val="21"/>
        </w:rPr>
        <w:lastRenderedPageBreak/>
        <w:t>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rsidR="0036691D" w:rsidRPr="00DA4DAE" w:rsidRDefault="00A15047" w:rsidP="00F25D41">
      <w:pPr>
        <w:pStyle w:val="Akapitzlist"/>
        <w:numPr>
          <w:ilvl w:val="1"/>
          <w:numId w:val="1"/>
        </w:numPr>
        <w:tabs>
          <w:tab w:val="left" w:pos="764"/>
        </w:tabs>
        <w:spacing w:line="210" w:lineRule="exact"/>
        <w:ind w:right="124"/>
        <w:jc w:val="both"/>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F25D41">
      <w:pPr>
        <w:pStyle w:val="Nagwek1"/>
        <w:numPr>
          <w:ilvl w:val="0"/>
          <w:numId w:val="1"/>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 xml:space="preserve">Najkorzystniejsza oferta to oferta przedstawiająca najkorzystniejszy </w:t>
      </w:r>
      <w:proofErr w:type="gramStart"/>
      <w:r w:rsidRPr="00DA4DAE">
        <w:rPr>
          <w:rFonts w:ascii="Times New Roman" w:hAnsi="Times New Roman" w:cs="Times New Roman"/>
          <w:color w:val="333333"/>
          <w:sz w:val="21"/>
          <w:szCs w:val="21"/>
        </w:rPr>
        <w:t>stosunek jakości</w:t>
      </w:r>
      <w:proofErr w:type="gramEnd"/>
      <w:r w:rsidRPr="00DA4DAE">
        <w:rPr>
          <w:rFonts w:ascii="Times New Roman" w:hAnsi="Times New Roman" w:cs="Times New Roman"/>
          <w:color w:val="333333"/>
          <w:sz w:val="21"/>
          <w:szCs w:val="21"/>
        </w:rPr>
        <w:t xml:space="preserve">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p>
    <w:p w:rsidR="009A6539" w:rsidRPr="009A6539" w:rsidRDefault="009A6539" w:rsidP="009A6539">
      <w:pPr>
        <w:pStyle w:val="pkt"/>
        <w:numPr>
          <w:ilvl w:val="2"/>
          <w:numId w:val="1"/>
        </w:numPr>
        <w:spacing w:before="0" w:after="0"/>
        <w:ind w:left="851" w:hanging="425"/>
        <w:jc w:val="both"/>
        <w:rPr>
          <w:sz w:val="21"/>
          <w:szCs w:val="21"/>
        </w:rPr>
      </w:pPr>
      <w:r w:rsidRPr="009A6539">
        <w:rPr>
          <w:sz w:val="21"/>
          <w:szCs w:val="21"/>
        </w:rPr>
        <w:t xml:space="preserve">Wykonawca może powierzyć wykonanie części zamówienia podwykonawcy (podwykonawcom). </w:t>
      </w:r>
    </w:p>
    <w:p w:rsidR="009A6539" w:rsidRPr="009A6539" w:rsidRDefault="009A6539" w:rsidP="009A6539">
      <w:pPr>
        <w:pStyle w:val="pkt"/>
        <w:numPr>
          <w:ilvl w:val="2"/>
          <w:numId w:val="1"/>
        </w:numPr>
        <w:spacing w:before="0" w:after="0"/>
        <w:ind w:left="851" w:hanging="425"/>
        <w:jc w:val="both"/>
        <w:rPr>
          <w:sz w:val="21"/>
          <w:szCs w:val="21"/>
        </w:rPr>
      </w:pPr>
      <w:r w:rsidRPr="009A6539">
        <w:rPr>
          <w:sz w:val="21"/>
          <w:szCs w:val="21"/>
        </w:rPr>
        <w:t>Zamawiający nie zastrzega obowiązku osobistego wykonania przez Wykonawcę kluczowych części zamówienia.</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 xml:space="preserve">Zamawiający wymaga, aby w przypadku powierzenia części zamówienia podwykonawcom, Wykonawca </w:t>
      </w:r>
      <w:proofErr w:type="gramStart"/>
      <w:r w:rsidRPr="009A6539">
        <w:rPr>
          <w:sz w:val="21"/>
          <w:szCs w:val="21"/>
        </w:rPr>
        <w:t>wskazał  w</w:t>
      </w:r>
      <w:proofErr w:type="gramEnd"/>
      <w:r w:rsidRPr="009A6539">
        <w:rPr>
          <w:sz w:val="21"/>
          <w:szCs w:val="21"/>
        </w:rPr>
        <w:t xml:space="preserve"> ofercie części zamówienia, których wykonanie zamierza powierzyć podwykonawcom oraz podał (o ile są mu wiadome na tym etapie) nazwy (firmy) tych podwykonawców.</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rsidR="004241C3" w:rsidRDefault="004241C3"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 xml:space="preserve">W </w:t>
      </w:r>
      <w:proofErr w:type="gramStart"/>
      <w:r w:rsidRPr="00DA4DAE">
        <w:rPr>
          <w:rFonts w:ascii="Times New Roman" w:hAnsi="Times New Roman" w:cs="Times New Roman"/>
          <w:b/>
          <w:sz w:val="21"/>
          <w:szCs w:val="21"/>
        </w:rPr>
        <w:t>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w:t>
      </w:r>
      <w:proofErr w:type="gramEnd"/>
      <w:r w:rsidRPr="00DA4DAE">
        <w:rPr>
          <w:rFonts w:ascii="Times New Roman" w:hAnsi="Times New Roman" w:cs="Times New Roman"/>
          <w:b/>
          <w:sz w:val="21"/>
          <w:szCs w:val="21"/>
        </w:rPr>
        <w:t xml:space="preserve">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36691D" w:rsidP="002D7842">
      <w:pPr>
        <w:pStyle w:val="Tekstpodstawowy"/>
        <w:spacing w:before="2"/>
        <w:ind w:right="124"/>
        <w:jc w:val="left"/>
        <w:rPr>
          <w:rFonts w:ascii="Times New Roman" w:hAnsi="Times New Roman" w:cs="Times New Roman"/>
          <w:b/>
          <w:sz w:val="21"/>
          <w:szCs w:val="21"/>
        </w:rPr>
      </w:pP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proofErr w:type="gramStart"/>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proofErr w:type="gramEnd"/>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F25D41">
      <w:pPr>
        <w:pStyle w:val="Akapitzlist"/>
        <w:numPr>
          <w:ilvl w:val="2"/>
          <w:numId w:val="1"/>
        </w:numPr>
        <w:tabs>
          <w:tab w:val="left" w:pos="877"/>
        </w:tabs>
        <w:spacing w:before="1"/>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A4DAE">
        <w:rPr>
          <w:rFonts w:ascii="Times New Roman" w:hAnsi="Times New Roman" w:cs="Times New Roman"/>
          <w:sz w:val="21"/>
          <w:szCs w:val="21"/>
        </w:rPr>
        <w:lastRenderedPageBreak/>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F25D41">
      <w:pPr>
        <w:pStyle w:val="Akapitzlist"/>
        <w:numPr>
          <w:ilvl w:val="2"/>
          <w:numId w:val="1"/>
        </w:numPr>
        <w:tabs>
          <w:tab w:val="left" w:pos="877"/>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DC5D8D" w:rsidRDefault="00DC5D8D" w:rsidP="00DC5D8D">
      <w:pPr>
        <w:pStyle w:val="Akapitzlist"/>
        <w:tabs>
          <w:tab w:val="left" w:pos="877"/>
        </w:tabs>
        <w:spacing w:before="1"/>
        <w:ind w:left="876" w:right="124" w:firstLine="0"/>
        <w:jc w:val="left"/>
        <w:rPr>
          <w:rFonts w:ascii="Times New Roman" w:hAnsi="Times New Roman" w:cs="Times New Roman"/>
          <w:sz w:val="21"/>
          <w:szCs w:val="21"/>
        </w:rPr>
      </w:pPr>
    </w:p>
    <w:p w:rsidR="00DC5D8D" w:rsidRPr="00DC5D8D" w:rsidRDefault="00DC5D8D" w:rsidP="00DC5D8D">
      <w:pPr>
        <w:pStyle w:val="Akapitzlist"/>
        <w:tabs>
          <w:tab w:val="left" w:pos="877"/>
        </w:tabs>
        <w:spacing w:before="1"/>
        <w:ind w:left="876" w:right="124" w:firstLine="0"/>
        <w:jc w:val="center"/>
        <w:rPr>
          <w:rFonts w:ascii="Times New Roman" w:hAnsi="Times New Roman" w:cs="Times New Roman"/>
          <w:b/>
          <w:sz w:val="21"/>
          <w:szCs w:val="21"/>
        </w:rPr>
      </w:pPr>
      <w:r w:rsidRPr="00DC5D8D">
        <w:rPr>
          <w:rFonts w:ascii="Times New Roman" w:hAnsi="Times New Roman" w:cs="Times New Roman"/>
          <w:b/>
          <w:sz w:val="21"/>
          <w:szCs w:val="21"/>
        </w:rPr>
        <w:t>KLAUZULA INFORMACYJNA DOTYCZĄCA ART. 13 ROZPORZĄDZENIA RODO</w:t>
      </w:r>
    </w:p>
    <w:p w:rsidR="00DC5D8D" w:rsidRPr="00DA4DAE" w:rsidRDefault="00DC5D8D" w:rsidP="00DC5D8D">
      <w:pPr>
        <w:pStyle w:val="Akapitzlist"/>
        <w:tabs>
          <w:tab w:val="left" w:pos="877"/>
        </w:tabs>
        <w:spacing w:before="1"/>
        <w:ind w:left="876" w:right="124" w:firstLine="0"/>
        <w:jc w:val="left"/>
        <w:rPr>
          <w:rFonts w:ascii="Times New Roman" w:hAnsi="Times New Roman" w:cs="Times New Roman"/>
          <w:sz w:val="21"/>
          <w:szCs w:val="21"/>
        </w:rPr>
      </w:pPr>
    </w:p>
    <w:p w:rsidR="000B4702" w:rsidRPr="00DC5D8D"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C5D8D">
        <w:rPr>
          <w:rFonts w:ascii="Times New Roman" w:hAnsi="Times New Roman" w:cs="Times New Roman"/>
          <w:sz w:val="21"/>
          <w:szCs w:val="21"/>
        </w:rPr>
        <w:t>Zgodnie</w:t>
      </w:r>
      <w:r w:rsidRPr="00DC5D8D">
        <w:rPr>
          <w:rFonts w:ascii="Times New Roman" w:hAnsi="Times New Roman" w:cs="Times New Roman"/>
          <w:spacing w:val="-2"/>
          <w:sz w:val="21"/>
          <w:szCs w:val="21"/>
        </w:rPr>
        <w:t xml:space="preserve"> </w:t>
      </w:r>
      <w:r w:rsidRPr="00DC5D8D">
        <w:rPr>
          <w:rFonts w:ascii="Times New Roman" w:hAnsi="Times New Roman" w:cs="Times New Roman"/>
          <w:sz w:val="21"/>
          <w:szCs w:val="21"/>
        </w:rPr>
        <w:t>z</w:t>
      </w:r>
      <w:r w:rsidRPr="00DC5D8D">
        <w:rPr>
          <w:rFonts w:ascii="Times New Roman" w:hAnsi="Times New Roman" w:cs="Times New Roman"/>
          <w:spacing w:val="-5"/>
          <w:sz w:val="21"/>
          <w:szCs w:val="21"/>
        </w:rPr>
        <w:t xml:space="preserve"> </w:t>
      </w:r>
      <w:proofErr w:type="gramStart"/>
      <w:r w:rsidRPr="00DC5D8D">
        <w:rPr>
          <w:rFonts w:ascii="Times New Roman" w:hAnsi="Times New Roman" w:cs="Times New Roman"/>
          <w:sz w:val="21"/>
          <w:szCs w:val="21"/>
        </w:rPr>
        <w:t>art.</w:t>
      </w:r>
      <w:r w:rsidRPr="00DC5D8D">
        <w:rPr>
          <w:rFonts w:ascii="Times New Roman" w:hAnsi="Times New Roman" w:cs="Times New Roman"/>
          <w:spacing w:val="-2"/>
          <w:sz w:val="21"/>
          <w:szCs w:val="21"/>
        </w:rPr>
        <w:t xml:space="preserve"> </w:t>
      </w:r>
      <w:r w:rsidR="000B4702" w:rsidRPr="00DC5D8D">
        <w:rPr>
          <w:rFonts w:ascii="Times New Roman" w:hAnsi="Times New Roman" w:cs="Times New Roman"/>
          <w:sz w:val="21"/>
          <w:szCs w:val="21"/>
        </w:rPr>
        <w:t xml:space="preserve"> 13 ust</w:t>
      </w:r>
      <w:proofErr w:type="gramEnd"/>
      <w:r w:rsidR="000B4702" w:rsidRPr="00DC5D8D">
        <w:rPr>
          <w:rFonts w:ascii="Times New Roman" w:hAnsi="Times New Roman" w:cs="Times New Roman"/>
          <w:sz w:val="21"/>
          <w:szCs w:val="21"/>
        </w:rPr>
        <w:t xml:space="preserve">.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000B4702" w:rsidRPr="00DC5D8D">
        <w:rPr>
          <w:rFonts w:ascii="Times New Roman" w:hAnsi="Times New Roman" w:cs="Times New Roman"/>
          <w:sz w:val="21"/>
          <w:szCs w:val="21"/>
        </w:rPr>
        <w:t>str</w:t>
      </w:r>
      <w:proofErr w:type="gramEnd"/>
      <w:r w:rsidR="000B4702" w:rsidRPr="00DC5D8D">
        <w:rPr>
          <w:rFonts w:ascii="Times New Roman" w:hAnsi="Times New Roman" w:cs="Times New Roman"/>
          <w:sz w:val="21"/>
          <w:szCs w:val="21"/>
        </w:rPr>
        <w:t xml:space="preserve">. 1), dalej „RODO”, informuję, że: </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proofErr w:type="gramStart"/>
      <w:r w:rsidRPr="00DC5D8D">
        <w:rPr>
          <w:rFonts w:ascii="Times New Roman" w:hAnsi="Times New Roman" w:cs="Times New Roman"/>
          <w:sz w:val="21"/>
          <w:szCs w:val="21"/>
        </w:rPr>
        <w:t>administratorem</w:t>
      </w:r>
      <w:proofErr w:type="gramEnd"/>
      <w:r w:rsidRPr="00DC5D8D">
        <w:rPr>
          <w:rFonts w:ascii="Times New Roman" w:hAnsi="Times New Roman" w:cs="Times New Roman"/>
          <w:sz w:val="21"/>
          <w:szCs w:val="21"/>
        </w:rPr>
        <w:t xml:space="preserve"> Pani/Pana danych osobowych jest Samodzielny Publiczny Szpital Kliniczny Nr 2</w:t>
      </w:r>
      <w:r w:rsidRPr="00DA4DAE">
        <w:rPr>
          <w:rFonts w:ascii="Times New Roman" w:hAnsi="Times New Roman" w:cs="Times New Roman"/>
          <w:sz w:val="21"/>
          <w:szCs w:val="21"/>
        </w:rPr>
        <w:t xml:space="preserve"> Pomorskiego Uniwersytetu Medycznego w Szczecinie;</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proofErr w:type="gramStart"/>
      <w:r w:rsidRPr="00DA4DAE">
        <w:rPr>
          <w:rFonts w:ascii="Times New Roman" w:hAnsi="Times New Roman" w:cs="Times New Roman"/>
          <w:sz w:val="21"/>
          <w:szCs w:val="21"/>
        </w:rPr>
        <w:t>inspektorem</w:t>
      </w:r>
      <w:proofErr w:type="gramEnd"/>
      <w:r w:rsidRPr="00DA4DAE">
        <w:rPr>
          <w:rFonts w:ascii="Times New Roman" w:hAnsi="Times New Roman" w:cs="Times New Roman"/>
          <w:sz w:val="21"/>
          <w:szCs w:val="21"/>
        </w:rPr>
        <w:t xml:space="preserve"> ochrony danych osobowych w Samodzielnym Publicznym Szpitalu Klinicznym Nr 2 Pomorskiego Uniwersytetu Medycznego w Szczecinie jest Inspektor Ochrony Danych, iod@spsk2-szczecin.</w:t>
      </w:r>
      <w:proofErr w:type="gramStart"/>
      <w:r w:rsidRPr="00DA4DAE">
        <w:rPr>
          <w:rFonts w:ascii="Times New Roman" w:hAnsi="Times New Roman" w:cs="Times New Roman"/>
          <w:sz w:val="21"/>
          <w:szCs w:val="21"/>
        </w:rPr>
        <w:t>pl</w:t>
      </w:r>
      <w:proofErr w:type="gramEnd"/>
      <w:r w:rsidRPr="00DA4DAE">
        <w:rPr>
          <w:rFonts w:ascii="Times New Roman" w:hAnsi="Times New Roman" w:cs="Times New Roman"/>
          <w:sz w:val="21"/>
          <w:szCs w:val="21"/>
        </w:rPr>
        <w:t>, tel. 91 466 14 77;</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r w:rsidRPr="00DA4DAE">
        <w:rPr>
          <w:rFonts w:ascii="Times New Roman" w:hAnsi="Times New Roman" w:cs="Times New Roman"/>
          <w:sz w:val="21"/>
          <w:szCs w:val="21"/>
        </w:rPr>
        <w:t>Pani/Pana dane osobowe przetwarzane będą na podstawie art. 6 ust. 1 lit. c RODO w celu związanym z w/w postępowaniem o udzielenie zamówienia publicznego;</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proofErr w:type="gramStart"/>
      <w:r w:rsidRPr="00DA4DAE">
        <w:rPr>
          <w:rFonts w:ascii="Times New Roman" w:hAnsi="Times New Roman" w:cs="Times New Roman"/>
          <w:sz w:val="21"/>
          <w:szCs w:val="21"/>
        </w:rPr>
        <w:t>odbiorcami</w:t>
      </w:r>
      <w:proofErr w:type="gramEnd"/>
      <w:r w:rsidRPr="00DA4DAE">
        <w:rPr>
          <w:rFonts w:ascii="Times New Roman" w:hAnsi="Times New Roman" w:cs="Times New Roman"/>
          <w:sz w:val="21"/>
          <w:szCs w:val="21"/>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2017 r. poz. 1579 i 2018), dalej „ustawa </w:t>
      </w:r>
      <w:proofErr w:type="spellStart"/>
      <w:r w:rsidRPr="00DA4DAE">
        <w:rPr>
          <w:rFonts w:ascii="Times New Roman" w:hAnsi="Times New Roman" w:cs="Times New Roman"/>
          <w:sz w:val="21"/>
          <w:szCs w:val="21"/>
        </w:rPr>
        <w:t>Pzp</w:t>
      </w:r>
      <w:proofErr w:type="spellEnd"/>
      <w:r w:rsidRPr="00DA4DAE">
        <w:rPr>
          <w:rFonts w:ascii="Times New Roman" w:hAnsi="Times New Roman" w:cs="Times New Roman"/>
          <w:sz w:val="21"/>
          <w:szCs w:val="21"/>
        </w:rPr>
        <w:t xml:space="preserve">”;  </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r w:rsidRPr="00DA4DAE">
        <w:rPr>
          <w:rFonts w:ascii="Times New Roman" w:hAnsi="Times New Roman" w:cs="Times New Roman"/>
          <w:sz w:val="21"/>
          <w:szCs w:val="21"/>
        </w:rPr>
        <w:t xml:space="preserve">Pani/Pana dane osobowe będą przechowywane, zgodnie z art. 97 ust. 1 ustawy </w:t>
      </w:r>
      <w:proofErr w:type="spellStart"/>
      <w:r w:rsidRPr="00DA4DAE">
        <w:rPr>
          <w:rFonts w:ascii="Times New Roman" w:hAnsi="Times New Roman" w:cs="Times New Roman"/>
          <w:sz w:val="21"/>
          <w:szCs w:val="21"/>
        </w:rPr>
        <w:t>Pzp</w:t>
      </w:r>
      <w:proofErr w:type="spellEnd"/>
      <w:r w:rsidRPr="00DA4DAE">
        <w:rPr>
          <w:rFonts w:ascii="Times New Roman" w:hAnsi="Times New Roman" w:cs="Times New Roman"/>
          <w:sz w:val="21"/>
          <w:szCs w:val="21"/>
        </w:rPr>
        <w:t>, przez okres 4 lat od dnia zakończenia postępowania o udzielenie zamówienia, a jeżeli czas trwania umowy przekracza 4 lata, okres przechowywania obejmuje cały czas trwania umowy;</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proofErr w:type="gramStart"/>
      <w:r w:rsidRPr="00DA4DAE">
        <w:rPr>
          <w:rFonts w:ascii="Times New Roman" w:hAnsi="Times New Roman" w:cs="Times New Roman"/>
          <w:sz w:val="21"/>
          <w:szCs w:val="21"/>
        </w:rPr>
        <w:t>obowiązek</w:t>
      </w:r>
      <w:proofErr w:type="gramEnd"/>
      <w:r w:rsidRPr="00DA4DAE">
        <w:rPr>
          <w:rFonts w:ascii="Times New Roman" w:hAnsi="Times New Roman" w:cs="Times New Roman"/>
          <w:sz w:val="21"/>
          <w:szCs w:val="21"/>
        </w:rPr>
        <w:t xml:space="preserve"> podania przez Panią/Pana danych osobowych bezpośrednio Pani/Pana dotyczących jest wymogiem ustawowym określonym w przepisach ustawy </w:t>
      </w:r>
      <w:proofErr w:type="spellStart"/>
      <w:r w:rsidRPr="00DA4DAE">
        <w:rPr>
          <w:rFonts w:ascii="Times New Roman" w:hAnsi="Times New Roman" w:cs="Times New Roman"/>
          <w:sz w:val="21"/>
          <w:szCs w:val="21"/>
        </w:rPr>
        <w:t>Pzp</w:t>
      </w:r>
      <w:proofErr w:type="spellEnd"/>
      <w:r w:rsidRPr="00DA4DAE">
        <w:rPr>
          <w:rFonts w:ascii="Times New Roman" w:hAnsi="Times New Roman" w:cs="Times New Roman"/>
          <w:sz w:val="21"/>
          <w:szCs w:val="21"/>
        </w:rPr>
        <w:t xml:space="preserve">, związanym z udziałem w postępowaniu o udzielenie zamówienia publicznego; konsekwencje niepodania określonych danych wynikają z ustawy </w:t>
      </w:r>
      <w:proofErr w:type="spellStart"/>
      <w:r w:rsidRPr="00DA4DAE">
        <w:rPr>
          <w:rFonts w:ascii="Times New Roman" w:hAnsi="Times New Roman" w:cs="Times New Roman"/>
          <w:sz w:val="21"/>
          <w:szCs w:val="21"/>
        </w:rPr>
        <w:t>Pzp</w:t>
      </w:r>
      <w:proofErr w:type="spellEnd"/>
      <w:r w:rsidRPr="00DA4DAE">
        <w:rPr>
          <w:rFonts w:ascii="Times New Roman" w:hAnsi="Times New Roman" w:cs="Times New Roman"/>
          <w:sz w:val="21"/>
          <w:szCs w:val="21"/>
        </w:rPr>
        <w:t xml:space="preserve">;  </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proofErr w:type="gramStart"/>
      <w:r w:rsidRPr="00DA4DAE">
        <w:rPr>
          <w:rFonts w:ascii="Times New Roman" w:hAnsi="Times New Roman" w:cs="Times New Roman"/>
          <w:sz w:val="21"/>
          <w:szCs w:val="21"/>
        </w:rPr>
        <w:t>w</w:t>
      </w:r>
      <w:proofErr w:type="gramEnd"/>
      <w:r w:rsidRPr="00DA4DAE">
        <w:rPr>
          <w:rFonts w:ascii="Times New Roman" w:hAnsi="Times New Roman" w:cs="Times New Roman"/>
          <w:sz w:val="21"/>
          <w:szCs w:val="21"/>
        </w:rPr>
        <w:t xml:space="preserve"> odniesieniu do Pani/Pana danych osobowych decyzje nie będą podejmowane w sposób zautomatyzowany, stosowanie do art. 22 RODO;</w:t>
      </w:r>
    </w:p>
    <w:p w:rsidR="000B4702" w:rsidRPr="00DA4DAE" w:rsidRDefault="000B4702" w:rsidP="005C41E2">
      <w:pPr>
        <w:pStyle w:val="Tekstpodstawowy"/>
        <w:numPr>
          <w:ilvl w:val="0"/>
          <w:numId w:val="18"/>
        </w:numPr>
        <w:spacing w:before="8"/>
        <w:ind w:left="851" w:right="124" w:hanging="284"/>
        <w:rPr>
          <w:rFonts w:ascii="Times New Roman" w:hAnsi="Times New Roman" w:cs="Times New Roman"/>
          <w:sz w:val="21"/>
          <w:szCs w:val="21"/>
        </w:rPr>
      </w:pPr>
      <w:proofErr w:type="gramStart"/>
      <w:r w:rsidRPr="00DA4DAE">
        <w:rPr>
          <w:rFonts w:ascii="Times New Roman" w:hAnsi="Times New Roman" w:cs="Times New Roman"/>
          <w:sz w:val="21"/>
          <w:szCs w:val="21"/>
        </w:rPr>
        <w:t>posiada</w:t>
      </w:r>
      <w:proofErr w:type="gramEnd"/>
      <w:r w:rsidRPr="00DA4DAE">
        <w:rPr>
          <w:rFonts w:ascii="Times New Roman" w:hAnsi="Times New Roman" w:cs="Times New Roman"/>
          <w:sz w:val="21"/>
          <w:szCs w:val="21"/>
        </w:rPr>
        <w:t xml:space="preserve"> Pani/Pan:</w:t>
      </w:r>
    </w:p>
    <w:p w:rsidR="000B4702" w:rsidRPr="00DA4DAE" w:rsidRDefault="000B4702" w:rsidP="005C41E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-na podstawie art. 15 RODO prawo dostępu do danych osobowych Pani/Pana dotyczących;</w:t>
      </w:r>
    </w:p>
    <w:p w:rsidR="000B4702" w:rsidRPr="00DA4DAE" w:rsidRDefault="000B4702" w:rsidP="005C41E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-na podstawie art. 16 RODO prawo do sprostowania Pani/Pana danych osobowych *;</w:t>
      </w:r>
    </w:p>
    <w:p w:rsidR="000B4702" w:rsidRPr="00DA4DAE" w:rsidRDefault="000B4702" w:rsidP="005C41E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 xml:space="preserve">-na podstawie art. 18 RODO prawo żądania od administratora ograniczenia przetwarzania danych osobowych z zastrzeżeniem przypadków, o których mowa w art. 18 ust. 2 RODO **;  </w:t>
      </w:r>
    </w:p>
    <w:p w:rsidR="000B4702" w:rsidRPr="00DA4DAE" w:rsidRDefault="005C41E2" w:rsidP="005C41E2">
      <w:pPr>
        <w:pStyle w:val="Tekstpodstawowy"/>
        <w:spacing w:before="8"/>
        <w:ind w:left="851" w:right="124" w:hanging="284"/>
        <w:rPr>
          <w:rFonts w:ascii="Times New Roman" w:hAnsi="Times New Roman" w:cs="Times New Roman"/>
          <w:sz w:val="21"/>
          <w:szCs w:val="21"/>
        </w:rPr>
      </w:pPr>
      <w:r>
        <w:rPr>
          <w:rFonts w:ascii="Times New Roman" w:hAnsi="Times New Roman" w:cs="Times New Roman"/>
          <w:sz w:val="21"/>
          <w:szCs w:val="21"/>
        </w:rPr>
        <w:t xml:space="preserve">     - </w:t>
      </w:r>
      <w:r w:rsidR="000B4702" w:rsidRPr="00DA4DAE">
        <w:rPr>
          <w:rFonts w:ascii="Times New Roman" w:hAnsi="Times New Roman" w:cs="Times New Roman"/>
          <w:sz w:val="21"/>
          <w:szCs w:val="21"/>
        </w:rPr>
        <w:t>prawo do wniesienia skargi do Prezesa Urzędu Ochrony Danych Osobowych, gdy uzna Pani/Pan, że przetwarzanie danych osobowych Pani/Pana dotyczących narusza przepisy RODO;</w:t>
      </w:r>
    </w:p>
    <w:p w:rsidR="000B4702" w:rsidRPr="00DA4DAE" w:rsidRDefault="000B4702" w:rsidP="005C41E2">
      <w:pPr>
        <w:pStyle w:val="Tekstpodstawowy"/>
        <w:numPr>
          <w:ilvl w:val="0"/>
          <w:numId w:val="19"/>
        </w:numPr>
        <w:spacing w:before="8"/>
        <w:ind w:left="851" w:right="124" w:hanging="284"/>
        <w:rPr>
          <w:rFonts w:ascii="Times New Roman" w:hAnsi="Times New Roman" w:cs="Times New Roman"/>
          <w:sz w:val="21"/>
          <w:szCs w:val="21"/>
        </w:rPr>
      </w:pPr>
      <w:proofErr w:type="gramStart"/>
      <w:r w:rsidRPr="00DA4DAE">
        <w:rPr>
          <w:rFonts w:ascii="Times New Roman" w:hAnsi="Times New Roman" w:cs="Times New Roman"/>
          <w:sz w:val="21"/>
          <w:szCs w:val="21"/>
        </w:rPr>
        <w:t>nie</w:t>
      </w:r>
      <w:proofErr w:type="gramEnd"/>
      <w:r w:rsidRPr="00DA4DAE">
        <w:rPr>
          <w:rFonts w:ascii="Times New Roman" w:hAnsi="Times New Roman" w:cs="Times New Roman"/>
          <w:sz w:val="21"/>
          <w:szCs w:val="21"/>
        </w:rPr>
        <w:t xml:space="preserve"> przysługuje Pani/Panu:</w:t>
      </w:r>
    </w:p>
    <w:p w:rsidR="000B4702" w:rsidRPr="00DA4DAE" w:rsidRDefault="000B4702" w:rsidP="005C41E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 w związku z art. 17 ust. 3 lit. b, d lub e RODO prawo do usunięcia danych osobowych;</w:t>
      </w:r>
    </w:p>
    <w:p w:rsidR="000B4702" w:rsidRPr="00DA4DAE" w:rsidRDefault="000B4702" w:rsidP="005C41E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 prawo do przenoszenia danych osobowych, o którym mowa w art. 20 RODO;</w:t>
      </w:r>
    </w:p>
    <w:p w:rsidR="000B4702" w:rsidRPr="00DA4DAE" w:rsidRDefault="000B4702" w:rsidP="005C41E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 xml:space="preserve">- na podstawie art. 21 RODO prawo sprzeciwu, wobec przetwarzania danych osobowych, gdyż podstawą prawną przetwarzania Pani/Pana danych osobowych jest art. 6 ust. 1 lit. c RODO. </w:t>
      </w:r>
    </w:p>
    <w:p w:rsidR="000B4702" w:rsidRPr="00DA4DAE" w:rsidRDefault="000B4702" w:rsidP="002D7842">
      <w:pPr>
        <w:pStyle w:val="Tekstpodstawowy"/>
        <w:spacing w:before="8"/>
        <w:ind w:left="851" w:right="124"/>
        <w:rPr>
          <w:rFonts w:ascii="Times New Roman" w:hAnsi="Times New Roman" w:cs="Times New Roman"/>
          <w:sz w:val="21"/>
          <w:szCs w:val="21"/>
        </w:rPr>
      </w:pPr>
    </w:p>
    <w:p w:rsidR="000B4702" w:rsidRPr="00DA4DAE" w:rsidRDefault="000B4702" w:rsidP="002D784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 Wyjaśnienie: skorzystanie z prawa do sprostowania nie może skutkować zmianą wyniku postępowania</w:t>
      </w:r>
    </w:p>
    <w:p w:rsidR="000B4702" w:rsidRPr="00DA4DAE" w:rsidRDefault="000B4702" w:rsidP="002D7842">
      <w:pPr>
        <w:pStyle w:val="Tekstpodstawowy"/>
        <w:spacing w:before="8"/>
        <w:ind w:left="851" w:right="124"/>
        <w:rPr>
          <w:rFonts w:ascii="Times New Roman" w:hAnsi="Times New Roman" w:cs="Times New Roman"/>
          <w:sz w:val="21"/>
          <w:szCs w:val="21"/>
        </w:rPr>
      </w:pPr>
      <w:proofErr w:type="gramStart"/>
      <w:r w:rsidRPr="00DA4DAE">
        <w:rPr>
          <w:rFonts w:ascii="Times New Roman" w:hAnsi="Times New Roman" w:cs="Times New Roman"/>
          <w:sz w:val="21"/>
          <w:szCs w:val="21"/>
        </w:rPr>
        <w:t>o</w:t>
      </w:r>
      <w:proofErr w:type="gramEnd"/>
      <w:r w:rsidRPr="00DA4DAE">
        <w:rPr>
          <w:rFonts w:ascii="Times New Roman" w:hAnsi="Times New Roman" w:cs="Times New Roman"/>
          <w:sz w:val="21"/>
          <w:szCs w:val="21"/>
        </w:rPr>
        <w:t xml:space="preserve"> udzielenie zamówienia publicznego ani zmianą postanowień umowy w zakresie niezgodnym z ustawą </w:t>
      </w:r>
      <w:proofErr w:type="spellStart"/>
      <w:r w:rsidRPr="00DA4DAE">
        <w:rPr>
          <w:rFonts w:ascii="Times New Roman" w:hAnsi="Times New Roman" w:cs="Times New Roman"/>
          <w:sz w:val="21"/>
          <w:szCs w:val="21"/>
        </w:rPr>
        <w:t>Pzp</w:t>
      </w:r>
      <w:proofErr w:type="spellEnd"/>
      <w:r w:rsidRPr="00DA4DAE">
        <w:rPr>
          <w:rFonts w:ascii="Times New Roman" w:hAnsi="Times New Roman" w:cs="Times New Roman"/>
          <w:sz w:val="21"/>
          <w:szCs w:val="21"/>
        </w:rPr>
        <w:t xml:space="preserve"> oraz nie może naruszać integralności protokołu oraz jego załączników.</w:t>
      </w:r>
    </w:p>
    <w:p w:rsidR="000B4702" w:rsidRPr="00DA4DAE" w:rsidRDefault="000B4702" w:rsidP="002D7842">
      <w:pPr>
        <w:pStyle w:val="Tekstpodstawowy"/>
        <w:spacing w:before="8"/>
        <w:ind w:left="851" w:right="124"/>
        <w:rPr>
          <w:rFonts w:ascii="Times New Roman" w:hAnsi="Times New Roman" w:cs="Times New Roman"/>
          <w:sz w:val="21"/>
          <w:szCs w:val="21"/>
        </w:rPr>
      </w:pPr>
      <w:r w:rsidRPr="00DA4DAE">
        <w:rPr>
          <w:rFonts w:ascii="Times New Roman" w:hAnsi="Times New Roman" w:cs="Times New Roman"/>
          <w:sz w:val="21"/>
          <w:szCs w:val="21"/>
        </w:rPr>
        <w:t xml:space="preserve">** Wyjaśnienie: prawo do ograniczenia przetwarzania nie ma zastosowania w odniesieniu do przechowywania, w celu zapewnienia korzystania ze środków ochrony prawnej lub w celu ochrony </w:t>
      </w:r>
      <w:proofErr w:type="gramStart"/>
      <w:r w:rsidRPr="00DA4DAE">
        <w:rPr>
          <w:rFonts w:ascii="Times New Roman" w:hAnsi="Times New Roman" w:cs="Times New Roman"/>
          <w:sz w:val="21"/>
          <w:szCs w:val="21"/>
        </w:rPr>
        <w:t>praw</w:t>
      </w:r>
      <w:proofErr w:type="gramEnd"/>
      <w:r w:rsidRPr="00DA4DAE">
        <w:rPr>
          <w:rFonts w:ascii="Times New Roman" w:hAnsi="Times New Roman" w:cs="Times New Roman"/>
          <w:sz w:val="21"/>
          <w:szCs w:val="21"/>
        </w:rPr>
        <w:t xml:space="preserve"> innej osoby fizycznej lub prawnej, lub z uwagi na ważne względy interesu publicznego Unii Europejskiej lub państwa członkowskiego.</w:t>
      </w:r>
    </w:p>
    <w:p w:rsidR="0036691D" w:rsidRPr="00EF2E80" w:rsidRDefault="0036691D" w:rsidP="002D7842">
      <w:pPr>
        <w:pStyle w:val="Tekstpodstawowy"/>
        <w:spacing w:before="8"/>
        <w:ind w:right="124"/>
        <w:jc w:val="left"/>
        <w:rPr>
          <w:rFonts w:ascii="Times New Roman" w:hAnsi="Times New Roman" w:cs="Times New Roman"/>
          <w:sz w:val="21"/>
          <w:szCs w:val="21"/>
        </w:rPr>
      </w:pPr>
    </w:p>
    <w:p w:rsidR="00926284" w:rsidRDefault="00926284" w:rsidP="002D7842">
      <w:pPr>
        <w:pStyle w:val="Nagwek1"/>
        <w:ind w:right="124" w:hanging="2220"/>
        <w:rPr>
          <w:rFonts w:ascii="Times New Roman" w:hAnsi="Times New Roman" w:cs="Times New Roman"/>
          <w:sz w:val="21"/>
          <w:szCs w:val="21"/>
        </w:rPr>
      </w:pPr>
    </w:p>
    <w:p w:rsidR="00926284" w:rsidRDefault="00926284" w:rsidP="002D7842">
      <w:pPr>
        <w:pStyle w:val="Nagwek1"/>
        <w:ind w:right="124" w:hanging="2220"/>
        <w:rPr>
          <w:rFonts w:ascii="Times New Roman" w:hAnsi="Times New Roman" w:cs="Times New Roman"/>
          <w:sz w:val="21"/>
          <w:szCs w:val="21"/>
        </w:rPr>
      </w:pPr>
    </w:p>
    <w:p w:rsidR="005E1BF5" w:rsidRDefault="005E1BF5" w:rsidP="002D7842">
      <w:pPr>
        <w:pStyle w:val="Nagwek1"/>
        <w:ind w:right="124" w:hanging="2220"/>
        <w:rPr>
          <w:rFonts w:ascii="Times New Roman" w:hAnsi="Times New Roman" w:cs="Times New Roman"/>
          <w:sz w:val="21"/>
          <w:szCs w:val="21"/>
        </w:rPr>
      </w:pPr>
    </w:p>
    <w:p w:rsidR="005E1BF5" w:rsidRDefault="005E1BF5" w:rsidP="002D7842">
      <w:pPr>
        <w:pStyle w:val="Nagwek1"/>
        <w:ind w:right="124" w:hanging="2220"/>
        <w:rPr>
          <w:rFonts w:ascii="Times New Roman" w:hAnsi="Times New Roman" w:cs="Times New Roman"/>
          <w:sz w:val="21"/>
          <w:szCs w:val="21"/>
        </w:rPr>
      </w:pPr>
    </w:p>
    <w:p w:rsidR="005E1BF5" w:rsidRDefault="005E1BF5" w:rsidP="002D7842">
      <w:pPr>
        <w:pStyle w:val="Nagwek1"/>
        <w:ind w:right="124" w:hanging="2220"/>
        <w:rPr>
          <w:rFonts w:ascii="Times New Roman" w:hAnsi="Times New Roman" w:cs="Times New Roman"/>
          <w:sz w:val="21"/>
          <w:szCs w:val="21"/>
        </w:rPr>
      </w:pPr>
    </w:p>
    <w:p w:rsidR="00926284" w:rsidRDefault="00926284" w:rsidP="002D7842">
      <w:pPr>
        <w:pStyle w:val="Nagwek1"/>
        <w:ind w:right="124" w:hanging="2220"/>
        <w:rPr>
          <w:rFonts w:ascii="Times New Roman" w:hAnsi="Times New Roman" w:cs="Times New Roman"/>
          <w:sz w:val="21"/>
          <w:szCs w:val="21"/>
        </w:rPr>
      </w:pPr>
    </w:p>
    <w:p w:rsidR="00926284" w:rsidRDefault="00926284" w:rsidP="002D7842">
      <w:pPr>
        <w:pStyle w:val="Nagwek1"/>
        <w:ind w:right="124" w:hanging="2220"/>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lastRenderedPageBreak/>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w:t>
      </w:r>
      <w:proofErr w:type="gramStart"/>
      <w:r w:rsidRPr="002D2E0B">
        <w:rPr>
          <w:sz w:val="21"/>
          <w:szCs w:val="21"/>
        </w:rPr>
        <w:t>jeżeli                              ma</w:t>
      </w:r>
      <w:proofErr w:type="gramEnd"/>
      <w:r w:rsidRPr="002D2E0B">
        <w:rPr>
          <w:sz w:val="21"/>
          <w:szCs w:val="21"/>
        </w:rPr>
        <w:t xml:space="preserve"> lub miał interes w uzyskaniu zamówienia oraz poniósł lub może ponieść szkodę w wyniku naruszenia przez zamawiającego przepisów ustawy PZP. </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Odwołanie przysługuje na:</w:t>
      </w:r>
    </w:p>
    <w:p w:rsidR="002D2E0B" w:rsidRPr="002D2E0B" w:rsidRDefault="002D2E0B" w:rsidP="00F25D41">
      <w:pPr>
        <w:pStyle w:val="Akapitzlist"/>
        <w:widowControl/>
        <w:numPr>
          <w:ilvl w:val="1"/>
          <w:numId w:val="5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 xml:space="preserve">niezgodną z przepisami ustawy czynność zamawiającego, podjętą w postępowaniu o udzielenie </w:t>
      </w:r>
      <w:proofErr w:type="gramStart"/>
      <w:r w:rsidRPr="002D2E0B">
        <w:rPr>
          <w:rFonts w:ascii="Times New Roman" w:hAnsi="Times New Roman" w:cs="Times New Roman"/>
          <w:sz w:val="21"/>
          <w:szCs w:val="21"/>
        </w:rPr>
        <w:t>zamówienia,                                    w</w:t>
      </w:r>
      <w:proofErr w:type="gramEnd"/>
      <w:r w:rsidRPr="002D2E0B">
        <w:rPr>
          <w:rFonts w:ascii="Times New Roman" w:hAnsi="Times New Roman" w:cs="Times New Roman"/>
          <w:sz w:val="21"/>
          <w:szCs w:val="21"/>
        </w:rPr>
        <w:t xml:space="preserve"> tym na projektowane postanowienie umowy;</w:t>
      </w:r>
    </w:p>
    <w:p w:rsidR="002D2E0B" w:rsidRPr="002D2E0B" w:rsidRDefault="002D2E0B" w:rsidP="00F25D41">
      <w:pPr>
        <w:pStyle w:val="Akapitzlist"/>
        <w:widowControl/>
        <w:numPr>
          <w:ilvl w:val="1"/>
          <w:numId w:val="5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 xml:space="preserve">zaniechanie czynności w postępowaniu o udzielenie zamówienia, do której zamawiający był </w:t>
      </w:r>
      <w:proofErr w:type="gramStart"/>
      <w:r w:rsidRPr="002D2E0B">
        <w:rPr>
          <w:rFonts w:ascii="Times New Roman" w:hAnsi="Times New Roman" w:cs="Times New Roman"/>
          <w:sz w:val="21"/>
          <w:szCs w:val="21"/>
        </w:rPr>
        <w:t>obowiązany                              na</w:t>
      </w:r>
      <w:proofErr w:type="gramEnd"/>
      <w:r w:rsidRPr="002D2E0B">
        <w:rPr>
          <w:rFonts w:ascii="Times New Roman" w:hAnsi="Times New Roman" w:cs="Times New Roman"/>
          <w:sz w:val="21"/>
          <w:szCs w:val="21"/>
        </w:rPr>
        <w:t xml:space="preserve"> podstawie ustawy,</w:t>
      </w:r>
    </w:p>
    <w:p w:rsidR="002D2E0B" w:rsidRPr="002D2E0B" w:rsidRDefault="002D2E0B" w:rsidP="00F25D41">
      <w:pPr>
        <w:pStyle w:val="Akapitzlist"/>
        <w:widowControl/>
        <w:numPr>
          <w:ilvl w:val="1"/>
          <w:numId w:val="53"/>
        </w:numPr>
        <w:suppressAutoHyphens/>
        <w:autoSpaceDE/>
        <w:autoSpaceDN/>
        <w:ind w:left="567" w:right="125" w:hanging="284"/>
        <w:contextualSpacing/>
        <w:rPr>
          <w:rFonts w:ascii="Times New Roman" w:hAnsi="Times New Roman" w:cs="Times New Roman"/>
          <w:sz w:val="21"/>
          <w:szCs w:val="21"/>
        </w:rPr>
      </w:pPr>
      <w:proofErr w:type="gramStart"/>
      <w:r w:rsidRPr="002D2E0B">
        <w:rPr>
          <w:rFonts w:ascii="Times New Roman" w:hAnsi="Times New Roman" w:cs="Times New Roman"/>
          <w:sz w:val="21"/>
          <w:szCs w:val="21"/>
        </w:rPr>
        <w:t>zaniechanie</w:t>
      </w:r>
      <w:proofErr w:type="gramEnd"/>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F25D41">
      <w:pPr>
        <w:pStyle w:val="pkt"/>
        <w:numPr>
          <w:ilvl w:val="0"/>
          <w:numId w:val="52"/>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 xml:space="preserve">dni od dnia publikacji ogłoszenia w Dzienniku Urzędowym Unii Europejskiej lub zamieszczenia dokumentów </w:t>
      </w:r>
      <w:proofErr w:type="gramStart"/>
      <w:r w:rsidRPr="002D2E0B">
        <w:rPr>
          <w:color w:val="000000"/>
          <w:sz w:val="21"/>
          <w:szCs w:val="21"/>
        </w:rPr>
        <w:t>zamówienia  na</w:t>
      </w:r>
      <w:proofErr w:type="gramEnd"/>
      <w:r w:rsidRPr="002D2E0B">
        <w:rPr>
          <w:color w:val="000000"/>
          <w:sz w:val="21"/>
          <w:szCs w:val="21"/>
        </w:rPr>
        <w:t xml:space="preserve"> stronie internetowej.</w:t>
      </w:r>
    </w:p>
    <w:p w:rsidR="002D2E0B" w:rsidRPr="002D2E0B" w:rsidRDefault="002D2E0B" w:rsidP="00F25D41">
      <w:pPr>
        <w:pStyle w:val="pkt"/>
        <w:numPr>
          <w:ilvl w:val="0"/>
          <w:numId w:val="52"/>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F25D41">
      <w:pPr>
        <w:pStyle w:val="Akapitzlist"/>
        <w:widowControl/>
        <w:numPr>
          <w:ilvl w:val="1"/>
          <w:numId w:val="5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F25D41">
      <w:pPr>
        <w:pStyle w:val="Akapitzlist"/>
        <w:widowControl/>
        <w:numPr>
          <w:ilvl w:val="1"/>
          <w:numId w:val="5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Pr="002D2E0B">
        <w:rPr>
          <w:sz w:val="21"/>
          <w:szCs w:val="21"/>
        </w:rPr>
        <w:t xml:space="preserve"> 5 i 6 wnosi się w terminie 10 dni od dnia, w którym </w:t>
      </w:r>
      <w:proofErr w:type="gramStart"/>
      <w:r w:rsidRPr="002D2E0B">
        <w:rPr>
          <w:sz w:val="21"/>
          <w:szCs w:val="21"/>
        </w:rPr>
        <w:t>powzięto  lub</w:t>
      </w:r>
      <w:proofErr w:type="gramEnd"/>
      <w:r w:rsidRPr="002D2E0B">
        <w:rPr>
          <w:sz w:val="21"/>
          <w:szCs w:val="21"/>
        </w:rPr>
        <w:t xml:space="preserve"> przy zachowaniu należytej staranności można było powziąć wiadomość o okolicznościach stanowiących podstawę jego wniesienia</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Prezes Izby przekazuje skargę wraz z aktami postępowania odwoławczego do sądu.</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9F01B9" w:rsidRDefault="009F01B9"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36691D" w:rsidRPr="00DA4DAE" w:rsidRDefault="00A15047" w:rsidP="002D7842">
      <w:pPr>
        <w:pStyle w:val="Nagwek1"/>
        <w:spacing w:before="1"/>
        <w:ind w:right="124" w:hanging="2220"/>
        <w:rPr>
          <w:rFonts w:ascii="Times New Roman" w:hAnsi="Times New Roman" w:cs="Times New Roman"/>
          <w:sz w:val="21"/>
          <w:szCs w:val="21"/>
        </w:rPr>
      </w:pPr>
      <w:r w:rsidRPr="00DA4DAE">
        <w:rPr>
          <w:rFonts w:ascii="Times New Roman" w:hAnsi="Times New Roman" w:cs="Times New Roman"/>
          <w:sz w:val="21"/>
          <w:szCs w:val="21"/>
        </w:rPr>
        <w:lastRenderedPageBreak/>
        <w:t>Rozdział</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r w:rsidRPr="00DA4DAE">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4F67BA" w:rsidRPr="00DA4DAE" w:rsidRDefault="004F67BA" w:rsidP="004F67BA">
      <w:pPr>
        <w:pStyle w:val="Tekstpodstawowy"/>
        <w:spacing w:before="2"/>
        <w:ind w:right="124"/>
        <w:jc w:val="left"/>
        <w:rPr>
          <w:rFonts w:ascii="Times New Roman" w:hAnsi="Times New Roman" w:cs="Times New Roman"/>
          <w:b/>
          <w:sz w:val="21"/>
          <w:szCs w:val="21"/>
        </w:rPr>
      </w:pPr>
    </w:p>
    <w:p w:rsidR="004F67BA" w:rsidRPr="00507727" w:rsidRDefault="004F67BA" w:rsidP="004F67BA">
      <w:pPr>
        <w:ind w:left="567"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w:t>
      </w:r>
      <w:proofErr w:type="gramStart"/>
      <w:r w:rsidRPr="00507727">
        <w:rPr>
          <w:rFonts w:ascii="Times New Roman" w:hAnsi="Times New Roman"/>
          <w:b/>
          <w:sz w:val="21"/>
          <w:szCs w:val="21"/>
          <w:u w:val="single"/>
        </w:rPr>
        <w:t>r</w:t>
      </w:r>
      <w:proofErr w:type="gramEnd"/>
      <w:r w:rsidRPr="00507727">
        <w:rPr>
          <w:rFonts w:ascii="Times New Roman" w:hAnsi="Times New Roman"/>
          <w:b/>
          <w:sz w:val="21"/>
          <w:szCs w:val="21"/>
          <w:u w:val="single"/>
        </w:rPr>
        <w:t xml:space="preserve">. </w:t>
      </w:r>
      <w:r w:rsidRPr="00507727">
        <w:rPr>
          <w:rFonts w:ascii="Times New Roman" w:hAnsi="Times New Roman"/>
          <w:sz w:val="21"/>
          <w:szCs w:val="21"/>
        </w:rPr>
        <w:t>w Szczecinie pomiędzy:</w:t>
      </w:r>
    </w:p>
    <w:p w:rsidR="004F67BA" w:rsidRPr="00507727" w:rsidRDefault="004F67BA" w:rsidP="004F67BA">
      <w:pPr>
        <w:ind w:left="567" w:right="124"/>
        <w:jc w:val="both"/>
        <w:rPr>
          <w:rFonts w:ascii="Times New Roman" w:hAnsi="Times New Roman"/>
          <w:sz w:val="21"/>
          <w:szCs w:val="21"/>
        </w:rPr>
      </w:pPr>
    </w:p>
    <w:p w:rsidR="004F67BA" w:rsidRPr="00507727" w:rsidRDefault="004F67BA" w:rsidP="004F67BA">
      <w:pPr>
        <w:tabs>
          <w:tab w:val="left" w:pos="284"/>
        </w:tabs>
        <w:ind w:left="567" w:right="124"/>
        <w:jc w:val="both"/>
        <w:rPr>
          <w:rFonts w:ascii="Times New Roman" w:hAnsi="Times New Roman"/>
          <w:sz w:val="21"/>
          <w:szCs w:val="21"/>
        </w:rPr>
      </w:pPr>
      <w:r w:rsidRPr="00507727">
        <w:rPr>
          <w:rFonts w:ascii="Times New Roman" w:hAnsi="Times New Roman"/>
          <w:b/>
          <w:bCs/>
          <w:sz w:val="21"/>
          <w:szCs w:val="21"/>
        </w:rPr>
        <w:t xml:space="preserve">Samodzielnym Publicznym Szpitalem Klinicznym nr 2 PUM w Szczecinie </w:t>
      </w:r>
      <w:r w:rsidRPr="00507727">
        <w:rPr>
          <w:rFonts w:ascii="Times New Roman" w:hAnsi="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507727">
        <w:rPr>
          <w:rFonts w:ascii="Times New Roman" w:hAnsi="Times New Roman"/>
          <w:b/>
          <w:bCs/>
          <w:sz w:val="21"/>
          <w:szCs w:val="21"/>
        </w:rPr>
        <w:t>Zamawiającym</w:t>
      </w:r>
      <w:r w:rsidRPr="00507727">
        <w:rPr>
          <w:rFonts w:ascii="Times New Roman" w:hAnsi="Times New Roman"/>
          <w:b/>
          <w:sz w:val="21"/>
          <w:szCs w:val="21"/>
        </w:rPr>
        <w:t>”</w:t>
      </w:r>
      <w:r w:rsidRPr="00507727">
        <w:rPr>
          <w:rFonts w:ascii="Times New Roman" w:hAnsi="Times New Roman"/>
          <w:sz w:val="21"/>
          <w:szCs w:val="21"/>
        </w:rPr>
        <w:t xml:space="preserve">, którego </w:t>
      </w:r>
      <w:proofErr w:type="gramStart"/>
      <w:r w:rsidRPr="00507727">
        <w:rPr>
          <w:rFonts w:ascii="Times New Roman" w:hAnsi="Times New Roman"/>
          <w:sz w:val="21"/>
          <w:szCs w:val="21"/>
        </w:rPr>
        <w:t xml:space="preserve">reprezentuje: </w:t>
      </w:r>
      <w:r w:rsidR="006627BA">
        <w:rPr>
          <w:rFonts w:ascii="Times New Roman" w:hAnsi="Times New Roman"/>
          <w:sz w:val="21"/>
          <w:szCs w:val="21"/>
        </w:rPr>
        <w:t xml:space="preserve">  </w:t>
      </w:r>
      <w:r w:rsidRPr="00507727">
        <w:rPr>
          <w:rFonts w:ascii="Times New Roman" w:hAnsi="Times New Roman"/>
          <w:b/>
          <w:sz w:val="21"/>
          <w:szCs w:val="21"/>
        </w:rPr>
        <w:t>Dyrektor</w:t>
      </w:r>
      <w:proofErr w:type="gramEnd"/>
      <w:r w:rsidRPr="00507727">
        <w:rPr>
          <w:rFonts w:ascii="Times New Roman" w:hAnsi="Times New Roman"/>
          <w:sz w:val="21"/>
          <w:szCs w:val="21"/>
        </w:rPr>
        <w:t xml:space="preserve"> SPSK2 PUM    Marcin Sygut</w:t>
      </w:r>
    </w:p>
    <w:p w:rsidR="004F67BA" w:rsidRPr="00507727" w:rsidRDefault="004F67BA" w:rsidP="006627BA">
      <w:pPr>
        <w:ind w:left="567" w:right="124"/>
        <w:rPr>
          <w:rFonts w:ascii="Times New Roman" w:hAnsi="Times New Roman"/>
          <w:sz w:val="21"/>
          <w:szCs w:val="21"/>
        </w:rPr>
      </w:pPr>
      <w:proofErr w:type="gramStart"/>
      <w:r w:rsidRPr="00507727">
        <w:rPr>
          <w:rFonts w:ascii="Times New Roman" w:hAnsi="Times New Roman"/>
          <w:bCs/>
          <w:sz w:val="21"/>
          <w:szCs w:val="21"/>
        </w:rPr>
        <w:t>a</w:t>
      </w:r>
      <w:proofErr w:type="gramEnd"/>
      <w:r w:rsidRPr="00507727">
        <w:rPr>
          <w:rFonts w:ascii="Times New Roman" w:hAnsi="Times New Roman"/>
          <w:bCs/>
          <w:sz w:val="21"/>
          <w:szCs w:val="21"/>
        </w:rPr>
        <w:t xml:space="preserve">  </w:t>
      </w:r>
      <w:r w:rsidR="006627BA">
        <w:rPr>
          <w:rFonts w:ascii="Times New Roman" w:hAnsi="Times New Roman"/>
          <w:bCs/>
          <w:sz w:val="21"/>
          <w:szCs w:val="21"/>
        </w:rPr>
        <w:t xml:space="preserve">  </w:t>
      </w:r>
      <w:r w:rsidRPr="00507727">
        <w:rPr>
          <w:rFonts w:ascii="Times New Roman" w:hAnsi="Times New Roman"/>
          <w:b/>
          <w:sz w:val="21"/>
          <w:szCs w:val="21"/>
        </w:rPr>
        <w:t>……………………..</w:t>
      </w:r>
      <w:r w:rsidRPr="00507727">
        <w:rPr>
          <w:rFonts w:ascii="Times New Roman" w:hAnsi="Times New Roman"/>
          <w:sz w:val="21"/>
          <w:szCs w:val="21"/>
        </w:rPr>
        <w:t xml:space="preserve"> </w:t>
      </w:r>
      <w:proofErr w:type="gramStart"/>
      <w:r w:rsidRPr="00507727">
        <w:rPr>
          <w:rFonts w:ascii="Times New Roman" w:hAnsi="Times New Roman"/>
          <w:sz w:val="21"/>
          <w:szCs w:val="21"/>
        </w:rPr>
        <w:t>z</w:t>
      </w:r>
      <w:proofErr w:type="gramEnd"/>
      <w:r w:rsidRPr="00507727">
        <w:rPr>
          <w:rFonts w:ascii="Times New Roman" w:hAnsi="Times New Roman"/>
          <w:sz w:val="21"/>
          <w:szCs w:val="21"/>
        </w:rPr>
        <w:t xml:space="preserve"> siedzibą w …………….. </w:t>
      </w:r>
      <w:proofErr w:type="gramStart"/>
      <w:r w:rsidRPr="00507727">
        <w:rPr>
          <w:rFonts w:ascii="Times New Roman" w:hAnsi="Times New Roman"/>
          <w:sz w:val="21"/>
          <w:szCs w:val="21"/>
        </w:rPr>
        <w:t>przy</w:t>
      </w:r>
      <w:proofErr w:type="gramEnd"/>
      <w:r w:rsidRPr="00507727">
        <w:rPr>
          <w:rFonts w:ascii="Times New Roman" w:hAnsi="Times New Roman"/>
          <w:sz w:val="21"/>
          <w:szCs w:val="21"/>
        </w:rPr>
        <w:t xml:space="preserve"> ul…………………, __-____ _______ posiadającą kapitał zakładowy w wysokości _______ zł, wpisaną do rejestru przedsiębiorców, sygnatura akt. ___/_______ </w:t>
      </w:r>
      <w:proofErr w:type="gramStart"/>
      <w:r w:rsidRPr="00507727">
        <w:rPr>
          <w:rFonts w:ascii="Times New Roman" w:hAnsi="Times New Roman"/>
          <w:sz w:val="21"/>
          <w:szCs w:val="21"/>
        </w:rPr>
        <w:t>pod</w:t>
      </w:r>
      <w:proofErr w:type="gramEnd"/>
      <w:r w:rsidRPr="00507727">
        <w:rPr>
          <w:rFonts w:ascii="Times New Roman" w:hAnsi="Times New Roman"/>
          <w:sz w:val="21"/>
          <w:szCs w:val="21"/>
        </w:rPr>
        <w:t xml:space="preserve"> numerem KRS ………., NIP ………….., REGON …………. </w:t>
      </w:r>
      <w:proofErr w:type="gramStart"/>
      <w:r w:rsidRPr="00507727">
        <w:rPr>
          <w:rFonts w:ascii="Times New Roman" w:hAnsi="Times New Roman"/>
          <w:sz w:val="21"/>
          <w:szCs w:val="21"/>
        </w:rPr>
        <w:t>reprezentowana</w:t>
      </w:r>
      <w:proofErr w:type="gramEnd"/>
      <w:r w:rsidRPr="00507727">
        <w:rPr>
          <w:rFonts w:ascii="Times New Roman" w:hAnsi="Times New Roman"/>
          <w:sz w:val="21"/>
          <w:szCs w:val="21"/>
        </w:rPr>
        <w:t xml:space="preserve"> przez:</w:t>
      </w:r>
      <w:r w:rsidR="006627BA">
        <w:rPr>
          <w:rFonts w:ascii="Times New Roman" w:hAnsi="Times New Roman"/>
          <w:sz w:val="21"/>
          <w:szCs w:val="21"/>
        </w:rPr>
        <w:t xml:space="preserve"> ………………………..</w:t>
      </w:r>
    </w:p>
    <w:p w:rsidR="004F67BA" w:rsidRPr="00507727" w:rsidRDefault="004F67BA" w:rsidP="004F67BA">
      <w:pPr>
        <w:ind w:left="567" w:right="124"/>
        <w:jc w:val="both"/>
        <w:rPr>
          <w:rFonts w:ascii="Times New Roman" w:hAnsi="Times New Roman"/>
          <w:sz w:val="21"/>
          <w:szCs w:val="21"/>
        </w:rPr>
      </w:pPr>
      <w:proofErr w:type="gramStart"/>
      <w:r w:rsidRPr="00507727">
        <w:rPr>
          <w:rFonts w:ascii="Times New Roman" w:hAnsi="Times New Roman"/>
          <w:sz w:val="21"/>
          <w:szCs w:val="21"/>
        </w:rPr>
        <w:t>zwanymi</w:t>
      </w:r>
      <w:proofErr w:type="gramEnd"/>
      <w:r w:rsidRPr="00507727">
        <w:rPr>
          <w:rFonts w:ascii="Times New Roman" w:hAnsi="Times New Roman"/>
          <w:sz w:val="21"/>
          <w:szCs w:val="21"/>
        </w:rPr>
        <w:t xml:space="preserve"> w dalszej części umowy „</w:t>
      </w:r>
      <w:r w:rsidRPr="00507727">
        <w:rPr>
          <w:rFonts w:ascii="Times New Roman" w:hAnsi="Times New Roman"/>
          <w:b/>
          <w:bCs/>
          <w:sz w:val="21"/>
          <w:szCs w:val="21"/>
        </w:rPr>
        <w:t>Wykonawcą</w:t>
      </w:r>
      <w:r w:rsidRPr="00507727">
        <w:rPr>
          <w:rFonts w:ascii="Times New Roman" w:hAnsi="Times New Roman"/>
          <w:sz w:val="21"/>
          <w:szCs w:val="21"/>
        </w:rPr>
        <w:t>:</w:t>
      </w:r>
    </w:p>
    <w:p w:rsidR="004F67BA" w:rsidRPr="00507727" w:rsidRDefault="004F67BA" w:rsidP="004F67BA">
      <w:pPr>
        <w:pStyle w:val="Stopka"/>
        <w:tabs>
          <w:tab w:val="clear" w:pos="4536"/>
          <w:tab w:val="clear" w:pos="9072"/>
        </w:tabs>
        <w:ind w:left="567" w:right="124"/>
        <w:jc w:val="both"/>
        <w:rPr>
          <w:rFonts w:ascii="Times New Roman" w:hAnsi="Times New Roman"/>
          <w:sz w:val="21"/>
          <w:szCs w:val="21"/>
        </w:rPr>
      </w:pPr>
    </w:p>
    <w:p w:rsidR="004F67BA" w:rsidRPr="00507727" w:rsidRDefault="004F67BA" w:rsidP="004F67BA">
      <w:pPr>
        <w:ind w:left="567" w:right="124"/>
        <w:jc w:val="both"/>
        <w:rPr>
          <w:rFonts w:ascii="Times New Roman" w:hAnsi="Times New Roman"/>
          <w:b/>
          <w:bCs/>
          <w:sz w:val="21"/>
          <w:szCs w:val="21"/>
        </w:rPr>
      </w:pPr>
      <w:r w:rsidRPr="00507727">
        <w:rPr>
          <w:rFonts w:ascii="Times New Roman" w:hAnsi="Times New Roman"/>
          <w:sz w:val="21"/>
          <w:szCs w:val="21"/>
        </w:rPr>
        <w:t xml:space="preserve">W związku z wyborem oferty Zamawiającego złożonej w przetargu nieograniczonym przeprowadzonym przez SPSK nr 2 PUM w Szczecinie w ramach postępowania o udzielenie zamówienia </w:t>
      </w:r>
      <w:r w:rsidRPr="00507727">
        <w:rPr>
          <w:rFonts w:ascii="Times New Roman" w:hAnsi="Times New Roman"/>
          <w:b/>
          <w:sz w:val="21"/>
          <w:szCs w:val="21"/>
        </w:rPr>
        <w:t xml:space="preserve">na dostawę </w:t>
      </w:r>
      <w:r w:rsidR="000E508D" w:rsidRPr="000E508D">
        <w:rPr>
          <w:rFonts w:ascii="Times New Roman" w:hAnsi="Times New Roman"/>
          <w:b/>
          <w:sz w:val="21"/>
          <w:szCs w:val="21"/>
        </w:rPr>
        <w:t xml:space="preserve">produktów leczniczych stosowanych w programach lekowych i chemioterapii na potrzeby Klinik SPSK-2 </w:t>
      </w:r>
      <w:r w:rsidRPr="00507727">
        <w:rPr>
          <w:rFonts w:ascii="Times New Roman" w:hAnsi="Times New Roman"/>
          <w:sz w:val="21"/>
          <w:szCs w:val="21"/>
        </w:rPr>
        <w:t>(</w:t>
      </w:r>
      <w:r w:rsidRPr="00507727">
        <w:rPr>
          <w:rFonts w:ascii="Times New Roman" w:hAnsi="Times New Roman"/>
          <w:b/>
          <w:bCs/>
          <w:sz w:val="21"/>
          <w:szCs w:val="21"/>
        </w:rPr>
        <w:t>ZP/220/</w:t>
      </w:r>
      <w:r w:rsidR="000E508D">
        <w:rPr>
          <w:rFonts w:ascii="Times New Roman" w:hAnsi="Times New Roman"/>
          <w:b/>
          <w:bCs/>
          <w:sz w:val="21"/>
          <w:szCs w:val="21"/>
        </w:rPr>
        <w:t>37</w:t>
      </w:r>
      <w:r w:rsidRPr="00507727">
        <w:rPr>
          <w:rFonts w:ascii="Times New Roman" w:hAnsi="Times New Roman"/>
          <w:b/>
          <w:bCs/>
          <w:sz w:val="21"/>
          <w:szCs w:val="21"/>
        </w:rPr>
        <w:t>/21</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rsidR="004F67BA" w:rsidRPr="00507727" w:rsidRDefault="004F67BA" w:rsidP="004F67BA">
      <w:pPr>
        <w:ind w:left="567" w:right="124"/>
        <w:jc w:val="both"/>
        <w:rPr>
          <w:rFonts w:ascii="Times New Roman" w:hAnsi="Times New Roman"/>
          <w:b/>
          <w:bCs/>
          <w:sz w:val="21"/>
          <w:szCs w:val="21"/>
        </w:rPr>
      </w:pPr>
    </w:p>
    <w:p w:rsidR="004F67BA" w:rsidRPr="00507727" w:rsidRDefault="004F67BA" w:rsidP="004F67BA">
      <w:pPr>
        <w:ind w:left="567" w:right="124"/>
        <w:rPr>
          <w:rFonts w:ascii="Times New Roman" w:hAnsi="Times New Roman"/>
          <w:b/>
          <w:bCs/>
          <w:sz w:val="21"/>
          <w:szCs w:val="21"/>
        </w:rPr>
      </w:pPr>
      <w:r w:rsidRPr="00507727">
        <w:rPr>
          <w:rFonts w:ascii="Times New Roman" w:hAnsi="Times New Roman"/>
          <w:b/>
          <w:bCs/>
          <w:sz w:val="21"/>
          <w:szCs w:val="21"/>
        </w:rPr>
        <w:t>Przedmiot umowy i warunki realizacji umowy</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w:t>
      </w:r>
    </w:p>
    <w:p w:rsidR="004F67BA" w:rsidRPr="00FA1B40" w:rsidRDefault="004F67BA" w:rsidP="00F25D41">
      <w:pPr>
        <w:widowControl/>
        <w:numPr>
          <w:ilvl w:val="0"/>
          <w:numId w:val="24"/>
        </w:numPr>
        <w:autoSpaceDE/>
        <w:autoSpaceDN/>
        <w:ind w:left="567" w:right="124" w:hanging="284"/>
        <w:jc w:val="both"/>
        <w:rPr>
          <w:rFonts w:ascii="Times New Roman" w:hAnsi="Times New Roman"/>
          <w:b/>
          <w:sz w:val="21"/>
          <w:szCs w:val="21"/>
        </w:rPr>
      </w:pPr>
      <w:r w:rsidRPr="00FE2109">
        <w:rPr>
          <w:rFonts w:ascii="Times New Roman" w:hAnsi="Times New Roman"/>
          <w:sz w:val="21"/>
          <w:szCs w:val="21"/>
        </w:rPr>
        <w:t xml:space="preserve">Wykonawca, zgodnie z zobowiązaniem zawartym w ofercie stanowiącej integralną część niniejszej umowy, zobowiązuje się sprzedać </w:t>
      </w:r>
      <w:r w:rsidRPr="00FE2109">
        <w:rPr>
          <w:rFonts w:ascii="Times New Roman" w:hAnsi="Times New Roman"/>
          <w:color w:val="000000" w:themeColor="text1"/>
          <w:sz w:val="21"/>
          <w:szCs w:val="21"/>
        </w:rPr>
        <w:t xml:space="preserve">Zamawiającemu </w:t>
      </w:r>
      <w:r w:rsidRPr="008F4C05">
        <w:rPr>
          <w:rFonts w:ascii="Times New Roman" w:hAnsi="Times New Roman"/>
          <w:b/>
        </w:rPr>
        <w:t xml:space="preserve">produkty lecznicze </w:t>
      </w:r>
      <w:r w:rsidRPr="00FE2109">
        <w:rPr>
          <w:rFonts w:ascii="Times New Roman" w:hAnsi="Times New Roman"/>
          <w:sz w:val="21"/>
          <w:szCs w:val="21"/>
        </w:rPr>
        <w:t>zwane w dalszej części umowy „</w:t>
      </w:r>
      <w:r w:rsidRPr="00FE2109">
        <w:rPr>
          <w:rFonts w:ascii="Times New Roman" w:hAnsi="Times New Roman"/>
          <w:b/>
          <w:bCs/>
          <w:sz w:val="21"/>
          <w:szCs w:val="21"/>
        </w:rPr>
        <w:t xml:space="preserve">lekami”. </w:t>
      </w:r>
      <w:r w:rsidRPr="00FE2109">
        <w:rPr>
          <w:rFonts w:ascii="Times New Roman" w:hAnsi="Times New Roman"/>
          <w:sz w:val="21"/>
          <w:szCs w:val="21"/>
        </w:rPr>
        <w:t xml:space="preserve"> Szczegółowy opis leków, o których mowa w zadaniu poprzednim, ilości oraz ceny jednostkowe zawierają </w:t>
      </w:r>
      <w:r w:rsidRPr="00FA1B40">
        <w:rPr>
          <w:rFonts w:ascii="Times New Roman" w:hAnsi="Times New Roman"/>
          <w:sz w:val="21"/>
          <w:szCs w:val="21"/>
        </w:rPr>
        <w:t>formularz</w:t>
      </w:r>
      <w:r w:rsidR="00A81440">
        <w:rPr>
          <w:rFonts w:ascii="Times New Roman" w:hAnsi="Times New Roman"/>
          <w:sz w:val="21"/>
          <w:szCs w:val="21"/>
        </w:rPr>
        <w:t>e</w:t>
      </w:r>
      <w:r w:rsidRPr="00FA1B40">
        <w:rPr>
          <w:rFonts w:ascii="Times New Roman" w:hAnsi="Times New Roman"/>
          <w:sz w:val="21"/>
          <w:szCs w:val="21"/>
        </w:rPr>
        <w:t xml:space="preserve"> cen jednostkowych </w:t>
      </w:r>
      <w:r w:rsidRPr="00FA1B40">
        <w:rPr>
          <w:rFonts w:ascii="Times New Roman" w:hAnsi="Times New Roman"/>
          <w:b/>
          <w:sz w:val="21"/>
          <w:szCs w:val="21"/>
        </w:rPr>
        <w:t>w zadaniu nr ___.</w:t>
      </w:r>
    </w:p>
    <w:p w:rsidR="004F67BA" w:rsidRPr="00FA1B40" w:rsidRDefault="004F67BA" w:rsidP="00F25D41">
      <w:pPr>
        <w:widowControl/>
        <w:numPr>
          <w:ilvl w:val="0"/>
          <w:numId w:val="24"/>
        </w:numPr>
        <w:autoSpaceDE/>
        <w:autoSpaceDN/>
        <w:ind w:left="567" w:right="124" w:hanging="283"/>
        <w:jc w:val="both"/>
        <w:rPr>
          <w:rFonts w:ascii="Times New Roman" w:hAnsi="Times New Roman"/>
          <w:sz w:val="21"/>
          <w:szCs w:val="21"/>
        </w:rPr>
      </w:pPr>
      <w:r w:rsidRPr="00FA1B40">
        <w:rPr>
          <w:rFonts w:ascii="Times New Roman" w:hAnsi="Times New Roman"/>
          <w:sz w:val="21"/>
          <w:szCs w:val="21"/>
        </w:rPr>
        <w:t>Zakres realizacji zamówienia będzie uzależniony od liczby pacjentów zakwalifikowanych do leczenia w ramach programu lekowego oraz chemioterapii nowotworów. Kryteria włączenia oraz wyłączenia pacjentów określane są przez NFZ i Zamawiający nie ma na nie wpływu. Ilość ujęta w</w:t>
      </w:r>
      <w:r>
        <w:rPr>
          <w:rFonts w:ascii="Times New Roman" w:hAnsi="Times New Roman"/>
          <w:sz w:val="21"/>
          <w:szCs w:val="21"/>
        </w:rPr>
        <w:t xml:space="preserve"> Formularzu asortymentowo-cenowym wynika z oszacowana </w:t>
      </w:r>
      <w:r w:rsidRPr="00FA1B40">
        <w:rPr>
          <w:rFonts w:ascii="Times New Roman" w:hAnsi="Times New Roman"/>
          <w:sz w:val="21"/>
          <w:szCs w:val="21"/>
        </w:rPr>
        <w:t>na podstawie historycznego zużycia oraz wartości kontraktów na programy lekowe i chemioterapię z NFZ przy założeniu, że warunki leczenia pozostaną niezmienione a ilość pacjentów będzie się mieścić w średniej statystycznej.</w:t>
      </w:r>
    </w:p>
    <w:p w:rsidR="004F67BA" w:rsidRPr="006770E9" w:rsidRDefault="004F67BA" w:rsidP="00F25D41">
      <w:pPr>
        <w:widowControl/>
        <w:numPr>
          <w:ilvl w:val="0"/>
          <w:numId w:val="24"/>
        </w:numPr>
        <w:tabs>
          <w:tab w:val="num" w:pos="284"/>
        </w:tabs>
        <w:autoSpaceDE/>
        <w:autoSpaceDN/>
        <w:ind w:left="567" w:right="124" w:hanging="284"/>
        <w:jc w:val="both"/>
        <w:rPr>
          <w:rFonts w:ascii="Times New Roman" w:hAnsi="Times New Roman"/>
          <w:bCs/>
          <w:sz w:val="21"/>
          <w:szCs w:val="21"/>
        </w:rPr>
      </w:pPr>
      <w:r w:rsidRPr="006770E9">
        <w:rPr>
          <w:rFonts w:ascii="Times New Roman" w:hAnsi="Times New Roman"/>
          <w:bCs/>
          <w:sz w:val="21"/>
          <w:szCs w:val="21"/>
        </w:rPr>
        <w:t>Realizacja każdego z zadań wymienionych w ust. 1 ma charakter samodzielnego, odrębnego zobowiązania stron.</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2</w:t>
      </w:r>
    </w:p>
    <w:p w:rsidR="004F67BA" w:rsidRPr="00854CFB" w:rsidRDefault="004F67BA" w:rsidP="00F25D41">
      <w:pPr>
        <w:pStyle w:val="Akapitzlist"/>
        <w:numPr>
          <w:ilvl w:val="3"/>
          <w:numId w:val="24"/>
        </w:numPr>
        <w:ind w:left="567" w:hanging="284"/>
        <w:rPr>
          <w:rFonts w:ascii="Times New Roman" w:hAnsi="Times New Roman"/>
          <w:sz w:val="21"/>
          <w:szCs w:val="21"/>
        </w:rPr>
      </w:pPr>
      <w:r w:rsidRPr="00854CFB">
        <w:rPr>
          <w:rFonts w:ascii="Times New Roman" w:hAnsi="Times New Roman"/>
          <w:sz w:val="21"/>
          <w:szCs w:val="21"/>
        </w:rPr>
        <w:t xml:space="preserve">Wykonawca oświadcza, że posiada </w:t>
      </w:r>
      <w:r>
        <w:rPr>
          <w:rFonts w:ascii="Times New Roman" w:hAnsi="Times New Roman"/>
          <w:sz w:val="21"/>
          <w:szCs w:val="21"/>
        </w:rPr>
        <w:t>aktualne zezwolenie n</w:t>
      </w:r>
      <w:r w:rsidRPr="00854CFB">
        <w:rPr>
          <w:rFonts w:ascii="Times New Roman" w:hAnsi="Times New Roman"/>
          <w:sz w:val="21"/>
          <w:szCs w:val="21"/>
        </w:rPr>
        <w:t>a wytwarzanie produktu leczniczego wydane przez Głównego Inspektora Farmaceutycznego lub zezwoleni</w:t>
      </w:r>
      <w:r>
        <w:rPr>
          <w:rFonts w:ascii="Times New Roman" w:hAnsi="Times New Roman"/>
          <w:sz w:val="21"/>
          <w:szCs w:val="21"/>
        </w:rPr>
        <w:t>e</w:t>
      </w:r>
      <w:r w:rsidRPr="00854CFB">
        <w:rPr>
          <w:rFonts w:ascii="Times New Roman" w:hAnsi="Times New Roman"/>
          <w:sz w:val="21"/>
          <w:szCs w:val="21"/>
        </w:rPr>
        <w:t xml:space="preserve"> na prowadzenie hurtowni farmaceutycznej umożliwiającego sprzedaż produktu leczniczego spoza miejsc wytwarzania, wydanego przez Głównego Inspektora Farmaceutycznego</w:t>
      </w:r>
      <w:r>
        <w:rPr>
          <w:rFonts w:ascii="Times New Roman" w:hAnsi="Times New Roman"/>
          <w:sz w:val="21"/>
          <w:szCs w:val="21"/>
        </w:rPr>
        <w:t xml:space="preserve">, </w:t>
      </w:r>
      <w:r w:rsidRPr="00854CFB">
        <w:rPr>
          <w:rFonts w:ascii="Times New Roman" w:hAnsi="Times New Roman"/>
          <w:sz w:val="21"/>
          <w:szCs w:val="21"/>
        </w:rPr>
        <w:t xml:space="preserve">zgodnie z ustawą z </w:t>
      </w:r>
      <w:proofErr w:type="gramStart"/>
      <w:r w:rsidRPr="00854CFB">
        <w:rPr>
          <w:rFonts w:ascii="Times New Roman" w:hAnsi="Times New Roman"/>
          <w:sz w:val="21"/>
          <w:szCs w:val="21"/>
        </w:rPr>
        <w:t>dnia  6 września</w:t>
      </w:r>
      <w:proofErr w:type="gramEnd"/>
      <w:r w:rsidRPr="00854CFB">
        <w:rPr>
          <w:rFonts w:ascii="Times New Roman" w:hAnsi="Times New Roman"/>
          <w:sz w:val="21"/>
          <w:szCs w:val="21"/>
        </w:rPr>
        <w:t xml:space="preserve"> 2001 r. – Prawo farmaceutyczne</w:t>
      </w:r>
    </w:p>
    <w:p w:rsidR="004F67BA" w:rsidRPr="00FE2109" w:rsidRDefault="004F67BA" w:rsidP="00F25D41">
      <w:pPr>
        <w:widowControl/>
        <w:numPr>
          <w:ilvl w:val="3"/>
          <w:numId w:val="24"/>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Wykonawca zobowiązuje się posiadać przez cały okres realizacji umowy ważne zezwolenia, o których </w:t>
      </w:r>
      <w:proofErr w:type="gramStart"/>
      <w:r w:rsidRPr="00FE2109">
        <w:rPr>
          <w:rFonts w:ascii="Times New Roman" w:hAnsi="Times New Roman"/>
          <w:sz w:val="21"/>
          <w:szCs w:val="21"/>
        </w:rPr>
        <w:t>mowa  w</w:t>
      </w:r>
      <w:proofErr w:type="gramEnd"/>
      <w:r w:rsidRPr="00FE2109">
        <w:rPr>
          <w:rFonts w:ascii="Times New Roman" w:hAnsi="Times New Roman"/>
          <w:sz w:val="21"/>
          <w:szCs w:val="21"/>
        </w:rPr>
        <w:t xml:space="preserve"> ust.1.</w:t>
      </w:r>
    </w:p>
    <w:p w:rsidR="004F67BA" w:rsidRPr="00FE2109" w:rsidRDefault="004F67BA" w:rsidP="00F25D41">
      <w:pPr>
        <w:widowControl/>
        <w:numPr>
          <w:ilvl w:val="3"/>
          <w:numId w:val="24"/>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 przypadku wygaśnięcia lub cofnięcia zezwolenia</w:t>
      </w:r>
      <w:r w:rsidR="001E6529">
        <w:rPr>
          <w:rFonts w:ascii="Times New Roman" w:hAnsi="Times New Roman"/>
          <w:sz w:val="21"/>
          <w:szCs w:val="21"/>
        </w:rPr>
        <w:t xml:space="preserve">, </w:t>
      </w:r>
      <w:r w:rsidRPr="00FE2109">
        <w:rPr>
          <w:rFonts w:ascii="Times New Roman" w:hAnsi="Times New Roman"/>
          <w:sz w:val="21"/>
          <w:szCs w:val="21"/>
        </w:rPr>
        <w:t>o</w:t>
      </w:r>
      <w:r>
        <w:rPr>
          <w:rFonts w:ascii="Times New Roman" w:hAnsi="Times New Roman"/>
          <w:sz w:val="21"/>
          <w:szCs w:val="21"/>
        </w:rPr>
        <w:t xml:space="preserve"> którym mowa w ust. 1</w:t>
      </w:r>
      <w:r w:rsidRPr="00FE2109">
        <w:rPr>
          <w:rFonts w:ascii="Times New Roman" w:hAnsi="Times New Roman"/>
          <w:sz w:val="21"/>
          <w:szCs w:val="21"/>
        </w:rPr>
        <w:t xml:space="preserve">, Wykonawca zobowiązany jest niezwłocznie powiadomić o tym Zamawiającego.  </w:t>
      </w:r>
    </w:p>
    <w:p w:rsidR="004F67BA" w:rsidRPr="00FE2109" w:rsidRDefault="004F67BA" w:rsidP="00F25D41">
      <w:pPr>
        <w:widowControl/>
        <w:numPr>
          <w:ilvl w:val="3"/>
          <w:numId w:val="24"/>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Wykonawca będzie realizował zamówienie zgodnie z ustawą z dnia 06 września 2001 r. – Prawo farmaceutyczne.</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3</w:t>
      </w:r>
    </w:p>
    <w:p w:rsidR="004F67BA" w:rsidRPr="00A81440" w:rsidRDefault="004F67BA" w:rsidP="00A81440">
      <w:pPr>
        <w:widowControl/>
        <w:numPr>
          <w:ilvl w:val="0"/>
          <w:numId w:val="25"/>
        </w:numPr>
        <w:tabs>
          <w:tab w:val="left" w:pos="540"/>
        </w:tabs>
        <w:autoSpaceDE/>
        <w:autoSpaceDN/>
        <w:ind w:left="567" w:right="124" w:hanging="284"/>
        <w:jc w:val="both"/>
        <w:rPr>
          <w:rFonts w:ascii="Times New Roman" w:hAnsi="Times New Roman"/>
          <w:sz w:val="21"/>
          <w:szCs w:val="21"/>
          <w:lang w:eastAsia="pl-PL"/>
        </w:rPr>
      </w:pPr>
      <w:r w:rsidRPr="00FE2109">
        <w:rPr>
          <w:rFonts w:ascii="Times New Roman" w:hAnsi="Times New Roman"/>
          <w:sz w:val="21"/>
          <w:szCs w:val="21"/>
          <w:lang w:eastAsia="pl-PL"/>
        </w:rPr>
        <w:t>Wykonawca oświadcza, że oferowane</w:t>
      </w:r>
      <w:r w:rsidR="00A81440">
        <w:rPr>
          <w:rFonts w:ascii="Times New Roman" w:hAnsi="Times New Roman"/>
          <w:sz w:val="21"/>
          <w:szCs w:val="21"/>
          <w:lang w:eastAsia="pl-PL"/>
        </w:rPr>
        <w:t xml:space="preserve"> </w:t>
      </w:r>
      <w:r w:rsidRPr="00A81440">
        <w:rPr>
          <w:rFonts w:ascii="Times New Roman" w:hAnsi="Times New Roman"/>
          <w:b/>
          <w:bCs/>
          <w:sz w:val="21"/>
          <w:szCs w:val="21"/>
          <w:lang w:eastAsia="pl-PL"/>
        </w:rPr>
        <w:t>produkty lecznicze</w:t>
      </w:r>
      <w:r w:rsidRPr="00A81440">
        <w:rPr>
          <w:rFonts w:ascii="Times New Roman" w:hAnsi="Times New Roman"/>
          <w:sz w:val="21"/>
          <w:szCs w:val="21"/>
          <w:lang w:eastAsia="pl-PL"/>
        </w:rPr>
        <w:t xml:space="preserve"> są dopuszczone do obrotu na terytorium RP, zgodnie z przepisami ustawy z </w:t>
      </w:r>
      <w:proofErr w:type="gramStart"/>
      <w:r w:rsidRPr="00A81440">
        <w:rPr>
          <w:rFonts w:ascii="Times New Roman" w:hAnsi="Times New Roman"/>
          <w:color w:val="000000" w:themeColor="text1"/>
          <w:sz w:val="21"/>
          <w:szCs w:val="21"/>
          <w:lang w:eastAsia="pl-PL"/>
        </w:rPr>
        <w:t>dnia  6 września</w:t>
      </w:r>
      <w:proofErr w:type="gramEnd"/>
      <w:r w:rsidRPr="00A81440">
        <w:rPr>
          <w:rFonts w:ascii="Times New Roman" w:hAnsi="Times New Roman"/>
          <w:color w:val="000000" w:themeColor="text1"/>
          <w:sz w:val="21"/>
          <w:szCs w:val="21"/>
          <w:lang w:eastAsia="pl-PL"/>
        </w:rPr>
        <w:t xml:space="preserve"> 2001 r. – Prawo farmaceutyczne,</w:t>
      </w:r>
    </w:p>
    <w:p w:rsidR="004F67BA" w:rsidRPr="00FE2109" w:rsidRDefault="004F67BA" w:rsidP="00F25D41">
      <w:pPr>
        <w:widowControl/>
        <w:numPr>
          <w:ilvl w:val="0"/>
          <w:numId w:val="25"/>
        </w:numPr>
        <w:autoSpaceDE/>
        <w:autoSpaceDN/>
        <w:ind w:left="567" w:right="124" w:hanging="284"/>
        <w:jc w:val="both"/>
        <w:rPr>
          <w:rFonts w:ascii="Times New Roman" w:hAnsi="Times New Roman"/>
          <w:sz w:val="21"/>
          <w:szCs w:val="21"/>
          <w:lang w:eastAsia="pl-PL"/>
        </w:rPr>
      </w:pPr>
      <w:r w:rsidRPr="00FE2109">
        <w:rPr>
          <w:rFonts w:ascii="Times New Roman" w:hAnsi="Times New Roman"/>
          <w:sz w:val="21"/>
          <w:szCs w:val="21"/>
          <w:lang w:eastAsia="pl-PL"/>
        </w:rPr>
        <w:t xml:space="preserve">Wykonawca zobowiązuje się na każde żądanie Zamawiającego, </w:t>
      </w:r>
      <w:r w:rsidRPr="00FE2109">
        <w:rPr>
          <w:rFonts w:ascii="Times New Roman" w:hAnsi="Times New Roman"/>
          <w:b/>
          <w:bCs/>
          <w:sz w:val="21"/>
          <w:szCs w:val="21"/>
          <w:lang w:eastAsia="pl-PL"/>
        </w:rPr>
        <w:t xml:space="preserve">w terminie nie dłuższym niż 4 dni robocze, </w:t>
      </w:r>
      <w:r w:rsidRPr="00FE2109">
        <w:rPr>
          <w:rFonts w:ascii="Times New Roman" w:hAnsi="Times New Roman"/>
          <w:sz w:val="21"/>
          <w:szCs w:val="21"/>
          <w:lang w:eastAsia="pl-PL"/>
        </w:rPr>
        <w:t>przedłożyć dokumenty potwierdzające dopuszczenie oferowanych leków do obrotu na terytorium RP.</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4</w:t>
      </w:r>
    </w:p>
    <w:p w:rsidR="004F67BA" w:rsidRPr="00FE2109" w:rsidRDefault="004F67BA" w:rsidP="00F25D41">
      <w:pPr>
        <w:widowControl/>
        <w:numPr>
          <w:ilvl w:val="3"/>
          <w:numId w:val="25"/>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Wykonawca zobowiązany jest dostarczyć zamówione </w:t>
      </w:r>
      <w:proofErr w:type="gramStart"/>
      <w:r w:rsidRPr="00FE2109">
        <w:rPr>
          <w:rFonts w:ascii="Times New Roman" w:hAnsi="Times New Roman"/>
          <w:sz w:val="21"/>
          <w:szCs w:val="21"/>
        </w:rPr>
        <w:t>leki  na</w:t>
      </w:r>
      <w:proofErr w:type="gramEnd"/>
      <w:r w:rsidRPr="00FE2109">
        <w:rPr>
          <w:rFonts w:ascii="Times New Roman" w:hAnsi="Times New Roman"/>
          <w:sz w:val="21"/>
          <w:szCs w:val="21"/>
        </w:rPr>
        <w:t xml:space="preserve"> własny koszt  i ryzyko do Apteki  Zamawiającego w Szczecinie przy Al. Powstańców Wlkp. 72 w dni robocze od poniedziałku do piątku w godzinach od 7</w:t>
      </w:r>
      <w:r w:rsidRPr="00FE2109">
        <w:rPr>
          <w:rFonts w:ascii="Times New Roman" w:hAnsi="Times New Roman"/>
          <w:sz w:val="21"/>
          <w:szCs w:val="21"/>
          <w:vertAlign w:val="superscript"/>
        </w:rPr>
        <w:t>30</w:t>
      </w:r>
      <w:r w:rsidRPr="00FE2109">
        <w:rPr>
          <w:rFonts w:ascii="Times New Roman" w:hAnsi="Times New Roman"/>
          <w:sz w:val="21"/>
          <w:szCs w:val="21"/>
        </w:rPr>
        <w:t xml:space="preserve"> do 14</w:t>
      </w:r>
      <w:r w:rsidRPr="00FE2109">
        <w:rPr>
          <w:rFonts w:ascii="Times New Roman" w:hAnsi="Times New Roman"/>
          <w:sz w:val="21"/>
          <w:szCs w:val="21"/>
          <w:vertAlign w:val="superscript"/>
        </w:rPr>
        <w:t xml:space="preserve">30 </w:t>
      </w:r>
      <w:r w:rsidRPr="00FE2109">
        <w:rPr>
          <w:rFonts w:ascii="Times New Roman" w:hAnsi="Times New Roman"/>
          <w:sz w:val="21"/>
          <w:szCs w:val="21"/>
        </w:rPr>
        <w:t>oraz dokonać ich wyładowania i wniesienia :</w:t>
      </w:r>
    </w:p>
    <w:p w:rsidR="004F67BA" w:rsidRPr="00FE2109" w:rsidRDefault="004F67BA" w:rsidP="00F25D41">
      <w:pPr>
        <w:widowControl/>
        <w:numPr>
          <w:ilvl w:val="0"/>
          <w:numId w:val="31"/>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 </w:t>
      </w:r>
      <w:proofErr w:type="gramStart"/>
      <w:r w:rsidRPr="00FE2109">
        <w:rPr>
          <w:rFonts w:ascii="Times New Roman" w:hAnsi="Times New Roman"/>
          <w:sz w:val="21"/>
          <w:szCs w:val="21"/>
        </w:rPr>
        <w:t>pomieszczenia  Apteki</w:t>
      </w:r>
      <w:proofErr w:type="gramEnd"/>
      <w:r w:rsidRPr="00FE2109">
        <w:rPr>
          <w:rFonts w:ascii="Times New Roman" w:hAnsi="Times New Roman"/>
          <w:sz w:val="21"/>
          <w:szCs w:val="21"/>
        </w:rPr>
        <w:t xml:space="preserve">  -  leki  o wadze opakowania transportowego do </w:t>
      </w:r>
      <w:smartTag w:uri="urn:schemas-microsoft-com:office:smarttags" w:element="metricconverter">
        <w:smartTagPr>
          <w:attr w:name="ProductID" w:val="1 a"/>
        </w:smartTagPr>
        <w:r w:rsidRPr="00FE2109">
          <w:rPr>
            <w:rFonts w:ascii="Times New Roman" w:hAnsi="Times New Roman"/>
            <w:sz w:val="21"/>
            <w:szCs w:val="21"/>
          </w:rPr>
          <w:t>5 kg</w:t>
        </w:r>
      </w:smartTag>
    </w:p>
    <w:p w:rsidR="004F67BA" w:rsidRPr="00FE2109" w:rsidRDefault="004F67BA" w:rsidP="00F25D41">
      <w:pPr>
        <w:widowControl/>
        <w:numPr>
          <w:ilvl w:val="0"/>
          <w:numId w:val="31"/>
        </w:numPr>
        <w:autoSpaceDE/>
        <w:autoSpaceDN/>
        <w:ind w:left="567" w:right="124" w:hanging="284"/>
        <w:jc w:val="both"/>
        <w:rPr>
          <w:rFonts w:ascii="Times New Roman" w:hAnsi="Times New Roman"/>
          <w:sz w:val="21"/>
          <w:szCs w:val="21"/>
        </w:rPr>
      </w:pPr>
      <w:proofErr w:type="gramStart"/>
      <w:r w:rsidRPr="00FE2109">
        <w:rPr>
          <w:rFonts w:ascii="Times New Roman" w:hAnsi="Times New Roman"/>
          <w:sz w:val="21"/>
          <w:szCs w:val="21"/>
        </w:rPr>
        <w:t>do</w:t>
      </w:r>
      <w:proofErr w:type="gramEnd"/>
      <w:r w:rsidRPr="00FE2109">
        <w:rPr>
          <w:rFonts w:ascii="Times New Roman" w:hAnsi="Times New Roman"/>
          <w:sz w:val="21"/>
          <w:szCs w:val="21"/>
        </w:rPr>
        <w:t xml:space="preserve"> magazynu wskazanego przez pracownika Apteki – leki o wadze opakowania transportowego powyżej </w:t>
      </w:r>
      <w:smartTag w:uri="urn:schemas-microsoft-com:office:smarttags" w:element="metricconverter">
        <w:smartTagPr>
          <w:attr w:name="ProductID" w:val="1 a"/>
        </w:smartTagPr>
        <w:r w:rsidRPr="00FE2109">
          <w:rPr>
            <w:rFonts w:ascii="Times New Roman" w:hAnsi="Times New Roman"/>
            <w:sz w:val="21"/>
            <w:szCs w:val="21"/>
          </w:rPr>
          <w:t>5 kg</w:t>
        </w:r>
      </w:smartTag>
      <w:r w:rsidRPr="00FE2109">
        <w:rPr>
          <w:rFonts w:ascii="Times New Roman" w:hAnsi="Times New Roman"/>
          <w:sz w:val="21"/>
          <w:szCs w:val="21"/>
        </w:rPr>
        <w:t>.</w:t>
      </w:r>
    </w:p>
    <w:p w:rsidR="004F67BA" w:rsidRPr="00FE2109" w:rsidRDefault="004F67BA" w:rsidP="00F25D41">
      <w:pPr>
        <w:widowControl/>
        <w:numPr>
          <w:ilvl w:val="3"/>
          <w:numId w:val="25"/>
        </w:numPr>
        <w:autoSpaceDE/>
        <w:autoSpaceDN/>
        <w:ind w:left="567" w:right="124" w:hanging="284"/>
        <w:jc w:val="both"/>
        <w:rPr>
          <w:rFonts w:ascii="Times New Roman" w:hAnsi="Times New Roman"/>
          <w:sz w:val="21"/>
          <w:szCs w:val="21"/>
          <w:lang w:eastAsia="pl-PL"/>
        </w:rPr>
      </w:pPr>
      <w:r w:rsidRPr="00FE2109">
        <w:rPr>
          <w:rFonts w:ascii="Times New Roman" w:hAnsi="Times New Roman"/>
          <w:sz w:val="21"/>
          <w:szCs w:val="21"/>
          <w:lang w:eastAsia="pl-PL"/>
        </w:rPr>
        <w:t xml:space="preserve">Wykonawca dostarczać będzie </w:t>
      </w:r>
      <w:proofErr w:type="gramStart"/>
      <w:r w:rsidRPr="00FE2109">
        <w:rPr>
          <w:rFonts w:ascii="Times New Roman" w:hAnsi="Times New Roman"/>
          <w:sz w:val="21"/>
          <w:szCs w:val="21"/>
          <w:lang w:eastAsia="pl-PL"/>
        </w:rPr>
        <w:t>leki  do</w:t>
      </w:r>
      <w:proofErr w:type="gramEnd"/>
      <w:r w:rsidRPr="00FE2109">
        <w:rPr>
          <w:rFonts w:ascii="Times New Roman" w:hAnsi="Times New Roman"/>
          <w:sz w:val="21"/>
          <w:szCs w:val="21"/>
          <w:lang w:eastAsia="pl-PL"/>
        </w:rPr>
        <w:t xml:space="preserve"> miejsca wskazanego w ust. 1 na podstawie</w:t>
      </w:r>
      <w:r w:rsidR="00E843BD">
        <w:rPr>
          <w:rFonts w:ascii="Times New Roman" w:hAnsi="Times New Roman"/>
          <w:sz w:val="21"/>
          <w:szCs w:val="21"/>
          <w:lang w:eastAsia="pl-PL"/>
        </w:rPr>
        <w:t xml:space="preserve"> </w:t>
      </w:r>
      <w:r w:rsidRPr="00FE2109">
        <w:rPr>
          <w:rFonts w:ascii="Times New Roman" w:hAnsi="Times New Roman"/>
          <w:sz w:val="21"/>
          <w:szCs w:val="21"/>
          <w:lang w:eastAsia="pl-PL"/>
        </w:rPr>
        <w:t>bieżących zamówień określających ilość i asortyment leków, przekazywanych przez Aptekę  faksem  bądź  e-mailem. Dowód transmisji danych oznacza, że Wykonawca otrzymał zamówienie w momencie jego przesłania przez Zamawiającego, niezależnie od ewentualnego potwierdzenia faktu otrzymania zamówienia. Zamawiający nie ponosi odpowiedzialności za niesprawne działanie urządzeń Wykonawcy.</w:t>
      </w:r>
    </w:p>
    <w:p w:rsidR="004F67BA" w:rsidRPr="00FE2109" w:rsidRDefault="004F67BA" w:rsidP="00F25D41">
      <w:pPr>
        <w:widowControl/>
        <w:numPr>
          <w:ilvl w:val="3"/>
          <w:numId w:val="25"/>
        </w:numPr>
        <w:autoSpaceDE/>
        <w:autoSpaceDN/>
        <w:ind w:left="567" w:right="124" w:hanging="284"/>
        <w:jc w:val="both"/>
        <w:rPr>
          <w:rFonts w:ascii="Times New Roman" w:hAnsi="Times New Roman"/>
          <w:sz w:val="21"/>
          <w:szCs w:val="21"/>
          <w:u w:val="single"/>
          <w:lang w:eastAsia="pl-PL"/>
        </w:rPr>
      </w:pPr>
      <w:r w:rsidRPr="002D2E0B">
        <w:rPr>
          <w:rFonts w:ascii="Times New Roman" w:hAnsi="Times New Roman"/>
          <w:bCs/>
          <w:color w:val="000000" w:themeColor="text1"/>
          <w:sz w:val="21"/>
          <w:szCs w:val="21"/>
          <w:lang w:eastAsia="pl-PL"/>
        </w:rPr>
        <w:lastRenderedPageBreak/>
        <w:t xml:space="preserve">Wykonawca zobowiązany jest dostarczyć zamówione </w:t>
      </w:r>
      <w:proofErr w:type="gramStart"/>
      <w:r w:rsidRPr="002D2E0B">
        <w:rPr>
          <w:rFonts w:ascii="Times New Roman" w:hAnsi="Times New Roman"/>
          <w:bCs/>
          <w:color w:val="000000" w:themeColor="text1"/>
          <w:sz w:val="21"/>
          <w:szCs w:val="21"/>
          <w:lang w:eastAsia="pl-PL"/>
        </w:rPr>
        <w:t xml:space="preserve">leki </w:t>
      </w:r>
      <w:r w:rsidRPr="002D2E0B">
        <w:rPr>
          <w:rFonts w:ascii="Times New Roman" w:hAnsi="Times New Roman"/>
          <w:color w:val="000000" w:themeColor="text1"/>
          <w:sz w:val="21"/>
          <w:szCs w:val="21"/>
          <w:lang w:eastAsia="pl-PL"/>
        </w:rPr>
        <w:t xml:space="preserve"> </w:t>
      </w:r>
      <w:r w:rsidRPr="002D2E0B">
        <w:rPr>
          <w:rFonts w:ascii="Times New Roman" w:hAnsi="Times New Roman"/>
          <w:bCs/>
          <w:color w:val="000000" w:themeColor="text1"/>
          <w:sz w:val="21"/>
          <w:szCs w:val="21"/>
          <w:lang w:eastAsia="pl-PL"/>
        </w:rPr>
        <w:t>w</w:t>
      </w:r>
      <w:proofErr w:type="gramEnd"/>
      <w:r w:rsidRPr="002D2E0B">
        <w:rPr>
          <w:rFonts w:ascii="Times New Roman" w:hAnsi="Times New Roman"/>
          <w:bCs/>
          <w:color w:val="000000" w:themeColor="text1"/>
          <w:sz w:val="21"/>
          <w:szCs w:val="21"/>
          <w:lang w:eastAsia="pl-PL"/>
        </w:rPr>
        <w:t xml:space="preserve"> terminie nie dłuższym niż</w:t>
      </w:r>
      <w:r w:rsidRPr="002D2E0B">
        <w:rPr>
          <w:rFonts w:ascii="Times New Roman" w:hAnsi="Times New Roman"/>
          <w:color w:val="000000" w:themeColor="text1"/>
          <w:sz w:val="21"/>
          <w:szCs w:val="21"/>
          <w:lang w:eastAsia="pl-PL"/>
        </w:rPr>
        <w:t xml:space="preserve"> </w:t>
      </w:r>
      <w:r w:rsidRPr="002D2E0B">
        <w:rPr>
          <w:rFonts w:ascii="Times New Roman" w:hAnsi="Times New Roman"/>
          <w:bCs/>
          <w:color w:val="000000" w:themeColor="text1"/>
          <w:sz w:val="21"/>
          <w:szCs w:val="21"/>
          <w:lang w:eastAsia="pl-PL"/>
        </w:rPr>
        <w:t>__ dni roboczych</w:t>
      </w:r>
      <w:r w:rsidRPr="002D2E0B">
        <w:rPr>
          <w:rFonts w:ascii="Times New Roman" w:hAnsi="Times New Roman"/>
          <w:b/>
          <w:bCs/>
          <w:color w:val="000000" w:themeColor="text1"/>
          <w:sz w:val="21"/>
          <w:szCs w:val="21"/>
          <w:lang w:eastAsia="pl-PL"/>
        </w:rPr>
        <w:t xml:space="preserve"> </w:t>
      </w:r>
      <w:r w:rsidRPr="0026060F">
        <w:rPr>
          <w:rFonts w:ascii="Times New Roman" w:hAnsi="Times New Roman"/>
          <w:b/>
          <w:bCs/>
          <w:color w:val="000000" w:themeColor="text1"/>
          <w:sz w:val="21"/>
          <w:szCs w:val="21"/>
          <w:lang w:eastAsia="pl-PL"/>
        </w:rPr>
        <w:t>(nie dłuższy niż 3 dni)</w:t>
      </w:r>
      <w:r w:rsidRPr="0026060F">
        <w:rPr>
          <w:rFonts w:ascii="Times New Roman" w:hAnsi="Times New Roman"/>
          <w:color w:val="000000" w:themeColor="text1"/>
          <w:sz w:val="21"/>
          <w:szCs w:val="21"/>
          <w:lang w:eastAsia="pl-PL"/>
        </w:rPr>
        <w:t>.</w:t>
      </w:r>
      <w:r w:rsidRPr="0026060F">
        <w:rPr>
          <w:rFonts w:ascii="Times New Roman" w:hAnsi="Times New Roman"/>
          <w:sz w:val="21"/>
          <w:szCs w:val="21"/>
          <w:lang w:eastAsia="pl-PL"/>
        </w:rPr>
        <w:t xml:space="preserve"> </w:t>
      </w:r>
      <w:r w:rsidRPr="00FE2109">
        <w:rPr>
          <w:rFonts w:ascii="Times New Roman" w:hAnsi="Times New Roman"/>
          <w:sz w:val="21"/>
          <w:szCs w:val="21"/>
          <w:lang w:eastAsia="pl-PL"/>
        </w:rPr>
        <w:t xml:space="preserve">Termin realizacji zamówienia </w:t>
      </w:r>
      <w:r w:rsidRPr="00FE2109">
        <w:rPr>
          <w:rFonts w:ascii="Times New Roman" w:hAnsi="Times New Roman"/>
          <w:sz w:val="21"/>
          <w:szCs w:val="21"/>
          <w:u w:val="single"/>
          <w:lang w:eastAsia="pl-PL"/>
        </w:rPr>
        <w:t xml:space="preserve">liczony jest </w:t>
      </w:r>
      <w:proofErr w:type="gramStart"/>
      <w:r w:rsidRPr="00FE2109">
        <w:rPr>
          <w:rFonts w:ascii="Times New Roman" w:hAnsi="Times New Roman"/>
          <w:sz w:val="21"/>
          <w:szCs w:val="21"/>
          <w:u w:val="single"/>
          <w:lang w:eastAsia="pl-PL"/>
        </w:rPr>
        <w:t>od  pierwszego</w:t>
      </w:r>
      <w:proofErr w:type="gramEnd"/>
      <w:r w:rsidRPr="00FE2109">
        <w:rPr>
          <w:rFonts w:ascii="Times New Roman" w:hAnsi="Times New Roman"/>
          <w:sz w:val="21"/>
          <w:szCs w:val="21"/>
          <w:u w:val="single"/>
          <w:lang w:eastAsia="pl-PL"/>
        </w:rPr>
        <w:t xml:space="preserve"> dnia roboczego przypadającego po dniu złożenia zamówienia</w:t>
      </w:r>
      <w:r w:rsidRPr="00FE2109">
        <w:rPr>
          <w:rFonts w:ascii="Times New Roman" w:hAnsi="Times New Roman"/>
          <w:sz w:val="21"/>
          <w:szCs w:val="21"/>
          <w:lang w:eastAsia="pl-PL"/>
        </w:rPr>
        <w:t xml:space="preserve"> przez Aptekę. </w:t>
      </w:r>
    </w:p>
    <w:p w:rsidR="004F67BA" w:rsidRPr="00FE2109" w:rsidRDefault="004F67BA" w:rsidP="00F25D41">
      <w:pPr>
        <w:widowControl/>
        <w:numPr>
          <w:ilvl w:val="3"/>
          <w:numId w:val="25"/>
        </w:numPr>
        <w:autoSpaceDE/>
        <w:autoSpaceDN/>
        <w:ind w:left="567" w:right="124" w:hanging="284"/>
        <w:jc w:val="both"/>
        <w:rPr>
          <w:rFonts w:ascii="Times New Roman" w:hAnsi="Times New Roman"/>
          <w:sz w:val="21"/>
          <w:szCs w:val="21"/>
          <w:u w:val="single"/>
          <w:lang w:eastAsia="pl-PL"/>
        </w:rPr>
      </w:pPr>
      <w:proofErr w:type="gramStart"/>
      <w:r w:rsidRPr="00FE2109">
        <w:rPr>
          <w:rFonts w:ascii="Times New Roman" w:hAnsi="Times New Roman"/>
          <w:sz w:val="21"/>
          <w:szCs w:val="21"/>
          <w:lang w:eastAsia="pl-PL"/>
        </w:rPr>
        <w:t>Leki  powinny</w:t>
      </w:r>
      <w:proofErr w:type="gramEnd"/>
      <w:r w:rsidRPr="00FE2109">
        <w:rPr>
          <w:rFonts w:ascii="Times New Roman" w:hAnsi="Times New Roman"/>
          <w:sz w:val="21"/>
          <w:szCs w:val="21"/>
          <w:lang w:eastAsia="pl-PL"/>
        </w:rPr>
        <w:t xml:space="preserve"> posiadać wymagane przepisami oznakowania oraz etykiety  w języku polskim.</w:t>
      </w:r>
    </w:p>
    <w:p w:rsidR="004F67BA" w:rsidRPr="0045737F" w:rsidRDefault="004F67BA" w:rsidP="00F25D41">
      <w:pPr>
        <w:pStyle w:val="Akapitzlist"/>
        <w:widowControl/>
        <w:numPr>
          <w:ilvl w:val="3"/>
          <w:numId w:val="25"/>
        </w:numPr>
        <w:autoSpaceDE/>
        <w:autoSpaceDN/>
        <w:ind w:left="567" w:right="125" w:hanging="284"/>
        <w:contextualSpacing/>
        <w:jc w:val="left"/>
        <w:rPr>
          <w:rFonts w:ascii="Times New Roman" w:hAnsi="Times New Roman"/>
          <w:sz w:val="21"/>
          <w:szCs w:val="21"/>
          <w:lang w:eastAsia="pl-PL"/>
        </w:rPr>
      </w:pPr>
      <w:r w:rsidRPr="0045737F">
        <w:rPr>
          <w:rFonts w:ascii="Times New Roman" w:hAnsi="Times New Roman"/>
          <w:sz w:val="21"/>
          <w:szCs w:val="21"/>
          <w:lang w:eastAsia="pl-PL"/>
        </w:rPr>
        <w:t xml:space="preserve">W razie </w:t>
      </w:r>
      <w:proofErr w:type="gramStart"/>
      <w:r>
        <w:rPr>
          <w:rFonts w:ascii="Times New Roman" w:hAnsi="Times New Roman"/>
          <w:sz w:val="21"/>
          <w:szCs w:val="21"/>
          <w:lang w:eastAsia="pl-PL"/>
        </w:rPr>
        <w:t xml:space="preserve">zwłoki </w:t>
      </w:r>
      <w:r w:rsidRPr="0045737F">
        <w:rPr>
          <w:rFonts w:ascii="Times New Roman" w:hAnsi="Times New Roman"/>
          <w:sz w:val="21"/>
          <w:szCs w:val="21"/>
          <w:lang w:eastAsia="pl-PL"/>
        </w:rPr>
        <w:t xml:space="preserve"> Wykonawcy</w:t>
      </w:r>
      <w:proofErr w:type="gramEnd"/>
      <w:r w:rsidRPr="0045737F">
        <w:rPr>
          <w:rFonts w:ascii="Times New Roman" w:hAnsi="Times New Roman"/>
          <w:sz w:val="21"/>
          <w:szCs w:val="21"/>
          <w:lang w:eastAsia="pl-PL"/>
        </w:rPr>
        <w:t xml:space="preserve"> w realizacji zamówienia w terminie określonym w  ust. 3 umowy, wynoszącego co najmniej 5 dni roboczych, </w:t>
      </w:r>
      <w:r w:rsidRPr="0045737F">
        <w:rPr>
          <w:rFonts w:ascii="Times New Roman" w:hAnsi="Times New Roman"/>
          <w:sz w:val="21"/>
          <w:szCs w:val="21"/>
          <w:u w:val="single"/>
          <w:lang w:eastAsia="pl-PL"/>
        </w:rPr>
        <w:t>Zamawiający ma prawo dokonać zastępczego zakupu</w:t>
      </w:r>
      <w:r w:rsidRPr="0045737F">
        <w:rPr>
          <w:rFonts w:ascii="Times New Roman" w:hAnsi="Times New Roman"/>
          <w:sz w:val="21"/>
          <w:szCs w:val="21"/>
          <w:lang w:eastAsia="pl-PL"/>
        </w:rPr>
        <w:t xml:space="preserve"> leków i obciążyć Wykonawcę kwotą odpowiadającą wysokości szkody poniesionej z tego tytułu, zachowując prawo do naliczenia kar mownych za okres </w:t>
      </w:r>
      <w:r>
        <w:rPr>
          <w:rFonts w:ascii="Times New Roman" w:hAnsi="Times New Roman"/>
          <w:sz w:val="21"/>
          <w:szCs w:val="21"/>
          <w:lang w:eastAsia="pl-PL"/>
        </w:rPr>
        <w:t xml:space="preserve">zwłoki </w:t>
      </w:r>
      <w:r w:rsidRPr="0045737F">
        <w:rPr>
          <w:rFonts w:ascii="Times New Roman" w:hAnsi="Times New Roman"/>
          <w:sz w:val="21"/>
          <w:szCs w:val="21"/>
          <w:lang w:eastAsia="pl-PL"/>
        </w:rPr>
        <w:t>liczony do dnia dokonania zastępczego zakupu.</w:t>
      </w:r>
    </w:p>
    <w:p w:rsidR="004F67BA" w:rsidRPr="00FE2109" w:rsidRDefault="004F67BA" w:rsidP="006627BA">
      <w:pPr>
        <w:ind w:left="567" w:right="125"/>
        <w:jc w:val="center"/>
        <w:rPr>
          <w:rFonts w:ascii="Times New Roman" w:hAnsi="Times New Roman"/>
          <w:sz w:val="21"/>
          <w:szCs w:val="21"/>
          <w:lang w:eastAsia="pl-PL"/>
        </w:rPr>
      </w:pPr>
      <w:r w:rsidRPr="00FE2109">
        <w:rPr>
          <w:rFonts w:ascii="Times New Roman" w:hAnsi="Times New Roman"/>
          <w:sz w:val="21"/>
          <w:szCs w:val="21"/>
          <w:lang w:eastAsia="pl-PL"/>
        </w:rPr>
        <w:t>§ 5</w:t>
      </w:r>
    </w:p>
    <w:p w:rsidR="004F67BA" w:rsidRPr="00FE2109" w:rsidRDefault="004F67BA" w:rsidP="00F25D41">
      <w:pPr>
        <w:widowControl/>
        <w:numPr>
          <w:ilvl w:val="0"/>
          <w:numId w:val="29"/>
        </w:numPr>
        <w:autoSpaceDE/>
        <w:autoSpaceDN/>
        <w:ind w:left="567" w:right="124" w:hanging="284"/>
        <w:rPr>
          <w:rFonts w:ascii="Times New Roman" w:hAnsi="Times New Roman"/>
          <w:sz w:val="21"/>
          <w:szCs w:val="21"/>
        </w:rPr>
      </w:pPr>
      <w:r w:rsidRPr="00FE2109">
        <w:rPr>
          <w:rFonts w:ascii="Times New Roman" w:hAnsi="Times New Roman"/>
          <w:sz w:val="21"/>
          <w:szCs w:val="21"/>
        </w:rPr>
        <w:t xml:space="preserve">Wykonawca zobowiązany jest </w:t>
      </w:r>
      <w:proofErr w:type="gramStart"/>
      <w:r w:rsidRPr="00FE2109">
        <w:rPr>
          <w:rFonts w:ascii="Times New Roman" w:hAnsi="Times New Roman"/>
          <w:sz w:val="21"/>
          <w:szCs w:val="21"/>
        </w:rPr>
        <w:t>dostarczać  leki</w:t>
      </w:r>
      <w:proofErr w:type="gramEnd"/>
      <w:r w:rsidRPr="00FE2109">
        <w:rPr>
          <w:rFonts w:ascii="Times New Roman" w:hAnsi="Times New Roman"/>
          <w:sz w:val="21"/>
          <w:szCs w:val="21"/>
        </w:rPr>
        <w:t xml:space="preserve">  posiadające okres przydatności  do użycia wynoszący </w:t>
      </w:r>
      <w:r w:rsidRPr="00FE2109">
        <w:rPr>
          <w:rFonts w:ascii="Times New Roman" w:hAnsi="Times New Roman"/>
          <w:b/>
          <w:bCs/>
          <w:sz w:val="21"/>
          <w:szCs w:val="21"/>
        </w:rPr>
        <w:t>nie mniej niż</w:t>
      </w:r>
      <w:r w:rsidRPr="00FE2109">
        <w:rPr>
          <w:rFonts w:ascii="Times New Roman" w:hAnsi="Times New Roman"/>
          <w:sz w:val="21"/>
          <w:szCs w:val="21"/>
        </w:rPr>
        <w:t xml:space="preserve"> </w:t>
      </w:r>
      <w:r w:rsidRPr="00FE2109">
        <w:rPr>
          <w:rFonts w:ascii="Times New Roman" w:hAnsi="Times New Roman"/>
          <w:b/>
          <w:bCs/>
          <w:sz w:val="21"/>
          <w:szCs w:val="21"/>
        </w:rPr>
        <w:t>12 miesięcy</w:t>
      </w:r>
      <w:r w:rsidRPr="00FE2109">
        <w:rPr>
          <w:rFonts w:ascii="Times New Roman" w:hAnsi="Times New Roman"/>
          <w:sz w:val="21"/>
          <w:szCs w:val="21"/>
        </w:rPr>
        <w:t xml:space="preserve"> licząc od daty ich dostarczenia do siedziby Zamawiającego, z zastrzeżeniem ust.2.</w:t>
      </w:r>
    </w:p>
    <w:p w:rsidR="004F67BA" w:rsidRPr="00FE2109" w:rsidRDefault="004F67BA" w:rsidP="00F25D41">
      <w:pPr>
        <w:widowControl/>
        <w:numPr>
          <w:ilvl w:val="0"/>
          <w:numId w:val="29"/>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Dopuszcza się możliwość dostarczenia </w:t>
      </w:r>
      <w:proofErr w:type="gramStart"/>
      <w:r w:rsidRPr="00FE2109">
        <w:rPr>
          <w:rFonts w:ascii="Times New Roman" w:hAnsi="Times New Roman"/>
          <w:sz w:val="21"/>
          <w:szCs w:val="21"/>
        </w:rPr>
        <w:t>leków  z</w:t>
      </w:r>
      <w:proofErr w:type="gramEnd"/>
      <w:r w:rsidRPr="00FE2109">
        <w:rPr>
          <w:rFonts w:ascii="Times New Roman" w:hAnsi="Times New Roman"/>
          <w:sz w:val="21"/>
          <w:szCs w:val="21"/>
        </w:rPr>
        <w:t xml:space="preserve"> krótszym terminem ważności niż określony w ust 1 tylko po uprzednim uzyskaniu pisemnej zgody Zamawiającego. Osobą uprawnioną do składania pisemnego oświadczenia o wyrażeniu </w:t>
      </w:r>
      <w:proofErr w:type="gramStart"/>
      <w:r w:rsidRPr="00FE2109">
        <w:rPr>
          <w:rFonts w:ascii="Times New Roman" w:hAnsi="Times New Roman"/>
          <w:sz w:val="21"/>
          <w:szCs w:val="21"/>
        </w:rPr>
        <w:t>zgody  na</w:t>
      </w:r>
      <w:proofErr w:type="gramEnd"/>
      <w:r w:rsidRPr="00FE2109">
        <w:rPr>
          <w:rFonts w:ascii="Times New Roman" w:hAnsi="Times New Roman"/>
          <w:sz w:val="21"/>
          <w:szCs w:val="21"/>
        </w:rPr>
        <w:t xml:space="preserve"> krótszy okres przydatności leku  do użycia jest  Kierownik Apteki Zamawiającego.</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6</w:t>
      </w:r>
    </w:p>
    <w:p w:rsidR="004F67BA" w:rsidRPr="00FE2109" w:rsidRDefault="00E843BD" w:rsidP="00F25D41">
      <w:pPr>
        <w:widowControl/>
        <w:numPr>
          <w:ilvl w:val="0"/>
          <w:numId w:val="20"/>
        </w:numPr>
        <w:tabs>
          <w:tab w:val="num" w:pos="284"/>
          <w:tab w:val="num" w:pos="2160"/>
        </w:tabs>
        <w:autoSpaceDE/>
        <w:autoSpaceDN/>
        <w:ind w:left="567" w:right="124" w:hanging="284"/>
        <w:jc w:val="both"/>
        <w:rPr>
          <w:rFonts w:ascii="Times New Roman" w:hAnsi="Times New Roman"/>
          <w:sz w:val="21"/>
          <w:szCs w:val="21"/>
        </w:rPr>
      </w:pPr>
      <w:r>
        <w:rPr>
          <w:rFonts w:ascii="Times New Roman" w:hAnsi="Times New Roman"/>
          <w:sz w:val="21"/>
          <w:szCs w:val="21"/>
        </w:rPr>
        <w:t xml:space="preserve"> </w:t>
      </w:r>
      <w:r w:rsidR="004F67BA" w:rsidRPr="00FE2109">
        <w:rPr>
          <w:rFonts w:ascii="Times New Roman" w:hAnsi="Times New Roman"/>
          <w:sz w:val="21"/>
          <w:szCs w:val="21"/>
        </w:rPr>
        <w:t xml:space="preserve">W przypadku stwierdzenia wad jakościowych dostarczonych leków oraz krótszego okresu przydatności do użycia niż określony w § 5, Wykonawca zobowiązany będzie do rozpatrzenia reklamacji nie później niż w ciągu </w:t>
      </w:r>
      <w:r w:rsidR="004F67BA" w:rsidRPr="00FE2109">
        <w:rPr>
          <w:rFonts w:ascii="Times New Roman" w:hAnsi="Times New Roman"/>
          <w:b/>
          <w:bCs/>
          <w:sz w:val="21"/>
          <w:szCs w:val="21"/>
        </w:rPr>
        <w:t>5 dni roboczych</w:t>
      </w:r>
      <w:r w:rsidR="004F67BA" w:rsidRPr="00FE2109">
        <w:rPr>
          <w:rFonts w:ascii="Times New Roman" w:hAnsi="Times New Roman"/>
          <w:sz w:val="21"/>
          <w:szCs w:val="21"/>
        </w:rPr>
        <w:t xml:space="preserve"> oraz w przypadku uznania reklamacji za uzasadnioną do wymiany zareklamowanych leków w terminie nie dłuższym niż 6 dni roboczych od daty uznania reklamacji za uzasadnioną.</w:t>
      </w:r>
    </w:p>
    <w:p w:rsidR="004F67BA" w:rsidRPr="00FE2109" w:rsidRDefault="00E843BD" w:rsidP="00F25D41">
      <w:pPr>
        <w:widowControl/>
        <w:numPr>
          <w:ilvl w:val="0"/>
          <w:numId w:val="20"/>
        </w:numPr>
        <w:tabs>
          <w:tab w:val="num" w:pos="284"/>
          <w:tab w:val="num" w:pos="2160"/>
        </w:tabs>
        <w:autoSpaceDE/>
        <w:autoSpaceDN/>
        <w:ind w:left="567" w:right="124" w:hanging="284"/>
        <w:jc w:val="both"/>
        <w:rPr>
          <w:rFonts w:ascii="Times New Roman" w:hAnsi="Times New Roman"/>
          <w:sz w:val="21"/>
          <w:szCs w:val="21"/>
        </w:rPr>
      </w:pPr>
      <w:r>
        <w:rPr>
          <w:rFonts w:ascii="Times New Roman" w:hAnsi="Times New Roman"/>
          <w:sz w:val="21"/>
          <w:szCs w:val="21"/>
        </w:rPr>
        <w:t xml:space="preserve"> </w:t>
      </w:r>
      <w:r w:rsidR="004F67BA" w:rsidRPr="00FE2109">
        <w:rPr>
          <w:rFonts w:ascii="Times New Roman" w:hAnsi="Times New Roman"/>
          <w:sz w:val="21"/>
          <w:szCs w:val="21"/>
        </w:rPr>
        <w:t xml:space="preserve">Przez wady </w:t>
      </w:r>
      <w:proofErr w:type="gramStart"/>
      <w:r w:rsidR="004F67BA" w:rsidRPr="00FE2109">
        <w:rPr>
          <w:rFonts w:ascii="Times New Roman" w:hAnsi="Times New Roman"/>
          <w:sz w:val="21"/>
          <w:szCs w:val="21"/>
        </w:rPr>
        <w:t>leków  rozumie</w:t>
      </w:r>
      <w:proofErr w:type="gramEnd"/>
      <w:r w:rsidR="004F67BA" w:rsidRPr="00FE2109">
        <w:rPr>
          <w:rFonts w:ascii="Times New Roman" w:hAnsi="Times New Roman"/>
          <w:sz w:val="21"/>
          <w:szCs w:val="21"/>
        </w:rPr>
        <w:t xml:space="preserve"> się:</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wady</w:t>
      </w:r>
      <w:proofErr w:type="gramEnd"/>
      <w:r w:rsidRPr="00FE2109">
        <w:rPr>
          <w:rFonts w:ascii="Times New Roman" w:hAnsi="Times New Roman"/>
          <w:sz w:val="21"/>
          <w:szCs w:val="21"/>
        </w:rPr>
        <w:t xml:space="preserve"> jakościowe, </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brak</w:t>
      </w:r>
      <w:proofErr w:type="gramEnd"/>
      <w:r w:rsidRPr="00FE2109">
        <w:rPr>
          <w:rFonts w:ascii="Times New Roman" w:hAnsi="Times New Roman"/>
          <w:sz w:val="21"/>
          <w:szCs w:val="21"/>
        </w:rPr>
        <w:t xml:space="preserve"> oznakowania,</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brak</w:t>
      </w:r>
      <w:proofErr w:type="gramEnd"/>
      <w:r w:rsidRPr="00FE2109">
        <w:rPr>
          <w:rFonts w:ascii="Times New Roman" w:hAnsi="Times New Roman"/>
          <w:sz w:val="21"/>
          <w:szCs w:val="21"/>
        </w:rPr>
        <w:t xml:space="preserve"> instrukcji i etykiet,</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niewłaściwe</w:t>
      </w:r>
      <w:proofErr w:type="gramEnd"/>
      <w:r w:rsidRPr="00FE2109">
        <w:rPr>
          <w:rFonts w:ascii="Times New Roman" w:hAnsi="Times New Roman"/>
          <w:sz w:val="21"/>
          <w:szCs w:val="21"/>
        </w:rPr>
        <w:t xml:space="preserve"> opakowanie,</w:t>
      </w:r>
    </w:p>
    <w:p w:rsidR="001E652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r w:rsidRPr="00FE2109">
        <w:rPr>
          <w:rFonts w:ascii="Times New Roman" w:hAnsi="Times New Roman"/>
          <w:sz w:val="21"/>
          <w:szCs w:val="21"/>
        </w:rPr>
        <w:t xml:space="preserve">krótszy termin przydatności do użycia od określonego w </w:t>
      </w:r>
      <w:proofErr w:type="gramStart"/>
      <w:r w:rsidRPr="00FE2109">
        <w:rPr>
          <w:rFonts w:ascii="Times New Roman" w:hAnsi="Times New Roman"/>
          <w:sz w:val="21"/>
          <w:szCs w:val="21"/>
        </w:rPr>
        <w:t xml:space="preserve">umowie , </w:t>
      </w:r>
      <w:proofErr w:type="gramEnd"/>
      <w:r w:rsidRPr="00FE2109">
        <w:rPr>
          <w:rFonts w:ascii="Times New Roman" w:hAnsi="Times New Roman"/>
          <w:sz w:val="21"/>
          <w:szCs w:val="21"/>
        </w:rPr>
        <w:t xml:space="preserve">bez uzyskania pisemnej zgody </w:t>
      </w:r>
    </w:p>
    <w:p w:rsidR="004F67BA" w:rsidRPr="00FE2109" w:rsidRDefault="001E6529" w:rsidP="001E6529">
      <w:pPr>
        <w:widowControl/>
        <w:autoSpaceDE/>
        <w:autoSpaceDN/>
        <w:ind w:left="567" w:right="124"/>
        <w:jc w:val="both"/>
        <w:rPr>
          <w:rFonts w:ascii="Times New Roman" w:hAnsi="Times New Roman"/>
          <w:sz w:val="21"/>
          <w:szCs w:val="21"/>
        </w:rPr>
      </w:pPr>
      <w:r>
        <w:rPr>
          <w:rFonts w:ascii="Times New Roman" w:hAnsi="Times New Roman"/>
          <w:sz w:val="21"/>
          <w:szCs w:val="21"/>
        </w:rPr>
        <w:t xml:space="preserve">     </w:t>
      </w:r>
      <w:r w:rsidR="004F67BA" w:rsidRPr="00FE2109">
        <w:rPr>
          <w:rFonts w:ascii="Times New Roman" w:hAnsi="Times New Roman"/>
          <w:sz w:val="21"/>
          <w:szCs w:val="21"/>
        </w:rPr>
        <w:t>Zamawiającego (§ 5 ust 2 umowy)</w:t>
      </w:r>
    </w:p>
    <w:p w:rsidR="004F67BA" w:rsidRPr="00FE2109" w:rsidRDefault="004F67BA" w:rsidP="004F67BA">
      <w:pPr>
        <w:tabs>
          <w:tab w:val="left" w:pos="360"/>
        </w:tabs>
        <w:ind w:left="567" w:right="124"/>
        <w:outlineLvl w:val="0"/>
        <w:rPr>
          <w:rFonts w:ascii="Times New Roman" w:hAnsi="Times New Roman"/>
          <w:b/>
          <w:bCs/>
          <w:sz w:val="21"/>
          <w:szCs w:val="21"/>
        </w:rPr>
      </w:pPr>
    </w:p>
    <w:p w:rsidR="004F67BA" w:rsidRPr="00FE2109" w:rsidRDefault="004F67BA" w:rsidP="004F67BA">
      <w:pPr>
        <w:tabs>
          <w:tab w:val="left" w:pos="360"/>
        </w:tabs>
        <w:ind w:left="567" w:right="124"/>
        <w:outlineLvl w:val="0"/>
        <w:rPr>
          <w:rFonts w:ascii="Times New Roman" w:hAnsi="Times New Roman"/>
          <w:b/>
          <w:bCs/>
          <w:sz w:val="21"/>
          <w:szCs w:val="21"/>
        </w:rPr>
      </w:pPr>
      <w:r w:rsidRPr="00FE2109">
        <w:rPr>
          <w:rFonts w:ascii="Times New Roman" w:hAnsi="Times New Roman"/>
          <w:b/>
          <w:bCs/>
          <w:sz w:val="21"/>
          <w:szCs w:val="21"/>
        </w:rPr>
        <w:t xml:space="preserve">Wartość </w:t>
      </w:r>
      <w:proofErr w:type="gramStart"/>
      <w:r w:rsidRPr="00FE2109">
        <w:rPr>
          <w:rFonts w:ascii="Times New Roman" w:hAnsi="Times New Roman"/>
          <w:b/>
          <w:bCs/>
          <w:sz w:val="21"/>
          <w:szCs w:val="21"/>
        </w:rPr>
        <w:t>umowy  i</w:t>
      </w:r>
      <w:proofErr w:type="gramEnd"/>
      <w:r w:rsidRPr="00FE2109">
        <w:rPr>
          <w:rFonts w:ascii="Times New Roman" w:hAnsi="Times New Roman"/>
          <w:b/>
          <w:bCs/>
          <w:sz w:val="21"/>
          <w:szCs w:val="21"/>
        </w:rPr>
        <w:t xml:space="preserve"> rozliczenia </w:t>
      </w:r>
    </w:p>
    <w:p w:rsidR="004F67BA" w:rsidRPr="004F67BA" w:rsidRDefault="004F67BA" w:rsidP="006627BA">
      <w:pPr>
        <w:ind w:left="284" w:right="124"/>
        <w:jc w:val="center"/>
        <w:rPr>
          <w:rFonts w:ascii="Times New Roman" w:hAnsi="Times New Roman"/>
          <w:sz w:val="21"/>
          <w:szCs w:val="21"/>
        </w:rPr>
      </w:pPr>
      <w:r w:rsidRPr="004F67BA">
        <w:rPr>
          <w:rFonts w:ascii="Times New Roman" w:hAnsi="Times New Roman"/>
          <w:sz w:val="21"/>
          <w:szCs w:val="21"/>
        </w:rPr>
        <w:t>§ 7</w:t>
      </w:r>
    </w:p>
    <w:p w:rsidR="004F67BA" w:rsidRPr="004F67BA" w:rsidRDefault="004F67BA" w:rsidP="00F25D41">
      <w:pPr>
        <w:widowControl/>
        <w:numPr>
          <w:ilvl w:val="2"/>
          <w:numId w:val="20"/>
        </w:numPr>
        <w:tabs>
          <w:tab w:val="left" w:pos="426"/>
        </w:tabs>
        <w:autoSpaceDE/>
        <w:autoSpaceDN/>
        <w:ind w:left="567" w:right="124" w:hanging="284"/>
        <w:jc w:val="both"/>
        <w:rPr>
          <w:rFonts w:ascii="Times New Roman" w:hAnsi="Times New Roman"/>
          <w:sz w:val="21"/>
          <w:szCs w:val="21"/>
        </w:rPr>
      </w:pPr>
      <w:r w:rsidRPr="004F67BA">
        <w:rPr>
          <w:rFonts w:ascii="Times New Roman" w:hAnsi="Times New Roman"/>
          <w:b/>
          <w:sz w:val="21"/>
          <w:szCs w:val="21"/>
          <w:u w:val="single"/>
        </w:rPr>
        <w:t>Wartość umowy</w:t>
      </w:r>
      <w:r w:rsidRPr="004F67BA">
        <w:rPr>
          <w:rFonts w:ascii="Times New Roman" w:hAnsi="Times New Roman"/>
          <w:sz w:val="21"/>
          <w:szCs w:val="21"/>
        </w:rPr>
        <w:t xml:space="preserve"> stanowiąca łączną cenę leków w ilościach określonych w formularzu cen jednostkowych wynosi </w:t>
      </w:r>
      <w:r w:rsidRPr="004F67BA">
        <w:rPr>
          <w:rFonts w:ascii="Times New Roman" w:hAnsi="Times New Roman"/>
          <w:b/>
          <w:sz w:val="21"/>
          <w:szCs w:val="21"/>
        </w:rPr>
        <w:t>_________ PLN netto</w:t>
      </w:r>
      <w:r w:rsidRPr="004F67BA">
        <w:rPr>
          <w:rFonts w:ascii="Times New Roman" w:hAnsi="Times New Roman"/>
          <w:sz w:val="21"/>
          <w:szCs w:val="21"/>
        </w:rPr>
        <w:t xml:space="preserve"> (słownie złotych: …………………… 00/100) tj. </w:t>
      </w:r>
      <w:r w:rsidRPr="004F67BA">
        <w:rPr>
          <w:rFonts w:ascii="Times New Roman" w:hAnsi="Times New Roman"/>
          <w:b/>
          <w:sz w:val="21"/>
          <w:szCs w:val="21"/>
          <w:u w:val="single"/>
        </w:rPr>
        <w:t>_______ PLN brutto</w:t>
      </w:r>
      <w:r w:rsidRPr="004F67BA">
        <w:rPr>
          <w:rFonts w:ascii="Times New Roman" w:hAnsi="Times New Roman"/>
          <w:b/>
          <w:sz w:val="21"/>
          <w:szCs w:val="21"/>
        </w:rPr>
        <w:t xml:space="preserve"> </w:t>
      </w:r>
      <w:r w:rsidRPr="004F67BA">
        <w:rPr>
          <w:rFonts w:ascii="Times New Roman" w:hAnsi="Times New Roman"/>
          <w:sz w:val="21"/>
          <w:szCs w:val="21"/>
        </w:rPr>
        <w:t xml:space="preserve">(słownie złotych: …………………………………………..00/100). </w:t>
      </w:r>
    </w:p>
    <w:p w:rsidR="004F67BA" w:rsidRPr="004F67BA" w:rsidRDefault="004F67BA" w:rsidP="004F67BA">
      <w:pPr>
        <w:tabs>
          <w:tab w:val="left" w:pos="540"/>
          <w:tab w:val="left" w:pos="567"/>
        </w:tabs>
        <w:ind w:left="567" w:right="124" w:hanging="283"/>
        <w:rPr>
          <w:rFonts w:ascii="Times New Roman" w:hAnsi="Times New Roman"/>
          <w:sz w:val="21"/>
          <w:szCs w:val="21"/>
        </w:rPr>
      </w:pPr>
      <w:r w:rsidRPr="004F67BA">
        <w:rPr>
          <w:rFonts w:ascii="Times New Roman" w:hAnsi="Times New Roman"/>
          <w:sz w:val="21"/>
          <w:szCs w:val="21"/>
        </w:rPr>
        <w:t xml:space="preserve">2.   Ilości </w:t>
      </w:r>
      <w:proofErr w:type="gramStart"/>
      <w:r w:rsidRPr="004F67BA">
        <w:rPr>
          <w:rFonts w:ascii="Times New Roman" w:hAnsi="Times New Roman"/>
          <w:sz w:val="21"/>
          <w:szCs w:val="21"/>
        </w:rPr>
        <w:t>leków  podane</w:t>
      </w:r>
      <w:proofErr w:type="gramEnd"/>
      <w:r w:rsidRPr="004F67BA">
        <w:rPr>
          <w:rFonts w:ascii="Times New Roman" w:hAnsi="Times New Roman"/>
          <w:sz w:val="21"/>
          <w:szCs w:val="21"/>
        </w:rPr>
        <w:t xml:space="preserve"> w formularzu/ach cen jednostkowych mają charakter orientacyjny i Zamawiający ma prawo zamówić ich mniejszą ilość, z tym że nie mniej niż 60 % ilości podanej w formularzach cen jednostkowych.</w:t>
      </w:r>
    </w:p>
    <w:p w:rsidR="004F67BA" w:rsidRPr="00FE2109" w:rsidRDefault="004F67BA" w:rsidP="004F67BA">
      <w:pPr>
        <w:tabs>
          <w:tab w:val="left" w:pos="540"/>
          <w:tab w:val="num" w:pos="567"/>
        </w:tabs>
        <w:ind w:left="567" w:right="124" w:hanging="284"/>
        <w:jc w:val="both"/>
        <w:rPr>
          <w:rFonts w:ascii="Times New Roman" w:hAnsi="Times New Roman"/>
          <w:sz w:val="21"/>
          <w:szCs w:val="21"/>
        </w:rPr>
      </w:pPr>
      <w:r w:rsidRPr="00FE2109">
        <w:rPr>
          <w:rFonts w:ascii="Times New Roman" w:hAnsi="Times New Roman"/>
          <w:sz w:val="21"/>
          <w:szCs w:val="21"/>
        </w:rPr>
        <w:t>3.  Ceny jednostkowe leków, nie podlegają zmianie w przypadku zamówienia mniejszej ilości.</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4.</w:t>
      </w:r>
      <w:r>
        <w:rPr>
          <w:rFonts w:ascii="Times New Roman" w:hAnsi="Times New Roman"/>
          <w:sz w:val="21"/>
          <w:szCs w:val="21"/>
        </w:rPr>
        <w:t xml:space="preserve"> </w:t>
      </w:r>
      <w:r w:rsidR="00E843BD">
        <w:rPr>
          <w:rFonts w:ascii="Times New Roman" w:hAnsi="Times New Roman"/>
          <w:sz w:val="21"/>
          <w:szCs w:val="21"/>
        </w:rPr>
        <w:t xml:space="preserve"> </w:t>
      </w:r>
      <w:r w:rsidRPr="00FE2109">
        <w:rPr>
          <w:rFonts w:ascii="Times New Roman" w:hAnsi="Times New Roman"/>
          <w:sz w:val="21"/>
          <w:szCs w:val="21"/>
        </w:rPr>
        <w:t>Ostateczna wartość umowy stanowić będzie iloczyn ilości zamówionych i dostarczonych Zamawiającemu leków i ich cen jednostkowych określonych w Formularzach cen jednostkowych poszczególnych zadań.</w:t>
      </w:r>
    </w:p>
    <w:p w:rsidR="004F67BA" w:rsidRPr="00FE2109" w:rsidRDefault="004F67BA" w:rsidP="004F67BA">
      <w:pPr>
        <w:tabs>
          <w:tab w:val="left" w:pos="426"/>
          <w:tab w:val="left" w:pos="540"/>
        </w:tabs>
        <w:suppressAutoHyphens/>
        <w:ind w:left="567" w:right="124" w:hanging="284"/>
        <w:rPr>
          <w:rFonts w:ascii="Times New Roman" w:hAnsi="Times New Roman"/>
          <w:sz w:val="21"/>
          <w:szCs w:val="21"/>
        </w:rPr>
      </w:pPr>
      <w:r w:rsidRPr="00FE2109">
        <w:rPr>
          <w:rFonts w:ascii="Times New Roman" w:hAnsi="Times New Roman"/>
          <w:sz w:val="21"/>
          <w:szCs w:val="21"/>
        </w:rPr>
        <w:t xml:space="preserve">5.  </w:t>
      </w:r>
      <w:r>
        <w:rPr>
          <w:rFonts w:ascii="Times New Roman" w:hAnsi="Times New Roman"/>
          <w:sz w:val="21"/>
          <w:szCs w:val="21"/>
        </w:rPr>
        <w:t xml:space="preserve"> </w:t>
      </w:r>
      <w:r w:rsidRPr="00FE2109">
        <w:rPr>
          <w:rFonts w:ascii="Times New Roman" w:hAnsi="Times New Roman"/>
          <w:sz w:val="21"/>
          <w:szCs w:val="21"/>
        </w:rPr>
        <w:t xml:space="preserve">Wartość umowy, o której mowa w ust. 1 obejmuje wszystkie koszty związane </w:t>
      </w:r>
      <w:proofErr w:type="gramStart"/>
      <w:r w:rsidRPr="00FE2109">
        <w:rPr>
          <w:rFonts w:ascii="Times New Roman" w:hAnsi="Times New Roman"/>
          <w:sz w:val="21"/>
          <w:szCs w:val="21"/>
        </w:rPr>
        <w:t>z  realizacją</w:t>
      </w:r>
      <w:proofErr w:type="gramEnd"/>
      <w:r w:rsidRPr="00FE2109">
        <w:rPr>
          <w:rFonts w:ascii="Times New Roman" w:hAnsi="Times New Roman"/>
          <w:sz w:val="21"/>
          <w:szCs w:val="21"/>
        </w:rPr>
        <w:t xml:space="preserve"> umowy a w szczególności koszty zakupu, transportu, ubezpieczenia, ewentualne opłaty celne, koszty załadunku i rozładunku do Apteki Szpitalnej Zamawiającego lub jednostka organizacyjna Zamawiającego wskazana w zamówieniu, podatek VAT .</w:t>
      </w:r>
    </w:p>
    <w:p w:rsidR="004F67BA" w:rsidRPr="00FE2109" w:rsidRDefault="004F67BA" w:rsidP="004F67BA">
      <w:pPr>
        <w:tabs>
          <w:tab w:val="left" w:pos="540"/>
        </w:tabs>
        <w:suppressAutoHyphens/>
        <w:ind w:left="567" w:right="124" w:hanging="360"/>
        <w:jc w:val="center"/>
        <w:rPr>
          <w:rFonts w:ascii="Times New Roman" w:hAnsi="Times New Roman"/>
          <w:sz w:val="21"/>
          <w:szCs w:val="21"/>
        </w:rPr>
      </w:pPr>
      <w:r w:rsidRPr="00FE2109">
        <w:rPr>
          <w:rFonts w:ascii="Times New Roman" w:hAnsi="Times New Roman"/>
          <w:sz w:val="21"/>
          <w:szCs w:val="21"/>
        </w:rPr>
        <w:t>§ 8</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1. Zamawiający zobowiązany jest dokonać zapłaty na numer konta, wskazany przez Wykonawcę, znajdujący się w ewidencji właściwego dla Wykonawcy urzędu </w:t>
      </w:r>
      <w:r w:rsidRPr="001E6529">
        <w:rPr>
          <w:rFonts w:ascii="Times New Roman" w:hAnsi="Times New Roman"/>
          <w:sz w:val="21"/>
          <w:szCs w:val="21"/>
        </w:rPr>
        <w:t xml:space="preserve">skarbowego, </w:t>
      </w:r>
      <w:r w:rsidRPr="001E6529">
        <w:rPr>
          <w:rFonts w:ascii="Times New Roman" w:hAnsi="Times New Roman"/>
          <w:b/>
          <w:sz w:val="21"/>
          <w:szCs w:val="21"/>
        </w:rPr>
        <w:t>w terminie do 30 dni</w:t>
      </w:r>
      <w:r w:rsidRPr="001E6529">
        <w:rPr>
          <w:rFonts w:ascii="Times New Roman" w:hAnsi="Times New Roman"/>
          <w:sz w:val="21"/>
          <w:szCs w:val="21"/>
        </w:rPr>
        <w:t xml:space="preserve"> od </w:t>
      </w:r>
      <w:r w:rsidRPr="00FE2109">
        <w:rPr>
          <w:rFonts w:ascii="Times New Roman" w:hAnsi="Times New Roman"/>
          <w:sz w:val="21"/>
          <w:szCs w:val="21"/>
        </w:rPr>
        <w:t xml:space="preserve">daty otrzymania prawidłowo wystawionej faktury VAT bądź faktury otrzymanej za </w:t>
      </w:r>
      <w:proofErr w:type="gramStart"/>
      <w:r w:rsidRPr="00FE2109">
        <w:rPr>
          <w:rFonts w:ascii="Times New Roman" w:hAnsi="Times New Roman"/>
          <w:sz w:val="21"/>
          <w:szCs w:val="21"/>
        </w:rPr>
        <w:t>pośrednictwem  Platformy</w:t>
      </w:r>
      <w:proofErr w:type="gramEnd"/>
      <w:r w:rsidRPr="00FE2109">
        <w:rPr>
          <w:rFonts w:ascii="Times New Roman" w:hAnsi="Times New Roman"/>
          <w:sz w:val="21"/>
          <w:szCs w:val="21"/>
        </w:rPr>
        <w:t xml:space="preserve"> Elektronicznego Fakturowania (skrzynka SPSK2-PUM)</w:t>
      </w:r>
    </w:p>
    <w:p w:rsidR="004F67BA" w:rsidRPr="00FE2109" w:rsidRDefault="004F67BA" w:rsidP="004F67BA">
      <w:pPr>
        <w:ind w:left="567" w:right="124" w:hanging="284"/>
        <w:jc w:val="both"/>
        <w:outlineLvl w:val="0"/>
        <w:rPr>
          <w:rFonts w:ascii="Times New Roman" w:hAnsi="Times New Roman"/>
          <w:sz w:val="21"/>
          <w:szCs w:val="21"/>
        </w:rPr>
      </w:pPr>
      <w:r w:rsidRPr="00FE2109">
        <w:rPr>
          <w:rFonts w:ascii="Times New Roman" w:hAnsi="Times New Roman"/>
          <w:sz w:val="21"/>
          <w:szCs w:val="21"/>
        </w:rPr>
        <w:t xml:space="preserve">2.  Zamawiający wymaga dostarczenia faktury nie później niż w dniu dostawy leków. </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3. Zamawiający zobowiązany jest do zapłaty należności wyłącznie za leki dostarczone do Apteki Zamawiającego. Przekazanie leków innej jednostce organizacyjnej Zamawiającego aniżeli Apteka, a w szczególności dostarczenie leków bezpośrednio użytkownikowi następuje na </w:t>
      </w:r>
      <w:proofErr w:type="gramStart"/>
      <w:r w:rsidRPr="00FE2109">
        <w:rPr>
          <w:rFonts w:ascii="Times New Roman" w:hAnsi="Times New Roman"/>
          <w:sz w:val="21"/>
          <w:szCs w:val="21"/>
        </w:rPr>
        <w:t>ryzyko  Wykonawcy</w:t>
      </w:r>
      <w:proofErr w:type="gramEnd"/>
      <w:r w:rsidRPr="00FE2109">
        <w:rPr>
          <w:rFonts w:ascii="Times New Roman" w:hAnsi="Times New Roman"/>
          <w:sz w:val="21"/>
          <w:szCs w:val="21"/>
        </w:rPr>
        <w:t xml:space="preserve">  i  Wykonawca  nie ma prawa domagać się zapłaty za te  leki.</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9</w:t>
      </w:r>
    </w:p>
    <w:p w:rsidR="004F67BA" w:rsidRDefault="004F67BA" w:rsidP="004F67BA">
      <w:pPr>
        <w:ind w:left="567" w:right="124" w:hanging="284"/>
        <w:jc w:val="both"/>
        <w:rPr>
          <w:rFonts w:ascii="Times New Roman" w:hAnsi="Times New Roman"/>
          <w:sz w:val="21"/>
          <w:szCs w:val="21"/>
        </w:rPr>
      </w:pPr>
      <w:r w:rsidRPr="00EF12A4">
        <w:rPr>
          <w:rFonts w:ascii="Times New Roman" w:hAnsi="Times New Roman"/>
          <w:sz w:val="21"/>
          <w:szCs w:val="21"/>
        </w:rPr>
        <w:t>1.</w:t>
      </w:r>
      <w:r>
        <w:rPr>
          <w:rFonts w:ascii="Times New Roman" w:hAnsi="Times New Roman"/>
          <w:sz w:val="21"/>
          <w:szCs w:val="21"/>
        </w:rPr>
        <w:t xml:space="preserve">  </w:t>
      </w:r>
      <w:r w:rsidRPr="00EF12A4">
        <w:rPr>
          <w:rFonts w:ascii="Times New Roman" w:hAnsi="Times New Roman"/>
          <w:sz w:val="21"/>
          <w:szCs w:val="21"/>
        </w:rPr>
        <w:t>Bez zgody Zamawiającego oraz Pomorskiego Uniwersytetu Medycznego Wykonawca nie ma prawa dokonywać przelewu wierzytelności Wykonawcy, wynikających z niniejszej umowy i związanych z nimi nale</w:t>
      </w:r>
      <w:r>
        <w:rPr>
          <w:rFonts w:ascii="Times New Roman" w:hAnsi="Times New Roman"/>
          <w:sz w:val="21"/>
          <w:szCs w:val="21"/>
        </w:rPr>
        <w:t>żności ubocznych (np. odsetek),</w:t>
      </w:r>
      <w:r w:rsidRPr="00EF12A4">
        <w:rPr>
          <w:rFonts w:ascii="Times New Roman" w:hAnsi="Times New Roman"/>
          <w:sz w:val="21"/>
          <w:szCs w:val="21"/>
        </w:rPr>
        <w:t xml:space="preserve">jak również podejmować jakichkolwiek czynności prawnych ani faktycznych, w następstwie których może </w:t>
      </w:r>
      <w:proofErr w:type="gramStart"/>
      <w:r w:rsidRPr="00EF12A4">
        <w:rPr>
          <w:rFonts w:ascii="Times New Roman" w:hAnsi="Times New Roman"/>
          <w:sz w:val="21"/>
          <w:szCs w:val="21"/>
        </w:rPr>
        <w:t>dojść  do</w:t>
      </w:r>
      <w:proofErr w:type="gramEnd"/>
      <w:r w:rsidRPr="00EF12A4">
        <w:rPr>
          <w:rFonts w:ascii="Times New Roman" w:hAnsi="Times New Roman"/>
          <w:sz w:val="21"/>
          <w:szCs w:val="21"/>
        </w:rPr>
        <w:t xml:space="preserve"> zmiany po stronie wierzyciela. W szczególności Wykonawca nie ma prawa zawierać umów poręczenia, umów gwarancji bądź dokonywać na podstawie art. 921¹- art. 9215 </w:t>
      </w:r>
      <w:proofErr w:type="spellStart"/>
      <w:r w:rsidRPr="00EF12A4">
        <w:rPr>
          <w:rFonts w:ascii="Times New Roman" w:hAnsi="Times New Roman"/>
          <w:sz w:val="21"/>
          <w:szCs w:val="21"/>
        </w:rPr>
        <w:t>kc</w:t>
      </w:r>
      <w:proofErr w:type="spellEnd"/>
      <w:r w:rsidRPr="00EF12A4">
        <w:rPr>
          <w:rFonts w:ascii="Times New Roman" w:hAnsi="Times New Roman"/>
          <w:sz w:val="21"/>
          <w:szCs w:val="21"/>
        </w:rPr>
        <w:t xml:space="preserve"> przekazu świadczenia Zamawiającego należnego </w:t>
      </w:r>
      <w:r>
        <w:rPr>
          <w:rFonts w:ascii="Times New Roman" w:hAnsi="Times New Roman"/>
          <w:sz w:val="21"/>
          <w:szCs w:val="21"/>
        </w:rPr>
        <w:t>na podstawie niniejszej umowy.</w:t>
      </w:r>
    </w:p>
    <w:p w:rsidR="004F67BA" w:rsidRPr="00EF12A4" w:rsidRDefault="004F67BA" w:rsidP="004F67BA">
      <w:pPr>
        <w:ind w:left="567" w:right="124"/>
        <w:jc w:val="both"/>
        <w:rPr>
          <w:rFonts w:ascii="Times New Roman" w:hAnsi="Times New Roman"/>
          <w:sz w:val="21"/>
          <w:szCs w:val="21"/>
        </w:rPr>
      </w:pPr>
      <w:r>
        <w:rPr>
          <w:rFonts w:ascii="Times New Roman" w:hAnsi="Times New Roman"/>
          <w:sz w:val="21"/>
          <w:szCs w:val="21"/>
        </w:rPr>
        <w:t xml:space="preserve">2. </w:t>
      </w:r>
      <w:r w:rsidRPr="00EF12A4">
        <w:rPr>
          <w:rFonts w:ascii="Times New Roman" w:hAnsi="Times New Roman"/>
          <w:sz w:val="21"/>
          <w:szCs w:val="21"/>
        </w:rPr>
        <w:t>Zgoda, o której mowa w ust. 1 winna być wyrażona w formie pisemnej pod rygorem nieważności.</w:t>
      </w:r>
    </w:p>
    <w:p w:rsidR="004F67BA" w:rsidRDefault="004F67BA" w:rsidP="004F67BA">
      <w:pPr>
        <w:ind w:left="567" w:right="124"/>
        <w:jc w:val="both"/>
        <w:rPr>
          <w:rFonts w:ascii="Times New Roman" w:hAnsi="Times New Roman"/>
          <w:b/>
          <w:bCs/>
          <w:sz w:val="21"/>
          <w:szCs w:val="21"/>
        </w:rPr>
      </w:pPr>
    </w:p>
    <w:p w:rsidR="002810A4" w:rsidRDefault="002810A4" w:rsidP="004F67BA">
      <w:pPr>
        <w:ind w:left="567" w:right="124"/>
        <w:jc w:val="both"/>
        <w:rPr>
          <w:rFonts w:ascii="Times New Roman" w:hAnsi="Times New Roman"/>
          <w:b/>
          <w:bCs/>
          <w:sz w:val="21"/>
          <w:szCs w:val="21"/>
        </w:rPr>
      </w:pPr>
    </w:p>
    <w:p w:rsidR="004F67BA" w:rsidRPr="00FE2109" w:rsidRDefault="004F67BA" w:rsidP="004F67BA">
      <w:pPr>
        <w:ind w:left="567" w:right="124"/>
        <w:jc w:val="both"/>
        <w:rPr>
          <w:rFonts w:ascii="Times New Roman" w:hAnsi="Times New Roman"/>
          <w:b/>
          <w:bCs/>
          <w:sz w:val="21"/>
          <w:szCs w:val="21"/>
        </w:rPr>
      </w:pPr>
      <w:r w:rsidRPr="00FE2109">
        <w:rPr>
          <w:rFonts w:ascii="Times New Roman" w:hAnsi="Times New Roman"/>
          <w:b/>
          <w:bCs/>
          <w:sz w:val="21"/>
          <w:szCs w:val="21"/>
        </w:rPr>
        <w:lastRenderedPageBreak/>
        <w:t>Kary umowne</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10</w:t>
      </w:r>
    </w:p>
    <w:p w:rsidR="004F67BA" w:rsidRPr="00FE2109" w:rsidRDefault="004F67BA" w:rsidP="00F25D41">
      <w:pPr>
        <w:widowControl/>
        <w:numPr>
          <w:ilvl w:val="0"/>
          <w:numId w:val="21"/>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 razie niewykonania lub nienależytego wykonania umowy przez Wykonawcy, Zamawiającemu przysługują kary umowne w następującej wysokości:</w:t>
      </w:r>
    </w:p>
    <w:p w:rsidR="004F67BA" w:rsidRPr="00FE2109" w:rsidRDefault="004F67BA" w:rsidP="00F25D41">
      <w:pPr>
        <w:widowControl/>
        <w:numPr>
          <w:ilvl w:val="0"/>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w:t>
      </w:r>
      <w:r>
        <w:rPr>
          <w:rFonts w:ascii="Times New Roman" w:hAnsi="Times New Roman"/>
          <w:sz w:val="21"/>
          <w:szCs w:val="21"/>
        </w:rPr>
        <w:t>zwłoki</w:t>
      </w:r>
      <w:r w:rsidRPr="00FE2109">
        <w:rPr>
          <w:rFonts w:ascii="Times New Roman" w:hAnsi="Times New Roman"/>
          <w:sz w:val="21"/>
          <w:szCs w:val="21"/>
        </w:rPr>
        <w:t xml:space="preserve"> w dostarczeniu Zamawiającemu zamówionej partii leków - w wysokości 0,5 % wartości brutto zamówionej partii </w:t>
      </w:r>
      <w:proofErr w:type="gramStart"/>
      <w:r w:rsidRPr="00FE2109">
        <w:rPr>
          <w:rFonts w:ascii="Times New Roman" w:hAnsi="Times New Roman"/>
          <w:sz w:val="21"/>
          <w:szCs w:val="21"/>
        </w:rPr>
        <w:t>leków  za</w:t>
      </w:r>
      <w:proofErr w:type="gramEnd"/>
      <w:r w:rsidRPr="00FE2109">
        <w:rPr>
          <w:rFonts w:ascii="Times New Roman" w:hAnsi="Times New Roman"/>
          <w:sz w:val="21"/>
          <w:szCs w:val="21"/>
        </w:rPr>
        <w:t xml:space="preserve"> każdy dzień </w:t>
      </w:r>
      <w:r>
        <w:rPr>
          <w:rFonts w:ascii="Times New Roman" w:hAnsi="Times New Roman"/>
          <w:sz w:val="21"/>
          <w:szCs w:val="21"/>
        </w:rPr>
        <w:t>zwłoki</w:t>
      </w:r>
      <w:r w:rsidRPr="00FE2109">
        <w:rPr>
          <w:rFonts w:ascii="Times New Roman" w:hAnsi="Times New Roman"/>
          <w:sz w:val="21"/>
          <w:szCs w:val="21"/>
        </w:rPr>
        <w:t xml:space="preserve">, z tym, że nie mniej niż 50 zł za każdy dzień </w:t>
      </w:r>
      <w:r>
        <w:rPr>
          <w:rFonts w:ascii="Times New Roman" w:hAnsi="Times New Roman"/>
          <w:sz w:val="21"/>
          <w:szCs w:val="21"/>
        </w:rPr>
        <w:t>zwłoki</w:t>
      </w:r>
      <w:r w:rsidRPr="00FE2109">
        <w:rPr>
          <w:rFonts w:ascii="Times New Roman" w:hAnsi="Times New Roman"/>
          <w:sz w:val="21"/>
          <w:szCs w:val="21"/>
        </w:rPr>
        <w:t>,</w:t>
      </w:r>
    </w:p>
    <w:p w:rsidR="004F67BA" w:rsidRPr="00FE2109" w:rsidRDefault="004F67BA" w:rsidP="00F25D41">
      <w:pPr>
        <w:widowControl/>
        <w:numPr>
          <w:ilvl w:val="0"/>
          <w:numId w:val="22"/>
        </w:numPr>
        <w:autoSpaceDE/>
        <w:autoSpaceDN/>
        <w:ind w:left="567" w:right="124" w:hanging="284"/>
        <w:jc w:val="both"/>
        <w:rPr>
          <w:rFonts w:ascii="Times New Roman" w:hAnsi="Times New Roman"/>
          <w:sz w:val="21"/>
          <w:szCs w:val="21"/>
        </w:rPr>
      </w:pPr>
      <w:r>
        <w:rPr>
          <w:rFonts w:ascii="Times New Roman" w:hAnsi="Times New Roman"/>
          <w:sz w:val="21"/>
          <w:szCs w:val="21"/>
        </w:rPr>
        <w:t>zwłoki</w:t>
      </w:r>
      <w:r w:rsidRPr="00FE2109">
        <w:rPr>
          <w:rFonts w:ascii="Times New Roman" w:hAnsi="Times New Roman"/>
          <w:sz w:val="21"/>
          <w:szCs w:val="21"/>
        </w:rPr>
        <w:t xml:space="preserve"> w dostarczeniu leków wolnych od wad - w </w:t>
      </w:r>
      <w:proofErr w:type="gramStart"/>
      <w:r w:rsidRPr="00FE2109">
        <w:rPr>
          <w:rFonts w:ascii="Times New Roman" w:hAnsi="Times New Roman"/>
          <w:sz w:val="21"/>
          <w:szCs w:val="21"/>
        </w:rPr>
        <w:t>wysokości 0,5 %  wartości</w:t>
      </w:r>
      <w:proofErr w:type="gramEnd"/>
      <w:r w:rsidRPr="00FE2109">
        <w:rPr>
          <w:rFonts w:ascii="Times New Roman" w:hAnsi="Times New Roman"/>
          <w:sz w:val="21"/>
          <w:szCs w:val="21"/>
        </w:rPr>
        <w:t xml:space="preserve"> brutto zareklamowanej partii leków za każdy dzień </w:t>
      </w:r>
      <w:r>
        <w:rPr>
          <w:rFonts w:ascii="Times New Roman" w:hAnsi="Times New Roman"/>
          <w:sz w:val="21"/>
          <w:szCs w:val="21"/>
        </w:rPr>
        <w:t>zwłoki</w:t>
      </w:r>
      <w:r w:rsidRPr="00FE2109">
        <w:rPr>
          <w:rFonts w:ascii="Times New Roman" w:hAnsi="Times New Roman"/>
          <w:sz w:val="21"/>
          <w:szCs w:val="21"/>
        </w:rPr>
        <w:t xml:space="preserve">, jednak nie mniej niż 50 zł za każdy dzień </w:t>
      </w:r>
      <w:r>
        <w:rPr>
          <w:rFonts w:ascii="Times New Roman" w:hAnsi="Times New Roman"/>
          <w:sz w:val="21"/>
          <w:szCs w:val="21"/>
        </w:rPr>
        <w:t>zwłoki</w:t>
      </w:r>
      <w:r w:rsidRPr="00FE2109">
        <w:rPr>
          <w:rFonts w:ascii="Times New Roman" w:hAnsi="Times New Roman"/>
          <w:sz w:val="21"/>
          <w:szCs w:val="21"/>
        </w:rPr>
        <w:t>,</w:t>
      </w:r>
    </w:p>
    <w:p w:rsidR="004F67BA" w:rsidRPr="00FE2109" w:rsidRDefault="004F67BA" w:rsidP="00F25D41">
      <w:pPr>
        <w:widowControl/>
        <w:numPr>
          <w:ilvl w:val="0"/>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nieprzekazania </w:t>
      </w:r>
      <w:proofErr w:type="gramStart"/>
      <w:r w:rsidRPr="00FE2109">
        <w:rPr>
          <w:rFonts w:ascii="Times New Roman" w:hAnsi="Times New Roman"/>
          <w:sz w:val="21"/>
          <w:szCs w:val="21"/>
        </w:rPr>
        <w:t>Zamawiającemu  w</w:t>
      </w:r>
      <w:proofErr w:type="gramEnd"/>
      <w:r w:rsidRPr="00FE2109">
        <w:rPr>
          <w:rFonts w:ascii="Times New Roman" w:hAnsi="Times New Roman"/>
          <w:sz w:val="21"/>
          <w:szCs w:val="21"/>
        </w:rPr>
        <w:t xml:space="preserve"> terminie określonym w § 3 ust 2 umowy  dokumentów  dopuszczających leki do obrotu - w wysokości  20 zł za każdy dzień </w:t>
      </w:r>
      <w:r>
        <w:rPr>
          <w:rFonts w:ascii="Times New Roman" w:hAnsi="Times New Roman"/>
          <w:sz w:val="21"/>
          <w:szCs w:val="21"/>
        </w:rPr>
        <w:t>zwłoki,</w:t>
      </w:r>
    </w:p>
    <w:p w:rsidR="004F67BA" w:rsidRDefault="004F67BA" w:rsidP="00F25D41">
      <w:pPr>
        <w:widowControl/>
        <w:numPr>
          <w:ilvl w:val="0"/>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odstąpienia przez Zamawiającego od </w:t>
      </w:r>
      <w:proofErr w:type="gramStart"/>
      <w:r w:rsidRPr="00FE2109">
        <w:rPr>
          <w:rFonts w:ascii="Times New Roman" w:hAnsi="Times New Roman"/>
          <w:sz w:val="21"/>
          <w:szCs w:val="21"/>
        </w:rPr>
        <w:t>umowy  w</w:t>
      </w:r>
      <w:proofErr w:type="gramEnd"/>
      <w:r w:rsidRPr="00FE2109">
        <w:rPr>
          <w:rFonts w:ascii="Times New Roman" w:hAnsi="Times New Roman"/>
          <w:sz w:val="21"/>
          <w:szCs w:val="21"/>
        </w:rPr>
        <w:t xml:space="preserve"> całości bądź w zakresie danego zadania z przyczyn, leżących po stronie  Wykonawcy bądź wypowiedzenia umowy  przez Zamawiającego  z przyczyn leżących po stronie Wykonawcy (§17 pkt 1  umowy)  –w wysokości 10% wartości brutto umowy określonej w § 7 umowy, bądź wartości danego zadania  określonego w Formularzu cen jednostkowych.</w:t>
      </w:r>
    </w:p>
    <w:p w:rsidR="004F67BA" w:rsidRPr="0075302D" w:rsidRDefault="004F67BA" w:rsidP="00F25D41">
      <w:pPr>
        <w:widowControl/>
        <w:numPr>
          <w:ilvl w:val="0"/>
          <w:numId w:val="21"/>
        </w:numPr>
        <w:shd w:val="clear" w:color="auto" w:fill="FFFFFF" w:themeFill="background1"/>
        <w:adjustRightInd w:val="0"/>
        <w:ind w:left="567" w:right="124" w:hanging="284"/>
        <w:jc w:val="both"/>
        <w:rPr>
          <w:rFonts w:ascii="Times New Roman" w:hAnsi="Times New Roman"/>
          <w:sz w:val="21"/>
          <w:szCs w:val="21"/>
        </w:rPr>
      </w:pPr>
      <w:r w:rsidRPr="0075302D">
        <w:rPr>
          <w:rFonts w:ascii="Times New Roman" w:hAnsi="Times New Roman"/>
          <w:sz w:val="21"/>
          <w:szCs w:val="21"/>
        </w:rPr>
        <w:t>W razie naliczenia kar umownych Zamawiający będzie upoważniony do potrącenia ich kwoty z faktury Wykonawcy.</w:t>
      </w:r>
    </w:p>
    <w:p w:rsidR="004F67BA" w:rsidRPr="0075302D" w:rsidRDefault="004F67BA" w:rsidP="00F25D41">
      <w:pPr>
        <w:widowControl/>
        <w:numPr>
          <w:ilvl w:val="0"/>
          <w:numId w:val="21"/>
        </w:numPr>
        <w:shd w:val="clear" w:color="auto" w:fill="FFFFFF" w:themeFill="background1"/>
        <w:adjustRightInd w:val="0"/>
        <w:ind w:left="567" w:right="124" w:hanging="284"/>
        <w:jc w:val="both"/>
        <w:rPr>
          <w:rFonts w:ascii="Times New Roman" w:hAnsi="Times New Roman"/>
          <w:sz w:val="21"/>
          <w:szCs w:val="21"/>
        </w:rPr>
      </w:pPr>
      <w:r w:rsidRPr="0075302D">
        <w:rPr>
          <w:rFonts w:ascii="Times New Roman" w:hAnsi="Times New Roman"/>
          <w:sz w:val="21"/>
          <w:szCs w:val="21"/>
        </w:rPr>
        <w:t>Łączna maksymalna wysokość kar umownych, których mogą dochodzić strony wynosi 10% wartości umowy brutto.</w:t>
      </w:r>
    </w:p>
    <w:p w:rsidR="004F67BA" w:rsidRPr="00FE2109" w:rsidRDefault="004F67BA" w:rsidP="004F67BA">
      <w:pPr>
        <w:shd w:val="clear" w:color="auto" w:fill="FFFFFF" w:themeFill="background1"/>
        <w:ind w:left="567" w:right="124"/>
        <w:rPr>
          <w:rFonts w:ascii="Times New Roman" w:hAnsi="Times New Roman"/>
          <w:sz w:val="21"/>
          <w:szCs w:val="21"/>
          <w:lang w:eastAsia="pl-PL"/>
        </w:rPr>
      </w:pPr>
    </w:p>
    <w:p w:rsidR="004F67BA" w:rsidRPr="00FE2109" w:rsidRDefault="004F67BA" w:rsidP="004F67BA">
      <w:pPr>
        <w:ind w:left="567" w:right="124"/>
        <w:jc w:val="both"/>
        <w:rPr>
          <w:rFonts w:ascii="Times New Roman" w:hAnsi="Times New Roman"/>
          <w:b/>
          <w:bCs/>
          <w:sz w:val="21"/>
          <w:szCs w:val="21"/>
        </w:rPr>
      </w:pPr>
      <w:r w:rsidRPr="00FE2109">
        <w:rPr>
          <w:rFonts w:ascii="Times New Roman" w:hAnsi="Times New Roman"/>
          <w:b/>
          <w:bCs/>
          <w:sz w:val="21"/>
          <w:szCs w:val="21"/>
        </w:rPr>
        <w:t>Zmiany wysokości cen jednostkowych w okresie realizacji umowy</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11</w:t>
      </w:r>
    </w:p>
    <w:p w:rsidR="004F67BA" w:rsidRPr="00507727" w:rsidRDefault="004F67BA" w:rsidP="004F67BA">
      <w:pPr>
        <w:ind w:left="567" w:right="124" w:hanging="284"/>
        <w:jc w:val="both"/>
        <w:rPr>
          <w:rFonts w:ascii="Times New Roman" w:hAnsi="Times New Roman"/>
          <w:sz w:val="21"/>
          <w:szCs w:val="21"/>
        </w:rPr>
      </w:pPr>
      <w:r w:rsidRPr="00507727">
        <w:rPr>
          <w:rFonts w:ascii="Times New Roman" w:hAnsi="Times New Roman"/>
          <w:sz w:val="21"/>
          <w:szCs w:val="21"/>
        </w:rPr>
        <w:t>1.  W przypadku zmiany w trakcie realizacji umowy:</w:t>
      </w:r>
    </w:p>
    <w:p w:rsidR="004F67BA" w:rsidRPr="00507727" w:rsidRDefault="004F67BA" w:rsidP="004F67BA">
      <w:pPr>
        <w:ind w:left="567" w:right="124" w:hanging="284"/>
        <w:jc w:val="both"/>
        <w:rPr>
          <w:rFonts w:ascii="Times New Roman" w:hAnsi="Times New Roman"/>
          <w:sz w:val="21"/>
          <w:szCs w:val="21"/>
        </w:rPr>
      </w:pPr>
      <w:proofErr w:type="gramStart"/>
      <w:r w:rsidRPr="00AA6FB5">
        <w:rPr>
          <w:rFonts w:ascii="Times New Roman" w:hAnsi="Times New Roman"/>
          <w:color w:val="000000" w:themeColor="text1"/>
          <w:sz w:val="21"/>
          <w:szCs w:val="21"/>
        </w:rPr>
        <w:t>a)  stawki</w:t>
      </w:r>
      <w:proofErr w:type="gramEnd"/>
      <w:r w:rsidRPr="00AA6FB5">
        <w:rPr>
          <w:rFonts w:ascii="Times New Roman" w:hAnsi="Times New Roman"/>
          <w:color w:val="000000" w:themeColor="text1"/>
          <w:sz w:val="21"/>
          <w:szCs w:val="21"/>
        </w:rPr>
        <w:t xml:space="preserve"> podatku akcyzowego,</w:t>
      </w:r>
    </w:p>
    <w:p w:rsidR="004F67BA" w:rsidRPr="00507727" w:rsidRDefault="004F67BA" w:rsidP="003E18CD">
      <w:pPr>
        <w:adjustRightInd w:val="0"/>
        <w:ind w:left="567" w:right="124" w:hanging="284"/>
        <w:jc w:val="both"/>
        <w:rPr>
          <w:rFonts w:ascii="Times New Roman" w:hAnsi="Times New Roman"/>
          <w:color w:val="000000"/>
          <w:sz w:val="21"/>
          <w:szCs w:val="21"/>
        </w:rPr>
      </w:pPr>
      <w:proofErr w:type="gramStart"/>
      <w:r w:rsidRPr="00507727">
        <w:rPr>
          <w:rFonts w:ascii="Times New Roman" w:hAnsi="Times New Roman"/>
          <w:color w:val="000000"/>
          <w:sz w:val="21"/>
          <w:szCs w:val="21"/>
        </w:rPr>
        <w:t>b)  wysokości</w:t>
      </w:r>
      <w:proofErr w:type="gramEnd"/>
      <w:r w:rsidRPr="00507727">
        <w:rPr>
          <w:rFonts w:ascii="Times New Roman" w:hAnsi="Times New Roman"/>
          <w:color w:val="000000"/>
          <w:sz w:val="21"/>
          <w:szCs w:val="21"/>
        </w:rPr>
        <w:t xml:space="preserve"> minimalnego wynagrodzenia za pracę albo wysokości minimalnej stawki godzi-nowej, ustalonych na podstawie ustawy z dnia 10 października 2002 r. o minimalnym wy-nagrodzeniu za pracę, </w:t>
      </w:r>
    </w:p>
    <w:p w:rsidR="004F67BA" w:rsidRPr="00507727" w:rsidRDefault="004F67BA" w:rsidP="003E18CD">
      <w:pPr>
        <w:adjustRightInd w:val="0"/>
        <w:ind w:left="567" w:right="124" w:hanging="284"/>
        <w:jc w:val="both"/>
        <w:rPr>
          <w:rFonts w:ascii="Times New Roman" w:hAnsi="Times New Roman"/>
          <w:color w:val="000000"/>
          <w:sz w:val="21"/>
          <w:szCs w:val="21"/>
        </w:rPr>
      </w:pPr>
      <w:proofErr w:type="gramStart"/>
      <w:r w:rsidRPr="00507727">
        <w:rPr>
          <w:rFonts w:ascii="Times New Roman" w:hAnsi="Times New Roman"/>
          <w:color w:val="000000"/>
          <w:sz w:val="21"/>
          <w:szCs w:val="21"/>
        </w:rPr>
        <w:t>c</w:t>
      </w:r>
      <w:proofErr w:type="gramEnd"/>
      <w:r w:rsidRPr="00507727">
        <w:rPr>
          <w:rFonts w:ascii="Times New Roman" w:hAnsi="Times New Roman"/>
          <w:color w:val="000000"/>
          <w:sz w:val="21"/>
          <w:szCs w:val="21"/>
        </w:rPr>
        <w:t xml:space="preserve">) zasad podlegania ubezpieczeniom społecznym lub ubezpieczeniu zdrowotnemu lub wysokości stawki składki na ubezpieczenia społeczne lub ubezpieczenie zdrowotne, </w:t>
      </w:r>
    </w:p>
    <w:p w:rsidR="004F67BA" w:rsidRPr="00507727" w:rsidRDefault="004F67BA" w:rsidP="003E18CD">
      <w:pPr>
        <w:adjustRightInd w:val="0"/>
        <w:ind w:left="567" w:right="124" w:hanging="284"/>
        <w:jc w:val="both"/>
        <w:rPr>
          <w:rFonts w:ascii="Times New Roman" w:hAnsi="Times New Roman"/>
          <w:color w:val="000000"/>
          <w:sz w:val="21"/>
          <w:szCs w:val="21"/>
        </w:rPr>
      </w:pPr>
      <w:proofErr w:type="gramStart"/>
      <w:r w:rsidRPr="00507727">
        <w:rPr>
          <w:rFonts w:ascii="Times New Roman" w:hAnsi="Times New Roman"/>
          <w:color w:val="000000"/>
          <w:sz w:val="21"/>
          <w:szCs w:val="21"/>
        </w:rPr>
        <w:t>d)  zasad</w:t>
      </w:r>
      <w:proofErr w:type="gramEnd"/>
      <w:r w:rsidRPr="00507727">
        <w:rPr>
          <w:rFonts w:ascii="Times New Roman" w:hAnsi="Times New Roman"/>
          <w:color w:val="000000"/>
          <w:sz w:val="21"/>
          <w:szCs w:val="21"/>
        </w:rPr>
        <w:t xml:space="preserve"> gromadzenia i wysokości wpłat do pracowniczych planów kapitałowych, o których mowa w ustawie z dnia 4 października 2018 r. o pracowniczych planach kapitałowych (Dz. U. </w:t>
      </w:r>
      <w:proofErr w:type="gramStart"/>
      <w:r w:rsidRPr="00507727">
        <w:rPr>
          <w:rFonts w:ascii="Times New Roman" w:hAnsi="Times New Roman"/>
          <w:color w:val="000000"/>
          <w:sz w:val="21"/>
          <w:szCs w:val="21"/>
        </w:rPr>
        <w:t>poz</w:t>
      </w:r>
      <w:proofErr w:type="gramEnd"/>
      <w:r w:rsidRPr="00507727">
        <w:rPr>
          <w:rFonts w:ascii="Times New Roman" w:hAnsi="Times New Roman"/>
          <w:color w:val="000000"/>
          <w:sz w:val="21"/>
          <w:szCs w:val="21"/>
        </w:rPr>
        <w:t xml:space="preserve">. 2215 oraz z 2019 r. poz. 1074 i 1572) </w:t>
      </w:r>
    </w:p>
    <w:p w:rsidR="004F67BA" w:rsidRPr="00507727" w:rsidRDefault="004F67BA" w:rsidP="003E18CD">
      <w:pPr>
        <w:ind w:left="567" w:right="124" w:hanging="284"/>
        <w:jc w:val="both"/>
        <w:rPr>
          <w:rFonts w:ascii="Times New Roman" w:hAnsi="Times New Roman"/>
          <w:sz w:val="21"/>
          <w:szCs w:val="21"/>
        </w:rPr>
      </w:pPr>
      <w:r w:rsidRPr="00507727">
        <w:rPr>
          <w:rFonts w:ascii="Times New Roman" w:hAnsi="Times New Roman"/>
          <w:sz w:val="21"/>
          <w:szCs w:val="21"/>
        </w:rPr>
        <w:t xml:space="preserve">     </w:t>
      </w:r>
      <w:r w:rsidRPr="00507727">
        <w:rPr>
          <w:rFonts w:ascii="Times New Roman" w:hAnsi="Times New Roman"/>
          <w:b/>
          <w:sz w:val="21"/>
          <w:szCs w:val="21"/>
          <w:u w:val="single"/>
        </w:rPr>
        <w:t>każda ze stron</w:t>
      </w:r>
      <w:r w:rsidRPr="00507727">
        <w:rPr>
          <w:rFonts w:ascii="Times New Roman" w:hAnsi="Times New Roman"/>
          <w:sz w:val="21"/>
          <w:szCs w:val="21"/>
        </w:rPr>
        <w:t xml:space="preserve"> umowy może wystąpić z wnioskiem o przeprowadzenie negocjacji dotyczących wysokości </w:t>
      </w:r>
      <w:proofErr w:type="gramStart"/>
      <w:r w:rsidRPr="00507727">
        <w:rPr>
          <w:rFonts w:ascii="Times New Roman" w:hAnsi="Times New Roman"/>
          <w:sz w:val="21"/>
          <w:szCs w:val="21"/>
        </w:rPr>
        <w:t>wynagrodzenia,  o</w:t>
      </w:r>
      <w:proofErr w:type="gramEnd"/>
      <w:r w:rsidRPr="00507727">
        <w:rPr>
          <w:rFonts w:ascii="Times New Roman" w:hAnsi="Times New Roman"/>
          <w:sz w:val="21"/>
          <w:szCs w:val="21"/>
        </w:rPr>
        <w:t xml:space="preserve"> którym mowa w § 7 ust. 1 umowy – jeżeli zmiany te będą miały wpływ na koszty wykonania zamówienia przez wykonawcę.</w:t>
      </w:r>
    </w:p>
    <w:p w:rsidR="004F67BA" w:rsidRPr="0027504B" w:rsidRDefault="004F67BA" w:rsidP="003E18CD">
      <w:pPr>
        <w:ind w:left="567" w:right="124" w:hanging="284"/>
        <w:jc w:val="both"/>
        <w:rPr>
          <w:rFonts w:ascii="Times New Roman" w:hAnsi="Times New Roman"/>
          <w:sz w:val="21"/>
          <w:szCs w:val="21"/>
        </w:rPr>
      </w:pPr>
      <w:r w:rsidRPr="00507727">
        <w:rPr>
          <w:rFonts w:ascii="Times New Roman" w:hAnsi="Times New Roman"/>
          <w:sz w:val="21"/>
          <w:szCs w:val="21"/>
        </w:rPr>
        <w:t>2.</w:t>
      </w:r>
      <w:r w:rsidRPr="00507727">
        <w:rPr>
          <w:rFonts w:ascii="Times New Roman" w:hAnsi="Times New Roman"/>
          <w:sz w:val="21"/>
          <w:szCs w:val="21"/>
        </w:rPr>
        <w:tab/>
        <w:t>Strona występująca z wnioskiem, o którym mowa w ust. 1 zobowiązana jest udowodnić, że zmiany przepisów na</w:t>
      </w:r>
      <w:r w:rsidRPr="00FB6C99">
        <w:rPr>
          <w:rFonts w:ascii="Times New Roman" w:hAnsi="Times New Roman"/>
          <w:sz w:val="21"/>
          <w:szCs w:val="21"/>
        </w:rPr>
        <w:t xml:space="preserve"> które się powołuje mają wpływ na koszty wykonania przedmiotu zamówienia, a w przypadku zmiany minimalnego wynagrodzenia za pracę udowodnić, że osoby realizujące przedmiot zamówienia, które otrzymały </w:t>
      </w:r>
      <w:proofErr w:type="gramStart"/>
      <w:r w:rsidRPr="00FB6C99">
        <w:rPr>
          <w:rFonts w:ascii="Times New Roman" w:hAnsi="Times New Roman"/>
          <w:sz w:val="21"/>
          <w:szCs w:val="21"/>
        </w:rPr>
        <w:t>podwyżkę   do</w:t>
      </w:r>
      <w:proofErr w:type="gramEnd"/>
      <w:r w:rsidRPr="00FB6C99">
        <w:rPr>
          <w:rFonts w:ascii="Times New Roman" w:hAnsi="Times New Roman"/>
          <w:sz w:val="21"/>
          <w:szCs w:val="21"/>
        </w:rPr>
        <w:t xml:space="preserve"> wysokości aktualnego minimalnego wynagrodzenia za </w:t>
      </w:r>
      <w:r w:rsidRPr="0027504B">
        <w:rPr>
          <w:rFonts w:ascii="Times New Roman" w:hAnsi="Times New Roman"/>
          <w:sz w:val="21"/>
          <w:szCs w:val="21"/>
        </w:rPr>
        <w:t xml:space="preserve">pracę. </w:t>
      </w:r>
      <w:r w:rsidRPr="0027504B">
        <w:rPr>
          <w:rFonts w:ascii="Times New Roman" w:hAnsi="Times New Roman"/>
          <w:b/>
          <w:sz w:val="21"/>
          <w:szCs w:val="21"/>
          <w:u w:val="single"/>
        </w:rPr>
        <w:t>Zmiana wynagrodzenia, o której mowa w ust. 1 następuje w drodze aneksu do umowy.</w:t>
      </w:r>
    </w:p>
    <w:p w:rsidR="004F67BA" w:rsidRPr="0027504B" w:rsidRDefault="004F67BA" w:rsidP="003E18CD">
      <w:pPr>
        <w:ind w:left="567" w:right="124" w:hanging="284"/>
        <w:jc w:val="both"/>
        <w:rPr>
          <w:rFonts w:ascii="Times New Roman" w:hAnsi="Times New Roman"/>
          <w:sz w:val="21"/>
          <w:szCs w:val="21"/>
        </w:rPr>
      </w:pPr>
      <w:r w:rsidRPr="0027504B">
        <w:rPr>
          <w:rFonts w:ascii="Times New Roman" w:hAnsi="Times New Roman"/>
          <w:sz w:val="21"/>
          <w:szCs w:val="21"/>
        </w:rPr>
        <w:t>3.  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rsidR="004F67BA" w:rsidRPr="0027504B" w:rsidRDefault="004F67BA" w:rsidP="003E18CD">
      <w:pPr>
        <w:ind w:left="567" w:right="124" w:hanging="284"/>
        <w:jc w:val="both"/>
        <w:rPr>
          <w:rFonts w:ascii="Times New Roman" w:hAnsi="Times New Roman"/>
          <w:sz w:val="21"/>
          <w:szCs w:val="21"/>
        </w:rPr>
      </w:pPr>
      <w:r w:rsidRPr="0027504B">
        <w:rPr>
          <w:rFonts w:ascii="Times New Roman" w:hAnsi="Times New Roman"/>
          <w:iCs/>
          <w:sz w:val="21"/>
          <w:szCs w:val="21"/>
        </w:rPr>
        <w:t xml:space="preserve">4.  </w:t>
      </w:r>
      <w:r w:rsidRPr="0027504B">
        <w:rPr>
          <w:rFonts w:ascii="Times New Roman" w:hAnsi="Times New Roman"/>
          <w:sz w:val="21"/>
          <w:szCs w:val="21"/>
        </w:rPr>
        <w:t xml:space="preserve">Zmiana </w:t>
      </w:r>
      <w:proofErr w:type="gramStart"/>
      <w:r w:rsidRPr="0027504B">
        <w:rPr>
          <w:rFonts w:ascii="Times New Roman" w:hAnsi="Times New Roman"/>
          <w:sz w:val="21"/>
          <w:szCs w:val="21"/>
        </w:rPr>
        <w:t>wysokości  cen</w:t>
      </w:r>
      <w:proofErr w:type="gramEnd"/>
      <w:r w:rsidRPr="0027504B">
        <w:rPr>
          <w:rFonts w:ascii="Times New Roman" w:hAnsi="Times New Roman"/>
          <w:sz w:val="21"/>
          <w:szCs w:val="21"/>
        </w:rPr>
        <w:t xml:space="preserve">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4F67BA" w:rsidRPr="0027504B" w:rsidRDefault="004F67BA" w:rsidP="003E18CD">
      <w:pPr>
        <w:ind w:left="567" w:right="124" w:hanging="284"/>
        <w:contextualSpacing/>
        <w:jc w:val="both"/>
        <w:rPr>
          <w:rFonts w:ascii="Times New Roman" w:hAnsi="Times New Roman"/>
          <w:spacing w:val="2"/>
          <w:sz w:val="21"/>
          <w:szCs w:val="21"/>
        </w:rPr>
      </w:pPr>
      <w:r w:rsidRPr="0027504B">
        <w:rPr>
          <w:rFonts w:ascii="Times New Roman" w:hAnsi="Times New Roman"/>
          <w:spacing w:val="2"/>
          <w:sz w:val="21"/>
          <w:szCs w:val="21"/>
        </w:rPr>
        <w:t>5. Zmiana cen jednostkowych, o której mowa w ust. 3 nie wymaga aneksu do umowy. Wykonawca zobowiązany jest poinformować Zamawiającego na piśmie o zmianie stawek podatku VAT (zwolnieniu z VAT).</w:t>
      </w:r>
    </w:p>
    <w:p w:rsidR="004F67BA" w:rsidRPr="00FE2109" w:rsidRDefault="004F67BA" w:rsidP="003E18CD">
      <w:pPr>
        <w:ind w:left="567" w:right="124" w:hanging="284"/>
        <w:contextualSpacing/>
        <w:jc w:val="both"/>
        <w:rPr>
          <w:rFonts w:ascii="Times New Roman" w:hAnsi="Times New Roman"/>
          <w:spacing w:val="2"/>
          <w:sz w:val="21"/>
          <w:szCs w:val="21"/>
        </w:rPr>
      </w:pPr>
      <w:r w:rsidRPr="0027504B">
        <w:rPr>
          <w:rFonts w:ascii="Times New Roman" w:hAnsi="Times New Roman"/>
          <w:spacing w:val="2"/>
          <w:sz w:val="21"/>
          <w:szCs w:val="21"/>
        </w:rPr>
        <w:t xml:space="preserve">6.  Ceny jednostkowe leków znajdujących się na liście stanowiącej załącznik B lub C do Obwieszczenia Ministra </w:t>
      </w:r>
      <w:proofErr w:type="gramStart"/>
      <w:r w:rsidRPr="0027504B">
        <w:rPr>
          <w:rFonts w:ascii="Times New Roman" w:hAnsi="Times New Roman"/>
          <w:spacing w:val="2"/>
          <w:sz w:val="21"/>
          <w:szCs w:val="21"/>
        </w:rPr>
        <w:t>Zdrowia  w</w:t>
      </w:r>
      <w:proofErr w:type="gramEnd"/>
      <w:r w:rsidRPr="0027504B">
        <w:rPr>
          <w:rFonts w:ascii="Times New Roman" w:hAnsi="Times New Roman"/>
          <w:spacing w:val="2"/>
          <w:sz w:val="21"/>
          <w:szCs w:val="21"/>
        </w:rPr>
        <w:t xml:space="preserve"> przypadku zaistnienia okoliczności, o których mowa w ust. 1 i 3 podlegają</w:t>
      </w:r>
      <w:r w:rsidRPr="00FE2109">
        <w:rPr>
          <w:rFonts w:ascii="Times New Roman" w:hAnsi="Times New Roman"/>
          <w:spacing w:val="2"/>
          <w:sz w:val="21"/>
          <w:szCs w:val="21"/>
        </w:rPr>
        <w:t xml:space="preserve"> zmianie jedynie w przypadku, gdy są niższe od cen urzędowych i wyłącznie do wysokości nie przekraczającej ceny urzędowej.</w:t>
      </w:r>
    </w:p>
    <w:p w:rsidR="004F67BA" w:rsidRPr="00FE2109" w:rsidRDefault="004F67BA" w:rsidP="000E508D">
      <w:pPr>
        <w:ind w:left="567" w:right="124"/>
        <w:contextualSpacing/>
        <w:jc w:val="center"/>
        <w:rPr>
          <w:rFonts w:ascii="Times New Roman" w:hAnsi="Times New Roman"/>
          <w:spacing w:val="2"/>
          <w:sz w:val="21"/>
          <w:szCs w:val="21"/>
        </w:rPr>
      </w:pPr>
      <w:r w:rsidRPr="00FE2109">
        <w:rPr>
          <w:rFonts w:ascii="Times New Roman" w:hAnsi="Times New Roman"/>
          <w:spacing w:val="2"/>
          <w:sz w:val="21"/>
          <w:szCs w:val="21"/>
        </w:rPr>
        <w:t>§ 12</w:t>
      </w:r>
    </w:p>
    <w:p w:rsidR="004F67BA" w:rsidRPr="00FE2109" w:rsidRDefault="004F67BA" w:rsidP="00F25D41">
      <w:pPr>
        <w:widowControl/>
        <w:numPr>
          <w:ilvl w:val="0"/>
          <w:numId w:val="28"/>
        </w:numPr>
        <w:autoSpaceDE/>
        <w:autoSpaceDN/>
        <w:ind w:left="567" w:right="124"/>
        <w:jc w:val="both"/>
        <w:rPr>
          <w:rFonts w:ascii="Times New Roman" w:hAnsi="Times New Roman"/>
          <w:sz w:val="21"/>
          <w:szCs w:val="21"/>
        </w:rPr>
      </w:pPr>
      <w:r w:rsidRPr="00FE2109">
        <w:rPr>
          <w:rFonts w:ascii="Times New Roman" w:hAnsi="Times New Roman"/>
          <w:sz w:val="21"/>
          <w:szCs w:val="21"/>
        </w:rPr>
        <w:t xml:space="preserve">W trakcie realizacji </w:t>
      </w:r>
      <w:proofErr w:type="gramStart"/>
      <w:r w:rsidRPr="00FE2109">
        <w:rPr>
          <w:rFonts w:ascii="Times New Roman" w:hAnsi="Times New Roman"/>
          <w:sz w:val="21"/>
          <w:szCs w:val="21"/>
        </w:rPr>
        <w:t>umowy  strony</w:t>
      </w:r>
      <w:proofErr w:type="gramEnd"/>
      <w:r w:rsidRPr="00FE2109">
        <w:rPr>
          <w:rFonts w:ascii="Times New Roman" w:hAnsi="Times New Roman"/>
          <w:sz w:val="21"/>
          <w:szCs w:val="21"/>
        </w:rPr>
        <w:t xml:space="preserve"> mogą dokonać zmiany cen jednostkowych  leków   w przypadku zaistnienia jednej z niżej wymienionych okoliczności :</w:t>
      </w:r>
    </w:p>
    <w:p w:rsidR="004F67BA" w:rsidRPr="00FE2109" w:rsidRDefault="004F67BA" w:rsidP="003E18CD">
      <w:pPr>
        <w:ind w:left="567" w:right="124" w:hanging="360"/>
        <w:jc w:val="both"/>
        <w:rPr>
          <w:rFonts w:ascii="Times New Roman" w:hAnsi="Times New Roman"/>
          <w:sz w:val="21"/>
          <w:szCs w:val="21"/>
        </w:rPr>
      </w:pPr>
      <w:proofErr w:type="gramStart"/>
      <w:r w:rsidRPr="00FE2109">
        <w:rPr>
          <w:rFonts w:ascii="Times New Roman" w:hAnsi="Times New Roman"/>
          <w:sz w:val="21"/>
          <w:szCs w:val="21"/>
        </w:rPr>
        <w:t>a</w:t>
      </w:r>
      <w:proofErr w:type="gramEnd"/>
      <w:r w:rsidRPr="00FE2109">
        <w:rPr>
          <w:rFonts w:ascii="Times New Roman" w:hAnsi="Times New Roman"/>
          <w:sz w:val="21"/>
          <w:szCs w:val="21"/>
        </w:rPr>
        <w:t>)</w:t>
      </w:r>
      <w:r w:rsidRPr="008F4C05">
        <w:rPr>
          <w:rFonts w:ascii="Times New Roman" w:hAnsi="Times New Roman"/>
          <w:sz w:val="21"/>
          <w:szCs w:val="21"/>
        </w:rPr>
        <w:t xml:space="preserve"> </w:t>
      </w:r>
      <w:r w:rsidRPr="00FE2109">
        <w:rPr>
          <w:rFonts w:ascii="Times New Roman" w:hAnsi="Times New Roman"/>
          <w:sz w:val="21"/>
          <w:szCs w:val="21"/>
        </w:rPr>
        <w:t xml:space="preserve">jeżeli po zawarciu umowy nastąpi zmiana urzędowej ceny zbytu produktu leczniczego refundowanego stanowiącego przedmiot umowy </w:t>
      </w:r>
    </w:p>
    <w:p w:rsidR="004F67BA" w:rsidRPr="00FE2109" w:rsidRDefault="004F67BA" w:rsidP="003E18CD">
      <w:pPr>
        <w:ind w:left="567" w:right="124" w:hanging="360"/>
        <w:jc w:val="both"/>
        <w:rPr>
          <w:rFonts w:ascii="Times New Roman" w:hAnsi="Times New Roman"/>
          <w:sz w:val="21"/>
          <w:szCs w:val="21"/>
        </w:rPr>
      </w:pPr>
      <w:proofErr w:type="gramStart"/>
      <w:r w:rsidRPr="00FE2109">
        <w:rPr>
          <w:rFonts w:ascii="Times New Roman" w:hAnsi="Times New Roman"/>
          <w:sz w:val="21"/>
          <w:szCs w:val="21"/>
        </w:rPr>
        <w:t>b)</w:t>
      </w:r>
      <w:r w:rsidRPr="008F4C05">
        <w:rPr>
          <w:rFonts w:ascii="Times New Roman" w:hAnsi="Times New Roman"/>
          <w:sz w:val="21"/>
          <w:szCs w:val="21"/>
        </w:rPr>
        <w:t xml:space="preserve">  </w:t>
      </w:r>
      <w:r w:rsidRPr="00FE2109">
        <w:rPr>
          <w:rFonts w:ascii="Times New Roman" w:hAnsi="Times New Roman"/>
          <w:sz w:val="21"/>
          <w:szCs w:val="21"/>
        </w:rPr>
        <w:t xml:space="preserve"> jeżeli</w:t>
      </w:r>
      <w:proofErr w:type="gramEnd"/>
      <w:r w:rsidRPr="00FE2109">
        <w:rPr>
          <w:rFonts w:ascii="Times New Roman" w:hAnsi="Times New Roman"/>
          <w:sz w:val="21"/>
          <w:szCs w:val="21"/>
        </w:rPr>
        <w:t xml:space="preserve"> po zawarciu umowy produkt leczniczy stanowiący przedmiot umowy zostanie   wprowadzony na listę leków refundowanych,</w:t>
      </w:r>
    </w:p>
    <w:p w:rsidR="004F67BA" w:rsidRPr="00FE2109" w:rsidRDefault="004F67BA" w:rsidP="003E18CD">
      <w:pPr>
        <w:tabs>
          <w:tab w:val="num" w:pos="567"/>
        </w:tabs>
        <w:ind w:left="567" w:right="124" w:hanging="360"/>
        <w:jc w:val="both"/>
        <w:rPr>
          <w:rFonts w:ascii="Times New Roman" w:hAnsi="Times New Roman"/>
          <w:b/>
          <w:bCs/>
          <w:sz w:val="21"/>
          <w:szCs w:val="21"/>
        </w:rPr>
      </w:pPr>
      <w:r w:rsidRPr="00FE2109">
        <w:rPr>
          <w:rFonts w:ascii="Times New Roman" w:hAnsi="Times New Roman"/>
          <w:sz w:val="21"/>
          <w:szCs w:val="21"/>
        </w:rPr>
        <w:t xml:space="preserve">2.  </w:t>
      </w:r>
      <w:r>
        <w:rPr>
          <w:rFonts w:ascii="Times New Roman" w:hAnsi="Times New Roman"/>
          <w:sz w:val="21"/>
          <w:szCs w:val="21"/>
        </w:rPr>
        <w:t xml:space="preserve">  </w:t>
      </w:r>
      <w:r w:rsidRPr="00FE2109">
        <w:rPr>
          <w:rFonts w:ascii="Times New Roman" w:hAnsi="Times New Roman"/>
          <w:sz w:val="21"/>
          <w:szCs w:val="21"/>
        </w:rPr>
        <w:t xml:space="preserve">W przypadku , gdy w trakcie realizacji </w:t>
      </w:r>
      <w:proofErr w:type="gramStart"/>
      <w:r w:rsidRPr="00FE2109">
        <w:rPr>
          <w:rFonts w:ascii="Times New Roman" w:hAnsi="Times New Roman"/>
          <w:sz w:val="21"/>
          <w:szCs w:val="21"/>
        </w:rPr>
        <w:t>umowy  cena</w:t>
      </w:r>
      <w:proofErr w:type="gramEnd"/>
      <w:r w:rsidRPr="00FE2109">
        <w:rPr>
          <w:rFonts w:ascii="Times New Roman" w:hAnsi="Times New Roman"/>
          <w:sz w:val="21"/>
          <w:szCs w:val="21"/>
        </w:rPr>
        <w:t xml:space="preserve"> urzędowa produktu leczniczego  ulegnie zmianie i  zostanie  wydana  decyzja  ustalająca  cenę urzędową zbytu oraz urzędową marżę hurtową na lek objęty umową </w:t>
      </w:r>
      <w:r w:rsidRPr="00FE2109">
        <w:rPr>
          <w:rFonts w:ascii="Times New Roman" w:hAnsi="Times New Roman"/>
          <w:b/>
          <w:bCs/>
          <w:sz w:val="21"/>
          <w:szCs w:val="21"/>
        </w:rPr>
        <w:t xml:space="preserve">w niższej wysokości </w:t>
      </w:r>
      <w:r w:rsidRPr="00FE2109">
        <w:rPr>
          <w:rFonts w:ascii="Times New Roman" w:hAnsi="Times New Roman"/>
          <w:sz w:val="21"/>
          <w:szCs w:val="21"/>
        </w:rPr>
        <w:t xml:space="preserve">aniżeli cena umowna Wykonawca wystawiając fakturę nalicza cenę jednostkową leku w wysokości ustalonej w  decyzji Ministra Zdrowia , informując jednocześnie Zamawiającego o wysokości ceny wynikającej z decyzji . </w:t>
      </w:r>
      <w:r w:rsidRPr="00FE2109">
        <w:rPr>
          <w:rFonts w:ascii="Times New Roman" w:hAnsi="Times New Roman"/>
          <w:b/>
          <w:bCs/>
          <w:sz w:val="21"/>
          <w:szCs w:val="21"/>
        </w:rPr>
        <w:t xml:space="preserve">Obniżenie ceny jednostkowej do wysokości wynikającej z decyzji Ministra Zdrowia nie wymaga </w:t>
      </w:r>
      <w:r w:rsidRPr="00FE2109">
        <w:rPr>
          <w:rFonts w:ascii="Times New Roman" w:hAnsi="Times New Roman"/>
          <w:b/>
          <w:bCs/>
          <w:sz w:val="21"/>
          <w:szCs w:val="21"/>
        </w:rPr>
        <w:lastRenderedPageBreak/>
        <w:t>aneksu do umowy.</w:t>
      </w:r>
    </w:p>
    <w:p w:rsidR="004F67BA" w:rsidRPr="00FE2109" w:rsidRDefault="004F67BA" w:rsidP="003E18CD">
      <w:pPr>
        <w:ind w:left="567" w:right="124" w:hanging="360"/>
        <w:jc w:val="both"/>
        <w:rPr>
          <w:rFonts w:ascii="Times New Roman" w:hAnsi="Times New Roman"/>
          <w:sz w:val="21"/>
          <w:szCs w:val="21"/>
        </w:rPr>
      </w:pPr>
      <w:r w:rsidRPr="00FE2109">
        <w:rPr>
          <w:rFonts w:ascii="Times New Roman" w:hAnsi="Times New Roman"/>
          <w:sz w:val="21"/>
          <w:szCs w:val="21"/>
        </w:rPr>
        <w:t xml:space="preserve">3.  </w:t>
      </w:r>
      <w:r w:rsidRPr="008F4C05">
        <w:rPr>
          <w:rFonts w:ascii="Times New Roman" w:hAnsi="Times New Roman"/>
          <w:sz w:val="21"/>
          <w:szCs w:val="21"/>
        </w:rPr>
        <w:t xml:space="preserve"> </w:t>
      </w:r>
      <w:r>
        <w:rPr>
          <w:rFonts w:ascii="Times New Roman" w:hAnsi="Times New Roman"/>
          <w:sz w:val="21"/>
          <w:szCs w:val="21"/>
        </w:rPr>
        <w:t xml:space="preserve"> </w:t>
      </w:r>
      <w:r w:rsidRPr="00FE2109">
        <w:rPr>
          <w:rFonts w:ascii="Times New Roman" w:hAnsi="Times New Roman"/>
          <w:sz w:val="21"/>
          <w:szCs w:val="21"/>
        </w:rPr>
        <w:t xml:space="preserve">W przypadkach, o których mowa w ust 1, z zastrzeżeniem ust 2 , strony ustalą wysokość ceny produktu leczniczego w drodze negocjacji, biorąc pod uwagę ilość produktu leczniczego stanowiącego przedmiot umowy oraz pozostały </w:t>
      </w:r>
      <w:proofErr w:type="gramStart"/>
      <w:r w:rsidRPr="00FE2109">
        <w:rPr>
          <w:rFonts w:ascii="Times New Roman" w:hAnsi="Times New Roman"/>
          <w:sz w:val="21"/>
          <w:szCs w:val="21"/>
        </w:rPr>
        <w:t>do  realizacji</w:t>
      </w:r>
      <w:proofErr w:type="gramEnd"/>
      <w:r w:rsidRPr="00FE2109">
        <w:rPr>
          <w:rFonts w:ascii="Times New Roman" w:hAnsi="Times New Roman"/>
          <w:sz w:val="21"/>
          <w:szCs w:val="21"/>
        </w:rPr>
        <w:t xml:space="preserve"> okres  umowy, z zastrzeżeniem ust 4.</w:t>
      </w:r>
    </w:p>
    <w:p w:rsidR="004F67BA" w:rsidRPr="00FE2109" w:rsidRDefault="004F67BA" w:rsidP="003E18CD">
      <w:pPr>
        <w:ind w:left="567" w:right="124" w:hanging="360"/>
        <w:jc w:val="both"/>
        <w:rPr>
          <w:rFonts w:ascii="Times New Roman" w:hAnsi="Times New Roman"/>
          <w:sz w:val="21"/>
          <w:szCs w:val="21"/>
        </w:rPr>
      </w:pPr>
      <w:r w:rsidRPr="00FE2109">
        <w:rPr>
          <w:rFonts w:ascii="Times New Roman" w:hAnsi="Times New Roman"/>
          <w:sz w:val="21"/>
          <w:szCs w:val="21"/>
        </w:rPr>
        <w:t xml:space="preserve">4.   Podwyższenie ceny produktu leczniczego może mieć miejsce jedynie w przypadku </w:t>
      </w:r>
      <w:proofErr w:type="gramStart"/>
      <w:r w:rsidRPr="00FE2109">
        <w:rPr>
          <w:rFonts w:ascii="Times New Roman" w:hAnsi="Times New Roman"/>
          <w:sz w:val="21"/>
          <w:szCs w:val="21"/>
        </w:rPr>
        <w:t>gdy  Wykonawca</w:t>
      </w:r>
      <w:proofErr w:type="gramEnd"/>
      <w:r w:rsidRPr="00FE2109">
        <w:rPr>
          <w:rFonts w:ascii="Times New Roman" w:hAnsi="Times New Roman"/>
          <w:sz w:val="21"/>
          <w:szCs w:val="21"/>
        </w:rPr>
        <w:t xml:space="preserve"> udowodni Zamawiającemu, że dokonuje zakupu produktu leczniczego od producenta po urzędowej cenie zbytu a realizując umowę z zastosowaniem ceny ofertowej  poniósłby  rażącą stratę.  </w:t>
      </w:r>
    </w:p>
    <w:p w:rsidR="003E18CD" w:rsidRDefault="004F67BA" w:rsidP="003E18CD">
      <w:pPr>
        <w:tabs>
          <w:tab w:val="num" w:pos="567"/>
        </w:tabs>
        <w:ind w:left="567" w:right="124" w:hanging="360"/>
        <w:jc w:val="both"/>
        <w:rPr>
          <w:rFonts w:ascii="Times New Roman" w:hAnsi="Times New Roman"/>
          <w:sz w:val="21"/>
          <w:szCs w:val="21"/>
        </w:rPr>
      </w:pPr>
      <w:r w:rsidRPr="00FE2109">
        <w:rPr>
          <w:rFonts w:ascii="Times New Roman" w:hAnsi="Times New Roman"/>
          <w:sz w:val="21"/>
          <w:szCs w:val="21"/>
        </w:rPr>
        <w:t xml:space="preserve">5.   W przypadku braku porozumienia stron odnośnie nowej ceny produktu leczniczego każdej ze stron przysługuje prawo rozwiązania umowy w części dotyczącej produktu leczniczego, którego </w:t>
      </w:r>
      <w:proofErr w:type="gramStart"/>
      <w:r w:rsidRPr="00FE2109">
        <w:rPr>
          <w:rFonts w:ascii="Times New Roman" w:hAnsi="Times New Roman"/>
          <w:sz w:val="21"/>
          <w:szCs w:val="21"/>
        </w:rPr>
        <w:t>cena  stanowiła</w:t>
      </w:r>
      <w:proofErr w:type="gramEnd"/>
      <w:r w:rsidRPr="00FE2109">
        <w:rPr>
          <w:rFonts w:ascii="Times New Roman" w:hAnsi="Times New Roman"/>
          <w:sz w:val="21"/>
          <w:szCs w:val="21"/>
        </w:rPr>
        <w:t xml:space="preserve">  przedmiot negocjacji, z zachowaniem  3-miesięczego okresu wypowiedzenia,  chyba, że strony rozwiążą umowę w powyższym zakresie na zasadzie porozumienia stron. Wykonawcy nie przysługuje prawo rozwiązania umowy w </w:t>
      </w:r>
      <w:proofErr w:type="gramStart"/>
      <w:r w:rsidRPr="00FE2109">
        <w:rPr>
          <w:rFonts w:ascii="Times New Roman" w:hAnsi="Times New Roman"/>
          <w:sz w:val="21"/>
          <w:szCs w:val="21"/>
        </w:rPr>
        <w:t>przypadku  ustalenia</w:t>
      </w:r>
      <w:proofErr w:type="gramEnd"/>
      <w:r w:rsidRPr="00FE2109">
        <w:rPr>
          <w:rFonts w:ascii="Times New Roman" w:hAnsi="Times New Roman"/>
          <w:sz w:val="21"/>
          <w:szCs w:val="21"/>
        </w:rPr>
        <w:t xml:space="preserve">  niższej ceny urzędowej niż określona umową. </w:t>
      </w:r>
    </w:p>
    <w:p w:rsidR="004F67BA" w:rsidRDefault="004F67BA" w:rsidP="003E18CD">
      <w:pPr>
        <w:tabs>
          <w:tab w:val="num" w:pos="567"/>
        </w:tabs>
        <w:ind w:left="207" w:right="124"/>
        <w:jc w:val="both"/>
        <w:rPr>
          <w:rFonts w:ascii="Times New Roman" w:hAnsi="Times New Roman"/>
          <w:sz w:val="21"/>
          <w:szCs w:val="21"/>
        </w:rPr>
      </w:pPr>
    </w:p>
    <w:p w:rsidR="004F67BA" w:rsidRPr="00FE2109" w:rsidRDefault="004F67BA" w:rsidP="004F67BA">
      <w:pPr>
        <w:tabs>
          <w:tab w:val="num" w:pos="567"/>
        </w:tabs>
        <w:ind w:left="567" w:right="124" w:hanging="360"/>
        <w:rPr>
          <w:rFonts w:ascii="Times New Roman" w:hAnsi="Times New Roman"/>
          <w:sz w:val="21"/>
          <w:szCs w:val="21"/>
        </w:rPr>
      </w:pPr>
      <w:r w:rsidRPr="00FE2109">
        <w:rPr>
          <w:rFonts w:ascii="Times New Roman" w:hAnsi="Times New Roman"/>
          <w:b/>
          <w:bCs/>
          <w:spacing w:val="2"/>
          <w:sz w:val="21"/>
          <w:szCs w:val="21"/>
        </w:rPr>
        <w:t xml:space="preserve">Zmiana przedmiotu umowy </w:t>
      </w:r>
    </w:p>
    <w:p w:rsidR="004F67BA" w:rsidRPr="00FE2109" w:rsidRDefault="004F67BA" w:rsidP="004F67BA">
      <w:pPr>
        <w:ind w:left="567" w:right="124" w:hanging="284"/>
        <w:contextualSpacing/>
        <w:jc w:val="center"/>
        <w:rPr>
          <w:rFonts w:ascii="Times New Roman" w:hAnsi="Times New Roman"/>
          <w:sz w:val="21"/>
          <w:szCs w:val="21"/>
        </w:rPr>
      </w:pPr>
      <w:r w:rsidRPr="00FE2109">
        <w:rPr>
          <w:rFonts w:ascii="Times New Roman" w:hAnsi="Times New Roman"/>
          <w:sz w:val="21"/>
          <w:szCs w:val="21"/>
        </w:rPr>
        <w:t>§ 13</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wstrzymania, zaprzestania produkcji, wycofania z obrotu leku stanowiącego przedmiot zamówienia bądź jego braku z innych przyczyn, niezawinionych przez Wykonawcy, Wykonawca zobowiązany jest niezwłocznie powiadomić na piśmie Zamawiającego, podając przyczynę braku </w:t>
      </w:r>
      <w:proofErr w:type="gramStart"/>
      <w:r w:rsidRPr="00FE2109">
        <w:rPr>
          <w:rFonts w:ascii="Times New Roman" w:hAnsi="Times New Roman"/>
          <w:sz w:val="21"/>
          <w:szCs w:val="21"/>
        </w:rPr>
        <w:t>wraz  z</w:t>
      </w:r>
      <w:proofErr w:type="gramEnd"/>
      <w:r w:rsidRPr="00FE2109">
        <w:rPr>
          <w:rFonts w:ascii="Times New Roman" w:hAnsi="Times New Roman"/>
          <w:sz w:val="21"/>
          <w:szCs w:val="21"/>
        </w:rPr>
        <w:t xml:space="preserve"> informacją o wszystkich odpowiednikach brakującego leku występującego w obrocie oraz zobowiązany jest zaproponować Zamawiającemu dostarczanie odpowiednika brakującego leku </w:t>
      </w:r>
      <w:r w:rsidRPr="00FE2109">
        <w:rPr>
          <w:rFonts w:ascii="Times New Roman" w:hAnsi="Times New Roman"/>
          <w:sz w:val="21"/>
          <w:szCs w:val="21"/>
          <w:vertAlign w:val="superscript"/>
        </w:rPr>
        <w:t xml:space="preserve"> </w:t>
      </w:r>
      <w:r w:rsidRPr="00FE2109">
        <w:rPr>
          <w:rFonts w:ascii="Times New Roman" w:hAnsi="Times New Roman"/>
          <w:sz w:val="21"/>
          <w:szCs w:val="21"/>
        </w:rPr>
        <w:t>po cenie nie wyższej od ceny podanej w ofercie.</w:t>
      </w:r>
    </w:p>
    <w:p w:rsidR="004F67BA" w:rsidRPr="00FE2109" w:rsidRDefault="004F67BA" w:rsidP="004F67BA">
      <w:pPr>
        <w:tabs>
          <w:tab w:val="left" w:pos="360"/>
          <w:tab w:val="left" w:pos="426"/>
        </w:tabs>
        <w:ind w:left="567" w:right="124" w:hanging="284"/>
        <w:contextualSpacing/>
        <w:jc w:val="both"/>
        <w:rPr>
          <w:rFonts w:ascii="Times New Roman" w:hAnsi="Times New Roman"/>
          <w:sz w:val="21"/>
          <w:szCs w:val="21"/>
        </w:rPr>
      </w:pPr>
      <w:r>
        <w:rPr>
          <w:rFonts w:ascii="Times New Roman" w:hAnsi="Times New Roman"/>
          <w:sz w:val="21"/>
          <w:szCs w:val="21"/>
        </w:rPr>
        <w:t xml:space="preserve">     </w:t>
      </w:r>
      <w:r w:rsidRPr="00FE2109">
        <w:rPr>
          <w:rFonts w:ascii="Times New Roman" w:hAnsi="Times New Roman"/>
          <w:sz w:val="21"/>
          <w:szCs w:val="21"/>
        </w:rPr>
        <w:t>Na żądanie Zamawiającego Wykonawca zobowiązany jest udowodnić, że brak leku wynika z przyczyny</w:t>
      </w:r>
      <w:r>
        <w:rPr>
          <w:rFonts w:ascii="Times New Roman" w:hAnsi="Times New Roman"/>
          <w:sz w:val="21"/>
          <w:szCs w:val="21"/>
        </w:rPr>
        <w:t>,</w:t>
      </w:r>
      <w:r w:rsidRPr="00FE2109">
        <w:rPr>
          <w:rFonts w:ascii="Times New Roman" w:hAnsi="Times New Roman"/>
          <w:sz w:val="21"/>
          <w:szCs w:val="21"/>
        </w:rPr>
        <w:t xml:space="preserve"> na którą się powołuje.</w:t>
      </w:r>
    </w:p>
    <w:p w:rsidR="004F67BA" w:rsidRDefault="004F67BA" w:rsidP="00F25D41">
      <w:pPr>
        <w:numPr>
          <w:ilvl w:val="0"/>
          <w:numId w:val="27"/>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Dostarczanie </w:t>
      </w:r>
      <w:proofErr w:type="gramStart"/>
      <w:r w:rsidRPr="00FE2109">
        <w:rPr>
          <w:rFonts w:ascii="Times New Roman" w:hAnsi="Times New Roman"/>
          <w:sz w:val="21"/>
          <w:szCs w:val="21"/>
        </w:rPr>
        <w:t>odpowiednika  brakującego</w:t>
      </w:r>
      <w:proofErr w:type="gramEnd"/>
      <w:r w:rsidRPr="00FE2109">
        <w:rPr>
          <w:rFonts w:ascii="Times New Roman" w:hAnsi="Times New Roman"/>
          <w:sz w:val="21"/>
          <w:szCs w:val="21"/>
        </w:rPr>
        <w:t xml:space="preserve"> leku  po cenie wyższej od ceny umownej dopuszczalne jest wyłącznie w przypadku udowodnienia przez  Wykonawcy, że nie występują w obrocie odpowiedniki leku w niższej cenie a  dostarczając  lek   po cenie wyższej od ceny ofertowej  Wykonawca poniósłby rażącą stratę.</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Ostateczną decyzję dotyczącą zmiany </w:t>
      </w:r>
      <w:proofErr w:type="gramStart"/>
      <w:r w:rsidRPr="00FE2109">
        <w:rPr>
          <w:rFonts w:ascii="Times New Roman" w:hAnsi="Times New Roman"/>
          <w:sz w:val="21"/>
          <w:szCs w:val="21"/>
        </w:rPr>
        <w:t>leku  na</w:t>
      </w:r>
      <w:proofErr w:type="gramEnd"/>
      <w:r w:rsidRPr="00FE2109">
        <w:rPr>
          <w:rFonts w:ascii="Times New Roman" w:hAnsi="Times New Roman"/>
          <w:sz w:val="21"/>
          <w:szCs w:val="21"/>
        </w:rPr>
        <w:t xml:space="preserve"> inny podejmuje Zamawiający.  </w:t>
      </w:r>
    </w:p>
    <w:p w:rsidR="004F67BA" w:rsidRPr="00FE2109" w:rsidRDefault="004F67BA" w:rsidP="00F25D41">
      <w:pPr>
        <w:numPr>
          <w:ilvl w:val="0"/>
          <w:numId w:val="27"/>
        </w:numPr>
        <w:tabs>
          <w:tab w:val="left" w:pos="426"/>
        </w:tabs>
        <w:autoSpaceDE/>
        <w:autoSpaceDN/>
        <w:ind w:left="567" w:right="124" w:hanging="284"/>
        <w:jc w:val="both"/>
        <w:rPr>
          <w:rFonts w:ascii="Times New Roman" w:hAnsi="Times New Roman"/>
          <w:b/>
          <w:bCs/>
          <w:sz w:val="21"/>
          <w:szCs w:val="21"/>
        </w:rPr>
      </w:pPr>
      <w:r w:rsidRPr="00FE2109">
        <w:rPr>
          <w:rFonts w:ascii="Times New Roman" w:hAnsi="Times New Roman"/>
          <w:sz w:val="21"/>
          <w:szCs w:val="21"/>
        </w:rPr>
        <w:t xml:space="preserve">W przypadku zmiany wielkości opakowania </w:t>
      </w:r>
      <w:proofErr w:type="gramStart"/>
      <w:r w:rsidRPr="00FE2109">
        <w:rPr>
          <w:rFonts w:ascii="Times New Roman" w:hAnsi="Times New Roman"/>
          <w:sz w:val="21"/>
          <w:szCs w:val="21"/>
        </w:rPr>
        <w:t>leku  Wykonawca</w:t>
      </w:r>
      <w:proofErr w:type="gramEnd"/>
      <w:r w:rsidRPr="00FE2109">
        <w:rPr>
          <w:rFonts w:ascii="Times New Roman" w:hAnsi="Times New Roman"/>
          <w:sz w:val="21"/>
          <w:szCs w:val="21"/>
        </w:rPr>
        <w:t>, po uzyskaniu  zgody Zamawiającego, może  dostarczać lek w opakowaniach o innej wielkości niż określona umową, po przeliczeniu ceny  z uwzględnieniem wielkości opakowania.</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b/>
          <w:bCs/>
          <w:sz w:val="21"/>
          <w:szCs w:val="21"/>
        </w:rPr>
      </w:pPr>
      <w:r w:rsidRPr="00FE2109">
        <w:rPr>
          <w:rFonts w:ascii="Times New Roman" w:hAnsi="Times New Roman"/>
          <w:sz w:val="21"/>
          <w:szCs w:val="21"/>
        </w:rPr>
        <w:t xml:space="preserve">W sytuacjach opisanych w ust. 1,2,4 Wykonawca ma prawo dostarczać odpowiednik brakującego </w:t>
      </w:r>
      <w:proofErr w:type="gramStart"/>
      <w:r w:rsidRPr="00FE2109">
        <w:rPr>
          <w:rFonts w:ascii="Times New Roman" w:hAnsi="Times New Roman"/>
          <w:sz w:val="21"/>
          <w:szCs w:val="21"/>
        </w:rPr>
        <w:t>leku  bądź</w:t>
      </w:r>
      <w:proofErr w:type="gramEnd"/>
      <w:r w:rsidRPr="00FE2109">
        <w:rPr>
          <w:rFonts w:ascii="Times New Roman" w:hAnsi="Times New Roman"/>
          <w:sz w:val="21"/>
          <w:szCs w:val="21"/>
        </w:rPr>
        <w:t xml:space="preserve"> też  lek  w opakowaniu innej wielkości , dopiero po dokonaniu przez strony zmian w umowie.</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b/>
          <w:bCs/>
          <w:sz w:val="21"/>
          <w:szCs w:val="21"/>
          <w:u w:val="single"/>
        </w:rPr>
      </w:pPr>
      <w:r w:rsidRPr="00FE2109">
        <w:rPr>
          <w:rFonts w:ascii="Times New Roman" w:hAnsi="Times New Roman"/>
          <w:b/>
          <w:sz w:val="21"/>
          <w:szCs w:val="21"/>
          <w:u w:val="single"/>
        </w:rPr>
        <w:t>W razie braku odpowiednika leku, którego produkcja została wstrzymana, zaprzestano jego produkcji bądź lek został wycofany z obrotu, każda ze Stron ma prawo wypowiedzieć umowę w części dotyczącej dostaw przedmiotowego leku, z zachowaniem 7-dniowego terminu wypowiedzenia.</w:t>
      </w:r>
    </w:p>
    <w:p w:rsidR="003E18CD" w:rsidRDefault="003E18CD" w:rsidP="004F67BA">
      <w:pPr>
        <w:ind w:left="567" w:right="124"/>
        <w:jc w:val="center"/>
        <w:rPr>
          <w:rFonts w:ascii="Times New Roman" w:hAnsi="Times New Roman"/>
          <w:sz w:val="21"/>
          <w:szCs w:val="21"/>
          <w:lang w:eastAsia="pl-PL"/>
        </w:rPr>
      </w:pP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§14</w:t>
      </w:r>
    </w:p>
    <w:p w:rsidR="004F67BA" w:rsidRPr="00FE2109" w:rsidRDefault="004F67BA" w:rsidP="004F67BA">
      <w:pPr>
        <w:tabs>
          <w:tab w:val="left" w:pos="360"/>
        </w:tabs>
        <w:ind w:left="567" w:right="124" w:hanging="360"/>
        <w:rPr>
          <w:rFonts w:ascii="Times New Roman" w:hAnsi="Times New Roman"/>
          <w:sz w:val="21"/>
          <w:szCs w:val="21"/>
          <w:lang w:eastAsia="pl-PL"/>
        </w:rPr>
      </w:pPr>
      <w:r w:rsidRPr="00FE2109">
        <w:rPr>
          <w:rFonts w:ascii="Times New Roman" w:hAnsi="Times New Roman"/>
          <w:sz w:val="21"/>
          <w:szCs w:val="21"/>
          <w:lang w:eastAsia="pl-PL"/>
        </w:rPr>
        <w:t xml:space="preserve">1.    Strony </w:t>
      </w:r>
      <w:r w:rsidRPr="00FE2109">
        <w:rPr>
          <w:rFonts w:ascii="Times New Roman" w:hAnsi="Times New Roman"/>
          <w:b/>
          <w:bCs/>
          <w:sz w:val="21"/>
          <w:szCs w:val="21"/>
          <w:lang w:eastAsia="pl-PL"/>
        </w:rPr>
        <w:t>dopuszczają możliwość zmiany leku na inny</w:t>
      </w:r>
      <w:r w:rsidRPr="00FE2109">
        <w:rPr>
          <w:rFonts w:ascii="Times New Roman" w:hAnsi="Times New Roman"/>
          <w:sz w:val="21"/>
          <w:szCs w:val="21"/>
          <w:lang w:eastAsia="pl-PL"/>
        </w:rPr>
        <w:t>:</w:t>
      </w:r>
    </w:p>
    <w:p w:rsidR="004F67BA" w:rsidRPr="00FE2109" w:rsidRDefault="004F67BA" w:rsidP="004F67BA">
      <w:pPr>
        <w:tabs>
          <w:tab w:val="left" w:pos="360"/>
        </w:tabs>
        <w:ind w:left="567" w:right="124" w:hanging="360"/>
        <w:rPr>
          <w:rFonts w:ascii="Times New Roman" w:hAnsi="Times New Roman"/>
          <w:sz w:val="21"/>
          <w:szCs w:val="21"/>
          <w:lang w:eastAsia="pl-PL"/>
        </w:rPr>
      </w:pPr>
      <w:proofErr w:type="gramStart"/>
      <w:r w:rsidRPr="00FE2109">
        <w:rPr>
          <w:rFonts w:ascii="Times New Roman" w:hAnsi="Times New Roman"/>
          <w:sz w:val="21"/>
          <w:szCs w:val="21"/>
          <w:lang w:eastAsia="pl-PL"/>
        </w:rPr>
        <w:t>a)    w</w:t>
      </w:r>
      <w:proofErr w:type="gramEnd"/>
      <w:r w:rsidRPr="00FE2109">
        <w:rPr>
          <w:rFonts w:ascii="Times New Roman" w:hAnsi="Times New Roman"/>
          <w:sz w:val="21"/>
          <w:szCs w:val="21"/>
          <w:lang w:eastAsia="pl-PL"/>
        </w:rPr>
        <w:t xml:space="preserve"> ramach tej samej nazwy międzynarodowej,</w:t>
      </w:r>
    </w:p>
    <w:p w:rsidR="004F67BA" w:rsidRPr="00FE2109" w:rsidRDefault="004F67BA" w:rsidP="004F67BA">
      <w:pPr>
        <w:ind w:left="567" w:right="124" w:hanging="360"/>
        <w:contextualSpacing/>
        <w:rPr>
          <w:rFonts w:ascii="Times New Roman" w:hAnsi="Times New Roman"/>
          <w:sz w:val="21"/>
          <w:szCs w:val="21"/>
        </w:rPr>
      </w:pPr>
      <w:proofErr w:type="gramStart"/>
      <w:r w:rsidRPr="00FE2109">
        <w:rPr>
          <w:rFonts w:ascii="Times New Roman" w:hAnsi="Times New Roman"/>
          <w:sz w:val="21"/>
          <w:szCs w:val="21"/>
        </w:rPr>
        <w:t>b)    w</w:t>
      </w:r>
      <w:proofErr w:type="gramEnd"/>
      <w:r w:rsidRPr="00FE2109">
        <w:rPr>
          <w:rFonts w:ascii="Times New Roman" w:hAnsi="Times New Roman"/>
          <w:sz w:val="21"/>
          <w:szCs w:val="21"/>
        </w:rPr>
        <w:t xml:space="preserve"> przypadku, gdy konieczność taka podyktowana będzie zmianą, bądź ogłoszeniem nowego  wykazu refundowanych leków, środków spożywczych specjalnego przeznaczenia żywieniowego oraz wyrobów medycznych stanowiącym załączniki do obwieszczenia Ministra Zdrowia  pod warunkiem, że cena nowego leku nie będzie wyższa od ceny umownej .</w:t>
      </w:r>
    </w:p>
    <w:p w:rsidR="004F67BA" w:rsidRPr="00FE2109" w:rsidRDefault="004F67BA" w:rsidP="004F67BA">
      <w:pPr>
        <w:tabs>
          <w:tab w:val="left" w:pos="709"/>
        </w:tabs>
        <w:ind w:left="567" w:right="124" w:hanging="360"/>
        <w:contextualSpacing/>
        <w:jc w:val="both"/>
        <w:rPr>
          <w:rFonts w:ascii="Times New Roman" w:hAnsi="Times New Roman"/>
          <w:b/>
          <w:bCs/>
          <w:sz w:val="21"/>
          <w:szCs w:val="21"/>
        </w:rPr>
      </w:pPr>
      <w:r w:rsidRPr="00FE2109">
        <w:rPr>
          <w:rFonts w:ascii="Times New Roman" w:hAnsi="Times New Roman"/>
          <w:sz w:val="21"/>
          <w:szCs w:val="21"/>
        </w:rPr>
        <w:t xml:space="preserve">2. W przypadku wprowadzenia </w:t>
      </w:r>
      <w:proofErr w:type="spellStart"/>
      <w:r w:rsidRPr="00FE2109">
        <w:rPr>
          <w:rFonts w:ascii="Times New Roman" w:hAnsi="Times New Roman"/>
          <w:sz w:val="21"/>
          <w:szCs w:val="21"/>
        </w:rPr>
        <w:t>generyku</w:t>
      </w:r>
      <w:proofErr w:type="spellEnd"/>
      <w:r w:rsidRPr="00FE2109">
        <w:rPr>
          <w:rFonts w:ascii="Times New Roman" w:hAnsi="Times New Roman"/>
          <w:sz w:val="21"/>
          <w:szCs w:val="21"/>
        </w:rPr>
        <w:t xml:space="preserve"> leku stanowiącego przedmiot umowy i związanej </w:t>
      </w:r>
      <w:r w:rsidRPr="00FE2109">
        <w:rPr>
          <w:rFonts w:ascii="Times New Roman" w:hAnsi="Times New Roman"/>
          <w:sz w:val="21"/>
          <w:szCs w:val="21"/>
        </w:rPr>
        <w:br/>
        <w:t xml:space="preserve">z tym zmiany limitu finansowania ze środków publicznych danego leku Wykonawca na żądanie Zamawiającego zobowiązany jest dostarczać zamiast dotychczasowego leku </w:t>
      </w:r>
      <w:proofErr w:type="spellStart"/>
      <w:r w:rsidRPr="00FE2109">
        <w:rPr>
          <w:rFonts w:ascii="Times New Roman" w:hAnsi="Times New Roman"/>
          <w:sz w:val="21"/>
          <w:szCs w:val="21"/>
        </w:rPr>
        <w:t>generyk</w:t>
      </w:r>
      <w:proofErr w:type="spellEnd"/>
      <w:r w:rsidRPr="00FE2109">
        <w:rPr>
          <w:rFonts w:ascii="Times New Roman" w:hAnsi="Times New Roman"/>
          <w:sz w:val="21"/>
          <w:szCs w:val="21"/>
        </w:rPr>
        <w:t xml:space="preserve"> w cenie odpowiadającej nowemu limitowi finansowania lub dotychczasowy lek </w:t>
      </w:r>
      <w:proofErr w:type="gramStart"/>
      <w:r w:rsidRPr="00FE2109">
        <w:rPr>
          <w:rFonts w:ascii="Times New Roman" w:hAnsi="Times New Roman"/>
          <w:sz w:val="21"/>
          <w:szCs w:val="21"/>
        </w:rPr>
        <w:t>w  cenie</w:t>
      </w:r>
      <w:proofErr w:type="gramEnd"/>
      <w:r w:rsidRPr="00FE2109">
        <w:rPr>
          <w:rFonts w:ascii="Times New Roman" w:hAnsi="Times New Roman"/>
          <w:sz w:val="21"/>
          <w:szCs w:val="21"/>
        </w:rPr>
        <w:t xml:space="preserve"> odpowiadającej  limitowi finansowania </w:t>
      </w:r>
      <w:proofErr w:type="spellStart"/>
      <w:r w:rsidRPr="00FE2109">
        <w:rPr>
          <w:rFonts w:ascii="Times New Roman" w:hAnsi="Times New Roman"/>
          <w:sz w:val="21"/>
          <w:szCs w:val="21"/>
        </w:rPr>
        <w:t>generyku</w:t>
      </w:r>
      <w:proofErr w:type="spellEnd"/>
      <w:r w:rsidRPr="00FE2109">
        <w:rPr>
          <w:rFonts w:ascii="Times New Roman" w:hAnsi="Times New Roman"/>
          <w:sz w:val="21"/>
          <w:szCs w:val="21"/>
        </w:rPr>
        <w:t xml:space="preserve"> .</w:t>
      </w:r>
    </w:p>
    <w:p w:rsidR="004F67BA" w:rsidRPr="00FE2109" w:rsidRDefault="004F67BA" w:rsidP="003E18CD">
      <w:pPr>
        <w:tabs>
          <w:tab w:val="num" w:pos="2160"/>
        </w:tabs>
        <w:ind w:left="284" w:right="-18"/>
        <w:jc w:val="center"/>
        <w:outlineLvl w:val="0"/>
        <w:rPr>
          <w:rFonts w:ascii="Times New Roman" w:hAnsi="Times New Roman"/>
          <w:sz w:val="21"/>
          <w:szCs w:val="21"/>
        </w:rPr>
      </w:pPr>
      <w:r w:rsidRPr="00FE2109">
        <w:rPr>
          <w:rFonts w:ascii="Times New Roman" w:hAnsi="Times New Roman"/>
          <w:sz w:val="21"/>
          <w:szCs w:val="21"/>
        </w:rPr>
        <w:t>§ 15</w:t>
      </w:r>
    </w:p>
    <w:p w:rsidR="004F67BA" w:rsidRPr="00FE2109" w:rsidRDefault="004F67BA" w:rsidP="004F67BA">
      <w:pPr>
        <w:ind w:left="567" w:right="124"/>
        <w:jc w:val="both"/>
        <w:rPr>
          <w:rFonts w:ascii="Times New Roman" w:hAnsi="Times New Roman"/>
          <w:sz w:val="21"/>
          <w:szCs w:val="21"/>
          <w:lang w:eastAsia="pl-PL"/>
        </w:rPr>
      </w:pPr>
      <w:r w:rsidRPr="00FE2109">
        <w:rPr>
          <w:rFonts w:ascii="Times New Roman" w:hAnsi="Times New Roman"/>
          <w:sz w:val="21"/>
          <w:szCs w:val="21"/>
          <w:lang w:eastAsia="pl-PL"/>
        </w:rPr>
        <w:t xml:space="preserve">Na uzasadniony wniosek Zamawiającego strony mogą dokonać zmian w zakresie ilości </w:t>
      </w:r>
      <w:r w:rsidRPr="00FE2109">
        <w:rPr>
          <w:rFonts w:ascii="Times New Roman" w:hAnsi="Times New Roman"/>
          <w:sz w:val="21"/>
          <w:szCs w:val="21"/>
          <w:lang w:eastAsia="pl-PL"/>
        </w:rPr>
        <w:br/>
        <w:t xml:space="preserve">w poszczególnych </w:t>
      </w:r>
      <w:proofErr w:type="gramStart"/>
      <w:r w:rsidRPr="00FE2109">
        <w:rPr>
          <w:rFonts w:ascii="Times New Roman" w:hAnsi="Times New Roman"/>
          <w:sz w:val="21"/>
          <w:szCs w:val="21"/>
          <w:lang w:eastAsia="pl-PL"/>
        </w:rPr>
        <w:t xml:space="preserve">pozycjach </w:t>
      </w:r>
      <w:r w:rsidRPr="006820B1">
        <w:rPr>
          <w:rFonts w:ascii="Times New Roman" w:hAnsi="Times New Roman"/>
          <w:b/>
          <w:bCs/>
          <w:sz w:val="21"/>
          <w:szCs w:val="21"/>
          <w:lang w:eastAsia="pl-PL"/>
        </w:rPr>
        <w:t xml:space="preserve"> </w:t>
      </w:r>
      <w:r w:rsidRPr="00FE2109">
        <w:rPr>
          <w:rFonts w:ascii="Times New Roman" w:hAnsi="Times New Roman"/>
          <w:b/>
          <w:bCs/>
          <w:sz w:val="21"/>
          <w:szCs w:val="21"/>
          <w:u w:val="single"/>
          <w:lang w:eastAsia="pl-PL"/>
        </w:rPr>
        <w:t>danego</w:t>
      </w:r>
      <w:proofErr w:type="gramEnd"/>
      <w:r w:rsidRPr="00FE2109">
        <w:rPr>
          <w:rFonts w:ascii="Times New Roman" w:hAnsi="Times New Roman"/>
          <w:b/>
          <w:bCs/>
          <w:sz w:val="21"/>
          <w:szCs w:val="21"/>
          <w:u w:val="single"/>
          <w:lang w:eastAsia="pl-PL"/>
        </w:rPr>
        <w:t xml:space="preserve"> zadania</w:t>
      </w:r>
      <w:r w:rsidRPr="00FE2109">
        <w:rPr>
          <w:rFonts w:ascii="Times New Roman" w:hAnsi="Times New Roman"/>
          <w:sz w:val="21"/>
          <w:szCs w:val="21"/>
          <w:lang w:eastAsia="pl-PL"/>
        </w:rPr>
        <w:t xml:space="preserve"> poprzez ich zwiększenie  lub zmniejszenie, </w:t>
      </w:r>
      <w:r w:rsidRPr="00FE2109">
        <w:rPr>
          <w:rFonts w:ascii="Times New Roman" w:hAnsi="Times New Roman"/>
          <w:b/>
          <w:bCs/>
          <w:sz w:val="21"/>
          <w:szCs w:val="21"/>
          <w:u w:val="single"/>
          <w:lang w:eastAsia="pl-PL"/>
        </w:rPr>
        <w:t>przy zachowaniu wartości zadania określonej w Formularzu oferty</w:t>
      </w:r>
      <w:r w:rsidRPr="00FE2109">
        <w:rPr>
          <w:rFonts w:ascii="Times New Roman" w:hAnsi="Times New Roman"/>
          <w:sz w:val="21"/>
          <w:szCs w:val="21"/>
          <w:lang w:eastAsia="pl-PL"/>
        </w:rPr>
        <w:t>.</w:t>
      </w:r>
    </w:p>
    <w:p w:rsidR="003E18CD" w:rsidRDefault="004F67BA" w:rsidP="006627BA">
      <w:pPr>
        <w:ind w:left="567" w:right="124"/>
        <w:contextualSpacing/>
        <w:rPr>
          <w:rFonts w:ascii="Times New Roman" w:hAnsi="Times New Roman"/>
          <w:sz w:val="21"/>
          <w:szCs w:val="21"/>
        </w:rPr>
      </w:pPr>
      <w:r w:rsidRPr="00FE2109">
        <w:rPr>
          <w:rFonts w:ascii="Times New Roman" w:hAnsi="Times New Roman"/>
          <w:sz w:val="21"/>
          <w:szCs w:val="21"/>
        </w:rPr>
        <w:t xml:space="preserve">                                                                                  </w:t>
      </w:r>
    </w:p>
    <w:p w:rsidR="004F67BA" w:rsidRPr="00FE2109" w:rsidRDefault="004F67BA" w:rsidP="003E18CD">
      <w:pPr>
        <w:ind w:right="124"/>
        <w:contextualSpacing/>
        <w:jc w:val="center"/>
        <w:rPr>
          <w:rFonts w:ascii="Times New Roman" w:hAnsi="Times New Roman"/>
          <w:sz w:val="21"/>
          <w:szCs w:val="21"/>
        </w:rPr>
      </w:pPr>
      <w:r w:rsidRPr="00FE2109">
        <w:rPr>
          <w:rFonts w:ascii="Times New Roman" w:hAnsi="Times New Roman"/>
          <w:sz w:val="21"/>
          <w:szCs w:val="21"/>
        </w:rPr>
        <w:t>§16</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1. </w:t>
      </w:r>
      <w:r w:rsidRPr="008F4C05">
        <w:rPr>
          <w:rFonts w:ascii="Times New Roman" w:hAnsi="Times New Roman"/>
          <w:sz w:val="21"/>
          <w:szCs w:val="21"/>
        </w:rPr>
        <w:t xml:space="preserve">  </w:t>
      </w:r>
      <w:r w:rsidRPr="00FE2109">
        <w:rPr>
          <w:rFonts w:ascii="Times New Roman" w:hAnsi="Times New Roman"/>
          <w:sz w:val="21"/>
          <w:szCs w:val="21"/>
        </w:rPr>
        <w:t>Zmiana postanowień niniejszej umowy wymaga formy pisemnej, pod rygorem nieważności.</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2.   Zmiana umowy jest dopuszczalna wyłącznie w przypadku:</w:t>
      </w:r>
    </w:p>
    <w:p w:rsidR="004F67BA" w:rsidRDefault="004F67BA" w:rsidP="004F67BA">
      <w:pPr>
        <w:tabs>
          <w:tab w:val="left" w:pos="360"/>
        </w:tabs>
        <w:ind w:left="567" w:right="124" w:hanging="284"/>
        <w:jc w:val="both"/>
        <w:rPr>
          <w:rFonts w:ascii="Times New Roman" w:hAnsi="Times New Roman"/>
          <w:sz w:val="21"/>
          <w:szCs w:val="21"/>
        </w:rPr>
      </w:pPr>
      <w:proofErr w:type="gramStart"/>
      <w:r w:rsidRPr="00FE2109">
        <w:rPr>
          <w:rFonts w:ascii="Times New Roman" w:hAnsi="Times New Roman"/>
          <w:sz w:val="21"/>
          <w:szCs w:val="21"/>
        </w:rPr>
        <w:t>a)   wystąpienia</w:t>
      </w:r>
      <w:proofErr w:type="gramEnd"/>
      <w:r w:rsidRPr="00FE2109">
        <w:rPr>
          <w:rFonts w:ascii="Times New Roman" w:hAnsi="Times New Roman"/>
          <w:sz w:val="21"/>
          <w:szCs w:val="21"/>
        </w:rPr>
        <w:t xml:space="preserve"> okoliczności, o których </w:t>
      </w:r>
      <w:r w:rsidRPr="00CF5577">
        <w:rPr>
          <w:rFonts w:ascii="Times New Roman" w:hAnsi="Times New Roman"/>
          <w:sz w:val="21"/>
          <w:szCs w:val="21"/>
        </w:rPr>
        <w:t>mowa w § 11 ust. 1, §</w:t>
      </w:r>
      <w:r>
        <w:rPr>
          <w:rFonts w:ascii="Times New Roman" w:hAnsi="Times New Roman"/>
          <w:sz w:val="21"/>
          <w:szCs w:val="21"/>
        </w:rPr>
        <w:t xml:space="preserve"> 12, § 13,</w:t>
      </w:r>
      <w:r w:rsidRPr="00FE2109">
        <w:rPr>
          <w:rFonts w:ascii="Times New Roman" w:hAnsi="Times New Roman"/>
          <w:sz w:val="21"/>
          <w:szCs w:val="21"/>
        </w:rPr>
        <w:t xml:space="preserve"> § 14 i § 15</w:t>
      </w:r>
      <w:r>
        <w:rPr>
          <w:rFonts w:ascii="Times New Roman" w:hAnsi="Times New Roman"/>
          <w:sz w:val="21"/>
          <w:szCs w:val="21"/>
        </w:rPr>
        <w:t xml:space="preserve"> oraz § 21 ust. 3</w:t>
      </w:r>
      <w:r w:rsidRPr="00FE2109">
        <w:rPr>
          <w:rFonts w:ascii="Times New Roman" w:hAnsi="Times New Roman"/>
          <w:sz w:val="21"/>
          <w:szCs w:val="21"/>
        </w:rPr>
        <w:t xml:space="preserve"> umowy, </w:t>
      </w:r>
    </w:p>
    <w:p w:rsidR="004F67BA" w:rsidRDefault="004F67BA" w:rsidP="004F67BA">
      <w:pPr>
        <w:tabs>
          <w:tab w:val="left" w:pos="360"/>
        </w:tabs>
        <w:ind w:left="567" w:right="124" w:hanging="284"/>
        <w:jc w:val="both"/>
        <w:rPr>
          <w:rFonts w:ascii="Times New Roman" w:hAnsi="Times New Roman"/>
          <w:sz w:val="21"/>
          <w:szCs w:val="21"/>
        </w:rPr>
      </w:pPr>
      <w:r w:rsidRPr="00CE47E0">
        <w:rPr>
          <w:rFonts w:ascii="Times New Roman" w:hAnsi="Times New Roman"/>
          <w:sz w:val="21"/>
          <w:szCs w:val="21"/>
        </w:rPr>
        <w:t>b</w:t>
      </w:r>
      <w:proofErr w:type="gramStart"/>
      <w:r w:rsidRPr="00CE47E0">
        <w:rPr>
          <w:rFonts w:ascii="Times New Roman" w:hAnsi="Times New Roman"/>
          <w:sz w:val="21"/>
          <w:szCs w:val="21"/>
        </w:rPr>
        <w:t>)</w:t>
      </w:r>
      <w:r w:rsidRPr="00CE47E0">
        <w:rPr>
          <w:rFonts w:ascii="Times New Roman" w:hAnsi="Times New Roman"/>
          <w:sz w:val="21"/>
          <w:szCs w:val="21"/>
        </w:rPr>
        <w:tab/>
      </w:r>
      <w:r>
        <w:rPr>
          <w:rFonts w:ascii="Times New Roman" w:hAnsi="Times New Roman"/>
          <w:sz w:val="21"/>
          <w:szCs w:val="21"/>
        </w:rPr>
        <w:t xml:space="preserve"> </w:t>
      </w:r>
      <w:r w:rsidRPr="00CE47E0">
        <w:rPr>
          <w:rFonts w:ascii="Times New Roman" w:hAnsi="Times New Roman"/>
          <w:sz w:val="21"/>
          <w:szCs w:val="21"/>
        </w:rPr>
        <w:t>obniżenia</w:t>
      </w:r>
      <w:proofErr w:type="gramEnd"/>
      <w:r w:rsidRPr="00CE47E0">
        <w:rPr>
          <w:rFonts w:ascii="Times New Roman" w:hAnsi="Times New Roman"/>
          <w:sz w:val="21"/>
          <w:szCs w:val="21"/>
        </w:rPr>
        <w:t xml:space="preserve"> cen jednostkowych </w:t>
      </w:r>
      <w:r>
        <w:rPr>
          <w:rFonts w:ascii="Times New Roman" w:hAnsi="Times New Roman"/>
          <w:sz w:val="21"/>
          <w:szCs w:val="21"/>
        </w:rPr>
        <w:t>leków</w:t>
      </w:r>
      <w:r w:rsidRPr="00CE47E0">
        <w:rPr>
          <w:rFonts w:ascii="Times New Roman" w:hAnsi="Times New Roman"/>
          <w:sz w:val="21"/>
          <w:szCs w:val="21"/>
        </w:rPr>
        <w:t>,</w:t>
      </w:r>
    </w:p>
    <w:p w:rsidR="004F67BA" w:rsidRPr="00CE47E0" w:rsidRDefault="004F67BA" w:rsidP="004F67BA">
      <w:pPr>
        <w:tabs>
          <w:tab w:val="left" w:pos="360"/>
        </w:tabs>
        <w:ind w:left="567" w:right="124" w:hanging="284"/>
        <w:jc w:val="both"/>
        <w:rPr>
          <w:rFonts w:ascii="Times New Roman" w:hAnsi="Times New Roman"/>
          <w:sz w:val="21"/>
          <w:szCs w:val="21"/>
        </w:rPr>
      </w:pPr>
      <w:r>
        <w:rPr>
          <w:rFonts w:ascii="Times New Roman" w:hAnsi="Times New Roman"/>
          <w:sz w:val="21"/>
          <w:szCs w:val="21"/>
        </w:rPr>
        <w:t>c</w:t>
      </w:r>
      <w:proofErr w:type="gramStart"/>
      <w:r w:rsidRPr="00CE47E0">
        <w:rPr>
          <w:rFonts w:ascii="Times New Roman" w:hAnsi="Times New Roman"/>
          <w:sz w:val="21"/>
          <w:szCs w:val="21"/>
        </w:rPr>
        <w:t>)</w:t>
      </w:r>
      <w:r w:rsidRPr="00CE47E0">
        <w:rPr>
          <w:rFonts w:ascii="Times New Roman" w:hAnsi="Times New Roman"/>
          <w:sz w:val="21"/>
          <w:szCs w:val="21"/>
        </w:rPr>
        <w:tab/>
      </w:r>
      <w:r>
        <w:rPr>
          <w:rFonts w:ascii="Times New Roman" w:hAnsi="Times New Roman"/>
          <w:sz w:val="21"/>
          <w:szCs w:val="21"/>
        </w:rPr>
        <w:t xml:space="preserve"> </w:t>
      </w:r>
      <w:r w:rsidRPr="00CE47E0">
        <w:rPr>
          <w:rFonts w:ascii="Times New Roman" w:hAnsi="Times New Roman"/>
          <w:sz w:val="21"/>
          <w:szCs w:val="21"/>
        </w:rPr>
        <w:t>zmian</w:t>
      </w:r>
      <w:proofErr w:type="gramEnd"/>
      <w:r w:rsidRPr="00CE47E0">
        <w:rPr>
          <w:rFonts w:ascii="Times New Roman" w:hAnsi="Times New Roman"/>
          <w:sz w:val="21"/>
          <w:szCs w:val="21"/>
        </w:rPr>
        <w:t xml:space="preserve"> korzystnych dla Zamawiającego, nie modyfikujących ogólnego charakteru umowy,</w:t>
      </w:r>
    </w:p>
    <w:p w:rsidR="004F67BA" w:rsidRDefault="004F67BA" w:rsidP="004F67BA">
      <w:pPr>
        <w:tabs>
          <w:tab w:val="left" w:pos="360"/>
        </w:tabs>
        <w:ind w:left="567" w:right="124" w:hanging="284"/>
        <w:jc w:val="both"/>
        <w:rPr>
          <w:rFonts w:ascii="Times New Roman" w:hAnsi="Times New Roman"/>
          <w:sz w:val="21"/>
          <w:szCs w:val="21"/>
        </w:rPr>
      </w:pPr>
      <w:proofErr w:type="gramStart"/>
      <w:r>
        <w:rPr>
          <w:rFonts w:ascii="Times New Roman" w:hAnsi="Times New Roman"/>
          <w:sz w:val="21"/>
          <w:szCs w:val="21"/>
        </w:rPr>
        <w:t>d</w:t>
      </w:r>
      <w:r w:rsidRPr="00DB4814">
        <w:rPr>
          <w:rFonts w:ascii="Times New Roman" w:hAnsi="Times New Roman"/>
          <w:sz w:val="21"/>
          <w:szCs w:val="21"/>
        </w:rPr>
        <w:t>)  zmiany</w:t>
      </w:r>
      <w:proofErr w:type="gramEnd"/>
      <w:r w:rsidRPr="00DB4814">
        <w:rPr>
          <w:rFonts w:ascii="Times New Roman" w:hAnsi="Times New Roman"/>
          <w:sz w:val="21"/>
          <w:szCs w:val="21"/>
        </w:rPr>
        <w:t xml:space="preserve"> wielkości opakowania leku, pod warunkiem zachowania ceny ofertowej z uwzględnieniem zmienionej wielkości opakowania,</w:t>
      </w:r>
    </w:p>
    <w:p w:rsidR="004F67BA" w:rsidRDefault="004F67BA" w:rsidP="004F67BA">
      <w:pPr>
        <w:tabs>
          <w:tab w:val="left" w:pos="360"/>
        </w:tabs>
        <w:ind w:left="567" w:right="124" w:hanging="284"/>
        <w:jc w:val="both"/>
        <w:rPr>
          <w:rFonts w:ascii="Times New Roman" w:hAnsi="Times New Roman"/>
          <w:sz w:val="21"/>
          <w:szCs w:val="21"/>
        </w:rPr>
      </w:pPr>
      <w:r>
        <w:rPr>
          <w:rFonts w:ascii="Times New Roman" w:hAnsi="Times New Roman"/>
          <w:sz w:val="21"/>
          <w:szCs w:val="21"/>
        </w:rPr>
        <w:t>e</w:t>
      </w:r>
      <w:proofErr w:type="gramStart"/>
      <w:r w:rsidRPr="00CE47E0">
        <w:rPr>
          <w:rFonts w:ascii="Times New Roman" w:hAnsi="Times New Roman"/>
          <w:sz w:val="21"/>
          <w:szCs w:val="21"/>
        </w:rPr>
        <w:t>)</w:t>
      </w:r>
      <w:r w:rsidRPr="00CE47E0">
        <w:rPr>
          <w:rFonts w:ascii="Times New Roman" w:hAnsi="Times New Roman"/>
          <w:sz w:val="21"/>
          <w:szCs w:val="21"/>
        </w:rPr>
        <w:tab/>
        <w:t>gdy</w:t>
      </w:r>
      <w:proofErr w:type="gramEnd"/>
      <w:r w:rsidRPr="00CE47E0">
        <w:rPr>
          <w:rFonts w:ascii="Times New Roman" w:hAnsi="Times New Roman"/>
          <w:sz w:val="21"/>
          <w:szCs w:val="21"/>
        </w:rPr>
        <w:t xml:space="preserve"> zmiany obowiązujących przepisów prawa będą nakładać na Zamawiającego lub Wykonawcę nowe obowiązki dostosowania realizacji przedmiotu zamówienia, zgodnie z wyznaczonymi normami lub standardami;</w:t>
      </w:r>
    </w:p>
    <w:p w:rsidR="004F67BA" w:rsidRDefault="004F67BA" w:rsidP="004F67BA">
      <w:pPr>
        <w:tabs>
          <w:tab w:val="left" w:pos="360"/>
        </w:tabs>
        <w:ind w:left="567" w:right="124" w:hanging="284"/>
        <w:jc w:val="both"/>
        <w:rPr>
          <w:rFonts w:ascii="Times New Roman" w:hAnsi="Times New Roman"/>
          <w:sz w:val="21"/>
          <w:szCs w:val="21"/>
          <w:lang w:eastAsia="pl-PL"/>
        </w:rPr>
      </w:pPr>
      <w:r>
        <w:rPr>
          <w:rFonts w:ascii="Times New Roman" w:hAnsi="Times New Roman"/>
          <w:sz w:val="21"/>
          <w:szCs w:val="21"/>
        </w:rPr>
        <w:lastRenderedPageBreak/>
        <w:t xml:space="preserve">f) </w:t>
      </w:r>
      <w:r w:rsidRPr="00FE2109">
        <w:rPr>
          <w:rFonts w:ascii="Times New Roman" w:hAnsi="Times New Roman"/>
          <w:sz w:val="21"/>
          <w:szCs w:val="21"/>
          <w:lang w:eastAsia="pl-PL"/>
        </w:rPr>
        <w:t xml:space="preserve">zmian w zakresie przedmiotu zamówienia, terminu obowiązywania umowy oraz warunków jej realizacji w przypadku stanu nadzwyczajnego, który zostanie stwierdzony przez właściwe organy państwa jeżeli konieczność dokonania zmiany umowy wynikała będzie z powszechnie </w:t>
      </w:r>
      <w:proofErr w:type="gramStart"/>
      <w:r w:rsidRPr="00FE2109">
        <w:rPr>
          <w:rFonts w:ascii="Times New Roman" w:hAnsi="Times New Roman"/>
          <w:sz w:val="21"/>
          <w:szCs w:val="21"/>
          <w:lang w:eastAsia="pl-PL"/>
        </w:rPr>
        <w:t>obowiązujących    przepisów</w:t>
      </w:r>
      <w:proofErr w:type="gramEnd"/>
      <w:r w:rsidRPr="00FE2109">
        <w:rPr>
          <w:rFonts w:ascii="Times New Roman" w:hAnsi="Times New Roman"/>
          <w:sz w:val="21"/>
          <w:szCs w:val="21"/>
          <w:lang w:eastAsia="pl-PL"/>
        </w:rPr>
        <w:t xml:space="preserve"> prawa regulujących zachowania w danym stanie zagrożenia lub będzie niezbędna dla zapobiegnięcia szkodzie znacznych rozmiarów</w:t>
      </w:r>
      <w:r>
        <w:rPr>
          <w:rFonts w:ascii="Times New Roman" w:hAnsi="Times New Roman"/>
          <w:sz w:val="21"/>
          <w:szCs w:val="21"/>
          <w:lang w:eastAsia="pl-PL"/>
        </w:rPr>
        <w:t>;</w:t>
      </w:r>
    </w:p>
    <w:p w:rsidR="004F67BA" w:rsidRDefault="004F67BA" w:rsidP="004F67BA">
      <w:pPr>
        <w:tabs>
          <w:tab w:val="left" w:pos="360"/>
        </w:tabs>
        <w:ind w:left="567" w:right="124" w:hanging="284"/>
        <w:jc w:val="both"/>
      </w:pPr>
      <w:proofErr w:type="gramStart"/>
      <w:r>
        <w:rPr>
          <w:rFonts w:ascii="Times New Roman" w:hAnsi="Times New Roman"/>
          <w:sz w:val="21"/>
          <w:szCs w:val="21"/>
          <w:lang w:eastAsia="pl-PL"/>
        </w:rPr>
        <w:t>g)  w</w:t>
      </w:r>
      <w:proofErr w:type="gramEnd"/>
      <w:r>
        <w:rPr>
          <w:rFonts w:ascii="Times New Roman" w:hAnsi="Times New Roman"/>
          <w:sz w:val="21"/>
          <w:szCs w:val="21"/>
          <w:lang w:eastAsia="pl-PL"/>
        </w:rPr>
        <w:t xml:space="preserve"> przypadku zmniejszenia ilości zamówień produktu leczniczego z uwagi na niezakwalifikowanie pacjentów do programów lekowych bądź chemioterapii lub zmiany obowiązujących przepisów dotyczących pro</w:t>
      </w:r>
      <w:r w:rsidR="003E18CD">
        <w:rPr>
          <w:rFonts w:ascii="Times New Roman" w:hAnsi="Times New Roman"/>
          <w:sz w:val="21"/>
          <w:szCs w:val="21"/>
          <w:lang w:eastAsia="pl-PL"/>
        </w:rPr>
        <w:t>gramów lekowych i chemioterapii.</w:t>
      </w:r>
    </w:p>
    <w:p w:rsidR="004F67BA" w:rsidRPr="00FE2109" w:rsidRDefault="004F67BA" w:rsidP="004F67BA">
      <w:pPr>
        <w:tabs>
          <w:tab w:val="left" w:pos="360"/>
        </w:tabs>
        <w:ind w:left="567" w:right="124" w:hanging="284"/>
        <w:jc w:val="both"/>
        <w:rPr>
          <w:rFonts w:ascii="Times New Roman" w:hAnsi="Times New Roman"/>
          <w:sz w:val="21"/>
          <w:szCs w:val="21"/>
        </w:rPr>
      </w:pPr>
      <w:r w:rsidRPr="00E929CE">
        <w:rPr>
          <w:rFonts w:ascii="Times New Roman" w:hAnsi="Times New Roman"/>
          <w:sz w:val="21"/>
          <w:szCs w:val="21"/>
          <w:lang w:eastAsia="pl-PL"/>
        </w:rPr>
        <w:t>3.</w:t>
      </w:r>
      <w:r w:rsidRPr="00E929CE">
        <w:rPr>
          <w:rFonts w:ascii="Times New Roman" w:hAnsi="Times New Roman"/>
          <w:sz w:val="21"/>
          <w:szCs w:val="21"/>
          <w:lang w:eastAsia="pl-PL"/>
        </w:rPr>
        <w:tab/>
        <w:t>Dopuszczalna jest również zmiana umowy, której łączna wartość zmiany jest mniejsza niż progi unijne oraz jest niższa niż 10% wartości pierwotnej umowy, a zmiany te nie powodują zmiany ogólnego charakteru umowy.</w:t>
      </w:r>
    </w:p>
    <w:p w:rsidR="004F67BA" w:rsidRPr="0075302D" w:rsidRDefault="004F67BA" w:rsidP="004F67BA">
      <w:pPr>
        <w:tabs>
          <w:tab w:val="left" w:pos="180"/>
        </w:tabs>
        <w:ind w:left="567" w:right="124" w:hanging="284"/>
        <w:jc w:val="both"/>
        <w:rPr>
          <w:rFonts w:ascii="Times New Roman" w:hAnsi="Times New Roman"/>
          <w:sz w:val="21"/>
          <w:szCs w:val="21"/>
        </w:rPr>
      </w:pPr>
      <w:r w:rsidRPr="0075302D">
        <w:rPr>
          <w:rFonts w:ascii="Times New Roman" w:hAnsi="Times New Roman"/>
          <w:sz w:val="21"/>
          <w:szCs w:val="21"/>
        </w:rPr>
        <w:t xml:space="preserve">4.  Zmiany umowy, o których mowa w ust. 2 i ust. 3 dokonywane są w drodze aneksu do umowy. </w:t>
      </w:r>
    </w:p>
    <w:p w:rsidR="004F67BA" w:rsidRPr="00FE2109" w:rsidRDefault="004F67BA" w:rsidP="004F67BA">
      <w:pPr>
        <w:tabs>
          <w:tab w:val="left" w:pos="180"/>
        </w:tabs>
        <w:ind w:left="567" w:right="124" w:hanging="284"/>
        <w:jc w:val="both"/>
        <w:rPr>
          <w:rFonts w:ascii="Times New Roman" w:hAnsi="Times New Roman"/>
          <w:sz w:val="21"/>
          <w:szCs w:val="21"/>
        </w:rPr>
      </w:pPr>
      <w:r w:rsidRPr="0075302D">
        <w:rPr>
          <w:rFonts w:ascii="Times New Roman" w:hAnsi="Times New Roman"/>
          <w:sz w:val="21"/>
          <w:szCs w:val="21"/>
        </w:rPr>
        <w:t xml:space="preserve">5. Zmiana umowy polegająca na obniżeniu ceny urzędowej zbytu oraz urzędowej marży hurtowej oraz zmiana umowy wynikająca ze zmiany przepisów w zakresie wysokości stawki podatku VAT nie </w:t>
      </w:r>
      <w:proofErr w:type="gramStart"/>
      <w:r w:rsidRPr="0075302D">
        <w:rPr>
          <w:rFonts w:ascii="Times New Roman" w:hAnsi="Times New Roman"/>
          <w:sz w:val="21"/>
          <w:szCs w:val="21"/>
        </w:rPr>
        <w:t>wymagają  aneksu</w:t>
      </w:r>
      <w:proofErr w:type="gramEnd"/>
      <w:r w:rsidRPr="0075302D">
        <w:rPr>
          <w:rFonts w:ascii="Times New Roman" w:hAnsi="Times New Roman"/>
          <w:sz w:val="21"/>
          <w:szCs w:val="21"/>
        </w:rPr>
        <w:t xml:space="preserve"> do umowy. Wykonawca zobowiązany jest poinformować Zamawiającego na piśmie o ustaleniu niższej urzędowej ceny zbytu i urzędowej marży hurtowej leku aniżeli cena ofertowa oraz o zmianie przepisów dotyczących stawki podatku VAT.</w:t>
      </w:r>
    </w:p>
    <w:p w:rsidR="004F67BA" w:rsidRPr="00FE2109" w:rsidRDefault="004F67BA" w:rsidP="004F67BA">
      <w:pPr>
        <w:ind w:left="567" w:right="124"/>
        <w:rPr>
          <w:rFonts w:ascii="Times New Roman" w:hAnsi="Times New Roman"/>
          <w:sz w:val="21"/>
          <w:szCs w:val="21"/>
          <w:lang w:eastAsia="pl-PL"/>
        </w:rPr>
      </w:pPr>
    </w:p>
    <w:p w:rsidR="004F67BA" w:rsidRDefault="004F67BA" w:rsidP="004F67BA">
      <w:pPr>
        <w:ind w:left="567" w:right="124"/>
        <w:rPr>
          <w:rFonts w:ascii="Times New Roman" w:hAnsi="Times New Roman"/>
          <w:b/>
          <w:bCs/>
          <w:sz w:val="21"/>
          <w:szCs w:val="21"/>
          <w:lang w:eastAsia="pl-PL"/>
        </w:rPr>
      </w:pPr>
      <w:r w:rsidRPr="00FE2109">
        <w:rPr>
          <w:rFonts w:ascii="Times New Roman" w:hAnsi="Times New Roman"/>
          <w:b/>
          <w:bCs/>
          <w:sz w:val="21"/>
          <w:szCs w:val="21"/>
          <w:lang w:eastAsia="pl-PL"/>
        </w:rPr>
        <w:t>Wypowiedzenie umowy i odstąpienie od umowy</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xml:space="preserve">§ 17 </w:t>
      </w:r>
    </w:p>
    <w:p w:rsidR="004F67BA"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1. Zamawiający ma prawo wypowiedzieć umowę w całości bądź w zakresie poszczególnych zadań </w:t>
      </w:r>
      <w:r w:rsidRPr="00FE2109">
        <w:rPr>
          <w:rFonts w:ascii="Times New Roman" w:hAnsi="Times New Roman"/>
          <w:sz w:val="21"/>
          <w:szCs w:val="21"/>
        </w:rPr>
        <w:br/>
        <w:t>z zachowaniem okresu wypowiedzenia wynoszącego nie mniej niż 14 dni</w:t>
      </w:r>
      <w:r>
        <w:rPr>
          <w:rFonts w:ascii="Times New Roman" w:hAnsi="Times New Roman"/>
          <w:sz w:val="21"/>
          <w:szCs w:val="21"/>
        </w:rPr>
        <w:t xml:space="preserve"> kalendarzowych w przypadku:</w:t>
      </w:r>
    </w:p>
    <w:p w:rsidR="004F67BA" w:rsidRPr="00FE2109" w:rsidRDefault="004F67BA" w:rsidP="004F67BA">
      <w:pPr>
        <w:ind w:left="567" w:right="124" w:hanging="284"/>
        <w:jc w:val="both"/>
        <w:rPr>
          <w:rFonts w:ascii="Times New Roman" w:hAnsi="Times New Roman"/>
          <w:sz w:val="21"/>
          <w:szCs w:val="21"/>
        </w:rPr>
      </w:pPr>
      <w:proofErr w:type="gramStart"/>
      <w:r>
        <w:rPr>
          <w:rFonts w:ascii="Times New Roman" w:hAnsi="Times New Roman"/>
          <w:sz w:val="21"/>
          <w:szCs w:val="21"/>
        </w:rPr>
        <w:t>a</w:t>
      </w:r>
      <w:r w:rsidRPr="00FE2109">
        <w:rPr>
          <w:rFonts w:ascii="Times New Roman" w:hAnsi="Times New Roman"/>
          <w:sz w:val="21"/>
          <w:szCs w:val="21"/>
        </w:rPr>
        <w:t xml:space="preserve">) </w:t>
      </w:r>
      <w:r>
        <w:rPr>
          <w:rFonts w:ascii="Times New Roman" w:hAnsi="Times New Roman"/>
          <w:sz w:val="21"/>
          <w:szCs w:val="21"/>
        </w:rPr>
        <w:t xml:space="preserve"> </w:t>
      </w:r>
      <w:r w:rsidRPr="00FE2109">
        <w:rPr>
          <w:rFonts w:ascii="Times New Roman" w:hAnsi="Times New Roman"/>
          <w:sz w:val="21"/>
          <w:szCs w:val="21"/>
        </w:rPr>
        <w:t>nienależytego</w:t>
      </w:r>
      <w:proofErr w:type="gramEnd"/>
      <w:r w:rsidRPr="00FE2109">
        <w:rPr>
          <w:rFonts w:ascii="Times New Roman" w:hAnsi="Times New Roman"/>
          <w:sz w:val="21"/>
          <w:szCs w:val="21"/>
        </w:rPr>
        <w:t xml:space="preserve"> realizowania umowy przez Wykonawcy a w szczególności w przypadku:</w:t>
      </w:r>
    </w:p>
    <w:p w:rsidR="004F67BA" w:rsidRPr="00DB04D2" w:rsidRDefault="004F67BA" w:rsidP="00F25D41">
      <w:pPr>
        <w:pStyle w:val="Akapitzlist"/>
        <w:widowControl/>
        <w:numPr>
          <w:ilvl w:val="0"/>
          <w:numId w:val="33"/>
        </w:numPr>
        <w:autoSpaceDE/>
        <w:autoSpaceDN/>
        <w:ind w:left="567" w:right="124" w:hanging="283"/>
        <w:contextualSpacing/>
        <w:rPr>
          <w:rFonts w:ascii="Times New Roman" w:hAnsi="Times New Roman"/>
          <w:sz w:val="21"/>
          <w:szCs w:val="21"/>
        </w:rPr>
      </w:pPr>
      <w:proofErr w:type="gramStart"/>
      <w:r w:rsidRPr="00DB04D2">
        <w:rPr>
          <w:rFonts w:ascii="Times New Roman" w:hAnsi="Times New Roman"/>
          <w:sz w:val="21"/>
          <w:szCs w:val="21"/>
        </w:rPr>
        <w:t>co</w:t>
      </w:r>
      <w:proofErr w:type="gramEnd"/>
      <w:r w:rsidRPr="00DB04D2">
        <w:rPr>
          <w:rFonts w:ascii="Times New Roman" w:hAnsi="Times New Roman"/>
          <w:sz w:val="21"/>
          <w:szCs w:val="21"/>
        </w:rPr>
        <w:t xml:space="preserve"> najmniej trzykrotnego dostarczenia leków z opóźnieniem,</w:t>
      </w:r>
    </w:p>
    <w:p w:rsidR="004F67BA" w:rsidRPr="0075302D" w:rsidRDefault="004F67BA" w:rsidP="00F25D41">
      <w:pPr>
        <w:pStyle w:val="Akapitzlist"/>
        <w:widowControl/>
        <w:numPr>
          <w:ilvl w:val="0"/>
          <w:numId w:val="33"/>
        </w:numPr>
        <w:autoSpaceDE/>
        <w:autoSpaceDN/>
        <w:ind w:left="567" w:right="124" w:hanging="283"/>
        <w:contextualSpacing/>
        <w:rPr>
          <w:rFonts w:ascii="Times New Roman" w:hAnsi="Times New Roman" w:cs="Times New Roman"/>
          <w:sz w:val="21"/>
          <w:szCs w:val="21"/>
        </w:rPr>
      </w:pPr>
      <w:r w:rsidRPr="00C34FFD">
        <w:rPr>
          <w:rFonts w:ascii="Times New Roman" w:hAnsi="Times New Roman" w:cs="Times New Roman"/>
          <w:sz w:val="21"/>
          <w:szCs w:val="21"/>
        </w:rPr>
        <w:t xml:space="preserve">co najmniej 3-krotnego dostarczenia leków posiadających wady jakościowe, brak oznakowania, brak instrukcji i </w:t>
      </w:r>
      <w:r w:rsidRPr="0075302D">
        <w:rPr>
          <w:rFonts w:ascii="Times New Roman" w:hAnsi="Times New Roman" w:cs="Times New Roman"/>
          <w:sz w:val="21"/>
          <w:szCs w:val="21"/>
        </w:rPr>
        <w:t xml:space="preserve">etykiet, krótszy okres przydatności leku do </w:t>
      </w:r>
      <w:proofErr w:type="gramStart"/>
      <w:r w:rsidRPr="0075302D">
        <w:rPr>
          <w:rFonts w:ascii="Times New Roman" w:hAnsi="Times New Roman" w:cs="Times New Roman"/>
          <w:sz w:val="21"/>
          <w:szCs w:val="21"/>
        </w:rPr>
        <w:t xml:space="preserve">użycia , </w:t>
      </w:r>
      <w:proofErr w:type="gramEnd"/>
      <w:r w:rsidRPr="0075302D">
        <w:rPr>
          <w:rFonts w:ascii="Times New Roman" w:hAnsi="Times New Roman" w:cs="Times New Roman"/>
          <w:sz w:val="21"/>
          <w:szCs w:val="21"/>
        </w:rPr>
        <w:t>niewłaściwe opakowanie</w:t>
      </w:r>
    </w:p>
    <w:p w:rsidR="004F67BA" w:rsidRPr="0075302D" w:rsidRDefault="004F67BA" w:rsidP="00F25D41">
      <w:pPr>
        <w:pStyle w:val="Akapitzlist"/>
        <w:widowControl/>
        <w:numPr>
          <w:ilvl w:val="1"/>
          <w:numId w:val="20"/>
        </w:numPr>
        <w:tabs>
          <w:tab w:val="clear" w:pos="1200"/>
          <w:tab w:val="num" w:pos="284"/>
        </w:tabs>
        <w:autoSpaceDE/>
        <w:autoSpaceDN/>
        <w:ind w:left="567" w:right="124" w:hanging="284"/>
        <w:contextualSpacing/>
        <w:rPr>
          <w:rFonts w:ascii="Times New Roman" w:hAnsi="Times New Roman" w:cs="Times New Roman"/>
          <w:sz w:val="21"/>
          <w:szCs w:val="21"/>
        </w:rPr>
      </w:pPr>
      <w:r w:rsidRPr="0075302D">
        <w:rPr>
          <w:rFonts w:ascii="Times New Roman" w:hAnsi="Times New Roman" w:cs="Times New Roman"/>
          <w:sz w:val="21"/>
          <w:szCs w:val="21"/>
        </w:rPr>
        <w:t xml:space="preserve">zmiany przepisów dotyczących sposobu finansowania leczenia chorych objętych programami lekowymi i chemioterapią </w:t>
      </w:r>
      <w:r w:rsidRPr="0075302D">
        <w:rPr>
          <w:rFonts w:ascii="Times New Roman" w:hAnsi="Times New Roman" w:cs="Times New Roman"/>
          <w:b/>
          <w:sz w:val="21"/>
          <w:szCs w:val="21"/>
        </w:rPr>
        <w:t xml:space="preserve">(na podstawie załączników B i C </w:t>
      </w:r>
      <w:proofErr w:type="gramStart"/>
      <w:r w:rsidRPr="0075302D">
        <w:rPr>
          <w:rFonts w:ascii="Times New Roman" w:hAnsi="Times New Roman" w:cs="Times New Roman"/>
          <w:b/>
          <w:sz w:val="21"/>
          <w:szCs w:val="21"/>
        </w:rPr>
        <w:t>Obwieszczenia  Ministra</w:t>
      </w:r>
      <w:proofErr w:type="gramEnd"/>
      <w:r w:rsidRPr="0075302D">
        <w:rPr>
          <w:rFonts w:ascii="Times New Roman" w:hAnsi="Times New Roman" w:cs="Times New Roman"/>
          <w:b/>
          <w:sz w:val="21"/>
          <w:szCs w:val="21"/>
        </w:rPr>
        <w:t xml:space="preserve"> Zdrowia)</w:t>
      </w:r>
      <w:r w:rsidRPr="0075302D">
        <w:rPr>
          <w:rFonts w:ascii="Times New Roman" w:hAnsi="Times New Roman" w:cs="Times New Roman"/>
          <w:sz w:val="21"/>
          <w:szCs w:val="21"/>
        </w:rPr>
        <w:t xml:space="preserve"> w zakresie obejmującym  leki, których zasady finansowania uległy zmianie.</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18</w:t>
      </w:r>
    </w:p>
    <w:p w:rsidR="004F67BA" w:rsidRPr="00491F53" w:rsidRDefault="004F67BA" w:rsidP="004F67BA">
      <w:pPr>
        <w:ind w:left="567" w:right="124"/>
        <w:jc w:val="both"/>
        <w:rPr>
          <w:rFonts w:ascii="Times New Roman" w:hAnsi="Times New Roman"/>
          <w:sz w:val="21"/>
          <w:szCs w:val="21"/>
          <w:lang w:eastAsia="pl-PL"/>
        </w:rPr>
      </w:pPr>
      <w:r>
        <w:rPr>
          <w:rFonts w:ascii="Times New Roman" w:hAnsi="Times New Roman"/>
          <w:sz w:val="21"/>
          <w:szCs w:val="21"/>
          <w:lang w:eastAsia="pl-PL"/>
        </w:rPr>
        <w:t xml:space="preserve">1.   </w:t>
      </w:r>
      <w:r w:rsidRPr="00491F53">
        <w:rPr>
          <w:rFonts w:ascii="Times New Roman" w:hAnsi="Times New Roman"/>
          <w:sz w:val="21"/>
          <w:szCs w:val="21"/>
          <w:lang w:eastAsia="pl-PL"/>
        </w:rPr>
        <w:t>Zamawiający może odstąpić od umowy:</w:t>
      </w:r>
    </w:p>
    <w:p w:rsidR="004F67BA" w:rsidRDefault="004F67BA" w:rsidP="004F67BA">
      <w:pPr>
        <w:ind w:left="567" w:right="124" w:hanging="284"/>
        <w:jc w:val="both"/>
        <w:rPr>
          <w:rFonts w:ascii="Times New Roman" w:hAnsi="Times New Roman"/>
          <w:sz w:val="21"/>
          <w:szCs w:val="21"/>
          <w:lang w:eastAsia="pl-PL"/>
        </w:rPr>
      </w:pPr>
      <w:proofErr w:type="gramStart"/>
      <w:r>
        <w:rPr>
          <w:rFonts w:ascii="Times New Roman" w:hAnsi="Times New Roman"/>
          <w:sz w:val="21"/>
          <w:szCs w:val="21"/>
          <w:lang w:eastAsia="pl-PL"/>
        </w:rPr>
        <w:t>a</w:t>
      </w:r>
      <w:proofErr w:type="gramEnd"/>
      <w:r w:rsidRPr="00491F53">
        <w:rPr>
          <w:rFonts w:ascii="Times New Roman" w:hAnsi="Times New Roman"/>
          <w:sz w:val="21"/>
          <w:szCs w:val="21"/>
          <w:lang w:eastAsia="pl-PL"/>
        </w:rPr>
        <w:t>)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F67BA" w:rsidRPr="00491F53" w:rsidRDefault="004F67BA" w:rsidP="004F67BA">
      <w:pPr>
        <w:ind w:left="567" w:right="124" w:hanging="284"/>
        <w:jc w:val="both"/>
        <w:rPr>
          <w:rFonts w:ascii="Times New Roman" w:hAnsi="Times New Roman"/>
          <w:sz w:val="21"/>
          <w:szCs w:val="21"/>
          <w:lang w:eastAsia="pl-PL"/>
        </w:rPr>
      </w:pPr>
      <w:proofErr w:type="gramStart"/>
      <w:r>
        <w:rPr>
          <w:rFonts w:ascii="Times New Roman" w:hAnsi="Times New Roman"/>
          <w:sz w:val="21"/>
          <w:szCs w:val="21"/>
          <w:lang w:eastAsia="pl-PL"/>
        </w:rPr>
        <w:t xml:space="preserve">b)  </w:t>
      </w:r>
      <w:r w:rsidRPr="00491F53">
        <w:rPr>
          <w:rFonts w:ascii="Times New Roman" w:hAnsi="Times New Roman"/>
          <w:sz w:val="21"/>
          <w:szCs w:val="21"/>
          <w:lang w:eastAsia="pl-PL"/>
        </w:rPr>
        <w:t>jeżeli</w:t>
      </w:r>
      <w:proofErr w:type="gramEnd"/>
      <w:r w:rsidRPr="00491F53">
        <w:rPr>
          <w:rFonts w:ascii="Times New Roman" w:hAnsi="Times New Roman"/>
          <w:sz w:val="21"/>
          <w:szCs w:val="21"/>
          <w:lang w:eastAsia="pl-PL"/>
        </w:rPr>
        <w:t xml:space="preserve"> zachodzi co najmniej jedna z następujących okoliczności:</w:t>
      </w:r>
    </w:p>
    <w:p w:rsidR="004F67BA" w:rsidRDefault="004F67BA" w:rsidP="00F25D41">
      <w:pPr>
        <w:pStyle w:val="Akapitzlist"/>
        <w:widowControl/>
        <w:numPr>
          <w:ilvl w:val="0"/>
          <w:numId w:val="32"/>
        </w:numPr>
        <w:autoSpaceDE/>
        <w:autoSpaceDN/>
        <w:ind w:left="567" w:right="124" w:hanging="283"/>
        <w:contextualSpacing/>
        <w:rPr>
          <w:rFonts w:ascii="Times New Roman" w:hAnsi="Times New Roman"/>
          <w:sz w:val="21"/>
          <w:szCs w:val="21"/>
          <w:lang w:eastAsia="pl-PL"/>
        </w:rPr>
      </w:pPr>
      <w:proofErr w:type="gramStart"/>
      <w:r w:rsidRPr="00491F53">
        <w:rPr>
          <w:rFonts w:ascii="Times New Roman" w:hAnsi="Times New Roman"/>
          <w:sz w:val="21"/>
          <w:szCs w:val="21"/>
          <w:lang w:eastAsia="pl-PL"/>
        </w:rPr>
        <w:t>dokonano</w:t>
      </w:r>
      <w:proofErr w:type="gramEnd"/>
      <w:r w:rsidRPr="00491F53">
        <w:rPr>
          <w:rFonts w:ascii="Times New Roman" w:hAnsi="Times New Roman"/>
          <w:sz w:val="21"/>
          <w:szCs w:val="21"/>
          <w:lang w:eastAsia="pl-PL"/>
        </w:rPr>
        <w:t xml:space="preserve"> zmiany umowy z </w:t>
      </w:r>
      <w:r>
        <w:rPr>
          <w:rFonts w:ascii="Times New Roman" w:hAnsi="Times New Roman"/>
          <w:sz w:val="21"/>
          <w:szCs w:val="21"/>
          <w:lang w:eastAsia="pl-PL"/>
        </w:rPr>
        <w:t>naruszeniem art. 454 i art. 455,</w:t>
      </w:r>
    </w:p>
    <w:p w:rsidR="004F67BA" w:rsidRDefault="004F67BA" w:rsidP="00F25D41">
      <w:pPr>
        <w:pStyle w:val="Akapitzlist"/>
        <w:widowControl/>
        <w:numPr>
          <w:ilvl w:val="0"/>
          <w:numId w:val="32"/>
        </w:numPr>
        <w:autoSpaceDE/>
        <w:autoSpaceDN/>
        <w:ind w:left="567" w:right="124" w:hanging="283"/>
        <w:contextualSpacing/>
        <w:rPr>
          <w:rFonts w:ascii="Times New Roman" w:hAnsi="Times New Roman"/>
          <w:sz w:val="21"/>
          <w:szCs w:val="21"/>
          <w:lang w:eastAsia="pl-PL"/>
        </w:rPr>
      </w:pPr>
      <w:r>
        <w:rPr>
          <w:rFonts w:ascii="Times New Roman" w:hAnsi="Times New Roman"/>
          <w:sz w:val="21"/>
          <w:szCs w:val="21"/>
          <w:lang w:eastAsia="pl-PL"/>
        </w:rPr>
        <w:t>W</w:t>
      </w:r>
      <w:r w:rsidRPr="00491F53">
        <w:rPr>
          <w:rFonts w:ascii="Times New Roman" w:hAnsi="Times New Roman"/>
          <w:sz w:val="21"/>
          <w:szCs w:val="21"/>
          <w:lang w:eastAsia="pl-PL"/>
        </w:rPr>
        <w:t>ykonawca w chwili zawarcia umowy podlegał wykluczeniu na podstawie art. 108,</w:t>
      </w:r>
    </w:p>
    <w:p w:rsidR="004F67BA" w:rsidRPr="00491F53" w:rsidRDefault="004F67BA" w:rsidP="00F25D41">
      <w:pPr>
        <w:pStyle w:val="Akapitzlist"/>
        <w:widowControl/>
        <w:numPr>
          <w:ilvl w:val="0"/>
          <w:numId w:val="32"/>
        </w:numPr>
        <w:autoSpaceDE/>
        <w:autoSpaceDN/>
        <w:ind w:left="567" w:right="124" w:hanging="283"/>
        <w:contextualSpacing/>
        <w:rPr>
          <w:rFonts w:ascii="Times New Roman" w:hAnsi="Times New Roman"/>
          <w:sz w:val="21"/>
          <w:szCs w:val="21"/>
          <w:lang w:eastAsia="pl-PL"/>
        </w:rPr>
      </w:pPr>
      <w:r w:rsidRPr="00491F53">
        <w:rPr>
          <w:rFonts w:ascii="Times New Roman" w:hAnsi="Times New Roman"/>
          <w:sz w:val="21"/>
          <w:szCs w:val="21"/>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F67BA" w:rsidRDefault="004F67BA" w:rsidP="00F25D41">
      <w:pPr>
        <w:pStyle w:val="Akapitzlist"/>
        <w:widowControl/>
        <w:numPr>
          <w:ilvl w:val="0"/>
          <w:numId w:val="28"/>
        </w:numPr>
        <w:autoSpaceDE/>
        <w:autoSpaceDN/>
        <w:ind w:left="567" w:right="124" w:hanging="284"/>
        <w:contextualSpacing/>
        <w:rPr>
          <w:rFonts w:ascii="Times New Roman" w:hAnsi="Times New Roman"/>
          <w:sz w:val="21"/>
          <w:szCs w:val="21"/>
          <w:lang w:eastAsia="pl-PL"/>
        </w:rPr>
      </w:pPr>
      <w:r w:rsidRPr="00491F53">
        <w:rPr>
          <w:rFonts w:ascii="Times New Roman" w:hAnsi="Times New Roman"/>
          <w:sz w:val="21"/>
          <w:szCs w:val="21"/>
          <w:lang w:eastAsia="pl-PL"/>
        </w:rPr>
        <w:t>W przypadku, o którym mowa w ust. 1 lit. a), zamawiający odstępuje od umowy w części, której zmiana dotyczy.</w:t>
      </w:r>
    </w:p>
    <w:p w:rsidR="004F67BA" w:rsidRPr="00491F53" w:rsidRDefault="004F67BA" w:rsidP="00F25D41">
      <w:pPr>
        <w:pStyle w:val="Akapitzlist"/>
        <w:widowControl/>
        <w:numPr>
          <w:ilvl w:val="0"/>
          <w:numId w:val="28"/>
        </w:numPr>
        <w:autoSpaceDE/>
        <w:autoSpaceDN/>
        <w:ind w:left="567" w:right="124" w:hanging="284"/>
        <w:contextualSpacing/>
        <w:rPr>
          <w:rFonts w:ascii="Times New Roman" w:hAnsi="Times New Roman"/>
          <w:sz w:val="21"/>
          <w:szCs w:val="21"/>
          <w:lang w:eastAsia="pl-PL"/>
        </w:rPr>
      </w:pPr>
      <w:r w:rsidRPr="00491F53">
        <w:rPr>
          <w:rFonts w:ascii="Times New Roman" w:hAnsi="Times New Roman"/>
          <w:sz w:val="21"/>
          <w:szCs w:val="21"/>
          <w:lang w:eastAsia="pl-PL"/>
        </w:rPr>
        <w:t>W przypadkach, o których mowa w ust. 1, wykonawca może żądać wyłącznie wynagrodzenia należnego z tytułu wykonania części umowy.</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19</w:t>
      </w:r>
    </w:p>
    <w:p w:rsidR="004F67BA" w:rsidRDefault="004F67BA" w:rsidP="004F67BA">
      <w:pPr>
        <w:ind w:left="567" w:right="124"/>
        <w:jc w:val="both"/>
        <w:rPr>
          <w:rFonts w:ascii="Times New Roman" w:hAnsi="Times New Roman"/>
          <w:sz w:val="21"/>
          <w:szCs w:val="21"/>
        </w:rPr>
      </w:pPr>
      <w:r w:rsidRPr="00FE2109">
        <w:rPr>
          <w:rFonts w:ascii="Times New Roman" w:hAnsi="Times New Roman"/>
          <w:sz w:val="21"/>
          <w:szCs w:val="21"/>
        </w:rPr>
        <w:t xml:space="preserve">Strony zgodnie ustalają, że odstąpienie od umowy przez jedną ze </w:t>
      </w:r>
      <w:proofErr w:type="gramStart"/>
      <w:r w:rsidRPr="00FE2109">
        <w:rPr>
          <w:rFonts w:ascii="Times New Roman" w:hAnsi="Times New Roman"/>
          <w:sz w:val="21"/>
          <w:szCs w:val="21"/>
        </w:rPr>
        <w:t>stron  wywiera</w:t>
      </w:r>
      <w:proofErr w:type="gramEnd"/>
      <w:r w:rsidRPr="00FE2109">
        <w:rPr>
          <w:rFonts w:ascii="Times New Roman" w:hAnsi="Times New Roman"/>
          <w:sz w:val="21"/>
          <w:szCs w:val="21"/>
        </w:rPr>
        <w:t xml:space="preserve">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4F67BA" w:rsidRDefault="004F67BA" w:rsidP="004F67BA">
      <w:pPr>
        <w:ind w:left="567" w:right="124"/>
        <w:jc w:val="both"/>
        <w:rPr>
          <w:rFonts w:ascii="Times New Roman" w:hAnsi="Times New Roman"/>
          <w:sz w:val="21"/>
          <w:szCs w:val="21"/>
        </w:rPr>
      </w:pPr>
    </w:p>
    <w:p w:rsidR="004F67BA" w:rsidRPr="001C36E3" w:rsidRDefault="004F67BA" w:rsidP="004F67BA">
      <w:pPr>
        <w:ind w:left="567" w:right="124"/>
        <w:jc w:val="both"/>
        <w:rPr>
          <w:rFonts w:ascii="Times New Roman" w:hAnsi="Times New Roman"/>
          <w:b/>
          <w:sz w:val="21"/>
          <w:szCs w:val="21"/>
        </w:rPr>
      </w:pPr>
      <w:r w:rsidRPr="001C36E3">
        <w:rPr>
          <w:rFonts w:ascii="Times New Roman" w:hAnsi="Times New Roman"/>
          <w:b/>
          <w:sz w:val="21"/>
          <w:szCs w:val="21"/>
        </w:rPr>
        <w:t>Siła wyższa</w:t>
      </w:r>
    </w:p>
    <w:p w:rsidR="004F67BA" w:rsidRPr="0045737F" w:rsidRDefault="004F67BA" w:rsidP="004F67BA">
      <w:pPr>
        <w:ind w:left="567" w:right="124"/>
        <w:jc w:val="center"/>
        <w:rPr>
          <w:rFonts w:ascii="Times New Roman" w:hAnsi="Times New Roman"/>
          <w:sz w:val="21"/>
          <w:szCs w:val="21"/>
        </w:rPr>
      </w:pPr>
      <w:r w:rsidRPr="0045737F">
        <w:rPr>
          <w:rFonts w:ascii="Times New Roman" w:hAnsi="Times New Roman"/>
          <w:sz w:val="21"/>
          <w:szCs w:val="21"/>
        </w:rPr>
        <w:t>§ 20</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1.</w:t>
      </w:r>
      <w:r w:rsidRPr="0045737F">
        <w:rPr>
          <w:rFonts w:ascii="Times New Roman" w:hAnsi="Times New Roman"/>
          <w:sz w:val="21"/>
          <w:szCs w:val="21"/>
        </w:rPr>
        <w:tab/>
        <w:t xml:space="preserve">Strony zgodnie postanawiają, że nie są odpowiedzialne za skutki wynikające z działania siły wyższej. </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2.</w:t>
      </w:r>
      <w:r w:rsidRPr="0045737F">
        <w:rPr>
          <w:rFonts w:ascii="Times New Roman" w:hAnsi="Times New Roman"/>
          <w:sz w:val="21"/>
          <w:szCs w:val="21"/>
        </w:rPr>
        <w:tab/>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w:t>
      </w:r>
      <w:proofErr w:type="gramStart"/>
      <w:r w:rsidRPr="0045737F">
        <w:rPr>
          <w:rFonts w:ascii="Times New Roman" w:hAnsi="Times New Roman"/>
          <w:sz w:val="21"/>
          <w:szCs w:val="21"/>
        </w:rPr>
        <w:t>administracji  państwowej</w:t>
      </w:r>
      <w:proofErr w:type="gramEnd"/>
      <w:r w:rsidRPr="0045737F">
        <w:rPr>
          <w:rFonts w:ascii="Times New Roman" w:hAnsi="Times New Roman"/>
          <w:sz w:val="21"/>
          <w:szCs w:val="21"/>
        </w:rPr>
        <w:t>, itp.</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3.</w:t>
      </w:r>
      <w:r w:rsidRPr="0045737F">
        <w:rPr>
          <w:rFonts w:ascii="Times New Roman" w:hAnsi="Times New Roman"/>
          <w:sz w:val="21"/>
          <w:szCs w:val="21"/>
        </w:rPr>
        <w:tab/>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w:t>
      </w:r>
      <w:r w:rsidRPr="0045737F">
        <w:rPr>
          <w:rFonts w:ascii="Times New Roman" w:hAnsi="Times New Roman"/>
          <w:sz w:val="21"/>
          <w:szCs w:val="21"/>
        </w:rPr>
        <w:lastRenderedPageBreak/>
        <w:t>takim stopniu, w jakim jest to możliwe i musi szukać racjonalnych środków alternatywnych dla realizowania zakresu, jaki nie podlega wpływowi Siły Wyższej.</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4.</w:t>
      </w:r>
      <w:r w:rsidRPr="0045737F">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4F67BA" w:rsidRPr="00FE2109"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5.</w:t>
      </w:r>
      <w:r w:rsidRPr="0045737F">
        <w:rPr>
          <w:rFonts w:ascii="Times New Roman" w:hAnsi="Times New Roman"/>
          <w:sz w:val="21"/>
          <w:szCs w:val="21"/>
        </w:rPr>
        <w:tab/>
        <w:t>Stan Siły Wyższej powoduje odpowiednie przesunięcie terminów realizacji Umowy chyba, że Strony postanowiły inaczej.</w:t>
      </w:r>
    </w:p>
    <w:p w:rsidR="004F67BA" w:rsidRPr="00FE2109" w:rsidRDefault="004F67BA" w:rsidP="004F67BA">
      <w:pPr>
        <w:tabs>
          <w:tab w:val="num" w:pos="0"/>
          <w:tab w:val="left" w:pos="180"/>
        </w:tabs>
        <w:ind w:left="567" w:right="124"/>
        <w:rPr>
          <w:rFonts w:ascii="Times New Roman" w:hAnsi="Times New Roman"/>
          <w:sz w:val="21"/>
          <w:szCs w:val="21"/>
        </w:rPr>
      </w:pPr>
    </w:p>
    <w:p w:rsidR="004F67BA" w:rsidRDefault="007D5B3D" w:rsidP="004F67BA">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w:t>
      </w:r>
      <w:r w:rsidR="004F67BA" w:rsidRPr="00FE2109">
        <w:rPr>
          <w:rFonts w:ascii="Times New Roman" w:hAnsi="Times New Roman"/>
          <w:b/>
          <w:bCs/>
          <w:sz w:val="21"/>
          <w:szCs w:val="21"/>
        </w:rPr>
        <w:t>Okres realizacji umowy</w:t>
      </w:r>
      <w:r w:rsidR="004F67BA">
        <w:rPr>
          <w:rFonts w:ascii="Times New Roman" w:hAnsi="Times New Roman"/>
          <w:b/>
          <w:bCs/>
          <w:sz w:val="21"/>
          <w:szCs w:val="21"/>
        </w:rPr>
        <w:t xml:space="preserve">                                   </w:t>
      </w:r>
    </w:p>
    <w:p w:rsidR="004F67BA" w:rsidRPr="00FE2109" w:rsidRDefault="004F67BA" w:rsidP="004F67BA">
      <w:pPr>
        <w:tabs>
          <w:tab w:val="num" w:pos="284"/>
        </w:tabs>
        <w:ind w:left="567" w:right="124" w:hanging="284"/>
        <w:jc w:val="center"/>
        <w:rPr>
          <w:rFonts w:ascii="Times New Roman" w:hAnsi="Times New Roman"/>
          <w:sz w:val="21"/>
          <w:szCs w:val="21"/>
        </w:rPr>
      </w:pPr>
      <w:r w:rsidRPr="00FE2109">
        <w:rPr>
          <w:rFonts w:ascii="Times New Roman" w:hAnsi="Times New Roman"/>
          <w:sz w:val="21"/>
          <w:szCs w:val="21"/>
        </w:rPr>
        <w:t>§ 2</w:t>
      </w:r>
      <w:r>
        <w:rPr>
          <w:rFonts w:ascii="Times New Roman" w:hAnsi="Times New Roman"/>
          <w:sz w:val="21"/>
          <w:szCs w:val="21"/>
        </w:rPr>
        <w:t>1</w:t>
      </w:r>
    </w:p>
    <w:p w:rsidR="004F67BA" w:rsidRPr="00270B38" w:rsidRDefault="004F67BA" w:rsidP="00F25D41">
      <w:pPr>
        <w:pStyle w:val="Akapitzlist"/>
        <w:widowControl/>
        <w:numPr>
          <w:ilvl w:val="3"/>
          <w:numId w:val="21"/>
        </w:numPr>
        <w:autoSpaceDE/>
        <w:autoSpaceDN/>
        <w:ind w:left="567" w:right="124" w:hanging="284"/>
        <w:contextualSpacing/>
        <w:rPr>
          <w:rFonts w:ascii="Times New Roman" w:hAnsi="Times New Roman"/>
          <w:sz w:val="21"/>
          <w:szCs w:val="21"/>
        </w:rPr>
      </w:pPr>
      <w:r w:rsidRPr="00270B38">
        <w:rPr>
          <w:rFonts w:ascii="Times New Roman" w:hAnsi="Times New Roman"/>
          <w:b/>
          <w:bCs/>
          <w:sz w:val="21"/>
          <w:szCs w:val="21"/>
        </w:rPr>
        <w:t xml:space="preserve">Okres realizacji umowy </w:t>
      </w:r>
      <w:proofErr w:type="gramStart"/>
      <w:r w:rsidRPr="00270B38">
        <w:rPr>
          <w:rFonts w:ascii="Times New Roman" w:hAnsi="Times New Roman"/>
          <w:b/>
          <w:bCs/>
          <w:sz w:val="21"/>
          <w:szCs w:val="21"/>
        </w:rPr>
        <w:t xml:space="preserve">wynosi  </w:t>
      </w:r>
      <w:r>
        <w:rPr>
          <w:rFonts w:ascii="Times New Roman" w:hAnsi="Times New Roman"/>
          <w:b/>
          <w:bCs/>
          <w:sz w:val="21"/>
          <w:szCs w:val="21"/>
        </w:rPr>
        <w:t xml:space="preserve">24 </w:t>
      </w:r>
      <w:r w:rsidRPr="00270B38">
        <w:rPr>
          <w:rFonts w:ascii="Times New Roman" w:hAnsi="Times New Roman"/>
          <w:b/>
          <w:bCs/>
          <w:sz w:val="21"/>
          <w:szCs w:val="21"/>
        </w:rPr>
        <w:t>miesiące</w:t>
      </w:r>
      <w:proofErr w:type="gramEnd"/>
      <w:r w:rsidRPr="00270B38">
        <w:rPr>
          <w:rFonts w:ascii="Times New Roman" w:hAnsi="Times New Roman"/>
          <w:sz w:val="21"/>
          <w:szCs w:val="21"/>
        </w:rPr>
        <w:t>,  z zastrzeżeniem ust 3.</w:t>
      </w:r>
    </w:p>
    <w:p w:rsidR="004F67BA" w:rsidRDefault="004F67BA" w:rsidP="00F25D41">
      <w:pPr>
        <w:pStyle w:val="Akapitzlist"/>
        <w:widowControl/>
        <w:numPr>
          <w:ilvl w:val="3"/>
          <w:numId w:val="21"/>
        </w:numPr>
        <w:autoSpaceDE/>
        <w:autoSpaceDN/>
        <w:ind w:left="567" w:right="124" w:hanging="284"/>
        <w:contextualSpacing/>
        <w:rPr>
          <w:rFonts w:ascii="Times New Roman" w:hAnsi="Times New Roman"/>
          <w:sz w:val="21"/>
          <w:szCs w:val="21"/>
        </w:rPr>
      </w:pPr>
      <w:r w:rsidRPr="00270B38">
        <w:rPr>
          <w:rFonts w:ascii="Times New Roman" w:hAnsi="Times New Roman"/>
          <w:sz w:val="21"/>
          <w:szCs w:val="21"/>
        </w:rPr>
        <w:t xml:space="preserve">Umowa wygasa przed upływem terminu określonego w ust. 1 w całości bądź w odniesieniu do poszczególnych </w:t>
      </w:r>
      <w:proofErr w:type="gramStart"/>
      <w:r w:rsidRPr="00270B38">
        <w:rPr>
          <w:rFonts w:ascii="Times New Roman" w:hAnsi="Times New Roman"/>
          <w:sz w:val="21"/>
          <w:szCs w:val="21"/>
        </w:rPr>
        <w:t>zadań  w</w:t>
      </w:r>
      <w:proofErr w:type="gramEnd"/>
      <w:r w:rsidRPr="00270B38">
        <w:rPr>
          <w:rFonts w:ascii="Times New Roman" w:hAnsi="Times New Roman"/>
          <w:sz w:val="21"/>
          <w:szCs w:val="21"/>
        </w:rPr>
        <w:t xml:space="preserve"> wypadku dostarczenia Zamawiającemu leków na wartość netto określoną w Formularzu cen jednostkowych dla danego zadania.</w:t>
      </w:r>
    </w:p>
    <w:p w:rsidR="004F67BA" w:rsidRPr="001C36E3" w:rsidRDefault="004F67BA" w:rsidP="00F25D41">
      <w:pPr>
        <w:pStyle w:val="Akapitzlist"/>
        <w:widowControl/>
        <w:numPr>
          <w:ilvl w:val="3"/>
          <w:numId w:val="21"/>
        </w:numPr>
        <w:autoSpaceDE/>
        <w:autoSpaceDN/>
        <w:ind w:left="567" w:right="124" w:hanging="284"/>
        <w:contextualSpacing/>
        <w:jc w:val="left"/>
        <w:rPr>
          <w:rFonts w:ascii="Times New Roman" w:hAnsi="Times New Roman"/>
          <w:sz w:val="21"/>
          <w:szCs w:val="21"/>
        </w:rPr>
      </w:pPr>
      <w:r w:rsidRPr="001C36E3">
        <w:rPr>
          <w:rFonts w:ascii="Times New Roman" w:hAnsi="Times New Roman"/>
          <w:sz w:val="21"/>
          <w:szCs w:val="21"/>
        </w:rPr>
        <w:t xml:space="preserve">W przypadku niewykorzystania ilościowego </w:t>
      </w:r>
      <w:r>
        <w:rPr>
          <w:rFonts w:ascii="Times New Roman" w:hAnsi="Times New Roman"/>
          <w:sz w:val="21"/>
          <w:szCs w:val="21"/>
        </w:rPr>
        <w:t>leków</w:t>
      </w:r>
      <w:r w:rsidRPr="001C36E3">
        <w:rPr>
          <w:rFonts w:ascii="Times New Roman" w:hAnsi="Times New Roman"/>
          <w:sz w:val="21"/>
          <w:szCs w:val="21"/>
        </w:rPr>
        <w:t xml:space="preserve"> w terminie wskazanym w ust. 1, strony mogą w drodze </w:t>
      </w:r>
      <w:proofErr w:type="gramStart"/>
      <w:r w:rsidRPr="001C36E3">
        <w:rPr>
          <w:rFonts w:ascii="Times New Roman" w:hAnsi="Times New Roman"/>
          <w:sz w:val="21"/>
          <w:szCs w:val="21"/>
        </w:rPr>
        <w:t>aneksu  zawartego</w:t>
      </w:r>
      <w:proofErr w:type="gramEnd"/>
      <w:r w:rsidRPr="001C36E3">
        <w:rPr>
          <w:rFonts w:ascii="Times New Roman" w:hAnsi="Times New Roman"/>
          <w:sz w:val="21"/>
          <w:szCs w:val="21"/>
        </w:rPr>
        <w:t xml:space="preserve"> pod rygorem nieważności w formie pisemnej, prz</w:t>
      </w:r>
      <w:r>
        <w:rPr>
          <w:rFonts w:ascii="Times New Roman" w:hAnsi="Times New Roman"/>
          <w:sz w:val="21"/>
          <w:szCs w:val="21"/>
        </w:rPr>
        <w:t>edłużyć termin realizacji umowy o maksymalnie 12 miesięcy</w:t>
      </w:r>
      <w:r w:rsidRPr="001C36E3">
        <w:rPr>
          <w:rFonts w:ascii="Times New Roman" w:hAnsi="Times New Roman"/>
          <w:sz w:val="21"/>
          <w:szCs w:val="21"/>
        </w:rPr>
        <w:t>.</w:t>
      </w:r>
    </w:p>
    <w:p w:rsidR="004F67BA" w:rsidRDefault="004F67BA" w:rsidP="004F67BA">
      <w:pPr>
        <w:ind w:left="567" w:right="124"/>
        <w:jc w:val="both"/>
        <w:rPr>
          <w:rFonts w:ascii="Times New Roman" w:hAnsi="Times New Roman"/>
          <w:b/>
          <w:bCs/>
          <w:sz w:val="21"/>
          <w:szCs w:val="21"/>
        </w:rPr>
      </w:pPr>
    </w:p>
    <w:p w:rsidR="004F67BA" w:rsidRDefault="004F67BA" w:rsidP="004F67BA">
      <w:pPr>
        <w:ind w:left="567" w:right="124"/>
        <w:jc w:val="both"/>
        <w:rPr>
          <w:rFonts w:ascii="Times New Roman" w:hAnsi="Times New Roman"/>
          <w:b/>
          <w:bCs/>
          <w:sz w:val="21"/>
          <w:szCs w:val="21"/>
        </w:rPr>
      </w:pPr>
      <w:r w:rsidRPr="00FE2109">
        <w:rPr>
          <w:rFonts w:ascii="Times New Roman" w:hAnsi="Times New Roman"/>
          <w:b/>
          <w:bCs/>
          <w:sz w:val="21"/>
          <w:szCs w:val="21"/>
        </w:rPr>
        <w:t>Postanowienia końcowe</w:t>
      </w:r>
      <w:r>
        <w:rPr>
          <w:rFonts w:ascii="Times New Roman" w:hAnsi="Times New Roman"/>
          <w:b/>
          <w:bCs/>
          <w:sz w:val="21"/>
          <w:szCs w:val="21"/>
        </w:rPr>
        <w:t xml:space="preserve">                                   </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lang w:eastAsia="pl-PL"/>
        </w:rPr>
        <w:t>§ 2</w:t>
      </w:r>
      <w:r>
        <w:rPr>
          <w:rFonts w:ascii="Times New Roman" w:hAnsi="Times New Roman"/>
          <w:sz w:val="21"/>
          <w:szCs w:val="21"/>
          <w:lang w:eastAsia="pl-PL"/>
        </w:rPr>
        <w:t>2</w:t>
      </w:r>
    </w:p>
    <w:p w:rsidR="004F67BA" w:rsidRPr="00FE2109" w:rsidRDefault="004F67BA" w:rsidP="00F25D41">
      <w:pPr>
        <w:widowControl/>
        <w:numPr>
          <w:ilvl w:val="0"/>
          <w:numId w:val="30"/>
        </w:numPr>
        <w:tabs>
          <w:tab w:val="num" w:pos="360"/>
        </w:tabs>
        <w:autoSpaceDE/>
        <w:autoSpaceDN/>
        <w:ind w:left="567" w:right="124"/>
        <w:jc w:val="both"/>
        <w:rPr>
          <w:rFonts w:ascii="Times New Roman" w:hAnsi="Times New Roman"/>
          <w:sz w:val="21"/>
          <w:szCs w:val="21"/>
          <w:lang w:eastAsia="pl-PL"/>
        </w:rPr>
      </w:pPr>
      <w:r w:rsidRPr="00FE2109">
        <w:rPr>
          <w:rFonts w:ascii="Times New Roman" w:hAnsi="Times New Roman"/>
          <w:sz w:val="21"/>
          <w:szCs w:val="21"/>
          <w:lang w:eastAsia="pl-PL"/>
        </w:rPr>
        <w:t>Osobami upoważnionymi do kontaktu w sprawach realizacji niniejszej umowy są:</w:t>
      </w:r>
    </w:p>
    <w:p w:rsidR="004F67BA" w:rsidRPr="00FE2109" w:rsidRDefault="004F67BA" w:rsidP="004F67BA">
      <w:pPr>
        <w:tabs>
          <w:tab w:val="num" w:pos="360"/>
        </w:tabs>
        <w:ind w:left="567" w:right="124"/>
        <w:jc w:val="both"/>
        <w:rPr>
          <w:rFonts w:ascii="Times New Roman" w:hAnsi="Times New Roman"/>
          <w:sz w:val="21"/>
          <w:szCs w:val="21"/>
          <w:lang w:val="fr-FR" w:eastAsia="pl-PL"/>
        </w:rPr>
      </w:pPr>
      <w:r w:rsidRPr="00FE2109">
        <w:rPr>
          <w:rFonts w:ascii="Times New Roman" w:hAnsi="Times New Roman"/>
          <w:sz w:val="21"/>
          <w:szCs w:val="21"/>
          <w:lang w:eastAsia="pl-PL"/>
        </w:rPr>
        <w:t xml:space="preserve">– ze strony Zamawiającego: Artur </w:t>
      </w:r>
      <w:proofErr w:type="spellStart"/>
      <w:r w:rsidRPr="00FE2109">
        <w:rPr>
          <w:rFonts w:ascii="Times New Roman" w:hAnsi="Times New Roman"/>
          <w:sz w:val="21"/>
          <w:szCs w:val="21"/>
          <w:lang w:eastAsia="pl-PL"/>
        </w:rPr>
        <w:t>Gabrych</w:t>
      </w:r>
      <w:proofErr w:type="spellEnd"/>
      <w:r w:rsidRPr="00FE2109">
        <w:rPr>
          <w:rFonts w:ascii="Times New Roman" w:hAnsi="Times New Roman"/>
          <w:sz w:val="21"/>
          <w:szCs w:val="21"/>
          <w:lang w:eastAsia="pl-PL"/>
        </w:rPr>
        <w:t xml:space="preserve">, Apteka Szpitalna, tel. </w:t>
      </w:r>
      <w:r w:rsidRPr="00FE2109">
        <w:rPr>
          <w:rFonts w:ascii="Times New Roman" w:hAnsi="Times New Roman"/>
          <w:sz w:val="21"/>
          <w:szCs w:val="21"/>
          <w:lang w:val="fr-FR" w:eastAsia="pl-PL"/>
        </w:rPr>
        <w:t xml:space="preserve">(91) 466 11 88, </w:t>
      </w:r>
      <w:proofErr w:type="gramStart"/>
      <w:r w:rsidRPr="00FE2109">
        <w:rPr>
          <w:rFonts w:ascii="Times New Roman" w:hAnsi="Times New Roman"/>
          <w:sz w:val="21"/>
          <w:szCs w:val="21"/>
          <w:lang w:val="fr-FR" w:eastAsia="pl-PL"/>
        </w:rPr>
        <w:t xml:space="preserve">fax (91) 4661194,  </w:t>
      </w:r>
      <w:hyperlink r:id="rId25" w:history="1">
        <w:r w:rsidRPr="008F4C05">
          <w:rPr>
            <w:rFonts w:ascii="Times New Roman" w:hAnsi="Times New Roman"/>
            <w:color w:val="0000FF" w:themeColor="hyperlink"/>
            <w:sz w:val="21"/>
            <w:szCs w:val="21"/>
            <w:u w:val="single"/>
            <w:lang w:val="fr-FR" w:eastAsia="pl-PL"/>
          </w:rPr>
          <w:t>mailto</w:t>
        </w:r>
        <w:proofErr w:type="gramEnd"/>
        <w:r w:rsidRPr="008F4C05">
          <w:rPr>
            <w:rFonts w:ascii="Times New Roman" w:hAnsi="Times New Roman"/>
            <w:color w:val="0000FF" w:themeColor="hyperlink"/>
            <w:sz w:val="21"/>
            <w:szCs w:val="21"/>
            <w:u w:val="single"/>
            <w:lang w:val="fr-FR" w:eastAsia="pl-PL"/>
          </w:rPr>
          <w:t>: apteka@spsk2-szczecin.pl</w:t>
        </w:r>
      </w:hyperlink>
      <w:r w:rsidRPr="00FE2109">
        <w:rPr>
          <w:rFonts w:ascii="Times New Roman" w:hAnsi="Times New Roman"/>
          <w:sz w:val="21"/>
          <w:szCs w:val="21"/>
          <w:lang w:val="fr-FR" w:eastAsia="pl-PL"/>
        </w:rPr>
        <w:t>;</w:t>
      </w:r>
    </w:p>
    <w:p w:rsidR="004F67BA" w:rsidRPr="00FE2109" w:rsidRDefault="004F67BA" w:rsidP="004F67BA">
      <w:pPr>
        <w:tabs>
          <w:tab w:val="num" w:pos="360"/>
        </w:tabs>
        <w:ind w:left="567" w:right="124"/>
        <w:jc w:val="both"/>
        <w:rPr>
          <w:rFonts w:ascii="Times New Roman" w:hAnsi="Times New Roman"/>
          <w:sz w:val="21"/>
          <w:szCs w:val="21"/>
          <w:lang w:eastAsia="pl-PL"/>
        </w:rPr>
      </w:pPr>
      <w:r w:rsidRPr="00FE2109">
        <w:rPr>
          <w:rFonts w:ascii="Times New Roman" w:hAnsi="Times New Roman"/>
          <w:sz w:val="21"/>
          <w:szCs w:val="21"/>
          <w:lang w:eastAsia="pl-PL"/>
        </w:rPr>
        <w:t>– ze strony Wykonawcy: ………… tel. …………</w:t>
      </w:r>
      <w:proofErr w:type="gramStart"/>
      <w:r w:rsidRPr="00FE2109">
        <w:rPr>
          <w:rFonts w:ascii="Times New Roman" w:hAnsi="Times New Roman"/>
          <w:sz w:val="21"/>
          <w:szCs w:val="21"/>
          <w:lang w:eastAsia="pl-PL"/>
        </w:rPr>
        <w:t xml:space="preserve">fax ……… </w:t>
      </w:r>
      <w:r>
        <w:rPr>
          <w:rFonts w:ascii="Times New Roman" w:hAnsi="Times New Roman"/>
          <w:sz w:val="21"/>
          <w:szCs w:val="21"/>
          <w:lang w:eastAsia="pl-PL"/>
        </w:rPr>
        <w:t xml:space="preserve"> </w:t>
      </w:r>
      <w:hyperlink r:id="rId26" w:history="1">
        <w:r w:rsidRPr="008F4C05">
          <w:rPr>
            <w:rFonts w:ascii="Times New Roman" w:hAnsi="Times New Roman"/>
            <w:color w:val="0000FF" w:themeColor="hyperlink"/>
            <w:sz w:val="21"/>
            <w:szCs w:val="21"/>
            <w:u w:val="single"/>
            <w:lang w:eastAsia="pl-PL"/>
          </w:rPr>
          <w:t>mailto</w:t>
        </w:r>
        <w:proofErr w:type="gramEnd"/>
        <w:r w:rsidRPr="008F4C05">
          <w:rPr>
            <w:rFonts w:ascii="Times New Roman" w:hAnsi="Times New Roman"/>
            <w:color w:val="0000FF" w:themeColor="hyperlink"/>
            <w:sz w:val="21"/>
            <w:szCs w:val="21"/>
            <w:u w:val="single"/>
            <w:lang w:eastAsia="pl-PL"/>
          </w:rPr>
          <w:t xml:space="preserve">: </w:t>
        </w:r>
      </w:hyperlink>
      <w:r w:rsidRPr="00FE2109">
        <w:rPr>
          <w:rFonts w:ascii="Times New Roman" w:hAnsi="Times New Roman"/>
          <w:sz w:val="21"/>
          <w:szCs w:val="21"/>
          <w:lang w:eastAsia="pl-PL"/>
        </w:rPr>
        <w:t>…………………………</w:t>
      </w:r>
    </w:p>
    <w:p w:rsidR="004F67BA" w:rsidRPr="00FE2109" w:rsidRDefault="004F67BA" w:rsidP="004F67BA">
      <w:pPr>
        <w:tabs>
          <w:tab w:val="left" w:pos="180"/>
          <w:tab w:val="num" w:pos="360"/>
        </w:tabs>
        <w:ind w:left="567" w:right="124" w:hanging="360"/>
        <w:rPr>
          <w:rFonts w:ascii="Times New Roman" w:hAnsi="Times New Roman"/>
          <w:sz w:val="21"/>
          <w:szCs w:val="21"/>
        </w:rPr>
      </w:pPr>
      <w:r w:rsidRPr="00FE2109">
        <w:rPr>
          <w:rFonts w:ascii="Times New Roman" w:hAnsi="Times New Roman"/>
          <w:sz w:val="21"/>
          <w:szCs w:val="21"/>
        </w:rPr>
        <w:t xml:space="preserve">2.   W trakcie realizacji umowy każda ze stron zobowiązana jest przekazać drugiej stronie informacje o zmianie osoby upoważnionej do kontaktów. Zmiany osób upoważnionych do kontaktów nie stanowią zmiany </w:t>
      </w:r>
      <w:proofErr w:type="gramStart"/>
      <w:r w:rsidRPr="00FE2109">
        <w:rPr>
          <w:rFonts w:ascii="Times New Roman" w:hAnsi="Times New Roman"/>
          <w:sz w:val="21"/>
          <w:szCs w:val="21"/>
        </w:rPr>
        <w:t>umowy  i</w:t>
      </w:r>
      <w:proofErr w:type="gramEnd"/>
      <w:r w:rsidRPr="00FE2109">
        <w:rPr>
          <w:rFonts w:ascii="Times New Roman" w:hAnsi="Times New Roman"/>
          <w:sz w:val="21"/>
          <w:szCs w:val="21"/>
        </w:rPr>
        <w:t xml:space="preserve"> nie wymagają aneksu do umowy.</w:t>
      </w:r>
    </w:p>
    <w:p w:rsidR="004F67BA" w:rsidRPr="00FE2109" w:rsidRDefault="004F67BA" w:rsidP="004F67BA">
      <w:pPr>
        <w:tabs>
          <w:tab w:val="num" w:pos="0"/>
          <w:tab w:val="left" w:pos="180"/>
        </w:tabs>
        <w:ind w:left="567" w:right="124"/>
        <w:jc w:val="center"/>
        <w:rPr>
          <w:rFonts w:ascii="Times New Roman" w:hAnsi="Times New Roman"/>
          <w:sz w:val="21"/>
          <w:szCs w:val="21"/>
        </w:rPr>
      </w:pPr>
      <w:r w:rsidRPr="00FE2109">
        <w:rPr>
          <w:rFonts w:ascii="Times New Roman" w:hAnsi="Times New Roman"/>
          <w:sz w:val="21"/>
          <w:szCs w:val="21"/>
        </w:rPr>
        <w:t>§ 2</w:t>
      </w:r>
      <w:r>
        <w:rPr>
          <w:rFonts w:ascii="Times New Roman" w:hAnsi="Times New Roman"/>
          <w:sz w:val="21"/>
          <w:szCs w:val="21"/>
        </w:rPr>
        <w:t>3</w:t>
      </w:r>
    </w:p>
    <w:p w:rsidR="004F67BA" w:rsidRPr="00DB04D2" w:rsidRDefault="004F67BA" w:rsidP="004F67BA">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1.</w:t>
      </w:r>
      <w:r w:rsidRPr="00DB04D2">
        <w:rPr>
          <w:rFonts w:ascii="Times New Roman" w:hAnsi="Times New Roman"/>
          <w:sz w:val="21"/>
          <w:szCs w:val="21"/>
        </w:rPr>
        <w:tab/>
        <w:t>W sprawach nieuregulowanych niniejszą umową stosuje się przepisy ustawy z dnia 23 kwietnia 1964 r. - Kodeks cywilny oraz ustawy z dnia 11 września 2019 r. - Prawo zamówień publicznych.</w:t>
      </w:r>
    </w:p>
    <w:p w:rsidR="004F67BA" w:rsidRPr="00DB04D2" w:rsidRDefault="004F67BA" w:rsidP="004F67BA">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2.</w:t>
      </w:r>
      <w:r w:rsidRPr="00DB04D2">
        <w:rPr>
          <w:rFonts w:ascii="Times New Roman" w:hAnsi="Times New Roman"/>
          <w:sz w:val="21"/>
          <w:szCs w:val="21"/>
        </w:rPr>
        <w:tab/>
        <w:t xml:space="preserve">Do rozpoznania sporu powstałego na tle realizacji umowy właściwy miejscowo jest sąd powszechny, </w:t>
      </w:r>
      <w:proofErr w:type="gramStart"/>
      <w:r w:rsidRPr="00DB04D2">
        <w:rPr>
          <w:rFonts w:ascii="Times New Roman" w:hAnsi="Times New Roman"/>
          <w:sz w:val="21"/>
          <w:szCs w:val="21"/>
        </w:rPr>
        <w:t>właściwy  dla</w:t>
      </w:r>
      <w:proofErr w:type="gramEnd"/>
      <w:r w:rsidRPr="00DB04D2">
        <w:rPr>
          <w:rFonts w:ascii="Times New Roman" w:hAnsi="Times New Roman"/>
          <w:sz w:val="21"/>
          <w:szCs w:val="21"/>
        </w:rPr>
        <w:t xml:space="preserve"> siedziby Zamawiającego.</w:t>
      </w:r>
    </w:p>
    <w:p w:rsidR="004F67BA" w:rsidRPr="00DB04D2" w:rsidRDefault="004F67BA" w:rsidP="004F67BA">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3.</w:t>
      </w:r>
      <w:r w:rsidRPr="00DB04D2">
        <w:rPr>
          <w:rFonts w:ascii="Times New Roman" w:hAnsi="Times New Roman"/>
          <w:sz w:val="21"/>
          <w:szCs w:val="21"/>
        </w:rPr>
        <w:tab/>
        <w:t>Wykonawca jest zobowiązany do informowania Zamawiającego:</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a</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zmianie formy prawnej prowadzonej działalności,</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b</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wszczęciu postępowania układowego lub upadłościowego,</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c</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zmianie sytuacji ekonomicznej Wykonawcy, mogącej mieć wpływ na realizację umowy,</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d</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zmianie siedziby firmy</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 pod rygorem skutków prawnych wynikających z zaniechania, w tym do uznania za doręczoną korespondencję skierowaną na ostatni adres podany przez Wykonawcę.</w:t>
      </w:r>
    </w:p>
    <w:p w:rsidR="004F67BA" w:rsidRDefault="004F67BA" w:rsidP="004F67BA">
      <w:pPr>
        <w:pStyle w:val="Tekstpodstawowy"/>
        <w:tabs>
          <w:tab w:val="left" w:pos="426"/>
        </w:tabs>
        <w:ind w:left="567" w:right="124" w:hanging="284"/>
        <w:rPr>
          <w:rFonts w:ascii="Times New Roman" w:hAnsi="Times New Roman"/>
          <w:b/>
          <w:bCs/>
          <w:sz w:val="21"/>
          <w:szCs w:val="21"/>
        </w:rPr>
      </w:pPr>
      <w:r w:rsidRPr="00DB04D2">
        <w:rPr>
          <w:rFonts w:ascii="Times New Roman" w:hAnsi="Times New Roman"/>
          <w:sz w:val="21"/>
          <w:szCs w:val="21"/>
        </w:rPr>
        <w:t>4.</w:t>
      </w:r>
      <w:r w:rsidRPr="00DB04D2">
        <w:rPr>
          <w:rFonts w:ascii="Times New Roman" w:hAnsi="Times New Roman"/>
          <w:sz w:val="21"/>
          <w:szCs w:val="21"/>
        </w:rPr>
        <w:tab/>
        <w:t>Umowa została sporządzona w pięciu jednobrzmiących egzemplarzach, z których jeden otrzymuje Wykonawca, a cztery pozostałe – Zamawiający.</w:t>
      </w:r>
    </w:p>
    <w:p w:rsidR="004F67BA" w:rsidRPr="00DA4DAE" w:rsidRDefault="004F67BA" w:rsidP="004F67BA">
      <w:pPr>
        <w:pStyle w:val="Tekstpodstawowy"/>
        <w:spacing w:before="5"/>
        <w:ind w:right="124"/>
        <w:jc w:val="left"/>
        <w:rPr>
          <w:rFonts w:ascii="Times New Roman" w:hAnsi="Times New Roman" w:cs="Times New Roman"/>
          <w:sz w:val="21"/>
          <w:szCs w:val="21"/>
        </w:rPr>
      </w:pPr>
    </w:p>
    <w:p w:rsidR="00507727" w:rsidRDefault="00507727" w:rsidP="002D7842">
      <w:pPr>
        <w:pStyle w:val="Nagwek1"/>
        <w:spacing w:line="273" w:lineRule="auto"/>
        <w:ind w:left="4186" w:right="124" w:hanging="4186"/>
        <w:rPr>
          <w:rFonts w:ascii="Times New Roman" w:hAnsi="Times New Roman" w:cs="Times New Roman"/>
          <w:sz w:val="21"/>
          <w:szCs w:val="21"/>
        </w:rPr>
      </w:pPr>
    </w:p>
    <w:p w:rsidR="00507727"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p>
    <w:p w:rsidR="00507727"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rsidR="00507727" w:rsidRDefault="00507727" w:rsidP="00507727">
      <w:pPr>
        <w:pStyle w:val="Tekstpodstawowy"/>
        <w:tabs>
          <w:tab w:val="left" w:pos="4320"/>
        </w:tabs>
        <w:ind w:left="284" w:right="124"/>
        <w:jc w:val="center"/>
        <w:rPr>
          <w:rFonts w:ascii="Times New Roman" w:hAnsi="Times New Roman"/>
          <w:b/>
          <w:bCs/>
          <w:sz w:val="28"/>
          <w:szCs w:val="28"/>
        </w:rPr>
      </w:pPr>
    </w:p>
    <w:p w:rsidR="00507727" w:rsidRDefault="00507727" w:rsidP="00507727">
      <w:pPr>
        <w:pStyle w:val="Tekstpodstawowy"/>
        <w:tabs>
          <w:tab w:val="left" w:pos="4320"/>
        </w:tabs>
        <w:ind w:left="284" w:right="124"/>
        <w:jc w:val="center"/>
        <w:rPr>
          <w:rFonts w:ascii="Times New Roman" w:hAnsi="Times New Roman"/>
          <w:b/>
          <w:bCs/>
          <w:sz w:val="28"/>
          <w:szCs w:val="28"/>
        </w:rPr>
      </w:pPr>
    </w:p>
    <w:p w:rsidR="00507727" w:rsidRDefault="00507727" w:rsidP="00507727">
      <w:pPr>
        <w:pStyle w:val="Tekstpodstawowy"/>
        <w:tabs>
          <w:tab w:val="left" w:pos="4320"/>
        </w:tabs>
        <w:ind w:left="284" w:right="124"/>
        <w:jc w:val="center"/>
        <w:rPr>
          <w:rFonts w:ascii="Times New Roman" w:hAnsi="Times New Roman"/>
          <w:b/>
          <w:bCs/>
          <w:sz w:val="28"/>
          <w:szCs w:val="28"/>
        </w:rPr>
      </w:pPr>
    </w:p>
    <w:p w:rsidR="00DF1248" w:rsidRDefault="008F667F"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 xml:space="preserve">                                                                            </w:t>
      </w:r>
      <w:r w:rsidR="00BE5796">
        <w:rPr>
          <w:rFonts w:ascii="Times New Roman" w:hAnsi="Times New Roman"/>
          <w:b/>
          <w:bCs/>
          <w:sz w:val="28"/>
          <w:szCs w:val="28"/>
        </w:rPr>
        <w:t xml:space="preserve"> </w:t>
      </w:r>
    </w:p>
    <w:p w:rsidR="000E508D" w:rsidRDefault="000E508D" w:rsidP="00507727">
      <w:pPr>
        <w:pStyle w:val="Tekstpodstawowy"/>
        <w:tabs>
          <w:tab w:val="left" w:pos="4320"/>
        </w:tabs>
        <w:ind w:left="284" w:right="124"/>
        <w:jc w:val="center"/>
        <w:rPr>
          <w:rFonts w:ascii="Times New Roman" w:hAnsi="Times New Roman"/>
          <w:b/>
          <w:bCs/>
          <w:sz w:val="28"/>
          <w:szCs w:val="28"/>
        </w:rPr>
      </w:pPr>
    </w:p>
    <w:p w:rsidR="000E508D" w:rsidRPr="008F667F" w:rsidRDefault="00222DF1" w:rsidP="00507727">
      <w:pPr>
        <w:pStyle w:val="Tekstpodstawowy"/>
        <w:tabs>
          <w:tab w:val="left" w:pos="4320"/>
        </w:tabs>
        <w:ind w:left="284" w:right="124"/>
        <w:jc w:val="center"/>
        <w:rPr>
          <w:rFonts w:ascii="Times New Roman" w:hAnsi="Times New Roman"/>
          <w:b/>
          <w:bCs/>
          <w:sz w:val="22"/>
          <w:szCs w:val="22"/>
        </w:rPr>
      </w:pPr>
      <w:r>
        <w:rPr>
          <w:rFonts w:ascii="Times New Roman" w:hAnsi="Times New Roman"/>
          <w:b/>
          <w:bCs/>
          <w:sz w:val="20"/>
          <w:szCs w:val="20"/>
        </w:rPr>
        <w:t xml:space="preserve">                                                                                                              </w:t>
      </w:r>
      <w:r w:rsidRPr="00222DF1">
        <w:rPr>
          <w:rFonts w:ascii="Times New Roman" w:hAnsi="Times New Roman"/>
          <w:b/>
          <w:bCs/>
          <w:sz w:val="20"/>
          <w:szCs w:val="20"/>
        </w:rPr>
        <w:t>PODPIS W ORYGINALE</w:t>
      </w:r>
    </w:p>
    <w:p w:rsidR="00507727" w:rsidRPr="00507727" w:rsidRDefault="00181F79" w:rsidP="00181F79">
      <w:pPr>
        <w:pStyle w:val="Tekstpodstawowy"/>
        <w:tabs>
          <w:tab w:val="left" w:pos="4320"/>
        </w:tabs>
        <w:ind w:left="426" w:right="125"/>
        <w:jc w:val="center"/>
        <w:rPr>
          <w:rFonts w:ascii="Times New Roman" w:hAnsi="Times New Roman"/>
          <w:bCs/>
          <w:sz w:val="22"/>
          <w:szCs w:val="22"/>
        </w:rPr>
      </w:pPr>
      <w:r>
        <w:rPr>
          <w:rFonts w:ascii="Times New Roman" w:hAnsi="Times New Roman"/>
          <w:bCs/>
          <w:sz w:val="22"/>
          <w:szCs w:val="22"/>
        </w:rPr>
        <w:t xml:space="preserve">Szczecin, dnia </w:t>
      </w:r>
      <w:r w:rsidR="00222DF1">
        <w:rPr>
          <w:rFonts w:ascii="Times New Roman" w:hAnsi="Times New Roman"/>
          <w:bCs/>
          <w:sz w:val="22"/>
          <w:szCs w:val="22"/>
        </w:rPr>
        <w:t>30</w:t>
      </w:r>
      <w:r>
        <w:rPr>
          <w:rFonts w:ascii="Times New Roman" w:hAnsi="Times New Roman"/>
          <w:bCs/>
          <w:sz w:val="22"/>
          <w:szCs w:val="22"/>
        </w:rPr>
        <w:t>.</w:t>
      </w:r>
      <w:r w:rsidR="00222DF1">
        <w:rPr>
          <w:rFonts w:ascii="Times New Roman" w:hAnsi="Times New Roman"/>
          <w:bCs/>
          <w:sz w:val="22"/>
          <w:szCs w:val="22"/>
        </w:rPr>
        <w:t>06</w:t>
      </w:r>
      <w:r>
        <w:rPr>
          <w:rFonts w:ascii="Times New Roman" w:hAnsi="Times New Roman"/>
          <w:bCs/>
          <w:sz w:val="22"/>
          <w:szCs w:val="22"/>
        </w:rPr>
        <w:t xml:space="preserve">.2021 </w:t>
      </w:r>
      <w:proofErr w:type="gramStart"/>
      <w:r>
        <w:rPr>
          <w:rFonts w:ascii="Times New Roman" w:hAnsi="Times New Roman"/>
          <w:bCs/>
          <w:sz w:val="22"/>
          <w:szCs w:val="22"/>
        </w:rPr>
        <w:t xml:space="preserve">r.                                                 </w:t>
      </w:r>
      <w:proofErr w:type="gramEnd"/>
      <w:r>
        <w:rPr>
          <w:rFonts w:ascii="Times New Roman" w:hAnsi="Times New Roman"/>
          <w:bCs/>
          <w:sz w:val="22"/>
          <w:szCs w:val="22"/>
        </w:rPr>
        <w:t xml:space="preserve">             </w:t>
      </w:r>
      <w:r w:rsidR="00507727" w:rsidRPr="00507727">
        <w:rPr>
          <w:rFonts w:ascii="Times New Roman" w:hAnsi="Times New Roman"/>
          <w:bCs/>
          <w:sz w:val="22"/>
          <w:szCs w:val="22"/>
        </w:rPr>
        <w:t>………………………………….</w:t>
      </w:r>
    </w:p>
    <w:p w:rsidR="00507727" w:rsidRPr="00507727" w:rsidRDefault="00181F79" w:rsidP="00507727">
      <w:pPr>
        <w:pStyle w:val="Tekstpodstawowy"/>
        <w:tabs>
          <w:tab w:val="left" w:pos="4320"/>
        </w:tabs>
        <w:ind w:left="4820" w:right="125"/>
        <w:jc w:val="center"/>
        <w:rPr>
          <w:rFonts w:ascii="Times New Roman" w:hAnsi="Times New Roman"/>
          <w:bCs/>
          <w:sz w:val="22"/>
          <w:szCs w:val="22"/>
        </w:rPr>
      </w:pPr>
      <w:r>
        <w:rPr>
          <w:rFonts w:ascii="Times New Roman" w:hAnsi="Times New Roman"/>
          <w:bCs/>
          <w:sz w:val="22"/>
          <w:szCs w:val="22"/>
        </w:rPr>
        <w:t xml:space="preserve">                            </w:t>
      </w:r>
      <w:r w:rsidR="00507727" w:rsidRPr="00507727">
        <w:rPr>
          <w:rFonts w:ascii="Times New Roman" w:hAnsi="Times New Roman"/>
          <w:bCs/>
          <w:sz w:val="22"/>
          <w:szCs w:val="22"/>
        </w:rPr>
        <w:t>Dyrektor SPSK-2</w:t>
      </w:r>
    </w:p>
    <w:p w:rsidR="00507727" w:rsidRDefault="00507727" w:rsidP="00507727">
      <w:pPr>
        <w:pStyle w:val="Tekstpodstawowy"/>
        <w:tabs>
          <w:tab w:val="left" w:pos="4320"/>
        </w:tabs>
        <w:ind w:left="284" w:right="124"/>
        <w:rPr>
          <w:rFonts w:ascii="Times New Roman" w:hAnsi="Times New Roman"/>
          <w:b/>
          <w:bCs/>
          <w:sz w:val="21"/>
          <w:szCs w:val="21"/>
        </w:rPr>
      </w:pPr>
    </w:p>
    <w:p w:rsidR="00507727" w:rsidRDefault="00507727" w:rsidP="00507727">
      <w:pPr>
        <w:pStyle w:val="Tekstpodstawowy"/>
        <w:tabs>
          <w:tab w:val="left" w:pos="4320"/>
        </w:tabs>
        <w:ind w:left="284" w:right="124"/>
        <w:rPr>
          <w:rFonts w:ascii="Times New Roman" w:hAnsi="Times New Roman"/>
          <w:b/>
          <w:bCs/>
          <w:sz w:val="21"/>
          <w:szCs w:val="21"/>
        </w:rPr>
      </w:pPr>
    </w:p>
    <w:p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2D7842">
      <w:footerReference w:type="default" r:id="rId27"/>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C3" w:rsidRDefault="00FE49C3">
      <w:r>
        <w:separator/>
      </w:r>
    </w:p>
  </w:endnote>
  <w:endnote w:type="continuationSeparator" w:id="0">
    <w:p w:rsidR="00FE49C3" w:rsidRDefault="00FE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10390"/>
      <w:docPartObj>
        <w:docPartGallery w:val="Page Numbers (Bottom of Page)"/>
        <w:docPartUnique/>
      </w:docPartObj>
    </w:sdtPr>
    <w:sdtEndPr>
      <w:rPr>
        <w:noProof/>
        <w:sz w:val="16"/>
        <w:szCs w:val="16"/>
      </w:rPr>
    </w:sdtEndPr>
    <w:sdtContent>
      <w:p w:rsidR="00FE49C3" w:rsidRPr="00CD7E9E" w:rsidRDefault="00FE49C3">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8B294F">
          <w:rPr>
            <w:noProof/>
            <w:sz w:val="16"/>
            <w:szCs w:val="16"/>
          </w:rPr>
          <w:t>11</w:t>
        </w:r>
        <w:r w:rsidRPr="00CD7E9E">
          <w:rPr>
            <w:noProof/>
            <w:sz w:val="16"/>
            <w:szCs w:val="16"/>
          </w:rPr>
          <w:fldChar w:fldCharType="end"/>
        </w:r>
      </w:p>
    </w:sdtContent>
  </w:sdt>
  <w:p w:rsidR="00FE49C3" w:rsidRDefault="00FE49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C3" w:rsidRDefault="00FE49C3">
      <w:r>
        <w:separator/>
      </w:r>
    </w:p>
  </w:footnote>
  <w:footnote w:type="continuationSeparator" w:id="0">
    <w:p w:rsidR="00FE49C3" w:rsidRDefault="00FE4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A5E"/>
    <w:multiLevelType w:val="hybridMultilevel"/>
    <w:tmpl w:val="DCA2B308"/>
    <w:lvl w:ilvl="0" w:tplc="B1C2E20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EF10EB"/>
    <w:multiLevelType w:val="hybridMultilevel"/>
    <w:tmpl w:val="F280DBC0"/>
    <w:lvl w:ilvl="0" w:tplc="F334AE4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3">
    <w:nsid w:val="050A72D7"/>
    <w:multiLevelType w:val="hybridMultilevel"/>
    <w:tmpl w:val="D7EC0D78"/>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AA1E8E"/>
    <w:multiLevelType w:val="hybridMultilevel"/>
    <w:tmpl w:val="ABBA7944"/>
    <w:lvl w:ilvl="0" w:tplc="B9C06B32">
      <w:start w:val="1"/>
      <w:numFmt w:val="decimal"/>
      <w:lvlText w:val="%1."/>
      <w:lvlJc w:val="left"/>
      <w:pPr>
        <w:ind w:left="778" w:hanging="444"/>
        <w:jc w:val="left"/>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jc w:val="left"/>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5">
    <w:nsid w:val="091172B9"/>
    <w:multiLevelType w:val="multilevel"/>
    <w:tmpl w:val="4B06A6F4"/>
    <w:lvl w:ilvl="0">
      <w:start w:val="1"/>
      <w:numFmt w:val="decimal"/>
      <w:lvlText w:val="%1."/>
      <w:lvlJc w:val="left"/>
      <w:pPr>
        <w:ind w:left="720" w:hanging="360"/>
      </w:pPr>
      <w:rPr>
        <w:rFonts w:cs="Times New Roman"/>
        <w:b/>
      </w:rPr>
    </w:lvl>
    <w:lvl w:ilvl="1">
      <w:start w:val="4"/>
      <w:numFmt w:val="decimal"/>
      <w:isLgl/>
      <w:lvlText w:val="%1.%2."/>
      <w:lvlJc w:val="left"/>
      <w:pPr>
        <w:ind w:left="1155" w:hanging="615"/>
      </w:pPr>
      <w:rPr>
        <w:rFonts w:hint="default"/>
      </w:rPr>
    </w:lvl>
    <w:lvl w:ilvl="2">
      <w:start w:val="10"/>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0A1E4915"/>
    <w:multiLevelType w:val="hybridMultilevel"/>
    <w:tmpl w:val="9F9CCB4C"/>
    <w:lvl w:ilvl="0" w:tplc="99EA558E">
      <w:start w:val="1"/>
      <w:numFmt w:val="lowerLetter"/>
      <w:lvlText w:val="%1)"/>
      <w:lvlJc w:val="left"/>
      <w:pPr>
        <w:ind w:left="1570" w:hanging="360"/>
      </w:pPr>
      <w:rPr>
        <w:rFonts w:cs="Times New Roman"/>
        <w:b/>
      </w:rPr>
    </w:lvl>
    <w:lvl w:ilvl="1" w:tplc="04150019" w:tentative="1">
      <w:start w:val="1"/>
      <w:numFmt w:val="lowerLetter"/>
      <w:lvlText w:val="%2."/>
      <w:lvlJc w:val="left"/>
      <w:pPr>
        <w:ind w:left="2290" w:hanging="360"/>
      </w:pPr>
      <w:rPr>
        <w:rFonts w:cs="Times New Roman"/>
      </w:rPr>
    </w:lvl>
    <w:lvl w:ilvl="2" w:tplc="0415001B" w:tentative="1">
      <w:start w:val="1"/>
      <w:numFmt w:val="lowerRoman"/>
      <w:lvlText w:val="%3."/>
      <w:lvlJc w:val="right"/>
      <w:pPr>
        <w:ind w:left="3010" w:hanging="180"/>
      </w:pPr>
      <w:rPr>
        <w:rFonts w:cs="Times New Roman"/>
      </w:rPr>
    </w:lvl>
    <w:lvl w:ilvl="3" w:tplc="0415000F" w:tentative="1">
      <w:start w:val="1"/>
      <w:numFmt w:val="decimal"/>
      <w:lvlText w:val="%4."/>
      <w:lvlJc w:val="left"/>
      <w:pPr>
        <w:ind w:left="3730" w:hanging="360"/>
      </w:pPr>
      <w:rPr>
        <w:rFonts w:cs="Times New Roman"/>
      </w:rPr>
    </w:lvl>
    <w:lvl w:ilvl="4" w:tplc="04150019" w:tentative="1">
      <w:start w:val="1"/>
      <w:numFmt w:val="lowerLetter"/>
      <w:lvlText w:val="%5."/>
      <w:lvlJc w:val="left"/>
      <w:pPr>
        <w:ind w:left="4450" w:hanging="360"/>
      </w:pPr>
      <w:rPr>
        <w:rFonts w:cs="Times New Roman"/>
      </w:rPr>
    </w:lvl>
    <w:lvl w:ilvl="5" w:tplc="0415001B" w:tentative="1">
      <w:start w:val="1"/>
      <w:numFmt w:val="lowerRoman"/>
      <w:lvlText w:val="%6."/>
      <w:lvlJc w:val="right"/>
      <w:pPr>
        <w:ind w:left="5170" w:hanging="180"/>
      </w:pPr>
      <w:rPr>
        <w:rFonts w:cs="Times New Roman"/>
      </w:rPr>
    </w:lvl>
    <w:lvl w:ilvl="6" w:tplc="0415000F" w:tentative="1">
      <w:start w:val="1"/>
      <w:numFmt w:val="decimal"/>
      <w:lvlText w:val="%7."/>
      <w:lvlJc w:val="left"/>
      <w:pPr>
        <w:ind w:left="5890" w:hanging="360"/>
      </w:pPr>
      <w:rPr>
        <w:rFonts w:cs="Times New Roman"/>
      </w:rPr>
    </w:lvl>
    <w:lvl w:ilvl="7" w:tplc="04150019" w:tentative="1">
      <w:start w:val="1"/>
      <w:numFmt w:val="lowerLetter"/>
      <w:lvlText w:val="%8."/>
      <w:lvlJc w:val="left"/>
      <w:pPr>
        <w:ind w:left="6610" w:hanging="360"/>
      </w:pPr>
      <w:rPr>
        <w:rFonts w:cs="Times New Roman"/>
      </w:rPr>
    </w:lvl>
    <w:lvl w:ilvl="8" w:tplc="0415001B" w:tentative="1">
      <w:start w:val="1"/>
      <w:numFmt w:val="lowerRoman"/>
      <w:lvlText w:val="%9."/>
      <w:lvlJc w:val="right"/>
      <w:pPr>
        <w:ind w:left="7330" w:hanging="180"/>
      </w:pPr>
      <w:rPr>
        <w:rFonts w:cs="Times New Roman"/>
      </w:rPr>
    </w:lvl>
  </w:abstractNum>
  <w:abstractNum w:abstractNumId="7">
    <w:nsid w:val="0CF0065A"/>
    <w:multiLevelType w:val="hybridMultilevel"/>
    <w:tmpl w:val="787ED4E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7C0ADB"/>
    <w:multiLevelType w:val="hybridMultilevel"/>
    <w:tmpl w:val="BEE4E30E"/>
    <w:lvl w:ilvl="0" w:tplc="4B068C12">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A7514D"/>
    <w:multiLevelType w:val="hybridMultilevel"/>
    <w:tmpl w:val="4B0C9218"/>
    <w:lvl w:ilvl="0" w:tplc="4B2C7042">
      <w:start w:val="1"/>
      <w:numFmt w:val="lowerLetter"/>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FC65BFC"/>
    <w:multiLevelType w:val="hybridMultilevel"/>
    <w:tmpl w:val="9EF227BA"/>
    <w:lvl w:ilvl="0" w:tplc="5B4C107E">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1611394C"/>
    <w:multiLevelType w:val="multilevel"/>
    <w:tmpl w:val="1158D01C"/>
    <w:lvl w:ilvl="0">
      <w:start w:val="1"/>
      <w:numFmt w:val="decimal"/>
      <w:lvlText w:val="%1"/>
      <w:lvlJc w:val="left"/>
      <w:pPr>
        <w:ind w:left="1044" w:hanging="348"/>
        <w:jc w:val="left"/>
      </w:pPr>
      <w:rPr>
        <w:rFonts w:hint="default"/>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13">
    <w:nsid w:val="169F7BCC"/>
    <w:multiLevelType w:val="multilevel"/>
    <w:tmpl w:val="61AEE94A"/>
    <w:lvl w:ilvl="0">
      <w:start w:val="1"/>
      <w:numFmt w:val="decimal"/>
      <w:lvlText w:val="%1."/>
      <w:lvlJc w:val="left"/>
      <w:pPr>
        <w:ind w:left="696" w:hanging="360"/>
        <w:jc w:val="left"/>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jc w:val="left"/>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14">
    <w:nsid w:val="16B42751"/>
    <w:multiLevelType w:val="multilevel"/>
    <w:tmpl w:val="48DCA490"/>
    <w:lvl w:ilvl="0">
      <w:start w:val="1"/>
      <w:numFmt w:val="decimal"/>
      <w:lvlText w:val="%1"/>
      <w:lvlJc w:val="left"/>
      <w:pPr>
        <w:ind w:left="763" w:hanging="428"/>
        <w:jc w:val="left"/>
      </w:pPr>
      <w:rPr>
        <w:rFonts w:hint="default"/>
        <w:lang w:val="pl-PL" w:eastAsia="en-US" w:bidi="ar-SA"/>
      </w:rPr>
    </w:lvl>
    <w:lvl w:ilvl="1">
      <w:start w:val="4"/>
      <w:numFmt w:val="decimal"/>
      <w:lvlText w:val="%1.%2"/>
      <w:lvlJc w:val="left"/>
      <w:pPr>
        <w:ind w:left="763" w:hanging="428"/>
        <w:jc w:val="left"/>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jc w:val="left"/>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15">
    <w:nsid w:val="1AB665CD"/>
    <w:multiLevelType w:val="hybridMultilevel"/>
    <w:tmpl w:val="57FA8854"/>
    <w:lvl w:ilvl="0" w:tplc="85CC8702">
      <w:start w:val="1"/>
      <w:numFmt w:val="decimal"/>
      <w:lvlText w:val="%1."/>
      <w:lvlJc w:val="left"/>
      <w:pPr>
        <w:ind w:left="694" w:hanging="302"/>
        <w:jc w:val="left"/>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jc w:val="left"/>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16">
    <w:nsid w:val="1B7E6CEC"/>
    <w:multiLevelType w:val="hybridMultilevel"/>
    <w:tmpl w:val="B9880C3E"/>
    <w:lvl w:ilvl="0" w:tplc="E59E9A0A">
      <w:start w:val="1"/>
      <w:numFmt w:val="decimal"/>
      <w:lvlText w:val="%1)"/>
      <w:lvlJc w:val="left"/>
      <w:pPr>
        <w:ind w:left="1056" w:hanging="360"/>
        <w:jc w:val="left"/>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17">
    <w:nsid w:val="1E16670F"/>
    <w:multiLevelType w:val="hybridMultilevel"/>
    <w:tmpl w:val="43A2190C"/>
    <w:lvl w:ilvl="0" w:tplc="0415000F">
      <w:start w:val="1"/>
      <w:numFmt w:val="decimal"/>
      <w:lvlText w:val="%1."/>
      <w:lvlJc w:val="left"/>
      <w:pPr>
        <w:ind w:left="720" w:hanging="360"/>
      </w:pPr>
      <w:rPr>
        <w:rFonts w:cs="Times New Roman"/>
      </w:rPr>
    </w:lvl>
    <w:lvl w:ilvl="1" w:tplc="3914472A">
      <w:start w:val="1"/>
      <w:numFmt w:val="lowerLetter"/>
      <w:lvlText w:val="%2)"/>
      <w:lvlJc w:val="left"/>
      <w:pPr>
        <w:tabs>
          <w:tab w:val="num" w:pos="1440"/>
        </w:tabs>
        <w:ind w:left="1440" w:hanging="360"/>
      </w:pPr>
      <w:rPr>
        <w:rFonts w:cs="Times New Roman"/>
      </w:rPr>
    </w:lvl>
    <w:lvl w:ilvl="2" w:tplc="504CED58">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F2E54F7"/>
    <w:multiLevelType w:val="hybridMultilevel"/>
    <w:tmpl w:val="948AD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F611387"/>
    <w:multiLevelType w:val="multilevel"/>
    <w:tmpl w:val="CA0CD858"/>
    <w:lvl w:ilvl="0">
      <w:start w:val="1"/>
      <w:numFmt w:val="decimal"/>
      <w:lvlText w:val="%1."/>
      <w:lvlJc w:val="left"/>
      <w:pPr>
        <w:ind w:left="725" w:hanging="389"/>
        <w:jc w:val="left"/>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20">
    <w:nsid w:val="1F780876"/>
    <w:multiLevelType w:val="hybridMultilevel"/>
    <w:tmpl w:val="AF225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1B96BE7"/>
    <w:multiLevelType w:val="hybridMultilevel"/>
    <w:tmpl w:val="4BA2D516"/>
    <w:lvl w:ilvl="0" w:tplc="6952E384">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4">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6">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303816D2"/>
    <w:multiLevelType w:val="hybridMultilevel"/>
    <w:tmpl w:val="5E64BC10"/>
    <w:lvl w:ilvl="0" w:tplc="6B6CA700">
      <w:start w:val="1"/>
      <w:numFmt w:val="decimal"/>
      <w:lvlText w:val="%1)"/>
      <w:lvlJc w:val="left"/>
      <w:pPr>
        <w:ind w:left="1056" w:hanging="348"/>
        <w:jc w:val="left"/>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28">
    <w:nsid w:val="30A55B78"/>
    <w:multiLevelType w:val="multilevel"/>
    <w:tmpl w:val="D03C1526"/>
    <w:lvl w:ilvl="0">
      <w:start w:val="1"/>
      <w:numFmt w:val="decimal"/>
      <w:lvlText w:val="%1."/>
      <w:lvlJc w:val="left"/>
      <w:pPr>
        <w:ind w:left="660" w:hanging="324"/>
        <w:jc w:val="left"/>
      </w:pPr>
      <w:rPr>
        <w:rFonts w:hint="default"/>
        <w:spacing w:val="0"/>
        <w:w w:val="100"/>
        <w:lang w:val="pl-PL" w:eastAsia="en-US" w:bidi="ar-SA"/>
      </w:rPr>
    </w:lvl>
    <w:lvl w:ilvl="1">
      <w:start w:val="1"/>
      <w:numFmt w:val="decimal"/>
      <w:lvlText w:val="%1.%2"/>
      <w:lvlJc w:val="left"/>
      <w:pPr>
        <w:ind w:left="763" w:hanging="428"/>
        <w:jc w:val="left"/>
      </w:pPr>
      <w:rPr>
        <w:rFonts w:hint="default"/>
        <w:spacing w:val="-1"/>
        <w:w w:val="100"/>
        <w:lang w:val="pl-PL" w:eastAsia="en-US" w:bidi="ar-SA"/>
      </w:rPr>
    </w:lvl>
    <w:lvl w:ilvl="2">
      <w:start w:val="1"/>
      <w:numFmt w:val="decimal"/>
      <w:lvlText w:val="%3."/>
      <w:lvlJc w:val="left"/>
      <w:pPr>
        <w:ind w:left="876" w:hanging="360"/>
        <w:jc w:val="left"/>
      </w:pPr>
      <w:rPr>
        <w:rFonts w:hint="default"/>
        <w:spacing w:val="0"/>
        <w:w w:val="100"/>
        <w:lang w:val="pl-PL" w:eastAsia="en-US" w:bidi="ar-SA"/>
      </w:rPr>
    </w:lvl>
    <w:lvl w:ilvl="3">
      <w:start w:val="1"/>
      <w:numFmt w:val="lowerLetter"/>
      <w:lvlText w:val="%4)"/>
      <w:lvlJc w:val="left"/>
      <w:pPr>
        <w:ind w:left="1044" w:hanging="250"/>
        <w:jc w:val="left"/>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29">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BB9731C"/>
    <w:multiLevelType w:val="multilevel"/>
    <w:tmpl w:val="0C2C623C"/>
    <w:lvl w:ilvl="0">
      <w:start w:val="2"/>
      <w:numFmt w:val="decimal"/>
      <w:lvlText w:val="%1"/>
      <w:lvlJc w:val="left"/>
      <w:pPr>
        <w:ind w:left="1044" w:hanging="348"/>
        <w:jc w:val="left"/>
      </w:pPr>
      <w:rPr>
        <w:rFonts w:hint="default"/>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31">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46E72D4"/>
    <w:multiLevelType w:val="multilevel"/>
    <w:tmpl w:val="FBC435AA"/>
    <w:lvl w:ilvl="0">
      <w:start w:val="2"/>
      <w:numFmt w:val="decimal"/>
      <w:lvlText w:val="%1"/>
      <w:lvlJc w:val="left"/>
      <w:pPr>
        <w:ind w:left="1039" w:hanging="420"/>
        <w:jc w:val="left"/>
      </w:pPr>
      <w:rPr>
        <w:rFonts w:hint="default"/>
        <w:lang w:val="pl-PL" w:eastAsia="en-US" w:bidi="ar-SA"/>
      </w:rPr>
    </w:lvl>
    <w:lvl w:ilvl="1">
      <w:start w:val="1"/>
      <w:numFmt w:val="decimal"/>
      <w:lvlText w:val="%1.%2."/>
      <w:lvlJc w:val="left"/>
      <w:pPr>
        <w:ind w:left="1039" w:hanging="420"/>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34">
    <w:nsid w:val="466D1821"/>
    <w:multiLevelType w:val="multilevel"/>
    <w:tmpl w:val="16C6285E"/>
    <w:lvl w:ilvl="0">
      <w:start w:val="1"/>
      <w:numFmt w:val="decimal"/>
      <w:lvlText w:val="%1."/>
      <w:lvlJc w:val="left"/>
      <w:pPr>
        <w:ind w:left="696" w:hanging="360"/>
        <w:jc w:val="left"/>
      </w:pPr>
      <w:rPr>
        <w:rFonts w:ascii="Cambria" w:eastAsia="Cambria" w:hAnsi="Cambria" w:cs="Cambria" w:hint="default"/>
        <w:b/>
        <w:bCs/>
        <w:spacing w:val="-1"/>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1185" w:hanging="348"/>
      </w:pPr>
      <w:rPr>
        <w:rFonts w:hint="default"/>
        <w:lang w:val="pl-PL" w:eastAsia="en-US" w:bidi="ar-SA"/>
      </w:rPr>
    </w:lvl>
    <w:lvl w:ilvl="3">
      <w:numFmt w:val="bullet"/>
      <w:lvlText w:val="•"/>
      <w:lvlJc w:val="left"/>
      <w:pPr>
        <w:ind w:left="1331" w:hanging="348"/>
      </w:pPr>
      <w:rPr>
        <w:rFonts w:hint="default"/>
        <w:lang w:val="pl-PL" w:eastAsia="en-US" w:bidi="ar-SA"/>
      </w:rPr>
    </w:lvl>
    <w:lvl w:ilvl="4">
      <w:numFmt w:val="bullet"/>
      <w:lvlText w:val="•"/>
      <w:lvlJc w:val="left"/>
      <w:pPr>
        <w:ind w:left="1476" w:hanging="348"/>
      </w:pPr>
      <w:rPr>
        <w:rFonts w:hint="default"/>
        <w:lang w:val="pl-PL" w:eastAsia="en-US" w:bidi="ar-SA"/>
      </w:rPr>
    </w:lvl>
    <w:lvl w:ilvl="5">
      <w:numFmt w:val="bullet"/>
      <w:lvlText w:val="•"/>
      <w:lvlJc w:val="left"/>
      <w:pPr>
        <w:ind w:left="1622" w:hanging="348"/>
      </w:pPr>
      <w:rPr>
        <w:rFonts w:hint="default"/>
        <w:lang w:val="pl-PL" w:eastAsia="en-US" w:bidi="ar-SA"/>
      </w:rPr>
    </w:lvl>
    <w:lvl w:ilvl="6">
      <w:numFmt w:val="bullet"/>
      <w:lvlText w:val="•"/>
      <w:lvlJc w:val="left"/>
      <w:pPr>
        <w:ind w:left="1767" w:hanging="348"/>
      </w:pPr>
      <w:rPr>
        <w:rFonts w:hint="default"/>
        <w:lang w:val="pl-PL" w:eastAsia="en-US" w:bidi="ar-SA"/>
      </w:rPr>
    </w:lvl>
    <w:lvl w:ilvl="7">
      <w:numFmt w:val="bullet"/>
      <w:lvlText w:val="•"/>
      <w:lvlJc w:val="left"/>
      <w:pPr>
        <w:ind w:left="1913" w:hanging="348"/>
      </w:pPr>
      <w:rPr>
        <w:rFonts w:hint="default"/>
        <w:lang w:val="pl-PL" w:eastAsia="en-US" w:bidi="ar-SA"/>
      </w:rPr>
    </w:lvl>
    <w:lvl w:ilvl="8">
      <w:numFmt w:val="bullet"/>
      <w:lvlText w:val="•"/>
      <w:lvlJc w:val="left"/>
      <w:pPr>
        <w:ind w:left="2058" w:hanging="348"/>
      </w:pPr>
      <w:rPr>
        <w:rFonts w:hint="default"/>
        <w:lang w:val="pl-PL" w:eastAsia="en-US" w:bidi="ar-SA"/>
      </w:rPr>
    </w:lvl>
  </w:abstractNum>
  <w:abstractNum w:abstractNumId="35">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4DDD4EAD"/>
    <w:multiLevelType w:val="hybridMultilevel"/>
    <w:tmpl w:val="F1922EC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8">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0">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2">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3">
    <w:nsid w:val="56E14AD5"/>
    <w:multiLevelType w:val="hybridMultilevel"/>
    <w:tmpl w:val="E0083AEE"/>
    <w:lvl w:ilvl="0" w:tplc="503211B0">
      <w:start w:val="1"/>
      <w:numFmt w:val="decimal"/>
      <w:lvlText w:val="%1)"/>
      <w:lvlJc w:val="left"/>
      <w:pPr>
        <w:ind w:left="547" w:hanging="211"/>
        <w:jc w:val="left"/>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44">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C5E554B"/>
    <w:multiLevelType w:val="multilevel"/>
    <w:tmpl w:val="EC5042A2"/>
    <w:lvl w:ilvl="0">
      <w:start w:val="1"/>
      <w:numFmt w:val="decimal"/>
      <w:lvlText w:val="%1"/>
      <w:lvlJc w:val="left"/>
      <w:pPr>
        <w:ind w:left="1147" w:hanging="454"/>
        <w:jc w:val="left"/>
      </w:pPr>
      <w:rPr>
        <w:rFonts w:hint="default"/>
        <w:lang w:val="pl-PL" w:eastAsia="en-US" w:bidi="ar-SA"/>
      </w:rPr>
    </w:lvl>
    <w:lvl w:ilvl="1">
      <w:start w:val="4"/>
      <w:numFmt w:val="decimal"/>
      <w:lvlText w:val="%1.%2"/>
      <w:lvlJc w:val="left"/>
      <w:pPr>
        <w:ind w:left="1147" w:hanging="454"/>
        <w:jc w:val="left"/>
      </w:pPr>
      <w:rPr>
        <w:rFonts w:hint="default"/>
        <w:lang w:val="pl-PL" w:eastAsia="en-US" w:bidi="ar-SA"/>
      </w:rPr>
    </w:lvl>
    <w:lvl w:ilvl="2">
      <w:start w:val="6"/>
      <w:numFmt w:val="decimal"/>
      <w:lvlText w:val="%1.%2.%3"/>
      <w:lvlJc w:val="left"/>
      <w:pPr>
        <w:ind w:left="1147" w:hanging="454"/>
        <w:jc w:val="left"/>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46">
    <w:nsid w:val="5EE128A4"/>
    <w:multiLevelType w:val="multilevel"/>
    <w:tmpl w:val="BE80EE84"/>
    <w:lvl w:ilvl="0">
      <w:start w:val="1"/>
      <w:numFmt w:val="decimal"/>
      <w:lvlText w:val="%1."/>
      <w:lvlJc w:val="left"/>
      <w:pPr>
        <w:ind w:left="712" w:hanging="377"/>
        <w:jc w:val="left"/>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jc w:val="left"/>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47">
    <w:nsid w:val="61B76561"/>
    <w:multiLevelType w:val="hybridMultilevel"/>
    <w:tmpl w:val="9CE0D0BA"/>
    <w:lvl w:ilvl="0" w:tplc="F1747F9C">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50">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51">
    <w:nsid w:val="65BD495F"/>
    <w:multiLevelType w:val="multilevel"/>
    <w:tmpl w:val="F8C8BF48"/>
    <w:lvl w:ilvl="0">
      <w:start w:val="3"/>
      <w:numFmt w:val="decimal"/>
      <w:lvlText w:val="%1"/>
      <w:lvlJc w:val="left"/>
      <w:pPr>
        <w:ind w:left="763" w:hanging="389"/>
        <w:jc w:val="left"/>
      </w:pPr>
      <w:rPr>
        <w:rFonts w:hint="default"/>
        <w:lang w:val="pl-PL" w:eastAsia="en-US" w:bidi="ar-SA"/>
      </w:rPr>
    </w:lvl>
    <w:lvl w:ilvl="1">
      <w:start w:val="1"/>
      <w:numFmt w:val="decimal"/>
      <w:lvlText w:val="%1.%2."/>
      <w:lvlJc w:val="left"/>
      <w:pPr>
        <w:ind w:left="763" w:hanging="389"/>
        <w:jc w:val="left"/>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52">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9884EA4"/>
    <w:multiLevelType w:val="hybridMultilevel"/>
    <w:tmpl w:val="40D0C2B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
    <w:nsid w:val="6ABF6751"/>
    <w:multiLevelType w:val="multilevel"/>
    <w:tmpl w:val="D3D4FA6A"/>
    <w:lvl w:ilvl="0">
      <w:start w:val="1"/>
      <w:numFmt w:val="decimal"/>
      <w:lvlText w:val="%1."/>
      <w:lvlJc w:val="left"/>
      <w:pPr>
        <w:ind w:left="336" w:hanging="197"/>
        <w:jc w:val="left"/>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jc w:val="left"/>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55">
    <w:nsid w:val="75C61101"/>
    <w:multiLevelType w:val="hybridMultilevel"/>
    <w:tmpl w:val="ECCE1D7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6">
    <w:nsid w:val="79016E2E"/>
    <w:multiLevelType w:val="hybridMultilevel"/>
    <w:tmpl w:val="73A27346"/>
    <w:lvl w:ilvl="0" w:tplc="04150017">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E387B7D"/>
    <w:multiLevelType w:val="hybridMultilevel"/>
    <w:tmpl w:val="8110BBD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8"/>
  </w:num>
  <w:num w:numId="2">
    <w:abstractNumId w:val="15"/>
  </w:num>
  <w:num w:numId="3">
    <w:abstractNumId w:val="13"/>
  </w:num>
  <w:num w:numId="4">
    <w:abstractNumId w:val="30"/>
  </w:num>
  <w:num w:numId="5">
    <w:abstractNumId w:val="12"/>
  </w:num>
  <w:num w:numId="6">
    <w:abstractNumId w:val="34"/>
  </w:num>
  <w:num w:numId="7">
    <w:abstractNumId w:val="54"/>
  </w:num>
  <w:num w:numId="8">
    <w:abstractNumId w:val="43"/>
  </w:num>
  <w:num w:numId="9">
    <w:abstractNumId w:val="4"/>
  </w:num>
  <w:num w:numId="10">
    <w:abstractNumId w:val="27"/>
  </w:num>
  <w:num w:numId="11">
    <w:abstractNumId w:val="51"/>
  </w:num>
  <w:num w:numId="12">
    <w:abstractNumId w:val="33"/>
  </w:num>
  <w:num w:numId="13">
    <w:abstractNumId w:val="19"/>
  </w:num>
  <w:num w:numId="14">
    <w:abstractNumId w:val="45"/>
  </w:num>
  <w:num w:numId="15">
    <w:abstractNumId w:val="14"/>
  </w:num>
  <w:num w:numId="16">
    <w:abstractNumId w:val="46"/>
  </w:num>
  <w:num w:numId="17">
    <w:abstractNumId w:val="16"/>
  </w:num>
  <w:num w:numId="18">
    <w:abstractNumId w:val="53"/>
  </w:num>
  <w:num w:numId="19">
    <w:abstractNumId w:val="55"/>
  </w:num>
  <w:num w:numId="20">
    <w:abstractNumId w:val="36"/>
  </w:num>
  <w:num w:numId="21">
    <w:abstractNumId w:val="50"/>
  </w:num>
  <w:num w:numId="22">
    <w:abstractNumId w:val="23"/>
  </w:num>
  <w:num w:numId="23">
    <w:abstractNumId w:val="17"/>
  </w:num>
  <w:num w:numId="24">
    <w:abstractNumId w:val="10"/>
  </w:num>
  <w:num w:numId="25">
    <w:abstractNumId w:val="29"/>
  </w:num>
  <w:num w:numId="26">
    <w:abstractNumId w:val="21"/>
  </w:num>
  <w:num w:numId="27">
    <w:abstractNumId w:val="42"/>
  </w:num>
  <w:num w:numId="28">
    <w:abstractNumId w:val="26"/>
  </w:num>
  <w:num w:numId="29">
    <w:abstractNumId w:val="35"/>
  </w:num>
  <w:num w:numId="30">
    <w:abstractNumId w:val="31"/>
  </w:num>
  <w:num w:numId="31">
    <w:abstractNumId w:val="25"/>
  </w:num>
  <w:num w:numId="32">
    <w:abstractNumId w:val="20"/>
  </w:num>
  <w:num w:numId="33">
    <w:abstractNumId w:val="41"/>
  </w:num>
  <w:num w:numId="34">
    <w:abstractNumId w:val="39"/>
  </w:num>
  <w:num w:numId="35">
    <w:abstractNumId w:val="49"/>
  </w:num>
  <w:num w:numId="36">
    <w:abstractNumId w:val="57"/>
  </w:num>
  <w:num w:numId="37">
    <w:abstractNumId w:val="18"/>
  </w:num>
  <w:num w:numId="38">
    <w:abstractNumId w:val="37"/>
  </w:num>
  <w:num w:numId="39">
    <w:abstractNumId w:val="1"/>
  </w:num>
  <w:num w:numId="40">
    <w:abstractNumId w:val="9"/>
  </w:num>
  <w:num w:numId="41">
    <w:abstractNumId w:val="7"/>
  </w:num>
  <w:num w:numId="42">
    <w:abstractNumId w:val="5"/>
  </w:num>
  <w:num w:numId="43">
    <w:abstractNumId w:val="8"/>
  </w:num>
  <w:num w:numId="44">
    <w:abstractNumId w:val="22"/>
  </w:num>
  <w:num w:numId="45">
    <w:abstractNumId w:val="47"/>
  </w:num>
  <w:num w:numId="46">
    <w:abstractNumId w:val="3"/>
  </w:num>
  <w:num w:numId="47">
    <w:abstractNumId w:val="6"/>
  </w:num>
  <w:num w:numId="48">
    <w:abstractNumId w:val="56"/>
  </w:num>
  <w:num w:numId="49">
    <w:abstractNumId w:val="2"/>
  </w:num>
  <w:num w:numId="50">
    <w:abstractNumId w:val="40"/>
  </w:num>
  <w:num w:numId="51">
    <w:abstractNumId w:val="38"/>
  </w:num>
  <w:num w:numId="52">
    <w:abstractNumId w:val="52"/>
  </w:num>
  <w:num w:numId="53">
    <w:abstractNumId w:val="48"/>
  </w:num>
  <w:num w:numId="54">
    <w:abstractNumId w:val="44"/>
  </w:num>
  <w:num w:numId="55">
    <w:abstractNumId w:val="32"/>
  </w:num>
  <w:num w:numId="56">
    <w:abstractNumId w:val="11"/>
  </w:num>
  <w:num w:numId="57">
    <w:abstractNumId w:val="24"/>
  </w:num>
  <w:num w:numId="58">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36691D"/>
    <w:rsid w:val="0000204E"/>
    <w:rsid w:val="000118B1"/>
    <w:rsid w:val="00020F1D"/>
    <w:rsid w:val="00022416"/>
    <w:rsid w:val="000266A1"/>
    <w:rsid w:val="00034040"/>
    <w:rsid w:val="00044B07"/>
    <w:rsid w:val="0004573A"/>
    <w:rsid w:val="00054B2B"/>
    <w:rsid w:val="00061643"/>
    <w:rsid w:val="00067086"/>
    <w:rsid w:val="00071310"/>
    <w:rsid w:val="00093F51"/>
    <w:rsid w:val="000A1014"/>
    <w:rsid w:val="000B4702"/>
    <w:rsid w:val="000E508D"/>
    <w:rsid w:val="000E6C91"/>
    <w:rsid w:val="0011157A"/>
    <w:rsid w:val="001254CD"/>
    <w:rsid w:val="00137D9F"/>
    <w:rsid w:val="001555C8"/>
    <w:rsid w:val="001660D6"/>
    <w:rsid w:val="00181F79"/>
    <w:rsid w:val="00196053"/>
    <w:rsid w:val="0019707D"/>
    <w:rsid w:val="001A742F"/>
    <w:rsid w:val="001B4D20"/>
    <w:rsid w:val="001C49C0"/>
    <w:rsid w:val="001C5026"/>
    <w:rsid w:val="001D22AC"/>
    <w:rsid w:val="001D3B87"/>
    <w:rsid w:val="001D4340"/>
    <w:rsid w:val="001D70F1"/>
    <w:rsid w:val="001E5B10"/>
    <w:rsid w:val="001E6529"/>
    <w:rsid w:val="00222DF1"/>
    <w:rsid w:val="002327CD"/>
    <w:rsid w:val="00233174"/>
    <w:rsid w:val="002443C9"/>
    <w:rsid w:val="00251F28"/>
    <w:rsid w:val="00255289"/>
    <w:rsid w:val="00267D2B"/>
    <w:rsid w:val="00277D1B"/>
    <w:rsid w:val="002810A4"/>
    <w:rsid w:val="002A24A9"/>
    <w:rsid w:val="002B2785"/>
    <w:rsid w:val="002D2E0B"/>
    <w:rsid w:val="002D7842"/>
    <w:rsid w:val="002E01BF"/>
    <w:rsid w:val="002E6A87"/>
    <w:rsid w:val="002F49FF"/>
    <w:rsid w:val="00303FB8"/>
    <w:rsid w:val="0031493E"/>
    <w:rsid w:val="00315F8C"/>
    <w:rsid w:val="0031606C"/>
    <w:rsid w:val="0033033C"/>
    <w:rsid w:val="003327A7"/>
    <w:rsid w:val="00332AB4"/>
    <w:rsid w:val="00350EAB"/>
    <w:rsid w:val="0035714C"/>
    <w:rsid w:val="0035718C"/>
    <w:rsid w:val="0036691D"/>
    <w:rsid w:val="00376977"/>
    <w:rsid w:val="003E18CD"/>
    <w:rsid w:val="003E3345"/>
    <w:rsid w:val="00406F55"/>
    <w:rsid w:val="00413835"/>
    <w:rsid w:val="004241C3"/>
    <w:rsid w:val="00435BBA"/>
    <w:rsid w:val="004833B9"/>
    <w:rsid w:val="004A2E76"/>
    <w:rsid w:val="004A49FD"/>
    <w:rsid w:val="004C3A74"/>
    <w:rsid w:val="004D4D6F"/>
    <w:rsid w:val="004F67BA"/>
    <w:rsid w:val="005075C2"/>
    <w:rsid w:val="00507727"/>
    <w:rsid w:val="005225C5"/>
    <w:rsid w:val="00524CE6"/>
    <w:rsid w:val="00526524"/>
    <w:rsid w:val="00546850"/>
    <w:rsid w:val="00546FAB"/>
    <w:rsid w:val="005A1904"/>
    <w:rsid w:val="005A2320"/>
    <w:rsid w:val="005B28CB"/>
    <w:rsid w:val="005C41E2"/>
    <w:rsid w:val="005E1BF5"/>
    <w:rsid w:val="005F37AB"/>
    <w:rsid w:val="005F4581"/>
    <w:rsid w:val="00606032"/>
    <w:rsid w:val="00614F53"/>
    <w:rsid w:val="00643A87"/>
    <w:rsid w:val="006444A9"/>
    <w:rsid w:val="00656FD9"/>
    <w:rsid w:val="006627BA"/>
    <w:rsid w:val="006B6D7B"/>
    <w:rsid w:val="006C5F9E"/>
    <w:rsid w:val="006E3766"/>
    <w:rsid w:val="006F4632"/>
    <w:rsid w:val="00702E36"/>
    <w:rsid w:val="00703980"/>
    <w:rsid w:val="0072260F"/>
    <w:rsid w:val="0073237C"/>
    <w:rsid w:val="00740ABE"/>
    <w:rsid w:val="00740CB7"/>
    <w:rsid w:val="00746208"/>
    <w:rsid w:val="0075302D"/>
    <w:rsid w:val="00762FC3"/>
    <w:rsid w:val="00771CAB"/>
    <w:rsid w:val="00776D65"/>
    <w:rsid w:val="00780D5E"/>
    <w:rsid w:val="00791B8D"/>
    <w:rsid w:val="00792941"/>
    <w:rsid w:val="007A1E76"/>
    <w:rsid w:val="007A3826"/>
    <w:rsid w:val="007A4F31"/>
    <w:rsid w:val="007D5B3D"/>
    <w:rsid w:val="007F2926"/>
    <w:rsid w:val="00817B80"/>
    <w:rsid w:val="008517D8"/>
    <w:rsid w:val="00854CFB"/>
    <w:rsid w:val="00862D9B"/>
    <w:rsid w:val="00864C95"/>
    <w:rsid w:val="00871FF3"/>
    <w:rsid w:val="008729D8"/>
    <w:rsid w:val="00875C22"/>
    <w:rsid w:val="008B294F"/>
    <w:rsid w:val="008B63E4"/>
    <w:rsid w:val="008C2482"/>
    <w:rsid w:val="008D19F5"/>
    <w:rsid w:val="008D1EF3"/>
    <w:rsid w:val="008F667F"/>
    <w:rsid w:val="00911C07"/>
    <w:rsid w:val="00926284"/>
    <w:rsid w:val="00946F8F"/>
    <w:rsid w:val="0098668B"/>
    <w:rsid w:val="009871E7"/>
    <w:rsid w:val="009959E9"/>
    <w:rsid w:val="009A6539"/>
    <w:rsid w:val="009C51EF"/>
    <w:rsid w:val="009C7BAD"/>
    <w:rsid w:val="009D2ACE"/>
    <w:rsid w:val="009E0C3E"/>
    <w:rsid w:val="009E1B1D"/>
    <w:rsid w:val="009F01B9"/>
    <w:rsid w:val="009F3A39"/>
    <w:rsid w:val="009F48D2"/>
    <w:rsid w:val="00A04879"/>
    <w:rsid w:val="00A15047"/>
    <w:rsid w:val="00A15C2C"/>
    <w:rsid w:val="00A24E94"/>
    <w:rsid w:val="00A24FD2"/>
    <w:rsid w:val="00A3073D"/>
    <w:rsid w:val="00A32447"/>
    <w:rsid w:val="00A46E52"/>
    <w:rsid w:val="00A505B2"/>
    <w:rsid w:val="00A53F69"/>
    <w:rsid w:val="00A60B5A"/>
    <w:rsid w:val="00A63E82"/>
    <w:rsid w:val="00A77164"/>
    <w:rsid w:val="00A81440"/>
    <w:rsid w:val="00A82A89"/>
    <w:rsid w:val="00A946AD"/>
    <w:rsid w:val="00AA6FB5"/>
    <w:rsid w:val="00AB45F6"/>
    <w:rsid w:val="00AD18C9"/>
    <w:rsid w:val="00AE2FD9"/>
    <w:rsid w:val="00AE72BD"/>
    <w:rsid w:val="00B01F1E"/>
    <w:rsid w:val="00B023E5"/>
    <w:rsid w:val="00B24CB3"/>
    <w:rsid w:val="00B33301"/>
    <w:rsid w:val="00B34786"/>
    <w:rsid w:val="00B43DCD"/>
    <w:rsid w:val="00B650C7"/>
    <w:rsid w:val="00B70E65"/>
    <w:rsid w:val="00BA5A53"/>
    <w:rsid w:val="00BC5FF4"/>
    <w:rsid w:val="00BD08CF"/>
    <w:rsid w:val="00BE5796"/>
    <w:rsid w:val="00BE6065"/>
    <w:rsid w:val="00BF2F0E"/>
    <w:rsid w:val="00BF413E"/>
    <w:rsid w:val="00C0090A"/>
    <w:rsid w:val="00C17CF5"/>
    <w:rsid w:val="00C25C21"/>
    <w:rsid w:val="00C34FFD"/>
    <w:rsid w:val="00C35F7F"/>
    <w:rsid w:val="00C802D1"/>
    <w:rsid w:val="00C87176"/>
    <w:rsid w:val="00CA5B9E"/>
    <w:rsid w:val="00CB0FE0"/>
    <w:rsid w:val="00CC2942"/>
    <w:rsid w:val="00CC71D5"/>
    <w:rsid w:val="00CD24FC"/>
    <w:rsid w:val="00CD7E9E"/>
    <w:rsid w:val="00CE661A"/>
    <w:rsid w:val="00CE7039"/>
    <w:rsid w:val="00CF086C"/>
    <w:rsid w:val="00CF5577"/>
    <w:rsid w:val="00D005A3"/>
    <w:rsid w:val="00D26E27"/>
    <w:rsid w:val="00D34313"/>
    <w:rsid w:val="00D4250A"/>
    <w:rsid w:val="00D45ABA"/>
    <w:rsid w:val="00D64D3A"/>
    <w:rsid w:val="00DA081C"/>
    <w:rsid w:val="00DA4DAE"/>
    <w:rsid w:val="00DC5D8D"/>
    <w:rsid w:val="00DE4AFE"/>
    <w:rsid w:val="00DF1248"/>
    <w:rsid w:val="00E16813"/>
    <w:rsid w:val="00E25AE4"/>
    <w:rsid w:val="00E76EB9"/>
    <w:rsid w:val="00E81FE8"/>
    <w:rsid w:val="00E83B15"/>
    <w:rsid w:val="00E843BD"/>
    <w:rsid w:val="00E877AA"/>
    <w:rsid w:val="00EC2EE2"/>
    <w:rsid w:val="00ED1A81"/>
    <w:rsid w:val="00EE1A68"/>
    <w:rsid w:val="00EF1A64"/>
    <w:rsid w:val="00EF2E80"/>
    <w:rsid w:val="00F070B3"/>
    <w:rsid w:val="00F10545"/>
    <w:rsid w:val="00F25D41"/>
    <w:rsid w:val="00F4481D"/>
    <w:rsid w:val="00F47507"/>
    <w:rsid w:val="00F64570"/>
    <w:rsid w:val="00F733B6"/>
    <w:rsid w:val="00FA1B40"/>
    <w:rsid w:val="00FC12A0"/>
    <w:rsid w:val="00FD125B"/>
    <w:rsid w:val="00FD1B35"/>
    <w:rsid w:val="00FD73C9"/>
    <w:rsid w:val="00FE3279"/>
    <w:rsid w:val="00FE49C3"/>
    <w:rsid w:val="00FF0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mailto:%20apteka@sp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https://platformazakupowa.pl/pn/spsk2_szczecin"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mailto:%20apteka@sp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mowienia.spsk2-szczecin.pl/" TargetMode="External"/><Relationship Id="rId24" Type="http://schemas.openxmlformats.org/officeDocument/2006/relationships/hyperlink" Target="https://sip.legalis.pl/document-view.seam?documentId=mfrxilrtg4ytimjzhe4tiltqmfyc4njrga4danryhe"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kobugyzta" TargetMode="External"/><Relationship Id="rId23" Type="http://schemas.openxmlformats.org/officeDocument/2006/relationships/hyperlink" Target="%20https://platformazakupowa.pl/pn/spsk2_szczecin%20" TargetMode="External"/><Relationship Id="rId28" Type="http://schemas.openxmlformats.org/officeDocument/2006/relationships/fontTable" Target="fontTable.xml"/><Relationship Id="rId10" Type="http://schemas.openxmlformats.org/officeDocument/2006/relationships/hyperlink" Target="mailto:w.sybal@spsk2-szczecin.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ip.legalis.pl/document-view.seam?documentId=mfrxilrtg4ytkobvgm4ti" TargetMode="External"/><Relationship Id="rId22" Type="http://schemas.openxmlformats.org/officeDocument/2006/relationships/hyperlink" Target="https://platformazakupowa.pl/pn/spsk2_szczeci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4B51-4FB5-4C53-9386-C3C53E3E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21</Pages>
  <Words>12336</Words>
  <Characters>74020</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personel</dc:creator>
  <cp:lastModifiedBy>wsybal</cp:lastModifiedBy>
  <cp:revision>196</cp:revision>
  <cp:lastPrinted>2021-05-13T12:49:00Z</cp:lastPrinted>
  <dcterms:created xsi:type="dcterms:W3CDTF">2021-04-27T08:08:00Z</dcterms:created>
  <dcterms:modified xsi:type="dcterms:W3CDTF">2021-07-06T07:40:00Z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