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D7C0" w14:textId="1B2F7518" w:rsidR="004B63B3" w:rsidRDefault="004B63B3" w:rsidP="004B63B3">
      <w:pPr>
        <w:spacing w:before="0" w:after="120" w:line="240" w:lineRule="auto"/>
        <w:rPr>
          <w:sz w:val="24"/>
          <w:szCs w:val="24"/>
        </w:rPr>
      </w:pPr>
      <w:r w:rsidRPr="00610B39">
        <w:rPr>
          <w:sz w:val="24"/>
          <w:szCs w:val="24"/>
        </w:rPr>
        <w:t xml:space="preserve">PI.272. </w:t>
      </w:r>
      <w:r>
        <w:rPr>
          <w:sz w:val="24"/>
          <w:szCs w:val="24"/>
        </w:rPr>
        <w:t>10/</w:t>
      </w:r>
      <w:r w:rsidR="0009452A">
        <w:rPr>
          <w:sz w:val="24"/>
          <w:szCs w:val="24"/>
        </w:rPr>
        <w:t>4</w:t>
      </w:r>
      <w:r w:rsidRPr="00610B39">
        <w:rPr>
          <w:sz w:val="24"/>
          <w:szCs w:val="24"/>
        </w:rPr>
        <w:t xml:space="preserve"> .2023</w:t>
      </w:r>
    </w:p>
    <w:p w14:paraId="62EBE7FE" w14:textId="638C641C" w:rsidR="004B63B3" w:rsidRDefault="004B63B3" w:rsidP="004B63B3">
      <w:pPr>
        <w:spacing w:before="0" w:after="120" w:line="240" w:lineRule="auto"/>
        <w:jc w:val="right"/>
        <w:rPr>
          <w:sz w:val="24"/>
          <w:szCs w:val="24"/>
        </w:rPr>
      </w:pPr>
      <w:r>
        <w:rPr>
          <w:sz w:val="24"/>
          <w:szCs w:val="24"/>
        </w:rPr>
        <w:t xml:space="preserve">Lwówek Śląski </w:t>
      </w:r>
      <w:r w:rsidR="0009452A">
        <w:rPr>
          <w:sz w:val="24"/>
          <w:szCs w:val="24"/>
        </w:rPr>
        <w:t>23.05</w:t>
      </w:r>
      <w:r>
        <w:rPr>
          <w:sz w:val="24"/>
          <w:szCs w:val="24"/>
        </w:rPr>
        <w:t xml:space="preserve">.2023 roku </w:t>
      </w:r>
    </w:p>
    <w:p w14:paraId="0F2FF63C" w14:textId="77777777" w:rsidR="004B63B3" w:rsidRDefault="004B63B3" w:rsidP="004B63B3">
      <w:pPr>
        <w:spacing w:before="0" w:after="120" w:line="240" w:lineRule="auto"/>
        <w:jc w:val="center"/>
        <w:rPr>
          <w:sz w:val="24"/>
          <w:szCs w:val="24"/>
        </w:rPr>
      </w:pPr>
    </w:p>
    <w:p w14:paraId="3E06120C" w14:textId="77777777" w:rsidR="004B63B3" w:rsidRDefault="004B63B3" w:rsidP="004B63B3">
      <w:pPr>
        <w:spacing w:before="0" w:after="120" w:line="240" w:lineRule="auto"/>
        <w:jc w:val="center"/>
        <w:rPr>
          <w:sz w:val="24"/>
          <w:szCs w:val="24"/>
        </w:rPr>
      </w:pPr>
      <w:r>
        <w:rPr>
          <w:sz w:val="24"/>
          <w:szCs w:val="24"/>
        </w:rPr>
        <w:t>ZAPYTANIE OFERTOWE</w:t>
      </w:r>
    </w:p>
    <w:p w14:paraId="09EF1D52" w14:textId="77777777" w:rsidR="004B63B3" w:rsidRDefault="004B63B3" w:rsidP="004B63B3">
      <w:pPr>
        <w:spacing w:before="0" w:after="120" w:line="240" w:lineRule="auto"/>
        <w:jc w:val="center"/>
        <w:rPr>
          <w:sz w:val="24"/>
          <w:szCs w:val="24"/>
        </w:rPr>
      </w:pPr>
      <w:r>
        <w:rPr>
          <w:sz w:val="24"/>
          <w:szCs w:val="24"/>
        </w:rPr>
        <w:t>NA DOSTAWĘ</w:t>
      </w:r>
    </w:p>
    <w:p w14:paraId="354486CA" w14:textId="77777777" w:rsidR="004B63B3" w:rsidRDefault="004B63B3" w:rsidP="004B63B3">
      <w:pPr>
        <w:spacing w:before="0" w:after="120" w:line="240" w:lineRule="auto"/>
        <w:rPr>
          <w:sz w:val="24"/>
          <w:szCs w:val="24"/>
        </w:rPr>
      </w:pPr>
    </w:p>
    <w:p w14:paraId="20F3CF79" w14:textId="7C1373EC" w:rsidR="004B63B3" w:rsidRDefault="004B63B3" w:rsidP="004B63B3">
      <w:pPr>
        <w:spacing w:before="0" w:after="120" w:line="240" w:lineRule="auto"/>
        <w:rPr>
          <w:b/>
          <w:bCs/>
          <w:sz w:val="24"/>
          <w:szCs w:val="24"/>
        </w:rPr>
      </w:pPr>
      <w:r w:rsidRPr="00A8307E">
        <w:rPr>
          <w:sz w:val="24"/>
          <w:szCs w:val="24"/>
        </w:rPr>
        <w:t xml:space="preserve">Powiat Lwówecki zwraca się z prośbą o złożenie oferty w postępowaniu pn. </w:t>
      </w:r>
      <w:bookmarkStart w:id="0" w:name="_Hlk133488824"/>
      <w:r w:rsidR="00E23E80" w:rsidRPr="00E23E80">
        <w:rPr>
          <w:b/>
          <w:bCs/>
          <w:sz w:val="24"/>
          <w:szCs w:val="24"/>
        </w:rPr>
        <w:t>Dostawa narzędzi do Zespołu Placówek Edukacyjno Wychowawczych w Lwówku Śląskim</w:t>
      </w:r>
      <w:bookmarkEnd w:id="0"/>
      <w:r w:rsidR="0009452A">
        <w:rPr>
          <w:b/>
          <w:bCs/>
          <w:sz w:val="24"/>
          <w:szCs w:val="24"/>
        </w:rPr>
        <w:t xml:space="preserve"> post II</w:t>
      </w:r>
    </w:p>
    <w:p w14:paraId="446B1180" w14:textId="77777777" w:rsidR="004B63B3" w:rsidRDefault="004B63B3" w:rsidP="004B63B3">
      <w:pPr>
        <w:spacing w:before="0" w:after="120" w:line="240" w:lineRule="auto"/>
        <w:rPr>
          <w:sz w:val="24"/>
          <w:szCs w:val="24"/>
        </w:rPr>
      </w:pPr>
    </w:p>
    <w:p w14:paraId="5A8B2C59" w14:textId="77777777" w:rsidR="004B63B3" w:rsidRDefault="004B63B3" w:rsidP="004B63B3">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28312BCC" w14:textId="77777777" w:rsidR="004B63B3" w:rsidRDefault="004B63B3" w:rsidP="004B63B3">
      <w:pPr>
        <w:spacing w:before="0" w:after="120" w:line="240" w:lineRule="auto"/>
        <w:rPr>
          <w:sz w:val="24"/>
          <w:szCs w:val="24"/>
        </w:rPr>
      </w:pPr>
    </w:p>
    <w:p w14:paraId="016A064F" w14:textId="77777777" w:rsidR="004B63B3" w:rsidRPr="001865D8" w:rsidRDefault="004B63B3" w:rsidP="004B63B3">
      <w:pPr>
        <w:pStyle w:val="Akapitzlist"/>
        <w:numPr>
          <w:ilvl w:val="0"/>
          <w:numId w:val="7"/>
        </w:numPr>
        <w:spacing w:before="0" w:after="120" w:line="240" w:lineRule="auto"/>
        <w:rPr>
          <w:b/>
          <w:bCs/>
          <w:sz w:val="24"/>
          <w:szCs w:val="24"/>
        </w:rPr>
      </w:pPr>
      <w:r w:rsidRPr="001865D8">
        <w:rPr>
          <w:b/>
          <w:bCs/>
          <w:sz w:val="24"/>
          <w:szCs w:val="24"/>
        </w:rPr>
        <w:t xml:space="preserve">Zamawiający </w:t>
      </w:r>
    </w:p>
    <w:p w14:paraId="5B80A5F7" w14:textId="77777777" w:rsidR="004B63B3" w:rsidRDefault="004B63B3" w:rsidP="004B63B3">
      <w:pPr>
        <w:pStyle w:val="Akapitzlist"/>
        <w:spacing w:before="0" w:after="120" w:line="240" w:lineRule="auto"/>
        <w:ind w:left="360"/>
        <w:rPr>
          <w:sz w:val="24"/>
          <w:szCs w:val="24"/>
        </w:rPr>
      </w:pPr>
      <w:r>
        <w:rPr>
          <w:sz w:val="24"/>
          <w:szCs w:val="24"/>
        </w:rPr>
        <w:t xml:space="preserve">Powiat Lwówecki </w:t>
      </w:r>
    </w:p>
    <w:p w14:paraId="716BE772" w14:textId="77777777" w:rsidR="004B63B3" w:rsidRDefault="004B63B3" w:rsidP="004B63B3">
      <w:pPr>
        <w:pStyle w:val="Akapitzlist"/>
        <w:spacing w:before="0" w:after="120" w:line="240" w:lineRule="auto"/>
        <w:ind w:left="360"/>
        <w:rPr>
          <w:sz w:val="24"/>
          <w:szCs w:val="24"/>
        </w:rPr>
      </w:pPr>
      <w:r>
        <w:rPr>
          <w:sz w:val="24"/>
          <w:szCs w:val="24"/>
        </w:rPr>
        <w:t>Ul. Szpitalna 4</w:t>
      </w:r>
    </w:p>
    <w:p w14:paraId="539AE93D" w14:textId="77777777" w:rsidR="004B63B3" w:rsidRDefault="004B63B3" w:rsidP="004B63B3">
      <w:pPr>
        <w:pStyle w:val="Akapitzlist"/>
        <w:spacing w:before="0" w:after="120" w:line="240" w:lineRule="auto"/>
        <w:ind w:left="360"/>
        <w:rPr>
          <w:sz w:val="24"/>
          <w:szCs w:val="24"/>
        </w:rPr>
      </w:pPr>
      <w:r>
        <w:rPr>
          <w:sz w:val="24"/>
          <w:szCs w:val="24"/>
        </w:rPr>
        <w:t xml:space="preserve">59-600 Lwówek Śląski </w:t>
      </w:r>
    </w:p>
    <w:p w14:paraId="78F2A77E" w14:textId="77777777" w:rsidR="004B63B3" w:rsidRDefault="004B63B3" w:rsidP="004B63B3">
      <w:pPr>
        <w:pStyle w:val="Akapitzlist"/>
        <w:spacing w:before="0" w:after="120" w:line="240" w:lineRule="auto"/>
        <w:ind w:left="360"/>
        <w:rPr>
          <w:sz w:val="24"/>
          <w:szCs w:val="24"/>
        </w:rPr>
      </w:pPr>
      <w:r>
        <w:rPr>
          <w:sz w:val="24"/>
          <w:szCs w:val="24"/>
        </w:rPr>
        <w:t xml:space="preserve">NIP 616 14 10 172 </w:t>
      </w:r>
    </w:p>
    <w:p w14:paraId="101080EA" w14:textId="77777777" w:rsidR="004B63B3" w:rsidRPr="001865D8" w:rsidRDefault="00000000" w:rsidP="004B63B3">
      <w:pPr>
        <w:pStyle w:val="Akapitzlist"/>
        <w:spacing w:before="0" w:after="120" w:line="240" w:lineRule="auto"/>
        <w:ind w:left="360"/>
        <w:rPr>
          <w:sz w:val="24"/>
          <w:szCs w:val="24"/>
        </w:rPr>
      </w:pPr>
      <w:hyperlink r:id="rId7" w:history="1">
        <w:r w:rsidR="004B63B3" w:rsidRPr="00F5270F">
          <w:rPr>
            <w:rStyle w:val="Hipercze"/>
            <w:sz w:val="24"/>
            <w:szCs w:val="24"/>
          </w:rPr>
          <w:t>https://platformazakupowa.pl/pn/sp_lwowekslaski</w:t>
        </w:r>
      </w:hyperlink>
      <w:r w:rsidR="004B63B3">
        <w:rPr>
          <w:sz w:val="24"/>
          <w:szCs w:val="24"/>
        </w:rPr>
        <w:t xml:space="preserve"> </w:t>
      </w:r>
    </w:p>
    <w:p w14:paraId="642E5976" w14:textId="77777777" w:rsidR="004B63B3" w:rsidRPr="00825302" w:rsidRDefault="004B63B3" w:rsidP="004B63B3">
      <w:pPr>
        <w:pStyle w:val="Akapitzlist"/>
        <w:numPr>
          <w:ilvl w:val="0"/>
          <w:numId w:val="7"/>
        </w:numPr>
        <w:spacing w:before="0" w:after="120" w:line="240" w:lineRule="auto"/>
        <w:rPr>
          <w:sz w:val="24"/>
          <w:szCs w:val="24"/>
        </w:rPr>
      </w:pPr>
      <w:r w:rsidRPr="00825302">
        <w:rPr>
          <w:b/>
          <w:bCs/>
          <w:sz w:val="24"/>
          <w:szCs w:val="24"/>
        </w:rPr>
        <w:t>Opis przedmiotu zamówienia</w:t>
      </w:r>
    </w:p>
    <w:p w14:paraId="612AF681" w14:textId="77777777" w:rsidR="004B63B3" w:rsidRDefault="004B63B3" w:rsidP="004B63B3">
      <w:pPr>
        <w:pStyle w:val="Akapitzlist"/>
        <w:numPr>
          <w:ilvl w:val="1"/>
          <w:numId w:val="7"/>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483FAF9E" w14:textId="77777777" w:rsidR="004B63B3" w:rsidRDefault="004B63B3" w:rsidP="004B63B3">
      <w:pPr>
        <w:pStyle w:val="Akapitzlist"/>
        <w:numPr>
          <w:ilvl w:val="1"/>
          <w:numId w:val="7"/>
        </w:numPr>
        <w:spacing w:before="0" w:after="120" w:line="240" w:lineRule="auto"/>
        <w:ind w:left="360"/>
        <w:rPr>
          <w:sz w:val="24"/>
          <w:szCs w:val="24"/>
        </w:rPr>
      </w:pPr>
      <w:r>
        <w:rPr>
          <w:sz w:val="24"/>
          <w:szCs w:val="24"/>
        </w:rPr>
        <w:t>Kod CPV zamówienia *</w:t>
      </w:r>
    </w:p>
    <w:p w14:paraId="4E412ACC" w14:textId="77777777" w:rsidR="004B63B3" w:rsidRPr="00A8515E" w:rsidRDefault="00A8515E" w:rsidP="00A8515E">
      <w:pPr>
        <w:pStyle w:val="Akapitzlist"/>
        <w:numPr>
          <w:ilvl w:val="2"/>
          <w:numId w:val="7"/>
        </w:numPr>
        <w:spacing w:before="0" w:after="120" w:line="240" w:lineRule="auto"/>
        <w:ind w:left="360"/>
        <w:rPr>
          <w:sz w:val="24"/>
          <w:szCs w:val="24"/>
        </w:rPr>
      </w:pPr>
      <w:r w:rsidRPr="00A8515E">
        <w:rPr>
          <w:sz w:val="24"/>
          <w:szCs w:val="24"/>
        </w:rPr>
        <w:t>43800000-1: Urządzenia warsztatowe</w:t>
      </w:r>
    </w:p>
    <w:p w14:paraId="3513AB41" w14:textId="77777777" w:rsidR="004B63B3" w:rsidRDefault="004B63B3" w:rsidP="004B63B3">
      <w:pPr>
        <w:pStyle w:val="Akapitzlist"/>
        <w:numPr>
          <w:ilvl w:val="1"/>
          <w:numId w:val="7"/>
        </w:numPr>
        <w:spacing w:before="0" w:after="120" w:line="240" w:lineRule="auto"/>
        <w:ind w:left="360"/>
        <w:rPr>
          <w:sz w:val="24"/>
          <w:szCs w:val="24"/>
        </w:rPr>
      </w:pPr>
      <w:r>
        <w:rPr>
          <w:sz w:val="24"/>
          <w:szCs w:val="24"/>
        </w:rPr>
        <w:t>Zamówienie obejmuje</w:t>
      </w:r>
      <w:r w:rsidR="00A8515E">
        <w:rPr>
          <w:sz w:val="24"/>
          <w:szCs w:val="24"/>
        </w:rPr>
        <w:t>: Dostawę różnych narzędzi i urządzeń do warsztatów szkolnych</w:t>
      </w:r>
      <w:r>
        <w:rPr>
          <w:sz w:val="24"/>
          <w:szCs w:val="24"/>
        </w:rPr>
        <w:t xml:space="preserve"> </w:t>
      </w:r>
      <w:r w:rsidR="00A8515E">
        <w:rPr>
          <w:sz w:val="24"/>
          <w:szCs w:val="24"/>
        </w:rPr>
        <w:t xml:space="preserve">do </w:t>
      </w:r>
      <w:r w:rsidR="00A8515E" w:rsidRPr="00A8515E">
        <w:rPr>
          <w:sz w:val="24"/>
          <w:szCs w:val="24"/>
        </w:rPr>
        <w:t>Zespołu Placówek Edukacyjno Wychowawczych w Lwówku Śląskim</w:t>
      </w:r>
    </w:p>
    <w:p w14:paraId="4E9D999B" w14:textId="77777777" w:rsidR="004B63B3" w:rsidRDefault="004B63B3" w:rsidP="004B63B3">
      <w:pPr>
        <w:pStyle w:val="Akapitzlist"/>
        <w:numPr>
          <w:ilvl w:val="1"/>
          <w:numId w:val="7"/>
        </w:numPr>
        <w:spacing w:before="0" w:after="120" w:line="240" w:lineRule="auto"/>
        <w:ind w:left="360"/>
        <w:rPr>
          <w:sz w:val="24"/>
          <w:szCs w:val="24"/>
        </w:rPr>
      </w:pPr>
      <w:r>
        <w:rPr>
          <w:sz w:val="24"/>
          <w:szCs w:val="24"/>
        </w:rPr>
        <w:t>Miejsce dostawy.</w:t>
      </w:r>
    </w:p>
    <w:p w14:paraId="0F1AA39B" w14:textId="77777777" w:rsidR="00A8515E" w:rsidRPr="00A8515E" w:rsidRDefault="00A8515E" w:rsidP="00A8515E">
      <w:pPr>
        <w:pStyle w:val="Akapitzlist"/>
        <w:spacing w:before="0" w:after="120" w:line="240" w:lineRule="auto"/>
        <w:ind w:left="360"/>
        <w:rPr>
          <w:sz w:val="24"/>
          <w:szCs w:val="24"/>
        </w:rPr>
      </w:pPr>
      <w:r w:rsidRPr="00A8515E">
        <w:rPr>
          <w:sz w:val="24"/>
          <w:szCs w:val="24"/>
        </w:rPr>
        <w:t>Zespół Placówek Edukacyjno Wychowawczych</w:t>
      </w:r>
    </w:p>
    <w:p w14:paraId="0C03320D" w14:textId="77777777" w:rsidR="00A8515E" w:rsidRPr="00A8515E" w:rsidRDefault="00A8515E" w:rsidP="00A8515E">
      <w:pPr>
        <w:pStyle w:val="Akapitzlist"/>
        <w:spacing w:before="0" w:after="120" w:line="240" w:lineRule="auto"/>
        <w:ind w:left="360"/>
        <w:rPr>
          <w:sz w:val="24"/>
          <w:szCs w:val="24"/>
        </w:rPr>
      </w:pPr>
      <w:r w:rsidRPr="00A8515E">
        <w:rPr>
          <w:sz w:val="24"/>
          <w:szCs w:val="24"/>
        </w:rPr>
        <w:t>Pałacowa 9</w:t>
      </w:r>
    </w:p>
    <w:p w14:paraId="71A3CDCC" w14:textId="77777777" w:rsidR="00A8515E" w:rsidRPr="00A8515E" w:rsidRDefault="00A8515E" w:rsidP="00A8515E">
      <w:pPr>
        <w:pStyle w:val="Akapitzlist"/>
        <w:spacing w:before="0" w:after="120" w:line="240" w:lineRule="auto"/>
        <w:ind w:left="360"/>
        <w:rPr>
          <w:sz w:val="24"/>
          <w:szCs w:val="24"/>
        </w:rPr>
      </w:pPr>
      <w:r w:rsidRPr="00A8515E">
        <w:rPr>
          <w:sz w:val="24"/>
          <w:szCs w:val="24"/>
        </w:rPr>
        <w:t>59-600 Lwówek Śląski</w:t>
      </w:r>
    </w:p>
    <w:p w14:paraId="341B0A57" w14:textId="77777777" w:rsidR="00A8515E" w:rsidRPr="00A8515E" w:rsidRDefault="00A8515E" w:rsidP="00A8515E">
      <w:pPr>
        <w:pStyle w:val="Akapitzlist"/>
        <w:spacing w:before="0" w:after="120" w:line="240" w:lineRule="auto"/>
        <w:ind w:left="360"/>
        <w:rPr>
          <w:sz w:val="24"/>
          <w:szCs w:val="24"/>
        </w:rPr>
      </w:pPr>
      <w:r w:rsidRPr="00A8515E">
        <w:rPr>
          <w:sz w:val="24"/>
          <w:szCs w:val="24"/>
        </w:rPr>
        <w:t xml:space="preserve">Kompleks budynków przy ul. Parkowej i Pałacowej </w:t>
      </w:r>
    </w:p>
    <w:p w14:paraId="0C686F92" w14:textId="77777777" w:rsidR="00A8515E" w:rsidRDefault="00A8515E" w:rsidP="00A8515E">
      <w:pPr>
        <w:pStyle w:val="Akapitzlist"/>
        <w:spacing w:before="0" w:after="120" w:line="240" w:lineRule="auto"/>
        <w:ind w:left="360"/>
        <w:rPr>
          <w:sz w:val="24"/>
          <w:szCs w:val="24"/>
        </w:rPr>
      </w:pPr>
      <w:r w:rsidRPr="00A8515E">
        <w:rPr>
          <w:sz w:val="24"/>
          <w:szCs w:val="24"/>
        </w:rPr>
        <w:t>Pomieszczenia na parterze</w:t>
      </w:r>
      <w:r>
        <w:rPr>
          <w:sz w:val="24"/>
          <w:szCs w:val="24"/>
        </w:rPr>
        <w:t xml:space="preserve"> i</w:t>
      </w:r>
      <w:r w:rsidRPr="00A8515E">
        <w:rPr>
          <w:sz w:val="24"/>
          <w:szCs w:val="24"/>
        </w:rPr>
        <w:t xml:space="preserve"> </w:t>
      </w:r>
      <w:proofErr w:type="spellStart"/>
      <w:r w:rsidRPr="00A8515E">
        <w:rPr>
          <w:sz w:val="24"/>
          <w:szCs w:val="24"/>
        </w:rPr>
        <w:t>I</w:t>
      </w:r>
      <w:proofErr w:type="spellEnd"/>
      <w:r w:rsidRPr="00A8515E">
        <w:rPr>
          <w:sz w:val="24"/>
          <w:szCs w:val="24"/>
        </w:rPr>
        <w:t xml:space="preserve"> piętrze</w:t>
      </w:r>
      <w:r>
        <w:rPr>
          <w:sz w:val="24"/>
          <w:szCs w:val="24"/>
        </w:rPr>
        <w:t xml:space="preserve">. </w:t>
      </w:r>
    </w:p>
    <w:p w14:paraId="1D8CDDDA" w14:textId="77777777" w:rsidR="004B63B3" w:rsidRPr="007469BB" w:rsidRDefault="004B63B3" w:rsidP="004B63B3">
      <w:pPr>
        <w:pStyle w:val="Akapitzlist"/>
        <w:numPr>
          <w:ilvl w:val="1"/>
          <w:numId w:val="7"/>
        </w:numPr>
        <w:ind w:left="360"/>
        <w:rPr>
          <w:sz w:val="24"/>
          <w:szCs w:val="24"/>
        </w:rPr>
      </w:pPr>
      <w:r w:rsidRPr="007469BB">
        <w:rPr>
          <w:sz w:val="24"/>
          <w:szCs w:val="24"/>
        </w:rPr>
        <w:t xml:space="preserve">Wykonawca udzieli min </w:t>
      </w:r>
      <w:r w:rsidR="00E23E80" w:rsidRPr="00E23E80">
        <w:rPr>
          <w:b/>
          <w:bCs/>
          <w:sz w:val="24"/>
          <w:szCs w:val="24"/>
        </w:rPr>
        <w:t>36</w:t>
      </w:r>
      <w:r w:rsidRPr="00E23E80">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4027B54F" w14:textId="77777777" w:rsidR="004B63B3" w:rsidRPr="00F8013E" w:rsidRDefault="004B63B3" w:rsidP="004B63B3">
      <w:pPr>
        <w:pStyle w:val="Akapitzlist"/>
        <w:numPr>
          <w:ilvl w:val="0"/>
          <w:numId w:val="7"/>
        </w:numPr>
        <w:spacing w:before="0" w:after="120" w:line="240" w:lineRule="auto"/>
        <w:rPr>
          <w:b/>
          <w:bCs/>
          <w:sz w:val="24"/>
          <w:szCs w:val="24"/>
        </w:rPr>
      </w:pPr>
      <w:r w:rsidRPr="00F8013E">
        <w:rPr>
          <w:b/>
          <w:bCs/>
          <w:sz w:val="24"/>
          <w:szCs w:val="24"/>
        </w:rPr>
        <w:t xml:space="preserve">Warunki udziału w postępowaniu </w:t>
      </w:r>
    </w:p>
    <w:p w14:paraId="4E636B9E" w14:textId="77777777" w:rsidR="004B63B3" w:rsidRDefault="004B63B3" w:rsidP="004B63B3">
      <w:pPr>
        <w:pStyle w:val="Akapitzlist"/>
        <w:numPr>
          <w:ilvl w:val="1"/>
          <w:numId w:val="7"/>
        </w:numPr>
        <w:spacing w:before="0" w:after="120" w:line="240" w:lineRule="auto"/>
        <w:ind w:left="360"/>
        <w:rPr>
          <w:sz w:val="24"/>
          <w:szCs w:val="24"/>
        </w:rPr>
      </w:pPr>
      <w:r>
        <w:rPr>
          <w:sz w:val="24"/>
          <w:szCs w:val="24"/>
        </w:rPr>
        <w:t>O udział w postępowaniu mogą ubiegać się wykonawcy, którzy spełniają następujące kryteria:</w:t>
      </w:r>
    </w:p>
    <w:p w14:paraId="57247705" w14:textId="77777777" w:rsidR="004B63B3" w:rsidRPr="00DB4C34" w:rsidRDefault="004B63B3" w:rsidP="004B63B3">
      <w:pPr>
        <w:pStyle w:val="Akapitzlist"/>
        <w:numPr>
          <w:ilvl w:val="2"/>
          <w:numId w:val="7"/>
        </w:numPr>
        <w:spacing w:before="0" w:after="120" w:line="240" w:lineRule="auto"/>
        <w:ind w:left="360"/>
        <w:rPr>
          <w:sz w:val="24"/>
          <w:szCs w:val="24"/>
        </w:rPr>
      </w:pPr>
      <w:r w:rsidRPr="00DB4C34">
        <w:rPr>
          <w:sz w:val="24"/>
          <w:szCs w:val="24"/>
        </w:rPr>
        <w:t xml:space="preserve">O zamówienie mogą ubiegać się wszyscy wykonawcy nie podlegający wykluczeniu na podstawie art. 7 ust 1 ustawy o szczególnych o rozwiązaniach w zakresie przeciwdziałania </w:t>
      </w:r>
      <w:r w:rsidRPr="00DB4C34">
        <w:rPr>
          <w:sz w:val="24"/>
          <w:szCs w:val="24"/>
        </w:rPr>
        <w:lastRenderedPageBreak/>
        <w:t>wspieraniu agresji na Ukrainę oraz służące ochronie bezpieczeństwa narodowego. (Dz. U. 2022, poz. 835) roku, wykluczy z udziału w postępowaniu następujących wykonawców:</w:t>
      </w:r>
    </w:p>
    <w:p w14:paraId="2CF6E6DD" w14:textId="77777777" w:rsidR="004B63B3" w:rsidRPr="00DB4C34" w:rsidRDefault="004B63B3" w:rsidP="004B63B3">
      <w:pPr>
        <w:pStyle w:val="Akapitzlist"/>
        <w:numPr>
          <w:ilvl w:val="3"/>
          <w:numId w:val="7"/>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7038348" w14:textId="77777777" w:rsidR="004B63B3" w:rsidRPr="00DB4C34" w:rsidRDefault="004B63B3" w:rsidP="004B63B3">
      <w:pPr>
        <w:pStyle w:val="Akapitzlist"/>
        <w:numPr>
          <w:ilvl w:val="3"/>
          <w:numId w:val="7"/>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CD01035" w14:textId="77777777" w:rsidR="004B63B3" w:rsidRDefault="004B63B3" w:rsidP="004B63B3">
      <w:pPr>
        <w:pStyle w:val="Akapitzlist"/>
        <w:numPr>
          <w:ilvl w:val="3"/>
          <w:numId w:val="7"/>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50AC427" w14:textId="77777777" w:rsidR="004B63B3" w:rsidRPr="002652F1" w:rsidRDefault="004B63B3" w:rsidP="004B63B3">
      <w:pPr>
        <w:pStyle w:val="Akapitzlist"/>
        <w:numPr>
          <w:ilvl w:val="1"/>
          <w:numId w:val="7"/>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1913F299" w14:textId="77777777" w:rsidR="004B63B3" w:rsidRPr="002652F1" w:rsidRDefault="004B63B3" w:rsidP="004B63B3">
      <w:pPr>
        <w:pStyle w:val="Akapitzlist"/>
        <w:numPr>
          <w:ilvl w:val="1"/>
          <w:numId w:val="7"/>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2D4E96AC" w14:textId="77777777" w:rsidR="004B63B3" w:rsidRDefault="004B63B3" w:rsidP="004B63B3">
      <w:pPr>
        <w:pStyle w:val="Akapitzlist"/>
        <w:numPr>
          <w:ilvl w:val="1"/>
          <w:numId w:val="7"/>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3AF71C14" w14:textId="77777777" w:rsidR="004B63B3" w:rsidRPr="002652F1" w:rsidRDefault="004B63B3" w:rsidP="004B63B3">
      <w:pPr>
        <w:pStyle w:val="Akapitzlist"/>
        <w:numPr>
          <w:ilvl w:val="0"/>
          <w:numId w:val="7"/>
        </w:numPr>
        <w:spacing w:before="0" w:after="120" w:line="240" w:lineRule="auto"/>
        <w:rPr>
          <w:b/>
          <w:bCs/>
          <w:sz w:val="24"/>
          <w:szCs w:val="24"/>
        </w:rPr>
      </w:pPr>
      <w:r w:rsidRPr="002652F1">
        <w:rPr>
          <w:b/>
          <w:bCs/>
          <w:sz w:val="24"/>
          <w:szCs w:val="24"/>
        </w:rPr>
        <w:t xml:space="preserve">Informacje o Podziale na części postępowania </w:t>
      </w:r>
    </w:p>
    <w:p w14:paraId="34FCEBB4" w14:textId="77777777" w:rsidR="004B63B3" w:rsidRDefault="004B63B3" w:rsidP="004B63B3">
      <w:pPr>
        <w:pStyle w:val="Akapitzlist"/>
        <w:numPr>
          <w:ilvl w:val="1"/>
          <w:numId w:val="7"/>
        </w:numPr>
        <w:spacing w:before="0" w:after="120" w:line="240" w:lineRule="auto"/>
        <w:ind w:left="360"/>
        <w:rPr>
          <w:sz w:val="24"/>
          <w:szCs w:val="24"/>
        </w:rPr>
      </w:pPr>
      <w:r>
        <w:rPr>
          <w:sz w:val="24"/>
          <w:szCs w:val="24"/>
        </w:rPr>
        <w:t>Postępowanie nie jest podzielone na części.</w:t>
      </w:r>
    </w:p>
    <w:p w14:paraId="65EB3A52" w14:textId="77777777" w:rsidR="004B63B3" w:rsidRDefault="004B63B3" w:rsidP="004B63B3">
      <w:pPr>
        <w:pStyle w:val="Akapitzlist"/>
        <w:numPr>
          <w:ilvl w:val="2"/>
          <w:numId w:val="7"/>
        </w:numPr>
        <w:spacing w:before="0" w:after="120" w:line="240" w:lineRule="auto"/>
        <w:ind w:left="360"/>
        <w:rPr>
          <w:sz w:val="24"/>
          <w:szCs w:val="24"/>
        </w:rPr>
      </w:pPr>
      <w:r w:rsidRPr="00F8013E">
        <w:rPr>
          <w:sz w:val="24"/>
          <w:szCs w:val="24"/>
        </w:rPr>
        <w:t>Zamawiający nie dopuszcza możliwości składania ofert częściowych.</w:t>
      </w:r>
    </w:p>
    <w:p w14:paraId="0C294524" w14:textId="77777777" w:rsidR="004B63B3" w:rsidRDefault="004B63B3" w:rsidP="004B63B3">
      <w:pPr>
        <w:pStyle w:val="Akapitzlist"/>
        <w:numPr>
          <w:ilvl w:val="2"/>
          <w:numId w:val="7"/>
        </w:numPr>
        <w:spacing w:before="0" w:after="120" w:line="240" w:lineRule="auto"/>
        <w:ind w:left="360"/>
        <w:rPr>
          <w:sz w:val="24"/>
          <w:szCs w:val="24"/>
        </w:rPr>
      </w:pPr>
      <w:r>
        <w:rPr>
          <w:sz w:val="24"/>
          <w:szCs w:val="24"/>
        </w:rPr>
        <w:t>Oferta, w której Wykonawca nie złoży oferty cenowej na wszystkie składowe przedmiotu postępowania zostanie odrzucona.</w:t>
      </w:r>
    </w:p>
    <w:p w14:paraId="264E3864" w14:textId="77777777" w:rsidR="004B63B3" w:rsidRDefault="004B63B3" w:rsidP="004B63B3">
      <w:pPr>
        <w:pStyle w:val="Akapitzlist"/>
        <w:numPr>
          <w:ilvl w:val="0"/>
          <w:numId w:val="7"/>
        </w:numPr>
        <w:spacing w:before="0" w:after="120" w:line="240" w:lineRule="auto"/>
        <w:rPr>
          <w:b/>
          <w:bCs/>
          <w:sz w:val="24"/>
          <w:szCs w:val="24"/>
        </w:rPr>
      </w:pPr>
      <w:r w:rsidRPr="00B55644">
        <w:rPr>
          <w:b/>
          <w:bCs/>
          <w:sz w:val="24"/>
          <w:szCs w:val="24"/>
        </w:rPr>
        <w:t xml:space="preserve">Termin Realizacji zamówienia </w:t>
      </w:r>
    </w:p>
    <w:p w14:paraId="21D624A7" w14:textId="4DA0CE6D" w:rsidR="004B63B3" w:rsidRPr="00B55644" w:rsidRDefault="004B63B3" w:rsidP="004B63B3">
      <w:pPr>
        <w:pStyle w:val="Akapitzlist"/>
        <w:numPr>
          <w:ilvl w:val="1"/>
          <w:numId w:val="7"/>
        </w:numPr>
        <w:spacing w:before="0" w:after="120" w:line="240" w:lineRule="auto"/>
        <w:ind w:left="360"/>
        <w:rPr>
          <w:sz w:val="24"/>
          <w:szCs w:val="24"/>
        </w:rPr>
      </w:pPr>
      <w:r w:rsidRPr="00B55644">
        <w:rPr>
          <w:sz w:val="24"/>
          <w:szCs w:val="24"/>
        </w:rPr>
        <w:t xml:space="preserve">Realizacja zamówienia w nieprzekraczalnym terminie do </w:t>
      </w:r>
      <w:r w:rsidR="00565541">
        <w:rPr>
          <w:sz w:val="24"/>
          <w:szCs w:val="24"/>
        </w:rPr>
        <w:t xml:space="preserve">dnia </w:t>
      </w:r>
      <w:r w:rsidR="00565541" w:rsidRPr="00565541">
        <w:rPr>
          <w:b/>
          <w:bCs/>
          <w:sz w:val="24"/>
          <w:szCs w:val="24"/>
        </w:rPr>
        <w:t>21.06.2023 roku</w:t>
      </w:r>
      <w:r w:rsidRPr="00565541">
        <w:rPr>
          <w:b/>
          <w:bCs/>
          <w:sz w:val="24"/>
          <w:szCs w:val="24"/>
        </w:rPr>
        <w:t>.</w:t>
      </w:r>
    </w:p>
    <w:p w14:paraId="2F48E9B8" w14:textId="77777777" w:rsidR="004B63B3" w:rsidRPr="00B55644" w:rsidRDefault="004B63B3" w:rsidP="004B63B3">
      <w:pPr>
        <w:pStyle w:val="Akapitzlist"/>
        <w:numPr>
          <w:ilvl w:val="0"/>
          <w:numId w:val="7"/>
        </w:numPr>
        <w:spacing w:before="0" w:after="120" w:line="240" w:lineRule="auto"/>
        <w:rPr>
          <w:b/>
          <w:bCs/>
          <w:sz w:val="24"/>
          <w:szCs w:val="24"/>
        </w:rPr>
      </w:pPr>
      <w:r w:rsidRPr="00B55644">
        <w:rPr>
          <w:b/>
          <w:bCs/>
          <w:sz w:val="24"/>
          <w:szCs w:val="24"/>
        </w:rPr>
        <w:t xml:space="preserve">Sposób obliczania ceny </w:t>
      </w:r>
    </w:p>
    <w:p w14:paraId="1B3B0386" w14:textId="77777777" w:rsidR="004B63B3" w:rsidRPr="00B55644" w:rsidRDefault="004B63B3" w:rsidP="004B63B3">
      <w:pPr>
        <w:pStyle w:val="Akapitzlist"/>
        <w:numPr>
          <w:ilvl w:val="1"/>
          <w:numId w:val="7"/>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4202F0B0" w14:textId="77777777" w:rsidR="004B63B3" w:rsidRPr="00B55644" w:rsidRDefault="004B63B3" w:rsidP="004B63B3">
      <w:pPr>
        <w:pStyle w:val="Akapitzlist"/>
        <w:numPr>
          <w:ilvl w:val="1"/>
          <w:numId w:val="7"/>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05D874F2" w14:textId="77777777" w:rsidR="004B63B3" w:rsidRPr="00B55644" w:rsidRDefault="004B63B3" w:rsidP="004B63B3">
      <w:pPr>
        <w:pStyle w:val="Akapitzlist"/>
        <w:numPr>
          <w:ilvl w:val="1"/>
          <w:numId w:val="7"/>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5C0B15B2" w14:textId="77777777" w:rsidR="004B63B3" w:rsidRPr="00B55644" w:rsidRDefault="004B63B3" w:rsidP="004B63B3">
      <w:pPr>
        <w:pStyle w:val="Akapitzlist"/>
        <w:numPr>
          <w:ilvl w:val="1"/>
          <w:numId w:val="7"/>
        </w:numPr>
        <w:spacing w:before="0" w:after="120" w:line="240" w:lineRule="auto"/>
        <w:ind w:left="360"/>
        <w:rPr>
          <w:sz w:val="24"/>
          <w:szCs w:val="24"/>
        </w:rPr>
      </w:pPr>
      <w:r w:rsidRPr="00B55644">
        <w:rPr>
          <w:sz w:val="24"/>
          <w:szCs w:val="24"/>
        </w:rPr>
        <w:t>Cenę oferty należy podać w złotych polskich z podatkiem od towarów i usług VAT.</w:t>
      </w:r>
    </w:p>
    <w:p w14:paraId="304C26D4" w14:textId="77777777" w:rsidR="004B63B3" w:rsidRPr="00B55644" w:rsidRDefault="004B63B3" w:rsidP="004B63B3">
      <w:pPr>
        <w:pStyle w:val="Akapitzlist"/>
        <w:numPr>
          <w:ilvl w:val="1"/>
          <w:numId w:val="7"/>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747A72B2" w14:textId="77777777" w:rsidR="004B63B3" w:rsidRPr="00B55644" w:rsidRDefault="004B63B3" w:rsidP="004B63B3">
      <w:pPr>
        <w:pStyle w:val="Akapitzlist"/>
        <w:numPr>
          <w:ilvl w:val="1"/>
          <w:numId w:val="7"/>
        </w:numPr>
        <w:spacing w:before="0" w:after="120" w:line="240" w:lineRule="auto"/>
        <w:ind w:left="360"/>
        <w:rPr>
          <w:sz w:val="24"/>
          <w:szCs w:val="24"/>
        </w:rPr>
      </w:pPr>
      <w:r w:rsidRPr="00B55644">
        <w:rPr>
          <w:sz w:val="24"/>
          <w:szCs w:val="24"/>
        </w:rPr>
        <w:t>Cena oferty jest ceną ryczałtową.</w:t>
      </w:r>
    </w:p>
    <w:p w14:paraId="188F1525" w14:textId="77777777" w:rsidR="004B63B3" w:rsidRPr="00B55644" w:rsidRDefault="004B63B3" w:rsidP="004B63B3">
      <w:pPr>
        <w:pStyle w:val="Akapitzlist"/>
        <w:numPr>
          <w:ilvl w:val="1"/>
          <w:numId w:val="7"/>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442AF74B" w14:textId="77777777" w:rsidR="004B63B3" w:rsidRPr="00B55644" w:rsidRDefault="004B63B3" w:rsidP="004B63B3">
      <w:pPr>
        <w:pStyle w:val="Akapitzlist"/>
        <w:numPr>
          <w:ilvl w:val="1"/>
          <w:numId w:val="7"/>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3F5DE3B2" w14:textId="77777777" w:rsidR="004B63B3" w:rsidRDefault="004B63B3" w:rsidP="004B63B3">
      <w:pPr>
        <w:pStyle w:val="Akapitzlist"/>
        <w:numPr>
          <w:ilvl w:val="0"/>
          <w:numId w:val="7"/>
        </w:numPr>
        <w:spacing w:before="0" w:after="120" w:line="240" w:lineRule="auto"/>
        <w:ind w:left="426" w:hanging="426"/>
        <w:rPr>
          <w:b/>
          <w:bCs/>
          <w:sz w:val="24"/>
          <w:szCs w:val="24"/>
        </w:rPr>
      </w:pPr>
      <w:r w:rsidRPr="000C6C6A">
        <w:rPr>
          <w:b/>
          <w:bCs/>
          <w:sz w:val="24"/>
          <w:szCs w:val="24"/>
        </w:rPr>
        <w:t>Kryteria oceny ofert i ich znaczenie:</w:t>
      </w:r>
    </w:p>
    <w:p w14:paraId="0FF4E947" w14:textId="77777777" w:rsidR="004B63B3" w:rsidRPr="000C6C6A" w:rsidRDefault="004B63B3" w:rsidP="004B63B3">
      <w:pPr>
        <w:pStyle w:val="Akapitzlist"/>
        <w:numPr>
          <w:ilvl w:val="1"/>
          <w:numId w:val="7"/>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41A5F274" w14:textId="77777777" w:rsidR="004B63B3" w:rsidRPr="000C6C6A" w:rsidRDefault="004B63B3" w:rsidP="004B63B3">
      <w:pPr>
        <w:pStyle w:val="Akapitzlist"/>
        <w:numPr>
          <w:ilvl w:val="2"/>
          <w:numId w:val="7"/>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165325AF" w14:textId="77777777" w:rsidR="004B63B3" w:rsidRPr="000C6C6A" w:rsidRDefault="004B63B3" w:rsidP="004B63B3">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0ED96060" w14:textId="77777777" w:rsidR="004B63B3" w:rsidRPr="000C6C6A" w:rsidRDefault="004B63B3" w:rsidP="004B63B3">
      <w:pPr>
        <w:pStyle w:val="Akapitzlist"/>
        <w:spacing w:before="0" w:after="120" w:line="240" w:lineRule="auto"/>
        <w:rPr>
          <w:sz w:val="24"/>
          <w:szCs w:val="24"/>
        </w:rPr>
      </w:pPr>
      <w:proofErr w:type="spellStart"/>
      <w:r w:rsidRPr="000C6C6A">
        <w:rPr>
          <w:sz w:val="24"/>
          <w:szCs w:val="24"/>
        </w:rPr>
        <w:t>Cmin</w:t>
      </w:r>
      <w:proofErr w:type="spellEnd"/>
    </w:p>
    <w:p w14:paraId="44530663" w14:textId="77777777" w:rsidR="004B63B3" w:rsidRPr="000C6C6A" w:rsidRDefault="004B63B3" w:rsidP="004B63B3">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4028D0B1" w14:textId="77777777" w:rsidR="004B63B3" w:rsidRPr="000C6C6A" w:rsidRDefault="004B63B3" w:rsidP="004B63B3">
      <w:pPr>
        <w:pStyle w:val="Akapitzlist"/>
        <w:spacing w:before="0" w:after="120" w:line="240" w:lineRule="auto"/>
        <w:rPr>
          <w:sz w:val="24"/>
          <w:szCs w:val="24"/>
        </w:rPr>
      </w:pPr>
      <w:proofErr w:type="spellStart"/>
      <w:r w:rsidRPr="000C6C6A">
        <w:rPr>
          <w:sz w:val="24"/>
          <w:szCs w:val="24"/>
        </w:rPr>
        <w:t>Cn</w:t>
      </w:r>
      <w:proofErr w:type="spellEnd"/>
    </w:p>
    <w:p w14:paraId="78DAF023" w14:textId="77777777" w:rsidR="004B63B3" w:rsidRPr="000C6C6A" w:rsidRDefault="004B63B3" w:rsidP="004B63B3">
      <w:pPr>
        <w:pStyle w:val="Akapitzlist"/>
        <w:spacing w:before="0" w:after="120" w:line="240" w:lineRule="auto"/>
        <w:rPr>
          <w:sz w:val="24"/>
          <w:szCs w:val="24"/>
        </w:rPr>
      </w:pPr>
      <w:r w:rsidRPr="000C6C6A">
        <w:rPr>
          <w:sz w:val="24"/>
          <w:szCs w:val="24"/>
        </w:rPr>
        <w:t xml:space="preserve">gdzie: </w:t>
      </w:r>
    </w:p>
    <w:p w14:paraId="023B66C1" w14:textId="77777777" w:rsidR="004B63B3" w:rsidRPr="000C6C6A" w:rsidRDefault="004B63B3" w:rsidP="004B63B3">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3BE1AD4A" w14:textId="77777777" w:rsidR="004B63B3" w:rsidRPr="000C6C6A" w:rsidRDefault="004B63B3" w:rsidP="004B63B3">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5BC1CC0C" w14:textId="77777777" w:rsidR="004B63B3" w:rsidRPr="000C6C6A" w:rsidRDefault="004B63B3" w:rsidP="004B63B3">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34BDC2E0" w14:textId="77777777" w:rsidR="004B63B3" w:rsidRPr="000C6C6A" w:rsidRDefault="004B63B3" w:rsidP="004B63B3">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6EE9CF08" w14:textId="77777777" w:rsidR="004B63B3" w:rsidRPr="000C6C6A" w:rsidRDefault="004B63B3" w:rsidP="004B63B3">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1AB866EF" w14:textId="77777777" w:rsidR="004B63B3" w:rsidRPr="000C6C6A" w:rsidRDefault="004B63B3" w:rsidP="004B63B3">
      <w:pPr>
        <w:pStyle w:val="Akapitzlist"/>
        <w:numPr>
          <w:ilvl w:val="1"/>
          <w:numId w:val="7"/>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2F51B093" w14:textId="77777777" w:rsidR="004B63B3" w:rsidRPr="000C6C6A" w:rsidRDefault="004B63B3" w:rsidP="004B63B3">
      <w:pPr>
        <w:pStyle w:val="Akapitzlist"/>
        <w:numPr>
          <w:ilvl w:val="1"/>
          <w:numId w:val="7"/>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6BEFB165" w14:textId="77777777" w:rsidR="004B63B3" w:rsidRPr="000C6C6A" w:rsidRDefault="004B63B3" w:rsidP="004B63B3">
      <w:pPr>
        <w:pStyle w:val="Akapitzlist"/>
        <w:numPr>
          <w:ilvl w:val="1"/>
          <w:numId w:val="7"/>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5756028" w14:textId="77777777" w:rsidR="004B63B3" w:rsidRPr="000C6C6A" w:rsidRDefault="004B63B3" w:rsidP="004B63B3">
      <w:pPr>
        <w:pStyle w:val="Akapitzlist"/>
        <w:numPr>
          <w:ilvl w:val="1"/>
          <w:numId w:val="7"/>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62F6D118" w14:textId="77777777" w:rsidR="004B63B3" w:rsidRPr="000C6C6A" w:rsidRDefault="004B63B3" w:rsidP="004B63B3">
      <w:pPr>
        <w:pStyle w:val="Akapitzlist"/>
        <w:numPr>
          <w:ilvl w:val="0"/>
          <w:numId w:val="7"/>
        </w:numPr>
        <w:spacing w:before="0" w:after="120" w:line="240" w:lineRule="auto"/>
        <w:ind w:left="426" w:hanging="426"/>
        <w:rPr>
          <w:b/>
          <w:bCs/>
          <w:sz w:val="24"/>
          <w:szCs w:val="24"/>
        </w:rPr>
      </w:pPr>
      <w:r w:rsidRPr="000C6C6A">
        <w:rPr>
          <w:b/>
          <w:bCs/>
          <w:sz w:val="24"/>
          <w:szCs w:val="24"/>
        </w:rPr>
        <w:t>Zasady wyjaśniania treści ogłoszenia:</w:t>
      </w:r>
    </w:p>
    <w:p w14:paraId="31C07B82" w14:textId="77777777" w:rsidR="004B63B3" w:rsidRDefault="004B63B3" w:rsidP="004B63B3">
      <w:pPr>
        <w:pStyle w:val="Akapitzlist"/>
        <w:numPr>
          <w:ilvl w:val="1"/>
          <w:numId w:val="7"/>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04EF262" w14:textId="77777777" w:rsidR="004B63B3" w:rsidRDefault="004B63B3" w:rsidP="004B63B3">
      <w:pPr>
        <w:pStyle w:val="Akapitzlist"/>
        <w:numPr>
          <w:ilvl w:val="0"/>
          <w:numId w:val="7"/>
        </w:numPr>
        <w:spacing w:before="0" w:after="120" w:line="240" w:lineRule="auto"/>
        <w:rPr>
          <w:b/>
          <w:bCs/>
          <w:sz w:val="24"/>
          <w:szCs w:val="24"/>
        </w:rPr>
      </w:pPr>
      <w:r w:rsidRPr="000C6C6A">
        <w:rPr>
          <w:b/>
          <w:bCs/>
          <w:sz w:val="24"/>
          <w:szCs w:val="24"/>
        </w:rPr>
        <w:t>Termin, miejsce i forma składania ofert oraz termin otwarcia ofert:</w:t>
      </w:r>
    </w:p>
    <w:p w14:paraId="2FB5705F" w14:textId="5588BCE8" w:rsidR="004B63B3" w:rsidRPr="000C6C6A" w:rsidRDefault="004B63B3" w:rsidP="004B63B3">
      <w:pPr>
        <w:pStyle w:val="Akapitzlist"/>
        <w:numPr>
          <w:ilvl w:val="1"/>
          <w:numId w:val="7"/>
        </w:numPr>
        <w:spacing w:before="0" w:after="120" w:line="240" w:lineRule="auto"/>
        <w:ind w:left="360"/>
        <w:rPr>
          <w:sz w:val="24"/>
          <w:szCs w:val="24"/>
        </w:rPr>
      </w:pPr>
      <w:r w:rsidRPr="000C6C6A">
        <w:rPr>
          <w:sz w:val="24"/>
          <w:szCs w:val="24"/>
        </w:rPr>
        <w:t xml:space="preserve">Termin złożenia oferty: </w:t>
      </w:r>
      <w:r w:rsidR="00565541">
        <w:rPr>
          <w:b/>
          <w:bCs/>
          <w:sz w:val="24"/>
          <w:szCs w:val="24"/>
        </w:rPr>
        <w:t>30.05</w:t>
      </w:r>
      <w:r w:rsidR="001F6C70" w:rsidRPr="001F6C70">
        <w:rPr>
          <w:b/>
          <w:bCs/>
          <w:sz w:val="24"/>
          <w:szCs w:val="24"/>
        </w:rPr>
        <w:t>.2023</w:t>
      </w:r>
      <w:r w:rsidRPr="001F6C70">
        <w:rPr>
          <w:b/>
          <w:bCs/>
          <w:sz w:val="24"/>
          <w:szCs w:val="24"/>
        </w:rPr>
        <w:t xml:space="preserve"> r., godz. 11:00</w:t>
      </w:r>
      <w:r w:rsidRPr="000C6C6A">
        <w:rPr>
          <w:sz w:val="24"/>
          <w:szCs w:val="24"/>
        </w:rPr>
        <w:t>.</w:t>
      </w:r>
    </w:p>
    <w:p w14:paraId="5EA4AD06" w14:textId="77777777" w:rsidR="004B63B3" w:rsidRPr="000C6C6A" w:rsidRDefault="004B63B3" w:rsidP="004B63B3">
      <w:pPr>
        <w:pStyle w:val="Akapitzlist"/>
        <w:numPr>
          <w:ilvl w:val="1"/>
          <w:numId w:val="7"/>
        </w:numPr>
        <w:spacing w:before="0" w:after="120" w:line="240" w:lineRule="auto"/>
        <w:ind w:left="360"/>
        <w:rPr>
          <w:sz w:val="24"/>
          <w:szCs w:val="24"/>
        </w:rPr>
      </w:pPr>
      <w:r w:rsidRPr="000C6C6A">
        <w:rPr>
          <w:sz w:val="24"/>
          <w:szCs w:val="24"/>
        </w:rPr>
        <w:t xml:space="preserve">Miejsce złożenia oferty: https://platformazakupowa.pl/pn/sp_lwowekslaski </w:t>
      </w:r>
    </w:p>
    <w:p w14:paraId="6E8EA814" w14:textId="77777777" w:rsidR="004B63B3" w:rsidRPr="000C6C6A" w:rsidRDefault="004B63B3" w:rsidP="004B63B3">
      <w:pPr>
        <w:pStyle w:val="Akapitzlist"/>
        <w:numPr>
          <w:ilvl w:val="1"/>
          <w:numId w:val="7"/>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71D2EC7E" w14:textId="77777777" w:rsidR="004B63B3" w:rsidRPr="000C6C6A" w:rsidRDefault="004B63B3" w:rsidP="004B63B3">
      <w:pPr>
        <w:pStyle w:val="Akapitzlist"/>
        <w:numPr>
          <w:ilvl w:val="1"/>
          <w:numId w:val="7"/>
        </w:numPr>
        <w:spacing w:before="0" w:after="120" w:line="240" w:lineRule="auto"/>
        <w:ind w:left="360"/>
        <w:rPr>
          <w:sz w:val="24"/>
          <w:szCs w:val="24"/>
        </w:rPr>
      </w:pPr>
      <w:r w:rsidRPr="000C6C6A">
        <w:rPr>
          <w:sz w:val="24"/>
          <w:szCs w:val="24"/>
        </w:rPr>
        <w:t xml:space="preserve">Do oferty należy </w:t>
      </w:r>
      <w:proofErr w:type="gramStart"/>
      <w:r w:rsidRPr="000C6C6A">
        <w:rPr>
          <w:sz w:val="24"/>
          <w:szCs w:val="24"/>
        </w:rPr>
        <w:t>dołączyć:</w:t>
      </w:r>
      <w:r>
        <w:rPr>
          <w:sz w:val="24"/>
          <w:szCs w:val="24"/>
        </w:rPr>
        <w:t>*</w:t>
      </w:r>
      <w:proofErr w:type="gramEnd"/>
    </w:p>
    <w:p w14:paraId="43C786E6" w14:textId="77777777" w:rsidR="004B63B3" w:rsidRDefault="004B63B3" w:rsidP="004B63B3">
      <w:pPr>
        <w:pStyle w:val="Akapitzlist"/>
        <w:numPr>
          <w:ilvl w:val="2"/>
          <w:numId w:val="7"/>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588EF966" w14:textId="77777777" w:rsidR="004B63B3" w:rsidRPr="000C6C6A" w:rsidRDefault="004B63B3" w:rsidP="004B63B3">
      <w:pPr>
        <w:pStyle w:val="Akapitzlist"/>
        <w:numPr>
          <w:ilvl w:val="2"/>
          <w:numId w:val="7"/>
        </w:numPr>
        <w:spacing w:before="0" w:after="120" w:line="240" w:lineRule="auto"/>
        <w:ind w:left="360"/>
        <w:rPr>
          <w:sz w:val="24"/>
          <w:szCs w:val="24"/>
        </w:rPr>
      </w:pPr>
      <w:r w:rsidRPr="000C6C6A">
        <w:rPr>
          <w:sz w:val="24"/>
          <w:szCs w:val="24"/>
        </w:rPr>
        <w:t xml:space="preserve">karty katalogowe oferowanych produktów, </w:t>
      </w:r>
    </w:p>
    <w:p w14:paraId="0002A1B7" w14:textId="183C1519" w:rsidR="004B63B3" w:rsidRDefault="004B63B3" w:rsidP="004B63B3">
      <w:pPr>
        <w:pStyle w:val="Akapitzlist"/>
        <w:numPr>
          <w:ilvl w:val="1"/>
          <w:numId w:val="7"/>
        </w:numPr>
        <w:spacing w:before="0" w:after="120" w:line="240" w:lineRule="auto"/>
        <w:ind w:left="360"/>
        <w:rPr>
          <w:sz w:val="24"/>
          <w:szCs w:val="24"/>
        </w:rPr>
      </w:pPr>
      <w:r w:rsidRPr="000C6C6A">
        <w:rPr>
          <w:sz w:val="24"/>
          <w:szCs w:val="24"/>
        </w:rPr>
        <w:t xml:space="preserve">Otwarcie ofert nastąpi w dniu </w:t>
      </w:r>
      <w:r w:rsidR="00565541">
        <w:rPr>
          <w:b/>
          <w:bCs/>
          <w:sz w:val="24"/>
          <w:szCs w:val="24"/>
        </w:rPr>
        <w:t>30.05</w:t>
      </w:r>
      <w:r w:rsidR="001F6C70" w:rsidRPr="001F6C70">
        <w:rPr>
          <w:b/>
          <w:bCs/>
          <w:sz w:val="24"/>
          <w:szCs w:val="24"/>
        </w:rPr>
        <w:t>.2023 r.</w:t>
      </w:r>
      <w:r w:rsidRPr="001F6C70">
        <w:rPr>
          <w:b/>
          <w:bCs/>
          <w:sz w:val="24"/>
          <w:szCs w:val="24"/>
        </w:rPr>
        <w:t xml:space="preserve"> o godzinie 11:10</w:t>
      </w:r>
      <w:r w:rsidRPr="000C6C6A">
        <w:rPr>
          <w:sz w:val="24"/>
          <w:szCs w:val="24"/>
        </w:rPr>
        <w:t xml:space="preserve"> w siedzibie zamawiającego a informacja zostanie opublikowana na stronie internetowej https://platformazakupowa.pl/pn/sp_lwowekslaski. </w:t>
      </w:r>
    </w:p>
    <w:p w14:paraId="6F58FF3F" w14:textId="03BB32EA" w:rsidR="00565541" w:rsidRPr="000C6C6A" w:rsidRDefault="00565541" w:rsidP="004B63B3">
      <w:pPr>
        <w:pStyle w:val="Akapitzlist"/>
        <w:numPr>
          <w:ilvl w:val="1"/>
          <w:numId w:val="7"/>
        </w:numPr>
        <w:spacing w:before="0" w:after="120" w:line="240" w:lineRule="auto"/>
        <w:ind w:left="360"/>
        <w:rPr>
          <w:sz w:val="24"/>
          <w:szCs w:val="24"/>
        </w:rPr>
      </w:pPr>
      <w:r w:rsidRPr="00565541">
        <w:rPr>
          <w:sz w:val="24"/>
          <w:szCs w:val="24"/>
        </w:rPr>
        <w:t>Oferty, które wpłyną do Zamawiającego za pośrednictwem polskiej placówki operatora publicznego lub innej firmy kurierskiej oraz po wyznaczonym w niniejszym zapytaniu terminie składania ofert – nie będą rozpatrywane.</w:t>
      </w:r>
    </w:p>
    <w:p w14:paraId="00028CED" w14:textId="77777777" w:rsidR="004B63B3" w:rsidRDefault="004B63B3" w:rsidP="004B63B3">
      <w:pPr>
        <w:pStyle w:val="Akapitzlist"/>
        <w:numPr>
          <w:ilvl w:val="0"/>
          <w:numId w:val="7"/>
        </w:numPr>
        <w:spacing w:before="0" w:after="120" w:line="240" w:lineRule="auto"/>
        <w:rPr>
          <w:b/>
          <w:bCs/>
          <w:sz w:val="24"/>
          <w:szCs w:val="24"/>
        </w:rPr>
      </w:pPr>
      <w:r w:rsidRPr="0022527D">
        <w:rPr>
          <w:b/>
          <w:bCs/>
          <w:sz w:val="24"/>
          <w:szCs w:val="24"/>
        </w:rPr>
        <w:t>Zmiana lub odwołanie warunków postępowania:</w:t>
      </w:r>
    </w:p>
    <w:p w14:paraId="7CE51059" w14:textId="77777777" w:rsidR="004B63B3" w:rsidRPr="0022527D" w:rsidRDefault="004B63B3" w:rsidP="004B63B3">
      <w:pPr>
        <w:pStyle w:val="Akapitzlist"/>
        <w:numPr>
          <w:ilvl w:val="1"/>
          <w:numId w:val="7"/>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7AB13378" w14:textId="77777777" w:rsidR="004B63B3" w:rsidRPr="0022527D" w:rsidRDefault="004B63B3" w:rsidP="004B63B3">
      <w:pPr>
        <w:pStyle w:val="Akapitzlist"/>
        <w:numPr>
          <w:ilvl w:val="1"/>
          <w:numId w:val="7"/>
        </w:numPr>
        <w:spacing w:before="0" w:after="120" w:line="240" w:lineRule="auto"/>
        <w:ind w:left="360"/>
        <w:rPr>
          <w:sz w:val="24"/>
          <w:szCs w:val="24"/>
        </w:rPr>
      </w:pPr>
      <w:r w:rsidRPr="0022527D">
        <w:rPr>
          <w:sz w:val="24"/>
          <w:szCs w:val="24"/>
        </w:rPr>
        <w:t>Warunki zamknięcia postępowania bez dokonania wyboru:</w:t>
      </w:r>
    </w:p>
    <w:p w14:paraId="7B1069C4" w14:textId="77777777" w:rsidR="004B63B3" w:rsidRPr="0022527D" w:rsidRDefault="004B63B3" w:rsidP="004B63B3">
      <w:pPr>
        <w:pStyle w:val="Akapitzlist"/>
        <w:numPr>
          <w:ilvl w:val="2"/>
          <w:numId w:val="7"/>
        </w:numPr>
        <w:spacing w:before="0" w:after="120" w:line="240" w:lineRule="auto"/>
        <w:ind w:left="360"/>
        <w:rPr>
          <w:sz w:val="24"/>
          <w:szCs w:val="24"/>
        </w:rPr>
      </w:pPr>
      <w:r w:rsidRPr="0022527D">
        <w:rPr>
          <w:sz w:val="24"/>
          <w:szCs w:val="24"/>
        </w:rPr>
        <w:t xml:space="preserve">Zamawiający zamknie postępowanie bez dokonania wyboru, jeżeli: </w:t>
      </w:r>
    </w:p>
    <w:p w14:paraId="3FB6890D" w14:textId="77777777" w:rsidR="004B63B3" w:rsidRPr="0022527D" w:rsidRDefault="004B63B3" w:rsidP="004B63B3">
      <w:pPr>
        <w:pStyle w:val="Akapitzlist"/>
        <w:numPr>
          <w:ilvl w:val="3"/>
          <w:numId w:val="7"/>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58B49382" w14:textId="77777777" w:rsidR="004B63B3" w:rsidRPr="0022527D" w:rsidRDefault="004B63B3" w:rsidP="004B63B3">
      <w:pPr>
        <w:pStyle w:val="Akapitzlist"/>
        <w:numPr>
          <w:ilvl w:val="3"/>
          <w:numId w:val="7"/>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228BCFA0" w14:textId="77777777" w:rsidR="004B63B3" w:rsidRPr="0022527D" w:rsidRDefault="004B63B3" w:rsidP="004B63B3">
      <w:pPr>
        <w:pStyle w:val="Akapitzlist"/>
        <w:numPr>
          <w:ilvl w:val="3"/>
          <w:numId w:val="7"/>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68A8E817" w14:textId="77777777" w:rsidR="004B63B3" w:rsidRPr="0022527D" w:rsidRDefault="004B63B3" w:rsidP="004B63B3">
      <w:pPr>
        <w:pStyle w:val="Akapitzlist"/>
        <w:numPr>
          <w:ilvl w:val="3"/>
          <w:numId w:val="7"/>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32DCB8B0" w14:textId="77777777" w:rsidR="004B63B3" w:rsidRPr="0022527D" w:rsidRDefault="004B63B3" w:rsidP="004B63B3">
      <w:pPr>
        <w:pStyle w:val="Akapitzlist"/>
        <w:numPr>
          <w:ilvl w:val="2"/>
          <w:numId w:val="7"/>
        </w:numPr>
        <w:spacing w:before="0" w:after="120" w:line="240" w:lineRule="auto"/>
        <w:ind w:left="360"/>
        <w:rPr>
          <w:sz w:val="24"/>
          <w:szCs w:val="24"/>
        </w:rPr>
      </w:pPr>
      <w:r w:rsidRPr="0022527D">
        <w:rPr>
          <w:sz w:val="24"/>
          <w:szCs w:val="24"/>
        </w:rPr>
        <w:t>Zamawiający zastrzega sobie prawo unieważnienia postępowania bez podania przyczyny.</w:t>
      </w:r>
    </w:p>
    <w:p w14:paraId="58A5F4DA" w14:textId="77777777" w:rsidR="004B63B3" w:rsidRPr="0022527D" w:rsidRDefault="004B63B3" w:rsidP="004B63B3">
      <w:pPr>
        <w:pStyle w:val="Akapitzlist"/>
        <w:numPr>
          <w:ilvl w:val="1"/>
          <w:numId w:val="7"/>
        </w:numPr>
        <w:spacing w:before="0" w:after="120" w:line="240" w:lineRule="auto"/>
        <w:ind w:left="360"/>
        <w:rPr>
          <w:sz w:val="24"/>
          <w:szCs w:val="24"/>
        </w:rPr>
      </w:pPr>
      <w:r w:rsidRPr="0022527D">
        <w:rPr>
          <w:sz w:val="24"/>
          <w:szCs w:val="24"/>
        </w:rPr>
        <w:t>Warunki odwołania postępowania:</w:t>
      </w:r>
    </w:p>
    <w:p w14:paraId="71AF42E2" w14:textId="77777777" w:rsidR="004B63B3" w:rsidRPr="0022527D" w:rsidRDefault="004B63B3" w:rsidP="004B63B3">
      <w:pPr>
        <w:pStyle w:val="Akapitzlist"/>
        <w:numPr>
          <w:ilvl w:val="2"/>
          <w:numId w:val="7"/>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6BA5C352" w14:textId="77777777" w:rsidR="004B63B3" w:rsidRPr="0022527D" w:rsidRDefault="004B63B3" w:rsidP="004B63B3">
      <w:pPr>
        <w:pStyle w:val="Akapitzlist"/>
        <w:numPr>
          <w:ilvl w:val="1"/>
          <w:numId w:val="7"/>
        </w:numPr>
        <w:spacing w:before="0" w:after="120" w:line="240" w:lineRule="auto"/>
        <w:ind w:left="360"/>
        <w:rPr>
          <w:sz w:val="24"/>
          <w:szCs w:val="24"/>
        </w:rPr>
      </w:pPr>
      <w:r w:rsidRPr="0022527D">
        <w:rPr>
          <w:sz w:val="24"/>
          <w:szCs w:val="24"/>
        </w:rPr>
        <w:t>Sytuacje, w których oferty nie będą podlegały ocenie:</w:t>
      </w:r>
    </w:p>
    <w:p w14:paraId="51431E4B" w14:textId="77777777" w:rsidR="004B63B3" w:rsidRPr="0022527D" w:rsidRDefault="004B63B3" w:rsidP="004B63B3">
      <w:pPr>
        <w:pStyle w:val="Akapitzlist"/>
        <w:numPr>
          <w:ilvl w:val="2"/>
          <w:numId w:val="7"/>
        </w:numPr>
        <w:spacing w:before="0" w:after="120" w:line="240" w:lineRule="auto"/>
        <w:ind w:left="360"/>
        <w:rPr>
          <w:sz w:val="24"/>
          <w:szCs w:val="24"/>
        </w:rPr>
      </w:pPr>
      <w:r w:rsidRPr="0022527D">
        <w:rPr>
          <w:sz w:val="24"/>
          <w:szCs w:val="24"/>
        </w:rPr>
        <w:t xml:space="preserve">Oferty nie będą podlegały ocenie w przypadku, gdy: </w:t>
      </w:r>
    </w:p>
    <w:p w14:paraId="16EE06AE" w14:textId="77777777" w:rsidR="004B63B3" w:rsidRPr="0022527D" w:rsidRDefault="004B63B3" w:rsidP="004B63B3">
      <w:pPr>
        <w:pStyle w:val="Akapitzlist"/>
        <w:numPr>
          <w:ilvl w:val="3"/>
          <w:numId w:val="7"/>
        </w:numPr>
        <w:spacing w:before="0" w:after="120" w:line="240" w:lineRule="auto"/>
        <w:ind w:left="360"/>
        <w:rPr>
          <w:sz w:val="24"/>
          <w:szCs w:val="24"/>
        </w:rPr>
      </w:pPr>
      <w:r w:rsidRPr="0022527D">
        <w:rPr>
          <w:sz w:val="24"/>
          <w:szCs w:val="24"/>
        </w:rPr>
        <w:t>zostaną złożone po upływie terminu składania ofert,</w:t>
      </w:r>
    </w:p>
    <w:p w14:paraId="4482F61C" w14:textId="77777777" w:rsidR="004B63B3" w:rsidRPr="0022527D" w:rsidRDefault="004B63B3" w:rsidP="004B63B3">
      <w:pPr>
        <w:pStyle w:val="Akapitzlist"/>
        <w:numPr>
          <w:ilvl w:val="3"/>
          <w:numId w:val="7"/>
        </w:numPr>
        <w:spacing w:before="0" w:after="120" w:line="240" w:lineRule="auto"/>
        <w:ind w:left="360"/>
        <w:rPr>
          <w:sz w:val="24"/>
          <w:szCs w:val="24"/>
        </w:rPr>
      </w:pPr>
      <w:r w:rsidRPr="0022527D">
        <w:rPr>
          <w:sz w:val="24"/>
          <w:szCs w:val="24"/>
        </w:rPr>
        <w:t>treść oferty nie będzie odpowiadała treści ogłoszenia,</w:t>
      </w:r>
    </w:p>
    <w:p w14:paraId="6F287326" w14:textId="77777777" w:rsidR="004B63B3" w:rsidRPr="0022527D" w:rsidRDefault="004B63B3" w:rsidP="004B63B3">
      <w:pPr>
        <w:pStyle w:val="Akapitzlist"/>
        <w:numPr>
          <w:ilvl w:val="3"/>
          <w:numId w:val="7"/>
        </w:numPr>
        <w:spacing w:before="0" w:after="120" w:line="240" w:lineRule="auto"/>
        <w:ind w:left="360"/>
        <w:rPr>
          <w:sz w:val="24"/>
          <w:szCs w:val="24"/>
        </w:rPr>
      </w:pPr>
      <w:r w:rsidRPr="0022527D">
        <w:rPr>
          <w:sz w:val="24"/>
          <w:szCs w:val="24"/>
        </w:rPr>
        <w:t xml:space="preserve">Wykonawca nie uzupełni dokumentów w wyznaczonym terminie, </w:t>
      </w:r>
    </w:p>
    <w:p w14:paraId="7DD676FB" w14:textId="77777777" w:rsidR="004B63B3" w:rsidRPr="0022527D" w:rsidRDefault="004B63B3" w:rsidP="004B63B3">
      <w:pPr>
        <w:pStyle w:val="Akapitzlist"/>
        <w:numPr>
          <w:ilvl w:val="3"/>
          <w:numId w:val="7"/>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279F76E4" w14:textId="77777777" w:rsidR="004B63B3" w:rsidRDefault="004B63B3" w:rsidP="004B63B3">
      <w:pPr>
        <w:pStyle w:val="Akapitzlist"/>
        <w:numPr>
          <w:ilvl w:val="0"/>
          <w:numId w:val="7"/>
        </w:numPr>
        <w:spacing w:before="0" w:after="120" w:line="240" w:lineRule="auto"/>
        <w:rPr>
          <w:b/>
          <w:bCs/>
          <w:sz w:val="24"/>
          <w:szCs w:val="24"/>
        </w:rPr>
      </w:pPr>
      <w:r w:rsidRPr="0022527D">
        <w:rPr>
          <w:b/>
          <w:bCs/>
          <w:sz w:val="24"/>
          <w:szCs w:val="24"/>
        </w:rPr>
        <w:t>Wybór oferty:</w:t>
      </w:r>
    </w:p>
    <w:p w14:paraId="2BA0DE79" w14:textId="77777777" w:rsidR="004B63B3" w:rsidRPr="0022527D" w:rsidRDefault="004B63B3" w:rsidP="004B63B3">
      <w:pPr>
        <w:pStyle w:val="Akapitzlist"/>
        <w:numPr>
          <w:ilvl w:val="1"/>
          <w:numId w:val="7"/>
        </w:numPr>
        <w:spacing w:before="0" w:after="120" w:line="240" w:lineRule="auto"/>
        <w:ind w:left="360"/>
        <w:rPr>
          <w:sz w:val="24"/>
          <w:szCs w:val="24"/>
        </w:rPr>
      </w:pPr>
      <w:r w:rsidRPr="0022527D">
        <w:rPr>
          <w:sz w:val="24"/>
          <w:szCs w:val="24"/>
        </w:rPr>
        <w:t xml:space="preserve">w przypadku,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55839309" w14:textId="77777777" w:rsidR="004B63B3" w:rsidRPr="0022527D" w:rsidRDefault="004B63B3" w:rsidP="004B63B3">
      <w:pPr>
        <w:pStyle w:val="Akapitzlist"/>
        <w:numPr>
          <w:ilvl w:val="1"/>
          <w:numId w:val="7"/>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33AC9A42" w14:textId="77777777" w:rsidR="004B63B3" w:rsidRPr="0022527D" w:rsidRDefault="004B63B3" w:rsidP="004B63B3">
      <w:pPr>
        <w:pStyle w:val="Akapitzlist"/>
        <w:numPr>
          <w:ilvl w:val="1"/>
          <w:numId w:val="7"/>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7FA6B595" w14:textId="77777777" w:rsidR="004B63B3" w:rsidRPr="000C6C6A" w:rsidRDefault="004B63B3" w:rsidP="004B63B3">
      <w:pPr>
        <w:pStyle w:val="Akapitzlist"/>
        <w:numPr>
          <w:ilvl w:val="0"/>
          <w:numId w:val="7"/>
        </w:numPr>
        <w:spacing w:before="0" w:after="120" w:line="240" w:lineRule="auto"/>
        <w:rPr>
          <w:b/>
          <w:bCs/>
          <w:sz w:val="24"/>
          <w:szCs w:val="24"/>
        </w:rPr>
      </w:pPr>
      <w:r w:rsidRPr="000C6C6A">
        <w:rPr>
          <w:b/>
          <w:bCs/>
          <w:sz w:val="24"/>
          <w:szCs w:val="24"/>
        </w:rPr>
        <w:t xml:space="preserve">Warunki udzielenia zamówienia </w:t>
      </w:r>
    </w:p>
    <w:p w14:paraId="39910CA4" w14:textId="77777777" w:rsidR="004B63B3" w:rsidRDefault="004B63B3" w:rsidP="004B63B3">
      <w:pPr>
        <w:pStyle w:val="Akapitzlist"/>
        <w:numPr>
          <w:ilvl w:val="1"/>
          <w:numId w:val="7"/>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Załącznik nr 3 do Zapytania Ofertowego.</w:t>
      </w:r>
    </w:p>
    <w:p w14:paraId="0C9EBEA2" w14:textId="77777777" w:rsidR="004B63B3" w:rsidRPr="004F67EB" w:rsidRDefault="004B63B3" w:rsidP="004B63B3">
      <w:pPr>
        <w:pStyle w:val="Akapitzlist"/>
        <w:numPr>
          <w:ilvl w:val="0"/>
          <w:numId w:val="7"/>
        </w:numPr>
        <w:spacing w:before="0" w:after="120" w:line="240" w:lineRule="auto"/>
        <w:rPr>
          <w:b/>
          <w:bCs/>
          <w:sz w:val="24"/>
          <w:szCs w:val="24"/>
        </w:rPr>
      </w:pPr>
      <w:r w:rsidRPr="004F67EB">
        <w:rPr>
          <w:b/>
          <w:bCs/>
          <w:sz w:val="24"/>
          <w:szCs w:val="24"/>
        </w:rPr>
        <w:t>Warunki płatności</w:t>
      </w:r>
    </w:p>
    <w:p w14:paraId="4103F22B" w14:textId="77777777" w:rsidR="004B63B3" w:rsidRDefault="004B63B3" w:rsidP="004B63B3">
      <w:pPr>
        <w:pStyle w:val="Akapitzlist"/>
        <w:numPr>
          <w:ilvl w:val="1"/>
          <w:numId w:val="7"/>
        </w:numPr>
        <w:spacing w:before="0" w:after="120" w:line="240" w:lineRule="auto"/>
        <w:ind w:left="360"/>
        <w:rPr>
          <w:sz w:val="24"/>
          <w:szCs w:val="24"/>
        </w:rPr>
      </w:pPr>
      <w:r w:rsidRPr="004F67EB">
        <w:rPr>
          <w:sz w:val="24"/>
          <w:szCs w:val="24"/>
        </w:rPr>
        <w:t xml:space="preserve">Przelewem na rachunek wskazany przez wykonawcę na fakturze w terminie </w:t>
      </w:r>
      <w:r w:rsidR="001F6C70" w:rsidRPr="001F6C70">
        <w:rPr>
          <w:b/>
          <w:bCs/>
          <w:sz w:val="24"/>
          <w:szCs w:val="24"/>
        </w:rPr>
        <w:t>30</w:t>
      </w:r>
      <w:r w:rsidRPr="001F6C70">
        <w:rPr>
          <w:b/>
          <w:bCs/>
          <w:sz w:val="24"/>
          <w:szCs w:val="24"/>
        </w:rPr>
        <w:t xml:space="preserve"> dni</w:t>
      </w:r>
      <w:r w:rsidRPr="004F67EB">
        <w:rPr>
          <w:sz w:val="24"/>
          <w:szCs w:val="24"/>
        </w:rPr>
        <w:t xml:space="preserve"> od daty otrzymania faktury VAT po zrealizowaniu zamówienia.</w:t>
      </w:r>
    </w:p>
    <w:p w14:paraId="4F6E20A1" w14:textId="77777777" w:rsidR="004B63B3" w:rsidRPr="004F67EB" w:rsidRDefault="004B63B3" w:rsidP="004B63B3">
      <w:pPr>
        <w:pStyle w:val="Akapitzlist"/>
        <w:numPr>
          <w:ilvl w:val="0"/>
          <w:numId w:val="7"/>
        </w:numPr>
        <w:spacing w:before="0" w:after="120" w:line="240" w:lineRule="auto"/>
        <w:rPr>
          <w:b/>
          <w:bCs/>
          <w:sz w:val="24"/>
          <w:szCs w:val="24"/>
        </w:rPr>
      </w:pPr>
      <w:r w:rsidRPr="004F67EB">
        <w:rPr>
          <w:b/>
          <w:bCs/>
          <w:sz w:val="24"/>
          <w:szCs w:val="24"/>
        </w:rPr>
        <w:t>Osoby upoważnione do kontaktów:</w:t>
      </w:r>
    </w:p>
    <w:p w14:paraId="4EE6A57E" w14:textId="77777777" w:rsidR="004B63B3" w:rsidRDefault="004B63B3" w:rsidP="004B63B3">
      <w:pPr>
        <w:pStyle w:val="Akapitzlist"/>
        <w:numPr>
          <w:ilvl w:val="1"/>
          <w:numId w:val="7"/>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8" w:history="1">
        <w:r w:rsidRPr="00073AC8">
          <w:rPr>
            <w:rStyle w:val="Hipercze"/>
            <w:sz w:val="24"/>
            <w:szCs w:val="24"/>
          </w:rPr>
          <w:t>m.mruk@powiatlwowecki.pl</w:t>
        </w:r>
      </w:hyperlink>
    </w:p>
    <w:p w14:paraId="0167A6EC" w14:textId="77777777" w:rsidR="004B63B3" w:rsidRPr="004F67EB" w:rsidRDefault="004B63B3" w:rsidP="004B63B3">
      <w:pPr>
        <w:pStyle w:val="Akapitzlist"/>
        <w:numPr>
          <w:ilvl w:val="0"/>
          <w:numId w:val="7"/>
        </w:numPr>
        <w:spacing w:before="0" w:after="120" w:line="240" w:lineRule="auto"/>
        <w:rPr>
          <w:b/>
          <w:bCs/>
          <w:sz w:val="24"/>
          <w:szCs w:val="24"/>
        </w:rPr>
      </w:pPr>
      <w:r w:rsidRPr="004F67EB">
        <w:rPr>
          <w:b/>
          <w:bCs/>
          <w:sz w:val="24"/>
          <w:szCs w:val="24"/>
        </w:rPr>
        <w:t>Informacja dotycząca RODO</w:t>
      </w:r>
    </w:p>
    <w:p w14:paraId="007B5E8A" w14:textId="77777777" w:rsidR="004B63B3" w:rsidRPr="004F67EB" w:rsidRDefault="004B63B3" w:rsidP="004B63B3">
      <w:pPr>
        <w:pStyle w:val="Akapitzlist"/>
        <w:numPr>
          <w:ilvl w:val="1"/>
          <w:numId w:val="7"/>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7E68D75"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02CD7EC2"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20849AFA"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1A3A3763"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466B9988"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Posiada Pani/Pan następujące prawa:</w:t>
      </w:r>
    </w:p>
    <w:p w14:paraId="28EDE052" w14:textId="77777777" w:rsidR="004B63B3" w:rsidRPr="004F67EB" w:rsidRDefault="004B63B3" w:rsidP="004B63B3">
      <w:pPr>
        <w:pStyle w:val="Akapitzlist"/>
        <w:numPr>
          <w:ilvl w:val="3"/>
          <w:numId w:val="7"/>
        </w:numPr>
        <w:spacing w:before="0" w:after="120" w:line="240" w:lineRule="auto"/>
        <w:ind w:left="360"/>
        <w:rPr>
          <w:sz w:val="24"/>
          <w:szCs w:val="24"/>
        </w:rPr>
      </w:pPr>
      <w:r w:rsidRPr="004F67EB">
        <w:rPr>
          <w:sz w:val="24"/>
          <w:szCs w:val="24"/>
        </w:rPr>
        <w:t>prawo dostępu do treści swoich danych – art. 15 RODO;</w:t>
      </w:r>
    </w:p>
    <w:p w14:paraId="48C366C8" w14:textId="77777777" w:rsidR="004B63B3" w:rsidRPr="004F67EB" w:rsidRDefault="004B63B3" w:rsidP="004B63B3">
      <w:pPr>
        <w:pStyle w:val="Akapitzlist"/>
        <w:numPr>
          <w:ilvl w:val="3"/>
          <w:numId w:val="7"/>
        </w:numPr>
        <w:spacing w:before="0" w:after="120" w:line="240" w:lineRule="auto"/>
        <w:ind w:left="360"/>
        <w:rPr>
          <w:sz w:val="24"/>
          <w:szCs w:val="24"/>
        </w:rPr>
      </w:pPr>
      <w:r w:rsidRPr="004F67EB">
        <w:rPr>
          <w:sz w:val="24"/>
          <w:szCs w:val="24"/>
        </w:rPr>
        <w:t>prawo do sprostowania danych – art. 16 RODO;</w:t>
      </w:r>
    </w:p>
    <w:p w14:paraId="0B4ADAF4" w14:textId="77777777" w:rsidR="004B63B3" w:rsidRPr="004F67EB" w:rsidRDefault="004B63B3" w:rsidP="004B63B3">
      <w:pPr>
        <w:pStyle w:val="Akapitzlist"/>
        <w:numPr>
          <w:ilvl w:val="3"/>
          <w:numId w:val="7"/>
        </w:numPr>
        <w:spacing w:before="0" w:after="120" w:line="240" w:lineRule="auto"/>
        <w:ind w:left="360"/>
        <w:rPr>
          <w:sz w:val="24"/>
          <w:szCs w:val="24"/>
        </w:rPr>
      </w:pPr>
      <w:r w:rsidRPr="004F67EB">
        <w:rPr>
          <w:sz w:val="24"/>
          <w:szCs w:val="24"/>
        </w:rPr>
        <w:t>prawo do usunięcia danych – art. 17 RODO;</w:t>
      </w:r>
    </w:p>
    <w:p w14:paraId="51BE8361" w14:textId="77777777" w:rsidR="004B63B3" w:rsidRPr="004F67EB" w:rsidRDefault="004B63B3" w:rsidP="004B63B3">
      <w:pPr>
        <w:pStyle w:val="Akapitzlist"/>
        <w:numPr>
          <w:ilvl w:val="3"/>
          <w:numId w:val="7"/>
        </w:numPr>
        <w:spacing w:before="0" w:after="120" w:line="240" w:lineRule="auto"/>
        <w:ind w:left="360"/>
        <w:rPr>
          <w:sz w:val="24"/>
          <w:szCs w:val="24"/>
        </w:rPr>
      </w:pPr>
      <w:r w:rsidRPr="004F67EB">
        <w:rPr>
          <w:sz w:val="24"/>
          <w:szCs w:val="24"/>
        </w:rPr>
        <w:t>prawo do ograniczenia przetwarzania – art. 18 RODO;</w:t>
      </w:r>
    </w:p>
    <w:p w14:paraId="14C2F7AF" w14:textId="77777777" w:rsidR="004B63B3" w:rsidRPr="004F67EB" w:rsidRDefault="004B63B3" w:rsidP="004B63B3">
      <w:pPr>
        <w:pStyle w:val="Akapitzlist"/>
        <w:numPr>
          <w:ilvl w:val="3"/>
          <w:numId w:val="7"/>
        </w:numPr>
        <w:spacing w:before="0" w:after="120" w:line="240" w:lineRule="auto"/>
        <w:ind w:left="360"/>
        <w:rPr>
          <w:sz w:val="24"/>
          <w:szCs w:val="24"/>
        </w:rPr>
      </w:pPr>
      <w:r w:rsidRPr="004F67EB">
        <w:rPr>
          <w:sz w:val="24"/>
          <w:szCs w:val="24"/>
        </w:rPr>
        <w:t>prawo do przenoszeni danych – art. 20 RODO;</w:t>
      </w:r>
    </w:p>
    <w:p w14:paraId="16A4A714" w14:textId="77777777" w:rsidR="004B63B3" w:rsidRPr="004F67EB" w:rsidRDefault="004B63B3" w:rsidP="004B63B3">
      <w:pPr>
        <w:pStyle w:val="Akapitzlist"/>
        <w:numPr>
          <w:ilvl w:val="3"/>
          <w:numId w:val="7"/>
        </w:numPr>
        <w:spacing w:before="0" w:after="120" w:line="240" w:lineRule="auto"/>
        <w:ind w:left="360"/>
        <w:rPr>
          <w:sz w:val="24"/>
          <w:szCs w:val="24"/>
        </w:rPr>
      </w:pPr>
      <w:r w:rsidRPr="004F67EB">
        <w:rPr>
          <w:sz w:val="24"/>
          <w:szCs w:val="24"/>
        </w:rPr>
        <w:t>prawo do sprzeciwu – art. 21 RODO.</w:t>
      </w:r>
    </w:p>
    <w:p w14:paraId="45AA6E13"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364DB781"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5E859937"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4653CC84"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7D9AF42" w14:textId="77777777" w:rsidR="004B63B3" w:rsidRPr="004F67EB" w:rsidRDefault="004B63B3" w:rsidP="004B63B3">
      <w:pPr>
        <w:pStyle w:val="Akapitzlist"/>
        <w:numPr>
          <w:ilvl w:val="2"/>
          <w:numId w:val="7"/>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15253F83" w14:textId="77777777" w:rsidR="004B63B3" w:rsidRDefault="004B63B3" w:rsidP="004B63B3">
      <w:pPr>
        <w:spacing w:before="0" w:after="120" w:line="240" w:lineRule="auto"/>
        <w:rPr>
          <w:sz w:val="24"/>
          <w:szCs w:val="24"/>
        </w:rPr>
      </w:pPr>
    </w:p>
    <w:p w14:paraId="51023179" w14:textId="77777777" w:rsidR="004B63B3" w:rsidRDefault="004B63B3" w:rsidP="004B63B3">
      <w:pPr>
        <w:spacing w:before="0" w:after="120" w:line="240" w:lineRule="auto"/>
        <w:rPr>
          <w:sz w:val="24"/>
          <w:szCs w:val="24"/>
        </w:rPr>
      </w:pPr>
    </w:p>
    <w:p w14:paraId="5C30C13A" w14:textId="77777777" w:rsidR="004B63B3" w:rsidRPr="00510624" w:rsidRDefault="004B63B3" w:rsidP="004B63B3">
      <w:pPr>
        <w:spacing w:before="0" w:after="120" w:line="240" w:lineRule="auto"/>
        <w:ind w:left="5529"/>
        <w:jc w:val="center"/>
        <w:rPr>
          <w:sz w:val="24"/>
          <w:szCs w:val="24"/>
        </w:rPr>
      </w:pPr>
      <w:r w:rsidRPr="00510624">
        <w:rPr>
          <w:sz w:val="24"/>
          <w:szCs w:val="24"/>
        </w:rPr>
        <w:t>Zatwierdzam:</w:t>
      </w:r>
    </w:p>
    <w:p w14:paraId="5571B8D8" w14:textId="77777777" w:rsidR="004B63B3" w:rsidRPr="00510624" w:rsidRDefault="004B63B3" w:rsidP="004B63B3">
      <w:pPr>
        <w:spacing w:before="0" w:after="120" w:line="240" w:lineRule="auto"/>
        <w:ind w:left="5529"/>
        <w:jc w:val="center"/>
        <w:rPr>
          <w:sz w:val="24"/>
          <w:szCs w:val="24"/>
        </w:rPr>
      </w:pPr>
      <w:r w:rsidRPr="00510624">
        <w:rPr>
          <w:sz w:val="24"/>
          <w:szCs w:val="24"/>
        </w:rPr>
        <w:t>Starosta Lwówecki</w:t>
      </w:r>
    </w:p>
    <w:p w14:paraId="06CD0A18" w14:textId="77777777" w:rsidR="004B63B3" w:rsidRPr="00510624" w:rsidRDefault="004B63B3" w:rsidP="004B63B3">
      <w:pPr>
        <w:spacing w:before="0" w:after="120" w:line="240" w:lineRule="auto"/>
        <w:ind w:left="5529"/>
        <w:jc w:val="center"/>
        <w:rPr>
          <w:sz w:val="24"/>
          <w:szCs w:val="24"/>
        </w:rPr>
      </w:pPr>
      <w:r w:rsidRPr="00510624">
        <w:rPr>
          <w:sz w:val="24"/>
          <w:szCs w:val="24"/>
        </w:rPr>
        <w:t>Daniel Koko</w:t>
      </w:r>
    </w:p>
    <w:p w14:paraId="0308E31C" w14:textId="77777777" w:rsidR="004B63B3" w:rsidRPr="00510624" w:rsidRDefault="004B63B3" w:rsidP="004B63B3">
      <w:pPr>
        <w:spacing w:before="0" w:after="120" w:line="240" w:lineRule="auto"/>
        <w:ind w:left="5529"/>
        <w:jc w:val="center"/>
        <w:rPr>
          <w:sz w:val="24"/>
          <w:szCs w:val="24"/>
        </w:rPr>
      </w:pPr>
      <w:r w:rsidRPr="00510624">
        <w:rPr>
          <w:sz w:val="24"/>
          <w:szCs w:val="24"/>
        </w:rPr>
        <w:t xml:space="preserve">/-/ </w:t>
      </w:r>
    </w:p>
    <w:p w14:paraId="06FD58FB" w14:textId="77777777" w:rsidR="004B63B3" w:rsidRPr="00510624" w:rsidRDefault="004B63B3" w:rsidP="004B63B3">
      <w:pPr>
        <w:spacing w:before="0" w:after="120" w:line="240" w:lineRule="auto"/>
        <w:rPr>
          <w:sz w:val="24"/>
          <w:szCs w:val="24"/>
        </w:rPr>
      </w:pPr>
    </w:p>
    <w:p w14:paraId="404B4451" w14:textId="77777777" w:rsidR="004B63B3" w:rsidRPr="00510624" w:rsidRDefault="004B63B3" w:rsidP="004B63B3">
      <w:pPr>
        <w:rPr>
          <w:sz w:val="24"/>
          <w:szCs w:val="24"/>
        </w:rPr>
      </w:pPr>
      <w:r w:rsidRPr="00510624">
        <w:rPr>
          <w:sz w:val="24"/>
          <w:szCs w:val="24"/>
        </w:rPr>
        <w:br w:type="page"/>
      </w:r>
    </w:p>
    <w:p w14:paraId="2288AB90" w14:textId="7FDAFAB8" w:rsidR="00E23E80" w:rsidRPr="002652FB" w:rsidRDefault="00E23E80" w:rsidP="00E23E80">
      <w:pPr>
        <w:spacing w:before="0" w:after="120" w:line="240" w:lineRule="auto"/>
        <w:rPr>
          <w:sz w:val="24"/>
          <w:szCs w:val="24"/>
        </w:rPr>
      </w:pPr>
      <w:r>
        <w:rPr>
          <w:sz w:val="24"/>
          <w:szCs w:val="24"/>
        </w:rPr>
        <w:t>PI</w:t>
      </w:r>
      <w:r w:rsidRPr="002652FB">
        <w:rPr>
          <w:sz w:val="24"/>
          <w:szCs w:val="24"/>
        </w:rPr>
        <w:t>.272.</w:t>
      </w:r>
      <w:r>
        <w:rPr>
          <w:sz w:val="24"/>
          <w:szCs w:val="24"/>
        </w:rPr>
        <w:t>10/</w:t>
      </w:r>
      <w:r w:rsidR="00565541">
        <w:rPr>
          <w:sz w:val="24"/>
          <w:szCs w:val="24"/>
        </w:rPr>
        <w:t>4</w:t>
      </w:r>
      <w:r w:rsidRPr="002652FB">
        <w:rPr>
          <w:sz w:val="24"/>
          <w:szCs w:val="24"/>
        </w:rPr>
        <w:t>.202</w:t>
      </w:r>
      <w:r>
        <w:rPr>
          <w:sz w:val="24"/>
          <w:szCs w:val="24"/>
        </w:rPr>
        <w:t>3</w:t>
      </w:r>
      <w:r w:rsidRPr="002652FB">
        <w:rPr>
          <w:sz w:val="24"/>
          <w:szCs w:val="24"/>
        </w:rPr>
        <w:t xml:space="preserve"> </w:t>
      </w:r>
    </w:p>
    <w:p w14:paraId="702A7D30" w14:textId="77777777" w:rsidR="00E23E80" w:rsidRPr="002652FB" w:rsidRDefault="00E23E80" w:rsidP="00E23E80">
      <w:pPr>
        <w:spacing w:before="0" w:after="120" w:line="240" w:lineRule="auto"/>
        <w:jc w:val="right"/>
        <w:rPr>
          <w:sz w:val="24"/>
          <w:szCs w:val="24"/>
        </w:rPr>
      </w:pPr>
      <w:r w:rsidRPr="002652FB">
        <w:rPr>
          <w:sz w:val="24"/>
          <w:szCs w:val="24"/>
        </w:rPr>
        <w:t xml:space="preserve">Załącznik nr 1 do </w:t>
      </w:r>
      <w:r>
        <w:rPr>
          <w:sz w:val="24"/>
          <w:szCs w:val="24"/>
        </w:rPr>
        <w:t>Zapytania ofertowego</w:t>
      </w:r>
    </w:p>
    <w:p w14:paraId="29119E63" w14:textId="77777777" w:rsidR="00E23E80" w:rsidRPr="002652FB" w:rsidRDefault="00E23E80" w:rsidP="00E23E80">
      <w:pPr>
        <w:spacing w:before="0" w:after="120" w:line="240" w:lineRule="auto"/>
        <w:rPr>
          <w:sz w:val="24"/>
          <w:szCs w:val="24"/>
        </w:rPr>
      </w:pPr>
    </w:p>
    <w:p w14:paraId="23F610DC" w14:textId="77777777" w:rsidR="00E23E80" w:rsidRPr="002652FB" w:rsidRDefault="00E23E80" w:rsidP="00E23E80">
      <w:pPr>
        <w:spacing w:before="0" w:after="120" w:line="240" w:lineRule="auto"/>
        <w:rPr>
          <w:sz w:val="24"/>
          <w:szCs w:val="24"/>
        </w:rPr>
      </w:pPr>
    </w:p>
    <w:p w14:paraId="31F19A0B" w14:textId="77777777" w:rsidR="00E23E80" w:rsidRPr="002652FB" w:rsidRDefault="00E23E80" w:rsidP="00E23E80">
      <w:pPr>
        <w:spacing w:before="0" w:after="120" w:line="240" w:lineRule="auto"/>
        <w:rPr>
          <w:sz w:val="24"/>
          <w:szCs w:val="24"/>
        </w:rPr>
      </w:pPr>
    </w:p>
    <w:p w14:paraId="1CAF74D6" w14:textId="77777777" w:rsidR="00E23E80" w:rsidRPr="002652FB" w:rsidRDefault="00E23E80" w:rsidP="00E23E80">
      <w:pPr>
        <w:spacing w:before="0" w:after="120" w:line="240" w:lineRule="auto"/>
        <w:jc w:val="center"/>
        <w:rPr>
          <w:sz w:val="24"/>
          <w:szCs w:val="24"/>
        </w:rPr>
      </w:pPr>
      <w:r w:rsidRPr="002652FB">
        <w:rPr>
          <w:sz w:val="24"/>
          <w:szCs w:val="24"/>
        </w:rPr>
        <w:t>Opis Przedmiotu Zamówienia</w:t>
      </w:r>
    </w:p>
    <w:p w14:paraId="1221EB3E" w14:textId="77777777" w:rsidR="00E23E80" w:rsidRPr="002652FB" w:rsidRDefault="00E23E80" w:rsidP="00E23E80">
      <w:pPr>
        <w:spacing w:before="0" w:after="120" w:line="240" w:lineRule="auto"/>
        <w:rPr>
          <w:sz w:val="24"/>
          <w:szCs w:val="24"/>
        </w:rPr>
      </w:pPr>
    </w:p>
    <w:p w14:paraId="3A4A7786" w14:textId="77777777" w:rsidR="00E23E80" w:rsidRPr="002652FB" w:rsidRDefault="00E23E80" w:rsidP="00E23E80">
      <w:pPr>
        <w:spacing w:before="0" w:after="120" w:line="240" w:lineRule="auto"/>
        <w:rPr>
          <w:sz w:val="24"/>
          <w:szCs w:val="24"/>
        </w:rPr>
      </w:pPr>
    </w:p>
    <w:p w14:paraId="55D82CE4" w14:textId="1AF53549" w:rsidR="00E23E80" w:rsidRPr="001F6C70" w:rsidRDefault="00E23E80" w:rsidP="00E23E80">
      <w:pPr>
        <w:spacing w:before="0" w:after="120" w:line="240" w:lineRule="auto"/>
        <w:rPr>
          <w:b/>
          <w:sz w:val="24"/>
          <w:szCs w:val="24"/>
        </w:rPr>
      </w:pPr>
      <w:bookmarkStart w:id="1" w:name="_Hlk93583782"/>
      <w:r w:rsidRPr="002652FB">
        <w:rPr>
          <w:sz w:val="24"/>
          <w:szCs w:val="24"/>
        </w:rPr>
        <w:t>Dla</w:t>
      </w:r>
      <w:r>
        <w:rPr>
          <w:sz w:val="24"/>
          <w:szCs w:val="24"/>
        </w:rPr>
        <w:t xml:space="preserve"> postępowania pn. </w:t>
      </w:r>
      <w:bookmarkStart w:id="2" w:name="_Hlk82598481"/>
      <w:r w:rsidRPr="001F6C70">
        <w:rPr>
          <w:b/>
          <w:sz w:val="24"/>
          <w:szCs w:val="24"/>
        </w:rPr>
        <w:t xml:space="preserve">Dostawa </w:t>
      </w:r>
      <w:bookmarkStart w:id="3" w:name="_Hlk93479452"/>
      <w:r w:rsidRPr="001F6C70">
        <w:rPr>
          <w:b/>
          <w:sz w:val="24"/>
          <w:szCs w:val="24"/>
        </w:rPr>
        <w:t>narzędzi do Zespołu Placówek Edukacyjno Wychowawczych w Lwówku Śląskim</w:t>
      </w:r>
      <w:bookmarkEnd w:id="2"/>
      <w:bookmarkEnd w:id="3"/>
      <w:r w:rsidR="002C0B3D">
        <w:rPr>
          <w:b/>
          <w:sz w:val="24"/>
          <w:szCs w:val="24"/>
        </w:rPr>
        <w:t xml:space="preserve"> Post II </w:t>
      </w:r>
    </w:p>
    <w:bookmarkEnd w:id="1"/>
    <w:p w14:paraId="613EFF2B" w14:textId="77777777" w:rsidR="00E23E80" w:rsidRPr="002652FB" w:rsidRDefault="00E23E80" w:rsidP="00E23E80">
      <w:pPr>
        <w:spacing w:before="0" w:after="120" w:line="240" w:lineRule="auto"/>
        <w:rPr>
          <w:b/>
          <w:sz w:val="24"/>
          <w:szCs w:val="24"/>
        </w:rPr>
      </w:pPr>
    </w:p>
    <w:p w14:paraId="48CFF461" w14:textId="77777777" w:rsidR="00E23E80" w:rsidRPr="002652FB" w:rsidRDefault="00E23E80" w:rsidP="00E23E80">
      <w:pPr>
        <w:numPr>
          <w:ilvl w:val="0"/>
          <w:numId w:val="9"/>
        </w:numPr>
        <w:spacing w:before="0" w:after="120" w:line="240" w:lineRule="auto"/>
        <w:rPr>
          <w:bCs/>
          <w:sz w:val="24"/>
          <w:szCs w:val="24"/>
        </w:rPr>
      </w:pPr>
      <w:bookmarkStart w:id="4" w:name="_Hlk63682466"/>
      <w:bookmarkStart w:id="5" w:name="_Hlk64550175"/>
      <w:r w:rsidRPr="002652FB">
        <w:rPr>
          <w:bCs/>
          <w:sz w:val="24"/>
          <w:szCs w:val="24"/>
        </w:rPr>
        <w:t>Wykonawca dostarczy przedmiot zamówienia pod adres szkół określonych w tabelach.</w:t>
      </w:r>
    </w:p>
    <w:p w14:paraId="6CDF0C52" w14:textId="77777777" w:rsidR="00E23E80" w:rsidRPr="002652FB" w:rsidRDefault="00E23E80" w:rsidP="00E23E80">
      <w:pPr>
        <w:numPr>
          <w:ilvl w:val="0"/>
          <w:numId w:val="9"/>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43E892E2" w14:textId="77777777" w:rsidR="00E23E80" w:rsidRPr="002652FB" w:rsidRDefault="00E23E80" w:rsidP="00E23E80">
      <w:pPr>
        <w:numPr>
          <w:ilvl w:val="0"/>
          <w:numId w:val="9"/>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4C57D3EC" w14:textId="77777777" w:rsidR="00E23E80" w:rsidRPr="002652FB" w:rsidRDefault="00E23E80" w:rsidP="00E23E80">
      <w:pPr>
        <w:numPr>
          <w:ilvl w:val="0"/>
          <w:numId w:val="9"/>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6069ED2F" w14:textId="77777777" w:rsidR="00E23E80" w:rsidRPr="002652FB" w:rsidRDefault="00E23E80" w:rsidP="00E23E80">
      <w:pPr>
        <w:numPr>
          <w:ilvl w:val="0"/>
          <w:numId w:val="9"/>
        </w:numPr>
        <w:spacing w:before="0" w:after="120" w:line="240" w:lineRule="auto"/>
        <w:rPr>
          <w:bCs/>
          <w:sz w:val="24"/>
          <w:szCs w:val="24"/>
        </w:rPr>
      </w:pPr>
      <w:r w:rsidRPr="002652FB">
        <w:rPr>
          <w:bCs/>
          <w:sz w:val="24"/>
          <w:szCs w:val="24"/>
        </w:rPr>
        <w:t xml:space="preserve">Na elementy oznaczone * Wykonawca udzieli gwarancji nie krótszej niż </w:t>
      </w:r>
      <w:r>
        <w:rPr>
          <w:b/>
          <w:sz w:val="24"/>
          <w:szCs w:val="24"/>
        </w:rPr>
        <w:t>36</w:t>
      </w:r>
      <w:r w:rsidRPr="002652FB">
        <w:rPr>
          <w:b/>
          <w:sz w:val="24"/>
          <w:szCs w:val="24"/>
        </w:rPr>
        <w:t xml:space="preserve"> miesięcy</w:t>
      </w:r>
      <w:r w:rsidRPr="002652FB">
        <w:rPr>
          <w:bCs/>
          <w:sz w:val="24"/>
          <w:szCs w:val="24"/>
        </w:rPr>
        <w:t xml:space="preserve"> na przedmiot zamówienia</w:t>
      </w:r>
      <w:r>
        <w:rPr>
          <w:bCs/>
          <w:sz w:val="24"/>
          <w:szCs w:val="24"/>
        </w:rPr>
        <w:t>.</w:t>
      </w:r>
      <w:r w:rsidRPr="002652FB">
        <w:rPr>
          <w:bCs/>
          <w:sz w:val="24"/>
          <w:szCs w:val="24"/>
        </w:rPr>
        <w:t xml:space="preserve"> </w:t>
      </w:r>
    </w:p>
    <w:p w14:paraId="5ABD05DB" w14:textId="77777777" w:rsidR="00E23E80" w:rsidRPr="002652FB" w:rsidRDefault="00E23E80" w:rsidP="00E23E80">
      <w:pPr>
        <w:numPr>
          <w:ilvl w:val="0"/>
          <w:numId w:val="9"/>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20967DF9" w14:textId="77777777" w:rsidR="00E23E80" w:rsidRPr="002652FB" w:rsidRDefault="00E23E80" w:rsidP="00E23E80">
      <w:pPr>
        <w:numPr>
          <w:ilvl w:val="0"/>
          <w:numId w:val="9"/>
        </w:numPr>
        <w:spacing w:before="0" w:after="120" w:line="240" w:lineRule="auto"/>
        <w:rPr>
          <w:bCs/>
          <w:sz w:val="24"/>
          <w:szCs w:val="24"/>
        </w:rPr>
      </w:pPr>
      <w:bookmarkStart w:id="6" w:name="_Hlk85015691"/>
      <w:bookmarkStart w:id="7" w:name="_Hlk85018031"/>
      <w:r w:rsidRPr="002652FB">
        <w:rPr>
          <w:bCs/>
          <w:sz w:val="24"/>
          <w:szCs w:val="24"/>
        </w:rPr>
        <w:t>Na elementy oznaczone ** Zamawiający dostarczenia karty katalogowej oferowanego produktu</w:t>
      </w:r>
      <w:bookmarkEnd w:id="6"/>
      <w:r w:rsidRPr="002652FB">
        <w:rPr>
          <w:bCs/>
          <w:sz w:val="24"/>
          <w:szCs w:val="24"/>
        </w:rPr>
        <w:t>.</w:t>
      </w:r>
    </w:p>
    <w:bookmarkEnd w:id="7"/>
    <w:p w14:paraId="486B8403" w14:textId="77777777" w:rsidR="00E23E80" w:rsidRPr="002652FB" w:rsidRDefault="00E23E80" w:rsidP="00E23E80">
      <w:pPr>
        <w:numPr>
          <w:ilvl w:val="0"/>
          <w:numId w:val="9"/>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5FB436A9" w14:textId="77777777" w:rsidR="00E23E80" w:rsidRPr="002652FB" w:rsidRDefault="00E23E80" w:rsidP="00E23E80">
      <w:pPr>
        <w:numPr>
          <w:ilvl w:val="0"/>
          <w:numId w:val="9"/>
        </w:numPr>
        <w:spacing w:before="0" w:after="120" w:line="240" w:lineRule="auto"/>
        <w:rPr>
          <w:bCs/>
          <w:sz w:val="24"/>
          <w:szCs w:val="24"/>
        </w:rPr>
      </w:pPr>
      <w:r w:rsidRPr="002652FB">
        <w:rPr>
          <w:bCs/>
          <w:sz w:val="24"/>
          <w:szCs w:val="24"/>
        </w:rPr>
        <w:t>Dostawy objęte zamówieniem nie będą się powtarzać ani podlegać wznowieniu.</w:t>
      </w:r>
    </w:p>
    <w:p w14:paraId="1FA1EDDA" w14:textId="77777777" w:rsidR="00E23E80" w:rsidRPr="002652FB" w:rsidRDefault="00E23E80" w:rsidP="00E23E80">
      <w:pPr>
        <w:numPr>
          <w:ilvl w:val="0"/>
          <w:numId w:val="9"/>
        </w:numPr>
        <w:spacing w:before="0" w:after="120" w:line="240" w:lineRule="auto"/>
        <w:rPr>
          <w:bCs/>
          <w:sz w:val="24"/>
          <w:szCs w:val="24"/>
        </w:rPr>
      </w:pPr>
      <w:bookmarkStart w:id="8" w:name="_Hlk83291170"/>
      <w:r w:rsidRPr="002652FB">
        <w:rPr>
          <w:bCs/>
          <w:sz w:val="24"/>
          <w:szCs w:val="24"/>
        </w:rPr>
        <w:t xml:space="preserve">Zamówienie obejmuje </w:t>
      </w:r>
      <w:r>
        <w:rPr>
          <w:bCs/>
          <w:sz w:val="24"/>
          <w:szCs w:val="24"/>
        </w:rPr>
        <w:t>dostawę sprzętu</w:t>
      </w:r>
      <w:r w:rsidRPr="002652FB">
        <w:rPr>
          <w:bCs/>
          <w:sz w:val="24"/>
          <w:szCs w:val="24"/>
        </w:rPr>
        <w:t xml:space="preserve"> przeznaczon</w:t>
      </w:r>
      <w:r>
        <w:rPr>
          <w:bCs/>
          <w:sz w:val="24"/>
          <w:szCs w:val="24"/>
        </w:rPr>
        <w:t>ego</w:t>
      </w:r>
      <w:r w:rsidRPr="002652FB">
        <w:rPr>
          <w:bCs/>
          <w:sz w:val="24"/>
          <w:szCs w:val="24"/>
        </w:rPr>
        <w:t xml:space="preserve"> do celów edukacyjnych co Zamawiający potwierdzi przez wystawienie na wniosek Wykonawcy wymaganych oświadczeń.</w:t>
      </w:r>
      <w:bookmarkEnd w:id="8"/>
      <w:r w:rsidRPr="002652FB">
        <w:rPr>
          <w:bCs/>
          <w:sz w:val="24"/>
          <w:szCs w:val="24"/>
        </w:rPr>
        <w:t xml:space="preserve"> </w:t>
      </w:r>
    </w:p>
    <w:p w14:paraId="222E92B9" w14:textId="77777777" w:rsidR="00E23E80" w:rsidRPr="002652FB" w:rsidRDefault="00E23E80" w:rsidP="00E23E80">
      <w:pPr>
        <w:numPr>
          <w:ilvl w:val="0"/>
          <w:numId w:val="9"/>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6FBF8478" w14:textId="5A35822A" w:rsidR="00E23E80" w:rsidRDefault="00B1055D" w:rsidP="00E23E80">
      <w:pPr>
        <w:numPr>
          <w:ilvl w:val="0"/>
          <w:numId w:val="9"/>
        </w:numPr>
        <w:spacing w:before="0" w:after="120" w:line="240" w:lineRule="auto"/>
        <w:rPr>
          <w:bCs/>
          <w:sz w:val="24"/>
          <w:szCs w:val="24"/>
        </w:rPr>
      </w:pPr>
      <w:r w:rsidRPr="00B1055D">
        <w:rPr>
          <w:bCs/>
          <w:sz w:val="24"/>
          <w:szCs w:val="24"/>
        </w:rPr>
        <w:t>1.</w:t>
      </w:r>
      <w:r w:rsidRPr="00B1055D">
        <w:rPr>
          <w:bCs/>
          <w:sz w:val="24"/>
          <w:szCs w:val="24"/>
        </w:rPr>
        <w:tab/>
        <w:t xml:space="preserve">Realizacja zamówienia w nieprzekraczalnym terminie do dnia </w:t>
      </w:r>
      <w:r w:rsidRPr="00B1055D">
        <w:rPr>
          <w:b/>
          <w:sz w:val="24"/>
          <w:szCs w:val="24"/>
        </w:rPr>
        <w:t>21.06.2023 roku</w:t>
      </w:r>
      <w:r w:rsidRPr="00B1055D">
        <w:rPr>
          <w:bCs/>
          <w:sz w:val="24"/>
          <w:szCs w:val="24"/>
        </w:rPr>
        <w:t>.</w:t>
      </w:r>
    </w:p>
    <w:p w14:paraId="1AD95B42" w14:textId="39D62552" w:rsidR="00B1055D" w:rsidRPr="002652FB" w:rsidRDefault="00B1055D" w:rsidP="00E23E80">
      <w:pPr>
        <w:numPr>
          <w:ilvl w:val="0"/>
          <w:numId w:val="9"/>
        </w:numPr>
        <w:spacing w:before="0" w:after="120" w:line="240" w:lineRule="auto"/>
        <w:rPr>
          <w:bCs/>
          <w:sz w:val="24"/>
          <w:szCs w:val="24"/>
        </w:rPr>
      </w:pPr>
      <w:r w:rsidRPr="00B1055D">
        <w:rPr>
          <w:bCs/>
          <w:sz w:val="24"/>
          <w:szCs w:val="24"/>
          <w:u w:val="single"/>
        </w:rPr>
        <w:t xml:space="preserve">Zamawiający informuje, że wymaga, aby wszystkie dostarczone urządzenia były zasilane prądem o </w:t>
      </w:r>
      <w:r w:rsidRPr="00B1055D">
        <w:rPr>
          <w:b/>
          <w:sz w:val="24"/>
          <w:szCs w:val="24"/>
          <w:u w:val="single"/>
        </w:rPr>
        <w:t>napięciu 230V</w:t>
      </w:r>
      <w:r>
        <w:rPr>
          <w:bCs/>
          <w:sz w:val="24"/>
          <w:szCs w:val="24"/>
        </w:rPr>
        <w:t xml:space="preserve">. Jest to niezbędne z uwagi na projektowaną lokalizację ich wykorzystania. </w:t>
      </w:r>
    </w:p>
    <w:bookmarkEnd w:id="4"/>
    <w:p w14:paraId="2149D174" w14:textId="77777777" w:rsidR="00E23E80" w:rsidRPr="002652FB" w:rsidRDefault="00E23E80" w:rsidP="00E23E80">
      <w:pPr>
        <w:numPr>
          <w:ilvl w:val="0"/>
          <w:numId w:val="9"/>
        </w:numPr>
        <w:spacing w:before="0" w:after="120" w:line="240" w:lineRule="auto"/>
        <w:rPr>
          <w:bCs/>
          <w:sz w:val="24"/>
          <w:szCs w:val="24"/>
        </w:rPr>
      </w:pPr>
      <w:r w:rsidRPr="002652FB">
        <w:rPr>
          <w:bCs/>
          <w:sz w:val="24"/>
          <w:szCs w:val="24"/>
        </w:rPr>
        <w:t>Zakres tolerancji parametrów oraz kryterium równoważności:</w:t>
      </w:r>
    </w:p>
    <w:p w14:paraId="27F50B4F" w14:textId="77777777" w:rsidR="00E23E80" w:rsidRPr="002652FB" w:rsidRDefault="00E23E80" w:rsidP="00E23E80">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Pr="00A22245">
        <w:rPr>
          <w:bCs/>
          <w:sz w:val="24"/>
          <w:szCs w:val="24"/>
        </w:rPr>
        <w:t>(-1% dla wartości przekątnych ekranu)</w:t>
      </w:r>
      <w:r>
        <w:rPr>
          <w:bCs/>
          <w:sz w:val="24"/>
          <w:szCs w:val="24"/>
        </w:rPr>
        <w:t xml:space="preserve"> </w:t>
      </w:r>
      <w:r w:rsidRPr="002652FB">
        <w:rPr>
          <w:bCs/>
          <w:sz w:val="24"/>
          <w:szCs w:val="24"/>
        </w:rPr>
        <w:t>od podanych w</w:t>
      </w:r>
      <w:r>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5"/>
      <w:r w:rsidRPr="002652FB">
        <w:rPr>
          <w:bCs/>
          <w:sz w:val="24"/>
          <w:szCs w:val="24"/>
        </w:rPr>
        <w:t xml:space="preserve"> </w:t>
      </w:r>
      <w:r w:rsidRPr="00BC1FA4">
        <w:rPr>
          <w:bCs/>
          <w:sz w:val="24"/>
          <w:szCs w:val="24"/>
        </w:rPr>
        <w:t xml:space="preserve">W przypadku </w:t>
      </w:r>
      <w:r>
        <w:rPr>
          <w:bCs/>
          <w:sz w:val="24"/>
          <w:szCs w:val="24"/>
        </w:rPr>
        <w:t>wyposażenia dodatkowego</w:t>
      </w:r>
      <w:r w:rsidRPr="00BC1FA4">
        <w:rPr>
          <w:bCs/>
          <w:sz w:val="24"/>
          <w:szCs w:val="24"/>
        </w:rPr>
        <w:t xml:space="preserve"> Zamawiający określił jedynie minimalne składowe zestawu. Dopuszczalne jest dostarczenie indywidualnie skompletowanego zestawu lub uzupełnienie gotowego zestawu o elementy brakujące.</w:t>
      </w:r>
    </w:p>
    <w:p w14:paraId="7EBFAA11" w14:textId="77777777" w:rsidR="00E23E80" w:rsidRPr="002652FB" w:rsidRDefault="00E23E80" w:rsidP="00E23E80">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1925"/>
        <w:gridCol w:w="1276"/>
        <w:gridCol w:w="4252"/>
        <w:gridCol w:w="1581"/>
        <w:gridCol w:w="37"/>
      </w:tblGrid>
      <w:tr w:rsidR="00E23E80" w:rsidRPr="00E47F84" w14:paraId="639358F7" w14:textId="77777777" w:rsidTr="000C03AB">
        <w:tc>
          <w:tcPr>
            <w:tcW w:w="9693" w:type="dxa"/>
            <w:gridSpan w:val="6"/>
          </w:tcPr>
          <w:p w14:paraId="19EC3C40" w14:textId="77777777" w:rsidR="00E23E80" w:rsidRPr="00E47F84" w:rsidRDefault="00E23E80" w:rsidP="000C03AB">
            <w:pPr>
              <w:spacing w:before="0" w:after="0" w:line="240" w:lineRule="auto"/>
              <w:rPr>
                <w:rFonts w:cstheme="minorHAnsi"/>
                <w:bCs/>
                <w:sz w:val="22"/>
                <w:szCs w:val="22"/>
              </w:rPr>
            </w:pPr>
            <w:bookmarkStart w:id="9" w:name="_Hlk93583913"/>
            <w:r w:rsidRPr="00E47F84">
              <w:rPr>
                <w:rFonts w:cstheme="minorHAnsi"/>
                <w:bCs/>
                <w:sz w:val="22"/>
                <w:szCs w:val="22"/>
              </w:rPr>
              <w:t>Zespół Placówek Edukacyjno Wychowawczych</w:t>
            </w:r>
          </w:p>
          <w:p w14:paraId="16D01049" w14:textId="77777777" w:rsidR="00E23E80" w:rsidRPr="00E47F84" w:rsidRDefault="00E23E80" w:rsidP="000C03AB">
            <w:pPr>
              <w:spacing w:before="0" w:after="0" w:line="240" w:lineRule="auto"/>
              <w:rPr>
                <w:rFonts w:cstheme="minorHAnsi"/>
                <w:bCs/>
                <w:sz w:val="22"/>
                <w:szCs w:val="22"/>
              </w:rPr>
            </w:pPr>
            <w:r w:rsidRPr="00E47F84">
              <w:rPr>
                <w:rFonts w:cstheme="minorHAnsi"/>
                <w:bCs/>
                <w:sz w:val="22"/>
                <w:szCs w:val="22"/>
              </w:rPr>
              <w:t>Pałacowa 9</w:t>
            </w:r>
          </w:p>
          <w:p w14:paraId="470D7A5D" w14:textId="77777777" w:rsidR="00E23E80" w:rsidRPr="00E47F84" w:rsidRDefault="00E23E80" w:rsidP="000C03AB">
            <w:pPr>
              <w:spacing w:before="0" w:after="0" w:line="240" w:lineRule="auto"/>
              <w:rPr>
                <w:rFonts w:cstheme="minorHAnsi"/>
                <w:bCs/>
                <w:sz w:val="22"/>
                <w:szCs w:val="22"/>
              </w:rPr>
            </w:pPr>
            <w:r w:rsidRPr="00E47F84">
              <w:rPr>
                <w:rFonts w:cstheme="minorHAnsi"/>
                <w:bCs/>
                <w:sz w:val="22"/>
                <w:szCs w:val="22"/>
              </w:rPr>
              <w:t>59-600 Lwówek Śląski</w:t>
            </w:r>
          </w:p>
          <w:p w14:paraId="6B1C2450" w14:textId="77777777" w:rsidR="00E23E80" w:rsidRPr="00E47F84" w:rsidRDefault="00E23E80" w:rsidP="000C03AB">
            <w:pPr>
              <w:spacing w:before="0" w:after="0" w:line="240" w:lineRule="auto"/>
              <w:rPr>
                <w:rFonts w:cstheme="minorHAnsi"/>
                <w:bCs/>
                <w:sz w:val="22"/>
                <w:szCs w:val="22"/>
              </w:rPr>
            </w:pPr>
            <w:r w:rsidRPr="00E47F84">
              <w:rPr>
                <w:rFonts w:cstheme="minorHAnsi"/>
                <w:bCs/>
                <w:sz w:val="22"/>
                <w:szCs w:val="22"/>
              </w:rPr>
              <w:t xml:space="preserve">Kompleks budynków przy ul. Parkowej i Pałacowej </w:t>
            </w:r>
          </w:p>
          <w:p w14:paraId="31AA0BCC" w14:textId="77777777" w:rsidR="00E23E80" w:rsidRPr="00E47F84" w:rsidRDefault="00E23E80" w:rsidP="000C03AB">
            <w:pPr>
              <w:spacing w:before="0" w:after="0" w:line="240" w:lineRule="auto"/>
              <w:rPr>
                <w:rFonts w:cstheme="minorHAnsi"/>
                <w:bCs/>
                <w:sz w:val="22"/>
                <w:szCs w:val="22"/>
              </w:rPr>
            </w:pPr>
            <w:r w:rsidRPr="00E47F84">
              <w:rPr>
                <w:rFonts w:cstheme="minorHAnsi"/>
                <w:bCs/>
                <w:sz w:val="22"/>
                <w:szCs w:val="22"/>
              </w:rPr>
              <w:t xml:space="preserve">Pomieszczenia na parterze </w:t>
            </w:r>
            <w:r w:rsidR="009A5902">
              <w:rPr>
                <w:rFonts w:cstheme="minorHAnsi"/>
                <w:bCs/>
                <w:sz w:val="22"/>
                <w:szCs w:val="22"/>
              </w:rPr>
              <w:t xml:space="preserve">i </w:t>
            </w:r>
            <w:proofErr w:type="spellStart"/>
            <w:r w:rsidRPr="00E47F84">
              <w:rPr>
                <w:rFonts w:cstheme="minorHAnsi"/>
                <w:bCs/>
                <w:sz w:val="22"/>
                <w:szCs w:val="22"/>
              </w:rPr>
              <w:t>I</w:t>
            </w:r>
            <w:proofErr w:type="spellEnd"/>
            <w:r w:rsidRPr="00E47F84">
              <w:rPr>
                <w:rFonts w:cstheme="minorHAnsi"/>
                <w:bCs/>
                <w:sz w:val="22"/>
                <w:szCs w:val="22"/>
              </w:rPr>
              <w:t xml:space="preserve"> piętrze</w:t>
            </w:r>
          </w:p>
        </w:tc>
      </w:tr>
      <w:tr w:rsidR="00E23E80" w:rsidRPr="00E47F84" w14:paraId="005B3D35" w14:textId="77777777" w:rsidTr="000C03AB">
        <w:trPr>
          <w:gridAfter w:val="1"/>
          <w:wAfter w:w="37" w:type="dxa"/>
        </w:trPr>
        <w:tc>
          <w:tcPr>
            <w:tcW w:w="622" w:type="dxa"/>
            <w:tcBorders>
              <w:bottom w:val="single" w:sz="4" w:space="0" w:color="auto"/>
            </w:tcBorders>
            <w:hideMark/>
          </w:tcPr>
          <w:p w14:paraId="26C8DCFD"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Poz.</w:t>
            </w:r>
          </w:p>
        </w:tc>
        <w:tc>
          <w:tcPr>
            <w:tcW w:w="1925" w:type="dxa"/>
            <w:tcBorders>
              <w:bottom w:val="single" w:sz="4" w:space="0" w:color="auto"/>
            </w:tcBorders>
            <w:hideMark/>
          </w:tcPr>
          <w:p w14:paraId="02D2A6E9"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Nazwa</w:t>
            </w:r>
          </w:p>
        </w:tc>
        <w:tc>
          <w:tcPr>
            <w:tcW w:w="1276" w:type="dxa"/>
            <w:tcBorders>
              <w:bottom w:val="single" w:sz="4" w:space="0" w:color="auto"/>
            </w:tcBorders>
            <w:hideMark/>
          </w:tcPr>
          <w:p w14:paraId="6659F9AE"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 xml:space="preserve">Ilość </w:t>
            </w:r>
            <w:proofErr w:type="spellStart"/>
            <w:r w:rsidRPr="00E47F84">
              <w:rPr>
                <w:rFonts w:cstheme="minorHAnsi"/>
                <w:bCs/>
                <w:sz w:val="22"/>
                <w:szCs w:val="22"/>
              </w:rPr>
              <w:t>szt</w:t>
            </w:r>
            <w:proofErr w:type="spellEnd"/>
            <w:r w:rsidRPr="00E47F84">
              <w:rPr>
                <w:rFonts w:cstheme="minorHAnsi"/>
                <w:bCs/>
                <w:sz w:val="22"/>
                <w:szCs w:val="22"/>
              </w:rPr>
              <w:t>/</w:t>
            </w:r>
            <w:proofErr w:type="spellStart"/>
            <w:r w:rsidRPr="00E47F84">
              <w:rPr>
                <w:rFonts w:cstheme="minorHAnsi"/>
                <w:bCs/>
                <w:sz w:val="22"/>
                <w:szCs w:val="22"/>
              </w:rPr>
              <w:t>kompl</w:t>
            </w:r>
            <w:proofErr w:type="spellEnd"/>
          </w:p>
        </w:tc>
        <w:tc>
          <w:tcPr>
            <w:tcW w:w="4252" w:type="dxa"/>
            <w:tcBorders>
              <w:bottom w:val="single" w:sz="4" w:space="0" w:color="auto"/>
            </w:tcBorders>
            <w:hideMark/>
          </w:tcPr>
          <w:p w14:paraId="24CC7B88" w14:textId="77777777" w:rsidR="00E23E80" w:rsidRPr="00E47F84" w:rsidRDefault="00E23E80" w:rsidP="000C03AB">
            <w:pPr>
              <w:spacing w:before="0" w:after="0" w:line="240" w:lineRule="auto"/>
              <w:rPr>
                <w:rFonts w:cstheme="minorHAnsi"/>
                <w:bCs/>
                <w:sz w:val="22"/>
                <w:szCs w:val="22"/>
              </w:rPr>
            </w:pPr>
            <w:r w:rsidRPr="00E47F84">
              <w:rPr>
                <w:rFonts w:cstheme="minorHAnsi"/>
                <w:bCs/>
                <w:sz w:val="22"/>
                <w:szCs w:val="22"/>
              </w:rPr>
              <w:t xml:space="preserve">Minimalne wymagania dotyczące oferowanego sprzętu  </w:t>
            </w:r>
          </w:p>
        </w:tc>
        <w:tc>
          <w:tcPr>
            <w:tcW w:w="1581" w:type="dxa"/>
            <w:hideMark/>
          </w:tcPr>
          <w:p w14:paraId="53ABC96D" w14:textId="77777777" w:rsidR="00E23E80" w:rsidRPr="00E47F84" w:rsidRDefault="00E23E80" w:rsidP="000C03AB">
            <w:pPr>
              <w:spacing w:before="0" w:after="0" w:line="240" w:lineRule="auto"/>
              <w:rPr>
                <w:rFonts w:cstheme="minorHAnsi"/>
                <w:bCs/>
                <w:sz w:val="22"/>
                <w:szCs w:val="22"/>
              </w:rPr>
            </w:pPr>
            <w:r w:rsidRPr="00E47F84">
              <w:rPr>
                <w:rFonts w:cstheme="minorHAnsi"/>
                <w:bCs/>
                <w:sz w:val="22"/>
                <w:szCs w:val="22"/>
              </w:rPr>
              <w:t>Uwagi</w:t>
            </w:r>
          </w:p>
        </w:tc>
      </w:tr>
      <w:tr w:rsidR="00E23E80" w:rsidRPr="00E47F84" w14:paraId="4402DD23"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4747CF3A"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1</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28E5CE06" w14:textId="77777777" w:rsidR="00E23E80" w:rsidRPr="00E47F84" w:rsidRDefault="00E23E80" w:rsidP="000C03AB">
            <w:pPr>
              <w:rPr>
                <w:rFonts w:cstheme="minorHAnsi"/>
                <w:color w:val="000000"/>
                <w:sz w:val="22"/>
                <w:szCs w:val="22"/>
              </w:rPr>
            </w:pPr>
            <w:r w:rsidRPr="00E47F84">
              <w:rPr>
                <w:rFonts w:cstheme="minorHAnsi"/>
                <w:color w:val="000000"/>
                <w:sz w:val="22"/>
                <w:szCs w:val="22"/>
              </w:rPr>
              <w:t>Agregat malarski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1D77E7" w14:textId="77777777" w:rsidR="00E23E80" w:rsidRPr="00E47F84" w:rsidRDefault="00E23E80" w:rsidP="000C03AB">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C8D837A"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silnik bez szczotkowy o minimalnej mocy 0,9 kW, regulacja ciśnienia, filtr, wydajność min. 2,0 l/min, wielkość dyszy min. 0,024", ciśnienie robocze 227 bar, zasilanie 230V, instrukcja obsługi i dokumentacja w j. polskim</w:t>
            </w:r>
          </w:p>
          <w:p w14:paraId="0BF9BFC2"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z wyposażeniem: pistolet malarski, waż malarski min 15 m, przedłużki – lance (15 cm, 25 cm, 30 cm, 45 cm), końcówka nastawna, filtry do pistoletów malarskich, osłony i dysze, worki do filtrowania farby, płyn do konserwacji</w:t>
            </w:r>
          </w:p>
          <w:p w14:paraId="073E2044"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agregatu, końcówka do odcinania krawędzi, pojemniki zalewowe;</w:t>
            </w:r>
          </w:p>
        </w:tc>
        <w:tc>
          <w:tcPr>
            <w:tcW w:w="1581" w:type="dxa"/>
          </w:tcPr>
          <w:p w14:paraId="75687950" w14:textId="77777777" w:rsidR="00E23E80" w:rsidRPr="00E47F84" w:rsidRDefault="00E23E80" w:rsidP="000C03AB">
            <w:pPr>
              <w:spacing w:before="0" w:after="0" w:line="240" w:lineRule="auto"/>
              <w:rPr>
                <w:rFonts w:cstheme="minorHAnsi"/>
                <w:bCs/>
                <w:sz w:val="22"/>
                <w:szCs w:val="22"/>
              </w:rPr>
            </w:pPr>
          </w:p>
        </w:tc>
      </w:tr>
      <w:tr w:rsidR="00E23E80" w:rsidRPr="00E47F84" w14:paraId="467438FE"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3CEA50EC"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2</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42F32F9" w14:textId="77777777" w:rsidR="00E23E80" w:rsidRPr="00E47F84" w:rsidRDefault="00E23E80" w:rsidP="000C03AB">
            <w:pPr>
              <w:rPr>
                <w:rFonts w:cstheme="minorHAnsi"/>
                <w:color w:val="000000"/>
                <w:sz w:val="22"/>
                <w:szCs w:val="22"/>
              </w:rPr>
            </w:pPr>
            <w:r w:rsidRPr="00E47F84">
              <w:rPr>
                <w:rFonts w:cstheme="minorHAnsi"/>
                <w:color w:val="000000"/>
                <w:sz w:val="22"/>
                <w:szCs w:val="22"/>
              </w:rPr>
              <w:t>kompresor min 100l olejowy</w:t>
            </w:r>
          </w:p>
          <w:p w14:paraId="21C327A4" w14:textId="77777777" w:rsidR="00E23E80" w:rsidRPr="00E47F84" w:rsidRDefault="00E23E80" w:rsidP="000C03AB">
            <w:pPr>
              <w:rPr>
                <w:rFonts w:cstheme="minorHAnsi"/>
                <w:color w:val="000000"/>
                <w:sz w:val="22"/>
                <w:szCs w:val="22"/>
              </w:rPr>
            </w:pPr>
            <w:r w:rsidRPr="00E47F84">
              <w:rPr>
                <w:rFonts w:cstheme="minorHAns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D4865C" w14:textId="77777777" w:rsidR="00E23E80" w:rsidRPr="00E47F84" w:rsidRDefault="00E23E80" w:rsidP="000C03AB">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23351B6"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 Zbiornik min 100 litrów, </w:t>
            </w:r>
            <w:r w:rsidRPr="00B933D2">
              <w:rPr>
                <w:rFonts w:cstheme="minorHAnsi"/>
                <w:b/>
                <w:bCs/>
                <w:color w:val="000000"/>
                <w:sz w:val="22"/>
                <w:szCs w:val="22"/>
                <w:u w:val="single"/>
              </w:rPr>
              <w:t>zasilanie 230</w:t>
            </w:r>
            <w:proofErr w:type="gramStart"/>
            <w:r w:rsidRPr="00B933D2">
              <w:rPr>
                <w:rFonts w:cstheme="minorHAnsi"/>
                <w:b/>
                <w:bCs/>
                <w:color w:val="000000"/>
                <w:sz w:val="22"/>
                <w:szCs w:val="22"/>
                <w:u w:val="single"/>
              </w:rPr>
              <w:t>V</w:t>
            </w:r>
            <w:r w:rsidRPr="00E47F84">
              <w:rPr>
                <w:rFonts w:cstheme="minorHAnsi"/>
                <w:color w:val="000000"/>
                <w:sz w:val="22"/>
                <w:szCs w:val="22"/>
              </w:rPr>
              <w:t xml:space="preserve">,   </w:t>
            </w:r>
            <w:proofErr w:type="gramEnd"/>
            <w:r w:rsidRPr="00E47F84">
              <w:rPr>
                <w:rFonts w:cstheme="minorHAnsi"/>
                <w:color w:val="000000"/>
                <w:sz w:val="22"/>
                <w:szCs w:val="22"/>
              </w:rPr>
              <w:t xml:space="preserve">  ciśnienie zbiornika – 10 BAR, Ciśnienie pracy pompy – 8 BAR, Moc silnika min. 3 kW, min. trzytłokowa sprężarka, Wydajność min.   400 l/min, Wyłącznik bezpieczeństwa, 2 szybko złączki</w:t>
            </w:r>
          </w:p>
          <w:p w14:paraId="75D2883C"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Filtry powietrza, manometr, zawór spustowy nagromadzonej wody w zbiorniku, </w:t>
            </w:r>
          </w:p>
          <w:p w14:paraId="28C14CD3"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cztery kółka transportowe, instrukcja obsługi i dokumentacja w j. polskim</w:t>
            </w:r>
          </w:p>
          <w:p w14:paraId="1AAD0B34"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Wyposażenie dodatkowe: wąż ciśnieniowy min. 10 m, szybko-złączki, pistolet z manometrem, pistolet do przedmuchiwania </w:t>
            </w:r>
          </w:p>
          <w:p w14:paraId="7B93877A"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Olej do kompresora 1 l</w:t>
            </w:r>
          </w:p>
        </w:tc>
        <w:tc>
          <w:tcPr>
            <w:tcW w:w="1581" w:type="dxa"/>
          </w:tcPr>
          <w:p w14:paraId="65C15F5C" w14:textId="77777777" w:rsidR="00E23E80" w:rsidRPr="00E47F84" w:rsidRDefault="00E23E80" w:rsidP="000C03AB">
            <w:pPr>
              <w:spacing w:before="0" w:after="0" w:line="240" w:lineRule="auto"/>
              <w:rPr>
                <w:rFonts w:cstheme="minorHAnsi"/>
                <w:bCs/>
                <w:sz w:val="22"/>
                <w:szCs w:val="22"/>
              </w:rPr>
            </w:pPr>
          </w:p>
        </w:tc>
      </w:tr>
      <w:tr w:rsidR="00E23E80" w:rsidRPr="00E47F84" w14:paraId="2DA9EDEE"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73BB49AD"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3</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73067724" w14:textId="77777777" w:rsidR="00E23E80" w:rsidRPr="00E47F84" w:rsidRDefault="00E23E80" w:rsidP="000C03AB">
            <w:pPr>
              <w:rPr>
                <w:rFonts w:cstheme="minorHAnsi"/>
                <w:color w:val="000000"/>
                <w:sz w:val="22"/>
                <w:szCs w:val="22"/>
              </w:rPr>
            </w:pPr>
            <w:r w:rsidRPr="00E47F84">
              <w:rPr>
                <w:rFonts w:cstheme="minorHAnsi"/>
                <w:color w:val="000000"/>
                <w:sz w:val="22"/>
                <w:szCs w:val="22"/>
              </w:rPr>
              <w:t>kompresor min 50l olejowy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15A5AD" w14:textId="77777777" w:rsidR="00E23E80" w:rsidRPr="00E47F84" w:rsidRDefault="00E23E80" w:rsidP="000C03AB">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B81B298" w14:textId="515F1806"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Zbiornik min 50 litrów</w:t>
            </w:r>
            <w:r w:rsidR="00565541">
              <w:rPr>
                <w:rFonts w:cstheme="minorHAnsi"/>
                <w:color w:val="000000"/>
                <w:sz w:val="22"/>
                <w:szCs w:val="22"/>
              </w:rPr>
              <w:t xml:space="preserve"> max 75 litrów</w:t>
            </w:r>
            <w:r w:rsidRPr="00E47F84">
              <w:rPr>
                <w:rFonts w:cstheme="minorHAnsi"/>
                <w:color w:val="000000"/>
                <w:sz w:val="22"/>
                <w:szCs w:val="22"/>
              </w:rPr>
              <w:t xml:space="preserve">, </w:t>
            </w:r>
            <w:r w:rsidRPr="00565541">
              <w:rPr>
                <w:rFonts w:cstheme="minorHAnsi"/>
                <w:b/>
                <w:bCs/>
                <w:color w:val="000000"/>
                <w:sz w:val="22"/>
                <w:szCs w:val="22"/>
              </w:rPr>
              <w:t>zasilanie 230</w:t>
            </w:r>
            <w:proofErr w:type="gramStart"/>
            <w:r w:rsidRPr="00565541">
              <w:rPr>
                <w:rFonts w:cstheme="minorHAnsi"/>
                <w:b/>
                <w:bCs/>
                <w:color w:val="000000"/>
                <w:sz w:val="22"/>
                <w:szCs w:val="22"/>
              </w:rPr>
              <w:t>V</w:t>
            </w:r>
            <w:r w:rsidRPr="00E47F84">
              <w:rPr>
                <w:rFonts w:cstheme="minorHAnsi"/>
                <w:color w:val="000000"/>
                <w:sz w:val="22"/>
                <w:szCs w:val="22"/>
              </w:rPr>
              <w:t xml:space="preserve">,   </w:t>
            </w:r>
            <w:proofErr w:type="gramEnd"/>
            <w:r w:rsidRPr="00E47F84">
              <w:rPr>
                <w:rFonts w:cstheme="minorHAnsi"/>
                <w:color w:val="000000"/>
                <w:sz w:val="22"/>
                <w:szCs w:val="22"/>
              </w:rPr>
              <w:t xml:space="preserve">  ciśnienie zbiornika – 10 BAR, Ciśnienie pracy pompy – 8 BAR, Moc silnika min. 3 kW, min dwu tłokowa sprężarka, Wydajność min.   300 l/min, Wyłącznik bezpieczeństwa, 2 szybko złączki</w:t>
            </w:r>
          </w:p>
          <w:p w14:paraId="09AD3568"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Filtry powietrza, manometr, zawór spustowy nagromadzonej wody w zbiorniku, </w:t>
            </w:r>
          </w:p>
          <w:p w14:paraId="54E6957F"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kółka transportowe, instrukcja obsługi i dokumentacja w j. polskim</w:t>
            </w:r>
          </w:p>
          <w:p w14:paraId="2D020440" w14:textId="5F346A8B"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Wyposażenie dodatkowe: wąż ciśnieniowy min. 10 </w:t>
            </w:r>
            <w:proofErr w:type="gramStart"/>
            <w:r w:rsidRPr="00E47F84">
              <w:rPr>
                <w:rFonts w:cstheme="minorHAnsi"/>
                <w:color w:val="000000"/>
                <w:sz w:val="22"/>
                <w:szCs w:val="22"/>
              </w:rPr>
              <w:t>m</w:t>
            </w:r>
            <w:r w:rsidR="00565541">
              <w:rPr>
                <w:rFonts w:cstheme="minorHAnsi"/>
                <w:color w:val="000000"/>
                <w:sz w:val="22"/>
                <w:szCs w:val="22"/>
              </w:rPr>
              <w:t xml:space="preserve"> </w:t>
            </w:r>
            <w:r w:rsidRPr="00E47F84">
              <w:rPr>
                <w:rFonts w:cstheme="minorHAnsi"/>
                <w:color w:val="000000"/>
                <w:sz w:val="22"/>
                <w:szCs w:val="22"/>
              </w:rPr>
              <w:t>,</w:t>
            </w:r>
            <w:proofErr w:type="gramEnd"/>
            <w:r w:rsidRPr="00E47F84">
              <w:rPr>
                <w:rFonts w:cstheme="minorHAnsi"/>
                <w:color w:val="000000"/>
                <w:sz w:val="22"/>
                <w:szCs w:val="22"/>
              </w:rPr>
              <w:t xml:space="preserve"> szybko-złączki, pistolet z manometrem, pistolet do przedmuchiwania </w:t>
            </w:r>
          </w:p>
          <w:p w14:paraId="4169E04B"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Olej do kompresora 1 l</w:t>
            </w:r>
          </w:p>
        </w:tc>
        <w:tc>
          <w:tcPr>
            <w:tcW w:w="1581" w:type="dxa"/>
          </w:tcPr>
          <w:p w14:paraId="15CE7D4F" w14:textId="77777777" w:rsidR="00E23E80" w:rsidRPr="00E47F84" w:rsidRDefault="00E23E80" w:rsidP="000C03AB">
            <w:pPr>
              <w:spacing w:before="0" w:after="0" w:line="240" w:lineRule="auto"/>
              <w:rPr>
                <w:rFonts w:cstheme="minorHAnsi"/>
                <w:bCs/>
                <w:sz w:val="22"/>
                <w:szCs w:val="22"/>
              </w:rPr>
            </w:pPr>
          </w:p>
        </w:tc>
      </w:tr>
      <w:tr w:rsidR="00E23E80" w:rsidRPr="00E47F84" w14:paraId="56C391D9"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6B19A012"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4</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511EBFDC" w14:textId="77777777" w:rsidR="00E23E80" w:rsidRPr="00E47F84" w:rsidRDefault="00E23E80" w:rsidP="000C03AB">
            <w:pPr>
              <w:rPr>
                <w:rFonts w:cstheme="minorHAnsi"/>
                <w:color w:val="000000"/>
                <w:sz w:val="22"/>
                <w:szCs w:val="22"/>
              </w:rPr>
            </w:pPr>
            <w:r w:rsidRPr="00E47F84">
              <w:rPr>
                <w:rFonts w:cstheme="minorHAnsi"/>
                <w:color w:val="000000"/>
                <w:sz w:val="22"/>
                <w:szCs w:val="22"/>
              </w:rPr>
              <w:t>piła stołowa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B3355D" w14:textId="77777777" w:rsidR="00E23E80" w:rsidRPr="00E47F84" w:rsidRDefault="00E23E80" w:rsidP="000C03AB">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D12ED7B"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Piła stołowa z podstawą, moc silnika min 1800 W, </w:t>
            </w:r>
            <w:r w:rsidRPr="00393F5D">
              <w:rPr>
                <w:rFonts w:cstheme="minorHAnsi"/>
                <w:b/>
                <w:bCs/>
                <w:color w:val="000000"/>
                <w:sz w:val="22"/>
                <w:szCs w:val="22"/>
              </w:rPr>
              <w:t>zasilanie 230V</w:t>
            </w:r>
            <w:r w:rsidRPr="00E47F84">
              <w:rPr>
                <w:rFonts w:cstheme="minorHAnsi"/>
                <w:color w:val="000000"/>
                <w:sz w:val="22"/>
                <w:szCs w:val="22"/>
              </w:rPr>
              <w:t xml:space="preserve">, </w:t>
            </w:r>
            <w:proofErr w:type="spellStart"/>
            <w:r w:rsidRPr="00E47F84">
              <w:rPr>
                <w:rFonts w:cstheme="minorHAnsi"/>
                <w:color w:val="000000"/>
                <w:sz w:val="22"/>
                <w:szCs w:val="22"/>
              </w:rPr>
              <w:t>balt</w:t>
            </w:r>
            <w:proofErr w:type="spellEnd"/>
            <w:r w:rsidRPr="00E47F84">
              <w:rPr>
                <w:rFonts w:cstheme="minorHAnsi"/>
                <w:color w:val="000000"/>
                <w:sz w:val="22"/>
                <w:szCs w:val="22"/>
              </w:rPr>
              <w:t xml:space="preserve"> roboczy na minimalnej wysokości 80cm, min wymiary stołu roboczego 60x50cm, obroty min 2900 </w:t>
            </w:r>
            <w:proofErr w:type="spellStart"/>
            <w:r w:rsidRPr="00E47F84">
              <w:rPr>
                <w:rFonts w:eastAsia="Times New Roman" w:cstheme="minorHAnsi"/>
                <w:sz w:val="22"/>
                <w:szCs w:val="22"/>
              </w:rPr>
              <w:t>obr</w:t>
            </w:r>
            <w:proofErr w:type="spellEnd"/>
            <w:r w:rsidRPr="00E47F84">
              <w:rPr>
                <w:rFonts w:eastAsia="Times New Roman" w:cstheme="minorHAnsi"/>
                <w:sz w:val="22"/>
                <w:szCs w:val="22"/>
              </w:rPr>
              <w:t>/</w:t>
            </w:r>
            <w:proofErr w:type="gramStart"/>
            <w:r w:rsidRPr="00E47F84">
              <w:rPr>
                <w:rFonts w:eastAsia="Times New Roman" w:cstheme="minorHAnsi"/>
                <w:sz w:val="22"/>
                <w:szCs w:val="22"/>
              </w:rPr>
              <w:t>min,  średnica</w:t>
            </w:r>
            <w:proofErr w:type="gramEnd"/>
            <w:r w:rsidRPr="00E47F84">
              <w:rPr>
                <w:rFonts w:eastAsia="Times New Roman" w:cstheme="minorHAnsi"/>
                <w:sz w:val="22"/>
                <w:szCs w:val="22"/>
              </w:rPr>
              <w:t xml:space="preserve"> tarczy tnącej min 250 mm, ustawienie nachylenia tarczy tnącej min. 45°, regulacja wysokości cięcia, przykładnica z podziałką, osłona ostrza z odsysaniem wiórów, drążek do popychania, </w:t>
            </w:r>
            <w:r w:rsidRPr="00E47F84">
              <w:rPr>
                <w:rFonts w:cstheme="minorHAnsi"/>
                <w:color w:val="000000"/>
                <w:sz w:val="22"/>
                <w:szCs w:val="22"/>
              </w:rPr>
              <w:t>instrukcja obsługi i dokumentacja w j. polskim</w:t>
            </w:r>
          </w:p>
          <w:p w14:paraId="4A2D401B"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Wyposażenie dodatkowe: tarcze uniwersalne, tarcze do płyt meblowych, tarcze do cięcia drewna wzdłużnego, tarcza do cięcia drewna poprzecznego, tarcze wykonane ze stali zęby z węglików spiekanych, </w:t>
            </w:r>
            <w:r w:rsidRPr="00E47F84">
              <w:rPr>
                <w:rFonts w:cstheme="minorHAnsi"/>
                <w:color w:val="000000"/>
                <w:sz w:val="22"/>
                <w:szCs w:val="22"/>
                <w:u w:val="single"/>
              </w:rPr>
              <w:t>Zamawiający nie dopuszcza dostarczenia tarcz uniwersalnych w których do mocowania używa się pierścieni redukcyjnych, tarcze powinny być dedykowane do zaproponowanego modelu urządzenia.</w:t>
            </w:r>
          </w:p>
        </w:tc>
        <w:tc>
          <w:tcPr>
            <w:tcW w:w="1581" w:type="dxa"/>
          </w:tcPr>
          <w:p w14:paraId="45011D08" w14:textId="77777777" w:rsidR="00E23E80" w:rsidRPr="00E47F84" w:rsidRDefault="00E23E80" w:rsidP="000C03AB">
            <w:pPr>
              <w:spacing w:before="0" w:after="0" w:line="240" w:lineRule="auto"/>
              <w:rPr>
                <w:rFonts w:cstheme="minorHAnsi"/>
                <w:bCs/>
                <w:sz w:val="22"/>
                <w:szCs w:val="22"/>
              </w:rPr>
            </w:pPr>
          </w:p>
        </w:tc>
      </w:tr>
      <w:tr w:rsidR="00E23E80" w:rsidRPr="00E47F84" w14:paraId="0A824713"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27BF18C9"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5</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6926A086" w14:textId="77777777" w:rsidR="00E23E80" w:rsidRPr="00E47F84" w:rsidRDefault="00E23E80" w:rsidP="000C03AB">
            <w:pPr>
              <w:rPr>
                <w:rFonts w:cstheme="minorHAnsi"/>
                <w:color w:val="000000"/>
                <w:sz w:val="22"/>
                <w:szCs w:val="22"/>
              </w:rPr>
            </w:pPr>
            <w:r w:rsidRPr="00E47F84">
              <w:rPr>
                <w:rFonts w:cstheme="minorHAnsi"/>
                <w:color w:val="000000"/>
                <w:sz w:val="22"/>
                <w:szCs w:val="22"/>
              </w:rPr>
              <w:t>młot udarowy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E915CA" w14:textId="77777777" w:rsidR="00E23E80" w:rsidRPr="00E47F84" w:rsidRDefault="00E23E80" w:rsidP="000C03AB">
            <w:pPr>
              <w:rPr>
                <w:rFonts w:cstheme="minorHAnsi"/>
                <w:color w:val="000000"/>
                <w:sz w:val="22"/>
                <w:szCs w:val="22"/>
              </w:rPr>
            </w:pPr>
            <w:r w:rsidRPr="00E47F84">
              <w:rPr>
                <w:rFonts w:cstheme="minorHAnsi"/>
                <w:color w:val="000000"/>
                <w:sz w:val="22"/>
                <w:szCs w:val="22"/>
              </w:rPr>
              <w:t>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DF5A971"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Moc min 1500 W, uchwyt wiertarski </w:t>
            </w:r>
            <w:proofErr w:type="spellStart"/>
            <w:r w:rsidRPr="00E47F84">
              <w:rPr>
                <w:rFonts w:cstheme="minorHAnsi"/>
                <w:color w:val="000000"/>
                <w:sz w:val="22"/>
                <w:szCs w:val="22"/>
              </w:rPr>
              <w:t>SDS</w:t>
            </w:r>
            <w:proofErr w:type="spellEnd"/>
            <w:r w:rsidRPr="00E47F84">
              <w:rPr>
                <w:rFonts w:cstheme="minorHAnsi"/>
                <w:color w:val="000000"/>
                <w:sz w:val="22"/>
                <w:szCs w:val="22"/>
              </w:rPr>
              <w:t xml:space="preserve"> (plus lub max) częstotliwość udaru min 3200 </w:t>
            </w:r>
            <w:proofErr w:type="spellStart"/>
            <w:r w:rsidRPr="00E47F84">
              <w:rPr>
                <w:rFonts w:cstheme="minorHAnsi"/>
                <w:color w:val="000000"/>
                <w:sz w:val="22"/>
                <w:szCs w:val="22"/>
              </w:rPr>
              <w:t>rpm</w:t>
            </w:r>
            <w:proofErr w:type="spellEnd"/>
            <w:r w:rsidRPr="00E47F84">
              <w:rPr>
                <w:rFonts w:cstheme="minorHAnsi"/>
                <w:color w:val="000000"/>
                <w:sz w:val="22"/>
                <w:szCs w:val="22"/>
              </w:rPr>
              <w:t xml:space="preserve">, Energia udaru: 2,5 J, </w:t>
            </w:r>
            <w:r w:rsidRPr="00393F5D">
              <w:rPr>
                <w:rFonts w:cstheme="minorHAnsi"/>
                <w:b/>
                <w:bCs/>
                <w:color w:val="000000"/>
                <w:sz w:val="22"/>
                <w:szCs w:val="22"/>
              </w:rPr>
              <w:t>zasilanie 230V</w:t>
            </w:r>
            <w:r w:rsidRPr="00E47F84">
              <w:rPr>
                <w:rFonts w:cstheme="minorHAnsi"/>
                <w:color w:val="000000"/>
                <w:sz w:val="22"/>
                <w:szCs w:val="22"/>
              </w:rPr>
              <w:t xml:space="preserve">, instrukcja obsługi i dokumentacja w j. polskim, walizka transportowa </w:t>
            </w:r>
          </w:p>
          <w:p w14:paraId="647243B1"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Wyposażenie: dłuta płaskie przecinak 20 i 40 mm, rowkowe/bruzdowe, punktak</w:t>
            </w:r>
          </w:p>
        </w:tc>
        <w:tc>
          <w:tcPr>
            <w:tcW w:w="1581" w:type="dxa"/>
          </w:tcPr>
          <w:p w14:paraId="0E9BCFDF" w14:textId="77777777" w:rsidR="00E23E80" w:rsidRPr="00E47F84" w:rsidRDefault="00E23E80" w:rsidP="000C03AB">
            <w:pPr>
              <w:spacing w:before="0" w:after="0" w:line="240" w:lineRule="auto"/>
              <w:rPr>
                <w:rFonts w:cstheme="minorHAnsi"/>
                <w:bCs/>
                <w:sz w:val="22"/>
                <w:szCs w:val="22"/>
              </w:rPr>
            </w:pPr>
          </w:p>
        </w:tc>
      </w:tr>
      <w:tr w:rsidR="00E23E80" w:rsidRPr="00E47F84" w14:paraId="2AE950A1"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42ED6C0F"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6</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29575238" w14:textId="77777777" w:rsidR="00E23E80" w:rsidRPr="00E47F84" w:rsidRDefault="00E23E80" w:rsidP="000C03AB">
            <w:pPr>
              <w:rPr>
                <w:rFonts w:cstheme="minorHAnsi"/>
                <w:color w:val="000000"/>
                <w:sz w:val="22"/>
                <w:szCs w:val="22"/>
              </w:rPr>
            </w:pPr>
            <w:r w:rsidRPr="00E47F84">
              <w:rPr>
                <w:rFonts w:cstheme="minorHAnsi"/>
                <w:color w:val="000000"/>
                <w:sz w:val="22"/>
                <w:szCs w:val="22"/>
              </w:rPr>
              <w:t>piła ukosowa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F9EEDC" w14:textId="77777777" w:rsidR="00E23E80" w:rsidRPr="00E47F84" w:rsidRDefault="00E23E80" w:rsidP="000C03AB">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04D3076"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Piła ukosowa z posuwem</w:t>
            </w:r>
          </w:p>
          <w:p w14:paraId="1C48DDBC"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Moc min. 1600W, obroty min. 3500 </w:t>
            </w:r>
            <w:proofErr w:type="spellStart"/>
            <w:r w:rsidRPr="00E47F84">
              <w:rPr>
                <w:rFonts w:cstheme="minorHAnsi"/>
                <w:color w:val="000000"/>
                <w:sz w:val="22"/>
                <w:szCs w:val="22"/>
              </w:rPr>
              <w:t>obr</w:t>
            </w:r>
            <w:proofErr w:type="spellEnd"/>
            <w:r w:rsidRPr="00E47F84">
              <w:rPr>
                <w:rFonts w:cstheme="minorHAnsi"/>
                <w:color w:val="000000"/>
                <w:sz w:val="22"/>
                <w:szCs w:val="22"/>
              </w:rPr>
              <w:t xml:space="preserve">/min., </w:t>
            </w:r>
            <w:r w:rsidRPr="00393F5D">
              <w:rPr>
                <w:rFonts w:cstheme="minorHAnsi"/>
                <w:b/>
                <w:bCs/>
                <w:color w:val="000000"/>
                <w:sz w:val="22"/>
                <w:szCs w:val="22"/>
              </w:rPr>
              <w:t>zasilanie 230V</w:t>
            </w:r>
            <w:r w:rsidRPr="00E47F84">
              <w:rPr>
                <w:rFonts w:cstheme="minorHAnsi"/>
                <w:color w:val="000000"/>
                <w:sz w:val="22"/>
                <w:szCs w:val="22"/>
              </w:rPr>
              <w:t>, Tarcza piły o średnicy min 305 mm, regulacja kąta cięcia lewo i prawo 47</w:t>
            </w:r>
            <w:r w:rsidRPr="00E47F84">
              <w:rPr>
                <w:rFonts w:cstheme="minorHAnsi"/>
                <w:color w:val="000000"/>
                <w:sz w:val="22"/>
                <w:szCs w:val="22"/>
                <w:vertAlign w:val="superscript"/>
              </w:rPr>
              <w:t>0</w:t>
            </w:r>
            <w:r w:rsidRPr="00E47F84">
              <w:rPr>
                <w:rFonts w:cstheme="minorHAnsi"/>
                <w:color w:val="000000"/>
                <w:sz w:val="22"/>
                <w:szCs w:val="22"/>
              </w:rPr>
              <w:t xml:space="preserve"> regulacja pochyłu min 47</w:t>
            </w:r>
            <w:r w:rsidRPr="00E47F84">
              <w:rPr>
                <w:rFonts w:cstheme="minorHAnsi"/>
                <w:color w:val="000000"/>
                <w:sz w:val="22"/>
                <w:szCs w:val="22"/>
                <w:vertAlign w:val="superscript"/>
              </w:rPr>
              <w:t>0</w:t>
            </w:r>
            <w:r w:rsidRPr="00E47F84">
              <w:rPr>
                <w:rFonts w:cstheme="minorHAnsi"/>
                <w:color w:val="000000"/>
                <w:sz w:val="22"/>
                <w:szCs w:val="22"/>
              </w:rPr>
              <w:t xml:space="preserve"> w jednej z płaszczyzn, precyzyjne regulacje konta do kalibracji urządzenia, blokada posuwu i kantów cięcia bez kluczowa, regulacja głębokości cięcia, posuw za pomocą podwójnego ramienia nośnego lub ramienia teleskopowego, podnoszona osłona tarczy tnącej, odpylacz, oświetlenie prowadzące (</w:t>
            </w:r>
            <w:proofErr w:type="spellStart"/>
            <w:r w:rsidRPr="00E47F84">
              <w:rPr>
                <w:rFonts w:cstheme="minorHAnsi"/>
                <w:color w:val="000000"/>
                <w:sz w:val="22"/>
                <w:szCs w:val="22"/>
              </w:rPr>
              <w:t>led</w:t>
            </w:r>
            <w:proofErr w:type="spellEnd"/>
            <w:r w:rsidRPr="00E47F84">
              <w:rPr>
                <w:rFonts w:cstheme="minorHAnsi"/>
                <w:color w:val="000000"/>
                <w:sz w:val="22"/>
                <w:szCs w:val="22"/>
              </w:rPr>
              <w:t xml:space="preserve"> lub laser), uchwyty mocujące do obrabianego materiału, wysuwane podpory przedłużające do materiału, „miękki start”, uchwyt transportowy, podstawa wykonana z aluminium lub stali, demontowane i regulowane elementy prowadzące w osi wzdłużnej, podziałka na elementach ograniczających, możliwość instalacji na przenośnym stole roboczym lub przytwierdzenia do stacjonarnego stołu roboczego, instrukcja obsługi i dokumentacja w j. polskim</w:t>
            </w:r>
          </w:p>
          <w:p w14:paraId="326F37FC"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W zestawie: kompatybilny przenośna podstawa robocza, zestaw tarcz do cięcia: płyt meblowych, tarcze do cięcia drewna wzdłużnego, tarcza do cięcia drewna poprzecznego, metali miękkich (aluminium, miedź), tarcza do cięcia paneli podłogowych, tarcze wykonane ze stali, zęby z węglików spiekanych</w:t>
            </w:r>
          </w:p>
          <w:p w14:paraId="6FC38B59" w14:textId="77777777" w:rsidR="00E23E80" w:rsidRPr="00E47F84" w:rsidRDefault="00E23E80" w:rsidP="000C03AB">
            <w:pPr>
              <w:spacing w:before="0" w:after="0" w:line="240" w:lineRule="auto"/>
              <w:rPr>
                <w:rFonts w:cstheme="minorHAnsi"/>
                <w:color w:val="000000"/>
                <w:sz w:val="22"/>
                <w:szCs w:val="22"/>
                <w:u w:val="single"/>
              </w:rPr>
            </w:pPr>
            <w:r w:rsidRPr="00E47F84">
              <w:rPr>
                <w:rFonts w:cstheme="minorHAnsi"/>
                <w:color w:val="000000"/>
                <w:sz w:val="22"/>
                <w:szCs w:val="22"/>
                <w:u w:val="single"/>
              </w:rPr>
              <w:t>Zamawiający nie dopuszcza dostarczenia tarcz uniwersalnych w których do mocowania używa się pierścieni redukcyjnych, tarcze powinny być dedykowane do zaproponowanego modelu urządzenia.</w:t>
            </w:r>
          </w:p>
        </w:tc>
        <w:tc>
          <w:tcPr>
            <w:tcW w:w="1581" w:type="dxa"/>
          </w:tcPr>
          <w:p w14:paraId="3BC5B624" w14:textId="77777777" w:rsidR="00E23E80" w:rsidRPr="00E47F84" w:rsidRDefault="00E23E80" w:rsidP="000C03AB">
            <w:pPr>
              <w:spacing w:before="0" w:after="0" w:line="240" w:lineRule="auto"/>
              <w:rPr>
                <w:rFonts w:cstheme="minorHAnsi"/>
                <w:bCs/>
                <w:sz w:val="22"/>
                <w:szCs w:val="22"/>
              </w:rPr>
            </w:pPr>
          </w:p>
        </w:tc>
      </w:tr>
      <w:tr w:rsidR="00E23E80" w:rsidRPr="00E47F84" w14:paraId="537CF42F"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53C70A40"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7</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15E12A52" w14:textId="77777777" w:rsidR="00E23E80" w:rsidRPr="00E47F84" w:rsidRDefault="00E23E80" w:rsidP="000C03AB">
            <w:pPr>
              <w:rPr>
                <w:rFonts w:cstheme="minorHAnsi"/>
                <w:color w:val="000000"/>
                <w:sz w:val="22"/>
                <w:szCs w:val="22"/>
              </w:rPr>
            </w:pPr>
            <w:proofErr w:type="spellStart"/>
            <w:r w:rsidRPr="00E47F84">
              <w:rPr>
                <w:rFonts w:cstheme="minorHAnsi"/>
                <w:color w:val="000000"/>
                <w:sz w:val="22"/>
                <w:szCs w:val="22"/>
              </w:rPr>
              <w:t>zaciskarka</w:t>
            </w:r>
            <w:proofErr w:type="spellEnd"/>
            <w:r w:rsidRPr="00E47F84">
              <w:rPr>
                <w:rFonts w:cstheme="minorHAnsi"/>
                <w:color w:val="000000"/>
                <w:sz w:val="22"/>
                <w:szCs w:val="22"/>
              </w:rPr>
              <w:t xml:space="preserve"> do rur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142EF" w14:textId="77777777" w:rsidR="00E23E80" w:rsidRPr="00E47F84" w:rsidRDefault="00E23E80" w:rsidP="000C03AB">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911BF09" w14:textId="77777777" w:rsidR="00E23E80" w:rsidRPr="00E47F84" w:rsidRDefault="00E23E80" w:rsidP="000C03AB">
            <w:pPr>
              <w:spacing w:before="0" w:after="0" w:line="240" w:lineRule="auto"/>
              <w:rPr>
                <w:rFonts w:cstheme="minorHAnsi"/>
                <w:color w:val="000000"/>
                <w:sz w:val="22"/>
                <w:szCs w:val="22"/>
              </w:rPr>
            </w:pPr>
            <w:proofErr w:type="spellStart"/>
            <w:r w:rsidRPr="00E47F84">
              <w:rPr>
                <w:rFonts w:cstheme="minorHAnsi"/>
                <w:color w:val="000000"/>
                <w:sz w:val="22"/>
                <w:szCs w:val="22"/>
              </w:rPr>
              <w:t>Zaciskarka</w:t>
            </w:r>
            <w:proofErr w:type="spellEnd"/>
            <w:r w:rsidRPr="00E47F84">
              <w:rPr>
                <w:rFonts w:cstheme="minorHAnsi"/>
                <w:color w:val="000000"/>
                <w:sz w:val="22"/>
                <w:szCs w:val="22"/>
              </w:rPr>
              <w:t xml:space="preserve"> do rur z </w:t>
            </w:r>
            <w:r w:rsidRPr="00393F5D">
              <w:rPr>
                <w:rFonts w:cstheme="minorHAnsi"/>
                <w:b/>
                <w:bCs/>
                <w:color w:val="000000"/>
                <w:sz w:val="22"/>
                <w:szCs w:val="22"/>
              </w:rPr>
              <w:t>zasilaniem sieciowym 230V</w:t>
            </w:r>
            <w:r w:rsidRPr="00E47F84">
              <w:rPr>
                <w:rFonts w:cstheme="minorHAnsi"/>
                <w:color w:val="000000"/>
                <w:sz w:val="22"/>
                <w:szCs w:val="22"/>
              </w:rPr>
              <w:t xml:space="preserve"> do zaciskania złączek, wymienne szczęki zaciskowe, możliwość zastosowania szczęk zaciskowych w konturze zaciskowym V, M, U, TH, średnica dopuszczalna w zakresie min 10-100 mm średnicy, w zestawie walizka </w:t>
            </w:r>
            <w:proofErr w:type="spellStart"/>
            <w:r w:rsidRPr="00E47F84">
              <w:rPr>
                <w:rFonts w:cstheme="minorHAnsi"/>
                <w:color w:val="000000"/>
                <w:sz w:val="22"/>
                <w:szCs w:val="22"/>
              </w:rPr>
              <w:t>transportow</w:t>
            </w:r>
            <w:proofErr w:type="spellEnd"/>
            <w:r w:rsidRPr="00E47F84">
              <w:rPr>
                <w:rFonts w:cstheme="minorHAnsi"/>
                <w:color w:val="000000"/>
                <w:sz w:val="22"/>
                <w:szCs w:val="22"/>
              </w:rPr>
              <w:t xml:space="preserve">, </w:t>
            </w:r>
          </w:p>
          <w:p w14:paraId="68DAB1FB"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instrukcja obsługi i dokumentacja w j. polskim</w:t>
            </w:r>
          </w:p>
        </w:tc>
        <w:tc>
          <w:tcPr>
            <w:tcW w:w="1581" w:type="dxa"/>
          </w:tcPr>
          <w:p w14:paraId="28EAD1BC" w14:textId="77777777" w:rsidR="00E23E80" w:rsidRPr="00E47F84" w:rsidRDefault="00E23E80" w:rsidP="000C03AB">
            <w:pPr>
              <w:spacing w:before="0" w:after="0" w:line="240" w:lineRule="auto"/>
              <w:rPr>
                <w:rFonts w:cstheme="minorHAnsi"/>
                <w:bCs/>
                <w:sz w:val="22"/>
                <w:szCs w:val="22"/>
              </w:rPr>
            </w:pPr>
          </w:p>
        </w:tc>
      </w:tr>
      <w:tr w:rsidR="00E23E80" w:rsidRPr="00E47F84" w14:paraId="4C310907"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7BB09593"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8</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406714D3" w14:textId="77777777" w:rsidR="00E23E80" w:rsidRPr="00E47F84" w:rsidRDefault="00E23E80" w:rsidP="000C03AB">
            <w:pPr>
              <w:rPr>
                <w:rFonts w:cstheme="minorHAnsi"/>
                <w:color w:val="000000"/>
                <w:sz w:val="22"/>
                <w:szCs w:val="22"/>
              </w:rPr>
            </w:pPr>
            <w:r w:rsidRPr="00E47F84">
              <w:rPr>
                <w:rFonts w:cstheme="minorHAnsi"/>
                <w:color w:val="000000"/>
                <w:sz w:val="22"/>
                <w:szCs w:val="22"/>
              </w:rPr>
              <w:t xml:space="preserve">komplet zacisków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96B632" w14:textId="77777777" w:rsidR="00E23E80" w:rsidRPr="00E47F84" w:rsidRDefault="00E23E80" w:rsidP="000C03AB">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9D88A4F" w14:textId="23930B01"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Komplet szczęk zaciskowych, dedykowane do </w:t>
            </w:r>
            <w:proofErr w:type="spellStart"/>
            <w:r w:rsidRPr="00E47F84">
              <w:rPr>
                <w:rFonts w:cstheme="minorHAnsi"/>
                <w:color w:val="000000"/>
                <w:sz w:val="22"/>
                <w:szCs w:val="22"/>
              </w:rPr>
              <w:t>zaciskarki</w:t>
            </w:r>
            <w:proofErr w:type="spellEnd"/>
            <w:r w:rsidRPr="00E47F84">
              <w:rPr>
                <w:rFonts w:cstheme="minorHAnsi"/>
                <w:color w:val="000000"/>
                <w:sz w:val="22"/>
                <w:szCs w:val="22"/>
              </w:rPr>
              <w:t xml:space="preserve"> z pozycji 7, w rozmiarze 15, 18, 22, 28, wymienne tuleje zaciskowe w konturze przeznaczonym do pracy z rurami miedzianymi (wodne i CO)</w:t>
            </w:r>
            <w:r w:rsidR="00393F5D">
              <w:rPr>
                <w:rFonts w:cstheme="minorHAnsi"/>
                <w:color w:val="000000"/>
                <w:sz w:val="22"/>
                <w:szCs w:val="22"/>
              </w:rPr>
              <w:t xml:space="preserve"> Profil M lub V</w:t>
            </w:r>
            <w:r w:rsidRPr="00E47F84">
              <w:rPr>
                <w:rFonts w:cstheme="minorHAnsi"/>
                <w:color w:val="000000"/>
                <w:sz w:val="22"/>
                <w:szCs w:val="22"/>
              </w:rPr>
              <w:t xml:space="preserve"> oraz rurami z tworzywa</w:t>
            </w:r>
            <w:r w:rsidR="00393F5D">
              <w:rPr>
                <w:rFonts w:cstheme="minorHAnsi"/>
                <w:color w:val="000000"/>
                <w:sz w:val="22"/>
                <w:szCs w:val="22"/>
              </w:rPr>
              <w:t xml:space="preserve"> profil U lub PH</w:t>
            </w:r>
            <w:r w:rsidRPr="00E47F84">
              <w:rPr>
                <w:rFonts w:cstheme="minorHAnsi"/>
                <w:color w:val="000000"/>
                <w:sz w:val="22"/>
                <w:szCs w:val="22"/>
              </w:rPr>
              <w:t>, walizka transportowa</w:t>
            </w:r>
          </w:p>
        </w:tc>
        <w:tc>
          <w:tcPr>
            <w:tcW w:w="1581" w:type="dxa"/>
          </w:tcPr>
          <w:p w14:paraId="733ED2FC" w14:textId="77777777" w:rsidR="00E23E80" w:rsidRPr="00E47F84" w:rsidRDefault="00E23E80" w:rsidP="000C03AB">
            <w:pPr>
              <w:spacing w:before="0" w:after="0" w:line="240" w:lineRule="auto"/>
              <w:rPr>
                <w:rFonts w:cstheme="minorHAnsi"/>
                <w:bCs/>
                <w:sz w:val="22"/>
                <w:szCs w:val="22"/>
              </w:rPr>
            </w:pPr>
          </w:p>
        </w:tc>
      </w:tr>
      <w:tr w:rsidR="00E23E80" w:rsidRPr="00E47F84" w14:paraId="64590000"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10343893" w14:textId="77777777" w:rsidR="00E23E80" w:rsidRPr="00E47F84" w:rsidRDefault="00E23E80" w:rsidP="000C03AB">
            <w:pPr>
              <w:spacing w:before="0" w:after="120" w:line="240" w:lineRule="auto"/>
              <w:rPr>
                <w:rFonts w:cstheme="minorHAnsi"/>
                <w:bCs/>
                <w:sz w:val="22"/>
                <w:szCs w:val="22"/>
              </w:rPr>
            </w:pPr>
            <w:r w:rsidRPr="00E47F84">
              <w:rPr>
                <w:rFonts w:cstheme="minorHAnsi"/>
                <w:bCs/>
                <w:sz w:val="22"/>
                <w:szCs w:val="22"/>
              </w:rPr>
              <w:t>9</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3E6B0983" w14:textId="77777777" w:rsidR="00E23E80" w:rsidRPr="00E47F84" w:rsidRDefault="00E23E80" w:rsidP="000C03AB">
            <w:pPr>
              <w:rPr>
                <w:rFonts w:cstheme="minorHAnsi"/>
                <w:color w:val="000000"/>
                <w:sz w:val="22"/>
                <w:szCs w:val="22"/>
              </w:rPr>
            </w:pPr>
            <w:r w:rsidRPr="00E47F84">
              <w:rPr>
                <w:rFonts w:cstheme="minorHAnsi"/>
                <w:color w:val="000000"/>
                <w:sz w:val="22"/>
                <w:szCs w:val="22"/>
              </w:rPr>
              <w:t>zamrażarka do rur</w:t>
            </w:r>
          </w:p>
          <w:p w14:paraId="2B58C394" w14:textId="77777777" w:rsidR="00E23E80" w:rsidRPr="00E47F84" w:rsidRDefault="00E23E80" w:rsidP="000C03AB">
            <w:pPr>
              <w:rPr>
                <w:rFonts w:cstheme="minorHAnsi"/>
                <w:color w:val="000000"/>
                <w:sz w:val="22"/>
                <w:szCs w:val="22"/>
              </w:rPr>
            </w:pPr>
            <w:r w:rsidRPr="00E47F84">
              <w:rPr>
                <w:rFonts w:cstheme="minorHAns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53C834" w14:textId="77777777" w:rsidR="00E23E80" w:rsidRPr="00E47F84" w:rsidRDefault="00E23E80" w:rsidP="000C03AB">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43438A6" w14:textId="77777777" w:rsidR="00E23E80" w:rsidRPr="00E47F84" w:rsidRDefault="00E23E80" w:rsidP="000C03AB">
            <w:pPr>
              <w:spacing w:before="0" w:after="0" w:line="240" w:lineRule="auto"/>
              <w:rPr>
                <w:rFonts w:cstheme="minorHAnsi"/>
                <w:color w:val="000000"/>
                <w:sz w:val="22"/>
                <w:szCs w:val="22"/>
              </w:rPr>
            </w:pPr>
            <w:r w:rsidRPr="00E47F84">
              <w:rPr>
                <w:rFonts w:cstheme="minorHAnsi"/>
                <w:color w:val="000000"/>
                <w:sz w:val="22"/>
                <w:szCs w:val="22"/>
              </w:rPr>
              <w:t xml:space="preserve">Zamrażarka do rur, </w:t>
            </w:r>
            <w:r w:rsidRPr="00393F5D">
              <w:rPr>
                <w:rFonts w:cstheme="minorHAnsi"/>
                <w:b/>
                <w:bCs/>
                <w:color w:val="000000"/>
                <w:sz w:val="22"/>
                <w:szCs w:val="22"/>
              </w:rPr>
              <w:t>zasilanie 230V</w:t>
            </w:r>
            <w:r w:rsidRPr="00E47F84">
              <w:rPr>
                <w:rFonts w:cstheme="minorHAnsi"/>
                <w:color w:val="000000"/>
                <w:sz w:val="22"/>
                <w:szCs w:val="22"/>
              </w:rPr>
              <w:t xml:space="preserve">, zamknięty obieg środka mrożącego, Rury stalowe, miedziane, z tworzywa sztucznego średnica 10–60 mm, </w:t>
            </w:r>
            <w:r>
              <w:rPr>
                <w:rFonts w:cstheme="minorHAnsi"/>
                <w:color w:val="000000"/>
                <w:sz w:val="22"/>
                <w:szCs w:val="22"/>
              </w:rPr>
              <w:t>węże min 2,5 m,</w:t>
            </w:r>
            <w:r w:rsidRPr="00E47F84">
              <w:rPr>
                <w:rFonts w:cstheme="minorHAnsi"/>
                <w:color w:val="000000"/>
                <w:sz w:val="22"/>
                <w:szCs w:val="22"/>
              </w:rPr>
              <w:t xml:space="preserve"> możliwość stosowania głowic wymiennych, instrukcja obsługi i dokumentacja w j. polskim</w:t>
            </w:r>
          </w:p>
        </w:tc>
        <w:tc>
          <w:tcPr>
            <w:tcW w:w="1581" w:type="dxa"/>
          </w:tcPr>
          <w:p w14:paraId="526E1644" w14:textId="77777777" w:rsidR="00E23E80" w:rsidRPr="00E47F84" w:rsidRDefault="00E23E80" w:rsidP="000C03AB">
            <w:pPr>
              <w:spacing w:before="0" w:after="0" w:line="240" w:lineRule="auto"/>
              <w:rPr>
                <w:rFonts w:cstheme="minorHAnsi"/>
                <w:bCs/>
                <w:sz w:val="22"/>
                <w:szCs w:val="22"/>
              </w:rPr>
            </w:pPr>
          </w:p>
        </w:tc>
      </w:tr>
      <w:tr w:rsidR="00E23E80" w:rsidRPr="00E47F84" w14:paraId="34721C15"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4561DCE9" w14:textId="77777777" w:rsidR="00E23E80" w:rsidRPr="00E47F84" w:rsidRDefault="00E23E80" w:rsidP="000C03AB">
            <w:pPr>
              <w:spacing w:before="0" w:after="120" w:line="240" w:lineRule="auto"/>
              <w:rPr>
                <w:rFonts w:cstheme="minorHAnsi"/>
                <w:bCs/>
                <w:sz w:val="22"/>
                <w:szCs w:val="22"/>
              </w:rPr>
            </w:pPr>
            <w:r>
              <w:rPr>
                <w:rFonts w:cstheme="minorHAnsi"/>
                <w:bCs/>
                <w:sz w:val="22"/>
                <w:szCs w:val="22"/>
              </w:rPr>
              <w:t>10</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5664B979" w14:textId="77777777" w:rsidR="00E23E80" w:rsidRPr="00E47F84" w:rsidRDefault="00E23E80" w:rsidP="000C03AB">
            <w:pPr>
              <w:rPr>
                <w:rFonts w:cstheme="minorHAnsi"/>
                <w:color w:val="000000"/>
                <w:sz w:val="22"/>
                <w:szCs w:val="22"/>
              </w:rPr>
            </w:pPr>
            <w:r>
              <w:rPr>
                <w:rFonts w:cstheme="minorHAnsi"/>
                <w:color w:val="000000"/>
                <w:sz w:val="22"/>
                <w:szCs w:val="22"/>
              </w:rPr>
              <w:t>Rusztowanie aluminiowe jezdne wysokość robocza 10m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2C4732" w14:textId="77777777" w:rsidR="00E23E80" w:rsidRPr="00E47F84" w:rsidRDefault="00E23E80" w:rsidP="000C03AB">
            <w:pPr>
              <w:rPr>
                <w:rFonts w:cstheme="minorHAnsi"/>
                <w:color w:val="000000"/>
                <w:sz w:val="22"/>
                <w:szCs w:val="22"/>
              </w:rPr>
            </w:pPr>
            <w:r>
              <w:rPr>
                <w:rFonts w:cstheme="minorHAnsi"/>
                <w:color w:val="000000"/>
                <w:sz w:val="22"/>
                <w:szCs w:val="22"/>
              </w:rPr>
              <w:t>1 komplet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AB44D1D" w14:textId="5FB0E46F" w:rsidR="00E23E80" w:rsidRPr="00E47F84" w:rsidRDefault="00E23E80" w:rsidP="000C03AB">
            <w:pPr>
              <w:spacing w:before="0" w:after="0" w:line="240" w:lineRule="auto"/>
              <w:rPr>
                <w:rFonts w:cstheme="minorHAnsi"/>
                <w:color w:val="000000"/>
                <w:sz w:val="22"/>
                <w:szCs w:val="22"/>
              </w:rPr>
            </w:pPr>
            <w:r>
              <w:rPr>
                <w:rFonts w:cstheme="minorHAnsi"/>
                <w:color w:val="000000"/>
                <w:sz w:val="22"/>
                <w:szCs w:val="22"/>
              </w:rPr>
              <w:t xml:space="preserve">Rusztowanie aluminiowe o wymiarach min 120x180 cm (podstawa) wysokość robocza min </w:t>
            </w:r>
            <w:r w:rsidR="00393F5D">
              <w:rPr>
                <w:rFonts w:cstheme="minorHAnsi"/>
                <w:color w:val="000000"/>
                <w:sz w:val="22"/>
                <w:szCs w:val="22"/>
              </w:rPr>
              <w:t>8</w:t>
            </w:r>
            <w:r>
              <w:rPr>
                <w:rFonts w:cstheme="minorHAnsi"/>
                <w:color w:val="000000"/>
                <w:sz w:val="22"/>
                <w:szCs w:val="22"/>
              </w:rPr>
              <w:t>m, składane z elementów drabinowych o min wysokości 180 cm wykonanych z spawanych rur aluminiowych, w ilości odpowiedniej do osiągnięcia wymaganej wysokości roboczej, dwa podesty roboczy w tym jeden z klapą zabezpieczone przeciwpoślizgowo, 4 kółka jezdne gumowane z regulacją wysokości i hamulcem min 200mm średnicy,</w:t>
            </w:r>
            <w:r w:rsidR="002C0B3D">
              <w:rPr>
                <w:rFonts w:cstheme="minorHAnsi"/>
                <w:color w:val="000000"/>
                <w:sz w:val="22"/>
                <w:szCs w:val="22"/>
              </w:rPr>
              <w:t xml:space="preserve"> 4 </w:t>
            </w:r>
            <w:proofErr w:type="spellStart"/>
            <w:r w:rsidR="002C0B3D">
              <w:rPr>
                <w:rFonts w:cstheme="minorHAnsi"/>
                <w:color w:val="000000"/>
                <w:sz w:val="22"/>
                <w:szCs w:val="22"/>
              </w:rPr>
              <w:t>szt</w:t>
            </w:r>
            <w:proofErr w:type="spellEnd"/>
            <w:r>
              <w:rPr>
                <w:rFonts w:cstheme="minorHAnsi"/>
                <w:color w:val="000000"/>
                <w:sz w:val="22"/>
                <w:szCs w:val="22"/>
              </w:rPr>
              <w:t xml:space="preserve"> </w:t>
            </w:r>
            <w:r w:rsidR="00393F5D">
              <w:rPr>
                <w:rFonts w:cstheme="minorHAnsi"/>
                <w:color w:val="000000"/>
                <w:sz w:val="22"/>
                <w:szCs w:val="22"/>
              </w:rPr>
              <w:t xml:space="preserve">nogi </w:t>
            </w:r>
            <w:r w:rsidR="002C0B3D">
              <w:rPr>
                <w:rFonts w:cstheme="minorHAnsi"/>
                <w:color w:val="000000"/>
                <w:sz w:val="22"/>
                <w:szCs w:val="22"/>
              </w:rPr>
              <w:t xml:space="preserve">poziomujące, </w:t>
            </w:r>
            <w:r>
              <w:rPr>
                <w:rFonts w:cstheme="minorHAnsi"/>
                <w:color w:val="000000"/>
                <w:sz w:val="22"/>
                <w:szCs w:val="22"/>
              </w:rPr>
              <w:t xml:space="preserve">podpory zewnętrzne stabilizujące min 4 </w:t>
            </w:r>
            <w:proofErr w:type="spellStart"/>
            <w:r>
              <w:rPr>
                <w:rFonts w:cstheme="minorHAnsi"/>
                <w:color w:val="000000"/>
                <w:sz w:val="22"/>
                <w:szCs w:val="22"/>
              </w:rPr>
              <w:t>szt</w:t>
            </w:r>
            <w:proofErr w:type="spellEnd"/>
            <w:r>
              <w:rPr>
                <w:rFonts w:cstheme="minorHAnsi"/>
                <w:color w:val="000000"/>
                <w:sz w:val="22"/>
                <w:szCs w:val="22"/>
              </w:rPr>
              <w:t>, stężanie konstrukcyjne (</w:t>
            </w:r>
            <w:proofErr w:type="spellStart"/>
            <w:r>
              <w:rPr>
                <w:rFonts w:cstheme="minorHAnsi"/>
                <w:color w:val="000000"/>
                <w:sz w:val="22"/>
                <w:szCs w:val="22"/>
              </w:rPr>
              <w:t>wiatrowania</w:t>
            </w:r>
            <w:proofErr w:type="spellEnd"/>
            <w:r>
              <w:rPr>
                <w:rFonts w:cstheme="minorHAnsi"/>
                <w:color w:val="000000"/>
                <w:sz w:val="22"/>
                <w:szCs w:val="22"/>
              </w:rPr>
              <w:t xml:space="preserve">) poprzeczne min 10 </w:t>
            </w:r>
            <w:proofErr w:type="spellStart"/>
            <w:r>
              <w:rPr>
                <w:rFonts w:cstheme="minorHAnsi"/>
                <w:color w:val="000000"/>
                <w:sz w:val="22"/>
                <w:szCs w:val="22"/>
              </w:rPr>
              <w:t>szt</w:t>
            </w:r>
            <w:proofErr w:type="spellEnd"/>
            <w:r>
              <w:rPr>
                <w:rFonts w:cstheme="minorHAnsi"/>
                <w:color w:val="000000"/>
                <w:sz w:val="22"/>
                <w:szCs w:val="22"/>
              </w:rPr>
              <w:t xml:space="preserve">, </w:t>
            </w:r>
            <w:r w:rsidRPr="00E77451">
              <w:rPr>
                <w:rFonts w:cstheme="minorHAnsi"/>
                <w:color w:val="000000"/>
                <w:sz w:val="22"/>
                <w:szCs w:val="22"/>
              </w:rPr>
              <w:t>stężanie konstrukcyjne (</w:t>
            </w:r>
            <w:proofErr w:type="spellStart"/>
            <w:r w:rsidRPr="00E77451">
              <w:rPr>
                <w:rFonts w:cstheme="minorHAnsi"/>
                <w:color w:val="000000"/>
                <w:sz w:val="22"/>
                <w:szCs w:val="22"/>
              </w:rPr>
              <w:t>wiatrowania</w:t>
            </w:r>
            <w:proofErr w:type="spellEnd"/>
            <w:r w:rsidRPr="00E77451">
              <w:rPr>
                <w:rFonts w:cstheme="minorHAnsi"/>
                <w:color w:val="000000"/>
                <w:sz w:val="22"/>
                <w:szCs w:val="22"/>
              </w:rPr>
              <w:t xml:space="preserve">) </w:t>
            </w:r>
            <w:r>
              <w:rPr>
                <w:rFonts w:cstheme="minorHAnsi"/>
                <w:color w:val="000000"/>
                <w:sz w:val="22"/>
                <w:szCs w:val="22"/>
              </w:rPr>
              <w:t xml:space="preserve">ukośne min 12 </w:t>
            </w:r>
            <w:proofErr w:type="spellStart"/>
            <w:r>
              <w:rPr>
                <w:rFonts w:cstheme="minorHAnsi"/>
                <w:color w:val="000000"/>
                <w:sz w:val="22"/>
                <w:szCs w:val="22"/>
              </w:rPr>
              <w:t>szt</w:t>
            </w:r>
            <w:proofErr w:type="spellEnd"/>
            <w:r>
              <w:rPr>
                <w:rFonts w:cstheme="minorHAnsi"/>
                <w:color w:val="000000"/>
                <w:sz w:val="22"/>
                <w:szCs w:val="22"/>
              </w:rPr>
              <w:t xml:space="preserve">, komplet burt zabezpieczających, </w:t>
            </w:r>
          </w:p>
        </w:tc>
        <w:tc>
          <w:tcPr>
            <w:tcW w:w="1581" w:type="dxa"/>
          </w:tcPr>
          <w:p w14:paraId="01FF266F" w14:textId="77777777" w:rsidR="00E23E80" w:rsidRPr="00E47F84" w:rsidRDefault="00E23E80" w:rsidP="000C03AB">
            <w:pPr>
              <w:spacing w:before="0" w:after="0" w:line="240" w:lineRule="auto"/>
              <w:rPr>
                <w:rFonts w:cstheme="minorHAnsi"/>
                <w:bCs/>
                <w:sz w:val="22"/>
                <w:szCs w:val="22"/>
              </w:rPr>
            </w:pPr>
          </w:p>
        </w:tc>
      </w:tr>
      <w:tr w:rsidR="00E23E80" w:rsidRPr="00E47F84" w14:paraId="6B190DA3"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18AC2E78" w14:textId="77777777" w:rsidR="00E23E80" w:rsidRPr="00E47F84" w:rsidRDefault="00E23E80" w:rsidP="000C03AB">
            <w:pPr>
              <w:spacing w:before="0" w:after="120" w:line="240" w:lineRule="auto"/>
              <w:rPr>
                <w:rFonts w:cstheme="minorHAnsi"/>
                <w:bCs/>
                <w:sz w:val="22"/>
                <w:szCs w:val="22"/>
              </w:rPr>
            </w:pPr>
            <w:r>
              <w:rPr>
                <w:rFonts w:cstheme="minorHAnsi"/>
                <w:bCs/>
                <w:sz w:val="22"/>
                <w:szCs w:val="22"/>
              </w:rPr>
              <w:t>11</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207F7E19" w14:textId="77777777" w:rsidR="00E23E80" w:rsidRPr="00E47F84" w:rsidRDefault="00E23E80" w:rsidP="000C03AB">
            <w:pPr>
              <w:rPr>
                <w:rFonts w:cstheme="minorHAnsi"/>
                <w:color w:val="000000"/>
                <w:sz w:val="22"/>
                <w:szCs w:val="22"/>
              </w:rPr>
            </w:pPr>
            <w:r>
              <w:rPr>
                <w:rFonts w:cstheme="minorHAnsi"/>
                <w:color w:val="000000"/>
                <w:sz w:val="22"/>
                <w:szCs w:val="22"/>
              </w:rPr>
              <w:t>Drabina aluminiowa 3 elementowa po 15 stopni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154A04" w14:textId="77777777" w:rsidR="00E23E80" w:rsidRPr="00E47F84" w:rsidRDefault="00E23E80" w:rsidP="000C03AB">
            <w:pPr>
              <w:rPr>
                <w:rFonts w:cstheme="minorHAnsi"/>
                <w:color w:val="000000"/>
                <w:sz w:val="22"/>
                <w:szCs w:val="22"/>
              </w:rPr>
            </w:pPr>
            <w:r>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9C5597E" w14:textId="77777777" w:rsidR="00E23E80" w:rsidRPr="00E47F84" w:rsidRDefault="00E23E80" w:rsidP="000C03AB">
            <w:pPr>
              <w:spacing w:before="0" w:after="0" w:line="240" w:lineRule="auto"/>
              <w:rPr>
                <w:rFonts w:cstheme="minorHAnsi"/>
                <w:color w:val="000000"/>
                <w:sz w:val="22"/>
                <w:szCs w:val="22"/>
              </w:rPr>
            </w:pPr>
            <w:r w:rsidRPr="00145C4C">
              <w:rPr>
                <w:rFonts w:cstheme="minorHAnsi"/>
                <w:color w:val="000000"/>
                <w:sz w:val="22"/>
                <w:szCs w:val="22"/>
              </w:rPr>
              <w:t>Drabina aluminiowa 3 elementowa po 15</w:t>
            </w:r>
            <w:r>
              <w:rPr>
                <w:rFonts w:cstheme="minorHAnsi"/>
                <w:color w:val="000000"/>
                <w:sz w:val="22"/>
                <w:szCs w:val="22"/>
              </w:rPr>
              <w:t xml:space="preserve"> stopni, wykonana z aluminiowych profili zamkniętych, nośność 150 kg, możliwość rozsuwaniu i rozstawiania, zabezpieczenie przed nadmiernym rozsunięciem i złożeniem, zabezpieczenie antypoślizgowe końców drabiny, możliwość demontaży elementów w celu uzyskani drabin dostawnych, </w:t>
            </w:r>
          </w:p>
        </w:tc>
        <w:tc>
          <w:tcPr>
            <w:tcW w:w="1581" w:type="dxa"/>
          </w:tcPr>
          <w:p w14:paraId="7306E8AC" w14:textId="77777777" w:rsidR="00E23E80" w:rsidRPr="00E47F84" w:rsidRDefault="00E23E80" w:rsidP="000C03AB">
            <w:pPr>
              <w:spacing w:before="0" w:after="0" w:line="240" w:lineRule="auto"/>
              <w:rPr>
                <w:rFonts w:cstheme="minorHAnsi"/>
                <w:bCs/>
                <w:sz w:val="22"/>
                <w:szCs w:val="22"/>
              </w:rPr>
            </w:pPr>
          </w:p>
        </w:tc>
      </w:tr>
      <w:tr w:rsidR="00E23E80" w:rsidRPr="00E47F84" w14:paraId="49715D05"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3B2D097F" w14:textId="77777777" w:rsidR="00E23E80" w:rsidRPr="00E47F84" w:rsidRDefault="00E23E80" w:rsidP="000C03AB">
            <w:pPr>
              <w:spacing w:before="0" w:after="120" w:line="240" w:lineRule="auto"/>
              <w:rPr>
                <w:rFonts w:cstheme="minorHAnsi"/>
                <w:bCs/>
                <w:sz w:val="22"/>
                <w:szCs w:val="22"/>
              </w:rPr>
            </w:pPr>
            <w:r>
              <w:rPr>
                <w:rFonts w:cstheme="minorHAnsi"/>
                <w:bCs/>
                <w:sz w:val="22"/>
                <w:szCs w:val="22"/>
              </w:rPr>
              <w:t>12</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49D21A8A" w14:textId="77777777" w:rsidR="00E23E80" w:rsidRPr="00E47F84" w:rsidRDefault="00E23E80" w:rsidP="000C03AB">
            <w:pPr>
              <w:rPr>
                <w:rFonts w:cstheme="minorHAnsi"/>
                <w:color w:val="000000"/>
                <w:sz w:val="22"/>
                <w:szCs w:val="22"/>
              </w:rPr>
            </w:pPr>
            <w:r>
              <w:rPr>
                <w:rFonts w:cstheme="minorHAnsi"/>
                <w:color w:val="000000"/>
                <w:sz w:val="22"/>
                <w:szCs w:val="22"/>
              </w:rPr>
              <w:t>Agregat tynkarski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50EBF6" w14:textId="77777777" w:rsidR="00E23E80" w:rsidRPr="00E47F84" w:rsidRDefault="00E23E80" w:rsidP="000C03AB">
            <w:pPr>
              <w:rPr>
                <w:rFonts w:cstheme="minorHAnsi"/>
                <w:color w:val="000000"/>
                <w:sz w:val="22"/>
                <w:szCs w:val="22"/>
              </w:rPr>
            </w:pPr>
            <w:r>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790F50" w14:textId="77777777" w:rsidR="00E23E80" w:rsidRDefault="00E23E80" w:rsidP="000C03AB">
            <w:pPr>
              <w:spacing w:before="0" w:after="0" w:line="240" w:lineRule="auto"/>
              <w:rPr>
                <w:rFonts w:cstheme="minorHAnsi"/>
                <w:color w:val="000000"/>
                <w:sz w:val="22"/>
                <w:szCs w:val="22"/>
              </w:rPr>
            </w:pPr>
            <w:r w:rsidRPr="003F7BCD">
              <w:rPr>
                <w:rFonts w:cstheme="minorHAnsi"/>
                <w:color w:val="000000"/>
                <w:sz w:val="22"/>
                <w:szCs w:val="22"/>
              </w:rPr>
              <w:t>Zakres zastosowania: tynki gipsowe, wapienno gipsowe, wapienno-cementowe, tynki lekkie, tynki specjalne</w:t>
            </w:r>
            <w:r>
              <w:rPr>
                <w:rFonts w:cstheme="minorHAnsi"/>
                <w:color w:val="000000"/>
                <w:sz w:val="22"/>
                <w:szCs w:val="22"/>
              </w:rPr>
              <w:t xml:space="preserve">, </w:t>
            </w:r>
            <w:r w:rsidRPr="003F7BCD">
              <w:rPr>
                <w:rFonts w:cstheme="minorHAnsi"/>
                <w:b/>
                <w:bCs/>
                <w:color w:val="000000"/>
                <w:sz w:val="22"/>
                <w:szCs w:val="22"/>
                <w:u w:val="single"/>
              </w:rPr>
              <w:t>zasilanie 230V,</w:t>
            </w:r>
            <w:r>
              <w:rPr>
                <w:rFonts w:cstheme="minorHAnsi"/>
                <w:color w:val="000000"/>
                <w:sz w:val="22"/>
                <w:szCs w:val="22"/>
              </w:rPr>
              <w:t xml:space="preserve"> </w:t>
            </w:r>
          </w:p>
          <w:p w14:paraId="2A4D4CD3" w14:textId="77777777" w:rsidR="00E23E80" w:rsidRDefault="00E23E80" w:rsidP="000C03AB">
            <w:pPr>
              <w:spacing w:before="0" w:after="0" w:line="240" w:lineRule="auto"/>
              <w:rPr>
                <w:rFonts w:cstheme="minorHAnsi"/>
                <w:color w:val="000000"/>
                <w:sz w:val="22"/>
                <w:szCs w:val="22"/>
              </w:rPr>
            </w:pPr>
            <w:r>
              <w:rPr>
                <w:rFonts w:cstheme="minorHAnsi"/>
                <w:color w:val="000000"/>
                <w:sz w:val="22"/>
                <w:szCs w:val="22"/>
              </w:rPr>
              <w:t xml:space="preserve">Moc pompy min 2,2kW, wydajność min 10l/min, ciśnienie tłoczenia min 30 </w:t>
            </w:r>
            <w:proofErr w:type="spellStart"/>
            <w:r>
              <w:rPr>
                <w:rFonts w:cstheme="minorHAnsi"/>
                <w:color w:val="000000"/>
                <w:sz w:val="22"/>
                <w:szCs w:val="22"/>
              </w:rPr>
              <w:t>atm</w:t>
            </w:r>
            <w:proofErr w:type="spellEnd"/>
            <w:r>
              <w:rPr>
                <w:rFonts w:cstheme="minorHAnsi"/>
                <w:color w:val="000000"/>
                <w:sz w:val="22"/>
                <w:szCs w:val="22"/>
              </w:rPr>
              <w:t xml:space="preserve">, zbiornik na zaprawę, kompresor, pompa ślimakowa, zasobnik na zaprawę, kółka transportowe, </w:t>
            </w:r>
          </w:p>
          <w:p w14:paraId="72890F8B" w14:textId="77777777" w:rsidR="00E23E80" w:rsidRPr="00E47F84" w:rsidRDefault="00E23E80" w:rsidP="000C03AB">
            <w:pPr>
              <w:spacing w:before="0" w:after="0" w:line="240" w:lineRule="auto"/>
              <w:rPr>
                <w:rFonts w:cstheme="minorHAnsi"/>
                <w:color w:val="000000"/>
                <w:sz w:val="22"/>
                <w:szCs w:val="22"/>
              </w:rPr>
            </w:pPr>
            <w:r>
              <w:rPr>
                <w:rFonts w:cstheme="minorHAnsi"/>
                <w:color w:val="000000"/>
                <w:sz w:val="22"/>
                <w:szCs w:val="22"/>
              </w:rPr>
              <w:t xml:space="preserve">W zestawie waż tłoczący do zaprawy min 10m, wąż powietrzny min 10m, dysze pistoletowe min 5 </w:t>
            </w:r>
            <w:proofErr w:type="spellStart"/>
            <w:r>
              <w:rPr>
                <w:rFonts w:cstheme="minorHAnsi"/>
                <w:color w:val="000000"/>
                <w:sz w:val="22"/>
                <w:szCs w:val="22"/>
              </w:rPr>
              <w:t>szt</w:t>
            </w:r>
            <w:proofErr w:type="spellEnd"/>
            <w:r>
              <w:rPr>
                <w:rFonts w:cstheme="minorHAnsi"/>
                <w:color w:val="000000"/>
                <w:sz w:val="22"/>
                <w:szCs w:val="22"/>
              </w:rPr>
              <w:t xml:space="preserve">, komplet elektów czyszczących, </w:t>
            </w:r>
            <w:r w:rsidRPr="000E54D4">
              <w:rPr>
                <w:rFonts w:cstheme="minorHAnsi"/>
                <w:color w:val="000000"/>
                <w:sz w:val="22"/>
                <w:szCs w:val="22"/>
              </w:rPr>
              <w:t>instrukcja obsługi i dokumentacja w j. polskim</w:t>
            </w:r>
          </w:p>
        </w:tc>
        <w:tc>
          <w:tcPr>
            <w:tcW w:w="1581" w:type="dxa"/>
          </w:tcPr>
          <w:p w14:paraId="0F263FFC" w14:textId="77777777" w:rsidR="00E23E80" w:rsidRPr="00E47F84" w:rsidRDefault="00E23E80" w:rsidP="000C03AB">
            <w:pPr>
              <w:spacing w:before="0" w:after="0" w:line="240" w:lineRule="auto"/>
              <w:rPr>
                <w:rFonts w:cstheme="minorHAnsi"/>
                <w:bCs/>
                <w:sz w:val="22"/>
                <w:szCs w:val="22"/>
              </w:rPr>
            </w:pPr>
          </w:p>
        </w:tc>
      </w:tr>
      <w:tr w:rsidR="00E23E80" w:rsidRPr="00E47F84" w14:paraId="0E776ED3" w14:textId="77777777" w:rsidTr="000C03AB">
        <w:trPr>
          <w:gridAfter w:val="1"/>
          <w:wAfter w:w="37" w:type="dxa"/>
        </w:trPr>
        <w:tc>
          <w:tcPr>
            <w:tcW w:w="622" w:type="dxa"/>
            <w:tcBorders>
              <w:top w:val="single" w:sz="4" w:space="0" w:color="auto"/>
              <w:bottom w:val="single" w:sz="4" w:space="0" w:color="auto"/>
              <w:right w:val="single" w:sz="4" w:space="0" w:color="auto"/>
            </w:tcBorders>
          </w:tcPr>
          <w:p w14:paraId="1D0A64AE" w14:textId="77777777" w:rsidR="00E23E80" w:rsidRPr="00E47F84" w:rsidRDefault="00E23E80" w:rsidP="000C03AB">
            <w:pPr>
              <w:spacing w:before="0" w:after="120" w:line="240" w:lineRule="auto"/>
              <w:rPr>
                <w:rFonts w:cstheme="minorHAnsi"/>
                <w:bCs/>
                <w:sz w:val="22"/>
                <w:szCs w:val="22"/>
              </w:rPr>
            </w:pPr>
            <w:r>
              <w:rPr>
                <w:rFonts w:cstheme="minorHAnsi"/>
                <w:bCs/>
                <w:sz w:val="22"/>
                <w:szCs w:val="22"/>
              </w:rPr>
              <w:t>13</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32C53536" w14:textId="77777777" w:rsidR="00E23E80" w:rsidRPr="00E47F84" w:rsidRDefault="00E23E80" w:rsidP="000C03AB">
            <w:pPr>
              <w:rPr>
                <w:rFonts w:cstheme="minorHAnsi"/>
                <w:color w:val="000000"/>
                <w:sz w:val="22"/>
                <w:szCs w:val="22"/>
              </w:rPr>
            </w:pPr>
            <w:r>
              <w:rPr>
                <w:rFonts w:cstheme="minorHAnsi"/>
                <w:color w:val="000000"/>
                <w:sz w:val="22"/>
                <w:szCs w:val="22"/>
              </w:rPr>
              <w:t>Przepychacz do rur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735D4" w14:textId="77777777" w:rsidR="00E23E80" w:rsidRPr="00E47F84" w:rsidRDefault="00E23E80" w:rsidP="000C03AB">
            <w:pPr>
              <w:rPr>
                <w:rFonts w:cstheme="minorHAnsi"/>
                <w:color w:val="000000"/>
                <w:sz w:val="22"/>
                <w:szCs w:val="22"/>
              </w:rPr>
            </w:pPr>
            <w:r>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F8DE5C" w14:textId="77777777" w:rsidR="00E23E80" w:rsidRDefault="00E23E80" w:rsidP="000C03AB">
            <w:pPr>
              <w:spacing w:before="0" w:after="0" w:line="240" w:lineRule="auto"/>
              <w:rPr>
                <w:rFonts w:cstheme="minorHAnsi"/>
                <w:color w:val="000000"/>
                <w:sz w:val="22"/>
                <w:szCs w:val="22"/>
              </w:rPr>
            </w:pPr>
            <w:r>
              <w:rPr>
                <w:rFonts w:cstheme="minorHAnsi"/>
                <w:color w:val="000000"/>
                <w:sz w:val="22"/>
                <w:szCs w:val="22"/>
              </w:rPr>
              <w:t xml:space="preserve">Przepychacz do rur kanalizacyjnych, </w:t>
            </w:r>
            <w:r w:rsidRPr="00F94E4D">
              <w:rPr>
                <w:rFonts w:cstheme="minorHAnsi"/>
                <w:b/>
                <w:bCs/>
                <w:color w:val="000000"/>
                <w:sz w:val="22"/>
                <w:szCs w:val="22"/>
                <w:u w:val="single"/>
              </w:rPr>
              <w:t>zasilanie 230V</w:t>
            </w:r>
            <w:r>
              <w:rPr>
                <w:rFonts w:cstheme="minorHAnsi"/>
                <w:b/>
                <w:bCs/>
                <w:color w:val="000000"/>
                <w:sz w:val="22"/>
                <w:szCs w:val="22"/>
                <w:u w:val="single"/>
              </w:rPr>
              <w:t xml:space="preserve">, </w:t>
            </w:r>
            <w:r w:rsidRPr="00F94E4D">
              <w:rPr>
                <w:rFonts w:cstheme="minorHAnsi"/>
                <w:color w:val="000000"/>
                <w:sz w:val="22"/>
                <w:szCs w:val="22"/>
              </w:rPr>
              <w:t xml:space="preserve">moc min </w:t>
            </w:r>
            <w:r>
              <w:rPr>
                <w:rFonts w:cstheme="minorHAnsi"/>
                <w:color w:val="000000"/>
                <w:sz w:val="22"/>
                <w:szCs w:val="22"/>
              </w:rPr>
              <w:t>750</w:t>
            </w:r>
            <w:r w:rsidRPr="00F94E4D">
              <w:rPr>
                <w:rFonts w:cstheme="minorHAnsi"/>
                <w:color w:val="000000"/>
                <w:sz w:val="22"/>
                <w:szCs w:val="22"/>
              </w:rPr>
              <w:t>W</w:t>
            </w:r>
            <w:r>
              <w:rPr>
                <w:rFonts w:cstheme="minorHAnsi"/>
                <w:color w:val="000000"/>
                <w:sz w:val="22"/>
                <w:szCs w:val="22"/>
              </w:rPr>
              <w:t>, możliwość zastosowania spirali o średnicy  min. 16 i 22 mm, minimalna wymagana możliwość przetykania rur 30m, wymienne końcówki sprężyn roboczych,</w:t>
            </w:r>
          </w:p>
          <w:p w14:paraId="1F7728D2" w14:textId="77777777" w:rsidR="00E23E80" w:rsidRPr="00E47F84" w:rsidRDefault="00E23E80" w:rsidP="000C03AB">
            <w:pPr>
              <w:spacing w:before="0" w:after="0" w:line="240" w:lineRule="auto"/>
              <w:rPr>
                <w:rFonts w:cstheme="minorHAnsi"/>
                <w:color w:val="000000"/>
                <w:sz w:val="22"/>
                <w:szCs w:val="22"/>
              </w:rPr>
            </w:pPr>
            <w:r>
              <w:rPr>
                <w:rFonts w:cstheme="minorHAnsi"/>
                <w:color w:val="000000"/>
                <w:sz w:val="22"/>
                <w:szCs w:val="22"/>
              </w:rPr>
              <w:t xml:space="preserve">Wyposażenie: sprężyny robocze o średnicy 16 i 22 mm o długości pozwalającej na przetykanie rur min. 30m, rura prowadząca, zakończenia sprężyn roboczych proste, stożkowe (gruszkowe), noże łopatkowe i ząbkowane, akcesoria do połączeń i montażu, rękawice ochronne, pojemniki i bębny transportowe, </w:t>
            </w:r>
            <w:r w:rsidRPr="0025609F">
              <w:rPr>
                <w:rFonts w:cstheme="minorHAnsi"/>
                <w:color w:val="000000"/>
                <w:sz w:val="22"/>
                <w:szCs w:val="22"/>
              </w:rPr>
              <w:t>instrukcja obsługi i dokumentacja w j. polskim</w:t>
            </w:r>
          </w:p>
        </w:tc>
        <w:tc>
          <w:tcPr>
            <w:tcW w:w="1581" w:type="dxa"/>
          </w:tcPr>
          <w:p w14:paraId="3965B903" w14:textId="77777777" w:rsidR="00E23E80" w:rsidRPr="00E47F84" w:rsidRDefault="00E23E80" w:rsidP="000C03AB">
            <w:pPr>
              <w:spacing w:before="0" w:after="0" w:line="240" w:lineRule="auto"/>
              <w:rPr>
                <w:rFonts w:cstheme="minorHAnsi"/>
                <w:bCs/>
                <w:sz w:val="22"/>
                <w:szCs w:val="22"/>
              </w:rPr>
            </w:pPr>
          </w:p>
        </w:tc>
      </w:tr>
      <w:bookmarkEnd w:id="9"/>
    </w:tbl>
    <w:p w14:paraId="16E35A1D" w14:textId="77777777" w:rsidR="00E23E80" w:rsidRPr="00D82CB9" w:rsidRDefault="00E23E80" w:rsidP="00E23E80">
      <w:pPr>
        <w:spacing w:before="0" w:after="120" w:line="240" w:lineRule="auto"/>
        <w:rPr>
          <w:sz w:val="24"/>
          <w:szCs w:val="24"/>
        </w:rPr>
      </w:pPr>
    </w:p>
    <w:p w14:paraId="2B04CCA0" w14:textId="77777777" w:rsidR="004B63B3" w:rsidRDefault="004B63B3" w:rsidP="004B63B3">
      <w:pPr>
        <w:spacing w:before="0" w:after="120" w:line="240" w:lineRule="auto"/>
        <w:jc w:val="center"/>
        <w:rPr>
          <w:sz w:val="24"/>
          <w:szCs w:val="24"/>
        </w:rPr>
      </w:pPr>
    </w:p>
    <w:p w14:paraId="722AD18A" w14:textId="77777777" w:rsidR="004B63B3" w:rsidRDefault="004B63B3" w:rsidP="004B63B3">
      <w:pPr>
        <w:spacing w:before="0" w:after="120" w:line="240" w:lineRule="auto"/>
        <w:rPr>
          <w:sz w:val="24"/>
          <w:szCs w:val="24"/>
        </w:rPr>
      </w:pPr>
    </w:p>
    <w:p w14:paraId="6FB59CE8" w14:textId="77777777" w:rsidR="004B63B3" w:rsidRDefault="004B63B3" w:rsidP="004B63B3">
      <w:pPr>
        <w:rPr>
          <w:sz w:val="24"/>
          <w:szCs w:val="24"/>
        </w:rPr>
      </w:pPr>
      <w:r>
        <w:rPr>
          <w:sz w:val="24"/>
          <w:szCs w:val="24"/>
        </w:rPr>
        <w:br w:type="page"/>
      </w:r>
    </w:p>
    <w:p w14:paraId="25516133" w14:textId="77777777" w:rsidR="004B63B3" w:rsidRDefault="004B63B3" w:rsidP="004B63B3">
      <w:pPr>
        <w:spacing w:before="0" w:after="120" w:line="240" w:lineRule="auto"/>
        <w:jc w:val="right"/>
        <w:rPr>
          <w:sz w:val="24"/>
          <w:szCs w:val="24"/>
        </w:rPr>
      </w:pPr>
      <w:r>
        <w:rPr>
          <w:sz w:val="24"/>
          <w:szCs w:val="24"/>
        </w:rPr>
        <w:t xml:space="preserve">Załącznik nr 2 do Zapytania Ofertowego </w:t>
      </w:r>
    </w:p>
    <w:p w14:paraId="3E0AB12D" w14:textId="2ECC45E0" w:rsidR="004B63B3" w:rsidRDefault="004B63B3" w:rsidP="004B63B3">
      <w:pPr>
        <w:spacing w:before="0" w:after="120" w:line="240" w:lineRule="auto"/>
        <w:rPr>
          <w:sz w:val="24"/>
          <w:szCs w:val="24"/>
        </w:rPr>
      </w:pPr>
      <w:r w:rsidRPr="00610B39">
        <w:rPr>
          <w:sz w:val="24"/>
          <w:szCs w:val="24"/>
        </w:rPr>
        <w:t xml:space="preserve">PI.272. </w:t>
      </w:r>
      <w:r w:rsidR="001F6C70">
        <w:rPr>
          <w:sz w:val="24"/>
          <w:szCs w:val="24"/>
        </w:rPr>
        <w:t>10/</w:t>
      </w:r>
      <w:r w:rsidR="002C0B3D">
        <w:rPr>
          <w:sz w:val="24"/>
          <w:szCs w:val="24"/>
        </w:rPr>
        <w:t>4</w:t>
      </w:r>
      <w:r w:rsidRPr="00610B39">
        <w:rPr>
          <w:sz w:val="24"/>
          <w:szCs w:val="24"/>
        </w:rPr>
        <w:t xml:space="preserve"> .2023</w:t>
      </w:r>
    </w:p>
    <w:p w14:paraId="3B3BE869" w14:textId="77777777" w:rsidR="004B63B3" w:rsidRDefault="004B63B3" w:rsidP="004B63B3">
      <w:pPr>
        <w:spacing w:before="0" w:after="120" w:line="240" w:lineRule="auto"/>
        <w:rPr>
          <w:sz w:val="24"/>
          <w:szCs w:val="24"/>
        </w:rPr>
      </w:pPr>
    </w:p>
    <w:p w14:paraId="044FCE8D" w14:textId="77777777" w:rsidR="004B63B3" w:rsidRPr="00910652" w:rsidRDefault="004B63B3" w:rsidP="004B63B3">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04B3B8DD" w14:textId="5118384D" w:rsidR="004B63B3" w:rsidRPr="00910652" w:rsidRDefault="004B63B3" w:rsidP="004B63B3">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1F6C70" w:rsidRPr="001F6C70">
        <w:rPr>
          <w:rFonts w:ascii="Calibri" w:eastAsia="Times New Roman" w:hAnsi="Calibri" w:cs="Calibri"/>
          <w:b/>
          <w:bCs/>
          <w:sz w:val="24"/>
          <w:szCs w:val="24"/>
          <w:lang w:eastAsia="en-US"/>
        </w:rPr>
        <w:t>Dostawa narzędzi do Zespołu Placówek Edukacyjno Wychowawczych w Lwówku Śląskim</w:t>
      </w:r>
      <w:r w:rsidRPr="001F6C70">
        <w:rPr>
          <w:rFonts w:ascii="Calibri" w:eastAsia="Times New Roman" w:hAnsi="Calibri" w:cs="Calibri"/>
          <w:b/>
          <w:bCs/>
          <w:sz w:val="24"/>
          <w:szCs w:val="24"/>
          <w:lang w:eastAsia="en-US"/>
        </w:rPr>
        <w:t xml:space="preserve"> </w:t>
      </w:r>
      <w:r w:rsidR="002C0B3D">
        <w:rPr>
          <w:rFonts w:ascii="Calibri" w:eastAsia="Times New Roman" w:hAnsi="Calibri" w:cs="Calibri"/>
          <w:b/>
          <w:bCs/>
          <w:sz w:val="24"/>
          <w:szCs w:val="24"/>
          <w:lang w:eastAsia="en-US"/>
        </w:rPr>
        <w:t>Post II</w:t>
      </w:r>
    </w:p>
    <w:tbl>
      <w:tblPr>
        <w:tblStyle w:val="Tabela-Siatka1"/>
        <w:tblW w:w="0" w:type="auto"/>
        <w:tblLook w:val="04A0" w:firstRow="1" w:lastRow="0" w:firstColumn="1" w:lastColumn="0" w:noHBand="0" w:noVBand="1"/>
      </w:tblPr>
      <w:tblGrid>
        <w:gridCol w:w="9628"/>
      </w:tblGrid>
      <w:tr w:rsidR="004B63B3" w:rsidRPr="00910652" w14:paraId="7074E7C0" w14:textId="77777777" w:rsidTr="000C03AB">
        <w:tc>
          <w:tcPr>
            <w:tcW w:w="9628" w:type="dxa"/>
          </w:tcPr>
          <w:p w14:paraId="7DC7AE41" w14:textId="77777777" w:rsidR="004B63B3" w:rsidRPr="00910652" w:rsidRDefault="004B63B3" w:rsidP="000C03AB">
            <w:pPr>
              <w:rPr>
                <w:rFonts w:ascii="Calibri" w:eastAsia="Times New Roman" w:hAnsi="Calibri" w:cs="Calibri"/>
              </w:rPr>
            </w:pPr>
            <w:r w:rsidRPr="00910652">
              <w:rPr>
                <w:rFonts w:ascii="Calibri" w:eastAsia="Times New Roman" w:hAnsi="Calibri" w:cs="Calibri"/>
              </w:rPr>
              <w:t>Nazwa Wykonawcy*</w:t>
            </w:r>
          </w:p>
        </w:tc>
      </w:tr>
      <w:tr w:rsidR="004B63B3" w:rsidRPr="00910652" w14:paraId="1D557065" w14:textId="77777777" w:rsidTr="000C03AB">
        <w:trPr>
          <w:trHeight w:val="863"/>
        </w:trPr>
        <w:tc>
          <w:tcPr>
            <w:tcW w:w="9628" w:type="dxa"/>
          </w:tcPr>
          <w:p w14:paraId="4FEB9F91" w14:textId="77777777" w:rsidR="004B63B3" w:rsidRPr="00910652" w:rsidRDefault="004B63B3" w:rsidP="000C03AB">
            <w:pPr>
              <w:rPr>
                <w:rFonts w:ascii="Calibri" w:eastAsia="Times New Roman" w:hAnsi="Calibri" w:cs="Calibri"/>
                <w:sz w:val="24"/>
                <w:szCs w:val="24"/>
              </w:rPr>
            </w:pPr>
          </w:p>
        </w:tc>
      </w:tr>
      <w:tr w:rsidR="004B63B3" w:rsidRPr="00910652" w14:paraId="42400B37" w14:textId="77777777" w:rsidTr="000C03AB">
        <w:tc>
          <w:tcPr>
            <w:tcW w:w="9628" w:type="dxa"/>
          </w:tcPr>
          <w:p w14:paraId="71C589B0" w14:textId="77777777" w:rsidR="004B63B3" w:rsidRPr="00910652" w:rsidRDefault="004B63B3" w:rsidP="000C03AB">
            <w:pPr>
              <w:rPr>
                <w:rFonts w:ascii="Calibri" w:eastAsia="Times New Roman" w:hAnsi="Calibri" w:cs="Calibri"/>
                <w:sz w:val="24"/>
                <w:szCs w:val="24"/>
              </w:rPr>
            </w:pPr>
            <w:r w:rsidRPr="00910652">
              <w:rPr>
                <w:rFonts w:ascii="Calibri" w:eastAsia="Times New Roman" w:hAnsi="Calibri" w:cs="Calibri"/>
              </w:rPr>
              <w:t>adres w tym województwo*</w:t>
            </w:r>
          </w:p>
        </w:tc>
      </w:tr>
      <w:tr w:rsidR="004B63B3" w:rsidRPr="00910652" w14:paraId="14510BD8" w14:textId="77777777" w:rsidTr="000C03AB">
        <w:trPr>
          <w:trHeight w:val="1096"/>
        </w:trPr>
        <w:tc>
          <w:tcPr>
            <w:tcW w:w="9628" w:type="dxa"/>
          </w:tcPr>
          <w:p w14:paraId="2DFB1493" w14:textId="77777777" w:rsidR="004B63B3" w:rsidRPr="00910652" w:rsidRDefault="004B63B3" w:rsidP="000C03AB">
            <w:pPr>
              <w:rPr>
                <w:rFonts w:ascii="Calibri" w:eastAsia="Times New Roman" w:hAnsi="Calibri" w:cs="Calibri"/>
                <w:sz w:val="24"/>
                <w:szCs w:val="24"/>
              </w:rPr>
            </w:pPr>
          </w:p>
        </w:tc>
      </w:tr>
      <w:tr w:rsidR="004B63B3" w:rsidRPr="00910652" w14:paraId="2A0D579F" w14:textId="77777777" w:rsidTr="000C03AB">
        <w:tc>
          <w:tcPr>
            <w:tcW w:w="9628" w:type="dxa"/>
          </w:tcPr>
          <w:p w14:paraId="0440190A" w14:textId="77777777" w:rsidR="004B63B3" w:rsidRPr="00910652" w:rsidRDefault="004B63B3" w:rsidP="000C03AB">
            <w:pPr>
              <w:rPr>
                <w:rFonts w:ascii="Calibri" w:eastAsia="Times New Roman" w:hAnsi="Calibri" w:cs="Calibri"/>
              </w:rPr>
            </w:pPr>
            <w:r w:rsidRPr="00910652">
              <w:rPr>
                <w:rFonts w:ascii="Calibri" w:eastAsia="Times New Roman" w:hAnsi="Calibri" w:cs="Calibri"/>
              </w:rPr>
              <w:t>NIP, REGON, KRS*</w:t>
            </w:r>
          </w:p>
        </w:tc>
      </w:tr>
      <w:tr w:rsidR="004B63B3" w:rsidRPr="00910652" w14:paraId="2C52763A" w14:textId="77777777" w:rsidTr="000C03AB">
        <w:trPr>
          <w:trHeight w:val="960"/>
        </w:trPr>
        <w:tc>
          <w:tcPr>
            <w:tcW w:w="9628" w:type="dxa"/>
          </w:tcPr>
          <w:p w14:paraId="5CE73112" w14:textId="77777777" w:rsidR="004B63B3" w:rsidRPr="00910652" w:rsidRDefault="004B63B3" w:rsidP="000C03AB">
            <w:pPr>
              <w:rPr>
                <w:rFonts w:ascii="Calibri" w:eastAsia="Times New Roman" w:hAnsi="Calibri" w:cs="Calibri"/>
                <w:sz w:val="24"/>
                <w:szCs w:val="24"/>
              </w:rPr>
            </w:pPr>
          </w:p>
        </w:tc>
      </w:tr>
      <w:tr w:rsidR="004B63B3" w:rsidRPr="00910652" w14:paraId="5ABD96F0" w14:textId="77777777" w:rsidTr="000C03AB">
        <w:tc>
          <w:tcPr>
            <w:tcW w:w="9628" w:type="dxa"/>
          </w:tcPr>
          <w:p w14:paraId="728E5E1E" w14:textId="77777777" w:rsidR="004B63B3" w:rsidRPr="00910652" w:rsidRDefault="004B63B3" w:rsidP="000C03AB">
            <w:pPr>
              <w:rPr>
                <w:rFonts w:ascii="Calibri" w:eastAsia="Times New Roman" w:hAnsi="Calibri" w:cs="Calibri"/>
              </w:rPr>
            </w:pPr>
            <w:r w:rsidRPr="00910652">
              <w:rPr>
                <w:rFonts w:ascii="Calibri" w:eastAsia="Times New Roman" w:hAnsi="Calibri" w:cs="Calibri"/>
              </w:rPr>
              <w:t>nr tel., adres e-mail *</w:t>
            </w:r>
          </w:p>
        </w:tc>
      </w:tr>
      <w:tr w:rsidR="004B63B3" w:rsidRPr="00910652" w14:paraId="5E0EF2B1" w14:textId="77777777" w:rsidTr="000C03AB">
        <w:trPr>
          <w:trHeight w:val="954"/>
        </w:trPr>
        <w:tc>
          <w:tcPr>
            <w:tcW w:w="9628" w:type="dxa"/>
          </w:tcPr>
          <w:p w14:paraId="365460B6" w14:textId="77777777" w:rsidR="004B63B3" w:rsidRPr="00910652" w:rsidRDefault="004B63B3" w:rsidP="000C03AB">
            <w:pPr>
              <w:rPr>
                <w:rFonts w:ascii="Calibri" w:eastAsia="Times New Roman" w:hAnsi="Calibri" w:cs="Calibri"/>
                <w:sz w:val="24"/>
                <w:szCs w:val="24"/>
              </w:rPr>
            </w:pPr>
          </w:p>
        </w:tc>
      </w:tr>
      <w:tr w:rsidR="004B63B3" w:rsidRPr="00910652" w14:paraId="44AF2E97" w14:textId="77777777" w:rsidTr="000C03AB">
        <w:tc>
          <w:tcPr>
            <w:tcW w:w="9628" w:type="dxa"/>
          </w:tcPr>
          <w:p w14:paraId="7E816290" w14:textId="77777777" w:rsidR="004B63B3" w:rsidRPr="00910652" w:rsidRDefault="004B63B3" w:rsidP="000C03AB">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4B63B3" w:rsidRPr="00910652" w14:paraId="4F79F068" w14:textId="77777777" w:rsidTr="000C03AB">
        <w:tc>
          <w:tcPr>
            <w:tcW w:w="9628" w:type="dxa"/>
          </w:tcPr>
          <w:p w14:paraId="0F9B2F80" w14:textId="77777777" w:rsidR="004B63B3" w:rsidRPr="00910652" w:rsidRDefault="004B63B3" w:rsidP="000C03AB">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4B63B3" w:rsidRPr="00910652" w14:paraId="28313BD6" w14:textId="77777777" w:rsidTr="000C03AB">
        <w:trPr>
          <w:trHeight w:val="654"/>
        </w:trPr>
        <w:tc>
          <w:tcPr>
            <w:tcW w:w="9628" w:type="dxa"/>
          </w:tcPr>
          <w:p w14:paraId="14089462" w14:textId="77777777" w:rsidR="004B63B3" w:rsidRPr="00910652" w:rsidRDefault="004B63B3" w:rsidP="000C03AB">
            <w:pPr>
              <w:rPr>
                <w:rFonts w:ascii="Calibri" w:eastAsia="Times New Roman" w:hAnsi="Calibri" w:cs="Calibri"/>
                <w:sz w:val="24"/>
                <w:szCs w:val="24"/>
              </w:rPr>
            </w:pPr>
          </w:p>
        </w:tc>
      </w:tr>
      <w:tr w:rsidR="004B63B3" w:rsidRPr="00910652" w14:paraId="0C62934B" w14:textId="77777777" w:rsidTr="000C03AB">
        <w:tc>
          <w:tcPr>
            <w:tcW w:w="9628" w:type="dxa"/>
          </w:tcPr>
          <w:p w14:paraId="03D1381E" w14:textId="77777777" w:rsidR="004B63B3" w:rsidRPr="00910652" w:rsidRDefault="004B63B3" w:rsidP="000C03AB">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4B63B3" w:rsidRPr="00910652" w14:paraId="2FB74B3D" w14:textId="77777777" w:rsidTr="000C03AB">
        <w:trPr>
          <w:trHeight w:val="521"/>
        </w:trPr>
        <w:tc>
          <w:tcPr>
            <w:tcW w:w="9628" w:type="dxa"/>
          </w:tcPr>
          <w:p w14:paraId="3CB96728" w14:textId="77777777" w:rsidR="004B63B3" w:rsidRPr="00910652" w:rsidRDefault="004B63B3" w:rsidP="000C03AB">
            <w:pPr>
              <w:rPr>
                <w:rFonts w:ascii="Calibri" w:eastAsia="Times New Roman" w:hAnsi="Calibri" w:cs="Calibri"/>
                <w:sz w:val="24"/>
                <w:szCs w:val="24"/>
              </w:rPr>
            </w:pPr>
          </w:p>
        </w:tc>
      </w:tr>
      <w:tr w:rsidR="004B63B3" w:rsidRPr="00910652" w14:paraId="733803FB" w14:textId="77777777" w:rsidTr="000C03AB">
        <w:tc>
          <w:tcPr>
            <w:tcW w:w="9628" w:type="dxa"/>
          </w:tcPr>
          <w:p w14:paraId="25CE379B" w14:textId="77777777" w:rsidR="004B63B3" w:rsidRPr="00910652" w:rsidRDefault="004B63B3" w:rsidP="000C03AB">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4B63B3" w:rsidRPr="00910652" w14:paraId="0C65DE14" w14:textId="77777777" w:rsidTr="000C03AB">
        <w:trPr>
          <w:trHeight w:val="683"/>
        </w:trPr>
        <w:tc>
          <w:tcPr>
            <w:tcW w:w="9628" w:type="dxa"/>
          </w:tcPr>
          <w:p w14:paraId="46FDA9BF" w14:textId="77777777" w:rsidR="004B63B3" w:rsidRPr="00910652" w:rsidRDefault="004B63B3" w:rsidP="000C03AB">
            <w:pPr>
              <w:rPr>
                <w:rFonts w:ascii="Calibri" w:eastAsia="Times New Roman" w:hAnsi="Calibri" w:cs="Calibri"/>
                <w:sz w:val="24"/>
                <w:szCs w:val="24"/>
              </w:rPr>
            </w:pPr>
          </w:p>
        </w:tc>
      </w:tr>
      <w:tr w:rsidR="004B63B3" w:rsidRPr="00910652" w14:paraId="599A06A1" w14:textId="77777777" w:rsidTr="000C03AB">
        <w:trPr>
          <w:trHeight w:val="683"/>
        </w:trPr>
        <w:tc>
          <w:tcPr>
            <w:tcW w:w="9628" w:type="dxa"/>
          </w:tcPr>
          <w:p w14:paraId="3B056900" w14:textId="77777777" w:rsidR="004B63B3" w:rsidRPr="00910652" w:rsidRDefault="004B63B3" w:rsidP="000C03AB">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04FD4255" w14:textId="77777777" w:rsidR="004B63B3" w:rsidRPr="00910652" w:rsidRDefault="004B63B3" w:rsidP="004B63B3">
      <w:pPr>
        <w:numPr>
          <w:ilvl w:val="0"/>
          <w:numId w:val="1"/>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02E66351" w14:textId="77777777" w:rsidR="004B63B3" w:rsidRPr="00910652" w:rsidRDefault="004B63B3" w:rsidP="004B63B3">
      <w:pPr>
        <w:numPr>
          <w:ilvl w:val="0"/>
          <w:numId w:val="1"/>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5B7CC2E3" w14:textId="77777777" w:rsidR="004B63B3" w:rsidRPr="00910652" w:rsidRDefault="004B63B3" w:rsidP="004B63B3">
      <w:pPr>
        <w:numPr>
          <w:ilvl w:val="0"/>
          <w:numId w:val="1"/>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5C4D5B9A" w14:textId="77777777" w:rsidR="004B63B3" w:rsidRPr="00910652" w:rsidRDefault="004B63B3" w:rsidP="004B63B3">
      <w:pPr>
        <w:numPr>
          <w:ilvl w:val="0"/>
          <w:numId w:val="1"/>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1EC00B53" w14:textId="77777777" w:rsidR="004B63B3" w:rsidRPr="00910652" w:rsidRDefault="004B63B3" w:rsidP="004B63B3">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7"/>
        <w:gridCol w:w="1797"/>
        <w:gridCol w:w="1716"/>
        <w:gridCol w:w="1540"/>
      </w:tblGrid>
      <w:tr w:rsidR="004B63B3" w:rsidRPr="00910652" w14:paraId="1612FBFB" w14:textId="77777777" w:rsidTr="001F6C70">
        <w:tc>
          <w:tcPr>
            <w:tcW w:w="603" w:type="dxa"/>
          </w:tcPr>
          <w:p w14:paraId="487F239A" w14:textId="77777777" w:rsidR="004B63B3" w:rsidRPr="00910652" w:rsidRDefault="004B63B3" w:rsidP="000C03AB">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14:paraId="5085AA7A" w14:textId="77777777" w:rsidR="004B63B3" w:rsidRPr="00910652" w:rsidRDefault="004B63B3" w:rsidP="000C03AB">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7" w:type="dxa"/>
          </w:tcPr>
          <w:p w14:paraId="32E9FADD" w14:textId="77777777" w:rsidR="004B63B3" w:rsidRPr="00910652" w:rsidRDefault="004B63B3" w:rsidP="000C03AB">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14:paraId="5549C361" w14:textId="77777777" w:rsidR="004B63B3" w:rsidRPr="00910652" w:rsidRDefault="004B63B3" w:rsidP="000C03AB">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14:paraId="09D94AF1" w14:textId="77777777" w:rsidR="004B63B3" w:rsidRPr="00910652" w:rsidRDefault="004B63B3" w:rsidP="000C03AB">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14:paraId="701CA5D6" w14:textId="77777777" w:rsidR="004B63B3" w:rsidRPr="00910652" w:rsidRDefault="004B63B3" w:rsidP="000C03AB">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1F6C70" w:rsidRPr="00910652" w14:paraId="01245655" w14:textId="77777777" w:rsidTr="001F6C70">
        <w:tc>
          <w:tcPr>
            <w:tcW w:w="603" w:type="dxa"/>
            <w:tcBorders>
              <w:top w:val="single" w:sz="4" w:space="0" w:color="auto"/>
              <w:bottom w:val="single" w:sz="4" w:space="0" w:color="auto"/>
              <w:right w:val="single" w:sz="4" w:space="0" w:color="auto"/>
            </w:tcBorders>
          </w:tcPr>
          <w:p w14:paraId="71597BC3" w14:textId="77777777" w:rsidR="001F6C70" w:rsidRPr="00E47F84" w:rsidRDefault="001F6C70" w:rsidP="001F6C70">
            <w:pPr>
              <w:spacing w:before="0" w:after="120" w:line="240" w:lineRule="auto"/>
              <w:rPr>
                <w:rFonts w:cstheme="minorHAnsi"/>
                <w:bCs/>
                <w:sz w:val="22"/>
                <w:szCs w:val="22"/>
              </w:rPr>
            </w:pPr>
            <w:r w:rsidRPr="00E47F84">
              <w:rPr>
                <w:rFonts w:cstheme="minorHAnsi"/>
                <w:bCs/>
                <w:sz w:val="22"/>
                <w:szCs w:val="22"/>
              </w:rPr>
              <w:t>1</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10EDCECB" w14:textId="77777777" w:rsidR="001F6C70" w:rsidRPr="00E47F84" w:rsidRDefault="001F6C70" w:rsidP="001F6C70">
            <w:pPr>
              <w:rPr>
                <w:rFonts w:cstheme="minorHAnsi"/>
                <w:color w:val="000000"/>
                <w:sz w:val="22"/>
                <w:szCs w:val="22"/>
              </w:rPr>
            </w:pPr>
            <w:r w:rsidRPr="00E47F84">
              <w:rPr>
                <w:rFonts w:cstheme="minorHAnsi"/>
                <w:color w:val="000000"/>
                <w:sz w:val="22"/>
                <w:szCs w:val="22"/>
              </w:rPr>
              <w:t>Agregat malarski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E230B67" w14:textId="77777777" w:rsidR="001F6C70" w:rsidRPr="00E47F84" w:rsidRDefault="001F6C70" w:rsidP="001F6C70">
            <w:pPr>
              <w:rPr>
                <w:rFonts w:cstheme="minorHAnsi"/>
                <w:color w:val="000000"/>
                <w:sz w:val="22"/>
                <w:szCs w:val="22"/>
              </w:rPr>
            </w:pPr>
            <w:r w:rsidRPr="00E47F84">
              <w:rPr>
                <w:rFonts w:cstheme="minorHAnsi"/>
                <w:color w:val="000000"/>
                <w:sz w:val="22"/>
                <w:szCs w:val="22"/>
              </w:rPr>
              <w:t>1</w:t>
            </w:r>
          </w:p>
        </w:tc>
        <w:tc>
          <w:tcPr>
            <w:tcW w:w="1797" w:type="dxa"/>
          </w:tcPr>
          <w:p w14:paraId="71793719" w14:textId="77777777" w:rsidR="001F6C70" w:rsidRPr="00910652" w:rsidRDefault="001F6C70" w:rsidP="001F6C70">
            <w:pPr>
              <w:rPr>
                <w:rFonts w:ascii="Calibri" w:eastAsia="Times New Roman" w:hAnsi="Calibri" w:cs="Times New Roman"/>
                <w:sz w:val="24"/>
                <w:szCs w:val="24"/>
              </w:rPr>
            </w:pPr>
          </w:p>
        </w:tc>
        <w:tc>
          <w:tcPr>
            <w:tcW w:w="1716" w:type="dxa"/>
          </w:tcPr>
          <w:p w14:paraId="52439B43" w14:textId="77777777" w:rsidR="001F6C70" w:rsidRPr="00910652" w:rsidRDefault="001F6C70" w:rsidP="001F6C70">
            <w:pPr>
              <w:rPr>
                <w:rFonts w:ascii="Calibri" w:eastAsia="Times New Roman" w:hAnsi="Calibri" w:cs="Times New Roman"/>
                <w:sz w:val="24"/>
                <w:szCs w:val="24"/>
              </w:rPr>
            </w:pPr>
          </w:p>
        </w:tc>
        <w:tc>
          <w:tcPr>
            <w:tcW w:w="1540" w:type="dxa"/>
          </w:tcPr>
          <w:p w14:paraId="06A849D0" w14:textId="77777777" w:rsidR="001F6C70" w:rsidRPr="00910652" w:rsidRDefault="001F6C70" w:rsidP="001F6C70">
            <w:pPr>
              <w:rPr>
                <w:rFonts w:ascii="Calibri" w:eastAsia="Times New Roman" w:hAnsi="Calibri" w:cs="Times New Roman"/>
                <w:sz w:val="24"/>
                <w:szCs w:val="24"/>
              </w:rPr>
            </w:pPr>
          </w:p>
        </w:tc>
      </w:tr>
      <w:tr w:rsidR="001F6C70" w:rsidRPr="00910652" w14:paraId="3285D666" w14:textId="77777777" w:rsidTr="001F6C70">
        <w:tc>
          <w:tcPr>
            <w:tcW w:w="603" w:type="dxa"/>
            <w:tcBorders>
              <w:top w:val="single" w:sz="4" w:space="0" w:color="auto"/>
              <w:bottom w:val="single" w:sz="4" w:space="0" w:color="auto"/>
              <w:right w:val="single" w:sz="4" w:space="0" w:color="auto"/>
            </w:tcBorders>
          </w:tcPr>
          <w:p w14:paraId="6A109CF8" w14:textId="77777777" w:rsidR="001F6C70" w:rsidRPr="00E47F84" w:rsidRDefault="001F6C70" w:rsidP="001F6C70">
            <w:pPr>
              <w:spacing w:before="0" w:after="120" w:line="240" w:lineRule="auto"/>
              <w:rPr>
                <w:rFonts w:cstheme="minorHAnsi"/>
                <w:bCs/>
                <w:sz w:val="22"/>
                <w:szCs w:val="22"/>
              </w:rPr>
            </w:pPr>
            <w:r w:rsidRPr="00E47F84">
              <w:rPr>
                <w:rFonts w:cstheme="minorHAnsi"/>
                <w:bCs/>
                <w:sz w:val="22"/>
                <w:szCs w:val="22"/>
              </w:rPr>
              <w:t>2</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1A62C8BD" w14:textId="77777777" w:rsidR="001F6C70" w:rsidRPr="00E47F84" w:rsidRDefault="001F6C70" w:rsidP="001F6C70">
            <w:pPr>
              <w:rPr>
                <w:rFonts w:cstheme="minorHAnsi"/>
                <w:color w:val="000000"/>
                <w:sz w:val="22"/>
                <w:szCs w:val="22"/>
              </w:rPr>
            </w:pPr>
            <w:r w:rsidRPr="00E47F84">
              <w:rPr>
                <w:rFonts w:cstheme="minorHAnsi"/>
                <w:color w:val="000000"/>
                <w:sz w:val="22"/>
                <w:szCs w:val="22"/>
              </w:rPr>
              <w:t>kompresor min 100l olejowy</w:t>
            </w:r>
          </w:p>
          <w:p w14:paraId="5ABBB627" w14:textId="77777777" w:rsidR="001F6C70" w:rsidRPr="00E47F84" w:rsidRDefault="001F6C70" w:rsidP="001F6C70">
            <w:pPr>
              <w:rPr>
                <w:rFonts w:cstheme="minorHAnsi"/>
                <w:color w:val="000000"/>
                <w:sz w:val="22"/>
                <w:szCs w:val="22"/>
              </w:rPr>
            </w:pPr>
            <w:r w:rsidRPr="00E47F84">
              <w:rPr>
                <w:rFonts w:cstheme="minorHAnsi"/>
                <w:color w:val="000000"/>
                <w:sz w:val="22"/>
                <w:szCs w:val="22"/>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E47D88C" w14:textId="77777777" w:rsidR="001F6C70" w:rsidRPr="00E47F84" w:rsidRDefault="001F6C70" w:rsidP="001F6C70">
            <w:pPr>
              <w:rPr>
                <w:rFonts w:cstheme="minorHAnsi"/>
                <w:color w:val="000000"/>
                <w:sz w:val="22"/>
                <w:szCs w:val="22"/>
              </w:rPr>
            </w:pPr>
            <w:r w:rsidRPr="00E47F84">
              <w:rPr>
                <w:rFonts w:cstheme="minorHAnsi"/>
                <w:color w:val="000000"/>
                <w:sz w:val="22"/>
                <w:szCs w:val="22"/>
              </w:rPr>
              <w:t>1</w:t>
            </w:r>
          </w:p>
        </w:tc>
        <w:tc>
          <w:tcPr>
            <w:tcW w:w="1797" w:type="dxa"/>
          </w:tcPr>
          <w:p w14:paraId="554B5FA7" w14:textId="77777777" w:rsidR="001F6C70" w:rsidRPr="00910652" w:rsidRDefault="001F6C70" w:rsidP="001F6C70">
            <w:pPr>
              <w:rPr>
                <w:rFonts w:ascii="Calibri" w:eastAsia="Times New Roman" w:hAnsi="Calibri" w:cs="Times New Roman"/>
                <w:sz w:val="24"/>
                <w:szCs w:val="24"/>
              </w:rPr>
            </w:pPr>
          </w:p>
        </w:tc>
        <w:tc>
          <w:tcPr>
            <w:tcW w:w="1716" w:type="dxa"/>
          </w:tcPr>
          <w:p w14:paraId="47A17FFB" w14:textId="77777777" w:rsidR="001F6C70" w:rsidRPr="00910652" w:rsidRDefault="001F6C70" w:rsidP="001F6C70">
            <w:pPr>
              <w:rPr>
                <w:rFonts w:ascii="Calibri" w:eastAsia="Times New Roman" w:hAnsi="Calibri" w:cs="Times New Roman"/>
                <w:sz w:val="24"/>
                <w:szCs w:val="24"/>
              </w:rPr>
            </w:pPr>
          </w:p>
        </w:tc>
        <w:tc>
          <w:tcPr>
            <w:tcW w:w="1540" w:type="dxa"/>
          </w:tcPr>
          <w:p w14:paraId="19B792C2" w14:textId="77777777" w:rsidR="001F6C70" w:rsidRPr="00910652" w:rsidRDefault="001F6C70" w:rsidP="001F6C70">
            <w:pPr>
              <w:rPr>
                <w:rFonts w:ascii="Calibri" w:eastAsia="Times New Roman" w:hAnsi="Calibri" w:cs="Times New Roman"/>
                <w:sz w:val="24"/>
                <w:szCs w:val="24"/>
              </w:rPr>
            </w:pPr>
          </w:p>
        </w:tc>
      </w:tr>
      <w:tr w:rsidR="001F6C70" w:rsidRPr="00910652" w14:paraId="0F5A9FD0" w14:textId="77777777" w:rsidTr="001F6C70">
        <w:tc>
          <w:tcPr>
            <w:tcW w:w="603" w:type="dxa"/>
            <w:tcBorders>
              <w:top w:val="single" w:sz="4" w:space="0" w:color="auto"/>
              <w:bottom w:val="single" w:sz="4" w:space="0" w:color="auto"/>
              <w:right w:val="single" w:sz="4" w:space="0" w:color="auto"/>
            </w:tcBorders>
          </w:tcPr>
          <w:p w14:paraId="537ECA31" w14:textId="77777777" w:rsidR="001F6C70" w:rsidRPr="00E47F84" w:rsidRDefault="001F6C70" w:rsidP="001F6C70">
            <w:pPr>
              <w:spacing w:before="0" w:after="120" w:line="240" w:lineRule="auto"/>
              <w:rPr>
                <w:rFonts w:cstheme="minorHAnsi"/>
                <w:bCs/>
                <w:sz w:val="22"/>
                <w:szCs w:val="22"/>
              </w:rPr>
            </w:pPr>
            <w:r w:rsidRPr="00E47F84">
              <w:rPr>
                <w:rFonts w:cstheme="minorHAnsi"/>
                <w:bCs/>
                <w:sz w:val="22"/>
                <w:szCs w:val="22"/>
              </w:rPr>
              <w:t>3</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421F8A0D" w14:textId="77777777" w:rsidR="001F6C70" w:rsidRPr="00E47F84" w:rsidRDefault="001F6C70" w:rsidP="001F6C70">
            <w:pPr>
              <w:rPr>
                <w:rFonts w:cstheme="minorHAnsi"/>
                <w:color w:val="000000"/>
                <w:sz w:val="22"/>
                <w:szCs w:val="22"/>
              </w:rPr>
            </w:pPr>
            <w:r w:rsidRPr="00E47F84">
              <w:rPr>
                <w:rFonts w:cstheme="minorHAnsi"/>
                <w:color w:val="000000"/>
                <w:sz w:val="22"/>
                <w:szCs w:val="22"/>
              </w:rPr>
              <w:t>kompresor min 50l olejowy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EFFDCCE" w14:textId="77777777" w:rsidR="001F6C70" w:rsidRPr="00E47F84" w:rsidRDefault="001F6C70" w:rsidP="001F6C70">
            <w:pPr>
              <w:rPr>
                <w:rFonts w:cstheme="minorHAnsi"/>
                <w:color w:val="000000"/>
                <w:sz w:val="22"/>
                <w:szCs w:val="22"/>
              </w:rPr>
            </w:pPr>
            <w:r w:rsidRPr="00E47F84">
              <w:rPr>
                <w:rFonts w:cstheme="minorHAnsi"/>
                <w:color w:val="000000"/>
                <w:sz w:val="22"/>
                <w:szCs w:val="22"/>
              </w:rPr>
              <w:t>1</w:t>
            </w:r>
          </w:p>
        </w:tc>
        <w:tc>
          <w:tcPr>
            <w:tcW w:w="1797" w:type="dxa"/>
          </w:tcPr>
          <w:p w14:paraId="48C69AA2" w14:textId="77777777" w:rsidR="001F6C70" w:rsidRPr="00910652" w:rsidRDefault="001F6C70" w:rsidP="001F6C70">
            <w:pPr>
              <w:rPr>
                <w:rFonts w:ascii="Calibri" w:eastAsia="Times New Roman" w:hAnsi="Calibri" w:cs="Times New Roman"/>
                <w:sz w:val="24"/>
                <w:szCs w:val="24"/>
              </w:rPr>
            </w:pPr>
          </w:p>
        </w:tc>
        <w:tc>
          <w:tcPr>
            <w:tcW w:w="1716" w:type="dxa"/>
          </w:tcPr>
          <w:p w14:paraId="062723DA" w14:textId="77777777" w:rsidR="001F6C70" w:rsidRPr="00910652" w:rsidRDefault="001F6C70" w:rsidP="001F6C70">
            <w:pPr>
              <w:rPr>
                <w:rFonts w:ascii="Calibri" w:eastAsia="Times New Roman" w:hAnsi="Calibri" w:cs="Times New Roman"/>
                <w:sz w:val="24"/>
                <w:szCs w:val="24"/>
              </w:rPr>
            </w:pPr>
          </w:p>
        </w:tc>
        <w:tc>
          <w:tcPr>
            <w:tcW w:w="1540" w:type="dxa"/>
          </w:tcPr>
          <w:p w14:paraId="2697245C" w14:textId="77777777" w:rsidR="001F6C70" w:rsidRPr="00910652" w:rsidRDefault="001F6C70" w:rsidP="001F6C70">
            <w:pPr>
              <w:rPr>
                <w:rFonts w:ascii="Calibri" w:eastAsia="Times New Roman" w:hAnsi="Calibri" w:cs="Times New Roman"/>
                <w:sz w:val="24"/>
                <w:szCs w:val="24"/>
              </w:rPr>
            </w:pPr>
          </w:p>
        </w:tc>
      </w:tr>
      <w:tr w:rsidR="001F6C70" w:rsidRPr="00910652" w14:paraId="314475F9" w14:textId="77777777" w:rsidTr="001F6C70">
        <w:tc>
          <w:tcPr>
            <w:tcW w:w="603" w:type="dxa"/>
            <w:tcBorders>
              <w:top w:val="single" w:sz="4" w:space="0" w:color="auto"/>
              <w:bottom w:val="single" w:sz="4" w:space="0" w:color="auto"/>
              <w:right w:val="single" w:sz="4" w:space="0" w:color="auto"/>
            </w:tcBorders>
          </w:tcPr>
          <w:p w14:paraId="22B19F7E" w14:textId="77777777" w:rsidR="001F6C70" w:rsidRPr="00E47F84" w:rsidRDefault="001F6C70" w:rsidP="001F6C70">
            <w:pPr>
              <w:spacing w:before="0" w:after="120" w:line="240" w:lineRule="auto"/>
              <w:rPr>
                <w:rFonts w:cstheme="minorHAnsi"/>
                <w:bCs/>
                <w:sz w:val="22"/>
                <w:szCs w:val="22"/>
              </w:rPr>
            </w:pPr>
            <w:r w:rsidRPr="00E47F84">
              <w:rPr>
                <w:rFonts w:cstheme="minorHAnsi"/>
                <w:bCs/>
                <w:sz w:val="22"/>
                <w:szCs w:val="22"/>
              </w:rPr>
              <w:t>4</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13406FB4" w14:textId="77777777" w:rsidR="001F6C70" w:rsidRPr="00E47F84" w:rsidRDefault="001F6C70" w:rsidP="001F6C70">
            <w:pPr>
              <w:rPr>
                <w:rFonts w:cstheme="minorHAnsi"/>
                <w:color w:val="000000"/>
                <w:sz w:val="22"/>
                <w:szCs w:val="22"/>
              </w:rPr>
            </w:pPr>
            <w:r w:rsidRPr="00E47F84">
              <w:rPr>
                <w:rFonts w:cstheme="minorHAnsi"/>
                <w:color w:val="000000"/>
                <w:sz w:val="22"/>
                <w:szCs w:val="22"/>
              </w:rPr>
              <w:t>piła stołowa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A0A1872" w14:textId="77777777" w:rsidR="001F6C70" w:rsidRPr="00E47F84" w:rsidRDefault="001F6C70" w:rsidP="001F6C70">
            <w:pPr>
              <w:rPr>
                <w:rFonts w:cstheme="minorHAnsi"/>
                <w:color w:val="000000"/>
                <w:sz w:val="22"/>
                <w:szCs w:val="22"/>
              </w:rPr>
            </w:pPr>
            <w:r w:rsidRPr="00E47F84">
              <w:rPr>
                <w:rFonts w:cstheme="minorHAnsi"/>
                <w:color w:val="000000"/>
                <w:sz w:val="22"/>
                <w:szCs w:val="22"/>
              </w:rPr>
              <w:t>1</w:t>
            </w:r>
          </w:p>
        </w:tc>
        <w:tc>
          <w:tcPr>
            <w:tcW w:w="1797" w:type="dxa"/>
          </w:tcPr>
          <w:p w14:paraId="60588EE6" w14:textId="77777777" w:rsidR="001F6C70" w:rsidRPr="00910652" w:rsidRDefault="001F6C70" w:rsidP="001F6C70">
            <w:pPr>
              <w:rPr>
                <w:rFonts w:ascii="Calibri" w:eastAsia="Times New Roman" w:hAnsi="Calibri" w:cs="Times New Roman"/>
                <w:sz w:val="24"/>
                <w:szCs w:val="24"/>
              </w:rPr>
            </w:pPr>
          </w:p>
        </w:tc>
        <w:tc>
          <w:tcPr>
            <w:tcW w:w="1716" w:type="dxa"/>
          </w:tcPr>
          <w:p w14:paraId="406F0451" w14:textId="77777777" w:rsidR="001F6C70" w:rsidRPr="00910652" w:rsidRDefault="001F6C70" w:rsidP="001F6C70">
            <w:pPr>
              <w:rPr>
                <w:rFonts w:ascii="Calibri" w:eastAsia="Times New Roman" w:hAnsi="Calibri" w:cs="Times New Roman"/>
                <w:sz w:val="24"/>
                <w:szCs w:val="24"/>
              </w:rPr>
            </w:pPr>
          </w:p>
        </w:tc>
        <w:tc>
          <w:tcPr>
            <w:tcW w:w="1540" w:type="dxa"/>
          </w:tcPr>
          <w:p w14:paraId="7E056D71" w14:textId="77777777" w:rsidR="001F6C70" w:rsidRPr="00910652" w:rsidRDefault="001F6C70" w:rsidP="001F6C70">
            <w:pPr>
              <w:rPr>
                <w:rFonts w:ascii="Calibri" w:eastAsia="Times New Roman" w:hAnsi="Calibri" w:cs="Times New Roman"/>
                <w:sz w:val="24"/>
                <w:szCs w:val="24"/>
              </w:rPr>
            </w:pPr>
          </w:p>
        </w:tc>
      </w:tr>
      <w:tr w:rsidR="001F6C70" w:rsidRPr="00910652" w14:paraId="75D212BF" w14:textId="77777777" w:rsidTr="001F6C70">
        <w:tc>
          <w:tcPr>
            <w:tcW w:w="603" w:type="dxa"/>
            <w:tcBorders>
              <w:top w:val="single" w:sz="4" w:space="0" w:color="auto"/>
              <w:bottom w:val="single" w:sz="4" w:space="0" w:color="auto"/>
              <w:right w:val="single" w:sz="4" w:space="0" w:color="auto"/>
            </w:tcBorders>
          </w:tcPr>
          <w:p w14:paraId="2A6E96EB" w14:textId="77777777" w:rsidR="001F6C70" w:rsidRPr="00E47F84" w:rsidRDefault="001F6C70" w:rsidP="001F6C70">
            <w:pPr>
              <w:spacing w:before="0" w:after="120" w:line="240" w:lineRule="auto"/>
              <w:rPr>
                <w:rFonts w:cstheme="minorHAnsi"/>
                <w:bCs/>
                <w:sz w:val="22"/>
                <w:szCs w:val="22"/>
              </w:rPr>
            </w:pPr>
            <w:r w:rsidRPr="00E47F84">
              <w:rPr>
                <w:rFonts w:cstheme="minorHAnsi"/>
                <w:bCs/>
                <w:sz w:val="22"/>
                <w:szCs w:val="22"/>
              </w:rPr>
              <w:t>5</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6FA07775" w14:textId="77777777" w:rsidR="001F6C70" w:rsidRPr="00E47F84" w:rsidRDefault="001F6C70" w:rsidP="001F6C70">
            <w:pPr>
              <w:rPr>
                <w:rFonts w:cstheme="minorHAnsi"/>
                <w:color w:val="000000"/>
                <w:sz w:val="22"/>
                <w:szCs w:val="22"/>
              </w:rPr>
            </w:pPr>
            <w:r w:rsidRPr="00E47F84">
              <w:rPr>
                <w:rFonts w:cstheme="minorHAnsi"/>
                <w:color w:val="000000"/>
                <w:sz w:val="22"/>
                <w:szCs w:val="22"/>
              </w:rPr>
              <w:t>młot udarowy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A13A548" w14:textId="77777777" w:rsidR="001F6C70" w:rsidRPr="00E47F84" w:rsidRDefault="001F6C70" w:rsidP="001F6C70">
            <w:pPr>
              <w:rPr>
                <w:rFonts w:cstheme="minorHAnsi"/>
                <w:color w:val="000000"/>
                <w:sz w:val="22"/>
                <w:szCs w:val="22"/>
              </w:rPr>
            </w:pPr>
            <w:r w:rsidRPr="00E47F84">
              <w:rPr>
                <w:rFonts w:cstheme="minorHAnsi"/>
                <w:color w:val="000000"/>
                <w:sz w:val="22"/>
                <w:szCs w:val="22"/>
              </w:rPr>
              <w:t>2</w:t>
            </w:r>
          </w:p>
        </w:tc>
        <w:tc>
          <w:tcPr>
            <w:tcW w:w="1797" w:type="dxa"/>
          </w:tcPr>
          <w:p w14:paraId="5EB8BD01" w14:textId="77777777" w:rsidR="001F6C70" w:rsidRPr="00910652" w:rsidRDefault="001F6C70" w:rsidP="001F6C70">
            <w:pPr>
              <w:rPr>
                <w:rFonts w:ascii="Calibri" w:eastAsia="Times New Roman" w:hAnsi="Calibri" w:cs="Times New Roman"/>
                <w:sz w:val="24"/>
                <w:szCs w:val="24"/>
              </w:rPr>
            </w:pPr>
          </w:p>
        </w:tc>
        <w:tc>
          <w:tcPr>
            <w:tcW w:w="1716" w:type="dxa"/>
          </w:tcPr>
          <w:p w14:paraId="7037C752" w14:textId="77777777" w:rsidR="001F6C70" w:rsidRPr="00910652" w:rsidRDefault="001F6C70" w:rsidP="001F6C70">
            <w:pPr>
              <w:rPr>
                <w:rFonts w:ascii="Calibri" w:eastAsia="Times New Roman" w:hAnsi="Calibri" w:cs="Times New Roman"/>
                <w:sz w:val="24"/>
                <w:szCs w:val="24"/>
              </w:rPr>
            </w:pPr>
          </w:p>
        </w:tc>
        <w:tc>
          <w:tcPr>
            <w:tcW w:w="1540" w:type="dxa"/>
          </w:tcPr>
          <w:p w14:paraId="26E68D93" w14:textId="77777777" w:rsidR="001F6C70" w:rsidRPr="00910652" w:rsidRDefault="001F6C70" w:rsidP="001F6C70">
            <w:pPr>
              <w:rPr>
                <w:rFonts w:ascii="Calibri" w:eastAsia="Times New Roman" w:hAnsi="Calibri" w:cs="Times New Roman"/>
                <w:sz w:val="24"/>
                <w:szCs w:val="24"/>
              </w:rPr>
            </w:pPr>
          </w:p>
        </w:tc>
      </w:tr>
      <w:tr w:rsidR="001F6C70" w:rsidRPr="00910652" w14:paraId="25F26FFF" w14:textId="77777777" w:rsidTr="001F6C70">
        <w:tc>
          <w:tcPr>
            <w:tcW w:w="603" w:type="dxa"/>
            <w:tcBorders>
              <w:top w:val="single" w:sz="4" w:space="0" w:color="auto"/>
              <w:bottom w:val="single" w:sz="4" w:space="0" w:color="auto"/>
              <w:right w:val="single" w:sz="4" w:space="0" w:color="auto"/>
            </w:tcBorders>
          </w:tcPr>
          <w:p w14:paraId="17261B21" w14:textId="77777777" w:rsidR="001F6C70" w:rsidRPr="00E47F84" w:rsidRDefault="001F6C70" w:rsidP="001F6C70">
            <w:pPr>
              <w:spacing w:before="0" w:after="120" w:line="240" w:lineRule="auto"/>
              <w:rPr>
                <w:rFonts w:cstheme="minorHAnsi"/>
                <w:bCs/>
                <w:sz w:val="22"/>
                <w:szCs w:val="22"/>
              </w:rPr>
            </w:pPr>
            <w:r w:rsidRPr="00E47F84">
              <w:rPr>
                <w:rFonts w:cstheme="minorHAnsi"/>
                <w:bCs/>
                <w:sz w:val="22"/>
                <w:szCs w:val="22"/>
              </w:rPr>
              <w:t>6</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2BEB90A3" w14:textId="77777777" w:rsidR="001F6C70" w:rsidRPr="00E47F84" w:rsidRDefault="001F6C70" w:rsidP="001F6C70">
            <w:pPr>
              <w:rPr>
                <w:rFonts w:cstheme="minorHAnsi"/>
                <w:color w:val="000000"/>
                <w:sz w:val="22"/>
                <w:szCs w:val="22"/>
              </w:rPr>
            </w:pPr>
            <w:r w:rsidRPr="00E47F84">
              <w:rPr>
                <w:rFonts w:cstheme="minorHAnsi"/>
                <w:color w:val="000000"/>
                <w:sz w:val="22"/>
                <w:szCs w:val="22"/>
              </w:rPr>
              <w:t>piła ukosowa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7189A48" w14:textId="77777777" w:rsidR="001F6C70" w:rsidRPr="00E47F84" w:rsidRDefault="001F6C70" w:rsidP="001F6C70">
            <w:pPr>
              <w:rPr>
                <w:rFonts w:cstheme="minorHAnsi"/>
                <w:color w:val="000000"/>
                <w:sz w:val="22"/>
                <w:szCs w:val="22"/>
              </w:rPr>
            </w:pPr>
            <w:r w:rsidRPr="00E47F84">
              <w:rPr>
                <w:rFonts w:cstheme="minorHAnsi"/>
                <w:color w:val="000000"/>
                <w:sz w:val="22"/>
                <w:szCs w:val="22"/>
              </w:rPr>
              <w:t>1</w:t>
            </w:r>
          </w:p>
        </w:tc>
        <w:tc>
          <w:tcPr>
            <w:tcW w:w="1797" w:type="dxa"/>
          </w:tcPr>
          <w:p w14:paraId="55E36032" w14:textId="77777777" w:rsidR="001F6C70" w:rsidRPr="00910652" w:rsidRDefault="001F6C70" w:rsidP="001F6C70">
            <w:pPr>
              <w:rPr>
                <w:rFonts w:ascii="Calibri" w:eastAsia="Times New Roman" w:hAnsi="Calibri" w:cs="Times New Roman"/>
                <w:sz w:val="24"/>
                <w:szCs w:val="24"/>
              </w:rPr>
            </w:pPr>
          </w:p>
        </w:tc>
        <w:tc>
          <w:tcPr>
            <w:tcW w:w="1716" w:type="dxa"/>
          </w:tcPr>
          <w:p w14:paraId="0EEE462B" w14:textId="77777777" w:rsidR="001F6C70" w:rsidRPr="00910652" w:rsidRDefault="001F6C70" w:rsidP="001F6C70">
            <w:pPr>
              <w:rPr>
                <w:rFonts w:ascii="Calibri" w:eastAsia="Times New Roman" w:hAnsi="Calibri" w:cs="Times New Roman"/>
                <w:sz w:val="24"/>
                <w:szCs w:val="24"/>
              </w:rPr>
            </w:pPr>
          </w:p>
        </w:tc>
        <w:tc>
          <w:tcPr>
            <w:tcW w:w="1540" w:type="dxa"/>
          </w:tcPr>
          <w:p w14:paraId="66069797" w14:textId="77777777" w:rsidR="001F6C70" w:rsidRPr="00910652" w:rsidRDefault="001F6C70" w:rsidP="001F6C70">
            <w:pPr>
              <w:rPr>
                <w:rFonts w:ascii="Calibri" w:eastAsia="Times New Roman" w:hAnsi="Calibri" w:cs="Times New Roman"/>
                <w:sz w:val="24"/>
                <w:szCs w:val="24"/>
              </w:rPr>
            </w:pPr>
          </w:p>
        </w:tc>
      </w:tr>
      <w:tr w:rsidR="001F6C70" w:rsidRPr="00910652" w14:paraId="04C41AE4" w14:textId="77777777" w:rsidTr="001F6C70">
        <w:tc>
          <w:tcPr>
            <w:tcW w:w="603" w:type="dxa"/>
            <w:tcBorders>
              <w:top w:val="single" w:sz="4" w:space="0" w:color="auto"/>
              <w:bottom w:val="single" w:sz="4" w:space="0" w:color="auto"/>
              <w:right w:val="single" w:sz="4" w:space="0" w:color="auto"/>
            </w:tcBorders>
          </w:tcPr>
          <w:p w14:paraId="60BF51F1" w14:textId="77777777" w:rsidR="001F6C70" w:rsidRPr="00E47F84" w:rsidRDefault="001F6C70" w:rsidP="001F6C70">
            <w:pPr>
              <w:spacing w:before="0" w:after="120" w:line="240" w:lineRule="auto"/>
              <w:rPr>
                <w:rFonts w:cstheme="minorHAnsi"/>
                <w:bCs/>
                <w:sz w:val="22"/>
                <w:szCs w:val="22"/>
              </w:rPr>
            </w:pPr>
            <w:r w:rsidRPr="00E47F84">
              <w:rPr>
                <w:rFonts w:cstheme="minorHAnsi"/>
                <w:bCs/>
                <w:sz w:val="22"/>
                <w:szCs w:val="22"/>
              </w:rPr>
              <w:t>7</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26B76F42" w14:textId="77777777" w:rsidR="001F6C70" w:rsidRPr="00E47F84" w:rsidRDefault="001F6C70" w:rsidP="001F6C70">
            <w:pPr>
              <w:rPr>
                <w:rFonts w:cstheme="minorHAnsi"/>
                <w:color w:val="000000"/>
                <w:sz w:val="22"/>
                <w:szCs w:val="22"/>
              </w:rPr>
            </w:pPr>
            <w:proofErr w:type="spellStart"/>
            <w:r w:rsidRPr="00E47F84">
              <w:rPr>
                <w:rFonts w:cstheme="minorHAnsi"/>
                <w:color w:val="000000"/>
                <w:sz w:val="22"/>
                <w:szCs w:val="22"/>
              </w:rPr>
              <w:t>zaciskarka</w:t>
            </w:r>
            <w:proofErr w:type="spellEnd"/>
            <w:r w:rsidRPr="00E47F84">
              <w:rPr>
                <w:rFonts w:cstheme="minorHAnsi"/>
                <w:color w:val="000000"/>
                <w:sz w:val="22"/>
                <w:szCs w:val="22"/>
              </w:rPr>
              <w:t xml:space="preserve"> do rur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633EF3F" w14:textId="77777777" w:rsidR="001F6C70" w:rsidRPr="00E47F84" w:rsidRDefault="001F6C70" w:rsidP="001F6C70">
            <w:pPr>
              <w:rPr>
                <w:rFonts w:cstheme="minorHAnsi"/>
                <w:color w:val="000000"/>
                <w:sz w:val="22"/>
                <w:szCs w:val="22"/>
              </w:rPr>
            </w:pPr>
            <w:r w:rsidRPr="00E47F84">
              <w:rPr>
                <w:rFonts w:cstheme="minorHAnsi"/>
                <w:color w:val="000000"/>
                <w:sz w:val="22"/>
                <w:szCs w:val="22"/>
              </w:rPr>
              <w:t>1</w:t>
            </w:r>
          </w:p>
        </w:tc>
        <w:tc>
          <w:tcPr>
            <w:tcW w:w="1797" w:type="dxa"/>
          </w:tcPr>
          <w:p w14:paraId="716E2D88" w14:textId="77777777" w:rsidR="001F6C70" w:rsidRPr="00910652" w:rsidRDefault="001F6C70" w:rsidP="001F6C70">
            <w:pPr>
              <w:rPr>
                <w:rFonts w:ascii="Calibri" w:eastAsia="Times New Roman" w:hAnsi="Calibri" w:cs="Times New Roman"/>
                <w:sz w:val="24"/>
                <w:szCs w:val="24"/>
              </w:rPr>
            </w:pPr>
          </w:p>
        </w:tc>
        <w:tc>
          <w:tcPr>
            <w:tcW w:w="1716" w:type="dxa"/>
          </w:tcPr>
          <w:p w14:paraId="2AD5BEF5" w14:textId="77777777" w:rsidR="001F6C70" w:rsidRPr="00910652" w:rsidRDefault="001F6C70" w:rsidP="001F6C70">
            <w:pPr>
              <w:rPr>
                <w:rFonts w:ascii="Calibri" w:eastAsia="Times New Roman" w:hAnsi="Calibri" w:cs="Times New Roman"/>
                <w:sz w:val="24"/>
                <w:szCs w:val="24"/>
              </w:rPr>
            </w:pPr>
          </w:p>
        </w:tc>
        <w:tc>
          <w:tcPr>
            <w:tcW w:w="1540" w:type="dxa"/>
          </w:tcPr>
          <w:p w14:paraId="650B7CEA" w14:textId="77777777" w:rsidR="001F6C70" w:rsidRPr="00910652" w:rsidRDefault="001F6C70" w:rsidP="001F6C70">
            <w:pPr>
              <w:rPr>
                <w:rFonts w:ascii="Calibri" w:eastAsia="Times New Roman" w:hAnsi="Calibri" w:cs="Times New Roman"/>
                <w:sz w:val="24"/>
                <w:szCs w:val="24"/>
              </w:rPr>
            </w:pPr>
          </w:p>
        </w:tc>
      </w:tr>
      <w:tr w:rsidR="001F6C70" w:rsidRPr="00910652" w14:paraId="7A68DAE6" w14:textId="77777777" w:rsidTr="001F6C70">
        <w:tc>
          <w:tcPr>
            <w:tcW w:w="603" w:type="dxa"/>
            <w:tcBorders>
              <w:top w:val="single" w:sz="4" w:space="0" w:color="auto"/>
              <w:bottom w:val="single" w:sz="4" w:space="0" w:color="auto"/>
              <w:right w:val="single" w:sz="4" w:space="0" w:color="auto"/>
            </w:tcBorders>
          </w:tcPr>
          <w:p w14:paraId="7248564C" w14:textId="77777777" w:rsidR="001F6C70" w:rsidRPr="00E47F84" w:rsidRDefault="001F6C70" w:rsidP="001F6C70">
            <w:pPr>
              <w:spacing w:before="0" w:after="120" w:line="240" w:lineRule="auto"/>
              <w:rPr>
                <w:rFonts w:cstheme="minorHAnsi"/>
                <w:bCs/>
                <w:sz w:val="22"/>
                <w:szCs w:val="22"/>
              </w:rPr>
            </w:pPr>
            <w:r w:rsidRPr="00E47F84">
              <w:rPr>
                <w:rFonts w:cstheme="minorHAnsi"/>
                <w:bCs/>
                <w:sz w:val="22"/>
                <w:szCs w:val="22"/>
              </w:rPr>
              <w:t>8</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5C2387A9" w14:textId="77777777" w:rsidR="001F6C70" w:rsidRPr="00E47F84" w:rsidRDefault="001F6C70" w:rsidP="001F6C70">
            <w:pPr>
              <w:rPr>
                <w:rFonts w:cstheme="minorHAnsi"/>
                <w:color w:val="000000"/>
                <w:sz w:val="22"/>
                <w:szCs w:val="22"/>
              </w:rPr>
            </w:pPr>
            <w:r w:rsidRPr="00E47F84">
              <w:rPr>
                <w:rFonts w:cstheme="minorHAnsi"/>
                <w:color w:val="000000"/>
                <w:sz w:val="22"/>
                <w:szCs w:val="22"/>
              </w:rPr>
              <w:t xml:space="preserve">komplet zacisków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A184785" w14:textId="77777777" w:rsidR="001F6C70" w:rsidRPr="00E47F84" w:rsidRDefault="001F6C70" w:rsidP="001F6C70">
            <w:pPr>
              <w:rPr>
                <w:rFonts w:cstheme="minorHAnsi"/>
                <w:color w:val="000000"/>
                <w:sz w:val="22"/>
                <w:szCs w:val="22"/>
              </w:rPr>
            </w:pPr>
            <w:r w:rsidRPr="00E47F84">
              <w:rPr>
                <w:rFonts w:cstheme="minorHAnsi"/>
                <w:color w:val="000000"/>
                <w:sz w:val="22"/>
                <w:szCs w:val="22"/>
              </w:rPr>
              <w:t>1</w:t>
            </w:r>
          </w:p>
        </w:tc>
        <w:tc>
          <w:tcPr>
            <w:tcW w:w="1797" w:type="dxa"/>
          </w:tcPr>
          <w:p w14:paraId="707C8D15" w14:textId="77777777" w:rsidR="001F6C70" w:rsidRPr="00910652" w:rsidRDefault="001F6C70" w:rsidP="001F6C70">
            <w:pPr>
              <w:rPr>
                <w:rFonts w:ascii="Calibri" w:eastAsia="Times New Roman" w:hAnsi="Calibri" w:cs="Times New Roman"/>
                <w:sz w:val="24"/>
                <w:szCs w:val="24"/>
              </w:rPr>
            </w:pPr>
          </w:p>
        </w:tc>
        <w:tc>
          <w:tcPr>
            <w:tcW w:w="1716" w:type="dxa"/>
          </w:tcPr>
          <w:p w14:paraId="753D61AD" w14:textId="77777777" w:rsidR="001F6C70" w:rsidRPr="00910652" w:rsidRDefault="001F6C70" w:rsidP="001F6C70">
            <w:pPr>
              <w:rPr>
                <w:rFonts w:ascii="Calibri" w:eastAsia="Times New Roman" w:hAnsi="Calibri" w:cs="Times New Roman"/>
                <w:sz w:val="24"/>
                <w:szCs w:val="24"/>
              </w:rPr>
            </w:pPr>
          </w:p>
        </w:tc>
        <w:tc>
          <w:tcPr>
            <w:tcW w:w="1540" w:type="dxa"/>
          </w:tcPr>
          <w:p w14:paraId="4ED91E36" w14:textId="77777777" w:rsidR="001F6C70" w:rsidRPr="00910652" w:rsidRDefault="001F6C70" w:rsidP="001F6C70">
            <w:pPr>
              <w:rPr>
                <w:rFonts w:ascii="Calibri" w:eastAsia="Times New Roman" w:hAnsi="Calibri" w:cs="Times New Roman"/>
                <w:sz w:val="24"/>
                <w:szCs w:val="24"/>
              </w:rPr>
            </w:pPr>
          </w:p>
        </w:tc>
      </w:tr>
      <w:tr w:rsidR="001F6C70" w:rsidRPr="00910652" w14:paraId="532347B5" w14:textId="77777777" w:rsidTr="001F6C70">
        <w:tc>
          <w:tcPr>
            <w:tcW w:w="603" w:type="dxa"/>
            <w:tcBorders>
              <w:top w:val="single" w:sz="4" w:space="0" w:color="auto"/>
              <w:bottom w:val="single" w:sz="4" w:space="0" w:color="auto"/>
              <w:right w:val="single" w:sz="4" w:space="0" w:color="auto"/>
            </w:tcBorders>
          </w:tcPr>
          <w:p w14:paraId="23A2AF3B" w14:textId="77777777" w:rsidR="001F6C70" w:rsidRPr="00E47F84" w:rsidRDefault="001F6C70" w:rsidP="001F6C70">
            <w:pPr>
              <w:spacing w:before="0" w:after="120" w:line="240" w:lineRule="auto"/>
              <w:rPr>
                <w:rFonts w:cstheme="minorHAnsi"/>
                <w:bCs/>
                <w:sz w:val="22"/>
                <w:szCs w:val="22"/>
              </w:rPr>
            </w:pPr>
            <w:r w:rsidRPr="00E47F84">
              <w:rPr>
                <w:rFonts w:cstheme="minorHAnsi"/>
                <w:bCs/>
                <w:sz w:val="22"/>
                <w:szCs w:val="22"/>
              </w:rPr>
              <w:t>9</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33291FB5" w14:textId="77777777" w:rsidR="001F6C70" w:rsidRPr="00E47F84" w:rsidRDefault="001F6C70" w:rsidP="001F6C70">
            <w:pPr>
              <w:rPr>
                <w:rFonts w:cstheme="minorHAnsi"/>
                <w:color w:val="000000"/>
                <w:sz w:val="22"/>
                <w:szCs w:val="22"/>
              </w:rPr>
            </w:pPr>
            <w:r w:rsidRPr="00E47F84">
              <w:rPr>
                <w:rFonts w:cstheme="minorHAnsi"/>
                <w:color w:val="000000"/>
                <w:sz w:val="22"/>
                <w:szCs w:val="22"/>
              </w:rPr>
              <w:t>zamrażarka do rur</w:t>
            </w:r>
          </w:p>
          <w:p w14:paraId="4BB24236" w14:textId="77777777" w:rsidR="001F6C70" w:rsidRPr="00E47F84" w:rsidRDefault="001F6C70" w:rsidP="001F6C70">
            <w:pPr>
              <w:rPr>
                <w:rFonts w:cstheme="minorHAnsi"/>
                <w:color w:val="000000"/>
                <w:sz w:val="22"/>
                <w:szCs w:val="22"/>
              </w:rPr>
            </w:pPr>
            <w:r w:rsidRPr="00E47F84">
              <w:rPr>
                <w:rFonts w:cstheme="minorHAnsi"/>
                <w:color w:val="000000"/>
                <w:sz w:val="22"/>
                <w:szCs w:val="22"/>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0A2FB32" w14:textId="77777777" w:rsidR="001F6C70" w:rsidRPr="00E47F84" w:rsidRDefault="001F6C70" w:rsidP="001F6C70">
            <w:pPr>
              <w:rPr>
                <w:rFonts w:cstheme="minorHAnsi"/>
                <w:color w:val="000000"/>
                <w:sz w:val="22"/>
                <w:szCs w:val="22"/>
              </w:rPr>
            </w:pPr>
            <w:r w:rsidRPr="00E47F84">
              <w:rPr>
                <w:rFonts w:cstheme="minorHAnsi"/>
                <w:color w:val="000000"/>
                <w:sz w:val="22"/>
                <w:szCs w:val="22"/>
              </w:rPr>
              <w:t>1</w:t>
            </w:r>
          </w:p>
        </w:tc>
        <w:tc>
          <w:tcPr>
            <w:tcW w:w="1797" w:type="dxa"/>
          </w:tcPr>
          <w:p w14:paraId="578B5E04" w14:textId="77777777" w:rsidR="001F6C70" w:rsidRPr="00910652" w:rsidRDefault="001F6C70" w:rsidP="001F6C70">
            <w:pPr>
              <w:rPr>
                <w:rFonts w:ascii="Calibri" w:eastAsia="Times New Roman" w:hAnsi="Calibri" w:cs="Times New Roman"/>
                <w:sz w:val="24"/>
                <w:szCs w:val="24"/>
              </w:rPr>
            </w:pPr>
          </w:p>
        </w:tc>
        <w:tc>
          <w:tcPr>
            <w:tcW w:w="1716" w:type="dxa"/>
          </w:tcPr>
          <w:p w14:paraId="18A2A9C7" w14:textId="77777777" w:rsidR="001F6C70" w:rsidRPr="00910652" w:rsidRDefault="001F6C70" w:rsidP="001F6C70">
            <w:pPr>
              <w:rPr>
                <w:rFonts w:ascii="Calibri" w:eastAsia="Times New Roman" w:hAnsi="Calibri" w:cs="Times New Roman"/>
                <w:sz w:val="24"/>
                <w:szCs w:val="24"/>
              </w:rPr>
            </w:pPr>
          </w:p>
        </w:tc>
        <w:tc>
          <w:tcPr>
            <w:tcW w:w="1540" w:type="dxa"/>
          </w:tcPr>
          <w:p w14:paraId="33580778" w14:textId="77777777" w:rsidR="001F6C70" w:rsidRPr="00910652" w:rsidRDefault="001F6C70" w:rsidP="001F6C70">
            <w:pPr>
              <w:rPr>
                <w:rFonts w:ascii="Calibri" w:eastAsia="Times New Roman" w:hAnsi="Calibri" w:cs="Times New Roman"/>
                <w:sz w:val="24"/>
                <w:szCs w:val="24"/>
              </w:rPr>
            </w:pPr>
          </w:p>
        </w:tc>
      </w:tr>
      <w:tr w:rsidR="001F6C70" w:rsidRPr="00910652" w14:paraId="52E46EE3" w14:textId="77777777" w:rsidTr="001F6C70">
        <w:tc>
          <w:tcPr>
            <w:tcW w:w="603" w:type="dxa"/>
            <w:tcBorders>
              <w:top w:val="single" w:sz="4" w:space="0" w:color="auto"/>
              <w:bottom w:val="single" w:sz="4" w:space="0" w:color="auto"/>
              <w:right w:val="single" w:sz="4" w:space="0" w:color="auto"/>
            </w:tcBorders>
          </w:tcPr>
          <w:p w14:paraId="0B82BEAD" w14:textId="77777777" w:rsidR="001F6C70" w:rsidRPr="00E47F84" w:rsidRDefault="001F6C70" w:rsidP="001F6C70">
            <w:pPr>
              <w:spacing w:before="0" w:after="120" w:line="240" w:lineRule="auto"/>
              <w:rPr>
                <w:rFonts w:cstheme="minorHAnsi"/>
                <w:bCs/>
                <w:sz w:val="22"/>
                <w:szCs w:val="22"/>
              </w:rPr>
            </w:pPr>
            <w:r>
              <w:rPr>
                <w:rFonts w:cstheme="minorHAnsi"/>
                <w:bCs/>
                <w:sz w:val="22"/>
                <w:szCs w:val="22"/>
              </w:rPr>
              <w:t>10</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31D9B71C" w14:textId="77777777" w:rsidR="001F6C70" w:rsidRPr="00E47F84" w:rsidRDefault="001F6C70" w:rsidP="001F6C70">
            <w:pPr>
              <w:rPr>
                <w:rFonts w:cstheme="minorHAnsi"/>
                <w:color w:val="000000"/>
                <w:sz w:val="22"/>
                <w:szCs w:val="22"/>
              </w:rPr>
            </w:pPr>
            <w:r>
              <w:rPr>
                <w:rFonts w:cstheme="minorHAnsi"/>
                <w:color w:val="000000"/>
                <w:sz w:val="22"/>
                <w:szCs w:val="22"/>
              </w:rPr>
              <w:t>Rusztowanie aluminiowe jezdne wysokość robocza 10m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85272DC" w14:textId="77777777" w:rsidR="001F6C70" w:rsidRPr="00E47F84" w:rsidRDefault="001F6C70" w:rsidP="001F6C70">
            <w:pPr>
              <w:rPr>
                <w:rFonts w:cstheme="minorHAnsi"/>
                <w:color w:val="000000"/>
                <w:sz w:val="22"/>
                <w:szCs w:val="22"/>
              </w:rPr>
            </w:pPr>
            <w:r>
              <w:rPr>
                <w:rFonts w:cstheme="minorHAnsi"/>
                <w:color w:val="000000"/>
                <w:sz w:val="22"/>
                <w:szCs w:val="22"/>
              </w:rPr>
              <w:t>1 komplet</w:t>
            </w:r>
          </w:p>
        </w:tc>
        <w:tc>
          <w:tcPr>
            <w:tcW w:w="1797" w:type="dxa"/>
          </w:tcPr>
          <w:p w14:paraId="5E0D128D" w14:textId="77777777" w:rsidR="001F6C70" w:rsidRPr="00910652" w:rsidRDefault="001F6C70" w:rsidP="001F6C70">
            <w:pPr>
              <w:rPr>
                <w:rFonts w:ascii="Calibri" w:eastAsia="Times New Roman" w:hAnsi="Calibri" w:cs="Times New Roman"/>
                <w:sz w:val="24"/>
                <w:szCs w:val="24"/>
              </w:rPr>
            </w:pPr>
          </w:p>
        </w:tc>
        <w:tc>
          <w:tcPr>
            <w:tcW w:w="1716" w:type="dxa"/>
          </w:tcPr>
          <w:p w14:paraId="368D80A4" w14:textId="77777777" w:rsidR="001F6C70" w:rsidRPr="00910652" w:rsidRDefault="001F6C70" w:rsidP="001F6C70">
            <w:pPr>
              <w:rPr>
                <w:rFonts w:ascii="Calibri" w:eastAsia="Times New Roman" w:hAnsi="Calibri" w:cs="Times New Roman"/>
                <w:sz w:val="24"/>
                <w:szCs w:val="24"/>
              </w:rPr>
            </w:pPr>
          </w:p>
        </w:tc>
        <w:tc>
          <w:tcPr>
            <w:tcW w:w="1540" w:type="dxa"/>
          </w:tcPr>
          <w:p w14:paraId="6D8CF01D" w14:textId="77777777" w:rsidR="001F6C70" w:rsidRPr="00910652" w:rsidRDefault="001F6C70" w:rsidP="001F6C70">
            <w:pPr>
              <w:rPr>
                <w:rFonts w:ascii="Calibri" w:eastAsia="Times New Roman" w:hAnsi="Calibri" w:cs="Times New Roman"/>
                <w:sz w:val="24"/>
                <w:szCs w:val="24"/>
              </w:rPr>
            </w:pPr>
          </w:p>
        </w:tc>
      </w:tr>
      <w:tr w:rsidR="001F6C70" w:rsidRPr="00910652" w14:paraId="1E6B2DC0" w14:textId="77777777" w:rsidTr="001F6C70">
        <w:tc>
          <w:tcPr>
            <w:tcW w:w="603" w:type="dxa"/>
            <w:tcBorders>
              <w:top w:val="single" w:sz="4" w:space="0" w:color="auto"/>
              <w:bottom w:val="single" w:sz="4" w:space="0" w:color="auto"/>
              <w:right w:val="single" w:sz="4" w:space="0" w:color="auto"/>
            </w:tcBorders>
          </w:tcPr>
          <w:p w14:paraId="207ED91A" w14:textId="77777777" w:rsidR="001F6C70" w:rsidRPr="00E47F84" w:rsidRDefault="001F6C70" w:rsidP="001F6C70">
            <w:pPr>
              <w:spacing w:before="0" w:after="120" w:line="240" w:lineRule="auto"/>
              <w:rPr>
                <w:rFonts w:cstheme="minorHAnsi"/>
                <w:bCs/>
                <w:sz w:val="22"/>
                <w:szCs w:val="22"/>
              </w:rPr>
            </w:pPr>
            <w:r>
              <w:rPr>
                <w:rFonts w:cstheme="minorHAnsi"/>
                <w:bCs/>
                <w:sz w:val="22"/>
                <w:szCs w:val="22"/>
              </w:rPr>
              <w:t>11</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3D5B7DBB" w14:textId="77777777" w:rsidR="001F6C70" w:rsidRPr="00E47F84" w:rsidRDefault="001F6C70" w:rsidP="001F6C70">
            <w:pPr>
              <w:rPr>
                <w:rFonts w:cstheme="minorHAnsi"/>
                <w:color w:val="000000"/>
                <w:sz w:val="22"/>
                <w:szCs w:val="22"/>
              </w:rPr>
            </w:pPr>
            <w:r>
              <w:rPr>
                <w:rFonts w:cstheme="minorHAnsi"/>
                <w:color w:val="000000"/>
                <w:sz w:val="22"/>
                <w:szCs w:val="22"/>
              </w:rPr>
              <w:t>Drabina aluminiowa 3 elementowa po 15 stopni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9F34D1E" w14:textId="77777777" w:rsidR="001F6C70" w:rsidRPr="00E47F84" w:rsidRDefault="001F6C70" w:rsidP="001F6C70">
            <w:pPr>
              <w:rPr>
                <w:rFonts w:cstheme="minorHAnsi"/>
                <w:color w:val="000000"/>
                <w:sz w:val="22"/>
                <w:szCs w:val="22"/>
              </w:rPr>
            </w:pPr>
            <w:r>
              <w:rPr>
                <w:rFonts w:cstheme="minorHAnsi"/>
                <w:color w:val="000000"/>
                <w:sz w:val="22"/>
                <w:szCs w:val="22"/>
              </w:rPr>
              <w:t>1</w:t>
            </w:r>
          </w:p>
        </w:tc>
        <w:tc>
          <w:tcPr>
            <w:tcW w:w="1797" w:type="dxa"/>
          </w:tcPr>
          <w:p w14:paraId="05E25E1B" w14:textId="77777777" w:rsidR="001F6C70" w:rsidRPr="00910652" w:rsidRDefault="001F6C70" w:rsidP="001F6C70">
            <w:pPr>
              <w:rPr>
                <w:rFonts w:ascii="Calibri" w:eastAsia="Times New Roman" w:hAnsi="Calibri" w:cs="Times New Roman"/>
                <w:sz w:val="24"/>
                <w:szCs w:val="24"/>
              </w:rPr>
            </w:pPr>
          </w:p>
        </w:tc>
        <w:tc>
          <w:tcPr>
            <w:tcW w:w="1716" w:type="dxa"/>
          </w:tcPr>
          <w:p w14:paraId="5840DBFE" w14:textId="77777777" w:rsidR="001F6C70" w:rsidRPr="00910652" w:rsidRDefault="001F6C70" w:rsidP="001F6C70">
            <w:pPr>
              <w:rPr>
                <w:rFonts w:ascii="Calibri" w:eastAsia="Times New Roman" w:hAnsi="Calibri" w:cs="Times New Roman"/>
                <w:sz w:val="24"/>
                <w:szCs w:val="24"/>
              </w:rPr>
            </w:pPr>
          </w:p>
        </w:tc>
        <w:tc>
          <w:tcPr>
            <w:tcW w:w="1540" w:type="dxa"/>
          </w:tcPr>
          <w:p w14:paraId="4B44833A" w14:textId="77777777" w:rsidR="001F6C70" w:rsidRPr="00910652" w:rsidRDefault="001F6C70" w:rsidP="001F6C70">
            <w:pPr>
              <w:rPr>
                <w:rFonts w:ascii="Calibri" w:eastAsia="Times New Roman" w:hAnsi="Calibri" w:cs="Times New Roman"/>
                <w:sz w:val="24"/>
                <w:szCs w:val="24"/>
              </w:rPr>
            </w:pPr>
          </w:p>
        </w:tc>
      </w:tr>
      <w:tr w:rsidR="001F6C70" w:rsidRPr="00910652" w14:paraId="015D9660" w14:textId="77777777" w:rsidTr="001F6C70">
        <w:tc>
          <w:tcPr>
            <w:tcW w:w="603" w:type="dxa"/>
            <w:tcBorders>
              <w:top w:val="single" w:sz="4" w:space="0" w:color="auto"/>
              <w:bottom w:val="single" w:sz="4" w:space="0" w:color="auto"/>
              <w:right w:val="single" w:sz="4" w:space="0" w:color="auto"/>
            </w:tcBorders>
          </w:tcPr>
          <w:p w14:paraId="10C6E4E3" w14:textId="77777777" w:rsidR="001F6C70" w:rsidRPr="00E47F84" w:rsidRDefault="001F6C70" w:rsidP="001F6C70">
            <w:pPr>
              <w:spacing w:before="0" w:after="120" w:line="240" w:lineRule="auto"/>
              <w:rPr>
                <w:rFonts w:cstheme="minorHAnsi"/>
                <w:bCs/>
                <w:sz w:val="22"/>
                <w:szCs w:val="22"/>
              </w:rPr>
            </w:pPr>
            <w:r>
              <w:rPr>
                <w:rFonts w:cstheme="minorHAnsi"/>
                <w:bCs/>
                <w:sz w:val="22"/>
                <w:szCs w:val="22"/>
              </w:rPr>
              <w:t>12</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39478C8A" w14:textId="77777777" w:rsidR="001F6C70" w:rsidRPr="00E47F84" w:rsidRDefault="001F6C70" w:rsidP="001F6C70">
            <w:pPr>
              <w:rPr>
                <w:rFonts w:cstheme="minorHAnsi"/>
                <w:color w:val="000000"/>
                <w:sz w:val="22"/>
                <w:szCs w:val="22"/>
              </w:rPr>
            </w:pPr>
            <w:r>
              <w:rPr>
                <w:rFonts w:cstheme="minorHAnsi"/>
                <w:color w:val="000000"/>
                <w:sz w:val="22"/>
                <w:szCs w:val="22"/>
              </w:rPr>
              <w:t>Agregat tynkarski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8E76D31" w14:textId="77777777" w:rsidR="001F6C70" w:rsidRPr="00E47F84" w:rsidRDefault="001F6C70" w:rsidP="001F6C70">
            <w:pPr>
              <w:rPr>
                <w:rFonts w:cstheme="minorHAnsi"/>
                <w:color w:val="000000"/>
                <w:sz w:val="22"/>
                <w:szCs w:val="22"/>
              </w:rPr>
            </w:pPr>
            <w:r>
              <w:rPr>
                <w:rFonts w:cstheme="minorHAnsi"/>
                <w:color w:val="000000"/>
                <w:sz w:val="22"/>
                <w:szCs w:val="22"/>
              </w:rPr>
              <w:t>1</w:t>
            </w:r>
          </w:p>
        </w:tc>
        <w:tc>
          <w:tcPr>
            <w:tcW w:w="1797" w:type="dxa"/>
          </w:tcPr>
          <w:p w14:paraId="3154A939" w14:textId="77777777" w:rsidR="001F6C70" w:rsidRPr="00910652" w:rsidRDefault="001F6C70" w:rsidP="001F6C70">
            <w:pPr>
              <w:rPr>
                <w:rFonts w:ascii="Calibri" w:eastAsia="Times New Roman" w:hAnsi="Calibri" w:cs="Times New Roman"/>
                <w:sz w:val="24"/>
                <w:szCs w:val="24"/>
              </w:rPr>
            </w:pPr>
          </w:p>
        </w:tc>
        <w:tc>
          <w:tcPr>
            <w:tcW w:w="1716" w:type="dxa"/>
          </w:tcPr>
          <w:p w14:paraId="17ECC0EF" w14:textId="77777777" w:rsidR="001F6C70" w:rsidRPr="00910652" w:rsidRDefault="001F6C70" w:rsidP="001F6C70">
            <w:pPr>
              <w:rPr>
                <w:rFonts w:ascii="Calibri" w:eastAsia="Times New Roman" w:hAnsi="Calibri" w:cs="Times New Roman"/>
                <w:sz w:val="24"/>
                <w:szCs w:val="24"/>
              </w:rPr>
            </w:pPr>
          </w:p>
        </w:tc>
        <w:tc>
          <w:tcPr>
            <w:tcW w:w="1540" w:type="dxa"/>
          </w:tcPr>
          <w:p w14:paraId="70B24067" w14:textId="77777777" w:rsidR="001F6C70" w:rsidRPr="00910652" w:rsidRDefault="001F6C70" w:rsidP="001F6C70">
            <w:pPr>
              <w:rPr>
                <w:rFonts w:ascii="Calibri" w:eastAsia="Times New Roman" w:hAnsi="Calibri" w:cs="Times New Roman"/>
                <w:sz w:val="24"/>
                <w:szCs w:val="24"/>
              </w:rPr>
            </w:pPr>
          </w:p>
        </w:tc>
      </w:tr>
      <w:tr w:rsidR="001F6C70" w:rsidRPr="00910652" w14:paraId="499A127F" w14:textId="77777777" w:rsidTr="001F6C70">
        <w:tc>
          <w:tcPr>
            <w:tcW w:w="603" w:type="dxa"/>
            <w:tcBorders>
              <w:top w:val="single" w:sz="4" w:space="0" w:color="auto"/>
              <w:bottom w:val="single" w:sz="4" w:space="0" w:color="auto"/>
              <w:right w:val="single" w:sz="4" w:space="0" w:color="auto"/>
            </w:tcBorders>
          </w:tcPr>
          <w:p w14:paraId="7E5E842A" w14:textId="77777777" w:rsidR="001F6C70" w:rsidRPr="00E47F84" w:rsidRDefault="001F6C70" w:rsidP="001F6C70">
            <w:pPr>
              <w:spacing w:before="0" w:after="120" w:line="240" w:lineRule="auto"/>
              <w:rPr>
                <w:rFonts w:cstheme="minorHAnsi"/>
                <w:bCs/>
                <w:sz w:val="22"/>
                <w:szCs w:val="22"/>
              </w:rPr>
            </w:pPr>
            <w:r>
              <w:rPr>
                <w:rFonts w:cstheme="minorHAnsi"/>
                <w:bCs/>
                <w:sz w:val="22"/>
                <w:szCs w:val="22"/>
              </w:rPr>
              <w:t>13</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0B012E4E" w14:textId="77777777" w:rsidR="001F6C70" w:rsidRPr="00E47F84" w:rsidRDefault="001F6C70" w:rsidP="001F6C70">
            <w:pPr>
              <w:rPr>
                <w:rFonts w:cstheme="minorHAnsi"/>
                <w:color w:val="000000"/>
                <w:sz w:val="22"/>
                <w:szCs w:val="22"/>
              </w:rPr>
            </w:pPr>
            <w:r>
              <w:rPr>
                <w:rFonts w:cstheme="minorHAnsi"/>
                <w:color w:val="000000"/>
                <w:sz w:val="22"/>
                <w:szCs w:val="22"/>
              </w:rPr>
              <w:t>Przepychacz do rur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75A2CB2" w14:textId="77777777" w:rsidR="001F6C70" w:rsidRPr="00E47F84" w:rsidRDefault="001F6C70" w:rsidP="001F6C70">
            <w:pPr>
              <w:rPr>
                <w:rFonts w:cstheme="minorHAnsi"/>
                <w:color w:val="000000"/>
                <w:sz w:val="22"/>
                <w:szCs w:val="22"/>
              </w:rPr>
            </w:pPr>
            <w:r>
              <w:rPr>
                <w:rFonts w:cstheme="minorHAnsi"/>
                <w:color w:val="000000"/>
                <w:sz w:val="22"/>
                <w:szCs w:val="22"/>
              </w:rPr>
              <w:t>1</w:t>
            </w:r>
          </w:p>
        </w:tc>
        <w:tc>
          <w:tcPr>
            <w:tcW w:w="1797" w:type="dxa"/>
          </w:tcPr>
          <w:p w14:paraId="697171A4" w14:textId="77777777" w:rsidR="001F6C70" w:rsidRPr="00910652" w:rsidRDefault="001F6C70" w:rsidP="001F6C70">
            <w:pPr>
              <w:rPr>
                <w:rFonts w:ascii="Calibri" w:eastAsia="Times New Roman" w:hAnsi="Calibri" w:cs="Times New Roman"/>
                <w:sz w:val="24"/>
                <w:szCs w:val="24"/>
              </w:rPr>
            </w:pPr>
          </w:p>
        </w:tc>
        <w:tc>
          <w:tcPr>
            <w:tcW w:w="1716" w:type="dxa"/>
          </w:tcPr>
          <w:p w14:paraId="40219DA2" w14:textId="77777777" w:rsidR="001F6C70" w:rsidRPr="00910652" w:rsidRDefault="001F6C70" w:rsidP="001F6C70">
            <w:pPr>
              <w:rPr>
                <w:rFonts w:ascii="Calibri" w:eastAsia="Times New Roman" w:hAnsi="Calibri" w:cs="Times New Roman"/>
                <w:sz w:val="24"/>
                <w:szCs w:val="24"/>
              </w:rPr>
            </w:pPr>
          </w:p>
        </w:tc>
        <w:tc>
          <w:tcPr>
            <w:tcW w:w="1540" w:type="dxa"/>
          </w:tcPr>
          <w:p w14:paraId="64A92FC2" w14:textId="77777777" w:rsidR="001F6C70" w:rsidRPr="00910652" w:rsidRDefault="001F6C70" w:rsidP="001F6C70">
            <w:pPr>
              <w:rPr>
                <w:rFonts w:ascii="Calibri" w:eastAsia="Times New Roman" w:hAnsi="Calibri" w:cs="Times New Roman"/>
                <w:sz w:val="24"/>
                <w:szCs w:val="24"/>
              </w:rPr>
            </w:pPr>
          </w:p>
        </w:tc>
      </w:tr>
    </w:tbl>
    <w:p w14:paraId="36C476FE" w14:textId="77777777" w:rsidR="001F6C70" w:rsidRDefault="001F6C70" w:rsidP="001F6C70">
      <w:pPr>
        <w:ind w:left="142"/>
        <w:contextualSpacing/>
        <w:rPr>
          <w:rFonts w:ascii="Calibri" w:eastAsia="Times New Roman" w:hAnsi="Calibri" w:cs="Times New Roman"/>
          <w:bCs/>
          <w:sz w:val="24"/>
          <w:szCs w:val="24"/>
          <w:lang w:eastAsia="en-US"/>
        </w:rPr>
      </w:pPr>
    </w:p>
    <w:p w14:paraId="2A15B47C" w14:textId="77777777" w:rsidR="001F6C70" w:rsidRDefault="001F6C70" w:rsidP="001F6C70">
      <w:pPr>
        <w:ind w:left="142" w:hanging="142"/>
        <w:contextualSpacing/>
        <w:rPr>
          <w:rFonts w:ascii="Calibri" w:eastAsia="Times New Roman" w:hAnsi="Calibri" w:cs="Times New Roman"/>
          <w:bCs/>
          <w:sz w:val="24"/>
          <w:szCs w:val="24"/>
          <w:lang w:eastAsia="en-US"/>
        </w:rPr>
      </w:pPr>
    </w:p>
    <w:p w14:paraId="1DB9B418" w14:textId="77777777" w:rsidR="001F6C70" w:rsidRDefault="004B63B3" w:rsidP="001F6C70">
      <w:pPr>
        <w:numPr>
          <w:ilvl w:val="0"/>
          <w:numId w:val="8"/>
        </w:numPr>
        <w:ind w:left="142" w:hanging="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na wskazany w OPZ sprzęt udzielę </w:t>
      </w:r>
      <w:r w:rsidR="001F6C70" w:rsidRPr="001F6C70">
        <w:rPr>
          <w:rFonts w:ascii="Calibri" w:eastAsia="Times New Roman" w:hAnsi="Calibri" w:cs="Times New Roman"/>
          <w:b/>
          <w:sz w:val="24"/>
          <w:szCs w:val="24"/>
          <w:lang w:eastAsia="en-US"/>
        </w:rPr>
        <w:t>36 miesięcy</w:t>
      </w:r>
      <w:r w:rsidRPr="001F6C70">
        <w:rPr>
          <w:rFonts w:ascii="Calibri" w:eastAsia="Times New Roman" w:hAnsi="Calibri" w:cs="Times New Roman"/>
          <w:b/>
          <w:sz w:val="24"/>
          <w:szCs w:val="24"/>
          <w:lang w:eastAsia="en-US"/>
        </w:rPr>
        <w:t xml:space="preserve"> </w:t>
      </w:r>
      <w:r w:rsidRPr="001F6C70">
        <w:rPr>
          <w:rFonts w:ascii="Calibri" w:eastAsia="Times New Roman" w:hAnsi="Calibri" w:cs="Times New Roman"/>
          <w:bCs/>
          <w:sz w:val="24"/>
          <w:szCs w:val="24"/>
          <w:lang w:eastAsia="en-US"/>
        </w:rPr>
        <w:t>gwarancji</w:t>
      </w:r>
      <w:r w:rsidR="001F6C70">
        <w:rPr>
          <w:rFonts w:ascii="Calibri" w:eastAsia="Times New Roman" w:hAnsi="Calibri" w:cs="Times New Roman"/>
          <w:bCs/>
          <w:sz w:val="24"/>
          <w:szCs w:val="24"/>
          <w:lang w:eastAsia="en-US"/>
        </w:rPr>
        <w:t xml:space="preserve">. Okres gwarancji jest równy okresowi rękojmi. </w:t>
      </w:r>
    </w:p>
    <w:p w14:paraId="783EB549" w14:textId="77777777" w:rsidR="004B63B3" w:rsidRPr="00910652" w:rsidRDefault="004B63B3" w:rsidP="001F6C70">
      <w:pPr>
        <w:numPr>
          <w:ilvl w:val="0"/>
          <w:numId w:val="8"/>
        </w:numPr>
        <w:ind w:left="142" w:hanging="142"/>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18BDB70B" w14:textId="77777777" w:rsidR="004B63B3" w:rsidRPr="00910652" w:rsidRDefault="004B63B3" w:rsidP="001F6C70">
      <w:pPr>
        <w:numPr>
          <w:ilvl w:val="0"/>
          <w:numId w:val="8"/>
        </w:numPr>
        <w:ind w:left="142" w:hanging="142"/>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4123EED9" w14:textId="77777777" w:rsidR="004B63B3" w:rsidRPr="00910652" w:rsidRDefault="004B63B3" w:rsidP="001F6C70">
      <w:pPr>
        <w:numPr>
          <w:ilvl w:val="0"/>
          <w:numId w:val="8"/>
        </w:numPr>
        <w:ind w:left="142" w:hanging="142"/>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A8ECA1C" w14:textId="77777777" w:rsidR="004B63B3" w:rsidRPr="00910652" w:rsidRDefault="004B63B3" w:rsidP="001F6C70">
      <w:pPr>
        <w:numPr>
          <w:ilvl w:val="0"/>
          <w:numId w:val="8"/>
        </w:numPr>
        <w:ind w:left="142" w:hanging="142"/>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72EC4E63" w14:textId="77777777" w:rsidR="004B63B3" w:rsidRPr="00910652" w:rsidRDefault="004B63B3" w:rsidP="001F6C70">
      <w:pPr>
        <w:ind w:left="142" w:hanging="142"/>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E883156" w14:textId="77777777" w:rsidR="004B63B3" w:rsidRPr="00910652" w:rsidRDefault="004B63B3" w:rsidP="004B63B3">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635"/>
      </w:tblGrid>
      <w:tr w:rsidR="004B63B3" w:rsidRPr="00910652" w14:paraId="2B6A842B" w14:textId="77777777" w:rsidTr="000C03AB">
        <w:trPr>
          <w:trHeight w:val="406"/>
        </w:trPr>
        <w:tc>
          <w:tcPr>
            <w:tcW w:w="8917" w:type="dxa"/>
            <w:vAlign w:val="center"/>
          </w:tcPr>
          <w:p w14:paraId="79D9965E" w14:textId="77777777" w:rsidR="004B63B3" w:rsidRPr="00910652" w:rsidRDefault="004B63B3" w:rsidP="000C03AB">
            <w:pPr>
              <w:rPr>
                <w:rFonts w:ascii="Calibri" w:eastAsia="Times New Roman" w:hAnsi="Calibri" w:cs="Times New Roman"/>
                <w:sz w:val="24"/>
                <w:szCs w:val="24"/>
              </w:rPr>
            </w:pPr>
          </w:p>
        </w:tc>
      </w:tr>
    </w:tbl>
    <w:p w14:paraId="305D2E61" w14:textId="77777777" w:rsidR="004B63B3" w:rsidRPr="00910652" w:rsidRDefault="004B63B3" w:rsidP="004B63B3">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4B63B3" w:rsidRPr="00910652" w14:paraId="17392F74" w14:textId="77777777" w:rsidTr="000C03AB">
        <w:trPr>
          <w:trHeight w:val="428"/>
        </w:trPr>
        <w:tc>
          <w:tcPr>
            <w:tcW w:w="8986" w:type="dxa"/>
            <w:vAlign w:val="center"/>
          </w:tcPr>
          <w:p w14:paraId="01C90108" w14:textId="77777777" w:rsidR="004B63B3" w:rsidRPr="00910652" w:rsidRDefault="004B63B3" w:rsidP="000C03AB">
            <w:pPr>
              <w:rPr>
                <w:rFonts w:ascii="Calibri" w:eastAsia="Times New Roman" w:hAnsi="Calibri" w:cs="Times New Roman"/>
                <w:sz w:val="24"/>
                <w:szCs w:val="24"/>
              </w:rPr>
            </w:pPr>
          </w:p>
        </w:tc>
      </w:tr>
    </w:tbl>
    <w:p w14:paraId="07DE3AAE" w14:textId="77777777" w:rsidR="004B63B3" w:rsidRPr="00910652" w:rsidRDefault="004B63B3" w:rsidP="004B63B3">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4B63B3" w:rsidRPr="00910652" w14:paraId="3EDD3EE0" w14:textId="77777777" w:rsidTr="000C03AB">
        <w:trPr>
          <w:trHeight w:val="416"/>
        </w:trPr>
        <w:tc>
          <w:tcPr>
            <w:tcW w:w="8963" w:type="dxa"/>
            <w:vAlign w:val="center"/>
          </w:tcPr>
          <w:p w14:paraId="737DDEE7" w14:textId="77777777" w:rsidR="004B63B3" w:rsidRPr="00910652" w:rsidRDefault="004B63B3" w:rsidP="000C03AB">
            <w:pPr>
              <w:rPr>
                <w:rFonts w:ascii="Calibri" w:eastAsia="Times New Roman" w:hAnsi="Calibri" w:cs="Times New Roman"/>
                <w:sz w:val="24"/>
                <w:szCs w:val="24"/>
              </w:rPr>
            </w:pPr>
          </w:p>
        </w:tc>
      </w:tr>
    </w:tbl>
    <w:p w14:paraId="48C1F410" w14:textId="77777777" w:rsidR="004B63B3" w:rsidRPr="00910652" w:rsidRDefault="004B63B3" w:rsidP="004B63B3">
      <w:pPr>
        <w:rPr>
          <w:rFonts w:ascii="Calibri" w:eastAsia="Times New Roman" w:hAnsi="Calibri" w:cs="Times New Roman"/>
          <w:bCs/>
          <w:sz w:val="24"/>
          <w:szCs w:val="24"/>
          <w:lang w:eastAsia="en-US"/>
        </w:rPr>
      </w:pPr>
    </w:p>
    <w:p w14:paraId="53BCD7BD" w14:textId="77777777" w:rsidR="004B63B3" w:rsidRDefault="004B63B3" w:rsidP="004B63B3">
      <w:pPr>
        <w:numPr>
          <w:ilvl w:val="0"/>
          <w:numId w:val="8"/>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 że zapoznałem się klauzulą o przetwarzaniu danych osobowych (RODO) znajdującą się w rozdz. </w:t>
      </w:r>
      <w:r w:rsidR="00806D07">
        <w:rPr>
          <w:rFonts w:ascii="Calibri" w:eastAsia="Times New Roman" w:hAnsi="Calibri" w:cs="Times New Roman"/>
          <w:bCs/>
          <w:sz w:val="24"/>
          <w:szCs w:val="24"/>
          <w:lang w:eastAsia="en-US"/>
        </w:rPr>
        <w:t>XV Zapytania ofertowego</w:t>
      </w:r>
      <w:r w:rsidRPr="00910652">
        <w:rPr>
          <w:rFonts w:ascii="Calibri" w:eastAsia="Times New Roman" w:hAnsi="Calibri" w:cs="Times New Roman"/>
          <w:bCs/>
          <w:sz w:val="24"/>
          <w:szCs w:val="24"/>
          <w:lang w:val="ru-RU" w:eastAsia="en-US"/>
        </w:rPr>
        <w:t>.</w:t>
      </w:r>
    </w:p>
    <w:p w14:paraId="0EAD43E8" w14:textId="77777777" w:rsidR="004B63B3" w:rsidRPr="00910652" w:rsidRDefault="004B63B3" w:rsidP="004B63B3">
      <w:pPr>
        <w:numPr>
          <w:ilvl w:val="0"/>
          <w:numId w:val="8"/>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na </w:t>
      </w:r>
      <w:r w:rsidRPr="007A6AE2">
        <w:rPr>
          <w:rFonts w:ascii="Calibri" w:eastAsia="Times New Roman" w:hAnsi="Calibri" w:cs="Times New Roman"/>
          <w:bCs/>
          <w:sz w:val="24"/>
          <w:szCs w:val="24"/>
          <w:lang w:eastAsia="en-US"/>
        </w:rPr>
        <w:t>podstawie art. 7 ust 1 ustawy o szczególnych o rozwiązaniach w zakresie przeciwdziałania wspieraniu agresji na Ukrainę oraz służące ochronie bezpieczeństwa narodowego. (Dz. U. 2022, poz. 835)</w:t>
      </w:r>
    </w:p>
    <w:p w14:paraId="2812D162" w14:textId="77777777" w:rsidR="004B63B3" w:rsidRPr="00910652" w:rsidRDefault="004B63B3" w:rsidP="004B63B3">
      <w:pPr>
        <w:numPr>
          <w:ilvl w:val="0"/>
          <w:numId w:val="8"/>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74F7559E" w14:textId="77777777" w:rsidR="004B63B3" w:rsidRPr="00910652" w:rsidRDefault="004B63B3" w:rsidP="004B63B3">
      <w:pPr>
        <w:numPr>
          <w:ilvl w:val="0"/>
          <w:numId w:val="2"/>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F9C975E" w14:textId="77777777" w:rsidR="004B63B3" w:rsidRPr="00910652" w:rsidRDefault="004B63B3" w:rsidP="004B63B3">
      <w:pPr>
        <w:numPr>
          <w:ilvl w:val="0"/>
          <w:numId w:val="2"/>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567CC7C" w14:textId="77777777" w:rsidR="004B63B3" w:rsidRPr="00910652" w:rsidRDefault="004B63B3" w:rsidP="004B63B3">
      <w:pPr>
        <w:rPr>
          <w:rFonts w:ascii="Calibri" w:eastAsia="Times New Roman" w:hAnsi="Calibri" w:cs="Times New Roman"/>
          <w:bCs/>
          <w:sz w:val="24"/>
          <w:szCs w:val="24"/>
          <w:lang w:val="ru-RU" w:eastAsia="en-US"/>
        </w:rPr>
      </w:pPr>
    </w:p>
    <w:p w14:paraId="3A1C9AFF" w14:textId="77777777" w:rsidR="004B63B3" w:rsidRPr="00910652" w:rsidRDefault="004B63B3" w:rsidP="004B63B3">
      <w:pPr>
        <w:rPr>
          <w:rFonts w:ascii="Calibri" w:eastAsia="Times New Roman" w:hAnsi="Calibri" w:cs="Times New Roman"/>
          <w:bCs/>
          <w:sz w:val="24"/>
          <w:szCs w:val="24"/>
          <w:lang w:val="ru-RU" w:eastAsia="en-US"/>
        </w:rPr>
      </w:pPr>
    </w:p>
    <w:p w14:paraId="7672FC54" w14:textId="77777777" w:rsidR="004B63B3" w:rsidRPr="00910652" w:rsidRDefault="004B63B3" w:rsidP="004B63B3">
      <w:pPr>
        <w:rPr>
          <w:rFonts w:ascii="Calibri" w:eastAsia="Times New Roman" w:hAnsi="Calibri" w:cs="Times New Roman"/>
          <w:bCs/>
          <w:sz w:val="24"/>
          <w:szCs w:val="24"/>
          <w:lang w:val="ru-RU" w:eastAsia="en-US"/>
        </w:rPr>
      </w:pPr>
    </w:p>
    <w:p w14:paraId="34471E99" w14:textId="77777777" w:rsidR="004B63B3" w:rsidRPr="00910652" w:rsidRDefault="004B63B3" w:rsidP="004B63B3">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276DA5A1" w14:textId="77777777" w:rsidR="004B63B3" w:rsidRPr="00910652" w:rsidRDefault="004B63B3" w:rsidP="004B63B3">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3477E75B" w14:textId="77777777" w:rsidR="004B63B3" w:rsidRDefault="004B63B3" w:rsidP="004B63B3">
      <w:pPr>
        <w:rPr>
          <w:sz w:val="24"/>
          <w:szCs w:val="24"/>
        </w:rPr>
      </w:pPr>
      <w:r>
        <w:rPr>
          <w:sz w:val="24"/>
          <w:szCs w:val="24"/>
        </w:rPr>
        <w:br w:type="page"/>
      </w:r>
    </w:p>
    <w:p w14:paraId="76F36E0A" w14:textId="77777777" w:rsidR="004B63B3" w:rsidRDefault="004B63B3" w:rsidP="004B63B3">
      <w:pPr>
        <w:spacing w:before="0" w:after="120" w:line="240" w:lineRule="auto"/>
        <w:jc w:val="right"/>
        <w:rPr>
          <w:sz w:val="24"/>
          <w:szCs w:val="24"/>
        </w:rPr>
      </w:pPr>
      <w:r>
        <w:rPr>
          <w:sz w:val="24"/>
          <w:szCs w:val="24"/>
        </w:rPr>
        <w:t xml:space="preserve">Załącznik nr 3 do Zapytania ofertowego </w:t>
      </w:r>
    </w:p>
    <w:p w14:paraId="73D1699E" w14:textId="77777777" w:rsidR="004B63B3" w:rsidRDefault="004B63B3" w:rsidP="004B63B3">
      <w:pPr>
        <w:spacing w:before="0" w:after="120" w:line="240" w:lineRule="auto"/>
        <w:rPr>
          <w:sz w:val="24"/>
          <w:szCs w:val="24"/>
        </w:rPr>
      </w:pPr>
    </w:p>
    <w:p w14:paraId="43CDD97F" w14:textId="77777777" w:rsidR="004B63B3" w:rsidRPr="007A6AE2" w:rsidRDefault="004B63B3" w:rsidP="004B63B3">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4B1DA3CB" w14:textId="77777777" w:rsidR="004B63B3" w:rsidRPr="007A6AE2" w:rsidRDefault="004B63B3" w:rsidP="004B63B3">
      <w:pPr>
        <w:spacing w:before="0" w:after="0" w:line="240" w:lineRule="auto"/>
        <w:ind w:left="152" w:hanging="10"/>
        <w:jc w:val="center"/>
        <w:rPr>
          <w:rFonts w:ascii="Calibri" w:eastAsia="Tahoma" w:hAnsi="Calibri" w:cs="Calibri"/>
          <w:b/>
          <w:color w:val="000000"/>
          <w:sz w:val="22"/>
          <w:szCs w:val="22"/>
        </w:rPr>
      </w:pPr>
    </w:p>
    <w:p w14:paraId="4B218799" w14:textId="77777777" w:rsidR="004B63B3" w:rsidRPr="007A6AE2" w:rsidRDefault="004B63B3" w:rsidP="004B63B3">
      <w:pPr>
        <w:spacing w:before="0" w:after="0" w:line="240" w:lineRule="auto"/>
        <w:ind w:left="152" w:hanging="10"/>
        <w:jc w:val="center"/>
        <w:rPr>
          <w:rFonts w:ascii="Calibri" w:eastAsia="Tahoma" w:hAnsi="Calibri" w:cs="Calibri"/>
          <w:b/>
          <w:color w:val="000000"/>
          <w:sz w:val="22"/>
          <w:szCs w:val="22"/>
        </w:rPr>
      </w:pPr>
      <w:r w:rsidRPr="007A6AE2">
        <w:rPr>
          <w:rFonts w:ascii="Calibri" w:eastAsia="Tahoma" w:hAnsi="Calibri" w:cs="Calibri"/>
          <w:b/>
          <w:color w:val="000000"/>
          <w:sz w:val="22"/>
          <w:szCs w:val="22"/>
        </w:rPr>
        <w:t>UMOWA NR 273……</w:t>
      </w:r>
      <w:proofErr w:type="gramStart"/>
      <w:r w:rsidRPr="007A6AE2">
        <w:rPr>
          <w:rFonts w:ascii="Calibri" w:eastAsia="Tahoma" w:hAnsi="Calibri" w:cs="Calibri"/>
          <w:b/>
          <w:color w:val="000000"/>
          <w:sz w:val="22"/>
          <w:szCs w:val="22"/>
        </w:rPr>
        <w:t>…….</w:t>
      </w:r>
      <w:proofErr w:type="gramEnd"/>
      <w:r w:rsidRPr="007A6AE2">
        <w:rPr>
          <w:rFonts w:ascii="Calibri" w:eastAsia="Tahoma" w:hAnsi="Calibri" w:cs="Calibri"/>
          <w:b/>
          <w:color w:val="000000"/>
          <w:sz w:val="22"/>
          <w:szCs w:val="22"/>
        </w:rPr>
        <w:t>2023</w:t>
      </w:r>
    </w:p>
    <w:p w14:paraId="605BE527" w14:textId="77777777" w:rsidR="004B63B3" w:rsidRPr="007A6AE2" w:rsidRDefault="004B63B3" w:rsidP="004B63B3">
      <w:pPr>
        <w:spacing w:before="0" w:after="0" w:line="240" w:lineRule="auto"/>
        <w:rPr>
          <w:rFonts w:ascii="Calibri" w:eastAsia="Tahoma" w:hAnsi="Calibri" w:cs="Calibri"/>
          <w:color w:val="000000"/>
          <w:sz w:val="22"/>
          <w:szCs w:val="22"/>
        </w:rPr>
      </w:pPr>
    </w:p>
    <w:p w14:paraId="4072EA93"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Zawarta w dniu ………………… 2023 r. pomiędzy:</w:t>
      </w:r>
    </w:p>
    <w:p w14:paraId="139DE857"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Powiat Lwówecki,</w:t>
      </w:r>
    </w:p>
    <w:p w14:paraId="2BE70A67"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ul. Szpitalna 4</w:t>
      </w:r>
    </w:p>
    <w:p w14:paraId="5986DF1E"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59-600 Lwówek Śląski</w:t>
      </w:r>
    </w:p>
    <w:p w14:paraId="262A699A"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NIP: 616-14-10-172</w:t>
      </w:r>
    </w:p>
    <w:p w14:paraId="4421FB68"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reprezentowany przez Zarząd Powiatu, w imieniu którego działają: </w:t>
      </w:r>
    </w:p>
    <w:p w14:paraId="66B6A30A"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1.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0799A3CF"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2.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2C2DE244"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przy kontrasygnacie Skarbnika Powiatu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774E08AA"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„Zamawiającym”, a </w:t>
      </w:r>
    </w:p>
    <w:p w14:paraId="07AF6A48"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6F8CFDD5"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0EF2BEA1"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1187EFD9"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reprezentowanym przez: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270904A4" w14:textId="77777777" w:rsidR="004B63B3" w:rsidRPr="007A6AE2" w:rsidRDefault="004B63B3" w:rsidP="004B63B3">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„Wykonawcą”. </w:t>
      </w:r>
    </w:p>
    <w:p w14:paraId="2003D2E2" w14:textId="77777777" w:rsidR="004B63B3" w:rsidRDefault="004B63B3" w:rsidP="004B63B3">
      <w:pPr>
        <w:spacing w:before="0" w:after="120" w:line="240" w:lineRule="auto"/>
        <w:rPr>
          <w:sz w:val="24"/>
          <w:szCs w:val="24"/>
        </w:rPr>
      </w:pPr>
    </w:p>
    <w:p w14:paraId="4DBDF0A2" w14:textId="77777777" w:rsidR="004B63B3" w:rsidRDefault="00D04565" w:rsidP="004B63B3">
      <w:pPr>
        <w:spacing w:before="0" w:after="120" w:line="240" w:lineRule="auto"/>
        <w:rPr>
          <w:sz w:val="24"/>
          <w:szCs w:val="24"/>
        </w:rPr>
      </w:pPr>
      <w:r>
        <w:rPr>
          <w:sz w:val="24"/>
          <w:szCs w:val="24"/>
        </w:rPr>
        <w:t xml:space="preserve">Zawarli umowę o następującej treści: </w:t>
      </w:r>
    </w:p>
    <w:p w14:paraId="0AC54A1A" w14:textId="77777777" w:rsidR="00D04565" w:rsidRPr="009A5902" w:rsidRDefault="00D04565" w:rsidP="009A5902">
      <w:pPr>
        <w:jc w:val="center"/>
        <w:rPr>
          <w:rFonts w:eastAsia="Times New Roman"/>
          <w:b/>
          <w:bCs/>
          <w:sz w:val="24"/>
          <w:szCs w:val="24"/>
          <w:lang w:eastAsia="en-US"/>
        </w:rPr>
      </w:pPr>
      <w:bookmarkStart w:id="10" w:name="_Toc101954620"/>
      <w:r w:rsidRPr="009A5902">
        <w:rPr>
          <w:rFonts w:eastAsia="Times New Roman"/>
          <w:b/>
          <w:bCs/>
          <w:sz w:val="24"/>
          <w:szCs w:val="24"/>
          <w:lang w:eastAsia="en-US"/>
        </w:rPr>
        <w:t>§1</w:t>
      </w:r>
      <w:bookmarkEnd w:id="10"/>
    </w:p>
    <w:p w14:paraId="4DB8735A" w14:textId="77777777" w:rsidR="00D04565" w:rsidRPr="009A5902" w:rsidRDefault="00D04565" w:rsidP="009A5902">
      <w:pPr>
        <w:jc w:val="center"/>
        <w:rPr>
          <w:rFonts w:eastAsia="Times New Roman"/>
          <w:b/>
          <w:bCs/>
          <w:sz w:val="24"/>
          <w:szCs w:val="24"/>
          <w:lang w:eastAsia="en-US"/>
        </w:rPr>
      </w:pPr>
      <w:bookmarkStart w:id="11" w:name="_Toc101954621"/>
      <w:r w:rsidRPr="009A5902">
        <w:rPr>
          <w:rFonts w:eastAsia="Times New Roman"/>
          <w:b/>
          <w:bCs/>
          <w:sz w:val="24"/>
          <w:szCs w:val="24"/>
          <w:lang w:eastAsia="en-US"/>
        </w:rPr>
        <w:t>Przedmiot umowy</w:t>
      </w:r>
      <w:bookmarkEnd w:id="11"/>
    </w:p>
    <w:p w14:paraId="382E2E78" w14:textId="77777777" w:rsidR="00D04565" w:rsidRPr="00C96B3C" w:rsidRDefault="00D04565" w:rsidP="00D04565">
      <w:pPr>
        <w:spacing w:before="0" w:after="0" w:line="240" w:lineRule="auto"/>
        <w:rPr>
          <w:rFonts w:ascii="Calibri" w:eastAsia="Times New Roman" w:hAnsi="Calibri" w:cs="Calibri"/>
          <w:sz w:val="22"/>
          <w:szCs w:val="22"/>
          <w:lang w:eastAsia="en-US"/>
        </w:rPr>
      </w:pPr>
    </w:p>
    <w:p w14:paraId="5EB98536" w14:textId="77777777" w:rsidR="00D04565" w:rsidRPr="00C96B3C" w:rsidRDefault="00D04565" w:rsidP="00D04565">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Przedmiotem niniejszej umowy jest:</w:t>
      </w:r>
    </w:p>
    <w:p w14:paraId="0E385DBC" w14:textId="6CA4BB36" w:rsidR="00D04565" w:rsidRPr="00C96B3C" w:rsidRDefault="00D04565" w:rsidP="00D04565">
      <w:pPr>
        <w:spacing w:before="0" w:after="0" w:line="240" w:lineRule="auto"/>
        <w:ind w:hanging="10"/>
        <w:jc w:val="both"/>
        <w:rPr>
          <w:rFonts w:ascii="Calibri" w:eastAsia="Times New Roman" w:hAnsi="Calibri" w:cs="Calibri"/>
          <w:bCs/>
          <w:i/>
          <w:iCs/>
          <w:sz w:val="22"/>
          <w:szCs w:val="22"/>
          <w:lang w:eastAsia="en-US"/>
        </w:rPr>
      </w:pPr>
      <w:r w:rsidRPr="00D04565">
        <w:rPr>
          <w:rFonts w:ascii="Calibri" w:eastAsia="Times New Roman" w:hAnsi="Calibri" w:cs="Calibri"/>
          <w:b/>
          <w:sz w:val="22"/>
          <w:szCs w:val="22"/>
          <w:lang w:eastAsia="en-US"/>
        </w:rPr>
        <w:t>Dostawa narzędzi do Zespołu Placówek Edukacyjno Wychowawczych w Lwówku Śląskim</w:t>
      </w:r>
      <w:r w:rsidR="002C0B3D">
        <w:rPr>
          <w:rFonts w:ascii="Calibri" w:eastAsia="Times New Roman" w:hAnsi="Calibri" w:cs="Calibri"/>
          <w:b/>
          <w:sz w:val="22"/>
          <w:szCs w:val="22"/>
          <w:lang w:eastAsia="en-US"/>
        </w:rPr>
        <w:t xml:space="preserve"> Post II</w:t>
      </w:r>
      <w:r w:rsidRPr="00C96B3C">
        <w:rPr>
          <w:rFonts w:ascii="Calibri" w:eastAsia="Times New Roman" w:hAnsi="Calibri" w:cs="Calibri"/>
          <w:bCs/>
          <w:i/>
          <w:iCs/>
          <w:sz w:val="22"/>
          <w:szCs w:val="22"/>
          <w:lang w:eastAsia="en-US"/>
        </w:rPr>
        <w:t xml:space="preserve"> </w:t>
      </w:r>
    </w:p>
    <w:p w14:paraId="2370A51A" w14:textId="77777777" w:rsidR="00D04565" w:rsidRPr="00C96B3C" w:rsidRDefault="00D04565" w:rsidP="00D04565">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 zakresie oraz na warunkach określonych w:</w:t>
      </w:r>
    </w:p>
    <w:p w14:paraId="337AABF1" w14:textId="77777777" w:rsidR="00D04565" w:rsidRPr="00C96B3C" w:rsidRDefault="00D04565" w:rsidP="00D04565">
      <w:pPr>
        <w:numPr>
          <w:ilvl w:val="0"/>
          <w:numId w:val="2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0422F9B2" w14:textId="77777777" w:rsidR="00D04565" w:rsidRPr="00C96B3C" w:rsidRDefault="00D04565" w:rsidP="00D04565">
      <w:pPr>
        <w:numPr>
          <w:ilvl w:val="0"/>
          <w:numId w:val="2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4CD1DD88" w14:textId="77777777" w:rsidR="00D04565" w:rsidRPr="00C96B3C" w:rsidRDefault="00D04565" w:rsidP="00D04565">
      <w:pPr>
        <w:numPr>
          <w:ilvl w:val="0"/>
          <w:numId w:val="2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2A2C8944" w14:textId="77777777" w:rsidR="00D04565" w:rsidRPr="00C96B3C" w:rsidRDefault="00D04565" w:rsidP="00D04565">
      <w:pPr>
        <w:numPr>
          <w:ilvl w:val="3"/>
          <w:numId w:val="24"/>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099ACDE6" w14:textId="77777777" w:rsidR="00D04565" w:rsidRPr="00C96B3C" w:rsidRDefault="00D04565" w:rsidP="00D04565">
      <w:pPr>
        <w:numPr>
          <w:ilvl w:val="3"/>
          <w:numId w:val="24"/>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12D99C04" w14:textId="77777777" w:rsidR="00D04565" w:rsidRPr="00C96B3C" w:rsidRDefault="00D04565" w:rsidP="00D04565">
      <w:pPr>
        <w:numPr>
          <w:ilvl w:val="3"/>
          <w:numId w:val="24"/>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4143066B" w14:textId="77777777" w:rsidR="00D04565" w:rsidRPr="00C96B3C" w:rsidRDefault="00D04565" w:rsidP="00D04565">
      <w:pPr>
        <w:numPr>
          <w:ilvl w:val="0"/>
          <w:numId w:val="2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4359FCDB" w14:textId="77777777" w:rsidR="00D04565" w:rsidRPr="00C96B3C" w:rsidRDefault="00D04565" w:rsidP="00D04565">
      <w:pPr>
        <w:numPr>
          <w:ilvl w:val="0"/>
          <w:numId w:val="2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6E462A0F" w14:textId="77777777" w:rsidR="00D04565" w:rsidRPr="00C96B3C" w:rsidRDefault="00D04565" w:rsidP="00D04565">
      <w:pPr>
        <w:numPr>
          <w:ilvl w:val="0"/>
          <w:numId w:val="2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14C86CC0" w14:textId="77777777" w:rsidR="00D04565" w:rsidRPr="00C96B3C" w:rsidRDefault="00D04565" w:rsidP="00D04565">
      <w:pPr>
        <w:numPr>
          <w:ilvl w:val="0"/>
          <w:numId w:val="2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6800B96B" w14:textId="77777777" w:rsidR="00D04565" w:rsidRPr="00C96B3C" w:rsidRDefault="00D04565" w:rsidP="00D04565">
      <w:pPr>
        <w:numPr>
          <w:ilvl w:val="0"/>
          <w:numId w:val="2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7ED63C7F" w14:textId="77777777" w:rsidR="00D04565" w:rsidRPr="00C96B3C" w:rsidRDefault="00D04565" w:rsidP="00D04565">
      <w:pPr>
        <w:numPr>
          <w:ilvl w:val="3"/>
          <w:numId w:val="2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7BDBD349" w14:textId="77777777" w:rsidR="00D04565" w:rsidRPr="00C96B3C" w:rsidRDefault="00D04565" w:rsidP="00D04565">
      <w:pPr>
        <w:numPr>
          <w:ilvl w:val="0"/>
          <w:numId w:val="2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3B45A12A" w14:textId="77777777" w:rsidR="00D04565" w:rsidRPr="00C96B3C" w:rsidRDefault="00D04565" w:rsidP="00D04565">
      <w:pPr>
        <w:numPr>
          <w:ilvl w:val="0"/>
          <w:numId w:val="2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794495A8" w14:textId="77777777" w:rsidR="00D04565" w:rsidRPr="00C96B3C" w:rsidRDefault="00D04565" w:rsidP="00D04565">
      <w:pPr>
        <w:numPr>
          <w:ilvl w:val="0"/>
          <w:numId w:val="2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572E4039" w14:textId="77777777" w:rsidR="00D04565" w:rsidRPr="00C96B3C" w:rsidRDefault="00D04565" w:rsidP="00D04565">
      <w:pPr>
        <w:numPr>
          <w:ilvl w:val="0"/>
          <w:numId w:val="2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24629DA8" w14:textId="77777777" w:rsidR="00D04565" w:rsidRPr="00C96B3C" w:rsidRDefault="00D04565" w:rsidP="00D04565">
      <w:pPr>
        <w:numPr>
          <w:ilvl w:val="3"/>
          <w:numId w:val="2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7646EC6D" w14:textId="77777777" w:rsidR="00D04565" w:rsidRPr="00C96B3C" w:rsidRDefault="00D04565" w:rsidP="00D04565">
      <w:pPr>
        <w:numPr>
          <w:ilvl w:val="1"/>
          <w:numId w:val="2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19E90CDB" w14:textId="77777777" w:rsidR="00D04565" w:rsidRPr="00C96B3C" w:rsidRDefault="00D04565" w:rsidP="00D04565">
      <w:pPr>
        <w:numPr>
          <w:ilvl w:val="1"/>
          <w:numId w:val="2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1C9EFFC2" w14:textId="77777777" w:rsidR="00D04565" w:rsidRPr="00C96B3C" w:rsidRDefault="00D04565" w:rsidP="00D04565">
      <w:pPr>
        <w:numPr>
          <w:ilvl w:val="1"/>
          <w:numId w:val="28"/>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1AC672EC" w14:textId="77777777" w:rsidR="00D04565" w:rsidRPr="00C96B3C" w:rsidRDefault="00D04565" w:rsidP="00D04565">
      <w:pPr>
        <w:numPr>
          <w:ilvl w:val="3"/>
          <w:numId w:val="2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4A33791D" w14:textId="77777777" w:rsidR="00D04565" w:rsidRPr="009A5902" w:rsidRDefault="00D04565" w:rsidP="009A5902">
      <w:pPr>
        <w:pStyle w:val="Bezodstpw"/>
        <w:jc w:val="center"/>
        <w:rPr>
          <w:rFonts w:ascii="Calibri" w:eastAsia="Times New Roman" w:hAnsi="Calibri" w:cs="Calibri"/>
          <w:b/>
          <w:bCs/>
          <w:color w:val="000000" w:themeColor="text1"/>
          <w:sz w:val="24"/>
          <w:szCs w:val="24"/>
          <w:lang w:eastAsia="en-US"/>
        </w:rPr>
      </w:pPr>
    </w:p>
    <w:p w14:paraId="33BA1BE9" w14:textId="77777777" w:rsidR="00D04565" w:rsidRPr="009A5902" w:rsidRDefault="00D04565" w:rsidP="009A5902">
      <w:pPr>
        <w:pStyle w:val="Bezodstpw"/>
        <w:jc w:val="center"/>
        <w:rPr>
          <w:rFonts w:ascii="Calibri" w:eastAsia="Times New Roman" w:hAnsi="Calibri" w:cs="Calibri"/>
          <w:b/>
          <w:bCs/>
          <w:color w:val="000000" w:themeColor="text1"/>
          <w:sz w:val="24"/>
          <w:szCs w:val="24"/>
          <w:lang w:eastAsia="en-US"/>
        </w:rPr>
      </w:pPr>
      <w:bookmarkStart w:id="12" w:name="_Toc101954622"/>
      <w:r w:rsidRPr="009A5902">
        <w:rPr>
          <w:rFonts w:ascii="Calibri" w:eastAsia="Times New Roman" w:hAnsi="Calibri" w:cs="Calibri"/>
          <w:b/>
          <w:bCs/>
          <w:color w:val="000000" w:themeColor="text1"/>
          <w:sz w:val="24"/>
          <w:szCs w:val="24"/>
          <w:lang w:eastAsia="en-US"/>
        </w:rPr>
        <w:t>§2</w:t>
      </w:r>
      <w:bookmarkEnd w:id="12"/>
    </w:p>
    <w:p w14:paraId="05CD9356" w14:textId="77777777" w:rsidR="00D04565" w:rsidRPr="009A5902" w:rsidRDefault="00D04565" w:rsidP="009A5902">
      <w:pPr>
        <w:pStyle w:val="Bezodstpw"/>
        <w:jc w:val="center"/>
        <w:rPr>
          <w:rFonts w:ascii="Calibri" w:eastAsia="Times New Roman" w:hAnsi="Calibri" w:cs="Calibri"/>
          <w:b/>
          <w:bCs/>
          <w:color w:val="000000" w:themeColor="text1"/>
          <w:sz w:val="24"/>
          <w:szCs w:val="24"/>
          <w:lang w:eastAsia="en-US"/>
        </w:rPr>
      </w:pPr>
      <w:bookmarkStart w:id="13" w:name="_Toc101954623"/>
      <w:r w:rsidRPr="009A5902">
        <w:rPr>
          <w:rFonts w:ascii="Calibri" w:eastAsia="Times New Roman" w:hAnsi="Calibri" w:cs="Calibri"/>
          <w:b/>
          <w:bCs/>
          <w:color w:val="000000" w:themeColor="text1"/>
          <w:sz w:val="24"/>
          <w:szCs w:val="24"/>
          <w:lang w:eastAsia="en-US"/>
        </w:rPr>
        <w:t>Planowany termin  wykonania zamówienia</w:t>
      </w:r>
      <w:bookmarkEnd w:id="13"/>
    </w:p>
    <w:p w14:paraId="3A9A0DFA" w14:textId="77777777" w:rsidR="00D04565" w:rsidRPr="00C96B3C" w:rsidRDefault="00D04565" w:rsidP="00D04565">
      <w:pPr>
        <w:spacing w:before="0" w:after="0" w:line="240" w:lineRule="auto"/>
        <w:rPr>
          <w:rFonts w:ascii="Calibri" w:eastAsia="Calibri" w:hAnsi="Calibri" w:cs="Times New Roman"/>
          <w:sz w:val="22"/>
          <w:szCs w:val="22"/>
          <w:lang w:eastAsia="en-US"/>
        </w:rPr>
      </w:pPr>
    </w:p>
    <w:p w14:paraId="43171174" w14:textId="3A52B25F" w:rsidR="00D04565" w:rsidRPr="00C96B3C" w:rsidRDefault="00D04565" w:rsidP="00D04565">
      <w:pPr>
        <w:numPr>
          <w:ilvl w:val="0"/>
          <w:numId w:val="29"/>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002C0B3D" w:rsidRPr="002C0B3D">
        <w:rPr>
          <w:rFonts w:ascii="Calibri" w:eastAsia="Times New Roman" w:hAnsi="Calibri" w:cs="Calibri"/>
          <w:b/>
          <w:bCs/>
          <w:color w:val="000000"/>
          <w:sz w:val="22"/>
          <w:szCs w:val="22"/>
          <w:lang w:eastAsia="en-US"/>
        </w:rPr>
        <w:t>do dnia 21.06.2023 roku</w:t>
      </w:r>
      <w:r w:rsidRPr="002C0B3D">
        <w:rPr>
          <w:rFonts w:ascii="Calibri" w:eastAsia="Times New Roman" w:hAnsi="Calibri" w:cs="Calibri"/>
          <w:b/>
          <w:bCs/>
          <w:color w:val="000000"/>
          <w:sz w:val="22"/>
          <w:szCs w:val="22"/>
          <w:lang w:eastAsia="en-US"/>
        </w:rPr>
        <w:t>.</w:t>
      </w:r>
      <w:r w:rsidRPr="00C96B3C">
        <w:rPr>
          <w:rFonts w:ascii="Calibri" w:eastAsia="Times New Roman" w:hAnsi="Calibri" w:cs="Calibri"/>
          <w:color w:val="000000"/>
          <w:sz w:val="22"/>
          <w:szCs w:val="22"/>
          <w:lang w:eastAsia="en-US"/>
        </w:rPr>
        <w:t xml:space="preserve"> </w:t>
      </w:r>
    </w:p>
    <w:p w14:paraId="67055C9D" w14:textId="77777777" w:rsidR="00D04565" w:rsidRPr="00C96B3C" w:rsidRDefault="00D04565" w:rsidP="00D04565">
      <w:pPr>
        <w:numPr>
          <w:ilvl w:val="0"/>
          <w:numId w:val="29"/>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53BEEC31" w14:textId="77777777" w:rsidR="00D04565" w:rsidRPr="00C96B3C" w:rsidRDefault="00D04565" w:rsidP="00D04565">
      <w:pPr>
        <w:numPr>
          <w:ilvl w:val="0"/>
          <w:numId w:val="29"/>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5E7808FD" w14:textId="77777777" w:rsidR="00D04565" w:rsidRPr="00C96B3C" w:rsidRDefault="00D04565" w:rsidP="00D04565">
      <w:pPr>
        <w:spacing w:before="0" w:after="0" w:line="240" w:lineRule="auto"/>
        <w:rPr>
          <w:rFonts w:ascii="Calibri" w:eastAsia="Times New Roman" w:hAnsi="Calibri" w:cs="Calibri"/>
          <w:sz w:val="22"/>
          <w:szCs w:val="22"/>
          <w:lang w:eastAsia="en-US"/>
        </w:rPr>
      </w:pPr>
    </w:p>
    <w:p w14:paraId="3DFDAF0C" w14:textId="77777777" w:rsidR="00D04565" w:rsidRPr="009A5902" w:rsidRDefault="00D04565" w:rsidP="009A5902">
      <w:pPr>
        <w:jc w:val="center"/>
        <w:rPr>
          <w:rFonts w:eastAsia="Times New Roman"/>
          <w:b/>
          <w:bCs/>
          <w:sz w:val="24"/>
          <w:szCs w:val="24"/>
          <w:lang w:eastAsia="en-US"/>
        </w:rPr>
      </w:pPr>
      <w:bookmarkStart w:id="14" w:name="_Toc101954624"/>
      <w:r w:rsidRPr="009A5902">
        <w:rPr>
          <w:rFonts w:eastAsia="Times New Roman"/>
          <w:b/>
          <w:bCs/>
          <w:sz w:val="24"/>
          <w:szCs w:val="24"/>
          <w:lang w:eastAsia="en-US"/>
        </w:rPr>
        <w:t>§3</w:t>
      </w:r>
      <w:bookmarkEnd w:id="14"/>
    </w:p>
    <w:p w14:paraId="483130BB" w14:textId="77777777" w:rsidR="00D04565" w:rsidRPr="009A5902" w:rsidRDefault="00D04565" w:rsidP="009A5902">
      <w:pPr>
        <w:jc w:val="center"/>
        <w:rPr>
          <w:rFonts w:eastAsia="Times New Roman"/>
          <w:b/>
          <w:bCs/>
          <w:sz w:val="24"/>
          <w:szCs w:val="24"/>
          <w:lang w:eastAsia="en-US"/>
        </w:rPr>
      </w:pPr>
      <w:bookmarkStart w:id="15" w:name="_Toc101954625"/>
      <w:r w:rsidRPr="009A5902">
        <w:rPr>
          <w:rFonts w:eastAsia="Times New Roman"/>
          <w:b/>
          <w:bCs/>
          <w:sz w:val="24"/>
          <w:szCs w:val="24"/>
          <w:lang w:eastAsia="en-US"/>
        </w:rPr>
        <w:t>Odbiór przedmiotu umowy</w:t>
      </w:r>
      <w:bookmarkEnd w:id="15"/>
    </w:p>
    <w:p w14:paraId="222759D1" w14:textId="77777777" w:rsidR="00D04565" w:rsidRPr="00C96B3C" w:rsidRDefault="00D04565" w:rsidP="00D04565">
      <w:pPr>
        <w:spacing w:before="0" w:after="0" w:line="240" w:lineRule="auto"/>
        <w:rPr>
          <w:rFonts w:ascii="Calibri" w:eastAsia="Calibri" w:hAnsi="Calibri" w:cs="Times New Roman"/>
          <w:sz w:val="22"/>
          <w:szCs w:val="22"/>
          <w:lang w:eastAsia="en-US"/>
        </w:rPr>
      </w:pPr>
    </w:p>
    <w:p w14:paraId="5AAD5F45" w14:textId="77777777" w:rsidR="00D04565" w:rsidRPr="00C96B3C" w:rsidRDefault="00D04565" w:rsidP="009A5902">
      <w:pPr>
        <w:numPr>
          <w:ilvl w:val="6"/>
          <w:numId w:val="1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482CCAAF" w14:textId="77777777" w:rsidR="00D04565" w:rsidRPr="00C96B3C" w:rsidRDefault="00D04565" w:rsidP="009A5902">
      <w:pPr>
        <w:numPr>
          <w:ilvl w:val="6"/>
          <w:numId w:val="1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796875A3" w14:textId="77777777" w:rsidR="009A5902" w:rsidRDefault="00D04565" w:rsidP="009A5902">
      <w:pPr>
        <w:numPr>
          <w:ilvl w:val="6"/>
          <w:numId w:val="1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Miejsce dostawy: </w:t>
      </w:r>
    </w:p>
    <w:p w14:paraId="3775D4CB" w14:textId="77777777" w:rsidR="009A5902" w:rsidRPr="009A5902" w:rsidRDefault="009A5902" w:rsidP="009A5902">
      <w:pPr>
        <w:spacing w:before="0" w:after="0" w:line="240" w:lineRule="auto"/>
        <w:jc w:val="both"/>
        <w:rPr>
          <w:rFonts w:ascii="Calibri" w:eastAsia="Times New Roman" w:hAnsi="Calibri" w:cs="Calibri"/>
          <w:color w:val="000000"/>
          <w:sz w:val="22"/>
          <w:szCs w:val="22"/>
          <w:lang w:eastAsia="en-US"/>
        </w:rPr>
      </w:pPr>
      <w:r w:rsidRPr="009A5902">
        <w:rPr>
          <w:rFonts w:ascii="Calibri" w:eastAsia="Times New Roman" w:hAnsi="Calibri" w:cs="Calibri"/>
          <w:color w:val="000000"/>
          <w:sz w:val="22"/>
          <w:szCs w:val="22"/>
          <w:lang w:eastAsia="en-US"/>
        </w:rPr>
        <w:t>Zespół Placówek Edukacyjno Wychowawczych</w:t>
      </w:r>
    </w:p>
    <w:p w14:paraId="3E713CD9" w14:textId="77777777" w:rsidR="009A5902" w:rsidRPr="009A5902" w:rsidRDefault="009A5902" w:rsidP="009A5902">
      <w:pPr>
        <w:spacing w:before="0" w:after="0" w:line="240" w:lineRule="auto"/>
        <w:jc w:val="both"/>
        <w:rPr>
          <w:rFonts w:ascii="Calibri" w:eastAsia="Times New Roman" w:hAnsi="Calibri" w:cs="Calibri"/>
          <w:color w:val="000000"/>
          <w:sz w:val="22"/>
          <w:szCs w:val="22"/>
          <w:lang w:eastAsia="en-US"/>
        </w:rPr>
      </w:pPr>
      <w:r w:rsidRPr="009A5902">
        <w:rPr>
          <w:rFonts w:ascii="Calibri" w:eastAsia="Times New Roman" w:hAnsi="Calibri" w:cs="Calibri"/>
          <w:color w:val="000000"/>
          <w:sz w:val="22"/>
          <w:szCs w:val="22"/>
          <w:lang w:eastAsia="en-US"/>
        </w:rPr>
        <w:t>Pałacowa 9</w:t>
      </w:r>
    </w:p>
    <w:p w14:paraId="19382727" w14:textId="77777777" w:rsidR="009A5902" w:rsidRPr="009A5902" w:rsidRDefault="009A5902" w:rsidP="009A5902">
      <w:pPr>
        <w:spacing w:before="0" w:after="0" w:line="240" w:lineRule="auto"/>
        <w:jc w:val="both"/>
        <w:rPr>
          <w:rFonts w:ascii="Calibri" w:eastAsia="Times New Roman" w:hAnsi="Calibri" w:cs="Calibri"/>
          <w:color w:val="000000"/>
          <w:sz w:val="22"/>
          <w:szCs w:val="22"/>
          <w:lang w:eastAsia="en-US"/>
        </w:rPr>
      </w:pPr>
      <w:r w:rsidRPr="009A5902">
        <w:rPr>
          <w:rFonts w:ascii="Calibri" w:eastAsia="Times New Roman" w:hAnsi="Calibri" w:cs="Calibri"/>
          <w:color w:val="000000"/>
          <w:sz w:val="22"/>
          <w:szCs w:val="22"/>
          <w:lang w:eastAsia="en-US"/>
        </w:rPr>
        <w:t>59-600 Lwówek Śląski</w:t>
      </w:r>
    </w:p>
    <w:p w14:paraId="1A42C03D" w14:textId="77777777" w:rsidR="009A5902" w:rsidRPr="009A5902" w:rsidRDefault="009A5902" w:rsidP="009A5902">
      <w:pPr>
        <w:spacing w:before="0" w:after="0" w:line="240" w:lineRule="auto"/>
        <w:jc w:val="both"/>
        <w:rPr>
          <w:rFonts w:ascii="Calibri" w:eastAsia="Times New Roman" w:hAnsi="Calibri" w:cs="Calibri"/>
          <w:color w:val="000000"/>
          <w:sz w:val="22"/>
          <w:szCs w:val="22"/>
          <w:lang w:eastAsia="en-US"/>
        </w:rPr>
      </w:pPr>
      <w:r w:rsidRPr="009A5902">
        <w:rPr>
          <w:rFonts w:ascii="Calibri" w:eastAsia="Times New Roman" w:hAnsi="Calibri" w:cs="Calibri"/>
          <w:color w:val="000000"/>
          <w:sz w:val="22"/>
          <w:szCs w:val="22"/>
          <w:lang w:eastAsia="en-US"/>
        </w:rPr>
        <w:t xml:space="preserve">Kompleks budynków przy ul. Parkowej i Pałacowej </w:t>
      </w:r>
    </w:p>
    <w:p w14:paraId="0DD59910" w14:textId="77777777" w:rsidR="00D04565" w:rsidRPr="00C96B3C" w:rsidRDefault="009A5902" w:rsidP="009A5902">
      <w:pPr>
        <w:spacing w:before="0" w:after="0" w:line="240" w:lineRule="auto"/>
        <w:jc w:val="both"/>
        <w:rPr>
          <w:rFonts w:ascii="Calibri" w:eastAsia="Times New Roman" w:hAnsi="Calibri" w:cs="Calibri"/>
          <w:color w:val="000000"/>
          <w:sz w:val="22"/>
          <w:szCs w:val="22"/>
          <w:lang w:eastAsia="en-US"/>
        </w:rPr>
      </w:pPr>
      <w:r w:rsidRPr="009A5902">
        <w:rPr>
          <w:rFonts w:ascii="Calibri" w:eastAsia="Times New Roman" w:hAnsi="Calibri" w:cs="Calibri"/>
          <w:color w:val="000000"/>
          <w:sz w:val="22"/>
          <w:szCs w:val="22"/>
          <w:lang w:eastAsia="en-US"/>
        </w:rPr>
        <w:t xml:space="preserve">Pomieszczenia na parterze i </w:t>
      </w:r>
      <w:proofErr w:type="spellStart"/>
      <w:r w:rsidRPr="009A5902">
        <w:rPr>
          <w:rFonts w:ascii="Calibri" w:eastAsia="Times New Roman" w:hAnsi="Calibri" w:cs="Calibri"/>
          <w:color w:val="000000"/>
          <w:sz w:val="22"/>
          <w:szCs w:val="22"/>
          <w:lang w:eastAsia="en-US"/>
        </w:rPr>
        <w:t>I</w:t>
      </w:r>
      <w:proofErr w:type="spellEnd"/>
      <w:r w:rsidRPr="009A5902">
        <w:rPr>
          <w:rFonts w:ascii="Calibri" w:eastAsia="Times New Roman" w:hAnsi="Calibri" w:cs="Calibri"/>
          <w:color w:val="000000"/>
          <w:sz w:val="22"/>
          <w:szCs w:val="22"/>
          <w:lang w:eastAsia="en-US"/>
        </w:rPr>
        <w:t xml:space="preserve"> piętrze</w:t>
      </w:r>
    </w:p>
    <w:p w14:paraId="565DB76E" w14:textId="77777777" w:rsidR="00D04565" w:rsidRPr="00C96B3C" w:rsidRDefault="00D04565" w:rsidP="00D04565">
      <w:pPr>
        <w:numPr>
          <w:ilvl w:val="6"/>
          <w:numId w:val="1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6452CEC6" w14:textId="77777777" w:rsidR="00D04565" w:rsidRPr="00C96B3C" w:rsidRDefault="00D04565" w:rsidP="00D04565">
      <w:pPr>
        <w:numPr>
          <w:ilvl w:val="6"/>
          <w:numId w:val="1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57D37DA3" w14:textId="77777777" w:rsidR="00D04565" w:rsidRPr="00C96B3C" w:rsidRDefault="00D04565" w:rsidP="00D04565">
      <w:pPr>
        <w:numPr>
          <w:ilvl w:val="6"/>
          <w:numId w:val="1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6787ABC8" w14:textId="77777777" w:rsidR="00D04565" w:rsidRPr="00C96B3C" w:rsidRDefault="00D04565" w:rsidP="00D04565">
      <w:pPr>
        <w:numPr>
          <w:ilvl w:val="6"/>
          <w:numId w:val="1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5AD60221" w14:textId="77777777" w:rsidR="00D04565" w:rsidRPr="00C96B3C" w:rsidRDefault="00D04565" w:rsidP="00D04565">
      <w:pPr>
        <w:numPr>
          <w:ilvl w:val="6"/>
          <w:numId w:val="1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5F1C8A19" w14:textId="77777777" w:rsidR="00D04565" w:rsidRPr="00C96B3C" w:rsidRDefault="00D04565" w:rsidP="00D04565">
      <w:pPr>
        <w:numPr>
          <w:ilvl w:val="6"/>
          <w:numId w:val="11"/>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64EAC050" w14:textId="77777777" w:rsidR="00D04565" w:rsidRPr="00C96B3C" w:rsidRDefault="00D04565" w:rsidP="00D04565">
      <w:pPr>
        <w:numPr>
          <w:ilvl w:val="6"/>
          <w:numId w:val="1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1CE0B819" w14:textId="77777777" w:rsidR="00D04565" w:rsidRPr="00C96B3C" w:rsidRDefault="00D04565" w:rsidP="00D04565">
      <w:pPr>
        <w:numPr>
          <w:ilvl w:val="0"/>
          <w:numId w:val="1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7403544C" w14:textId="77777777" w:rsidR="00D04565" w:rsidRPr="00C96B3C" w:rsidRDefault="00D04565" w:rsidP="00D04565">
      <w:pPr>
        <w:numPr>
          <w:ilvl w:val="0"/>
          <w:numId w:val="1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3EC5D0CF" w14:textId="77777777" w:rsidR="00D04565" w:rsidRPr="00C96B3C" w:rsidRDefault="00D04565" w:rsidP="00D04565">
      <w:pPr>
        <w:numPr>
          <w:ilvl w:val="0"/>
          <w:numId w:val="1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45E86FF0" w14:textId="77777777" w:rsidR="00D04565" w:rsidRPr="00C96B3C" w:rsidRDefault="00D04565" w:rsidP="00D04565">
      <w:pPr>
        <w:numPr>
          <w:ilvl w:val="0"/>
          <w:numId w:val="1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011B22C2" w14:textId="77777777" w:rsidR="00D04565" w:rsidRPr="00C96B3C" w:rsidRDefault="00D04565" w:rsidP="00D04565">
      <w:pPr>
        <w:numPr>
          <w:ilvl w:val="0"/>
          <w:numId w:val="1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0911146B" w14:textId="77777777" w:rsidR="00D04565" w:rsidRPr="00C96B3C" w:rsidRDefault="00D04565" w:rsidP="00D04565">
      <w:pPr>
        <w:numPr>
          <w:ilvl w:val="0"/>
          <w:numId w:val="1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6F48F93A" w14:textId="77777777" w:rsidR="00D04565" w:rsidRPr="00C96B3C" w:rsidRDefault="00D04565" w:rsidP="00D04565">
      <w:pPr>
        <w:numPr>
          <w:ilvl w:val="6"/>
          <w:numId w:val="1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5D8E1FCA" w14:textId="77777777" w:rsidR="00D04565" w:rsidRPr="00C96B3C" w:rsidRDefault="00D04565" w:rsidP="00D04565">
      <w:pPr>
        <w:numPr>
          <w:ilvl w:val="6"/>
          <w:numId w:val="1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30667867" w14:textId="77777777" w:rsidR="00D04565" w:rsidRPr="00C96B3C" w:rsidRDefault="00D04565" w:rsidP="00D04565">
      <w:pPr>
        <w:numPr>
          <w:ilvl w:val="0"/>
          <w:numId w:val="1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6625D019" w14:textId="77777777" w:rsidR="00D04565" w:rsidRPr="00C96B3C" w:rsidRDefault="00D04565" w:rsidP="00D04565">
      <w:pPr>
        <w:numPr>
          <w:ilvl w:val="0"/>
          <w:numId w:val="1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53AD3043" w14:textId="77777777" w:rsidR="00D04565" w:rsidRPr="00C96B3C" w:rsidRDefault="00D04565" w:rsidP="00D04565">
      <w:pPr>
        <w:numPr>
          <w:ilvl w:val="0"/>
          <w:numId w:val="1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36216ABC" w14:textId="77777777" w:rsidR="00D04565" w:rsidRPr="00C96B3C" w:rsidRDefault="00D04565" w:rsidP="00D04565">
      <w:pPr>
        <w:numPr>
          <w:ilvl w:val="0"/>
          <w:numId w:val="1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3B087375" w14:textId="77777777" w:rsidR="00D04565" w:rsidRPr="00C96B3C" w:rsidRDefault="00D04565" w:rsidP="00D04565">
      <w:pPr>
        <w:numPr>
          <w:ilvl w:val="0"/>
          <w:numId w:val="18"/>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4E421C14" w14:textId="77777777" w:rsidR="00D04565" w:rsidRPr="00C96B3C" w:rsidRDefault="00D04565" w:rsidP="00D04565">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593C1D88" w14:textId="77777777" w:rsidR="00D04565" w:rsidRPr="00C96B3C" w:rsidRDefault="00D04565" w:rsidP="00D04565">
      <w:pPr>
        <w:numPr>
          <w:ilvl w:val="6"/>
          <w:numId w:val="1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7245C451" w14:textId="77777777" w:rsidR="00D04565" w:rsidRDefault="00D04565" w:rsidP="00D04565">
      <w:pPr>
        <w:spacing w:before="0" w:after="0" w:line="240" w:lineRule="auto"/>
        <w:ind w:hanging="10"/>
        <w:rPr>
          <w:rFonts w:ascii="Calibri" w:eastAsia="Times New Roman" w:hAnsi="Calibri" w:cs="Calibri"/>
          <w:sz w:val="22"/>
          <w:szCs w:val="22"/>
          <w:lang w:eastAsia="en-US"/>
        </w:rPr>
      </w:pPr>
    </w:p>
    <w:p w14:paraId="7989566D" w14:textId="77777777" w:rsidR="009A5902" w:rsidRPr="00C96B3C" w:rsidRDefault="009A5902" w:rsidP="00D04565">
      <w:pPr>
        <w:spacing w:before="0" w:after="0" w:line="240" w:lineRule="auto"/>
        <w:ind w:hanging="10"/>
        <w:rPr>
          <w:rFonts w:ascii="Calibri" w:eastAsia="Times New Roman" w:hAnsi="Calibri" w:cs="Calibri"/>
          <w:sz w:val="22"/>
          <w:szCs w:val="22"/>
          <w:lang w:eastAsia="en-US"/>
        </w:rPr>
      </w:pPr>
    </w:p>
    <w:p w14:paraId="24C58F4E" w14:textId="77777777" w:rsidR="00D04565" w:rsidRPr="009A5902" w:rsidRDefault="00D04565" w:rsidP="009A5902">
      <w:pPr>
        <w:jc w:val="center"/>
        <w:rPr>
          <w:rFonts w:eastAsia="Times New Roman"/>
          <w:b/>
          <w:bCs/>
          <w:sz w:val="24"/>
          <w:szCs w:val="24"/>
          <w:lang w:eastAsia="en-US"/>
        </w:rPr>
      </w:pPr>
      <w:bookmarkStart w:id="16" w:name="_Toc101954626"/>
      <w:r w:rsidRPr="009A5902">
        <w:rPr>
          <w:rFonts w:eastAsia="Times New Roman"/>
          <w:b/>
          <w:bCs/>
          <w:sz w:val="24"/>
          <w:szCs w:val="24"/>
          <w:lang w:eastAsia="en-US"/>
        </w:rPr>
        <w:t>§4</w:t>
      </w:r>
      <w:bookmarkEnd w:id="16"/>
    </w:p>
    <w:p w14:paraId="4A1778FB" w14:textId="77777777" w:rsidR="00D04565" w:rsidRPr="009A5902" w:rsidRDefault="00D04565" w:rsidP="009A5902">
      <w:pPr>
        <w:jc w:val="center"/>
        <w:rPr>
          <w:rFonts w:eastAsia="Times New Roman"/>
          <w:b/>
          <w:bCs/>
          <w:sz w:val="24"/>
          <w:szCs w:val="24"/>
          <w:lang w:eastAsia="en-US"/>
        </w:rPr>
      </w:pPr>
      <w:bookmarkStart w:id="17" w:name="_Toc101954627"/>
      <w:r w:rsidRPr="009A5902">
        <w:rPr>
          <w:rFonts w:eastAsia="Times New Roman"/>
          <w:b/>
          <w:bCs/>
          <w:sz w:val="24"/>
          <w:szCs w:val="24"/>
          <w:lang w:eastAsia="en-US"/>
        </w:rPr>
        <w:t>Wartość umowy i warunki zapłaty wynagrodzenia</w:t>
      </w:r>
      <w:bookmarkEnd w:id="17"/>
    </w:p>
    <w:p w14:paraId="01890044" w14:textId="77777777" w:rsidR="00D04565" w:rsidRPr="00C96B3C" w:rsidRDefault="00D04565" w:rsidP="00D04565">
      <w:pPr>
        <w:spacing w:before="0" w:after="0" w:line="240" w:lineRule="auto"/>
        <w:rPr>
          <w:rFonts w:ascii="Calibri" w:eastAsia="Calibri" w:hAnsi="Calibri" w:cs="Times New Roman"/>
          <w:sz w:val="22"/>
          <w:szCs w:val="22"/>
          <w:lang w:eastAsia="en-US"/>
        </w:rPr>
      </w:pPr>
    </w:p>
    <w:p w14:paraId="7FDBE453" w14:textId="77777777" w:rsidR="00D04565" w:rsidRPr="00C96B3C" w:rsidRDefault="00D04565" w:rsidP="00D04565">
      <w:pPr>
        <w:numPr>
          <w:ilvl w:val="0"/>
          <w:numId w:val="1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31D34A20" w14:textId="77777777" w:rsidR="00D04565" w:rsidRPr="00C96B3C" w:rsidRDefault="00D04565" w:rsidP="00D04565">
      <w:pPr>
        <w:numPr>
          <w:ilvl w:val="0"/>
          <w:numId w:val="1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11CF8A50" w14:textId="77777777" w:rsidR="00D04565" w:rsidRPr="00C96B3C" w:rsidRDefault="00D04565" w:rsidP="00D04565">
      <w:pPr>
        <w:numPr>
          <w:ilvl w:val="0"/>
          <w:numId w:val="1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61F9ECFC" w14:textId="77777777" w:rsidR="00D04565" w:rsidRPr="00C96B3C" w:rsidRDefault="00D04565" w:rsidP="00D04565">
      <w:pPr>
        <w:numPr>
          <w:ilvl w:val="0"/>
          <w:numId w:val="1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4C057C27" w14:textId="77777777" w:rsidR="00D04565" w:rsidRPr="00C96B3C" w:rsidRDefault="00D04565" w:rsidP="00D04565">
      <w:pPr>
        <w:numPr>
          <w:ilvl w:val="0"/>
          <w:numId w:val="1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0978C0A2" w14:textId="77777777" w:rsidR="00D04565" w:rsidRPr="00C96B3C" w:rsidRDefault="00D04565" w:rsidP="00D04565">
      <w:pPr>
        <w:numPr>
          <w:ilvl w:val="0"/>
          <w:numId w:val="1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7882BFDE" w14:textId="77777777" w:rsidR="00D04565" w:rsidRPr="00C96B3C" w:rsidRDefault="00D04565" w:rsidP="00D04565">
      <w:pPr>
        <w:numPr>
          <w:ilvl w:val="0"/>
          <w:numId w:val="1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nie należy 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B07B09E" w14:textId="77777777" w:rsidR="00D04565" w:rsidRPr="00C96B3C" w:rsidRDefault="00D04565" w:rsidP="00D04565">
      <w:pPr>
        <w:numPr>
          <w:ilvl w:val="0"/>
          <w:numId w:val="1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010F78BD" w14:textId="77777777" w:rsidR="00D04565" w:rsidRPr="00C96B3C" w:rsidRDefault="00D04565" w:rsidP="00D04565">
      <w:pPr>
        <w:numPr>
          <w:ilvl w:val="0"/>
          <w:numId w:val="1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4997AE3F" w14:textId="77777777" w:rsidR="00D04565" w:rsidRPr="00C96B3C" w:rsidRDefault="00D04565" w:rsidP="00D04565">
      <w:pPr>
        <w:numPr>
          <w:ilvl w:val="7"/>
          <w:numId w:val="1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5B047A95" w14:textId="77777777" w:rsidR="00D04565" w:rsidRPr="00C96B3C" w:rsidRDefault="00D04565" w:rsidP="00D04565">
      <w:pPr>
        <w:numPr>
          <w:ilvl w:val="7"/>
          <w:numId w:val="1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5DF874F" w14:textId="77777777" w:rsidR="00D04565" w:rsidRPr="00C96B3C" w:rsidRDefault="00D04565" w:rsidP="00D04565">
      <w:pPr>
        <w:numPr>
          <w:ilvl w:val="7"/>
          <w:numId w:val="1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7B56D217" w14:textId="77777777" w:rsidR="00D04565" w:rsidRPr="00C96B3C" w:rsidRDefault="00D04565" w:rsidP="00D04565">
      <w:pPr>
        <w:numPr>
          <w:ilvl w:val="0"/>
          <w:numId w:val="1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4CC6A7E1" w14:textId="77777777" w:rsidR="00D04565" w:rsidRPr="00C96B3C" w:rsidRDefault="00D04565" w:rsidP="00D04565">
      <w:pPr>
        <w:numPr>
          <w:ilvl w:val="0"/>
          <w:numId w:val="1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7C232F63" w14:textId="77777777" w:rsidR="00D04565" w:rsidRPr="00C96B3C" w:rsidRDefault="00D04565" w:rsidP="00D04565">
      <w:pPr>
        <w:numPr>
          <w:ilvl w:val="0"/>
          <w:numId w:val="1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6CDDE232" w14:textId="77777777" w:rsidR="00D04565" w:rsidRPr="00C96B3C" w:rsidRDefault="00D04565" w:rsidP="00D04565">
      <w:pPr>
        <w:numPr>
          <w:ilvl w:val="0"/>
          <w:numId w:val="1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173B9479" w14:textId="77777777" w:rsidR="00D04565" w:rsidRPr="00C96B3C" w:rsidRDefault="00D04565" w:rsidP="00D04565">
      <w:pPr>
        <w:numPr>
          <w:ilvl w:val="0"/>
          <w:numId w:val="1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63BBA69E" w14:textId="77777777" w:rsidR="00D04565" w:rsidRPr="00C96B3C" w:rsidRDefault="00D04565" w:rsidP="00D04565">
      <w:pPr>
        <w:spacing w:before="0" w:after="0" w:line="240" w:lineRule="auto"/>
        <w:ind w:hanging="10"/>
        <w:rPr>
          <w:rFonts w:ascii="Calibri" w:eastAsia="Times New Roman" w:hAnsi="Calibri" w:cs="Calibri"/>
          <w:sz w:val="22"/>
          <w:szCs w:val="22"/>
          <w:lang w:eastAsia="en-US"/>
        </w:rPr>
      </w:pPr>
    </w:p>
    <w:p w14:paraId="30F3F23C" w14:textId="77777777" w:rsidR="00D04565" w:rsidRPr="009A5902" w:rsidRDefault="00D04565" w:rsidP="009A5902">
      <w:pPr>
        <w:jc w:val="center"/>
        <w:rPr>
          <w:rFonts w:eastAsia="Times New Roman"/>
          <w:b/>
          <w:bCs/>
          <w:sz w:val="24"/>
          <w:szCs w:val="24"/>
          <w:lang w:eastAsia="en-US"/>
        </w:rPr>
      </w:pPr>
      <w:bookmarkStart w:id="18" w:name="_Toc101954628"/>
      <w:r w:rsidRPr="009A5902">
        <w:rPr>
          <w:rFonts w:eastAsia="Times New Roman"/>
          <w:b/>
          <w:bCs/>
          <w:sz w:val="24"/>
          <w:szCs w:val="24"/>
          <w:lang w:eastAsia="en-US"/>
        </w:rPr>
        <w:t>§5</w:t>
      </w:r>
      <w:bookmarkEnd w:id="18"/>
    </w:p>
    <w:p w14:paraId="19A0C4C9" w14:textId="77777777" w:rsidR="00D04565" w:rsidRPr="009A5902" w:rsidRDefault="00D04565" w:rsidP="009A5902">
      <w:pPr>
        <w:jc w:val="center"/>
        <w:rPr>
          <w:rFonts w:eastAsia="Times New Roman"/>
          <w:b/>
          <w:bCs/>
          <w:sz w:val="24"/>
          <w:szCs w:val="24"/>
          <w:lang w:eastAsia="en-US"/>
        </w:rPr>
      </w:pPr>
      <w:bookmarkStart w:id="19" w:name="_Toc101954629"/>
      <w:r w:rsidRPr="009A5902">
        <w:rPr>
          <w:rFonts w:eastAsia="Times New Roman"/>
          <w:b/>
          <w:bCs/>
          <w:sz w:val="24"/>
          <w:szCs w:val="24"/>
          <w:lang w:eastAsia="en-US"/>
        </w:rPr>
        <w:t>Kontakt między stronami i osoby uczestniczące w realizacji umowy</w:t>
      </w:r>
      <w:bookmarkEnd w:id="19"/>
    </w:p>
    <w:p w14:paraId="47AA1674" w14:textId="77777777" w:rsidR="00D04565" w:rsidRPr="00C96B3C" w:rsidRDefault="00D04565" w:rsidP="00D04565">
      <w:pPr>
        <w:spacing w:before="0" w:after="0" w:line="240" w:lineRule="auto"/>
        <w:rPr>
          <w:rFonts w:ascii="Calibri" w:eastAsia="Calibri" w:hAnsi="Calibri" w:cs="Times New Roman"/>
          <w:sz w:val="22"/>
          <w:szCs w:val="22"/>
          <w:lang w:eastAsia="en-US"/>
        </w:rPr>
      </w:pPr>
    </w:p>
    <w:p w14:paraId="632C4C43" w14:textId="77777777" w:rsidR="00D04565" w:rsidRPr="00C96B3C" w:rsidRDefault="00D04565" w:rsidP="00D04565">
      <w:pPr>
        <w:numPr>
          <w:ilvl w:val="0"/>
          <w:numId w:val="22"/>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3576844D" w14:textId="77777777" w:rsidR="00D04565" w:rsidRPr="00C96B3C" w:rsidRDefault="00D04565" w:rsidP="00D04565">
      <w:pPr>
        <w:numPr>
          <w:ilvl w:val="0"/>
          <w:numId w:val="22"/>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1EBE4F46" w14:textId="77777777" w:rsidR="00D04565" w:rsidRPr="00C96B3C" w:rsidRDefault="00D04565" w:rsidP="00D04565">
      <w:pPr>
        <w:numPr>
          <w:ilvl w:val="0"/>
          <w:numId w:val="1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05F3E6FB" w14:textId="77777777" w:rsidR="00D04565" w:rsidRPr="00C96B3C" w:rsidRDefault="00D04565" w:rsidP="00D04565">
      <w:pPr>
        <w:numPr>
          <w:ilvl w:val="0"/>
          <w:numId w:val="16"/>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78F0E7A6" w14:textId="77777777" w:rsidR="00D04565" w:rsidRPr="00C96B3C" w:rsidRDefault="00D04565" w:rsidP="00D04565">
      <w:pPr>
        <w:numPr>
          <w:ilvl w:val="0"/>
          <w:numId w:val="2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Zmiany te nie powodują konieczności zmiany umowy. W przypadku braku powiadomienia wszelka korespondencja czy powiadomienie kierowane na ostatnio podane dane uznawane będą za prawidłowo doręczone.</w:t>
      </w:r>
    </w:p>
    <w:p w14:paraId="4CF3BB8C" w14:textId="77777777" w:rsidR="00D04565" w:rsidRPr="00C96B3C" w:rsidRDefault="00D04565" w:rsidP="00D04565">
      <w:pPr>
        <w:numPr>
          <w:ilvl w:val="0"/>
          <w:numId w:val="2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3D6EC798" w14:textId="77777777" w:rsidR="00D04565" w:rsidRPr="00C96B3C" w:rsidRDefault="00D04565" w:rsidP="00D04565">
      <w:pPr>
        <w:numPr>
          <w:ilvl w:val="0"/>
          <w:numId w:val="2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5DEBF4F9" w14:textId="77777777" w:rsidR="00D04565" w:rsidRPr="00C96B3C" w:rsidRDefault="00D04565" w:rsidP="00D04565">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4021DDBB" w14:textId="77777777" w:rsidR="00D04565" w:rsidRPr="00C96B3C" w:rsidRDefault="00D04565" w:rsidP="00D04565">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6E4430A3" w14:textId="77777777" w:rsidR="00D04565" w:rsidRPr="00C96B3C" w:rsidRDefault="00D04565" w:rsidP="00D04565">
      <w:pPr>
        <w:numPr>
          <w:ilvl w:val="0"/>
          <w:numId w:val="2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490AD806" w14:textId="77777777" w:rsidR="00D04565" w:rsidRPr="00C96B3C" w:rsidRDefault="00D04565" w:rsidP="00D04565">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400E2CEE" w14:textId="77777777" w:rsidR="00D04565" w:rsidRPr="00C96B3C" w:rsidRDefault="00D04565" w:rsidP="00D04565">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7ADE7CA0" w14:textId="77777777" w:rsidR="00D04565" w:rsidRPr="00C96B3C" w:rsidRDefault="00D04565" w:rsidP="00D04565">
      <w:pPr>
        <w:numPr>
          <w:ilvl w:val="0"/>
          <w:numId w:val="2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446001FB" w14:textId="77777777" w:rsidR="00D04565" w:rsidRPr="00C96B3C" w:rsidRDefault="00D04565" w:rsidP="00D04565">
      <w:pPr>
        <w:numPr>
          <w:ilvl w:val="0"/>
          <w:numId w:val="22"/>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238DDC4" w14:textId="77777777" w:rsidR="00D04565" w:rsidRPr="00C96B3C" w:rsidRDefault="00D04565" w:rsidP="00D04565">
      <w:pPr>
        <w:spacing w:before="0" w:after="0" w:line="240" w:lineRule="auto"/>
        <w:ind w:hanging="10"/>
        <w:rPr>
          <w:rFonts w:ascii="Calibri" w:eastAsia="Times New Roman" w:hAnsi="Calibri" w:cs="Calibri"/>
          <w:sz w:val="22"/>
          <w:szCs w:val="22"/>
          <w:lang w:eastAsia="en-US"/>
        </w:rPr>
      </w:pPr>
    </w:p>
    <w:p w14:paraId="4AA06B0A" w14:textId="77777777" w:rsidR="00D04565" w:rsidRPr="009A5902" w:rsidRDefault="00D04565" w:rsidP="009A5902">
      <w:pPr>
        <w:jc w:val="center"/>
        <w:rPr>
          <w:rFonts w:eastAsia="Times New Roman"/>
          <w:b/>
          <w:bCs/>
          <w:sz w:val="24"/>
          <w:szCs w:val="24"/>
          <w:lang w:eastAsia="en-US"/>
        </w:rPr>
      </w:pPr>
      <w:bookmarkStart w:id="20" w:name="_Toc101954630"/>
      <w:r w:rsidRPr="009A5902">
        <w:rPr>
          <w:rFonts w:eastAsia="Times New Roman"/>
          <w:b/>
          <w:bCs/>
          <w:sz w:val="24"/>
          <w:szCs w:val="24"/>
          <w:lang w:eastAsia="en-US"/>
        </w:rPr>
        <w:t>§6</w:t>
      </w:r>
      <w:bookmarkEnd w:id="20"/>
    </w:p>
    <w:p w14:paraId="07373960" w14:textId="77777777" w:rsidR="00D04565" w:rsidRPr="009A5902" w:rsidRDefault="00D04565" w:rsidP="009A5902">
      <w:pPr>
        <w:jc w:val="center"/>
        <w:rPr>
          <w:rFonts w:eastAsia="Times New Roman"/>
          <w:b/>
          <w:bCs/>
          <w:sz w:val="24"/>
          <w:szCs w:val="24"/>
          <w:lang w:eastAsia="en-US"/>
        </w:rPr>
      </w:pPr>
      <w:bookmarkStart w:id="21" w:name="_Toc101954631"/>
      <w:r w:rsidRPr="009A5902">
        <w:rPr>
          <w:rFonts w:eastAsia="Times New Roman"/>
          <w:b/>
          <w:bCs/>
          <w:sz w:val="24"/>
          <w:szCs w:val="24"/>
          <w:lang w:eastAsia="en-US"/>
        </w:rPr>
        <w:t>Kary umowne</w:t>
      </w:r>
      <w:bookmarkEnd w:id="21"/>
    </w:p>
    <w:p w14:paraId="6CA0CA13" w14:textId="77777777" w:rsidR="00D04565" w:rsidRPr="00C96B3C" w:rsidRDefault="00D04565" w:rsidP="00D04565">
      <w:pPr>
        <w:spacing w:before="0" w:after="0" w:line="240" w:lineRule="auto"/>
        <w:rPr>
          <w:rFonts w:ascii="Calibri" w:eastAsia="Calibri" w:hAnsi="Calibri" w:cs="Times New Roman"/>
          <w:sz w:val="22"/>
          <w:szCs w:val="22"/>
          <w:lang w:eastAsia="en-US"/>
        </w:rPr>
      </w:pPr>
    </w:p>
    <w:p w14:paraId="6F752F90" w14:textId="77777777" w:rsidR="00D04565" w:rsidRPr="00C96B3C" w:rsidRDefault="00D04565" w:rsidP="00D04565">
      <w:pPr>
        <w:numPr>
          <w:ilvl w:val="0"/>
          <w:numId w:val="1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7DAEA078" w14:textId="77777777" w:rsidR="00D04565" w:rsidRPr="00C96B3C" w:rsidRDefault="00D04565" w:rsidP="00D04565">
      <w:pPr>
        <w:numPr>
          <w:ilvl w:val="0"/>
          <w:numId w:val="1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2F4F10DC" w14:textId="77777777" w:rsidR="00D04565" w:rsidRPr="00C96B3C" w:rsidRDefault="00D04565" w:rsidP="00D04565">
      <w:pPr>
        <w:numPr>
          <w:ilvl w:val="7"/>
          <w:numId w:val="15"/>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074685BE" w14:textId="77777777" w:rsidR="00D04565" w:rsidRPr="00C96B3C" w:rsidRDefault="00D04565" w:rsidP="00D04565">
      <w:pPr>
        <w:numPr>
          <w:ilvl w:val="7"/>
          <w:numId w:val="1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378577E1" w14:textId="77777777" w:rsidR="00D04565" w:rsidRPr="001974EC" w:rsidRDefault="00D04565" w:rsidP="00D04565">
      <w:pPr>
        <w:numPr>
          <w:ilvl w:val="0"/>
          <w:numId w:val="1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1654D2E0" w14:textId="77777777" w:rsidR="00D04565" w:rsidRPr="00C96B3C" w:rsidRDefault="00D04565" w:rsidP="00D04565">
      <w:pPr>
        <w:numPr>
          <w:ilvl w:val="7"/>
          <w:numId w:val="1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4F2A9093" w14:textId="77777777" w:rsidR="00D04565" w:rsidRPr="00C96B3C" w:rsidRDefault="00D04565" w:rsidP="00D04565">
      <w:pPr>
        <w:numPr>
          <w:ilvl w:val="0"/>
          <w:numId w:val="1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2EF92FE5" w14:textId="77777777" w:rsidR="00D04565" w:rsidRPr="00C96B3C" w:rsidRDefault="00D04565" w:rsidP="00D04565">
      <w:pPr>
        <w:numPr>
          <w:ilvl w:val="0"/>
          <w:numId w:val="1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28AF2B86" w14:textId="77777777" w:rsidR="00D04565" w:rsidRPr="00C96B3C" w:rsidRDefault="00D04565" w:rsidP="00D04565">
      <w:pPr>
        <w:numPr>
          <w:ilvl w:val="0"/>
          <w:numId w:val="1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63258A85" w14:textId="77777777" w:rsidR="00D04565" w:rsidRPr="00C96B3C" w:rsidRDefault="00D04565" w:rsidP="00D04565">
      <w:pPr>
        <w:numPr>
          <w:ilvl w:val="0"/>
          <w:numId w:val="1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323FFE2A" w14:textId="77777777" w:rsidR="00D04565" w:rsidRPr="00C96B3C" w:rsidRDefault="00D04565" w:rsidP="00D04565">
      <w:pPr>
        <w:spacing w:before="0" w:after="0" w:line="240" w:lineRule="auto"/>
        <w:ind w:hanging="10"/>
        <w:rPr>
          <w:rFonts w:ascii="Calibri" w:eastAsia="Times New Roman" w:hAnsi="Calibri" w:cs="Calibri"/>
          <w:sz w:val="22"/>
          <w:szCs w:val="22"/>
          <w:lang w:eastAsia="en-US"/>
        </w:rPr>
      </w:pPr>
    </w:p>
    <w:p w14:paraId="5C064FAC" w14:textId="77777777" w:rsidR="00D04565" w:rsidRPr="009A5902" w:rsidRDefault="00D04565" w:rsidP="009A5902">
      <w:pPr>
        <w:jc w:val="center"/>
        <w:rPr>
          <w:rFonts w:eastAsia="Times New Roman"/>
          <w:b/>
          <w:bCs/>
          <w:sz w:val="24"/>
          <w:szCs w:val="24"/>
          <w:lang w:eastAsia="en-US"/>
        </w:rPr>
      </w:pPr>
      <w:bookmarkStart w:id="22" w:name="_Toc101954632"/>
      <w:r w:rsidRPr="009A5902">
        <w:rPr>
          <w:rFonts w:eastAsia="Times New Roman"/>
          <w:b/>
          <w:bCs/>
          <w:sz w:val="24"/>
          <w:szCs w:val="24"/>
          <w:lang w:eastAsia="en-US"/>
        </w:rPr>
        <w:t>§7</w:t>
      </w:r>
      <w:bookmarkEnd w:id="22"/>
    </w:p>
    <w:p w14:paraId="792B5F15" w14:textId="77777777" w:rsidR="00D04565" w:rsidRPr="009A5902" w:rsidRDefault="00D04565" w:rsidP="009A5902">
      <w:pPr>
        <w:jc w:val="center"/>
        <w:rPr>
          <w:rFonts w:eastAsia="Times New Roman"/>
          <w:b/>
          <w:bCs/>
          <w:sz w:val="24"/>
          <w:szCs w:val="24"/>
          <w:lang w:eastAsia="en-US"/>
        </w:rPr>
      </w:pPr>
      <w:bookmarkStart w:id="23" w:name="_Toc101954633"/>
      <w:r w:rsidRPr="009A5902">
        <w:rPr>
          <w:rFonts w:eastAsia="Times New Roman"/>
          <w:b/>
          <w:bCs/>
          <w:sz w:val="24"/>
          <w:szCs w:val="24"/>
          <w:lang w:eastAsia="en-US"/>
        </w:rPr>
        <w:t>Gwarancja i rękojmia</w:t>
      </w:r>
      <w:bookmarkEnd w:id="23"/>
    </w:p>
    <w:p w14:paraId="0FEBB486" w14:textId="77777777" w:rsidR="00D04565" w:rsidRPr="00C96B3C" w:rsidRDefault="00D04565" w:rsidP="00D04565">
      <w:pPr>
        <w:spacing w:before="0" w:after="0" w:line="240" w:lineRule="auto"/>
        <w:rPr>
          <w:rFonts w:ascii="Calibri" w:eastAsia="Calibri" w:hAnsi="Calibri" w:cs="Times New Roman"/>
          <w:sz w:val="22"/>
          <w:szCs w:val="22"/>
          <w:lang w:eastAsia="en-US"/>
        </w:rPr>
      </w:pPr>
    </w:p>
    <w:p w14:paraId="607930F3"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2457C3EE"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Okres gwarancji udzielonej przez wykonawcę wynosi </w:t>
      </w:r>
      <w:r w:rsidR="004E1CCF" w:rsidRPr="004E1CCF">
        <w:rPr>
          <w:rFonts w:ascii="Calibri" w:eastAsia="Times New Roman" w:hAnsi="Calibri" w:cs="Calibri"/>
          <w:b/>
          <w:bCs/>
          <w:color w:val="000000"/>
          <w:sz w:val="22"/>
          <w:szCs w:val="22"/>
          <w:lang w:eastAsia="en-US"/>
        </w:rPr>
        <w:t>36</w:t>
      </w:r>
      <w:r w:rsidRPr="004E1CCF">
        <w:rPr>
          <w:rFonts w:ascii="Calibri" w:eastAsia="Times New Roman" w:hAnsi="Calibri" w:cs="Calibri"/>
          <w:b/>
          <w:bCs/>
          <w:color w:val="000000"/>
          <w:sz w:val="22"/>
          <w:szCs w:val="22"/>
          <w:lang w:eastAsia="en-US"/>
        </w:rPr>
        <w:t xml:space="preserve"> miesięcy</w:t>
      </w:r>
      <w:r w:rsidRPr="00C96B3C">
        <w:rPr>
          <w:rFonts w:ascii="Calibri" w:eastAsia="Times New Roman" w:hAnsi="Calibri" w:cs="Calibri"/>
          <w:color w:val="000000"/>
          <w:sz w:val="22"/>
          <w:szCs w:val="22"/>
          <w:lang w:eastAsia="en-US"/>
        </w:rPr>
        <w:t>. </w:t>
      </w:r>
    </w:p>
    <w:p w14:paraId="56043948"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7B16655B"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253B4AF9"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6EB7F01F"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2183C1E9"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56B2C9CE"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23F4CC96"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01596DCA" w14:textId="77777777" w:rsidR="00D04565" w:rsidRPr="00C96B3C" w:rsidRDefault="00D04565" w:rsidP="00D04565">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5ED582F2" w14:textId="77777777" w:rsidR="00D04565" w:rsidRPr="00C96B3C" w:rsidRDefault="00D04565" w:rsidP="00D04565">
      <w:pPr>
        <w:spacing w:before="0" w:after="0" w:line="240" w:lineRule="auto"/>
        <w:ind w:hanging="10"/>
        <w:rPr>
          <w:rFonts w:ascii="Calibri" w:eastAsia="Times New Roman" w:hAnsi="Calibri" w:cs="Calibri"/>
          <w:sz w:val="22"/>
          <w:szCs w:val="22"/>
          <w:lang w:eastAsia="en-US"/>
        </w:rPr>
      </w:pPr>
    </w:p>
    <w:p w14:paraId="400D7055" w14:textId="77777777" w:rsidR="00D04565" w:rsidRPr="004E1CCF" w:rsidRDefault="00D04565" w:rsidP="004E1CCF">
      <w:pPr>
        <w:jc w:val="center"/>
        <w:rPr>
          <w:rFonts w:eastAsia="Times New Roman"/>
          <w:b/>
          <w:bCs/>
          <w:sz w:val="24"/>
          <w:szCs w:val="24"/>
          <w:lang w:eastAsia="en-US"/>
        </w:rPr>
      </w:pPr>
      <w:bookmarkStart w:id="24" w:name="_Toc101954634"/>
      <w:r w:rsidRPr="004E1CCF">
        <w:rPr>
          <w:rFonts w:eastAsia="Times New Roman"/>
          <w:b/>
          <w:bCs/>
          <w:sz w:val="24"/>
          <w:szCs w:val="24"/>
          <w:lang w:eastAsia="en-US"/>
        </w:rPr>
        <w:t>§8</w:t>
      </w:r>
      <w:bookmarkEnd w:id="24"/>
    </w:p>
    <w:p w14:paraId="5E9B39D4" w14:textId="77777777" w:rsidR="00D04565" w:rsidRPr="004E1CCF" w:rsidRDefault="00D04565" w:rsidP="004E1CCF">
      <w:pPr>
        <w:jc w:val="center"/>
        <w:rPr>
          <w:rFonts w:eastAsia="Times New Roman"/>
          <w:b/>
          <w:bCs/>
          <w:sz w:val="24"/>
          <w:szCs w:val="24"/>
          <w:lang w:eastAsia="en-US"/>
        </w:rPr>
      </w:pPr>
      <w:bookmarkStart w:id="25" w:name="_Toc101954635"/>
      <w:r w:rsidRPr="004E1CCF">
        <w:rPr>
          <w:rFonts w:eastAsia="Times New Roman"/>
          <w:b/>
          <w:bCs/>
          <w:sz w:val="24"/>
          <w:szCs w:val="24"/>
          <w:lang w:eastAsia="en-US"/>
        </w:rPr>
        <w:t>Odstąpienie/rozwiązanie</w:t>
      </w:r>
      <w:bookmarkEnd w:id="25"/>
    </w:p>
    <w:p w14:paraId="040668C3" w14:textId="77777777" w:rsidR="00D04565" w:rsidRPr="00C96B3C" w:rsidRDefault="00D04565" w:rsidP="00D04565">
      <w:pPr>
        <w:spacing w:before="0" w:after="0" w:line="240" w:lineRule="auto"/>
        <w:rPr>
          <w:rFonts w:ascii="Calibri" w:eastAsia="Calibri" w:hAnsi="Calibri" w:cs="Times New Roman"/>
          <w:sz w:val="22"/>
          <w:szCs w:val="22"/>
          <w:lang w:eastAsia="en-US"/>
        </w:rPr>
      </w:pPr>
    </w:p>
    <w:p w14:paraId="04EDC627" w14:textId="77777777" w:rsidR="00D04565" w:rsidRPr="00C96B3C" w:rsidRDefault="00D04565" w:rsidP="00D04565">
      <w:pPr>
        <w:numPr>
          <w:ilvl w:val="4"/>
          <w:numId w:val="2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0D77A52" w14:textId="77777777" w:rsidR="00D04565" w:rsidRPr="00C96B3C" w:rsidRDefault="00D04565" w:rsidP="00D04565">
      <w:pPr>
        <w:numPr>
          <w:ilvl w:val="4"/>
          <w:numId w:val="2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557C5F73" w14:textId="77777777" w:rsidR="00D04565" w:rsidRPr="00C96B3C" w:rsidRDefault="00D04565" w:rsidP="00D04565">
      <w:pPr>
        <w:numPr>
          <w:ilvl w:val="4"/>
          <w:numId w:val="2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1F669971" w14:textId="77777777" w:rsidR="00D04565" w:rsidRPr="00C96B3C" w:rsidRDefault="00D04565" w:rsidP="00D04565">
      <w:pPr>
        <w:numPr>
          <w:ilvl w:val="0"/>
          <w:numId w:val="2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3E1955A6" w14:textId="77777777" w:rsidR="00D04565" w:rsidRPr="00C96B3C" w:rsidRDefault="00D04565" w:rsidP="00D04565">
      <w:pPr>
        <w:numPr>
          <w:ilvl w:val="0"/>
          <w:numId w:val="2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6CF793B9" w14:textId="77777777" w:rsidR="00D04565" w:rsidRPr="00C96B3C" w:rsidRDefault="00D04565" w:rsidP="00D04565">
      <w:pPr>
        <w:numPr>
          <w:ilvl w:val="0"/>
          <w:numId w:val="2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70EB18EA" w14:textId="77777777" w:rsidR="00D04565" w:rsidRPr="00C96B3C" w:rsidRDefault="00D04565" w:rsidP="00D04565">
      <w:pPr>
        <w:numPr>
          <w:ilvl w:val="0"/>
          <w:numId w:val="2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0627BAD4" w14:textId="77777777" w:rsidR="00D04565" w:rsidRPr="00C96B3C" w:rsidRDefault="00D04565" w:rsidP="00D04565">
      <w:pPr>
        <w:numPr>
          <w:ilvl w:val="4"/>
          <w:numId w:val="2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3D370732" w14:textId="77777777" w:rsidR="00D04565" w:rsidRPr="00C96B3C" w:rsidRDefault="00D04565" w:rsidP="00D04565">
      <w:pPr>
        <w:numPr>
          <w:ilvl w:val="4"/>
          <w:numId w:val="2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031BDB24" w14:textId="77777777" w:rsidR="00D04565" w:rsidRPr="00C96B3C" w:rsidRDefault="00D04565" w:rsidP="00D04565">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5EB29C9D" w14:textId="77777777" w:rsidR="00D04565" w:rsidRPr="004E1CCF" w:rsidRDefault="00D04565" w:rsidP="004E1CCF">
      <w:pPr>
        <w:jc w:val="center"/>
        <w:rPr>
          <w:rFonts w:eastAsia="Times New Roman"/>
          <w:b/>
          <w:bCs/>
          <w:sz w:val="24"/>
          <w:szCs w:val="24"/>
          <w:lang w:eastAsia="en-US"/>
        </w:rPr>
      </w:pPr>
      <w:bookmarkStart w:id="26" w:name="_Toc101954636"/>
      <w:r w:rsidRPr="004E1CCF">
        <w:rPr>
          <w:rFonts w:eastAsia="Times New Roman"/>
          <w:b/>
          <w:bCs/>
          <w:sz w:val="24"/>
          <w:szCs w:val="24"/>
          <w:lang w:eastAsia="en-US"/>
        </w:rPr>
        <w:t>§ 9</w:t>
      </w:r>
      <w:bookmarkEnd w:id="26"/>
    </w:p>
    <w:p w14:paraId="052F1725" w14:textId="77777777" w:rsidR="00D04565" w:rsidRPr="004E1CCF" w:rsidRDefault="00D04565" w:rsidP="004E1CCF">
      <w:pPr>
        <w:jc w:val="center"/>
        <w:rPr>
          <w:rFonts w:eastAsia="Times New Roman"/>
          <w:b/>
          <w:bCs/>
          <w:sz w:val="24"/>
          <w:szCs w:val="24"/>
          <w:lang w:eastAsia="en-US"/>
        </w:rPr>
      </w:pPr>
      <w:bookmarkStart w:id="27" w:name="_Toc101954637"/>
      <w:r w:rsidRPr="004E1CCF">
        <w:rPr>
          <w:rFonts w:eastAsia="Times New Roman"/>
          <w:b/>
          <w:bCs/>
          <w:sz w:val="24"/>
          <w:szCs w:val="24"/>
          <w:lang w:eastAsia="en-US"/>
        </w:rPr>
        <w:t>Zlecanie podwykonawcom zakresu dostaw</w:t>
      </w:r>
      <w:bookmarkEnd w:id="27"/>
    </w:p>
    <w:p w14:paraId="7A97A454" w14:textId="77777777" w:rsidR="00D04565" w:rsidRPr="00C96B3C" w:rsidRDefault="00D04565" w:rsidP="00D04565">
      <w:pPr>
        <w:spacing w:before="0" w:after="0" w:line="240" w:lineRule="auto"/>
        <w:rPr>
          <w:rFonts w:ascii="Calibri" w:eastAsia="Calibri" w:hAnsi="Calibri" w:cs="Times New Roman"/>
          <w:sz w:val="22"/>
          <w:szCs w:val="22"/>
          <w:lang w:eastAsia="en-US"/>
        </w:rPr>
      </w:pPr>
    </w:p>
    <w:p w14:paraId="26882C12" w14:textId="77777777" w:rsidR="00D04565" w:rsidRPr="00C96B3C" w:rsidRDefault="00D04565" w:rsidP="00D04565">
      <w:pPr>
        <w:numPr>
          <w:ilvl w:val="3"/>
          <w:numId w:val="26"/>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510F6443" w14:textId="77777777" w:rsidR="00D04565" w:rsidRPr="00C96B3C" w:rsidRDefault="00D04565" w:rsidP="00D04565">
      <w:pPr>
        <w:numPr>
          <w:ilvl w:val="3"/>
          <w:numId w:val="26"/>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5686413E" w14:textId="77777777" w:rsidR="00D04565" w:rsidRPr="00C96B3C" w:rsidRDefault="00D04565" w:rsidP="00D04565">
      <w:pPr>
        <w:numPr>
          <w:ilvl w:val="3"/>
          <w:numId w:val="26"/>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7781DEBB" w14:textId="77777777" w:rsidR="00D04565" w:rsidRPr="00C96B3C" w:rsidRDefault="00D04565" w:rsidP="00D04565">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4C4AABC3" w14:textId="77777777" w:rsidR="00D04565" w:rsidRPr="004E1CCF" w:rsidRDefault="00D04565" w:rsidP="004E1CCF">
      <w:pPr>
        <w:jc w:val="center"/>
        <w:rPr>
          <w:rFonts w:eastAsia="Times New Roman"/>
          <w:b/>
          <w:bCs/>
          <w:sz w:val="24"/>
          <w:szCs w:val="24"/>
          <w:lang w:eastAsia="en-US"/>
        </w:rPr>
      </w:pPr>
      <w:bookmarkStart w:id="28" w:name="_Toc101954638"/>
      <w:r w:rsidRPr="004E1CCF">
        <w:rPr>
          <w:rFonts w:eastAsia="Times New Roman"/>
          <w:b/>
          <w:bCs/>
          <w:sz w:val="24"/>
          <w:szCs w:val="24"/>
          <w:lang w:eastAsia="en-US"/>
        </w:rPr>
        <w:t>§ 10</w:t>
      </w:r>
      <w:bookmarkEnd w:id="28"/>
    </w:p>
    <w:p w14:paraId="67AC2D2E" w14:textId="77777777" w:rsidR="00D04565" w:rsidRPr="004E1CCF" w:rsidRDefault="00D04565" w:rsidP="004E1CCF">
      <w:pPr>
        <w:jc w:val="center"/>
        <w:rPr>
          <w:rFonts w:eastAsia="Times New Roman"/>
          <w:b/>
          <w:bCs/>
          <w:sz w:val="24"/>
          <w:szCs w:val="24"/>
          <w:lang w:eastAsia="en-US"/>
        </w:rPr>
      </w:pPr>
      <w:bookmarkStart w:id="29" w:name="_Toc101954639"/>
      <w:r w:rsidRPr="004E1CCF">
        <w:rPr>
          <w:rFonts w:eastAsia="Times New Roman"/>
          <w:b/>
          <w:bCs/>
          <w:sz w:val="24"/>
          <w:szCs w:val="24"/>
          <w:lang w:eastAsia="en-US"/>
        </w:rPr>
        <w:t>Zabezpieczenie należytego wykonania umowy</w:t>
      </w:r>
      <w:bookmarkEnd w:id="29"/>
    </w:p>
    <w:p w14:paraId="534E39A4" w14:textId="77777777" w:rsidR="00D04565" w:rsidRPr="00C96B3C" w:rsidRDefault="00D04565" w:rsidP="00D04565">
      <w:pPr>
        <w:numPr>
          <w:ilvl w:val="0"/>
          <w:numId w:val="3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Wykonawca, którego oferta zostanie wybrana, zobowiązany będzie do wniesienia zabezpieczenia należytego wykonania umowy </w:t>
      </w:r>
      <w:r w:rsidRPr="00C96B3C">
        <w:rPr>
          <w:rFonts w:ascii="Calibri" w:eastAsia="Times New Roman" w:hAnsi="Calibri" w:cs="Calibri"/>
          <w:b/>
          <w:sz w:val="22"/>
          <w:szCs w:val="22"/>
          <w:lang w:eastAsia="en-US"/>
        </w:rPr>
        <w:t xml:space="preserve">najpóźniej w dniu jej zawarcia, w wysokości </w:t>
      </w:r>
    </w:p>
    <w:p w14:paraId="7B06330C" w14:textId="77777777" w:rsidR="00D04565" w:rsidRPr="00C96B3C" w:rsidRDefault="00D04565" w:rsidP="00D04565">
      <w:p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słownie ……………………………………. (</w:t>
      </w:r>
      <w:r w:rsidRPr="00C96B3C">
        <w:rPr>
          <w:rFonts w:ascii="Calibri" w:eastAsia="Times New Roman" w:hAnsi="Calibri" w:cs="Calibri"/>
          <w:b/>
          <w:sz w:val="22"/>
          <w:szCs w:val="22"/>
          <w:lang w:eastAsia="en-US"/>
        </w:rPr>
        <w:t>do 5% ceny ofertowej brutto</w:t>
      </w:r>
      <w:r w:rsidRPr="00C96B3C">
        <w:rPr>
          <w:rFonts w:ascii="Calibri" w:eastAsia="Times New Roman" w:hAnsi="Calibri" w:cs="Calibri"/>
          <w:sz w:val="22"/>
          <w:szCs w:val="22"/>
          <w:lang w:eastAsia="en-US"/>
        </w:rPr>
        <w:t xml:space="preserve"> podanej w ofercie).</w:t>
      </w:r>
    </w:p>
    <w:p w14:paraId="37E157D5" w14:textId="77777777" w:rsidR="00D04565" w:rsidRPr="00C96B3C" w:rsidRDefault="00D04565" w:rsidP="00D04565">
      <w:pPr>
        <w:numPr>
          <w:ilvl w:val="0"/>
          <w:numId w:val="3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Zabezpieczenie może być wnoszone według wyboru Wykonawcy w jednej lub kilku następujących formach:</w:t>
      </w:r>
    </w:p>
    <w:p w14:paraId="5AF3659D" w14:textId="77777777" w:rsidR="00D04565" w:rsidRPr="00C96B3C" w:rsidRDefault="00D04565" w:rsidP="00D04565">
      <w:pPr>
        <w:numPr>
          <w:ilvl w:val="1"/>
          <w:numId w:val="10"/>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Pieniądzu,</w:t>
      </w:r>
    </w:p>
    <w:p w14:paraId="468E0CB4" w14:textId="77777777" w:rsidR="00D04565" w:rsidRPr="00C96B3C" w:rsidRDefault="00D04565" w:rsidP="00D04565">
      <w:pPr>
        <w:numPr>
          <w:ilvl w:val="1"/>
          <w:numId w:val="10"/>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528A38F8" w14:textId="77777777" w:rsidR="00D04565" w:rsidRPr="00C96B3C" w:rsidRDefault="00D04565" w:rsidP="00D04565">
      <w:pPr>
        <w:numPr>
          <w:ilvl w:val="1"/>
          <w:numId w:val="10"/>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bankowych;</w:t>
      </w:r>
    </w:p>
    <w:p w14:paraId="1BB86B4C" w14:textId="77777777" w:rsidR="00D04565" w:rsidRPr="00C96B3C" w:rsidRDefault="00D04565" w:rsidP="00D04565">
      <w:pPr>
        <w:numPr>
          <w:ilvl w:val="1"/>
          <w:numId w:val="10"/>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ubezpieczeniowych;</w:t>
      </w:r>
    </w:p>
    <w:p w14:paraId="0CF8F6FD" w14:textId="77777777" w:rsidR="00D04565" w:rsidRPr="00C96B3C" w:rsidRDefault="00D04565" w:rsidP="00D04565">
      <w:pPr>
        <w:numPr>
          <w:ilvl w:val="1"/>
          <w:numId w:val="10"/>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4627FA1D" w14:textId="77777777" w:rsidR="00D04565" w:rsidRPr="00C96B3C" w:rsidRDefault="00D04565" w:rsidP="00D04565">
      <w:pPr>
        <w:numPr>
          <w:ilvl w:val="0"/>
          <w:numId w:val="10"/>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Zamawiający nie wyraża zgody na wniesienie zabezpieczenia w formach określonych w art. 450 ust. 2 Ustawy.</w:t>
      </w:r>
    </w:p>
    <w:p w14:paraId="06B2F8D7" w14:textId="77777777" w:rsidR="00D04565" w:rsidRPr="00C96B3C" w:rsidRDefault="00D04565" w:rsidP="00D04565">
      <w:pPr>
        <w:numPr>
          <w:ilvl w:val="0"/>
          <w:numId w:val="10"/>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W przypadku wniesienia zabezpieczenia w pieniądzu, Zamawiający przechowa je na oprocentowanym rachunku bankowym.</w:t>
      </w:r>
    </w:p>
    <w:p w14:paraId="1B00FC77" w14:textId="77777777" w:rsidR="00D04565" w:rsidRPr="00C96B3C" w:rsidRDefault="00D04565" w:rsidP="00D04565">
      <w:pPr>
        <w:numPr>
          <w:ilvl w:val="0"/>
          <w:numId w:val="10"/>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0FE22917" w14:textId="77777777" w:rsidR="00D04565" w:rsidRPr="00C96B3C" w:rsidRDefault="00D04565" w:rsidP="00D04565">
      <w:pPr>
        <w:numPr>
          <w:ilvl w:val="0"/>
          <w:numId w:val="10"/>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sz w:val="22"/>
          <w:szCs w:val="22"/>
          <w:lang w:eastAsia="en-US"/>
        </w:rPr>
        <w:t>nazwa zamówieni i części</w:t>
      </w:r>
      <w:proofErr w:type="gramStart"/>
      <w:r w:rsidRPr="00C96B3C">
        <w:rPr>
          <w:rFonts w:ascii="Calibri" w:eastAsia="Times New Roman" w:hAnsi="Calibri" w:cs="Calibri"/>
          <w:i/>
          <w:iCs/>
          <w:sz w:val="22"/>
          <w:szCs w:val="22"/>
          <w:lang w:eastAsia="en-US"/>
        </w:rPr>
        <w:t xml:space="preserve"> ….</w:t>
      </w:r>
      <w:proofErr w:type="gramEnd"/>
      <w:r w:rsidRPr="00C96B3C">
        <w:rPr>
          <w:rFonts w:ascii="Calibri" w:eastAsia="Times New Roman" w:hAnsi="Calibri" w:cs="Calibri"/>
          <w:i/>
          <w:iCs/>
          <w:sz w:val="22"/>
          <w:szCs w:val="22"/>
          <w:lang w:eastAsia="en-US"/>
        </w:rPr>
        <w:t>.</w:t>
      </w:r>
      <w:r w:rsidRPr="00C96B3C">
        <w:rPr>
          <w:rFonts w:ascii="Calibri" w:eastAsia="Times New Roman" w:hAnsi="Calibri" w:cs="Calibri"/>
          <w:sz w:val="22"/>
          <w:szCs w:val="22"/>
          <w:lang w:eastAsia="en-US"/>
        </w:rPr>
        <w:t xml:space="preserve"> ”.</w:t>
      </w:r>
    </w:p>
    <w:p w14:paraId="724F123F" w14:textId="77777777" w:rsidR="00D04565" w:rsidRDefault="00D04565" w:rsidP="00D04565">
      <w:pPr>
        <w:numPr>
          <w:ilvl w:val="0"/>
          <w:numId w:val="10"/>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5E7BF23F" w14:textId="77777777" w:rsidR="00D04565" w:rsidRDefault="00D04565" w:rsidP="00D04565">
      <w:pPr>
        <w:numPr>
          <w:ilvl w:val="0"/>
          <w:numId w:val="10"/>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Strony postanawiają, że 30 % wniesionego zabezpieczenia należytego wykonania umowy jest przeznaczone na zabezpieczenie roszczeń z tytułu rękojmi</w:t>
      </w:r>
      <w:r>
        <w:rPr>
          <w:rFonts w:ascii="Calibri" w:eastAsia="Times New Roman" w:hAnsi="Calibri" w:cs="Calibri"/>
          <w:sz w:val="22"/>
          <w:szCs w:val="22"/>
          <w:lang w:eastAsia="en-US"/>
        </w:rPr>
        <w:t xml:space="preserve"> i gwarancji</w:t>
      </w:r>
      <w:r w:rsidRPr="00C27D8C">
        <w:rPr>
          <w:rFonts w:ascii="Calibri" w:eastAsia="Times New Roman" w:hAnsi="Calibri" w:cs="Calibri"/>
          <w:sz w:val="22"/>
          <w:szCs w:val="22"/>
          <w:lang w:eastAsia="en-US"/>
        </w:rPr>
        <w:t xml:space="preserve">, zaś 70 % przeznacza się, na gwarancję </w:t>
      </w:r>
      <w:r>
        <w:rPr>
          <w:rFonts w:ascii="Calibri" w:eastAsia="Times New Roman" w:hAnsi="Calibri" w:cs="Calibri"/>
          <w:sz w:val="22"/>
          <w:szCs w:val="22"/>
          <w:lang w:eastAsia="en-US"/>
        </w:rPr>
        <w:t xml:space="preserve">należytego wykonania umowy. </w:t>
      </w:r>
    </w:p>
    <w:p w14:paraId="5409425D" w14:textId="77777777" w:rsidR="00D04565" w:rsidRPr="00C27D8C" w:rsidRDefault="00D04565" w:rsidP="00D04565">
      <w:pPr>
        <w:numPr>
          <w:ilvl w:val="0"/>
          <w:numId w:val="10"/>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0243BDB5" w14:textId="77777777" w:rsidR="00D04565" w:rsidRDefault="00D04565" w:rsidP="00D04565">
      <w:pPr>
        <w:numPr>
          <w:ilvl w:val="0"/>
          <w:numId w:val="10"/>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Pozostałą część zabezpieczenia Zamawiający zwróci Wykonawcy w ciągu 15 dni od daty wygaśnięcia uprawnień z tytułu rękojmi</w:t>
      </w:r>
      <w:r>
        <w:rPr>
          <w:rFonts w:ascii="Calibri" w:eastAsia="Times New Roman" w:hAnsi="Calibri" w:cs="Calibri"/>
          <w:sz w:val="22"/>
          <w:szCs w:val="22"/>
          <w:lang w:eastAsia="en-US"/>
        </w:rPr>
        <w:t xml:space="preserve"> i gwarancji. </w:t>
      </w:r>
    </w:p>
    <w:p w14:paraId="7BD18D03" w14:textId="77777777" w:rsidR="00D04565" w:rsidRPr="00143AD4" w:rsidRDefault="00D04565" w:rsidP="00D04565">
      <w:pPr>
        <w:numPr>
          <w:ilvl w:val="0"/>
          <w:numId w:val="10"/>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11B9824" w14:textId="77777777" w:rsidR="00D04565" w:rsidRPr="00143AD4" w:rsidRDefault="00D04565" w:rsidP="00D04565">
      <w:pPr>
        <w:numPr>
          <w:ilvl w:val="0"/>
          <w:numId w:val="10"/>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0AA864CA" w14:textId="77777777" w:rsidR="00D04565" w:rsidRPr="00143AD4" w:rsidRDefault="00D04565" w:rsidP="00D04565">
      <w:pPr>
        <w:numPr>
          <w:ilvl w:val="0"/>
          <w:numId w:val="10"/>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 xml:space="preserve">Jeżeli nie zajdzie powód do realizacji zabezpieczenia w całości lub w części, podlega ono zwrotowi Wykonawcy odpowiednio w całości lub części w terminach, o których mowa w ust. </w:t>
      </w:r>
      <w:r>
        <w:rPr>
          <w:rFonts w:ascii="Calibri" w:eastAsia="Times New Roman" w:hAnsi="Calibri" w:cs="Calibri"/>
          <w:sz w:val="22"/>
          <w:szCs w:val="22"/>
          <w:lang w:eastAsia="en-US"/>
        </w:rPr>
        <w:t xml:space="preserve">11 </w:t>
      </w:r>
      <w:r w:rsidRPr="00143AD4">
        <w:rPr>
          <w:rFonts w:ascii="Calibri" w:eastAsia="Times New Roman" w:hAnsi="Calibri" w:cs="Calibri"/>
          <w:sz w:val="22"/>
          <w:szCs w:val="22"/>
          <w:lang w:eastAsia="en-US"/>
        </w:rPr>
        <w:t xml:space="preserve">i </w:t>
      </w:r>
      <w:r>
        <w:rPr>
          <w:rFonts w:ascii="Calibri" w:eastAsia="Times New Roman" w:hAnsi="Calibri" w:cs="Calibri"/>
          <w:sz w:val="22"/>
          <w:szCs w:val="22"/>
          <w:lang w:eastAsia="en-US"/>
        </w:rPr>
        <w:t>12.</w:t>
      </w:r>
      <w:r w:rsidRPr="00143AD4">
        <w:rPr>
          <w:rFonts w:ascii="Calibri" w:eastAsia="Times New Roman" w:hAnsi="Calibri" w:cs="Calibri"/>
          <w:sz w:val="22"/>
          <w:szCs w:val="22"/>
          <w:lang w:eastAsia="en-US"/>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92F4656" w14:textId="77777777" w:rsidR="00D04565" w:rsidRPr="00143AD4" w:rsidRDefault="00D04565" w:rsidP="00D04565">
      <w:pPr>
        <w:numPr>
          <w:ilvl w:val="0"/>
          <w:numId w:val="10"/>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25AA50D9" w14:textId="77777777" w:rsidR="00D04565" w:rsidRPr="00143AD4" w:rsidRDefault="00D04565" w:rsidP="00D04565">
      <w:pPr>
        <w:numPr>
          <w:ilvl w:val="0"/>
          <w:numId w:val="10"/>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1EC5533" w14:textId="77777777" w:rsidR="00D04565" w:rsidRPr="00143AD4" w:rsidRDefault="00D04565" w:rsidP="00D04565">
      <w:pPr>
        <w:numPr>
          <w:ilvl w:val="0"/>
          <w:numId w:val="10"/>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28D3A21" w14:textId="77777777" w:rsidR="00D04565" w:rsidRPr="00143AD4" w:rsidRDefault="00D04565" w:rsidP="00D04565">
      <w:pPr>
        <w:numPr>
          <w:ilvl w:val="0"/>
          <w:numId w:val="10"/>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6EFBCB18" w14:textId="77777777" w:rsidR="00D04565" w:rsidRPr="00C96B3C" w:rsidRDefault="00D04565" w:rsidP="00D04565">
      <w:pPr>
        <w:rPr>
          <w:rFonts w:ascii="Calibri" w:eastAsia="Times New Roman" w:hAnsi="Calibri" w:cs="Calibri"/>
          <w:sz w:val="22"/>
          <w:szCs w:val="22"/>
          <w:lang w:eastAsia="en-US"/>
        </w:rPr>
      </w:pPr>
    </w:p>
    <w:p w14:paraId="4CAB4005" w14:textId="77777777" w:rsidR="00D04565" w:rsidRPr="004E1CCF" w:rsidRDefault="00D04565" w:rsidP="004E1CCF">
      <w:pPr>
        <w:jc w:val="center"/>
        <w:rPr>
          <w:rFonts w:eastAsia="Times New Roman"/>
          <w:b/>
          <w:bCs/>
          <w:sz w:val="24"/>
          <w:szCs w:val="24"/>
          <w:lang w:eastAsia="en-US"/>
        </w:rPr>
      </w:pPr>
      <w:bookmarkStart w:id="30" w:name="_Toc101954640"/>
      <w:r w:rsidRPr="004E1CCF">
        <w:rPr>
          <w:rFonts w:eastAsia="Times New Roman"/>
          <w:b/>
          <w:bCs/>
          <w:sz w:val="24"/>
          <w:szCs w:val="24"/>
          <w:lang w:eastAsia="en-US"/>
        </w:rPr>
        <w:t>§ 11</w:t>
      </w:r>
      <w:bookmarkEnd w:id="30"/>
    </w:p>
    <w:p w14:paraId="60C3D3A9" w14:textId="77777777" w:rsidR="00D04565" w:rsidRPr="004E1CCF" w:rsidRDefault="00D04565" w:rsidP="004E1CCF">
      <w:pPr>
        <w:jc w:val="center"/>
        <w:rPr>
          <w:rFonts w:eastAsia="Times New Roman"/>
          <w:b/>
          <w:bCs/>
          <w:sz w:val="24"/>
          <w:szCs w:val="24"/>
          <w:lang w:eastAsia="en-US"/>
        </w:rPr>
      </w:pPr>
      <w:bookmarkStart w:id="31" w:name="_Toc101954641"/>
      <w:r w:rsidRPr="004E1CCF">
        <w:rPr>
          <w:rFonts w:eastAsia="Times New Roman"/>
          <w:b/>
          <w:bCs/>
          <w:sz w:val="24"/>
          <w:szCs w:val="24"/>
          <w:lang w:eastAsia="en-US"/>
        </w:rPr>
        <w:t>Zmiany umowy</w:t>
      </w:r>
      <w:bookmarkEnd w:id="31"/>
    </w:p>
    <w:p w14:paraId="539BDE0C"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1</w:t>
      </w:r>
      <w:r w:rsidRPr="009A6E6A">
        <w:rPr>
          <w:rFonts w:ascii="Calibri" w:eastAsia="Calibri" w:hAnsi="Calibri" w:cs="Times New Roman"/>
          <w:sz w:val="22"/>
          <w:szCs w:val="22"/>
          <w:lang w:eastAsia="en-US"/>
        </w:rPr>
        <w:t>.</w:t>
      </w:r>
      <w:r w:rsidRPr="009A6E6A">
        <w:rPr>
          <w:rFonts w:ascii="Calibri" w:eastAsia="Calibri" w:hAnsi="Calibri" w:cs="Times New Roman"/>
          <w:sz w:val="22"/>
          <w:szCs w:val="22"/>
          <w:lang w:eastAsia="en-US"/>
        </w:rPr>
        <w:tab/>
      </w:r>
      <w:r w:rsidRPr="003D49E2">
        <w:rPr>
          <w:rFonts w:ascii="Calibri" w:eastAsia="Calibri" w:hAnsi="Calibri" w:cs="Times New Roman"/>
          <w:sz w:val="22"/>
          <w:szCs w:val="22"/>
          <w:lang w:eastAsia="en-US"/>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1DA26288"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
    <w:p w14:paraId="79AAABA8"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1) Terminu realizacji zamówienia,</w:t>
      </w:r>
    </w:p>
    <w:p w14:paraId="23884B56"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2) Przedmiotu Umowy (zmiany parametrów technicznych i/lub modelu urządzenia).</w:t>
      </w:r>
    </w:p>
    <w:p w14:paraId="3EBEED19"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
    <w:p w14:paraId="3D9A9D2B"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 xml:space="preserve">2.  Zmiany, o których mowa w ust. 1 mogą nastąpić jedynie w uzasadnionych przypadkach, </w:t>
      </w:r>
      <w:proofErr w:type="spellStart"/>
      <w:r w:rsidRPr="003D49E2">
        <w:rPr>
          <w:rFonts w:ascii="Calibri" w:eastAsia="Calibri" w:hAnsi="Calibri" w:cs="Times New Roman"/>
          <w:sz w:val="22"/>
          <w:szCs w:val="22"/>
          <w:lang w:eastAsia="en-US"/>
        </w:rPr>
        <w:t>t.j</w:t>
      </w:r>
      <w:proofErr w:type="spellEnd"/>
      <w:r w:rsidRPr="003D49E2">
        <w:rPr>
          <w:rFonts w:ascii="Calibri" w:eastAsia="Calibri" w:hAnsi="Calibri" w:cs="Times New Roman"/>
          <w:sz w:val="22"/>
          <w:szCs w:val="22"/>
          <w:lang w:eastAsia="en-US"/>
        </w:rPr>
        <w:t xml:space="preserve">.: </w:t>
      </w:r>
    </w:p>
    <w:p w14:paraId="6F8C403A"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
    <w:p w14:paraId="7288E774"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09244D0C"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
    <w:p w14:paraId="50AC7B3B"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2)  w przypadku, gdy zmiana parametrów urządzenia przyczyni się do poprawy jakości lub funkcjonalności przedmiotu zamówienia, przy czym zmiana ta nie spowoduje zwiększenia kosztów realizacji zamówienia</w:t>
      </w:r>
    </w:p>
    <w:p w14:paraId="04007748"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
    <w:p w14:paraId="20ECA767"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roofErr w:type="gramStart"/>
      <w:r w:rsidRPr="003D49E2">
        <w:rPr>
          <w:rFonts w:ascii="Calibri" w:eastAsia="Calibri" w:hAnsi="Calibri" w:cs="Times New Roman"/>
          <w:sz w:val="22"/>
          <w:szCs w:val="22"/>
          <w:lang w:eastAsia="en-US"/>
        </w:rPr>
        <w:t>3)</w:t>
      </w:r>
      <w:proofErr w:type="gramEnd"/>
      <w:r w:rsidRPr="003D49E2">
        <w:rPr>
          <w:rFonts w:ascii="Calibri" w:eastAsia="Calibri" w:hAnsi="Calibri" w:cs="Times New Roman"/>
          <w:sz w:val="22"/>
          <w:szCs w:val="22"/>
          <w:lang w:eastAsia="en-US"/>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31DECE45"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4B9BFB37"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
    <w:p w14:paraId="3A015821"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609EBA16"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w zakresie determinowanym zmianą stawki podatku VAT. Zmiana może dotyczyć wyłącznie kwoty brutto (kwota netto pozostaje bez zmian).</w:t>
      </w:r>
    </w:p>
    <w:p w14:paraId="4455BE80"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
    <w:p w14:paraId="287A0C8B"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4. Wykonawca wnioskujący o zmianę niniejszej Umowy, przedkłada Zamawiającemu pisemne uzasadnienie konieczności wprowadzenia zmian.</w:t>
      </w:r>
    </w:p>
    <w:p w14:paraId="6D3FF461"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
    <w:p w14:paraId="498F1CCE"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5. Zamawiający zastrzega, że wszystkie powyższe postanowienia stanowią katalog zmian, na które Zamawiający może wyrazić zgodę. Nie stanowią one jednocześnie zobowiązania do wyrażenia takiej zgody.</w:t>
      </w:r>
    </w:p>
    <w:p w14:paraId="1250F683" w14:textId="77777777" w:rsidR="00D04565" w:rsidRPr="003D49E2" w:rsidRDefault="00D04565" w:rsidP="00D04565">
      <w:pPr>
        <w:spacing w:before="0" w:after="0" w:line="240" w:lineRule="auto"/>
        <w:contextualSpacing/>
        <w:jc w:val="both"/>
        <w:rPr>
          <w:rFonts w:ascii="Calibri" w:eastAsia="Calibri" w:hAnsi="Calibri" w:cs="Times New Roman"/>
          <w:sz w:val="22"/>
          <w:szCs w:val="22"/>
          <w:lang w:eastAsia="en-US"/>
        </w:rPr>
      </w:pPr>
    </w:p>
    <w:p w14:paraId="470DB3BD" w14:textId="77777777" w:rsidR="00D04565" w:rsidRPr="00C96B3C" w:rsidRDefault="00D04565" w:rsidP="00D04565">
      <w:pPr>
        <w:spacing w:before="0" w:after="0" w:line="240" w:lineRule="auto"/>
        <w:contextualSpacing/>
        <w:jc w:val="both"/>
        <w:rPr>
          <w:rFonts w:ascii="Calibri" w:eastAsia="Times New Roman" w:hAnsi="Calibri" w:cs="Calibri"/>
          <w:sz w:val="22"/>
          <w:szCs w:val="22"/>
          <w:lang w:eastAsia="en-US"/>
        </w:rPr>
      </w:pPr>
      <w:r w:rsidRPr="003D49E2">
        <w:rPr>
          <w:rFonts w:ascii="Calibri" w:eastAsia="Calibri" w:hAnsi="Calibri" w:cs="Times New Roman"/>
          <w:sz w:val="22"/>
          <w:szCs w:val="22"/>
          <w:lang w:eastAsia="en-US"/>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3D49E2">
        <w:rPr>
          <w:rFonts w:ascii="Calibri" w:eastAsia="Calibri" w:hAnsi="Calibri" w:cs="Times New Roman"/>
          <w:sz w:val="22"/>
          <w:szCs w:val="22"/>
          <w:lang w:eastAsia="en-US"/>
        </w:rPr>
        <w:t>( w</w:t>
      </w:r>
      <w:proofErr w:type="gramEnd"/>
      <w:r w:rsidRPr="003D49E2">
        <w:rPr>
          <w:rFonts w:ascii="Calibri" w:eastAsia="Calibri" w:hAnsi="Calibri" w:cs="Times New Roman"/>
          <w:sz w:val="22"/>
          <w:szCs w:val="22"/>
          <w:lang w:eastAsia="en-US"/>
        </w:rPr>
        <w:t xml:space="preserve"> tym nie powoduje zmiany ogólnego charakteru Umowy)</w:t>
      </w:r>
    </w:p>
    <w:p w14:paraId="73B543AE" w14:textId="77777777" w:rsidR="00D04565" w:rsidRPr="004E1CCF" w:rsidRDefault="00D04565" w:rsidP="004E1CCF">
      <w:pPr>
        <w:jc w:val="center"/>
        <w:rPr>
          <w:rFonts w:eastAsia="Times New Roman"/>
          <w:b/>
          <w:bCs/>
          <w:sz w:val="24"/>
          <w:szCs w:val="24"/>
          <w:lang w:eastAsia="en-US"/>
        </w:rPr>
      </w:pPr>
      <w:bookmarkStart w:id="32" w:name="_Toc101954642"/>
      <w:r w:rsidRPr="004E1CCF">
        <w:rPr>
          <w:rFonts w:eastAsia="Times New Roman"/>
          <w:b/>
          <w:bCs/>
          <w:sz w:val="24"/>
          <w:szCs w:val="24"/>
          <w:lang w:eastAsia="en-US"/>
        </w:rPr>
        <w:t>§ 12</w:t>
      </w:r>
      <w:bookmarkEnd w:id="32"/>
    </w:p>
    <w:p w14:paraId="0BF26B3E" w14:textId="77777777" w:rsidR="00D04565" w:rsidRPr="004E1CCF" w:rsidRDefault="00D04565" w:rsidP="004E1CCF">
      <w:pPr>
        <w:jc w:val="center"/>
        <w:rPr>
          <w:rFonts w:eastAsia="Times New Roman"/>
          <w:b/>
          <w:bCs/>
          <w:sz w:val="24"/>
          <w:szCs w:val="24"/>
          <w:lang w:eastAsia="en-US"/>
        </w:rPr>
      </w:pPr>
      <w:bookmarkStart w:id="33" w:name="_Toc101954643"/>
      <w:r w:rsidRPr="004E1CCF">
        <w:rPr>
          <w:rFonts w:eastAsia="Times New Roman"/>
          <w:b/>
          <w:bCs/>
          <w:sz w:val="24"/>
          <w:szCs w:val="24"/>
          <w:lang w:eastAsia="en-US"/>
        </w:rPr>
        <w:t>Rozstrzyganie sporów</w:t>
      </w:r>
      <w:bookmarkEnd w:id="33"/>
    </w:p>
    <w:p w14:paraId="6E08D4E8" w14:textId="77777777" w:rsidR="00D04565" w:rsidRPr="00C96B3C" w:rsidRDefault="00D04565" w:rsidP="00D04565">
      <w:pPr>
        <w:spacing w:before="0" w:after="0" w:line="240" w:lineRule="auto"/>
        <w:jc w:val="center"/>
        <w:rPr>
          <w:rFonts w:ascii="Calibri" w:eastAsia="Times New Roman" w:hAnsi="Calibri" w:cs="Calibri"/>
          <w:sz w:val="22"/>
          <w:szCs w:val="22"/>
          <w:lang w:eastAsia="en-US"/>
        </w:rPr>
      </w:pPr>
    </w:p>
    <w:p w14:paraId="63DCA8A3" w14:textId="77777777" w:rsidR="00D04565" w:rsidRPr="00C96B3C" w:rsidRDefault="00D04565" w:rsidP="00D04565">
      <w:pPr>
        <w:numPr>
          <w:ilvl w:val="2"/>
          <w:numId w:val="30"/>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233E65D6" w14:textId="77777777" w:rsidR="00D04565" w:rsidRPr="00C96B3C" w:rsidRDefault="00D04565" w:rsidP="00D04565">
      <w:pPr>
        <w:numPr>
          <w:ilvl w:val="2"/>
          <w:numId w:val="30"/>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2BD57672" w14:textId="77777777" w:rsidR="00D04565" w:rsidRPr="00C96B3C" w:rsidRDefault="00D04565" w:rsidP="00D04565">
      <w:pPr>
        <w:numPr>
          <w:ilvl w:val="2"/>
          <w:numId w:val="30"/>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372DB3A1" w14:textId="77777777" w:rsidR="00D04565" w:rsidRPr="00C96B3C" w:rsidRDefault="00D04565" w:rsidP="00D04565">
      <w:pPr>
        <w:numPr>
          <w:ilvl w:val="2"/>
          <w:numId w:val="30"/>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6F50F483" w14:textId="77777777" w:rsidR="00D04565" w:rsidRPr="00C96B3C" w:rsidRDefault="00D04565" w:rsidP="00D04565">
      <w:pPr>
        <w:spacing w:before="0" w:after="0" w:line="240" w:lineRule="auto"/>
        <w:rPr>
          <w:rFonts w:ascii="Calibri" w:eastAsia="Times New Roman" w:hAnsi="Calibri" w:cs="Calibri"/>
          <w:sz w:val="22"/>
          <w:szCs w:val="22"/>
          <w:lang w:eastAsia="en-US"/>
        </w:rPr>
      </w:pPr>
    </w:p>
    <w:p w14:paraId="0FC13B4E" w14:textId="77777777" w:rsidR="00D04565" w:rsidRPr="004E1CCF" w:rsidRDefault="00D04565" w:rsidP="004E1CCF">
      <w:pPr>
        <w:jc w:val="center"/>
        <w:rPr>
          <w:rFonts w:eastAsia="Times New Roman"/>
          <w:b/>
          <w:bCs/>
          <w:sz w:val="24"/>
          <w:szCs w:val="24"/>
          <w:lang w:eastAsia="en-US"/>
        </w:rPr>
      </w:pPr>
      <w:bookmarkStart w:id="34" w:name="_Toc101954644"/>
      <w:r w:rsidRPr="004E1CCF">
        <w:rPr>
          <w:rFonts w:eastAsia="Times New Roman"/>
          <w:b/>
          <w:bCs/>
          <w:sz w:val="24"/>
          <w:szCs w:val="24"/>
          <w:lang w:eastAsia="en-US"/>
        </w:rPr>
        <w:t>§13</w:t>
      </w:r>
      <w:bookmarkEnd w:id="34"/>
    </w:p>
    <w:p w14:paraId="030CE09A" w14:textId="77777777" w:rsidR="00D04565" w:rsidRPr="004E1CCF" w:rsidRDefault="00D04565" w:rsidP="004E1CCF">
      <w:pPr>
        <w:jc w:val="center"/>
        <w:rPr>
          <w:rFonts w:eastAsia="Times New Roman"/>
          <w:b/>
          <w:bCs/>
          <w:sz w:val="24"/>
          <w:szCs w:val="24"/>
          <w:lang w:eastAsia="en-US"/>
        </w:rPr>
      </w:pPr>
      <w:bookmarkStart w:id="35" w:name="_Toc101954645"/>
      <w:r w:rsidRPr="004E1CCF">
        <w:rPr>
          <w:rFonts w:eastAsia="Times New Roman"/>
          <w:b/>
          <w:bCs/>
          <w:sz w:val="24"/>
          <w:szCs w:val="24"/>
          <w:lang w:eastAsia="en-US"/>
        </w:rPr>
        <w:t>Pozostałe postanowienia</w:t>
      </w:r>
      <w:bookmarkEnd w:id="35"/>
    </w:p>
    <w:p w14:paraId="20112F71" w14:textId="77777777" w:rsidR="00D04565" w:rsidRPr="00C96B3C" w:rsidRDefault="00D04565" w:rsidP="00D04565">
      <w:pPr>
        <w:spacing w:before="0" w:after="0" w:line="240" w:lineRule="auto"/>
        <w:ind w:hanging="10"/>
        <w:jc w:val="center"/>
        <w:rPr>
          <w:rFonts w:ascii="Calibri" w:eastAsia="Times New Roman" w:hAnsi="Calibri" w:cs="Calibri"/>
          <w:sz w:val="22"/>
          <w:szCs w:val="22"/>
          <w:lang w:eastAsia="en-US"/>
        </w:rPr>
      </w:pPr>
    </w:p>
    <w:p w14:paraId="4E55BE12" w14:textId="77777777" w:rsidR="00D04565" w:rsidRPr="00C96B3C" w:rsidRDefault="00D04565" w:rsidP="00D04565">
      <w:pPr>
        <w:numPr>
          <w:ilvl w:val="2"/>
          <w:numId w:val="3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4A6995F9" w14:textId="77777777" w:rsidR="00D04565" w:rsidRPr="00C96B3C" w:rsidRDefault="00D04565" w:rsidP="00D04565">
      <w:pPr>
        <w:numPr>
          <w:ilvl w:val="2"/>
          <w:numId w:val="3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FAB5EB4" w14:textId="77777777" w:rsidR="00D04565" w:rsidRPr="00C96B3C" w:rsidRDefault="00D04565" w:rsidP="00D04565">
      <w:pPr>
        <w:numPr>
          <w:ilvl w:val="2"/>
          <w:numId w:val="3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C5CF2C8" w14:textId="77777777" w:rsidR="00D04565" w:rsidRPr="00C96B3C" w:rsidRDefault="00D04565" w:rsidP="00D04565">
      <w:pPr>
        <w:numPr>
          <w:ilvl w:val="2"/>
          <w:numId w:val="3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14DAE93B" w14:textId="77777777" w:rsidR="00D04565" w:rsidRPr="00C96B3C" w:rsidRDefault="00D04565" w:rsidP="00D04565">
      <w:pPr>
        <w:numPr>
          <w:ilvl w:val="2"/>
          <w:numId w:val="3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2D32389A" w14:textId="77777777" w:rsidR="00D04565" w:rsidRPr="00C96B3C" w:rsidRDefault="00D04565" w:rsidP="00D04565">
      <w:pPr>
        <w:numPr>
          <w:ilvl w:val="0"/>
          <w:numId w:val="14"/>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7AB24050" w14:textId="77777777" w:rsidR="00D04565" w:rsidRPr="00C96B3C" w:rsidRDefault="00D04565" w:rsidP="00D04565">
      <w:pPr>
        <w:numPr>
          <w:ilvl w:val="0"/>
          <w:numId w:val="14"/>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235A2B22" w14:textId="77777777" w:rsidR="00D04565" w:rsidRPr="00C96B3C" w:rsidRDefault="00D04565" w:rsidP="00D04565">
      <w:pPr>
        <w:spacing w:before="0" w:after="0" w:line="240" w:lineRule="auto"/>
        <w:ind w:hanging="10"/>
        <w:rPr>
          <w:rFonts w:ascii="Calibri" w:eastAsia="Calibri" w:hAnsi="Calibri" w:cs="Times New Roman"/>
          <w:sz w:val="22"/>
          <w:szCs w:val="22"/>
          <w:lang w:eastAsia="en-US"/>
        </w:rPr>
      </w:pPr>
    </w:p>
    <w:p w14:paraId="55358ABF" w14:textId="77777777" w:rsidR="00D04565" w:rsidRPr="00C96B3C" w:rsidRDefault="00D04565" w:rsidP="00D04565">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0218A199" w14:textId="77777777" w:rsidR="004B63B3" w:rsidRPr="004F67EB" w:rsidRDefault="004B63B3" w:rsidP="004B63B3">
      <w:pPr>
        <w:spacing w:before="0" w:after="120" w:line="240" w:lineRule="auto"/>
        <w:rPr>
          <w:sz w:val="24"/>
          <w:szCs w:val="24"/>
        </w:rPr>
      </w:pPr>
    </w:p>
    <w:p w14:paraId="05FC26C1" w14:textId="77777777" w:rsidR="00D61E22" w:rsidRPr="006C61DE" w:rsidRDefault="00D61E22" w:rsidP="006C61DE"/>
    <w:sectPr w:rsidR="00D61E22" w:rsidRPr="006C61DE" w:rsidSect="006C61DE">
      <w:headerReference w:type="default" r:id="rId9"/>
      <w:footerReference w:type="default" r:id="rId10"/>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65BA" w14:textId="77777777" w:rsidR="002E6985" w:rsidRDefault="002E6985">
      <w:pPr>
        <w:spacing w:after="0" w:line="240" w:lineRule="auto"/>
      </w:pPr>
      <w:r>
        <w:separator/>
      </w:r>
    </w:p>
  </w:endnote>
  <w:endnote w:type="continuationSeparator" w:id="0">
    <w:p w14:paraId="59A34EFC" w14:textId="77777777" w:rsidR="002E6985" w:rsidRDefault="002E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69111789"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p w14:paraId="4FC0E418" w14:textId="77777777" w:rsidR="006C61DE" w:rsidRDefault="00993019" w:rsidP="006C61DE">
            <w:pPr>
              <w:pStyle w:val="Stopka"/>
              <w:rPr>
                <w:sz w:val="16"/>
                <w:szCs w:val="16"/>
              </w:rPr>
            </w:pPr>
            <w:r w:rsidRPr="00993019">
              <w:rPr>
                <w:sz w:val="16"/>
                <w:szCs w:val="16"/>
              </w:rPr>
              <w:t xml:space="preserve">Sprawę prowadzi: Michał Mruk, </w:t>
            </w:r>
            <w:r w:rsidRPr="00993019">
              <w:rPr>
                <w:sz w:val="16"/>
                <w:szCs w:val="16"/>
                <w:lang w:val="en-US"/>
              </w:rPr>
              <w:t xml:space="preserve">tel. 600 096 246 </w:t>
            </w:r>
            <w:proofErr w:type="spellStart"/>
            <w:r w:rsidRPr="00993019">
              <w:rPr>
                <w:sz w:val="16"/>
                <w:szCs w:val="16"/>
                <w:lang w:val="en-US"/>
              </w:rPr>
              <w:t>lub</w:t>
            </w:r>
            <w:proofErr w:type="spellEnd"/>
            <w:r w:rsidRPr="00993019">
              <w:rPr>
                <w:sz w:val="16"/>
                <w:szCs w:val="16"/>
                <w:lang w:val="en-US"/>
              </w:rPr>
              <w:t xml:space="preserve">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p w14:paraId="35FB5A31" w14:textId="77777777" w:rsidR="006C61DE" w:rsidRDefault="00000000" w:rsidP="006C61DE">
        <w:pPr>
          <w:pStyle w:val="Stopka"/>
          <w:jc w:val="center"/>
          <w:rPr>
            <w:rFonts w:ascii="Tahoma" w:hAnsi="Tahoma" w:cs="Tahoma"/>
            <w:sz w:val="18"/>
            <w:szCs w:val="18"/>
          </w:rPr>
        </w:pPr>
      </w:p>
    </w:sdtContent>
  </w:sdt>
  <w:p w14:paraId="06BFCBBE" w14:textId="77777777" w:rsidR="002C2016" w:rsidRPr="006C61DE" w:rsidRDefault="004B3CA3" w:rsidP="009F571D">
    <w:pPr>
      <w:pStyle w:val="Stopka"/>
      <w:jc w:val="center"/>
      <w:rPr>
        <w:sz w:val="16"/>
        <w:szCs w:val="16"/>
      </w:rPr>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sidR="006C61DE">
      <w:rPr>
        <w:rFonts w:ascii="Tahoma" w:hAnsi="Tahoma" w:cs="Tahoma"/>
        <w:b/>
        <w:sz w:val="16"/>
        <w:szCs w:val="16"/>
      </w:rPr>
      <w:t xml:space="preserve"> </w:t>
    </w:r>
    <w:r w:rsidR="006C61DE"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5186" w14:textId="77777777" w:rsidR="002E6985" w:rsidRDefault="002E6985">
      <w:pPr>
        <w:spacing w:after="0" w:line="240" w:lineRule="auto"/>
      </w:pPr>
      <w:r>
        <w:separator/>
      </w:r>
    </w:p>
  </w:footnote>
  <w:footnote w:type="continuationSeparator" w:id="0">
    <w:p w14:paraId="764EF151" w14:textId="77777777" w:rsidR="002E6985" w:rsidRDefault="002E6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32DE" w14:textId="77777777" w:rsidR="00FB3CE1" w:rsidRPr="00960520" w:rsidRDefault="00C02DAC" w:rsidP="00303678">
    <w:pPr>
      <w:pStyle w:val="Nagwek"/>
      <w:jc w:val="center"/>
      <w:rPr>
        <w:sz w:val="16"/>
        <w:szCs w:val="16"/>
      </w:rPr>
    </w:pPr>
    <w:r>
      <w:rPr>
        <w:noProof/>
      </w:rPr>
      <w:drawing>
        <wp:inline distT="0" distB="0" distL="0" distR="0" wp14:anchorId="15D8DD20" wp14:editId="3BA7C4F4">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3"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7"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56C79EE"/>
    <w:multiLevelType w:val="hybridMultilevel"/>
    <w:tmpl w:val="50F64956"/>
    <w:lvl w:ilvl="0" w:tplc="9C12D8DA">
      <w:start w:val="1"/>
      <w:numFmt w:val="upperRoman"/>
      <w:lvlText w:val="%1."/>
      <w:lvlJc w:val="righ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64B72DD"/>
    <w:multiLevelType w:val="hybridMultilevel"/>
    <w:tmpl w:val="7CBE227E"/>
    <w:lvl w:ilvl="0" w:tplc="C2B8B7F2">
      <w:start w:val="1"/>
      <w:numFmt w:val="decimal"/>
      <w:lvlText w:val="%1)"/>
      <w:lvlJc w:val="left"/>
      <w:pPr>
        <w:ind w:left="1245" w:hanging="360"/>
      </w:pPr>
      <w:rPr>
        <w:rFonts w:cs="Times New Roman"/>
        <w:b w:val="0"/>
        <w:bCs w:val="0"/>
      </w:rPr>
    </w:lvl>
    <w:lvl w:ilvl="1" w:tplc="04150019">
      <w:start w:val="1"/>
      <w:numFmt w:val="lowerLetter"/>
      <w:lvlText w:val="%2."/>
      <w:lvlJc w:val="left"/>
      <w:pPr>
        <w:ind w:left="1965" w:hanging="360"/>
      </w:pPr>
      <w:rPr>
        <w:rFonts w:cs="Times New Roman"/>
      </w:rPr>
    </w:lvl>
    <w:lvl w:ilvl="2" w:tplc="0415001B">
      <w:start w:val="1"/>
      <w:numFmt w:val="lowerRoman"/>
      <w:lvlText w:val="%3."/>
      <w:lvlJc w:val="right"/>
      <w:pPr>
        <w:ind w:left="2685" w:hanging="180"/>
      </w:pPr>
      <w:rPr>
        <w:rFonts w:cs="Times New Roman"/>
      </w:rPr>
    </w:lvl>
    <w:lvl w:ilvl="3" w:tplc="0415000F">
      <w:start w:val="1"/>
      <w:numFmt w:val="decimal"/>
      <w:lvlText w:val="%4."/>
      <w:lvlJc w:val="left"/>
      <w:pPr>
        <w:ind w:left="3405" w:hanging="360"/>
      </w:pPr>
      <w:rPr>
        <w:rFonts w:cs="Times New Roman"/>
      </w:rPr>
    </w:lvl>
    <w:lvl w:ilvl="4" w:tplc="04150019">
      <w:start w:val="1"/>
      <w:numFmt w:val="lowerLetter"/>
      <w:lvlText w:val="%5."/>
      <w:lvlJc w:val="left"/>
      <w:pPr>
        <w:ind w:left="4125" w:hanging="360"/>
      </w:pPr>
      <w:rPr>
        <w:rFonts w:cs="Times New Roman"/>
      </w:rPr>
    </w:lvl>
    <w:lvl w:ilvl="5" w:tplc="0415001B">
      <w:start w:val="1"/>
      <w:numFmt w:val="lowerRoman"/>
      <w:lvlText w:val="%6."/>
      <w:lvlJc w:val="right"/>
      <w:pPr>
        <w:ind w:left="4845" w:hanging="180"/>
      </w:pPr>
      <w:rPr>
        <w:rFonts w:cs="Times New Roman"/>
      </w:rPr>
    </w:lvl>
    <w:lvl w:ilvl="6" w:tplc="0415000F">
      <w:start w:val="1"/>
      <w:numFmt w:val="decimal"/>
      <w:lvlText w:val="%7."/>
      <w:lvlJc w:val="left"/>
      <w:pPr>
        <w:ind w:left="5565" w:hanging="360"/>
      </w:pPr>
      <w:rPr>
        <w:rFonts w:cs="Times New Roman"/>
      </w:rPr>
    </w:lvl>
    <w:lvl w:ilvl="7" w:tplc="04150019">
      <w:start w:val="1"/>
      <w:numFmt w:val="lowerLetter"/>
      <w:lvlText w:val="%8."/>
      <w:lvlJc w:val="left"/>
      <w:pPr>
        <w:ind w:left="6285" w:hanging="360"/>
      </w:pPr>
      <w:rPr>
        <w:rFonts w:cs="Times New Roman"/>
      </w:rPr>
    </w:lvl>
    <w:lvl w:ilvl="8" w:tplc="0415001B">
      <w:start w:val="1"/>
      <w:numFmt w:val="lowerRoman"/>
      <w:lvlText w:val="%9."/>
      <w:lvlJc w:val="right"/>
      <w:pPr>
        <w:ind w:left="7005" w:hanging="180"/>
      </w:pPr>
      <w:rPr>
        <w:rFonts w:cs="Times New Roman"/>
      </w:rPr>
    </w:lvl>
  </w:abstractNum>
  <w:abstractNum w:abstractNumId="2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ED85C71"/>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E2BC5"/>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4194601"/>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19451926">
    <w:abstractNumId w:val="8"/>
  </w:num>
  <w:num w:numId="2" w16cid:durableId="1009798706">
    <w:abstractNumId w:val="22"/>
  </w:num>
  <w:num w:numId="3" w16cid:durableId="1578779958">
    <w:abstractNumId w:val="24"/>
  </w:num>
  <w:num w:numId="4" w16cid:durableId="1132988524">
    <w:abstractNumId w:val="25"/>
  </w:num>
  <w:num w:numId="5" w16cid:durableId="38865530">
    <w:abstractNumId w:val="18"/>
  </w:num>
  <w:num w:numId="6" w16cid:durableId="929310294">
    <w:abstractNumId w:val="19"/>
  </w:num>
  <w:num w:numId="7" w16cid:durableId="2114203132">
    <w:abstractNumId w:val="0"/>
  </w:num>
  <w:num w:numId="8" w16cid:durableId="1661084309">
    <w:abstractNumId w:val="13"/>
  </w:num>
  <w:num w:numId="9" w16cid:durableId="127670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817547">
    <w:abstractNumId w:val="29"/>
  </w:num>
  <w:num w:numId="11" w16cid:durableId="272172929">
    <w:abstractNumId w:val="3"/>
  </w:num>
  <w:num w:numId="12" w16cid:durableId="2113933835">
    <w:abstractNumId w:val="16"/>
  </w:num>
  <w:num w:numId="13" w16cid:durableId="1579093867">
    <w:abstractNumId w:val="2"/>
  </w:num>
  <w:num w:numId="14" w16cid:durableId="1014114460">
    <w:abstractNumId w:val="4"/>
  </w:num>
  <w:num w:numId="15" w16cid:durableId="523055286">
    <w:abstractNumId w:val="12"/>
  </w:num>
  <w:num w:numId="16" w16cid:durableId="2104260899">
    <w:abstractNumId w:val="15"/>
  </w:num>
  <w:num w:numId="17" w16cid:durableId="2073846580">
    <w:abstractNumId w:val="28"/>
  </w:num>
  <w:num w:numId="18" w16cid:durableId="470908333">
    <w:abstractNumId w:val="11"/>
  </w:num>
  <w:num w:numId="19" w16cid:durableId="788282625">
    <w:abstractNumId w:val="10"/>
  </w:num>
  <w:num w:numId="20" w16cid:durableId="8333786">
    <w:abstractNumId w:val="26"/>
  </w:num>
  <w:num w:numId="21" w16cid:durableId="1456870688">
    <w:abstractNumId w:val="30"/>
  </w:num>
  <w:num w:numId="22" w16cid:durableId="770013394">
    <w:abstractNumId w:val="23"/>
  </w:num>
  <w:num w:numId="23" w16cid:durableId="1389375257">
    <w:abstractNumId w:val="6"/>
  </w:num>
  <w:num w:numId="24" w16cid:durableId="123812207">
    <w:abstractNumId w:val="7"/>
  </w:num>
  <w:num w:numId="25" w16cid:durableId="620116369">
    <w:abstractNumId w:val="20"/>
  </w:num>
  <w:num w:numId="26" w16cid:durableId="705837991">
    <w:abstractNumId w:val="31"/>
  </w:num>
  <w:num w:numId="27" w16cid:durableId="839733291">
    <w:abstractNumId w:val="27"/>
  </w:num>
  <w:num w:numId="28" w16cid:durableId="1106727570">
    <w:abstractNumId w:val="21"/>
  </w:num>
  <w:num w:numId="29" w16cid:durableId="80761093">
    <w:abstractNumId w:val="1"/>
  </w:num>
  <w:num w:numId="30" w16cid:durableId="1960526257">
    <w:abstractNumId w:val="14"/>
  </w:num>
  <w:num w:numId="31" w16cid:durableId="1523277139">
    <w:abstractNumId w:val="17"/>
  </w:num>
  <w:num w:numId="32" w16cid:durableId="68042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B3"/>
    <w:rsid w:val="0009452A"/>
    <w:rsid w:val="000C08D5"/>
    <w:rsid w:val="00160D6A"/>
    <w:rsid w:val="00192B88"/>
    <w:rsid w:val="001F6C70"/>
    <w:rsid w:val="00204379"/>
    <w:rsid w:val="00274348"/>
    <w:rsid w:val="00297952"/>
    <w:rsid w:val="002A1D00"/>
    <w:rsid w:val="002C0B3D"/>
    <w:rsid w:val="002E6985"/>
    <w:rsid w:val="00355D80"/>
    <w:rsid w:val="00393F5D"/>
    <w:rsid w:val="004878D6"/>
    <w:rsid w:val="004B3CA3"/>
    <w:rsid w:val="004B63B3"/>
    <w:rsid w:val="004E1CCF"/>
    <w:rsid w:val="00510624"/>
    <w:rsid w:val="00565541"/>
    <w:rsid w:val="005F3283"/>
    <w:rsid w:val="00604B12"/>
    <w:rsid w:val="006C3EAA"/>
    <w:rsid w:val="006C61DE"/>
    <w:rsid w:val="006F08C6"/>
    <w:rsid w:val="0074555B"/>
    <w:rsid w:val="007F1777"/>
    <w:rsid w:val="00806D07"/>
    <w:rsid w:val="008F50E6"/>
    <w:rsid w:val="00993019"/>
    <w:rsid w:val="009A5902"/>
    <w:rsid w:val="00A8515E"/>
    <w:rsid w:val="00B1055D"/>
    <w:rsid w:val="00B12A8D"/>
    <w:rsid w:val="00C02DAC"/>
    <w:rsid w:val="00C74986"/>
    <w:rsid w:val="00CA5BD2"/>
    <w:rsid w:val="00D04565"/>
    <w:rsid w:val="00D61E22"/>
    <w:rsid w:val="00E23E80"/>
    <w:rsid w:val="00E34F46"/>
    <w:rsid w:val="00E75B6C"/>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47BE1"/>
  <w15:chartTrackingRefBased/>
  <w15:docId w15:val="{C9FA2C24-8370-4AEF-89C5-F4503829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3B3"/>
    <w:pPr>
      <w:spacing w:before="100" w:after="200" w:line="276" w:lineRule="auto"/>
    </w:pPr>
    <w:rPr>
      <w:rFonts w:eastAsiaTheme="minorEastA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iPriority w:val="99"/>
    <w:semiHidden/>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EAA"/>
    <w:rPr>
      <w:rFonts w:ascii="Segoe UI" w:hAnsi="Segoe UI" w:cs="Segoe UI"/>
      <w:sz w:val="18"/>
      <w:szCs w:val="18"/>
    </w:rPr>
  </w:style>
  <w:style w:type="character" w:styleId="Hipercze">
    <w:name w:val="Hyperlink"/>
    <w:basedOn w:val="Domylnaczcionkaakapitu"/>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table" w:customStyle="1" w:styleId="Tabela-Siatka1">
    <w:name w:val="Tabela - Siatka1"/>
    <w:basedOn w:val="Standardowy"/>
    <w:next w:val="Tabela-Siatka"/>
    <w:uiPriority w:val="39"/>
    <w:rsid w:val="004B63B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B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A5902"/>
    <w:pPr>
      <w:spacing w:after="0" w:line="240" w:lineRule="auto"/>
    </w:pPr>
    <w:rPr>
      <w:rFonts w:eastAsiaTheme="minorEastAs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ruk@powiatlwowecki.pl" TargetMode="External"/><Relationship Id="rId3" Type="http://schemas.openxmlformats.org/officeDocument/2006/relationships/settings" Target="settings.xml"/><Relationship Id="rId7" Type="http://schemas.openxmlformats.org/officeDocument/2006/relationships/hyperlink" Target="https://platformazakupowa.pl/pn/sp_lwowekslas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wsparcie%20kszta&#322;cenia%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wsparcie kształcenia szablon</Template>
  <TotalTime>118</TotalTime>
  <Pages>1</Pages>
  <Words>8302</Words>
  <Characters>49814</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10</cp:revision>
  <cp:lastPrinted>2023-05-23T12:21:00Z</cp:lastPrinted>
  <dcterms:created xsi:type="dcterms:W3CDTF">2023-04-27T08:37:00Z</dcterms:created>
  <dcterms:modified xsi:type="dcterms:W3CDTF">2023-05-23T12:21:00Z</dcterms:modified>
</cp:coreProperties>
</file>