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31F" w:rsidRPr="00882F31" w:rsidRDefault="00DD731F" w:rsidP="00DD731F">
      <w:pPr>
        <w:widowControl w:val="0"/>
        <w:autoSpaceDE w:val="0"/>
        <w:autoSpaceDN w:val="0"/>
        <w:adjustRightInd w:val="0"/>
        <w:rPr>
          <w:rFonts w:ascii="Calibri" w:hAnsi="Calibri" w:cs="Calibri"/>
          <w:sz w:val="22"/>
          <w:szCs w:val="22"/>
        </w:rPr>
      </w:pPr>
      <w:r w:rsidRPr="00882F31">
        <w:rPr>
          <w:rFonts w:ascii="Calibri" w:hAnsi="Calibri" w:cs="Calibri"/>
          <w:sz w:val="22"/>
          <w:szCs w:val="22"/>
        </w:rPr>
        <w:t>ZP/</w:t>
      </w:r>
      <w:r w:rsidR="009A62F6" w:rsidRPr="00882F31">
        <w:rPr>
          <w:rFonts w:ascii="Calibri" w:hAnsi="Calibri" w:cs="Calibri"/>
          <w:sz w:val="22"/>
          <w:szCs w:val="22"/>
        </w:rPr>
        <w:t>9</w:t>
      </w:r>
      <w:r w:rsidR="000C30D0" w:rsidRPr="00882F31">
        <w:rPr>
          <w:rFonts w:ascii="Calibri" w:hAnsi="Calibri" w:cs="Calibri"/>
          <w:sz w:val="22"/>
          <w:szCs w:val="22"/>
        </w:rPr>
        <w:t>4</w:t>
      </w:r>
      <w:r w:rsidRPr="00882F31">
        <w:rPr>
          <w:rFonts w:ascii="Calibri" w:hAnsi="Calibri" w:cs="Calibri"/>
          <w:sz w:val="22"/>
          <w:szCs w:val="22"/>
        </w:rPr>
        <w:t xml:space="preserve">/2019                                                                                                        Gdańsk, dnia </w:t>
      </w:r>
      <w:r w:rsidR="0083660C" w:rsidRPr="00882F31">
        <w:rPr>
          <w:rFonts w:ascii="Calibri" w:hAnsi="Calibri" w:cs="Calibri"/>
          <w:sz w:val="22"/>
          <w:szCs w:val="22"/>
        </w:rPr>
        <w:t>07</w:t>
      </w:r>
      <w:r w:rsidRPr="00882F31">
        <w:rPr>
          <w:rFonts w:ascii="Calibri" w:hAnsi="Calibri" w:cs="Calibri"/>
          <w:sz w:val="22"/>
          <w:szCs w:val="22"/>
        </w:rPr>
        <w:t>.</w:t>
      </w:r>
      <w:r w:rsidR="0083660C" w:rsidRPr="00882F31">
        <w:rPr>
          <w:rFonts w:ascii="Calibri" w:hAnsi="Calibri" w:cs="Calibri"/>
          <w:sz w:val="22"/>
          <w:szCs w:val="22"/>
        </w:rPr>
        <w:t>10</w:t>
      </w:r>
      <w:r w:rsidRPr="00882F31">
        <w:rPr>
          <w:rFonts w:ascii="Calibri" w:hAnsi="Calibri" w:cs="Calibri"/>
          <w:sz w:val="22"/>
          <w:szCs w:val="22"/>
        </w:rPr>
        <w:t>.2019r.</w:t>
      </w:r>
    </w:p>
    <w:p w:rsidR="00DD731F" w:rsidRPr="00882F31" w:rsidRDefault="00DD731F" w:rsidP="00DD731F">
      <w:pPr>
        <w:widowControl w:val="0"/>
        <w:autoSpaceDE w:val="0"/>
        <w:autoSpaceDN w:val="0"/>
        <w:adjustRightInd w:val="0"/>
        <w:jc w:val="center"/>
        <w:rPr>
          <w:rFonts w:ascii="Calibri" w:hAnsi="Calibri" w:cs="Calibri"/>
          <w:b/>
          <w:sz w:val="22"/>
          <w:szCs w:val="22"/>
        </w:rPr>
      </w:pPr>
    </w:p>
    <w:p w:rsidR="00DD731F" w:rsidRPr="00882F31" w:rsidRDefault="00DD731F" w:rsidP="00DD731F">
      <w:pPr>
        <w:widowControl w:val="0"/>
        <w:autoSpaceDE w:val="0"/>
        <w:autoSpaceDN w:val="0"/>
        <w:adjustRightInd w:val="0"/>
        <w:jc w:val="center"/>
        <w:rPr>
          <w:rFonts w:ascii="Calibri" w:hAnsi="Calibri" w:cs="Calibri"/>
          <w:b/>
          <w:sz w:val="22"/>
          <w:szCs w:val="22"/>
        </w:rPr>
      </w:pPr>
    </w:p>
    <w:p w:rsidR="00DD731F" w:rsidRPr="00882F31" w:rsidRDefault="00DD731F" w:rsidP="00E90045">
      <w:pPr>
        <w:widowControl w:val="0"/>
        <w:autoSpaceDE w:val="0"/>
        <w:autoSpaceDN w:val="0"/>
        <w:adjustRightInd w:val="0"/>
        <w:rPr>
          <w:rFonts w:ascii="Calibri" w:hAnsi="Calibri" w:cs="Calibri"/>
          <w:b/>
          <w:sz w:val="22"/>
          <w:szCs w:val="22"/>
        </w:rPr>
      </w:pPr>
    </w:p>
    <w:p w:rsidR="00DD731F" w:rsidRPr="00882F31" w:rsidRDefault="00DD731F" w:rsidP="00DD731F">
      <w:pPr>
        <w:widowControl w:val="0"/>
        <w:autoSpaceDE w:val="0"/>
        <w:autoSpaceDN w:val="0"/>
        <w:adjustRightInd w:val="0"/>
        <w:jc w:val="center"/>
        <w:rPr>
          <w:rFonts w:ascii="Calibri" w:hAnsi="Calibri" w:cs="Calibri"/>
          <w:b/>
          <w:sz w:val="22"/>
          <w:szCs w:val="22"/>
        </w:rPr>
      </w:pPr>
    </w:p>
    <w:p w:rsidR="00DD731F" w:rsidRPr="00882F31" w:rsidRDefault="00DD731F" w:rsidP="00DD731F">
      <w:pPr>
        <w:widowControl w:val="0"/>
        <w:autoSpaceDE w:val="0"/>
        <w:autoSpaceDN w:val="0"/>
        <w:adjustRightInd w:val="0"/>
        <w:jc w:val="center"/>
        <w:rPr>
          <w:rFonts w:ascii="Calibri" w:hAnsi="Calibri" w:cs="Calibri"/>
          <w:b/>
          <w:sz w:val="22"/>
          <w:szCs w:val="22"/>
        </w:rPr>
      </w:pPr>
      <w:r w:rsidRPr="00882F31">
        <w:rPr>
          <w:rFonts w:ascii="Calibri" w:hAnsi="Calibri" w:cs="Calibri"/>
          <w:b/>
          <w:sz w:val="22"/>
          <w:szCs w:val="22"/>
        </w:rPr>
        <w:t>Do uczestników postępowania</w:t>
      </w:r>
    </w:p>
    <w:p w:rsidR="00DD731F" w:rsidRPr="00882F31" w:rsidRDefault="00DD731F" w:rsidP="00DD731F">
      <w:pPr>
        <w:widowControl w:val="0"/>
        <w:autoSpaceDE w:val="0"/>
        <w:autoSpaceDN w:val="0"/>
        <w:adjustRightInd w:val="0"/>
        <w:jc w:val="both"/>
        <w:rPr>
          <w:rFonts w:ascii="Calibri" w:hAnsi="Calibri" w:cs="Calibri"/>
          <w:bCs/>
          <w:sz w:val="22"/>
          <w:szCs w:val="22"/>
        </w:rPr>
      </w:pPr>
    </w:p>
    <w:p w:rsidR="000C30D0" w:rsidRPr="00882F31" w:rsidRDefault="00DD731F" w:rsidP="000C30D0">
      <w:pPr>
        <w:spacing w:line="276" w:lineRule="auto"/>
        <w:jc w:val="both"/>
        <w:rPr>
          <w:rFonts w:ascii="Calibri" w:hAnsi="Calibri" w:cs="Calibri"/>
          <w:sz w:val="22"/>
          <w:szCs w:val="22"/>
        </w:rPr>
      </w:pPr>
      <w:r w:rsidRPr="00882F31">
        <w:rPr>
          <w:rFonts w:ascii="Calibri" w:eastAsia="Calibri" w:hAnsi="Calibri" w:cs="Calibri"/>
          <w:sz w:val="22"/>
          <w:szCs w:val="22"/>
          <w:lang w:eastAsia="en-US"/>
        </w:rPr>
        <w:t xml:space="preserve">Dotyczy: </w:t>
      </w:r>
      <w:r w:rsidRPr="00882F31">
        <w:rPr>
          <w:rFonts w:ascii="Calibri" w:eastAsia="Calibri" w:hAnsi="Calibri" w:cs="Calibri"/>
          <w:iCs/>
          <w:sz w:val="22"/>
          <w:szCs w:val="22"/>
          <w:lang w:eastAsia="en-US"/>
        </w:rPr>
        <w:t xml:space="preserve">postępowania prowadzonego w trybie przetargu nieograniczonego na </w:t>
      </w:r>
      <w:r w:rsidR="00C264D7" w:rsidRPr="00882F31">
        <w:rPr>
          <w:rFonts w:ascii="Calibri" w:hAnsi="Calibri" w:cs="Calibri"/>
          <w:sz w:val="22"/>
          <w:szCs w:val="22"/>
        </w:rPr>
        <w:t>s</w:t>
      </w:r>
      <w:r w:rsidR="000C30D0" w:rsidRPr="00882F31">
        <w:rPr>
          <w:rFonts w:ascii="Calibri" w:hAnsi="Calibri" w:cs="Calibri"/>
          <w:sz w:val="22"/>
          <w:szCs w:val="22"/>
        </w:rPr>
        <w:t>ukcesywną dostawę odczynników i materiałów laboratoryjnych w 7 pakietach dla potrzeb jednostek organizacyjnych Gdańskiego Uniwersytetu Medycznego</w:t>
      </w:r>
      <w:r w:rsidR="000C30D0" w:rsidRPr="00882F31">
        <w:rPr>
          <w:rFonts w:ascii="Calibri" w:hAnsi="Calibri" w:cs="Calibri"/>
          <w:color w:val="000000"/>
          <w:sz w:val="22"/>
          <w:szCs w:val="22"/>
        </w:rPr>
        <w:tab/>
      </w:r>
      <w:r w:rsidRPr="00882F31">
        <w:rPr>
          <w:rFonts w:ascii="Calibri" w:hAnsi="Calibri" w:cs="Calibri"/>
          <w:sz w:val="22"/>
          <w:szCs w:val="22"/>
        </w:rPr>
        <w:tab/>
      </w:r>
    </w:p>
    <w:p w:rsidR="00C264D7" w:rsidRPr="00882F31" w:rsidRDefault="00C264D7" w:rsidP="000C30D0">
      <w:pPr>
        <w:spacing w:line="276" w:lineRule="auto"/>
        <w:jc w:val="both"/>
        <w:rPr>
          <w:rFonts w:ascii="Calibri" w:hAnsi="Calibri" w:cs="Calibri"/>
          <w:sz w:val="22"/>
          <w:szCs w:val="22"/>
        </w:rPr>
      </w:pPr>
    </w:p>
    <w:p w:rsidR="000C30D0" w:rsidRPr="00882F31" w:rsidRDefault="00DD731F" w:rsidP="000C30D0">
      <w:pPr>
        <w:spacing w:line="276" w:lineRule="auto"/>
        <w:jc w:val="both"/>
        <w:rPr>
          <w:rFonts w:ascii="Calibri" w:hAnsi="Calibri" w:cs="Calibri"/>
          <w:sz w:val="22"/>
          <w:szCs w:val="22"/>
        </w:rPr>
      </w:pPr>
      <w:r w:rsidRPr="00882F31">
        <w:rPr>
          <w:rFonts w:ascii="Calibri" w:hAnsi="Calibri" w:cs="Calibri"/>
          <w:sz w:val="22"/>
          <w:szCs w:val="22"/>
        </w:rPr>
        <w:t>Gdański Uniwersytet Medyczny, jako Zamawiający zawiadamia, iż na zgłoszone pisemnie pytania udziela odpowiedzi w oparciu o art. 38 ust. 2 ustawy Prawo zamówień publicznych (tekst jednolity Dz.U. z 2018 r. poz. 1986 ze zm.) jak niżej:</w:t>
      </w:r>
    </w:p>
    <w:p w:rsidR="000C30D0" w:rsidRPr="00882F31" w:rsidRDefault="000C30D0" w:rsidP="00C264D7">
      <w:pPr>
        <w:jc w:val="both"/>
        <w:rPr>
          <w:rFonts w:ascii="Calibri" w:hAnsi="Calibri" w:cs="Calibri"/>
          <w:b/>
          <w:sz w:val="22"/>
          <w:szCs w:val="22"/>
        </w:rPr>
      </w:pPr>
    </w:p>
    <w:p w:rsidR="0083660C" w:rsidRPr="0083660C" w:rsidRDefault="00DD731F" w:rsidP="00C264D7">
      <w:pPr>
        <w:pStyle w:val="Default"/>
        <w:jc w:val="both"/>
        <w:rPr>
          <w:rFonts w:ascii="Calibri" w:eastAsiaTheme="minorHAnsi" w:hAnsi="Calibri" w:cs="Calibri"/>
          <w:sz w:val="22"/>
          <w:szCs w:val="22"/>
          <w:lang w:eastAsia="en-US"/>
        </w:rPr>
      </w:pPr>
      <w:r w:rsidRPr="00882F31">
        <w:rPr>
          <w:rFonts w:ascii="Calibri" w:hAnsi="Calibri" w:cs="Calibri"/>
          <w:b/>
          <w:sz w:val="22"/>
          <w:szCs w:val="22"/>
        </w:rPr>
        <w:t>Pytanie 1 –</w:t>
      </w:r>
      <w:r w:rsidR="000C30D0" w:rsidRPr="00882F31">
        <w:rPr>
          <w:rFonts w:ascii="Calibri" w:hAnsi="Calibri" w:cs="Calibri"/>
          <w:sz w:val="22"/>
          <w:szCs w:val="22"/>
        </w:rPr>
        <w:t> </w:t>
      </w:r>
      <w:r w:rsidR="0083660C" w:rsidRPr="0083660C">
        <w:rPr>
          <w:rFonts w:ascii="Calibri" w:eastAsiaTheme="minorHAnsi" w:hAnsi="Calibri" w:cs="Calibri"/>
          <w:b/>
          <w:bCs/>
          <w:sz w:val="22"/>
          <w:szCs w:val="22"/>
          <w:lang w:eastAsia="en-US"/>
        </w:rPr>
        <w:t xml:space="preserve">Pytanie dot. pakietu nr 5 poz. 1 i 224 </w:t>
      </w:r>
    </w:p>
    <w:p w:rsidR="0083660C" w:rsidRPr="00882F31" w:rsidRDefault="0083660C" w:rsidP="00C264D7">
      <w:pPr>
        <w:autoSpaceDE w:val="0"/>
        <w:autoSpaceDN w:val="0"/>
        <w:adjustRightInd w:val="0"/>
        <w:jc w:val="both"/>
        <w:rPr>
          <w:rFonts w:ascii="Calibri" w:eastAsiaTheme="minorHAnsi" w:hAnsi="Calibri" w:cs="Calibri"/>
          <w:color w:val="000000"/>
          <w:sz w:val="22"/>
          <w:szCs w:val="22"/>
          <w:lang w:eastAsia="en-US"/>
        </w:rPr>
      </w:pPr>
      <w:r w:rsidRPr="0083660C">
        <w:rPr>
          <w:rFonts w:ascii="Calibri" w:eastAsiaTheme="minorHAnsi" w:hAnsi="Calibri" w:cs="Calibri"/>
          <w:color w:val="000000"/>
          <w:sz w:val="22"/>
          <w:szCs w:val="22"/>
          <w:lang w:eastAsia="en-US"/>
        </w:rPr>
        <w:t xml:space="preserve">Czy Zamawiający wyrazi zgodę na wyłączenie z pakietu nr 5 pozycji: 1 i 224? Prośbę motywujemy wycofaniem produktów oraz brakiem możliwości zaoferowania zamienników. </w:t>
      </w:r>
    </w:p>
    <w:p w:rsidR="00C264D7" w:rsidRPr="00882F31" w:rsidRDefault="00C264D7" w:rsidP="00C264D7">
      <w:pPr>
        <w:autoSpaceDE w:val="0"/>
        <w:autoSpaceDN w:val="0"/>
        <w:adjustRightInd w:val="0"/>
        <w:jc w:val="both"/>
        <w:rPr>
          <w:rFonts w:ascii="Calibri" w:hAnsi="Calibri" w:cs="Calibri"/>
          <w:sz w:val="22"/>
          <w:szCs w:val="22"/>
          <w:lang w:val="en-US"/>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 xml:space="preserve">: </w:t>
      </w:r>
      <w:proofErr w:type="spellStart"/>
      <w:r w:rsidRPr="00882F31">
        <w:rPr>
          <w:rFonts w:ascii="Calibri" w:hAnsi="Calibri" w:cs="Calibri"/>
          <w:sz w:val="22"/>
          <w:szCs w:val="22"/>
          <w:lang w:val="en-US"/>
        </w:rPr>
        <w:t>Tak</w:t>
      </w:r>
      <w:proofErr w:type="spellEnd"/>
      <w:r w:rsidRPr="00882F31">
        <w:rPr>
          <w:rFonts w:ascii="Calibri" w:hAnsi="Calibri" w:cs="Calibri"/>
          <w:sz w:val="22"/>
          <w:szCs w:val="22"/>
          <w:lang w:val="en-US"/>
        </w:rPr>
        <w:t>.</w:t>
      </w:r>
    </w:p>
    <w:p w:rsidR="00C264D7" w:rsidRPr="0083660C" w:rsidRDefault="00C264D7" w:rsidP="00C264D7">
      <w:pPr>
        <w:autoSpaceDE w:val="0"/>
        <w:autoSpaceDN w:val="0"/>
        <w:adjustRightInd w:val="0"/>
        <w:jc w:val="both"/>
        <w:rPr>
          <w:rFonts w:ascii="Calibri" w:eastAsiaTheme="minorHAnsi" w:hAnsi="Calibri" w:cs="Calibri"/>
          <w:color w:val="000000"/>
          <w:sz w:val="22"/>
          <w:szCs w:val="22"/>
          <w:lang w:eastAsia="en-US"/>
        </w:rPr>
      </w:pPr>
    </w:p>
    <w:p w:rsidR="0083660C" w:rsidRPr="0083660C" w:rsidRDefault="00C264D7" w:rsidP="00C264D7">
      <w:pPr>
        <w:autoSpaceDE w:val="0"/>
        <w:autoSpaceDN w:val="0"/>
        <w:adjustRightInd w:val="0"/>
        <w:jc w:val="both"/>
        <w:rPr>
          <w:rFonts w:ascii="Calibri" w:eastAsiaTheme="minorHAnsi" w:hAnsi="Calibri" w:cs="Calibri"/>
          <w:color w:val="000000"/>
          <w:sz w:val="22"/>
          <w:szCs w:val="22"/>
          <w:lang w:eastAsia="en-US"/>
        </w:rPr>
      </w:pPr>
      <w:r w:rsidRPr="00882F31">
        <w:rPr>
          <w:rFonts w:ascii="Calibri" w:hAnsi="Calibri" w:cs="Calibri"/>
          <w:b/>
          <w:sz w:val="22"/>
          <w:szCs w:val="22"/>
        </w:rPr>
        <w:t>Pytanie 2 –</w:t>
      </w:r>
      <w:r w:rsidRPr="00882F31">
        <w:rPr>
          <w:rFonts w:ascii="Calibri" w:hAnsi="Calibri" w:cs="Calibri"/>
          <w:sz w:val="22"/>
          <w:szCs w:val="22"/>
        </w:rPr>
        <w:t> </w:t>
      </w:r>
      <w:r w:rsidR="0083660C" w:rsidRPr="0083660C">
        <w:rPr>
          <w:rFonts w:ascii="Calibri" w:eastAsiaTheme="minorHAnsi" w:hAnsi="Calibri" w:cs="Calibri"/>
          <w:b/>
          <w:bCs/>
          <w:color w:val="000000"/>
          <w:sz w:val="22"/>
          <w:szCs w:val="22"/>
          <w:lang w:eastAsia="en-US"/>
        </w:rPr>
        <w:t xml:space="preserve">Pytanie dot. pakietu nr 5 poz. nr 179 </w:t>
      </w:r>
    </w:p>
    <w:p w:rsidR="0083660C" w:rsidRPr="00882F31" w:rsidRDefault="0083660C" w:rsidP="00C264D7">
      <w:pPr>
        <w:autoSpaceDE w:val="0"/>
        <w:autoSpaceDN w:val="0"/>
        <w:adjustRightInd w:val="0"/>
        <w:jc w:val="both"/>
        <w:rPr>
          <w:rFonts w:ascii="Calibri" w:eastAsiaTheme="minorHAnsi" w:hAnsi="Calibri" w:cs="Calibri"/>
          <w:color w:val="000000"/>
          <w:sz w:val="22"/>
          <w:szCs w:val="22"/>
          <w:lang w:eastAsia="en-US"/>
        </w:rPr>
      </w:pPr>
      <w:r w:rsidRPr="0083660C">
        <w:rPr>
          <w:rFonts w:ascii="Calibri" w:eastAsiaTheme="minorHAnsi" w:hAnsi="Calibri" w:cs="Calibri"/>
          <w:color w:val="000000"/>
          <w:sz w:val="22"/>
          <w:szCs w:val="22"/>
          <w:lang w:eastAsia="en-US"/>
        </w:rPr>
        <w:t xml:space="preserve">W związku z wycofaniem z portfolio firmy produktu opisanego w poz. 179, zwracamy się z prośbą o dopuszczenie w poz. 179, produktu zamiennego, z którego można wykonać 100 testów zamiast 50 o numerze katalogowym 612794? </w:t>
      </w:r>
    </w:p>
    <w:p w:rsidR="00C264D7" w:rsidRPr="00882F31" w:rsidRDefault="00C264D7" w:rsidP="00C264D7">
      <w:pPr>
        <w:autoSpaceDE w:val="0"/>
        <w:autoSpaceDN w:val="0"/>
        <w:adjustRightInd w:val="0"/>
        <w:jc w:val="both"/>
        <w:rPr>
          <w:rFonts w:ascii="Calibri" w:hAnsi="Calibri" w:cs="Calibri"/>
          <w:b/>
          <w:sz w:val="22"/>
          <w:szCs w:val="22"/>
          <w:lang w:val="en-US"/>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sidRPr="00882F31">
        <w:rPr>
          <w:rFonts w:ascii="Calibri" w:hAnsi="Calibri" w:cs="Calibri"/>
          <w:sz w:val="22"/>
          <w:szCs w:val="22"/>
          <w:lang w:val="en-US"/>
        </w:rPr>
        <w:t xml:space="preserve"> </w:t>
      </w:r>
      <w:proofErr w:type="spellStart"/>
      <w:r w:rsidRPr="00882F31">
        <w:rPr>
          <w:rFonts w:ascii="Calibri" w:hAnsi="Calibri" w:cs="Calibri"/>
          <w:sz w:val="22"/>
          <w:szCs w:val="22"/>
          <w:lang w:val="en-US"/>
        </w:rPr>
        <w:t>Tak</w:t>
      </w:r>
      <w:proofErr w:type="spellEnd"/>
      <w:r w:rsidRPr="00882F31">
        <w:rPr>
          <w:rFonts w:ascii="Calibri" w:hAnsi="Calibri" w:cs="Calibri"/>
          <w:sz w:val="22"/>
          <w:szCs w:val="22"/>
          <w:lang w:val="en-US"/>
        </w:rPr>
        <w:t>.</w:t>
      </w:r>
    </w:p>
    <w:p w:rsidR="00C264D7" w:rsidRPr="0083660C" w:rsidRDefault="00C264D7" w:rsidP="00C264D7">
      <w:pPr>
        <w:autoSpaceDE w:val="0"/>
        <w:autoSpaceDN w:val="0"/>
        <w:adjustRightInd w:val="0"/>
        <w:jc w:val="both"/>
        <w:rPr>
          <w:rFonts w:ascii="Calibri" w:eastAsiaTheme="minorHAnsi" w:hAnsi="Calibri" w:cs="Calibri"/>
          <w:color w:val="000000"/>
          <w:sz w:val="22"/>
          <w:szCs w:val="22"/>
          <w:lang w:eastAsia="en-US"/>
        </w:rPr>
      </w:pPr>
    </w:p>
    <w:p w:rsidR="0083660C" w:rsidRPr="0083660C" w:rsidRDefault="00C264D7" w:rsidP="00C264D7">
      <w:pPr>
        <w:autoSpaceDE w:val="0"/>
        <w:autoSpaceDN w:val="0"/>
        <w:adjustRightInd w:val="0"/>
        <w:jc w:val="both"/>
        <w:rPr>
          <w:rFonts w:ascii="Calibri" w:eastAsiaTheme="minorHAnsi" w:hAnsi="Calibri" w:cs="Calibri"/>
          <w:color w:val="000000"/>
          <w:sz w:val="22"/>
          <w:szCs w:val="22"/>
          <w:lang w:eastAsia="en-US"/>
        </w:rPr>
      </w:pPr>
      <w:r w:rsidRPr="00882F31">
        <w:rPr>
          <w:rFonts w:ascii="Calibri" w:hAnsi="Calibri" w:cs="Calibri"/>
          <w:b/>
          <w:sz w:val="22"/>
          <w:szCs w:val="22"/>
        </w:rPr>
        <w:t>Pytanie 3 –</w:t>
      </w:r>
      <w:r w:rsidRPr="00882F31">
        <w:rPr>
          <w:rFonts w:ascii="Calibri" w:hAnsi="Calibri" w:cs="Calibri"/>
          <w:sz w:val="22"/>
          <w:szCs w:val="22"/>
        </w:rPr>
        <w:t> </w:t>
      </w:r>
      <w:r w:rsidR="0083660C" w:rsidRPr="0083660C">
        <w:rPr>
          <w:rFonts w:ascii="Calibri" w:eastAsiaTheme="minorHAnsi" w:hAnsi="Calibri" w:cs="Calibri"/>
          <w:b/>
          <w:bCs/>
          <w:color w:val="000000"/>
          <w:sz w:val="22"/>
          <w:szCs w:val="22"/>
          <w:lang w:eastAsia="en-US"/>
        </w:rPr>
        <w:t xml:space="preserve">Pytanie dot. pakietu nr 5 poz. nr 191 </w:t>
      </w:r>
    </w:p>
    <w:p w:rsidR="0083660C" w:rsidRPr="0083660C" w:rsidRDefault="0083660C" w:rsidP="00C264D7">
      <w:pPr>
        <w:autoSpaceDE w:val="0"/>
        <w:autoSpaceDN w:val="0"/>
        <w:adjustRightInd w:val="0"/>
        <w:jc w:val="both"/>
        <w:rPr>
          <w:rFonts w:ascii="Calibri" w:eastAsiaTheme="minorHAnsi" w:hAnsi="Calibri" w:cs="Calibri"/>
          <w:color w:val="000000"/>
          <w:sz w:val="22"/>
          <w:szCs w:val="22"/>
          <w:lang w:eastAsia="en-US"/>
        </w:rPr>
      </w:pPr>
      <w:r w:rsidRPr="0083660C">
        <w:rPr>
          <w:rFonts w:ascii="Calibri" w:eastAsiaTheme="minorHAnsi" w:hAnsi="Calibri" w:cs="Calibri"/>
          <w:color w:val="000000"/>
          <w:sz w:val="22"/>
          <w:szCs w:val="22"/>
          <w:lang w:eastAsia="en-US"/>
        </w:rPr>
        <w:t xml:space="preserve">Czy zamawiający dopuści w poz. 191, produkt zamienny z którego można wykonać 100 testów zamiast 50 o numerze katalogowym 612812? </w:t>
      </w:r>
    </w:p>
    <w:p w:rsidR="0083660C" w:rsidRPr="00882F31" w:rsidRDefault="0083660C" w:rsidP="00C264D7">
      <w:pPr>
        <w:autoSpaceDE w:val="0"/>
        <w:autoSpaceDN w:val="0"/>
        <w:adjustRightInd w:val="0"/>
        <w:jc w:val="both"/>
        <w:rPr>
          <w:rFonts w:ascii="Calibri" w:eastAsiaTheme="minorHAnsi" w:hAnsi="Calibri" w:cs="Calibri"/>
          <w:color w:val="000000"/>
          <w:sz w:val="22"/>
          <w:szCs w:val="22"/>
          <w:lang w:eastAsia="en-US"/>
        </w:rPr>
      </w:pPr>
      <w:r w:rsidRPr="0083660C">
        <w:rPr>
          <w:rFonts w:ascii="Calibri" w:eastAsiaTheme="minorHAnsi" w:hAnsi="Calibri" w:cs="Calibri"/>
          <w:color w:val="000000"/>
          <w:sz w:val="22"/>
          <w:szCs w:val="22"/>
          <w:lang w:eastAsia="en-US"/>
        </w:rPr>
        <w:t xml:space="preserve">Opisany przez Zamawiającego produkt został wycofany z portfolio firmy. </w:t>
      </w:r>
    </w:p>
    <w:p w:rsidR="00C264D7" w:rsidRPr="00882F31" w:rsidRDefault="00C264D7" w:rsidP="00C264D7">
      <w:pPr>
        <w:autoSpaceDE w:val="0"/>
        <w:autoSpaceDN w:val="0"/>
        <w:adjustRightInd w:val="0"/>
        <w:jc w:val="both"/>
        <w:rPr>
          <w:rFonts w:ascii="Calibri" w:hAnsi="Calibri" w:cs="Calibri"/>
          <w:b/>
          <w:sz w:val="22"/>
          <w:szCs w:val="22"/>
          <w:lang w:val="en-US"/>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 xml:space="preserve">: </w:t>
      </w:r>
      <w:proofErr w:type="spellStart"/>
      <w:r w:rsidRPr="00882F31">
        <w:rPr>
          <w:rFonts w:ascii="Calibri" w:hAnsi="Calibri" w:cs="Calibri"/>
          <w:sz w:val="22"/>
          <w:szCs w:val="22"/>
          <w:lang w:val="en-US"/>
        </w:rPr>
        <w:t>Tak</w:t>
      </w:r>
      <w:proofErr w:type="spellEnd"/>
      <w:r w:rsidRPr="00882F31">
        <w:rPr>
          <w:rFonts w:ascii="Calibri" w:hAnsi="Calibri" w:cs="Calibri"/>
          <w:sz w:val="22"/>
          <w:szCs w:val="22"/>
          <w:lang w:val="en-US"/>
        </w:rPr>
        <w:t>.</w:t>
      </w:r>
    </w:p>
    <w:p w:rsidR="00C264D7" w:rsidRPr="0083660C" w:rsidRDefault="00C264D7" w:rsidP="00C264D7">
      <w:pPr>
        <w:autoSpaceDE w:val="0"/>
        <w:autoSpaceDN w:val="0"/>
        <w:adjustRightInd w:val="0"/>
        <w:jc w:val="both"/>
        <w:rPr>
          <w:rFonts w:ascii="Calibri" w:eastAsiaTheme="minorHAnsi" w:hAnsi="Calibri" w:cs="Calibri"/>
          <w:color w:val="000000"/>
          <w:sz w:val="22"/>
          <w:szCs w:val="22"/>
          <w:lang w:eastAsia="en-US"/>
        </w:rPr>
      </w:pPr>
    </w:p>
    <w:p w:rsidR="0083660C" w:rsidRPr="0083660C" w:rsidRDefault="00C264D7" w:rsidP="00C264D7">
      <w:pPr>
        <w:autoSpaceDE w:val="0"/>
        <w:autoSpaceDN w:val="0"/>
        <w:adjustRightInd w:val="0"/>
        <w:jc w:val="both"/>
        <w:rPr>
          <w:rFonts w:ascii="Calibri" w:eastAsiaTheme="minorHAnsi" w:hAnsi="Calibri" w:cs="Calibri"/>
          <w:color w:val="000000"/>
          <w:sz w:val="22"/>
          <w:szCs w:val="22"/>
          <w:lang w:eastAsia="en-US"/>
        </w:rPr>
      </w:pPr>
      <w:r w:rsidRPr="00882F31">
        <w:rPr>
          <w:rFonts w:ascii="Calibri" w:hAnsi="Calibri" w:cs="Calibri"/>
          <w:b/>
          <w:sz w:val="22"/>
          <w:szCs w:val="22"/>
        </w:rPr>
        <w:t>Pytanie 4 –</w:t>
      </w:r>
      <w:r w:rsidRPr="00882F31">
        <w:rPr>
          <w:rFonts w:ascii="Calibri" w:hAnsi="Calibri" w:cs="Calibri"/>
          <w:sz w:val="22"/>
          <w:szCs w:val="22"/>
        </w:rPr>
        <w:t> </w:t>
      </w:r>
      <w:r w:rsidR="0083660C" w:rsidRPr="0083660C">
        <w:rPr>
          <w:rFonts w:ascii="Calibri" w:eastAsiaTheme="minorHAnsi" w:hAnsi="Calibri" w:cs="Calibri"/>
          <w:b/>
          <w:bCs/>
          <w:color w:val="000000"/>
          <w:sz w:val="22"/>
          <w:szCs w:val="22"/>
          <w:lang w:eastAsia="en-US"/>
        </w:rPr>
        <w:t xml:space="preserve">Pytanie dot. pakietu nr 5 poz. nr 32 </w:t>
      </w:r>
    </w:p>
    <w:p w:rsidR="0083660C" w:rsidRPr="00882F31" w:rsidRDefault="0083660C" w:rsidP="00C264D7">
      <w:pPr>
        <w:autoSpaceDE w:val="0"/>
        <w:autoSpaceDN w:val="0"/>
        <w:adjustRightInd w:val="0"/>
        <w:jc w:val="both"/>
        <w:rPr>
          <w:rFonts w:ascii="Calibri" w:eastAsiaTheme="minorHAnsi" w:hAnsi="Calibri" w:cs="Calibri"/>
          <w:color w:val="000000"/>
          <w:sz w:val="22"/>
          <w:szCs w:val="22"/>
          <w:lang w:eastAsia="en-US"/>
        </w:rPr>
      </w:pPr>
      <w:r w:rsidRPr="0083660C">
        <w:rPr>
          <w:rFonts w:ascii="Calibri" w:eastAsiaTheme="minorHAnsi" w:hAnsi="Calibri" w:cs="Calibri"/>
          <w:color w:val="000000"/>
          <w:sz w:val="22"/>
          <w:szCs w:val="22"/>
          <w:lang w:eastAsia="en-US"/>
        </w:rPr>
        <w:t xml:space="preserve">W pozycji 32 zamawiający nie umieścił „Nazwa produktu, wraz z wielkością opak./ jednostka miary”. Pod numerem katalogowym 554724 znajduje się Protein Transport Inhibitor </w:t>
      </w:r>
      <w:proofErr w:type="spellStart"/>
      <w:r w:rsidRPr="0083660C">
        <w:rPr>
          <w:rFonts w:ascii="Calibri" w:eastAsiaTheme="minorHAnsi" w:hAnsi="Calibri" w:cs="Calibri"/>
          <w:color w:val="000000"/>
          <w:sz w:val="22"/>
          <w:szCs w:val="22"/>
          <w:lang w:eastAsia="en-US"/>
        </w:rPr>
        <w:t>Soln</w:t>
      </w:r>
      <w:proofErr w:type="spellEnd"/>
      <w:r w:rsidRPr="0083660C">
        <w:rPr>
          <w:rFonts w:ascii="Calibri" w:eastAsiaTheme="minorHAnsi" w:hAnsi="Calibri" w:cs="Calibri"/>
          <w:color w:val="000000"/>
          <w:sz w:val="22"/>
          <w:szCs w:val="22"/>
          <w:lang w:eastAsia="en-US"/>
        </w:rPr>
        <w:t xml:space="preserve"> 0.7ml. Czy zamawiający miał na myśli wskazany przez nas produkt? </w:t>
      </w:r>
    </w:p>
    <w:p w:rsidR="00C264D7" w:rsidRPr="00882F31" w:rsidRDefault="00C264D7" w:rsidP="00C264D7">
      <w:pPr>
        <w:autoSpaceDE w:val="0"/>
        <w:autoSpaceDN w:val="0"/>
        <w:adjustRightInd w:val="0"/>
        <w:jc w:val="both"/>
        <w:rPr>
          <w:rFonts w:ascii="Calibri" w:hAnsi="Calibri" w:cs="Calibri"/>
          <w:b/>
          <w:sz w:val="22"/>
          <w:szCs w:val="22"/>
          <w:lang w:val="en-US"/>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 xml:space="preserve">: </w:t>
      </w:r>
      <w:proofErr w:type="spellStart"/>
      <w:r w:rsidRPr="00882F31">
        <w:rPr>
          <w:rFonts w:ascii="Calibri" w:hAnsi="Calibri" w:cs="Calibri"/>
          <w:sz w:val="22"/>
          <w:szCs w:val="22"/>
          <w:lang w:val="en-US"/>
        </w:rPr>
        <w:t>Tak</w:t>
      </w:r>
      <w:proofErr w:type="spellEnd"/>
      <w:r w:rsidRPr="00882F31">
        <w:rPr>
          <w:rFonts w:ascii="Calibri" w:hAnsi="Calibri" w:cs="Calibri"/>
          <w:sz w:val="22"/>
          <w:szCs w:val="22"/>
          <w:lang w:val="en-US"/>
        </w:rPr>
        <w:t>.</w:t>
      </w:r>
    </w:p>
    <w:p w:rsidR="00C264D7" w:rsidRPr="0083660C" w:rsidRDefault="00C264D7" w:rsidP="00C264D7">
      <w:pPr>
        <w:autoSpaceDE w:val="0"/>
        <w:autoSpaceDN w:val="0"/>
        <w:adjustRightInd w:val="0"/>
        <w:jc w:val="both"/>
        <w:rPr>
          <w:rFonts w:ascii="Calibri" w:eastAsiaTheme="minorHAnsi" w:hAnsi="Calibri" w:cs="Calibri"/>
          <w:color w:val="000000"/>
          <w:sz w:val="22"/>
          <w:szCs w:val="22"/>
          <w:lang w:eastAsia="en-US"/>
        </w:rPr>
      </w:pPr>
    </w:p>
    <w:p w:rsidR="0083660C" w:rsidRPr="0083660C" w:rsidRDefault="00C264D7" w:rsidP="00C264D7">
      <w:pPr>
        <w:autoSpaceDE w:val="0"/>
        <w:autoSpaceDN w:val="0"/>
        <w:adjustRightInd w:val="0"/>
        <w:jc w:val="both"/>
        <w:rPr>
          <w:rFonts w:ascii="Calibri" w:eastAsiaTheme="minorHAnsi" w:hAnsi="Calibri" w:cs="Calibri"/>
          <w:color w:val="000000"/>
          <w:sz w:val="22"/>
          <w:szCs w:val="22"/>
          <w:lang w:eastAsia="en-US"/>
        </w:rPr>
      </w:pPr>
      <w:r w:rsidRPr="00882F31">
        <w:rPr>
          <w:rFonts w:ascii="Calibri" w:hAnsi="Calibri" w:cs="Calibri"/>
          <w:b/>
          <w:sz w:val="22"/>
          <w:szCs w:val="22"/>
        </w:rPr>
        <w:t>Pytanie 5 –</w:t>
      </w:r>
      <w:r w:rsidRPr="00882F31">
        <w:rPr>
          <w:rFonts w:ascii="Calibri" w:hAnsi="Calibri" w:cs="Calibri"/>
          <w:sz w:val="22"/>
          <w:szCs w:val="22"/>
        </w:rPr>
        <w:t> </w:t>
      </w:r>
      <w:r w:rsidR="0083660C" w:rsidRPr="0083660C">
        <w:rPr>
          <w:rFonts w:ascii="Calibri" w:eastAsiaTheme="minorHAnsi" w:hAnsi="Calibri" w:cs="Calibri"/>
          <w:b/>
          <w:bCs/>
          <w:color w:val="000000"/>
          <w:sz w:val="22"/>
          <w:szCs w:val="22"/>
          <w:lang w:eastAsia="en-US"/>
        </w:rPr>
        <w:t xml:space="preserve">Pytanie dot. pakietu nr 5 poz. nr 372 </w:t>
      </w:r>
    </w:p>
    <w:p w:rsidR="000C30D0" w:rsidRPr="00882F31" w:rsidRDefault="0083660C" w:rsidP="00C264D7">
      <w:pPr>
        <w:jc w:val="both"/>
        <w:rPr>
          <w:rFonts w:ascii="Calibri" w:hAnsi="Calibri" w:cs="Calibri"/>
          <w:sz w:val="22"/>
          <w:szCs w:val="22"/>
        </w:rPr>
      </w:pPr>
      <w:r w:rsidRPr="00882F31">
        <w:rPr>
          <w:rFonts w:ascii="Calibri" w:eastAsiaTheme="minorHAnsi" w:hAnsi="Calibri" w:cs="Calibri"/>
          <w:color w:val="000000"/>
          <w:sz w:val="22"/>
          <w:szCs w:val="22"/>
          <w:lang w:eastAsia="en-US"/>
        </w:rPr>
        <w:t>Zwracamy się z prośbą o dopuszczenie produktu wyspecyfikowanego w poz. nr 372 konfekcjonowanego po 50 testów w jednym opakowaniu</w:t>
      </w:r>
      <w:r w:rsidR="000C30D0" w:rsidRPr="00882F31">
        <w:rPr>
          <w:rFonts w:ascii="Calibri" w:hAnsi="Calibri" w:cs="Calibri"/>
          <w:sz w:val="22"/>
          <w:szCs w:val="22"/>
        </w:rPr>
        <w:t> </w:t>
      </w:r>
    </w:p>
    <w:p w:rsidR="00B31E84" w:rsidRPr="00882F31" w:rsidRDefault="00DD731F" w:rsidP="00C264D7">
      <w:pPr>
        <w:spacing w:line="276" w:lineRule="auto"/>
        <w:jc w:val="both"/>
        <w:rPr>
          <w:rFonts w:ascii="Calibri" w:eastAsia="Calibri" w:hAnsi="Calibri" w:cs="Calibri"/>
          <w:sz w:val="22"/>
          <w:szCs w:val="22"/>
          <w:lang w:eastAsia="en-US"/>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 xml:space="preserve">: </w:t>
      </w:r>
      <w:r w:rsidRPr="00882F31">
        <w:rPr>
          <w:rFonts w:ascii="Calibri" w:eastAsia="Calibri" w:hAnsi="Calibri" w:cs="Calibri"/>
          <w:sz w:val="22"/>
          <w:szCs w:val="22"/>
          <w:lang w:eastAsia="en-US"/>
        </w:rPr>
        <w:t xml:space="preserve"> </w:t>
      </w:r>
      <w:r w:rsidR="009A62F6" w:rsidRPr="00882F31">
        <w:rPr>
          <w:rFonts w:ascii="Calibri" w:eastAsia="Calibri" w:hAnsi="Calibri" w:cs="Calibri"/>
          <w:sz w:val="22"/>
          <w:szCs w:val="22"/>
          <w:lang w:eastAsia="en-US"/>
        </w:rPr>
        <w:t>Tak.</w:t>
      </w:r>
    </w:p>
    <w:p w:rsidR="0083660C" w:rsidRPr="00882F31" w:rsidRDefault="0083660C" w:rsidP="000C30D0">
      <w:pPr>
        <w:spacing w:line="276" w:lineRule="auto"/>
        <w:jc w:val="both"/>
        <w:rPr>
          <w:rFonts w:ascii="Calibri" w:eastAsia="Calibri" w:hAnsi="Calibri" w:cs="Calibri"/>
          <w:sz w:val="22"/>
          <w:szCs w:val="22"/>
          <w:lang w:eastAsia="en-US"/>
        </w:rPr>
      </w:pPr>
    </w:p>
    <w:p w:rsidR="0083660C" w:rsidRPr="00882F31" w:rsidRDefault="0083660C" w:rsidP="000C30D0">
      <w:pPr>
        <w:spacing w:line="276" w:lineRule="auto"/>
        <w:jc w:val="both"/>
        <w:rPr>
          <w:rFonts w:ascii="Calibri" w:eastAsia="Calibri" w:hAnsi="Calibri" w:cs="Calibri"/>
          <w:sz w:val="22"/>
          <w:szCs w:val="22"/>
          <w:lang w:eastAsia="en-US"/>
        </w:rPr>
      </w:pPr>
    </w:p>
    <w:p w:rsidR="0083660C" w:rsidRPr="00882F31" w:rsidRDefault="0083660C" w:rsidP="0083660C">
      <w:pPr>
        <w:widowControl w:val="0"/>
        <w:rPr>
          <w:rFonts w:ascii="Calibri" w:hAnsi="Calibri" w:cs="Calibri"/>
          <w:b/>
          <w:sz w:val="22"/>
          <w:szCs w:val="22"/>
        </w:rPr>
      </w:pPr>
      <w:r w:rsidRPr="00882F31">
        <w:rPr>
          <w:rFonts w:ascii="Calibri" w:hAnsi="Calibri" w:cs="Calibri"/>
          <w:b/>
          <w:sz w:val="22"/>
          <w:szCs w:val="22"/>
        </w:rPr>
        <w:lastRenderedPageBreak/>
        <w:t>Pytania do pakietu 1.</w:t>
      </w:r>
    </w:p>
    <w:p w:rsidR="0083660C" w:rsidRPr="00882F31" w:rsidRDefault="00C264D7" w:rsidP="00C264D7">
      <w:pPr>
        <w:rPr>
          <w:rFonts w:ascii="Calibri" w:hAnsi="Calibri" w:cs="Calibri"/>
          <w:b/>
          <w:sz w:val="22"/>
          <w:szCs w:val="22"/>
          <w:lang w:eastAsia="de-DE"/>
        </w:rPr>
      </w:pPr>
      <w:r w:rsidRPr="00882F31">
        <w:rPr>
          <w:rFonts w:ascii="Calibri" w:hAnsi="Calibri" w:cs="Calibri"/>
          <w:b/>
          <w:sz w:val="22"/>
          <w:szCs w:val="22"/>
        </w:rPr>
        <w:t>Pytanie 6 –</w:t>
      </w:r>
      <w:r w:rsidRPr="00882F31">
        <w:rPr>
          <w:rFonts w:ascii="Calibri" w:hAnsi="Calibri" w:cs="Calibri"/>
          <w:sz w:val="22"/>
          <w:szCs w:val="22"/>
        </w:rPr>
        <w:t> </w:t>
      </w:r>
      <w:r w:rsidR="0083660C" w:rsidRPr="00882F31">
        <w:rPr>
          <w:rFonts w:ascii="Calibri" w:hAnsi="Calibri" w:cs="Calibri"/>
          <w:b/>
          <w:sz w:val="22"/>
          <w:szCs w:val="22"/>
          <w:lang w:eastAsia="de-DE"/>
        </w:rPr>
        <w:t>Dotyczy rozdziału II SIWZ, ustęp 11  oraz wzoru umowy, §4, ustęp 9 - pakiet 1.</w:t>
      </w:r>
    </w:p>
    <w:p w:rsidR="0083660C" w:rsidRPr="00882F31" w:rsidRDefault="0083660C" w:rsidP="00C264D7">
      <w:pPr>
        <w:pStyle w:val="Akapitzlist"/>
        <w:ind w:left="0"/>
        <w:rPr>
          <w:rFonts w:ascii="Calibri" w:hAnsi="Calibri" w:cs="Calibri"/>
          <w:sz w:val="22"/>
          <w:szCs w:val="22"/>
          <w:lang w:eastAsia="de-DE"/>
        </w:rPr>
      </w:pPr>
      <w:r w:rsidRPr="00882F31">
        <w:rPr>
          <w:rFonts w:ascii="Calibri" w:hAnsi="Calibri" w:cs="Calibri"/>
          <w:sz w:val="22"/>
          <w:szCs w:val="22"/>
          <w:lang w:eastAsia="de-DE"/>
        </w:rPr>
        <w:t>Zamawiający zapisał:</w:t>
      </w:r>
    </w:p>
    <w:p w:rsidR="0083660C" w:rsidRPr="00882F31" w:rsidRDefault="0083660C" w:rsidP="00C264D7">
      <w:pPr>
        <w:pStyle w:val="Akapitzlist"/>
        <w:ind w:left="0"/>
        <w:jc w:val="both"/>
        <w:rPr>
          <w:rFonts w:ascii="Calibri" w:hAnsi="Calibri" w:cs="Calibri"/>
          <w:sz w:val="22"/>
          <w:szCs w:val="22"/>
        </w:rPr>
      </w:pPr>
      <w:r w:rsidRPr="00882F31">
        <w:rPr>
          <w:rFonts w:ascii="Calibri" w:hAnsi="Calibri" w:cs="Calibri"/>
          <w:sz w:val="22"/>
          <w:szCs w:val="22"/>
          <w:lang w:eastAsia="de-DE"/>
        </w:rPr>
        <w:t>„</w:t>
      </w:r>
      <w:r w:rsidRPr="00882F31">
        <w:rPr>
          <w:rFonts w:ascii="Calibri" w:hAnsi="Calibri" w:cs="Calibri"/>
          <w:sz w:val="22"/>
          <w:szCs w:val="22"/>
        </w:rPr>
        <w:t>Wykonawca zapewnia, że termin ważności artykułów będących przedmiotem umowy dla każdej z dostaw wyniesie co najmniej 12 miesięcy, z wyłączeniem tego przedmiotu umowy, dla którego producent zastrzegł krótszy termin ważności liczony od daty dostawy towaru.”</w:t>
      </w:r>
    </w:p>
    <w:p w:rsidR="0083660C" w:rsidRPr="00882F31" w:rsidRDefault="0083660C" w:rsidP="00C264D7">
      <w:pPr>
        <w:pStyle w:val="Akapitzlist"/>
        <w:ind w:left="0"/>
        <w:jc w:val="both"/>
        <w:rPr>
          <w:rFonts w:ascii="Calibri" w:hAnsi="Calibri" w:cs="Calibri"/>
          <w:sz w:val="22"/>
          <w:szCs w:val="22"/>
        </w:rPr>
      </w:pPr>
    </w:p>
    <w:p w:rsidR="0083660C" w:rsidRPr="00882F31" w:rsidRDefault="0083660C" w:rsidP="00C264D7">
      <w:pPr>
        <w:pStyle w:val="Akapitzlist"/>
        <w:ind w:left="0"/>
        <w:jc w:val="both"/>
        <w:rPr>
          <w:rFonts w:ascii="Calibri" w:hAnsi="Calibri" w:cs="Calibri"/>
          <w:sz w:val="22"/>
          <w:szCs w:val="22"/>
        </w:rPr>
      </w:pPr>
      <w:r w:rsidRPr="00882F31">
        <w:rPr>
          <w:rFonts w:ascii="Calibri" w:hAnsi="Calibri" w:cs="Calibri"/>
          <w:sz w:val="22"/>
          <w:szCs w:val="22"/>
        </w:rPr>
        <w:t>Czy wyrazi zgodę na zmianę tego zapisu tak by brzmiał:</w:t>
      </w:r>
    </w:p>
    <w:p w:rsidR="0083660C" w:rsidRPr="00882F31" w:rsidRDefault="0083660C" w:rsidP="00BA49D2">
      <w:pPr>
        <w:pStyle w:val="Akapitzlist"/>
        <w:ind w:left="0"/>
        <w:jc w:val="both"/>
        <w:rPr>
          <w:rFonts w:ascii="Calibri" w:hAnsi="Calibri" w:cs="Calibri"/>
          <w:b/>
          <w:sz w:val="22"/>
          <w:szCs w:val="22"/>
        </w:rPr>
      </w:pPr>
      <w:r w:rsidRPr="00882F31">
        <w:rPr>
          <w:rFonts w:ascii="Calibri" w:hAnsi="Calibri" w:cs="Calibri"/>
          <w:sz w:val="22"/>
          <w:szCs w:val="22"/>
          <w:lang w:eastAsia="de-DE"/>
        </w:rPr>
        <w:t>„</w:t>
      </w:r>
      <w:r w:rsidRPr="00882F31">
        <w:rPr>
          <w:rFonts w:ascii="Calibri" w:hAnsi="Calibri" w:cs="Calibri"/>
          <w:sz w:val="22"/>
          <w:szCs w:val="22"/>
        </w:rPr>
        <w:t xml:space="preserve">Wykonawca zapewnia, że termin ważności artykułów będących przedmiotem umowy dla każdej z dostaw wyniesie co najmniej </w:t>
      </w:r>
      <w:r w:rsidRPr="00882F31">
        <w:rPr>
          <w:rFonts w:ascii="Calibri" w:hAnsi="Calibri" w:cs="Calibri"/>
          <w:b/>
          <w:sz w:val="22"/>
          <w:szCs w:val="22"/>
        </w:rPr>
        <w:t>75% maksymalnego czasu d</w:t>
      </w:r>
      <w:r w:rsidR="00BA49D2" w:rsidRPr="00882F31">
        <w:rPr>
          <w:rFonts w:ascii="Calibri" w:hAnsi="Calibri" w:cs="Calibri"/>
          <w:b/>
          <w:sz w:val="22"/>
          <w:szCs w:val="22"/>
        </w:rPr>
        <w:t>eklarowanego przez producenta.”</w:t>
      </w:r>
    </w:p>
    <w:p w:rsidR="0083660C" w:rsidRPr="00882F31" w:rsidRDefault="00C264D7" w:rsidP="00C264D7">
      <w:pPr>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 xml:space="preserve">: </w:t>
      </w:r>
      <w:r w:rsidRPr="00882F31">
        <w:rPr>
          <w:rFonts w:ascii="Calibri" w:eastAsia="Calibri" w:hAnsi="Calibri" w:cs="Calibri"/>
          <w:sz w:val="22"/>
          <w:szCs w:val="22"/>
          <w:lang w:eastAsia="en-US"/>
        </w:rPr>
        <w:t xml:space="preserve"> </w:t>
      </w:r>
      <w:r w:rsidR="00BA49D2" w:rsidRPr="00882F31">
        <w:rPr>
          <w:rFonts w:ascii="Calibri" w:eastAsia="Calibri" w:hAnsi="Calibri" w:cs="Calibri"/>
          <w:sz w:val="22"/>
          <w:szCs w:val="22"/>
          <w:lang w:eastAsia="en-US"/>
        </w:rPr>
        <w:t>Tak.</w:t>
      </w:r>
    </w:p>
    <w:p w:rsidR="0083660C" w:rsidRPr="00882F31" w:rsidRDefault="0083660C" w:rsidP="003F5F78">
      <w:pPr>
        <w:jc w:val="both"/>
        <w:rPr>
          <w:rFonts w:ascii="Calibri" w:hAnsi="Calibri" w:cs="Calibri"/>
          <w:sz w:val="22"/>
          <w:szCs w:val="22"/>
        </w:rPr>
      </w:pPr>
    </w:p>
    <w:p w:rsidR="0083660C" w:rsidRPr="00882F31" w:rsidRDefault="00BA49D2" w:rsidP="003F5F78">
      <w:pPr>
        <w:jc w:val="both"/>
        <w:rPr>
          <w:rFonts w:ascii="Calibri" w:hAnsi="Calibri" w:cs="Calibri"/>
          <w:b/>
          <w:sz w:val="22"/>
          <w:szCs w:val="22"/>
          <w:lang w:eastAsia="de-DE"/>
        </w:rPr>
      </w:pPr>
      <w:r w:rsidRPr="00882F31">
        <w:rPr>
          <w:rFonts w:ascii="Calibri" w:hAnsi="Calibri" w:cs="Calibri"/>
          <w:b/>
          <w:sz w:val="22"/>
          <w:szCs w:val="22"/>
        </w:rPr>
        <w:t>Pytanie 7 –</w:t>
      </w:r>
      <w:r w:rsidRPr="00882F31">
        <w:rPr>
          <w:rFonts w:ascii="Calibri" w:hAnsi="Calibri" w:cs="Calibri"/>
          <w:sz w:val="22"/>
          <w:szCs w:val="22"/>
        </w:rPr>
        <w:t> </w:t>
      </w:r>
      <w:r w:rsidR="0083660C" w:rsidRPr="00882F31">
        <w:rPr>
          <w:rFonts w:ascii="Calibri" w:hAnsi="Calibri" w:cs="Calibri"/>
          <w:b/>
          <w:sz w:val="22"/>
          <w:szCs w:val="22"/>
          <w:lang w:eastAsia="de-DE"/>
        </w:rPr>
        <w:t>Dotyczy wzoru umowy, §2, punkt 5 - pakiet 1.</w:t>
      </w:r>
    </w:p>
    <w:p w:rsidR="0083660C" w:rsidRPr="00882F31" w:rsidRDefault="0083660C" w:rsidP="003F5F78">
      <w:pPr>
        <w:pStyle w:val="Akapitzlist"/>
        <w:ind w:left="0"/>
        <w:jc w:val="both"/>
        <w:rPr>
          <w:rFonts w:ascii="Calibri" w:hAnsi="Calibri" w:cs="Calibri"/>
          <w:sz w:val="22"/>
          <w:szCs w:val="22"/>
          <w:lang w:eastAsia="de-DE"/>
        </w:rPr>
      </w:pPr>
      <w:r w:rsidRPr="00882F31">
        <w:rPr>
          <w:rFonts w:ascii="Calibri" w:hAnsi="Calibri" w:cs="Calibri"/>
          <w:sz w:val="22"/>
          <w:szCs w:val="22"/>
          <w:lang w:eastAsia="de-DE"/>
        </w:rPr>
        <w:t>Zamawiający zapisał:</w:t>
      </w:r>
    </w:p>
    <w:p w:rsidR="0083660C" w:rsidRPr="00882F31" w:rsidRDefault="0083660C" w:rsidP="003F5F78">
      <w:pPr>
        <w:jc w:val="both"/>
        <w:rPr>
          <w:rFonts w:ascii="Calibri" w:hAnsi="Calibri" w:cs="Calibri"/>
          <w:sz w:val="22"/>
          <w:szCs w:val="22"/>
        </w:rPr>
      </w:pPr>
      <w:r w:rsidRPr="00882F31">
        <w:rPr>
          <w:rFonts w:ascii="Calibri" w:hAnsi="Calibri" w:cs="Calibri"/>
          <w:sz w:val="22"/>
          <w:szCs w:val="22"/>
        </w:rPr>
        <w:t xml:space="preserve">„Ceny promocyjne, specjalne, zniżki sezonowe, rabaty itp. będą miały zastosowanie </w:t>
      </w:r>
    </w:p>
    <w:p w:rsidR="0083660C" w:rsidRPr="00882F31" w:rsidRDefault="0083660C" w:rsidP="003F5F78">
      <w:pPr>
        <w:jc w:val="both"/>
        <w:rPr>
          <w:rFonts w:ascii="Calibri" w:hAnsi="Calibri" w:cs="Calibri"/>
          <w:sz w:val="22"/>
          <w:szCs w:val="22"/>
        </w:rPr>
      </w:pPr>
      <w:r w:rsidRPr="00882F31">
        <w:rPr>
          <w:rFonts w:ascii="Calibri" w:hAnsi="Calibri" w:cs="Calibri"/>
          <w:sz w:val="22"/>
          <w:szCs w:val="22"/>
        </w:rPr>
        <w:t>w odniesieniu do zamawianych odczynników i materiałów laboratoryjnych, o ile będą one korzystniejsze niż ceny zaoferowane w ofercie Wykonawcy“</w:t>
      </w:r>
    </w:p>
    <w:p w:rsidR="0083660C" w:rsidRPr="00882F31" w:rsidRDefault="0083660C" w:rsidP="003F5F78">
      <w:pPr>
        <w:spacing w:after="120"/>
        <w:jc w:val="both"/>
        <w:rPr>
          <w:rFonts w:ascii="Calibri" w:hAnsi="Calibri" w:cs="Calibri"/>
          <w:sz w:val="22"/>
          <w:szCs w:val="22"/>
        </w:rPr>
      </w:pPr>
      <w:r w:rsidRPr="00882F31">
        <w:rPr>
          <w:rFonts w:ascii="Calibri" w:hAnsi="Calibri" w:cs="Calibri"/>
          <w:sz w:val="22"/>
          <w:szCs w:val="22"/>
        </w:rPr>
        <w:t>Uprzejmie prosimy o uzupełnienie w/w ustępu tak by brzmiał:</w:t>
      </w:r>
    </w:p>
    <w:p w:rsidR="0083660C" w:rsidRPr="00882F31" w:rsidRDefault="0083660C" w:rsidP="003F5F78">
      <w:pPr>
        <w:jc w:val="both"/>
        <w:rPr>
          <w:rFonts w:ascii="Calibri" w:hAnsi="Calibri" w:cs="Calibri"/>
          <w:sz w:val="22"/>
          <w:szCs w:val="22"/>
        </w:rPr>
      </w:pPr>
      <w:r w:rsidRPr="00882F31">
        <w:rPr>
          <w:rFonts w:ascii="Calibri" w:hAnsi="Calibri" w:cs="Calibri"/>
          <w:sz w:val="22"/>
          <w:szCs w:val="22"/>
        </w:rPr>
        <w:t>„Ceny promocyjne, specjalne, zniżki sezonowe, rabaty itp. będą miały zastosowanie w odniesieniu do zamawianych odczynników i materiałów laboratoryjnych, o ile będą one korzystniejsze niż ceny zaoferowane w ofercie Wykonawcy</w:t>
      </w:r>
      <w:r w:rsidR="003F5F78" w:rsidRPr="00882F31">
        <w:rPr>
          <w:rFonts w:ascii="Calibri" w:hAnsi="Calibri" w:cs="Calibri"/>
          <w:sz w:val="22"/>
          <w:szCs w:val="22"/>
        </w:rPr>
        <w:t>,</w:t>
      </w:r>
      <w:r w:rsidRPr="00882F31">
        <w:rPr>
          <w:rFonts w:ascii="Calibri" w:hAnsi="Calibri" w:cs="Calibri"/>
          <w:sz w:val="22"/>
          <w:szCs w:val="22"/>
        </w:rPr>
        <w:t xml:space="preserve"> a Zamawiający powoła się na promocję, cenę specjalną, rabat czy zniżki sezonowe w swoim zamówieniu“</w:t>
      </w:r>
    </w:p>
    <w:p w:rsidR="0083660C" w:rsidRPr="00882F31" w:rsidRDefault="003F5F78" w:rsidP="003F5F78">
      <w:pPr>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 xml:space="preserve">: </w:t>
      </w:r>
      <w:r w:rsidRPr="00882F31">
        <w:rPr>
          <w:rFonts w:ascii="Calibri" w:eastAsia="Calibri" w:hAnsi="Calibri" w:cs="Calibri"/>
          <w:sz w:val="22"/>
          <w:szCs w:val="22"/>
          <w:lang w:eastAsia="en-US"/>
        </w:rPr>
        <w:t xml:space="preserve"> Tak.</w:t>
      </w:r>
      <w:r w:rsidR="0083660C" w:rsidRPr="00882F31">
        <w:rPr>
          <w:rFonts w:ascii="Calibri" w:hAnsi="Calibri" w:cs="Calibri"/>
          <w:sz w:val="22"/>
          <w:szCs w:val="22"/>
        </w:rPr>
        <w:br/>
      </w:r>
    </w:p>
    <w:p w:rsidR="0083660C" w:rsidRPr="00882F31" w:rsidRDefault="00BA49D2" w:rsidP="003F5F78">
      <w:pPr>
        <w:jc w:val="both"/>
        <w:rPr>
          <w:rFonts w:ascii="Calibri" w:hAnsi="Calibri" w:cs="Calibri"/>
          <w:b/>
          <w:sz w:val="22"/>
          <w:szCs w:val="22"/>
          <w:lang w:eastAsia="de-DE"/>
        </w:rPr>
      </w:pPr>
      <w:r w:rsidRPr="00882F31">
        <w:rPr>
          <w:rFonts w:ascii="Calibri" w:hAnsi="Calibri" w:cs="Calibri"/>
          <w:b/>
          <w:sz w:val="22"/>
          <w:szCs w:val="22"/>
        </w:rPr>
        <w:t>P</w:t>
      </w:r>
      <w:r w:rsidR="00882F31" w:rsidRPr="00882F31">
        <w:rPr>
          <w:rFonts w:ascii="Calibri" w:hAnsi="Calibri" w:cs="Calibri"/>
          <w:b/>
          <w:sz w:val="22"/>
          <w:szCs w:val="22"/>
        </w:rPr>
        <w:t>ytanie 8</w:t>
      </w:r>
      <w:r w:rsidRPr="00882F31">
        <w:rPr>
          <w:rFonts w:ascii="Calibri" w:hAnsi="Calibri" w:cs="Calibri"/>
          <w:b/>
          <w:sz w:val="22"/>
          <w:szCs w:val="22"/>
        </w:rPr>
        <w:t xml:space="preserve"> –</w:t>
      </w:r>
      <w:r w:rsidRPr="00882F31">
        <w:rPr>
          <w:rFonts w:ascii="Calibri" w:hAnsi="Calibri" w:cs="Calibri"/>
          <w:sz w:val="22"/>
          <w:szCs w:val="22"/>
        </w:rPr>
        <w:t> </w:t>
      </w:r>
      <w:r w:rsidR="0083660C" w:rsidRPr="00882F31">
        <w:rPr>
          <w:rFonts w:ascii="Calibri" w:hAnsi="Calibri" w:cs="Calibri"/>
          <w:b/>
          <w:sz w:val="22"/>
          <w:szCs w:val="22"/>
          <w:lang w:eastAsia="de-DE"/>
        </w:rPr>
        <w:t>Dotyczy wzoru umowy, §3 - pakiet 1.</w:t>
      </w:r>
    </w:p>
    <w:p w:rsidR="0083660C" w:rsidRPr="00882F31" w:rsidRDefault="0083660C" w:rsidP="003F5F78">
      <w:pPr>
        <w:jc w:val="both"/>
        <w:rPr>
          <w:rFonts w:ascii="Calibri" w:hAnsi="Calibri" w:cs="Calibri"/>
          <w:sz w:val="22"/>
          <w:szCs w:val="22"/>
        </w:rPr>
      </w:pPr>
      <w:r w:rsidRPr="00882F31">
        <w:rPr>
          <w:rFonts w:ascii="Calibri" w:hAnsi="Calibri" w:cs="Calibri"/>
          <w:sz w:val="22"/>
          <w:szCs w:val="22"/>
        </w:rPr>
        <w:t>Czy Zamawiający wyrazi zgodę na uzupełnienie w/w paragrafu umowy o następujący zapis?</w:t>
      </w:r>
    </w:p>
    <w:p w:rsidR="0083660C" w:rsidRPr="00882F31" w:rsidRDefault="0083660C" w:rsidP="003F5F78">
      <w:pPr>
        <w:jc w:val="both"/>
        <w:rPr>
          <w:rFonts w:ascii="Calibri" w:hAnsi="Calibri" w:cs="Calibri"/>
          <w:b/>
          <w:sz w:val="22"/>
          <w:szCs w:val="22"/>
        </w:rPr>
      </w:pPr>
      <w:r w:rsidRPr="00882F31">
        <w:rPr>
          <w:rFonts w:ascii="Calibri" w:hAnsi="Calibri" w:cs="Calibri"/>
          <w:sz w:val="22"/>
          <w:szCs w:val="22"/>
        </w:rPr>
        <w:t>„Zamawiający dopuszcza dostarczanie e-faktur drogą elektroniczną na wskazany przez Zamawiającego adres e-mail.</w:t>
      </w:r>
      <w:r w:rsidR="003F5F78" w:rsidRPr="00882F31">
        <w:rPr>
          <w:rFonts w:ascii="Calibri" w:hAnsi="Calibri" w:cs="Calibri"/>
          <w:b/>
          <w:sz w:val="22"/>
          <w:szCs w:val="22"/>
        </w:rPr>
        <w:t>”</w:t>
      </w:r>
    </w:p>
    <w:p w:rsidR="0083660C" w:rsidRPr="00882F31" w:rsidRDefault="0083660C" w:rsidP="003F5F78">
      <w:pPr>
        <w:jc w:val="both"/>
        <w:rPr>
          <w:rFonts w:ascii="Calibri" w:hAnsi="Calibri" w:cs="Calibri"/>
          <w:sz w:val="22"/>
          <w:szCs w:val="22"/>
        </w:rPr>
      </w:pPr>
      <w:r w:rsidRPr="00882F31">
        <w:rPr>
          <w:rFonts w:ascii="Calibri" w:hAnsi="Calibri" w:cs="Calibri"/>
          <w:sz w:val="22"/>
          <w:szCs w:val="22"/>
        </w:rPr>
        <w:t>Przekazywanie faktur drogą e</w:t>
      </w:r>
      <w:r w:rsidR="003F5F78" w:rsidRPr="00882F31">
        <w:rPr>
          <w:rFonts w:ascii="Calibri" w:hAnsi="Calibri" w:cs="Calibri"/>
          <w:sz w:val="22"/>
          <w:szCs w:val="22"/>
        </w:rPr>
        <w:t>-</w:t>
      </w:r>
      <w:r w:rsidRPr="00882F31">
        <w:rPr>
          <w:rFonts w:ascii="Calibri" w:hAnsi="Calibri" w:cs="Calibri"/>
          <w:sz w:val="22"/>
          <w:szCs w:val="22"/>
        </w:rPr>
        <w:t>mailową usprawni proces przekazywania faktur.</w:t>
      </w:r>
    </w:p>
    <w:p w:rsidR="0083660C" w:rsidRPr="00882F31" w:rsidRDefault="003F5F78" w:rsidP="003F5F78">
      <w:pPr>
        <w:jc w:val="both"/>
        <w:rPr>
          <w:rFonts w:ascii="Calibri" w:eastAsia="Calibri" w:hAnsi="Calibri" w:cs="Calibri"/>
          <w:sz w:val="22"/>
          <w:szCs w:val="22"/>
          <w:lang w:eastAsia="en-US"/>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 xml:space="preserve">: </w:t>
      </w:r>
      <w:r w:rsidRPr="00882F31">
        <w:rPr>
          <w:rFonts w:ascii="Calibri" w:eastAsia="Calibri" w:hAnsi="Calibri" w:cs="Calibri"/>
          <w:sz w:val="22"/>
          <w:szCs w:val="22"/>
          <w:lang w:eastAsia="en-US"/>
        </w:rPr>
        <w:t xml:space="preserve"> Tak, e-mail: </w:t>
      </w:r>
      <w:hyperlink r:id="rId8" w:history="1">
        <w:r w:rsidRPr="00882F31">
          <w:rPr>
            <w:rStyle w:val="Hipercze"/>
            <w:rFonts w:ascii="Calibri" w:eastAsia="Calibri" w:hAnsi="Calibri" w:cs="Calibri"/>
            <w:sz w:val="22"/>
            <w:szCs w:val="22"/>
            <w:lang w:eastAsia="en-US"/>
          </w:rPr>
          <w:t>zaopatrzenie@gumed.edu.pl</w:t>
        </w:r>
      </w:hyperlink>
    </w:p>
    <w:p w:rsidR="003F5F78" w:rsidRPr="00882F31" w:rsidRDefault="003F5F78" w:rsidP="003F5F78">
      <w:pPr>
        <w:jc w:val="both"/>
        <w:rPr>
          <w:rFonts w:ascii="Calibri" w:hAnsi="Calibri" w:cs="Calibri"/>
          <w:sz w:val="22"/>
          <w:szCs w:val="22"/>
        </w:rPr>
      </w:pPr>
    </w:p>
    <w:p w:rsidR="0083660C" w:rsidRPr="00882F31" w:rsidRDefault="00882F31" w:rsidP="003F5F78">
      <w:pPr>
        <w:jc w:val="both"/>
        <w:rPr>
          <w:rFonts w:ascii="Calibri" w:hAnsi="Calibri" w:cs="Calibri"/>
          <w:b/>
          <w:sz w:val="22"/>
          <w:szCs w:val="22"/>
          <w:lang w:eastAsia="de-DE"/>
        </w:rPr>
      </w:pPr>
      <w:r w:rsidRPr="00882F31">
        <w:rPr>
          <w:rFonts w:ascii="Calibri" w:hAnsi="Calibri" w:cs="Calibri"/>
          <w:b/>
          <w:sz w:val="22"/>
          <w:szCs w:val="22"/>
        </w:rPr>
        <w:t>Pytanie 9</w:t>
      </w:r>
      <w:r w:rsidR="00BA49D2" w:rsidRPr="00882F31">
        <w:rPr>
          <w:rFonts w:ascii="Calibri" w:hAnsi="Calibri" w:cs="Calibri"/>
          <w:b/>
          <w:sz w:val="22"/>
          <w:szCs w:val="22"/>
        </w:rPr>
        <w:t xml:space="preserve"> –</w:t>
      </w:r>
      <w:r w:rsidR="00BA49D2" w:rsidRPr="00882F31">
        <w:rPr>
          <w:rFonts w:ascii="Calibri" w:hAnsi="Calibri" w:cs="Calibri"/>
          <w:sz w:val="22"/>
          <w:szCs w:val="22"/>
        </w:rPr>
        <w:t> </w:t>
      </w:r>
      <w:r w:rsidR="0083660C" w:rsidRPr="00882F31">
        <w:rPr>
          <w:rFonts w:ascii="Calibri" w:eastAsia="Arial Unicode MS" w:hAnsi="Calibri" w:cs="Calibri"/>
          <w:b/>
          <w:sz w:val="22"/>
          <w:szCs w:val="22"/>
          <w:lang w:eastAsia="en-US"/>
        </w:rPr>
        <w:t xml:space="preserve">Dotyczy wzoru umowy § 4, ustęp 2  </w:t>
      </w:r>
      <w:r w:rsidR="0083660C" w:rsidRPr="00882F31">
        <w:rPr>
          <w:rFonts w:ascii="Calibri" w:hAnsi="Calibri" w:cs="Calibri"/>
          <w:b/>
          <w:sz w:val="22"/>
          <w:szCs w:val="22"/>
          <w:lang w:eastAsia="de-DE"/>
        </w:rPr>
        <w:t>- pakiet 1.</w:t>
      </w:r>
    </w:p>
    <w:p w:rsidR="0083660C" w:rsidRPr="00882F31" w:rsidRDefault="0083660C" w:rsidP="003F5F78">
      <w:pPr>
        <w:pStyle w:val="Akapitzlist"/>
        <w:ind w:left="0"/>
        <w:jc w:val="both"/>
        <w:rPr>
          <w:rFonts w:ascii="Calibri" w:hAnsi="Calibri" w:cs="Calibri"/>
          <w:sz w:val="22"/>
          <w:szCs w:val="22"/>
          <w:lang w:eastAsia="de-DE"/>
        </w:rPr>
      </w:pPr>
      <w:r w:rsidRPr="00882F31">
        <w:rPr>
          <w:rFonts w:ascii="Calibri" w:hAnsi="Calibri" w:cs="Calibri"/>
          <w:sz w:val="22"/>
          <w:szCs w:val="22"/>
          <w:lang w:eastAsia="de-DE"/>
        </w:rPr>
        <w:t>Czy Zamawiający wyrazi zgodę na uzupełnienie w/w paragrafu umowy o następujący zapis?</w:t>
      </w:r>
    </w:p>
    <w:p w:rsidR="0083660C" w:rsidRPr="00882F31" w:rsidRDefault="0083660C" w:rsidP="003F5F78">
      <w:pPr>
        <w:pStyle w:val="Akapitzlist"/>
        <w:ind w:left="0"/>
        <w:jc w:val="both"/>
        <w:rPr>
          <w:rFonts w:ascii="Calibri" w:hAnsi="Calibri" w:cs="Calibri"/>
          <w:b/>
          <w:sz w:val="22"/>
          <w:szCs w:val="22"/>
          <w:lang w:eastAsia="de-DE"/>
        </w:rPr>
      </w:pPr>
      <w:r w:rsidRPr="00882F31">
        <w:rPr>
          <w:rFonts w:ascii="Calibri" w:hAnsi="Calibri" w:cs="Calibri"/>
          <w:sz w:val="22"/>
          <w:szCs w:val="22"/>
          <w:lang w:eastAsia="de-DE"/>
        </w:rPr>
        <w:t xml:space="preserve">„Zamawiający dopuszcza możliwość  </w:t>
      </w:r>
      <w:r w:rsidRPr="00882F31">
        <w:rPr>
          <w:rFonts w:ascii="Calibri" w:hAnsi="Calibri" w:cs="Calibri"/>
          <w:sz w:val="22"/>
          <w:szCs w:val="22"/>
        </w:rPr>
        <w:t>składania zamówień bezpośrednio na platformie internetowej Wykonawcy</w:t>
      </w:r>
      <w:r w:rsidRPr="00882F31">
        <w:rPr>
          <w:rFonts w:ascii="Calibri" w:hAnsi="Calibri" w:cs="Calibri"/>
          <w:sz w:val="22"/>
          <w:szCs w:val="22"/>
          <w:lang w:eastAsia="de-DE"/>
        </w:rPr>
        <w:t>.</w:t>
      </w:r>
      <w:r w:rsidR="00882F31" w:rsidRPr="00882F31">
        <w:rPr>
          <w:rFonts w:ascii="Calibri" w:hAnsi="Calibri" w:cs="Calibri"/>
          <w:b/>
          <w:sz w:val="22"/>
          <w:szCs w:val="22"/>
          <w:lang w:eastAsia="de-DE"/>
        </w:rPr>
        <w:t>”</w:t>
      </w:r>
    </w:p>
    <w:p w:rsidR="0083660C" w:rsidRPr="00882F31" w:rsidRDefault="0083660C" w:rsidP="003F5F78">
      <w:pPr>
        <w:pStyle w:val="Akapitzlist"/>
        <w:widowControl w:val="0"/>
        <w:ind w:left="0"/>
        <w:jc w:val="both"/>
        <w:rPr>
          <w:rFonts w:ascii="Calibri" w:hAnsi="Calibri" w:cs="Calibri"/>
          <w:b/>
          <w:sz w:val="22"/>
          <w:szCs w:val="22"/>
        </w:rPr>
      </w:pPr>
      <w:r w:rsidRPr="00882F31">
        <w:rPr>
          <w:rFonts w:ascii="Calibri" w:hAnsi="Calibri" w:cs="Calibri"/>
          <w:sz w:val="22"/>
          <w:szCs w:val="22"/>
        </w:rPr>
        <w:t>Realizacja zamówień na stronie internetowej daje możliwość składania ich 24h/7dni w tygodniu. Zamawiający zyskuje dostęp bezpośredni do badania statusu zamówienia</w:t>
      </w:r>
      <w:r w:rsidRPr="00882F31">
        <w:rPr>
          <w:rFonts w:ascii="Calibri" w:hAnsi="Calibri" w:cs="Calibri"/>
          <w:sz w:val="22"/>
          <w:szCs w:val="22"/>
          <w:lang w:eastAsia="de-DE"/>
        </w:rPr>
        <w:t>.</w:t>
      </w:r>
    </w:p>
    <w:p w:rsidR="0083660C" w:rsidRPr="00882F31" w:rsidRDefault="00882F31" w:rsidP="003F5F78">
      <w:pPr>
        <w:pStyle w:val="tekst"/>
        <w:jc w:val="both"/>
        <w:rPr>
          <w:rFonts w:ascii="Calibri" w:hAnsi="Calibri" w:cs="Calibri"/>
          <w:sz w:val="22"/>
          <w:szCs w:val="22"/>
        </w:rPr>
      </w:pPr>
      <w:proofErr w:type="spellStart"/>
      <w:r w:rsidRPr="00882F31">
        <w:rPr>
          <w:rFonts w:ascii="Calibri" w:hAnsi="Calibri" w:cs="Calibri"/>
          <w:b/>
          <w:sz w:val="22"/>
          <w:szCs w:val="22"/>
        </w:rPr>
        <w:t>Odpowiedź</w:t>
      </w:r>
      <w:proofErr w:type="spellEnd"/>
      <w:r w:rsidRPr="00882F31">
        <w:rPr>
          <w:rFonts w:ascii="Calibri" w:hAnsi="Calibri" w:cs="Calibri"/>
          <w:b/>
          <w:sz w:val="22"/>
          <w:szCs w:val="22"/>
        </w:rPr>
        <w:t xml:space="preserve">: </w:t>
      </w:r>
      <w:proofErr w:type="spellStart"/>
      <w:r w:rsidRPr="00882F31">
        <w:rPr>
          <w:rFonts w:ascii="Calibri" w:hAnsi="Calibri" w:cs="Calibri"/>
          <w:sz w:val="22"/>
          <w:szCs w:val="22"/>
        </w:rPr>
        <w:t>Nie</w:t>
      </w:r>
      <w:proofErr w:type="spellEnd"/>
      <w:r w:rsidRPr="00882F31">
        <w:rPr>
          <w:rFonts w:ascii="Calibri" w:hAnsi="Calibri" w:cs="Calibri"/>
          <w:sz w:val="22"/>
          <w:szCs w:val="22"/>
        </w:rPr>
        <w:t>.</w:t>
      </w:r>
    </w:p>
    <w:p w:rsidR="00882F31" w:rsidRDefault="00882F31" w:rsidP="00882F31">
      <w:pPr>
        <w:rPr>
          <w:rFonts w:ascii="Calibri" w:hAnsi="Calibri" w:cs="Calibri"/>
          <w:sz w:val="22"/>
          <w:szCs w:val="22"/>
          <w:lang w:val="en-US" w:eastAsia="en-US"/>
        </w:rPr>
      </w:pPr>
    </w:p>
    <w:p w:rsidR="00882F31" w:rsidRDefault="00882F31" w:rsidP="00882F31">
      <w:pPr>
        <w:rPr>
          <w:rFonts w:ascii="Calibri" w:hAnsi="Calibri" w:cs="Calibri"/>
          <w:sz w:val="22"/>
          <w:szCs w:val="22"/>
          <w:lang w:val="en-US" w:eastAsia="en-US"/>
        </w:rPr>
      </w:pPr>
    </w:p>
    <w:p w:rsidR="00882F31" w:rsidRDefault="00882F31" w:rsidP="00882F31">
      <w:pPr>
        <w:rPr>
          <w:rFonts w:ascii="Calibri" w:hAnsi="Calibri" w:cs="Calibri"/>
          <w:sz w:val="22"/>
          <w:szCs w:val="22"/>
          <w:lang w:val="en-US" w:eastAsia="en-US"/>
        </w:rPr>
      </w:pPr>
    </w:p>
    <w:p w:rsidR="00882F31" w:rsidRDefault="00882F31" w:rsidP="00882F31">
      <w:pPr>
        <w:rPr>
          <w:rFonts w:ascii="Calibri" w:hAnsi="Calibri" w:cs="Calibri"/>
          <w:sz w:val="22"/>
          <w:szCs w:val="22"/>
          <w:lang w:val="en-US" w:eastAsia="en-US"/>
        </w:rPr>
      </w:pPr>
    </w:p>
    <w:p w:rsidR="00882F31" w:rsidRDefault="00882F31" w:rsidP="00882F31">
      <w:pPr>
        <w:rPr>
          <w:rFonts w:ascii="Calibri" w:hAnsi="Calibri" w:cs="Calibri"/>
          <w:sz w:val="22"/>
          <w:szCs w:val="22"/>
          <w:lang w:val="en-US" w:eastAsia="en-US"/>
        </w:rPr>
      </w:pPr>
    </w:p>
    <w:p w:rsidR="00882F31" w:rsidRDefault="00882F31" w:rsidP="00882F31">
      <w:pPr>
        <w:rPr>
          <w:rFonts w:ascii="Calibri" w:hAnsi="Calibri" w:cs="Calibri"/>
          <w:sz w:val="22"/>
          <w:szCs w:val="22"/>
          <w:lang w:val="en-US" w:eastAsia="en-US"/>
        </w:rPr>
      </w:pPr>
    </w:p>
    <w:p w:rsidR="00882F31" w:rsidRDefault="00882F31" w:rsidP="00882F31">
      <w:pPr>
        <w:rPr>
          <w:rFonts w:ascii="Calibri" w:hAnsi="Calibri" w:cs="Calibri"/>
          <w:sz w:val="22"/>
          <w:szCs w:val="22"/>
          <w:lang w:val="en-US" w:eastAsia="en-US"/>
        </w:rPr>
      </w:pPr>
    </w:p>
    <w:p w:rsidR="00882F31" w:rsidRPr="00882F31" w:rsidRDefault="00882F31" w:rsidP="00882F31">
      <w:pPr>
        <w:rPr>
          <w:rFonts w:ascii="Calibri" w:hAnsi="Calibri" w:cs="Calibri"/>
          <w:sz w:val="22"/>
          <w:szCs w:val="22"/>
          <w:lang w:val="en-US" w:eastAsia="en-US"/>
        </w:rPr>
      </w:pPr>
    </w:p>
    <w:p w:rsidR="0083660C" w:rsidRPr="00882F31" w:rsidRDefault="00BA49D2" w:rsidP="003F5F78">
      <w:pPr>
        <w:jc w:val="both"/>
        <w:rPr>
          <w:rFonts w:ascii="Calibri" w:hAnsi="Calibri" w:cs="Calibri"/>
          <w:b/>
          <w:sz w:val="22"/>
          <w:szCs w:val="22"/>
          <w:lang w:eastAsia="de-DE"/>
        </w:rPr>
      </w:pPr>
      <w:r w:rsidRPr="00882F31">
        <w:rPr>
          <w:rFonts w:ascii="Calibri" w:hAnsi="Calibri" w:cs="Calibri"/>
          <w:b/>
          <w:sz w:val="22"/>
          <w:szCs w:val="22"/>
        </w:rPr>
        <w:t xml:space="preserve">Pytanie </w:t>
      </w:r>
      <w:r w:rsidR="00882F31" w:rsidRPr="00882F31">
        <w:rPr>
          <w:rFonts w:ascii="Calibri" w:hAnsi="Calibri" w:cs="Calibri"/>
          <w:b/>
          <w:sz w:val="22"/>
          <w:szCs w:val="22"/>
        </w:rPr>
        <w:t>10</w:t>
      </w:r>
      <w:r w:rsidRPr="00882F31">
        <w:rPr>
          <w:rFonts w:ascii="Calibri" w:hAnsi="Calibri" w:cs="Calibri"/>
          <w:b/>
          <w:sz w:val="22"/>
          <w:szCs w:val="22"/>
        </w:rPr>
        <w:t xml:space="preserve"> –</w:t>
      </w:r>
      <w:r w:rsidRPr="00882F31">
        <w:rPr>
          <w:rFonts w:ascii="Calibri" w:hAnsi="Calibri" w:cs="Calibri"/>
          <w:sz w:val="22"/>
          <w:szCs w:val="22"/>
        </w:rPr>
        <w:t> </w:t>
      </w:r>
      <w:r w:rsidR="0083660C" w:rsidRPr="00882F31">
        <w:rPr>
          <w:rFonts w:ascii="Calibri" w:eastAsia="Arial Unicode MS" w:hAnsi="Calibri" w:cs="Calibri"/>
          <w:b/>
          <w:sz w:val="22"/>
          <w:szCs w:val="22"/>
          <w:lang w:eastAsia="en-US"/>
        </w:rPr>
        <w:t xml:space="preserve">Dotyczy wzoru umowy § 4, ustęp 4  </w:t>
      </w:r>
      <w:r w:rsidR="0083660C" w:rsidRPr="00882F31">
        <w:rPr>
          <w:rFonts w:ascii="Calibri" w:hAnsi="Calibri" w:cs="Calibri"/>
          <w:b/>
          <w:sz w:val="22"/>
          <w:szCs w:val="22"/>
          <w:lang w:eastAsia="de-DE"/>
        </w:rPr>
        <w:t>- pakiet 1.</w:t>
      </w:r>
    </w:p>
    <w:p w:rsidR="0083660C" w:rsidRPr="00882F31" w:rsidRDefault="0083660C" w:rsidP="003F5F78">
      <w:pPr>
        <w:pStyle w:val="Akapitzlist"/>
        <w:ind w:left="0"/>
        <w:jc w:val="both"/>
        <w:rPr>
          <w:rFonts w:ascii="Calibri" w:hAnsi="Calibri" w:cs="Calibri"/>
          <w:sz w:val="22"/>
          <w:szCs w:val="22"/>
          <w:lang w:eastAsia="de-DE"/>
        </w:rPr>
      </w:pPr>
      <w:r w:rsidRPr="00882F31">
        <w:rPr>
          <w:rFonts w:ascii="Calibri" w:hAnsi="Calibri" w:cs="Calibri"/>
          <w:sz w:val="22"/>
          <w:szCs w:val="22"/>
          <w:lang w:eastAsia="de-DE"/>
        </w:rPr>
        <w:t>Czy Zamawiający wyrazi zgodę na uzupełnienie w/w paragrafu umowy o następujący zapis?</w:t>
      </w:r>
    </w:p>
    <w:p w:rsidR="0083660C" w:rsidRPr="00882F31" w:rsidRDefault="0083660C" w:rsidP="003F5F78">
      <w:pPr>
        <w:jc w:val="both"/>
        <w:rPr>
          <w:rFonts w:ascii="Calibri" w:hAnsi="Calibri" w:cs="Calibri"/>
          <w:sz w:val="22"/>
          <w:szCs w:val="22"/>
        </w:rPr>
      </w:pPr>
    </w:p>
    <w:p w:rsidR="0083660C" w:rsidRPr="00882F31" w:rsidRDefault="0083660C" w:rsidP="003F5F78">
      <w:pPr>
        <w:jc w:val="both"/>
        <w:rPr>
          <w:rFonts w:ascii="Calibri" w:hAnsi="Calibri" w:cs="Calibri"/>
          <w:sz w:val="22"/>
          <w:szCs w:val="22"/>
        </w:rPr>
      </w:pPr>
      <w:r w:rsidRPr="00882F31">
        <w:rPr>
          <w:rFonts w:ascii="Calibri" w:eastAsia="Arial Unicode MS" w:hAnsi="Calibri" w:cs="Calibri"/>
          <w:color w:val="000000"/>
          <w:sz w:val="22"/>
          <w:szCs w:val="22"/>
        </w:rPr>
        <w:t xml:space="preserve">„Wykonawca oświadcza, że odczynniki, materiały laboratoryjne </w:t>
      </w:r>
      <w:r w:rsidRPr="00882F31">
        <w:rPr>
          <w:rFonts w:ascii="Calibri" w:eastAsia="Arial Unicode MS" w:hAnsi="Calibri" w:cs="Calibri"/>
          <w:sz w:val="22"/>
          <w:szCs w:val="22"/>
        </w:rPr>
        <w:t>stanowiące przedmiot niniejszej umowy pochodzą z bieżącej produkcji oraz posiadają wszelkie wymagane prawem atesty i świadectwa dopuszczające je do obrotu na terytorium Rzeczypospolitej Polskiej (o ile wymóg dotyczy danego produktu) , które Wykonawca zobowiązuje się przedstawić jeżeli zażąda tego użytkownik do dostawy, której dotyczą“</w:t>
      </w:r>
    </w:p>
    <w:p w:rsidR="0083660C" w:rsidRPr="00882F31" w:rsidRDefault="0083660C" w:rsidP="003F5F78">
      <w:pPr>
        <w:jc w:val="both"/>
        <w:rPr>
          <w:rFonts w:ascii="Calibri" w:eastAsia="Arial Unicode MS" w:hAnsi="Calibri" w:cs="Calibri"/>
          <w:color w:val="000000"/>
          <w:sz w:val="22"/>
          <w:szCs w:val="22"/>
        </w:rPr>
      </w:pPr>
      <w:r w:rsidRPr="00882F31">
        <w:rPr>
          <w:rFonts w:ascii="Calibri" w:eastAsia="Arial Unicode MS" w:hAnsi="Calibri" w:cs="Calibri"/>
          <w:color w:val="000000"/>
          <w:sz w:val="22"/>
          <w:szCs w:val="22"/>
        </w:rPr>
        <w:t>Prośbę swoją motywujemy tym, iż w pakiecie 1 wyspecyfikowane są produkty służące tylko i wyłącznie do badań naukowych.</w:t>
      </w:r>
    </w:p>
    <w:p w:rsidR="0083660C" w:rsidRPr="00882F31" w:rsidRDefault="0083660C" w:rsidP="003F5F78">
      <w:pPr>
        <w:jc w:val="both"/>
        <w:rPr>
          <w:rFonts w:ascii="Calibri" w:eastAsia="Arial Unicode MS" w:hAnsi="Calibri" w:cs="Calibri"/>
          <w:color w:val="000000"/>
          <w:sz w:val="22"/>
          <w:szCs w:val="22"/>
        </w:rPr>
      </w:pPr>
      <w:r w:rsidRPr="00882F31">
        <w:rPr>
          <w:rFonts w:ascii="Calibri" w:eastAsia="Arial Unicode MS" w:hAnsi="Calibri" w:cs="Calibri"/>
          <w:color w:val="000000"/>
          <w:sz w:val="22"/>
          <w:szCs w:val="22"/>
        </w:rPr>
        <w:t xml:space="preserve">Obowiązujące prawo w Polsce nie nakłada na sprzedawcę posiadania świadectw </w:t>
      </w:r>
      <w:r w:rsidR="00882F31" w:rsidRPr="00882F31">
        <w:rPr>
          <w:rFonts w:ascii="Calibri" w:eastAsia="Arial Unicode MS" w:hAnsi="Calibri" w:cs="Calibri"/>
          <w:color w:val="000000"/>
          <w:sz w:val="22"/>
          <w:szCs w:val="22"/>
        </w:rPr>
        <w:t>dopuszczania do obrotu na teryto</w:t>
      </w:r>
      <w:r w:rsidRPr="00882F31">
        <w:rPr>
          <w:rFonts w:ascii="Calibri" w:eastAsia="Arial Unicode MS" w:hAnsi="Calibri" w:cs="Calibri"/>
          <w:color w:val="000000"/>
          <w:sz w:val="22"/>
          <w:szCs w:val="22"/>
        </w:rPr>
        <w:t>rium Rzeczypospolitej Polskiej.</w:t>
      </w:r>
    </w:p>
    <w:p w:rsidR="00882F31" w:rsidRPr="003F5F78" w:rsidRDefault="00882F31" w:rsidP="00882F31">
      <w:pPr>
        <w:rPr>
          <w:rFonts w:ascii="Calibri" w:hAnsi="Calibri"/>
          <w:sz w:val="10"/>
          <w:szCs w:val="10"/>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 xml:space="preserve">: </w:t>
      </w:r>
      <w:r w:rsidRPr="00882F31">
        <w:rPr>
          <w:rFonts w:ascii="Calibri" w:eastAsia="Calibri" w:hAnsi="Calibri" w:cs="Calibri"/>
          <w:sz w:val="22"/>
          <w:szCs w:val="22"/>
          <w:lang w:eastAsia="en-US"/>
        </w:rPr>
        <w:t xml:space="preserve"> Tak.</w:t>
      </w:r>
      <w:r w:rsidRPr="00882F31">
        <w:rPr>
          <w:rFonts w:ascii="Calibri" w:hAnsi="Calibri" w:cs="Calibri"/>
          <w:sz w:val="22"/>
          <w:szCs w:val="22"/>
        </w:rPr>
        <w:br/>
      </w:r>
    </w:p>
    <w:p w:rsidR="00882F31" w:rsidRPr="00AF3EF1" w:rsidRDefault="00882F31" w:rsidP="00882F31">
      <w:pPr>
        <w:rPr>
          <w:rFonts w:ascii="Calibri" w:hAnsi="Calibri" w:cs="Calibri"/>
          <w:b/>
          <w:bCs/>
          <w:sz w:val="22"/>
          <w:szCs w:val="22"/>
        </w:rPr>
      </w:pPr>
      <w:r w:rsidRPr="00AF3EF1">
        <w:rPr>
          <w:rFonts w:ascii="Calibri" w:hAnsi="Calibri" w:cs="Calibri"/>
          <w:b/>
          <w:bCs/>
          <w:sz w:val="22"/>
          <w:szCs w:val="22"/>
        </w:rPr>
        <w:t>Dotyczy Pakietu 3</w:t>
      </w:r>
    </w:p>
    <w:p w:rsidR="00882F31" w:rsidRPr="00AF3EF1" w:rsidRDefault="00882F31" w:rsidP="00882F31">
      <w:pPr>
        <w:jc w:val="both"/>
        <w:rPr>
          <w:rFonts w:ascii="Calibri" w:hAnsi="Calibri" w:cs="Calibri"/>
          <w:sz w:val="22"/>
          <w:szCs w:val="22"/>
        </w:rPr>
      </w:pPr>
      <w:r w:rsidRPr="00AF3EF1">
        <w:rPr>
          <w:rFonts w:ascii="Calibri" w:hAnsi="Calibri" w:cs="Calibri"/>
          <w:b/>
          <w:sz w:val="22"/>
          <w:szCs w:val="22"/>
        </w:rPr>
        <w:t>Pytanie 11 –</w:t>
      </w:r>
      <w:r w:rsidRPr="00AF3EF1">
        <w:rPr>
          <w:rFonts w:ascii="Calibri" w:hAnsi="Calibri" w:cs="Calibri"/>
          <w:sz w:val="22"/>
          <w:szCs w:val="22"/>
        </w:rPr>
        <w:t> Czy Zamawiający zgodzi się na wydzielenie z pakietu 3 pozycji: 1, 2, 6, 11, 17, 18, 19, 21, 22, 23, 24, 26, 27, 30, 31, 32, 33, 35, 36, 37, 56, 57, 61, 62, 63, 64,65, 69, 70, 71, 72, 73, 74, 75, 76, 77, 78, 79, 80, 82, 83, 84, 91, 92, 93, 94, 97, 98, 99, 100, 101, 102, 103, 104, 105, 106, 107, 108, 109, 110, 111, 112, 113, 114, 115, 116, 117, 118, 119, 120, 121, 122, 123, 124, 125, 126, 127, 128, 129, 130, 131, 132, 133, 134, 135, 136, 137, 138, 139, pozwoli to na wzięcie udziału większej ilości dostawców a zatem wyłonienie najkorzystniejszej oferty dla Zamawiającego?</w:t>
      </w:r>
    </w:p>
    <w:p w:rsidR="00882F31" w:rsidRDefault="00AF3EF1" w:rsidP="00882F31">
      <w:pPr>
        <w:jc w:val="both"/>
        <w:rPr>
          <w:rFonts w:ascii="Calibri" w:hAnsi="Calibri" w:cs="Calibri"/>
          <w:b/>
          <w:sz w:val="22"/>
          <w:szCs w:val="22"/>
          <w:lang w:val="en-US"/>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Pr="00AF3EF1" w:rsidRDefault="00882F31" w:rsidP="00882F31">
      <w:pPr>
        <w:rPr>
          <w:rFonts w:ascii="Calibri" w:hAnsi="Calibri" w:cs="Calibri"/>
          <w:b/>
          <w:bCs/>
          <w:sz w:val="22"/>
          <w:szCs w:val="22"/>
        </w:rPr>
      </w:pPr>
      <w:r w:rsidRPr="00AF3EF1">
        <w:rPr>
          <w:rFonts w:ascii="Calibri" w:hAnsi="Calibri" w:cs="Calibri"/>
          <w:b/>
          <w:bCs/>
          <w:sz w:val="22"/>
          <w:szCs w:val="22"/>
        </w:rPr>
        <w:t>Dotyczy Pakietu 4</w:t>
      </w:r>
    </w:p>
    <w:p w:rsidR="00882F31" w:rsidRDefault="00882F31" w:rsidP="00882F31">
      <w:pPr>
        <w:jc w:val="both"/>
        <w:rPr>
          <w:rFonts w:ascii="Calibri" w:hAnsi="Calibri" w:cs="Calibri"/>
          <w:sz w:val="22"/>
          <w:szCs w:val="22"/>
        </w:rPr>
      </w:pPr>
      <w:r w:rsidRPr="00AF3EF1">
        <w:rPr>
          <w:rFonts w:ascii="Calibri" w:hAnsi="Calibri" w:cs="Calibri"/>
          <w:b/>
          <w:sz w:val="22"/>
          <w:szCs w:val="22"/>
        </w:rPr>
        <w:t>Pytanie 12 –</w:t>
      </w:r>
      <w:r w:rsidRPr="00AF3EF1">
        <w:rPr>
          <w:rFonts w:ascii="Calibri" w:hAnsi="Calibri" w:cs="Calibri"/>
          <w:sz w:val="22"/>
          <w:szCs w:val="22"/>
        </w:rPr>
        <w:t> Czy Zamawiający wyrazi zgodę na wydzielenie z pakietu 4 pozycji: 746, 802, 1262-1283, 1355-1357, 1371-1373, 1376, 1377, 1399, 1400, 1464, 1484, 1491, 2050 ?</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Pytanie 13 –</w:t>
      </w:r>
      <w:r w:rsidRPr="00AF3EF1">
        <w:rPr>
          <w:rFonts w:ascii="Calibri" w:hAnsi="Calibri" w:cs="Calibri"/>
          <w:sz w:val="22"/>
          <w:szCs w:val="22"/>
        </w:rPr>
        <w:t xml:space="preserve"> Czy Zamawiający w pozycji 746, dopuści produkt o pojemności 1L pakowany w pakowaniu zbiorczym po 6 butelek? </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Pytanie 14 –</w:t>
      </w:r>
      <w:r w:rsidRPr="00AF3EF1">
        <w:rPr>
          <w:rFonts w:ascii="Calibri" w:hAnsi="Calibri" w:cs="Calibri"/>
          <w:sz w:val="22"/>
          <w:szCs w:val="22"/>
        </w:rPr>
        <w:t xml:space="preserve"> Czy Zamawiający w pozycji 802, dopuści produkt o pojemności 0,5L pakowany w pakowaniu zbiorczym po 6 butelek? </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Pytanie 15 –</w:t>
      </w:r>
      <w:r w:rsidRPr="00AF3EF1">
        <w:rPr>
          <w:rFonts w:ascii="Calibri" w:hAnsi="Calibri" w:cs="Calibri"/>
          <w:sz w:val="22"/>
          <w:szCs w:val="22"/>
        </w:rPr>
        <w:t xml:space="preserve"> Czy Zamawiający w pozycji 1355 dopuści produkt o pojemności 10L w pojedynczym opakowaniu? </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Pytanie 16 –</w:t>
      </w:r>
      <w:r w:rsidRPr="00AF3EF1">
        <w:rPr>
          <w:rFonts w:ascii="Calibri" w:hAnsi="Calibri" w:cs="Calibri"/>
          <w:sz w:val="22"/>
          <w:szCs w:val="22"/>
        </w:rPr>
        <w:t> Czy Zamawiający w pozycji 1399 dopuści produkt bez jonów wapnia i magnezu ?</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Pytanie 17 –</w:t>
      </w:r>
      <w:r w:rsidRPr="00AF3EF1">
        <w:rPr>
          <w:rFonts w:ascii="Calibri" w:hAnsi="Calibri" w:cs="Calibri"/>
          <w:sz w:val="22"/>
          <w:szCs w:val="22"/>
        </w:rPr>
        <w:t> Czy Zamawiający w pozycji 1400 dopuści produkt bez jonów wapnia i magnezu ?</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Pytanie 18 –</w:t>
      </w:r>
      <w:r w:rsidRPr="00AF3EF1">
        <w:rPr>
          <w:rFonts w:ascii="Calibri" w:hAnsi="Calibri" w:cs="Calibri"/>
          <w:sz w:val="22"/>
          <w:szCs w:val="22"/>
        </w:rPr>
        <w:t> Czy Zamawiający w pozycji 1469 dopuści FBS pochodzący z Ameryki Południowej przeznaczony do użytku naukowego?</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Pytanie 19 –</w:t>
      </w:r>
      <w:r w:rsidRPr="00AF3EF1">
        <w:rPr>
          <w:rFonts w:ascii="Calibri" w:hAnsi="Calibri" w:cs="Calibri"/>
          <w:sz w:val="22"/>
          <w:szCs w:val="22"/>
        </w:rPr>
        <w:t> Czy Zamawiający w pozycji 1484 dopuści FBS pochodzący z Ameryki Południowej przeznaczony do użytku naukowego?</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 xml:space="preserve">Pytanie 20 - </w:t>
      </w:r>
      <w:r w:rsidRPr="00AF3EF1">
        <w:rPr>
          <w:rFonts w:ascii="Calibri" w:hAnsi="Calibri" w:cs="Calibri"/>
          <w:sz w:val="22"/>
          <w:szCs w:val="22"/>
        </w:rPr>
        <w:t> Czy Zamawiający w pozycji 1491 dopuści inaktywowany FBS pochodzący z Ameryki Południowej przeznaczony do użytku naukowego?</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b/>
          <w:sz w:val="22"/>
          <w:szCs w:val="22"/>
        </w:rPr>
      </w:pPr>
    </w:p>
    <w:p w:rsidR="00882F31" w:rsidRPr="00AF3EF1" w:rsidRDefault="00882F31" w:rsidP="00882F31">
      <w:pPr>
        <w:jc w:val="both"/>
        <w:rPr>
          <w:rFonts w:ascii="Calibri" w:hAnsi="Calibri" w:cs="Calibri"/>
          <w:b/>
          <w:sz w:val="22"/>
          <w:szCs w:val="22"/>
        </w:rPr>
      </w:pPr>
    </w:p>
    <w:p w:rsidR="00882F31" w:rsidRPr="00AF3EF1" w:rsidRDefault="00882F31" w:rsidP="00882F31">
      <w:pPr>
        <w:rPr>
          <w:rFonts w:ascii="Calibri" w:hAnsi="Calibri" w:cs="Calibri"/>
          <w:b/>
          <w:bCs/>
          <w:sz w:val="22"/>
          <w:szCs w:val="22"/>
        </w:rPr>
      </w:pPr>
      <w:r w:rsidRPr="00AF3EF1">
        <w:rPr>
          <w:rFonts w:ascii="Calibri" w:hAnsi="Calibri" w:cs="Calibri"/>
          <w:b/>
          <w:bCs/>
          <w:sz w:val="22"/>
          <w:szCs w:val="22"/>
        </w:rPr>
        <w:t>Dotyczy Pakietu 5</w:t>
      </w:r>
    </w:p>
    <w:p w:rsidR="00882F31" w:rsidRDefault="00882F31" w:rsidP="00882F31">
      <w:pPr>
        <w:jc w:val="both"/>
        <w:rPr>
          <w:rFonts w:ascii="Calibri" w:hAnsi="Calibri" w:cs="Calibri"/>
          <w:sz w:val="22"/>
          <w:szCs w:val="22"/>
        </w:rPr>
      </w:pPr>
      <w:r w:rsidRPr="00AF3EF1">
        <w:rPr>
          <w:rFonts w:ascii="Calibri" w:hAnsi="Calibri" w:cs="Calibri"/>
          <w:b/>
          <w:sz w:val="22"/>
          <w:szCs w:val="22"/>
        </w:rPr>
        <w:t xml:space="preserve">Pytanie </w:t>
      </w:r>
      <w:r w:rsidR="00AF3EF1">
        <w:rPr>
          <w:rFonts w:ascii="Calibri" w:hAnsi="Calibri" w:cs="Calibri"/>
          <w:b/>
          <w:sz w:val="22"/>
          <w:szCs w:val="22"/>
        </w:rPr>
        <w:t>2</w:t>
      </w:r>
      <w:r w:rsidRPr="00AF3EF1">
        <w:rPr>
          <w:rFonts w:ascii="Calibri" w:hAnsi="Calibri" w:cs="Calibri"/>
          <w:b/>
          <w:sz w:val="22"/>
          <w:szCs w:val="22"/>
        </w:rPr>
        <w:t>1 –</w:t>
      </w:r>
      <w:r w:rsidRPr="00AF3EF1">
        <w:rPr>
          <w:rFonts w:ascii="Calibri" w:hAnsi="Calibri" w:cs="Calibri"/>
          <w:sz w:val="22"/>
          <w:szCs w:val="22"/>
        </w:rPr>
        <w:t> Czy Zamawiający wyrazi zgodę na wydzielenie z pakietu 5, pozycji 33, 34, 35, 37, 39, 40, 41, 42, 43 44, 45, 46, 47, 50, 52, 55, 59, 60, 61, 62, 64, 71, 72, 73, 76, 77, 93, 94, 133, 137, 150, 195, 213, 218, 219, 220, 221, 222, 237, 239, 250, 276, 277, 278, 287, 296, 298, 299, 300, 301, 302, 303, 304, 305, 306, 313, 325?</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22</w:t>
      </w:r>
      <w:r w:rsidRPr="00AF3EF1">
        <w:rPr>
          <w:rFonts w:ascii="Calibri" w:hAnsi="Calibri" w:cs="Calibri"/>
          <w:b/>
          <w:sz w:val="22"/>
          <w:szCs w:val="22"/>
        </w:rPr>
        <w:t xml:space="preserve"> –</w:t>
      </w:r>
      <w:r w:rsidRPr="00AF3EF1">
        <w:rPr>
          <w:rFonts w:ascii="Calibri" w:hAnsi="Calibri" w:cs="Calibri"/>
          <w:sz w:val="22"/>
          <w:szCs w:val="22"/>
        </w:rPr>
        <w:t> Czy Zamawiający w pozycji 33 dopuści produkt zawieszony w buforze PBS z 15mM dodatkiem azydku sodu?</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23</w:t>
      </w:r>
      <w:r w:rsidRPr="00AF3EF1">
        <w:rPr>
          <w:rFonts w:ascii="Calibri" w:hAnsi="Calibri" w:cs="Calibri"/>
          <w:b/>
          <w:sz w:val="22"/>
          <w:szCs w:val="22"/>
        </w:rPr>
        <w:t xml:space="preserve"> –</w:t>
      </w:r>
      <w:r w:rsidRPr="00AF3EF1">
        <w:rPr>
          <w:rFonts w:ascii="Calibri" w:hAnsi="Calibri" w:cs="Calibri"/>
          <w:sz w:val="22"/>
          <w:szCs w:val="22"/>
        </w:rPr>
        <w:t> Czy Zamawiający w pozycji 34 dopuści produkt zawieszony w buforze PBS z 15mM dodatkiem azydku sodu, o klonie MEM-57?</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24</w:t>
      </w:r>
      <w:r w:rsidRPr="00AF3EF1">
        <w:rPr>
          <w:rFonts w:ascii="Calibri" w:hAnsi="Calibri" w:cs="Calibri"/>
          <w:b/>
          <w:sz w:val="22"/>
          <w:szCs w:val="22"/>
        </w:rPr>
        <w:t xml:space="preserve"> –</w:t>
      </w:r>
      <w:r w:rsidRPr="00AF3EF1">
        <w:rPr>
          <w:rFonts w:ascii="Calibri" w:hAnsi="Calibri" w:cs="Calibri"/>
          <w:sz w:val="22"/>
          <w:szCs w:val="22"/>
        </w:rPr>
        <w:t> Czy Zamawiający w pozycji 35 dopuści produkt zawieszony w buforze PBS z 15mM dodatkiem azydku sodu, o klonie MEM-241?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25</w:t>
      </w:r>
      <w:r w:rsidRPr="00AF3EF1">
        <w:rPr>
          <w:rFonts w:ascii="Calibri" w:hAnsi="Calibri" w:cs="Calibri"/>
          <w:b/>
          <w:sz w:val="22"/>
          <w:szCs w:val="22"/>
        </w:rPr>
        <w:t xml:space="preserve"> –</w:t>
      </w:r>
      <w:r w:rsidRPr="00AF3EF1">
        <w:rPr>
          <w:rFonts w:ascii="Calibri" w:hAnsi="Calibri" w:cs="Calibri"/>
          <w:sz w:val="22"/>
          <w:szCs w:val="22"/>
        </w:rPr>
        <w:t> Czy Zamawiający w pozycji 37 dopuści produkt zawieszony w buforze PBS z 15mM dodatkiem azydku sodu, o klonie MEM-241?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26</w:t>
      </w:r>
      <w:r w:rsidRPr="00AF3EF1">
        <w:rPr>
          <w:rFonts w:ascii="Calibri" w:hAnsi="Calibri" w:cs="Calibri"/>
          <w:b/>
          <w:sz w:val="22"/>
          <w:szCs w:val="22"/>
        </w:rPr>
        <w:t xml:space="preserve"> –</w:t>
      </w:r>
      <w:r w:rsidRPr="00AF3EF1">
        <w:rPr>
          <w:rFonts w:ascii="Calibri" w:hAnsi="Calibri" w:cs="Calibri"/>
          <w:sz w:val="22"/>
          <w:szCs w:val="22"/>
        </w:rPr>
        <w:t> Czy Zamawiający w pozycji 39 dopuści produkt zawieszony w buforze PBS z 15mM dodatkiem azydku sodu, o klonie MEM-15 i mysim izotypie IgG1?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27</w:t>
      </w:r>
      <w:r w:rsidRPr="00AF3EF1">
        <w:rPr>
          <w:rFonts w:ascii="Calibri" w:hAnsi="Calibri" w:cs="Calibri"/>
          <w:b/>
          <w:sz w:val="22"/>
          <w:szCs w:val="22"/>
        </w:rPr>
        <w:t xml:space="preserve"> –</w:t>
      </w:r>
      <w:r w:rsidRPr="00AF3EF1">
        <w:rPr>
          <w:rFonts w:ascii="Calibri" w:hAnsi="Calibri" w:cs="Calibri"/>
          <w:sz w:val="22"/>
          <w:szCs w:val="22"/>
        </w:rPr>
        <w:t> Czy Zamawiający w pozycji 40 dopuści produkt zawieszony w buforze PBS z 15mM dodatkiem azydku sodu, o klonie MEM-18 i mysim izotypie IgG1?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lastRenderedPageBreak/>
        <w:t>Pytanie</w:t>
      </w:r>
      <w:r w:rsidR="001B1D6D">
        <w:rPr>
          <w:rFonts w:ascii="Calibri" w:hAnsi="Calibri" w:cs="Calibri"/>
          <w:b/>
          <w:sz w:val="22"/>
          <w:szCs w:val="22"/>
        </w:rPr>
        <w:t xml:space="preserve"> 28</w:t>
      </w:r>
      <w:r w:rsidRPr="00AF3EF1">
        <w:rPr>
          <w:rFonts w:ascii="Calibri" w:hAnsi="Calibri" w:cs="Calibri"/>
          <w:b/>
          <w:sz w:val="22"/>
          <w:szCs w:val="22"/>
        </w:rPr>
        <w:t xml:space="preserve"> –</w:t>
      </w:r>
      <w:r w:rsidRPr="00AF3EF1">
        <w:rPr>
          <w:rFonts w:ascii="Calibri" w:hAnsi="Calibri" w:cs="Calibri"/>
          <w:sz w:val="22"/>
          <w:szCs w:val="22"/>
        </w:rPr>
        <w:t> Czy Zamawiający w pozycji 41 dopuści produkt zawieszony w buforze PBS z 15mM dodatkiem azydku sodu, o klonie SN3 i mysim izotypie IgG1?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882F31" w:rsidP="00882F3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29</w:t>
      </w:r>
      <w:r w:rsidRPr="00AF3EF1">
        <w:rPr>
          <w:rFonts w:ascii="Calibri" w:hAnsi="Calibri" w:cs="Calibri"/>
          <w:b/>
          <w:sz w:val="22"/>
          <w:szCs w:val="22"/>
        </w:rPr>
        <w:t xml:space="preserve"> –</w:t>
      </w:r>
      <w:r w:rsidRPr="00AF3EF1">
        <w:rPr>
          <w:rFonts w:ascii="Calibri" w:hAnsi="Calibri" w:cs="Calibri"/>
          <w:sz w:val="22"/>
          <w:szCs w:val="22"/>
        </w:rPr>
        <w:t> Czy Zamawiający w pozycji 42 dopuści produkt zawieszony w buforze PBS z 15mM dodatkiem azydku sodu, o klonie MEM-181 i mysim izotypie IgG1?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882F3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30</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43 dopuści produkt zawieszony w buforze PBS z 15mM dodatkiem azydku sodu, o klonie MEM-181 i mysim izotypie IgG1?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3</w:t>
      </w:r>
      <w:r w:rsidRPr="00AF3EF1">
        <w:rPr>
          <w:rFonts w:ascii="Calibri" w:hAnsi="Calibri" w:cs="Calibri"/>
          <w:b/>
          <w:sz w:val="22"/>
          <w:szCs w:val="22"/>
        </w:rPr>
        <w:t>1 –</w:t>
      </w:r>
      <w:r w:rsidR="00882F31" w:rsidRPr="00AF3EF1">
        <w:rPr>
          <w:rFonts w:ascii="Calibri" w:hAnsi="Calibri" w:cs="Calibri"/>
          <w:sz w:val="22"/>
          <w:szCs w:val="22"/>
        </w:rPr>
        <w:t>Czy Zamawiający w pozycji 44 dopuści produkt zawieszony w buforze PBS z 15mM dodatkiem azydku sodu i mysim izotypie IgG1?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32</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45 dopuści produkt zawieszony w buforze PBS z 15mM dodatkiem azydku sodu, o klonie 2D1?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33</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46 dopuści produkt zawieszony w buforze PBS z 15mM dodatkiem azydku sodu, o klonie LT56 i mysim izotypie IgG2?</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34</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47 dopuści produkt zawieszony w buforze PBS z 15mM dodatkiem azydku sodu, o klonie LT95  i mysim izotypie IgG1?</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35</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50 dopuści produkt zawieszony w buforze PBS z 15mM dodatkiem azydku sodu, o klonie VIPL2  i mysim izotypie IgG1 kappa?</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36</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52 dopuści produkt zawieszony w buforze PBS z 15mM dodatkiem azydku sodu?</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37</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55 dopuści produkt zawieszony w buforze PBS z 15mM dodatkiem azydku sodu?</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38</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59 dopuści produkt zawieszony w buforze PBS z 15mM dodatkiem azydku sodu, w dwóch opakowaniach po 100 testów zapewniając zapotrzebowanie Zamawiającego?</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lastRenderedPageBreak/>
        <w:t xml:space="preserve">Pytanie </w:t>
      </w:r>
      <w:r w:rsidR="001B1D6D">
        <w:rPr>
          <w:rFonts w:ascii="Calibri" w:hAnsi="Calibri" w:cs="Calibri"/>
          <w:b/>
          <w:sz w:val="22"/>
          <w:szCs w:val="22"/>
        </w:rPr>
        <w:t>39</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60 dopuści produkt zawieszony w buforze PBS z 15mM dodatkiem azydku sodu?</w:t>
      </w:r>
    </w:p>
    <w:p w:rsidR="00AF3EF1" w:rsidRPr="00AF3EF1" w:rsidRDefault="00AF3EF1" w:rsidP="00AF3EF1">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AF3EF1" w:rsidRPr="00AF3EF1" w:rsidRDefault="00AF3EF1"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40</w:t>
      </w:r>
      <w:r w:rsidRPr="00AF3EF1">
        <w:rPr>
          <w:rFonts w:ascii="Calibri" w:hAnsi="Calibri" w:cs="Calibri"/>
          <w:b/>
          <w:sz w:val="22"/>
          <w:szCs w:val="22"/>
        </w:rPr>
        <w:t xml:space="preserve"> –</w:t>
      </w:r>
      <w:r>
        <w:rPr>
          <w:rFonts w:ascii="Calibri" w:hAnsi="Calibri" w:cs="Calibri"/>
          <w:b/>
          <w:sz w:val="22"/>
          <w:szCs w:val="22"/>
        </w:rPr>
        <w:t xml:space="preserve"> C</w:t>
      </w:r>
      <w:r w:rsidR="00882F31" w:rsidRPr="00AF3EF1">
        <w:rPr>
          <w:rFonts w:ascii="Calibri" w:hAnsi="Calibri" w:cs="Calibri"/>
          <w:sz w:val="22"/>
          <w:szCs w:val="22"/>
        </w:rPr>
        <w:t>zy Zamawiający w pozycji 61 dopuści produkt rozpuszczony w wodzie dejonizowanej w koncentracji 0,1mg/ml, w 4 opakowaniach po 0,5ml zapewniając zapotrzebowanie Zamawiającego?</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w:t>
      </w:r>
      <w:r w:rsidRPr="00AF3EF1">
        <w:rPr>
          <w:rFonts w:ascii="Calibri" w:hAnsi="Calibri" w:cs="Calibri"/>
          <w:b/>
          <w:sz w:val="22"/>
          <w:szCs w:val="22"/>
        </w:rPr>
        <w:t>1 –</w:t>
      </w:r>
      <w:r>
        <w:rPr>
          <w:rFonts w:ascii="Calibri" w:hAnsi="Calibri" w:cs="Calibri"/>
          <w:b/>
          <w:sz w:val="22"/>
          <w:szCs w:val="22"/>
        </w:rPr>
        <w:t xml:space="preserve"> </w:t>
      </w:r>
      <w:r w:rsidR="00882F31" w:rsidRPr="00AF3EF1">
        <w:rPr>
          <w:rFonts w:ascii="Calibri" w:hAnsi="Calibri" w:cs="Calibri"/>
          <w:sz w:val="22"/>
          <w:szCs w:val="22"/>
        </w:rPr>
        <w:t xml:space="preserve">Czy Zamawiający w pozycji 62 dopuści zestaw pozwalający na wykonanie 100 testów, zawierający sterylny bufor wiążący (0.1M HEPES/NaOH, </w:t>
      </w:r>
      <w:proofErr w:type="spellStart"/>
      <w:r w:rsidR="00882F31" w:rsidRPr="00AF3EF1">
        <w:rPr>
          <w:rFonts w:ascii="Calibri" w:hAnsi="Calibri" w:cs="Calibri"/>
          <w:sz w:val="22"/>
          <w:szCs w:val="22"/>
        </w:rPr>
        <w:t>pH</w:t>
      </w:r>
      <w:proofErr w:type="spellEnd"/>
      <w:r w:rsidR="00882F31" w:rsidRPr="00AF3EF1">
        <w:rPr>
          <w:rFonts w:ascii="Calibri" w:hAnsi="Calibri" w:cs="Calibri"/>
          <w:sz w:val="22"/>
          <w:szCs w:val="22"/>
        </w:rPr>
        <w:t xml:space="preserve"> 7.4, 1.4M NaCl, 25mM CaCl</w:t>
      </w:r>
      <w:r w:rsidR="00882F31" w:rsidRPr="00AF3EF1">
        <w:rPr>
          <w:rFonts w:ascii="Calibri" w:hAnsi="Calibri" w:cs="Calibri"/>
          <w:sz w:val="22"/>
          <w:szCs w:val="22"/>
          <w:vertAlign w:val="subscript"/>
        </w:rPr>
        <w:t>2</w:t>
      </w:r>
      <w:r w:rsidR="00882F31" w:rsidRPr="00AF3EF1">
        <w:rPr>
          <w:rFonts w:ascii="Calibri" w:hAnsi="Calibri" w:cs="Calibri"/>
          <w:sz w:val="22"/>
          <w:szCs w:val="22"/>
        </w:rPr>
        <w:t xml:space="preserve">), jodek </w:t>
      </w:r>
      <w:proofErr w:type="spellStart"/>
      <w:r w:rsidR="00882F31" w:rsidRPr="00AF3EF1">
        <w:rPr>
          <w:rFonts w:ascii="Calibri" w:hAnsi="Calibri" w:cs="Calibri"/>
          <w:sz w:val="22"/>
          <w:szCs w:val="22"/>
        </w:rPr>
        <w:t>propidyny</w:t>
      </w:r>
      <w:proofErr w:type="spellEnd"/>
      <w:r w:rsidR="00882F31" w:rsidRPr="00AF3EF1">
        <w:rPr>
          <w:rFonts w:ascii="Calibri" w:hAnsi="Calibri" w:cs="Calibri"/>
          <w:sz w:val="22"/>
          <w:szCs w:val="22"/>
        </w:rPr>
        <w:t xml:space="preserve"> rozpuszczony w wodzie dejonizowanej w stężeniu 0,1mg/ml, oraz </w:t>
      </w:r>
      <w:proofErr w:type="spellStart"/>
      <w:r w:rsidR="00882F31" w:rsidRPr="00AF3EF1">
        <w:rPr>
          <w:rFonts w:ascii="Calibri" w:hAnsi="Calibri" w:cs="Calibri"/>
          <w:sz w:val="22"/>
          <w:szCs w:val="22"/>
        </w:rPr>
        <w:t>aneksynę</w:t>
      </w:r>
      <w:proofErr w:type="spellEnd"/>
      <w:r w:rsidR="00882F31" w:rsidRPr="00AF3EF1">
        <w:rPr>
          <w:rFonts w:ascii="Calibri" w:hAnsi="Calibri" w:cs="Calibri"/>
          <w:sz w:val="22"/>
          <w:szCs w:val="22"/>
        </w:rPr>
        <w:t xml:space="preserve"> V sprzężoną z FITC i zawieszoną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42</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 xml:space="preserve">Czy Zamawiający w pozycji 64 dopuści produkt zawieszony w buforze PBS z 15mM dodatkiem azydku sodu sprzężony z </w:t>
      </w:r>
      <w:proofErr w:type="spellStart"/>
      <w:r w:rsidR="00882F31" w:rsidRPr="00AF3EF1">
        <w:rPr>
          <w:rFonts w:ascii="Calibri" w:hAnsi="Calibri" w:cs="Calibri"/>
          <w:sz w:val="22"/>
          <w:szCs w:val="22"/>
        </w:rPr>
        <w:t>fluorochromem</w:t>
      </w:r>
      <w:proofErr w:type="spellEnd"/>
      <w:r w:rsidR="00882F31" w:rsidRPr="00AF3EF1">
        <w:rPr>
          <w:rFonts w:ascii="Calibri" w:hAnsi="Calibri" w:cs="Calibri"/>
          <w:sz w:val="22"/>
          <w:szCs w:val="22"/>
        </w:rPr>
        <w:t xml:space="preserve"> PerCP-Cy™5.5 lub produkt o klonie 2D1?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AF3EF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43</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71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44</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72 dopuści produkt zawieszony w buforze PBS z 15mM dodatkiem azydku sodu o klonie 4G7?</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45</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73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46</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76 dopuści produkt zawieszony w buforze PBS z 15mM dodatkiem azydku sodu, pozwalający na wykonanie 100 testów?</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47</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77 dopuści produkt zawieszony w buforze PBS z 15mM dodatkiem azydku sodu, o klonie MEM-15, pozwalający na wykonanie 100 testów?</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48</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93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49</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94 dopuści produkt zawieszony w buforze PBS z 15mM dodatkiem azydku sodu, pozwalający na wykonanie 100 testów?</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50</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133 dopuści produkt zawieszony w buforze PBS z 15mM dodatkiem azydku sodu, o klonie MEM-226 i mysim izotypie IgG2a</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w:t>
      </w:r>
      <w:r w:rsidRPr="00AF3EF1">
        <w:rPr>
          <w:rFonts w:ascii="Calibri" w:hAnsi="Calibri" w:cs="Calibri"/>
          <w:b/>
          <w:sz w:val="22"/>
          <w:szCs w:val="22"/>
        </w:rPr>
        <w:t>1 –</w:t>
      </w:r>
      <w:r>
        <w:rPr>
          <w:rFonts w:ascii="Calibri" w:hAnsi="Calibri" w:cs="Calibri"/>
          <w:b/>
          <w:sz w:val="22"/>
          <w:szCs w:val="22"/>
        </w:rPr>
        <w:t xml:space="preserve"> </w:t>
      </w:r>
      <w:r w:rsidR="00882F31" w:rsidRPr="00AF3EF1">
        <w:rPr>
          <w:rFonts w:ascii="Calibri" w:hAnsi="Calibri" w:cs="Calibri"/>
          <w:sz w:val="22"/>
          <w:szCs w:val="22"/>
        </w:rPr>
        <w:t>Czy Zamawiający w pozycji 137 dopuści produkt zawieszony w buforze PBS z 15mM dodatkiem azydku sodu, o klonie MEM-241 i mysim izotypie IgG1, w pięciu opakowaniach zapewniając zapotrzebowanie Zamawiającego?</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52</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150 dopuści produkt zawieszony w buforze PBS z 15mM dodatkiem azydku sodu, o klonie MEM-15 i mysim izotypie IgG1?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53</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195 dopuści produkt zawieszony w buforze PBS z 15mM dodatkiem azydku sodu i mysim izotypie IgG1?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54</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213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55</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218 dopuści produkt zawieszony w buforze PBS z 15mM dodatkiem azydku sodu, o klonie MEM-57?</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56</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219 dopuści produkt zawieszony w buforze PBS z 15mM dodatkiem azydku sodu, o klonie MEM-241 i mysim izotypie IgG1?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57</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220 dopuści produkt zawieszony w buforze PBS z 15mM dodatkiem azydku sodu, o klonie MEM-78 i mysim izotypie IgG1?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58</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221 dopuści produkt zawieszony w buforze PBS z 15mM dodatkiem azydku sodu, o klonie 3G8?</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59</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222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60</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237 dopuści produkt zawieszony w buforze PBS z 15mM dodatkiem azydku sodu o klonie MEM-226 i mysim izotypie IgG2a?</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6</w:t>
      </w:r>
      <w:r w:rsidRPr="00AF3EF1">
        <w:rPr>
          <w:rFonts w:ascii="Calibri" w:hAnsi="Calibri" w:cs="Calibri"/>
          <w:b/>
          <w:sz w:val="22"/>
          <w:szCs w:val="22"/>
        </w:rPr>
        <w:t>1 –</w:t>
      </w:r>
      <w:r>
        <w:rPr>
          <w:rFonts w:ascii="Calibri" w:hAnsi="Calibri" w:cs="Calibri"/>
          <w:b/>
          <w:sz w:val="22"/>
          <w:szCs w:val="22"/>
        </w:rPr>
        <w:t xml:space="preserve"> </w:t>
      </w:r>
      <w:r w:rsidR="00882F31" w:rsidRPr="00AF3EF1">
        <w:rPr>
          <w:rFonts w:ascii="Calibri" w:hAnsi="Calibri" w:cs="Calibri"/>
          <w:sz w:val="22"/>
          <w:szCs w:val="22"/>
        </w:rPr>
        <w:t>Czy Zamawiający w pozycji 239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62</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250 dopuści produkt zawieszony w buforze PBS z 15mM dodatkiem azydku sodu, o klonie MEM-31 i mysim izotypie IgG2a, w pięciu opakowaniach zapewniając zapotrzebowanie Zamawiającego?</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63</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276 dopuści produkt zawieszony w buforze PBS z 15mM dodatkiem azydku sodu, o klonie MEM-181 i mysim izotypie IgG1?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64</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277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65</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278 dopuści produkt zawieszony w buforze PBS z 15mM dodatkiem azydku sodu i mysim izotypie IgG1?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66</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287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67</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296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68</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298 dopuści produkt zawieszony w buforze PBS z 15mM dodatkiem azydku sodu, o klonie MEM-31 i mysim izotypie IgG2a?</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890BBB">
        <w:rPr>
          <w:rFonts w:ascii="Calibri" w:hAnsi="Calibri" w:cs="Calibri"/>
          <w:b/>
          <w:sz w:val="22"/>
          <w:szCs w:val="22"/>
        </w:rPr>
        <w:t>69</w:t>
      </w:r>
      <w:r w:rsidRPr="00AF3EF1">
        <w:rPr>
          <w:rFonts w:ascii="Calibri" w:hAnsi="Calibri" w:cs="Calibri"/>
          <w:b/>
          <w:sz w:val="22"/>
          <w:szCs w:val="22"/>
        </w:rPr>
        <w:t xml:space="preserve"> –</w:t>
      </w:r>
      <w:r w:rsidR="00882F31" w:rsidRPr="00AF3EF1">
        <w:rPr>
          <w:rFonts w:ascii="Calibri" w:hAnsi="Calibri" w:cs="Calibri"/>
          <w:sz w:val="22"/>
          <w:szCs w:val="22"/>
        </w:rPr>
        <w:t>Czy Zamawiający w pozycji 299 dopuści produkt zawieszony w buforze PBS z 15mM dodatkiem azydku sodu, o klonie BU15 i mysim izotypie IgG1?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890BBB">
        <w:rPr>
          <w:rFonts w:ascii="Calibri" w:hAnsi="Calibri" w:cs="Calibri"/>
          <w:b/>
          <w:sz w:val="22"/>
          <w:szCs w:val="22"/>
        </w:rPr>
        <w:t>70</w:t>
      </w:r>
      <w:r w:rsidRPr="00AF3EF1">
        <w:rPr>
          <w:rFonts w:ascii="Calibri" w:hAnsi="Calibri" w:cs="Calibri"/>
          <w:b/>
          <w:sz w:val="22"/>
          <w:szCs w:val="22"/>
        </w:rPr>
        <w:t xml:space="preserve"> –</w:t>
      </w:r>
      <w:r>
        <w:rPr>
          <w:rFonts w:ascii="Calibri" w:hAnsi="Calibri" w:cs="Calibri"/>
          <w:b/>
          <w:sz w:val="22"/>
          <w:szCs w:val="22"/>
        </w:rPr>
        <w:t xml:space="preserve"> C</w:t>
      </w:r>
      <w:r w:rsidR="00882F31" w:rsidRPr="00AF3EF1">
        <w:rPr>
          <w:rFonts w:ascii="Calibri" w:hAnsi="Calibri" w:cs="Calibri"/>
          <w:sz w:val="22"/>
          <w:szCs w:val="22"/>
        </w:rPr>
        <w:t>zy Zamawiający w pozycji 300 dopuści produkt zawieszony w buforze PBS z 15mM dodatkiem azydku sodu, o klonie MEM-15 i mysim izotypie IgG1?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7</w:t>
      </w:r>
      <w:r w:rsidR="00890BBB">
        <w:rPr>
          <w:rFonts w:ascii="Calibri" w:hAnsi="Calibri" w:cs="Calibri"/>
          <w:b/>
          <w:sz w:val="22"/>
          <w:szCs w:val="22"/>
        </w:rPr>
        <w:t>1</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301 dopuści produkt zawieszony w buforze PBS z 15mM dodatkiem azydku sodu, o klonie MEM-15 i mysim izotypie IgG1?</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7</w:t>
      </w:r>
      <w:r w:rsidR="00890BBB">
        <w:rPr>
          <w:rFonts w:ascii="Calibri" w:hAnsi="Calibri" w:cs="Calibri"/>
          <w:b/>
          <w:sz w:val="22"/>
          <w:szCs w:val="22"/>
        </w:rPr>
        <w:t>2</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302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7</w:t>
      </w:r>
      <w:r w:rsidR="00890BBB">
        <w:rPr>
          <w:rFonts w:ascii="Calibri" w:hAnsi="Calibri" w:cs="Calibri"/>
          <w:b/>
          <w:sz w:val="22"/>
          <w:szCs w:val="22"/>
        </w:rPr>
        <w:t>3</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303 dopuści produkt zawieszony w buforze PBS z 15mM dodatkiem azydku sodu, o klonie 3G8?</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890BBB">
        <w:rPr>
          <w:rFonts w:ascii="Calibri" w:hAnsi="Calibri" w:cs="Calibri"/>
          <w:b/>
          <w:sz w:val="22"/>
          <w:szCs w:val="22"/>
        </w:rPr>
        <w:t>74</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304 dopuści produkt zawieszony w buforze PBS z 15mM dodatkiem azydku sodu, o klonie MEM-56 i mysim izotypie IgG2b?</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890BBB">
        <w:rPr>
          <w:rFonts w:ascii="Calibri" w:hAnsi="Calibri" w:cs="Calibri"/>
          <w:b/>
          <w:sz w:val="22"/>
          <w:szCs w:val="22"/>
        </w:rPr>
        <w:t>75</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305 dopuści produkt zawieszony w buforze PBS z 15mM dodatkiem azydku sodu, o klonie MEM-56 i mysim izotypie IgG2b?</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890BBB">
        <w:rPr>
          <w:rFonts w:ascii="Calibri" w:hAnsi="Calibri" w:cs="Calibri"/>
          <w:b/>
          <w:sz w:val="22"/>
          <w:szCs w:val="22"/>
        </w:rPr>
        <w:t>76</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306 dopuści produkt zawieszony w buforze PBS z 15mM dodatkiem azydku sodu, o klonie 4S.B3?</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7</w:t>
      </w:r>
      <w:r w:rsidR="00890BBB">
        <w:rPr>
          <w:rFonts w:ascii="Calibri" w:hAnsi="Calibri" w:cs="Calibri"/>
          <w:b/>
          <w:sz w:val="22"/>
          <w:szCs w:val="22"/>
        </w:rPr>
        <w:t>7</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313 dopuści produkt zawieszony w buforze PBS z 15mM dodatkiem azydku sodu, o klonie 4S.B3 pozwalający na wykonanie 100 testów?</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Default="00AF3EF1" w:rsidP="00AF3EF1">
      <w:pPr>
        <w:jc w:val="both"/>
        <w:rPr>
          <w:rFonts w:ascii="Calibri" w:hAnsi="Calibri" w:cs="Calibri"/>
          <w:sz w:val="22"/>
          <w:szCs w:val="22"/>
        </w:rPr>
      </w:pPr>
      <w:r w:rsidRPr="00AF3EF1">
        <w:rPr>
          <w:rFonts w:ascii="Calibri" w:hAnsi="Calibri" w:cs="Calibri"/>
          <w:b/>
          <w:sz w:val="22"/>
          <w:szCs w:val="22"/>
        </w:rPr>
        <w:t xml:space="preserve">Pytanie </w:t>
      </w:r>
      <w:r w:rsidR="001B1D6D">
        <w:rPr>
          <w:rFonts w:ascii="Calibri" w:hAnsi="Calibri" w:cs="Calibri"/>
          <w:b/>
          <w:sz w:val="22"/>
          <w:szCs w:val="22"/>
        </w:rPr>
        <w:t>7</w:t>
      </w:r>
      <w:r w:rsidR="00890BBB">
        <w:rPr>
          <w:rFonts w:ascii="Calibri" w:hAnsi="Calibri" w:cs="Calibri"/>
          <w:b/>
          <w:sz w:val="22"/>
          <w:szCs w:val="22"/>
        </w:rPr>
        <w:t>8</w:t>
      </w:r>
      <w:r w:rsidRPr="00AF3EF1">
        <w:rPr>
          <w:rFonts w:ascii="Calibri" w:hAnsi="Calibri" w:cs="Calibri"/>
          <w:b/>
          <w:sz w:val="22"/>
          <w:szCs w:val="22"/>
        </w:rPr>
        <w:t xml:space="preserve"> –</w:t>
      </w:r>
      <w:r>
        <w:rPr>
          <w:rFonts w:ascii="Calibri" w:hAnsi="Calibri" w:cs="Calibri"/>
          <w:b/>
          <w:sz w:val="22"/>
          <w:szCs w:val="22"/>
        </w:rPr>
        <w:t xml:space="preserve"> </w:t>
      </w:r>
      <w:r w:rsidR="00882F31" w:rsidRPr="00AF3EF1">
        <w:rPr>
          <w:rFonts w:ascii="Calibri" w:hAnsi="Calibri" w:cs="Calibri"/>
          <w:sz w:val="22"/>
          <w:szCs w:val="22"/>
        </w:rPr>
        <w:t>Czy Zamawiający w pozycji 325 dopuści produkt zawieszony w buforze PBS z 15mM dodatkiem azydku sodu?</w:t>
      </w:r>
    </w:p>
    <w:p w:rsidR="001B1D6D" w:rsidRPr="00AF3EF1" w:rsidRDefault="001B1D6D" w:rsidP="001B1D6D">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1B1D6D" w:rsidRPr="00AF3EF1" w:rsidRDefault="001B1D6D" w:rsidP="00AF3EF1">
      <w:pPr>
        <w:jc w:val="both"/>
        <w:rPr>
          <w:rFonts w:ascii="Calibri" w:hAnsi="Calibri" w:cs="Calibri"/>
          <w:sz w:val="22"/>
          <w:szCs w:val="22"/>
        </w:rPr>
      </w:pPr>
    </w:p>
    <w:p w:rsidR="00882F31" w:rsidRPr="00AF3EF1" w:rsidRDefault="00882F31" w:rsidP="00882F31">
      <w:pPr>
        <w:rPr>
          <w:rFonts w:ascii="Calibri" w:hAnsi="Calibri" w:cs="Calibri"/>
          <w:sz w:val="22"/>
          <w:szCs w:val="22"/>
        </w:rPr>
      </w:pPr>
    </w:p>
    <w:p w:rsidR="00882F31" w:rsidRPr="00AF3EF1" w:rsidRDefault="00882F31" w:rsidP="00882F31">
      <w:pPr>
        <w:jc w:val="both"/>
        <w:rPr>
          <w:rFonts w:ascii="Calibri" w:hAnsi="Calibri" w:cs="Calibri"/>
          <w:b/>
          <w:bCs/>
          <w:sz w:val="22"/>
          <w:szCs w:val="22"/>
        </w:rPr>
      </w:pPr>
      <w:r w:rsidRPr="00AF3EF1">
        <w:rPr>
          <w:rFonts w:ascii="Calibri" w:hAnsi="Calibri" w:cs="Calibri"/>
          <w:b/>
          <w:bCs/>
          <w:sz w:val="22"/>
          <w:szCs w:val="22"/>
        </w:rPr>
        <w:t>Dotyczy projektu umowy, stanowiącego załącznik do SIWZ.</w:t>
      </w:r>
    </w:p>
    <w:p w:rsidR="00882F31" w:rsidRPr="00AF3EF1" w:rsidRDefault="00882F31" w:rsidP="00882F31">
      <w:pPr>
        <w:jc w:val="both"/>
        <w:rPr>
          <w:rFonts w:ascii="Calibri" w:hAnsi="Calibri" w:cs="Calibri"/>
          <w:b/>
          <w:sz w:val="22"/>
          <w:szCs w:val="22"/>
        </w:rPr>
      </w:pPr>
      <w:r w:rsidRPr="00AF3EF1">
        <w:rPr>
          <w:rFonts w:ascii="Calibri" w:hAnsi="Calibri" w:cs="Calibri"/>
          <w:b/>
          <w:sz w:val="22"/>
          <w:szCs w:val="22"/>
        </w:rPr>
        <w:t xml:space="preserve">Pytanie </w:t>
      </w:r>
      <w:r w:rsidR="00890BBB">
        <w:rPr>
          <w:rFonts w:ascii="Calibri" w:hAnsi="Calibri" w:cs="Calibri"/>
          <w:b/>
          <w:sz w:val="22"/>
          <w:szCs w:val="22"/>
        </w:rPr>
        <w:t>79</w:t>
      </w:r>
      <w:r w:rsidRPr="00AF3EF1">
        <w:rPr>
          <w:rFonts w:ascii="Calibri" w:hAnsi="Calibri" w:cs="Calibri"/>
          <w:b/>
          <w:sz w:val="22"/>
          <w:szCs w:val="22"/>
        </w:rPr>
        <w:t xml:space="preserve"> - </w:t>
      </w:r>
      <w:r w:rsidRPr="00AF3EF1">
        <w:rPr>
          <w:rFonts w:ascii="Calibri" w:hAnsi="Calibri" w:cs="Calibri"/>
          <w:b/>
          <w:i/>
          <w:sz w:val="22"/>
          <w:szCs w:val="22"/>
        </w:rPr>
        <w:t>dotyczy projektu umowy.</w:t>
      </w:r>
    </w:p>
    <w:p w:rsidR="00882F31" w:rsidRPr="00AF3EF1" w:rsidRDefault="00882F31" w:rsidP="00882F31">
      <w:pPr>
        <w:jc w:val="both"/>
        <w:rPr>
          <w:rFonts w:ascii="Calibri" w:hAnsi="Calibri" w:cs="Calibri"/>
          <w:sz w:val="22"/>
          <w:szCs w:val="22"/>
          <w:lang w:eastAsia="en-US"/>
        </w:rPr>
      </w:pPr>
      <w:r w:rsidRPr="00AF3EF1">
        <w:rPr>
          <w:rFonts w:ascii="Calibri" w:hAnsi="Calibri" w:cs="Calibri"/>
          <w:sz w:val="22"/>
          <w:szCs w:val="22"/>
          <w:lang w:eastAsia="en-US"/>
        </w:rPr>
        <w:t>Czy Zamawiający może zagwarantować realizację przedmiotu zamówienia na poziomie nie mniejszym niż 80 % ilości wyszczególnionych w ofercie. Pozytywna odpowiedź na powyższe pytanie ma istotne znaczenie dla odpowiedniej kalkulacji oferowanej ceny. Zgodnie z poglądem Krajowej Izby Odwoławczej wyrażonym m.in. w wyroku z dnia 18 czerwca 2010 r. KIO 1087/10, z art. 29 ust. 1 ustawy Prawo zamówień publicznych wynika obowiązek dokładnego określenia przez Zamawiającego ilości zamawianych produktów; zamawiający nie jest zwolniony z tego obowiązku nawet, jeżeli nie jest w stanie przewidzieć dokładnych ilości zamawianych produktów. W wyroku z dnia 7 maja 2014 r. KIO 809/14 Krajowa Izba Odwoławcza stwierdziła, ze "nie można zaakceptować postanowień umowy dających zamawiającemu całkowitą, nieograniczoną pod względem ilościowym i pozostającą poza wszelką kontrolą dowolność w podjęciu decyzji o zmniejszeniu zakresu dostaw będących przedmiotem zamówienia."</w:t>
      </w:r>
    </w:p>
    <w:p w:rsidR="00890BBB" w:rsidRPr="00AF3EF1" w:rsidRDefault="00890BBB" w:rsidP="00890BBB">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882F31" w:rsidRDefault="00882F31" w:rsidP="00882F31">
      <w:pPr>
        <w:jc w:val="both"/>
        <w:rPr>
          <w:rFonts w:ascii="Calibri" w:hAnsi="Calibri" w:cs="Calibri"/>
          <w:sz w:val="22"/>
          <w:szCs w:val="22"/>
          <w:lang w:eastAsia="en-US"/>
        </w:rPr>
      </w:pPr>
    </w:p>
    <w:p w:rsidR="00890BBB" w:rsidRPr="00AF3EF1" w:rsidRDefault="00890BBB" w:rsidP="00882F31">
      <w:pPr>
        <w:jc w:val="both"/>
        <w:rPr>
          <w:rFonts w:ascii="Calibri" w:hAnsi="Calibri" w:cs="Calibri"/>
          <w:sz w:val="22"/>
          <w:szCs w:val="22"/>
          <w:lang w:eastAsia="en-US"/>
        </w:rPr>
      </w:pPr>
    </w:p>
    <w:p w:rsidR="00882F31" w:rsidRPr="00AF3EF1" w:rsidRDefault="00882F31" w:rsidP="00882F31">
      <w:pPr>
        <w:jc w:val="both"/>
        <w:rPr>
          <w:rFonts w:ascii="Calibri" w:hAnsi="Calibri" w:cs="Calibri"/>
          <w:b/>
          <w:sz w:val="22"/>
          <w:szCs w:val="22"/>
        </w:rPr>
      </w:pPr>
      <w:r w:rsidRPr="00AF3EF1">
        <w:rPr>
          <w:rFonts w:ascii="Calibri" w:hAnsi="Calibri" w:cs="Calibri"/>
          <w:b/>
          <w:sz w:val="22"/>
          <w:szCs w:val="22"/>
        </w:rPr>
        <w:t xml:space="preserve">Pytanie </w:t>
      </w:r>
      <w:r w:rsidR="00890BBB">
        <w:rPr>
          <w:rFonts w:ascii="Calibri" w:hAnsi="Calibri" w:cs="Calibri"/>
          <w:b/>
          <w:sz w:val="22"/>
          <w:szCs w:val="22"/>
        </w:rPr>
        <w:t>80</w:t>
      </w:r>
      <w:r w:rsidRPr="00AF3EF1">
        <w:rPr>
          <w:rFonts w:ascii="Calibri" w:hAnsi="Calibri" w:cs="Calibri"/>
          <w:b/>
          <w:sz w:val="22"/>
          <w:szCs w:val="22"/>
        </w:rPr>
        <w:t xml:space="preserve"> - </w:t>
      </w:r>
      <w:r w:rsidRPr="00AF3EF1">
        <w:rPr>
          <w:rFonts w:ascii="Calibri" w:hAnsi="Calibri" w:cs="Calibri"/>
          <w:b/>
          <w:i/>
          <w:sz w:val="22"/>
          <w:szCs w:val="22"/>
        </w:rPr>
        <w:t>dotyczy projektu umowy.</w:t>
      </w:r>
    </w:p>
    <w:p w:rsidR="00882F31" w:rsidRPr="00AF3EF1" w:rsidRDefault="00882F31" w:rsidP="00882F31">
      <w:pPr>
        <w:jc w:val="both"/>
        <w:rPr>
          <w:rFonts w:ascii="Calibri" w:hAnsi="Calibri" w:cs="Calibri"/>
          <w:sz w:val="22"/>
          <w:szCs w:val="22"/>
        </w:rPr>
      </w:pPr>
      <w:r w:rsidRPr="00AF3EF1">
        <w:rPr>
          <w:rFonts w:ascii="Calibri" w:hAnsi="Calibri" w:cs="Calibri"/>
          <w:bCs/>
          <w:sz w:val="22"/>
          <w:szCs w:val="22"/>
        </w:rPr>
        <w:t>Czy Zamawiający wyrazi zgodę na obniżenie wysokości kary umownej do 5</w:t>
      </w:r>
      <w:r w:rsidRPr="00AF3EF1">
        <w:rPr>
          <w:rFonts w:ascii="Calibri" w:hAnsi="Calibri" w:cs="Calibri"/>
          <w:sz w:val="22"/>
          <w:szCs w:val="22"/>
        </w:rPr>
        <w:t xml:space="preserve"> % NIEZREALIZOWANEJ wartości danego Zadania za odstąpienie od umowy w zakresie tego Zadania z przyczyn przez Dostawcę zawinionych ?</w:t>
      </w:r>
    </w:p>
    <w:p w:rsidR="00890BBB" w:rsidRPr="00AF3EF1" w:rsidRDefault="00890BBB" w:rsidP="00890BBB">
      <w:pPr>
        <w:jc w:val="both"/>
        <w:rPr>
          <w:rFonts w:ascii="Calibri" w:hAnsi="Calibri" w:cs="Calibri"/>
          <w:sz w:val="22"/>
          <w:szCs w:val="22"/>
        </w:rPr>
      </w:pPr>
      <w:proofErr w:type="spellStart"/>
      <w:r w:rsidRPr="00882F31">
        <w:rPr>
          <w:rFonts w:ascii="Calibri" w:hAnsi="Calibri" w:cs="Calibri"/>
          <w:b/>
          <w:sz w:val="22"/>
          <w:szCs w:val="22"/>
          <w:lang w:val="en-US"/>
        </w:rPr>
        <w:t>Odpowiedź</w:t>
      </w:r>
      <w:proofErr w:type="spellEnd"/>
      <w:r w:rsidRPr="00882F31">
        <w:rPr>
          <w:rFonts w:ascii="Calibri" w:hAnsi="Calibri" w:cs="Calibri"/>
          <w:b/>
          <w:sz w:val="22"/>
          <w:szCs w:val="22"/>
          <w:lang w:val="en-US"/>
        </w:rPr>
        <w:t>:</w:t>
      </w:r>
      <w:r>
        <w:rPr>
          <w:rFonts w:ascii="Calibri" w:hAnsi="Calibri" w:cs="Calibri"/>
          <w:b/>
          <w:sz w:val="22"/>
          <w:szCs w:val="22"/>
          <w:lang w:val="en-US"/>
        </w:rPr>
        <w:t xml:space="preserve"> </w:t>
      </w:r>
      <w:proofErr w:type="spellStart"/>
      <w:r w:rsidRPr="00AF3EF1">
        <w:rPr>
          <w:rFonts w:ascii="Calibri" w:hAnsi="Calibri" w:cs="Calibri"/>
          <w:sz w:val="22"/>
          <w:szCs w:val="22"/>
          <w:lang w:val="en-US"/>
        </w:rPr>
        <w:t>Nie</w:t>
      </w:r>
      <w:proofErr w:type="spellEnd"/>
      <w:r w:rsidRPr="00AF3EF1">
        <w:rPr>
          <w:rFonts w:ascii="Calibri" w:hAnsi="Calibri" w:cs="Calibri"/>
          <w:sz w:val="22"/>
          <w:szCs w:val="22"/>
          <w:lang w:val="en-US"/>
        </w:rPr>
        <w:t>.</w:t>
      </w:r>
      <w:r>
        <w:rPr>
          <w:rFonts w:ascii="Calibri" w:hAnsi="Calibri" w:cs="Calibri"/>
          <w:b/>
          <w:sz w:val="22"/>
          <w:szCs w:val="22"/>
          <w:lang w:val="en-US"/>
        </w:rPr>
        <w:t xml:space="preserve"> </w:t>
      </w:r>
    </w:p>
    <w:p w:rsidR="0083660C" w:rsidRPr="00AF3EF1" w:rsidRDefault="0083660C" w:rsidP="003F5F78">
      <w:pPr>
        <w:spacing w:line="276" w:lineRule="auto"/>
        <w:jc w:val="both"/>
        <w:rPr>
          <w:rFonts w:ascii="Calibri" w:eastAsia="Calibri" w:hAnsi="Calibri" w:cs="Calibri"/>
          <w:sz w:val="22"/>
          <w:szCs w:val="22"/>
          <w:lang w:eastAsia="en-US"/>
        </w:rPr>
      </w:pPr>
    </w:p>
    <w:p w:rsidR="00B31E84" w:rsidRPr="00AF3EF1" w:rsidRDefault="00B31E84" w:rsidP="00B31E84">
      <w:pPr>
        <w:rPr>
          <w:rFonts w:ascii="Calibri" w:hAnsi="Calibri" w:cs="Calibri"/>
          <w:sz w:val="22"/>
          <w:szCs w:val="22"/>
        </w:rPr>
      </w:pPr>
    </w:p>
    <w:p w:rsidR="000E3369" w:rsidRPr="00AF3EF1" w:rsidRDefault="000E3369" w:rsidP="000E3369">
      <w:pPr>
        <w:tabs>
          <w:tab w:val="num" w:pos="1070"/>
          <w:tab w:val="left" w:pos="1418"/>
          <w:tab w:val="left" w:pos="1701"/>
          <w:tab w:val="left" w:pos="1985"/>
          <w:tab w:val="left" w:pos="2268"/>
        </w:tabs>
        <w:spacing w:line="360" w:lineRule="auto"/>
        <w:ind w:right="-11"/>
        <w:jc w:val="both"/>
        <w:rPr>
          <w:rFonts w:ascii="Calibri" w:hAnsi="Calibri" w:cs="Calibri"/>
          <w:b/>
          <w:sz w:val="22"/>
          <w:szCs w:val="22"/>
        </w:rPr>
      </w:pPr>
      <w:r w:rsidRPr="00AF3EF1">
        <w:rPr>
          <w:rFonts w:ascii="Calibri" w:hAnsi="Calibri" w:cs="Calibri"/>
          <w:b/>
          <w:sz w:val="22"/>
          <w:szCs w:val="22"/>
        </w:rPr>
        <w:t>Jednocześnie Zamawiający informuje, że:</w:t>
      </w:r>
    </w:p>
    <w:p w:rsidR="000E3369" w:rsidRPr="00AF3EF1" w:rsidRDefault="00890BBB" w:rsidP="000E3369">
      <w:pPr>
        <w:numPr>
          <w:ilvl w:val="0"/>
          <w:numId w:val="4"/>
        </w:numPr>
        <w:tabs>
          <w:tab w:val="left" w:pos="284"/>
          <w:tab w:val="left" w:pos="1701"/>
          <w:tab w:val="left" w:pos="1985"/>
          <w:tab w:val="left" w:pos="2268"/>
        </w:tabs>
        <w:autoSpaceDN w:val="0"/>
        <w:spacing w:after="120" w:line="288" w:lineRule="auto"/>
        <w:ind w:left="284" w:right="-11" w:hanging="284"/>
        <w:jc w:val="both"/>
        <w:rPr>
          <w:rFonts w:ascii="Calibri" w:hAnsi="Calibri" w:cs="Calibri"/>
          <w:color w:val="00B050"/>
          <w:sz w:val="22"/>
          <w:szCs w:val="22"/>
        </w:rPr>
      </w:pPr>
      <w:r>
        <w:rPr>
          <w:rFonts w:ascii="Calibri" w:hAnsi="Calibri" w:cs="Calibri"/>
          <w:sz w:val="22"/>
          <w:szCs w:val="22"/>
        </w:rPr>
        <w:t>Ulega</w:t>
      </w:r>
      <w:r w:rsidR="000E3369" w:rsidRPr="00AF3EF1">
        <w:rPr>
          <w:rFonts w:ascii="Calibri" w:hAnsi="Calibri" w:cs="Calibri"/>
          <w:sz w:val="22"/>
          <w:szCs w:val="22"/>
        </w:rPr>
        <w:t xml:space="preserve"> przesunięciu </w:t>
      </w:r>
      <w:r>
        <w:rPr>
          <w:rFonts w:ascii="Calibri" w:hAnsi="Calibri" w:cs="Calibri"/>
          <w:sz w:val="22"/>
          <w:szCs w:val="22"/>
        </w:rPr>
        <w:t>terminu składania i</w:t>
      </w:r>
      <w:r w:rsidR="000E3369" w:rsidRPr="00AF3EF1">
        <w:rPr>
          <w:rFonts w:ascii="Calibri" w:hAnsi="Calibri" w:cs="Calibri"/>
          <w:sz w:val="22"/>
          <w:szCs w:val="22"/>
        </w:rPr>
        <w:t xml:space="preserve"> otwarcia ofert j.n.</w:t>
      </w:r>
    </w:p>
    <w:p w:rsidR="000E3369" w:rsidRPr="00AF3EF1" w:rsidRDefault="000E3369" w:rsidP="000E3369">
      <w:pPr>
        <w:numPr>
          <w:ilvl w:val="1"/>
          <w:numId w:val="5"/>
        </w:numPr>
        <w:suppressAutoHyphens/>
        <w:autoSpaceDN w:val="0"/>
        <w:spacing w:after="120" w:line="288" w:lineRule="auto"/>
        <w:jc w:val="both"/>
        <w:rPr>
          <w:rFonts w:ascii="Calibri" w:hAnsi="Calibri" w:cs="Calibri"/>
          <w:sz w:val="22"/>
          <w:szCs w:val="22"/>
        </w:rPr>
      </w:pPr>
      <w:r w:rsidRPr="00AF3EF1">
        <w:rPr>
          <w:rFonts w:ascii="Calibri" w:hAnsi="Calibri" w:cs="Calibri"/>
          <w:sz w:val="22"/>
          <w:szCs w:val="22"/>
        </w:rPr>
        <w:t xml:space="preserve">Ofertę wraz z załącznikami należy złożyć za pośrednictwem platformy zakupowej pod adresem: </w:t>
      </w:r>
      <w:hyperlink r:id="rId9" w:tgtFrame="_blank" w:history="1">
        <w:r w:rsidRPr="00AF3EF1">
          <w:rPr>
            <w:rStyle w:val="Hipercze"/>
            <w:rFonts w:ascii="Calibri" w:hAnsi="Calibri" w:cs="Calibri"/>
            <w:sz w:val="22"/>
            <w:szCs w:val="22"/>
            <w:shd w:val="clear" w:color="auto" w:fill="FFFFFF"/>
          </w:rPr>
          <w:t>https://platformazakupowa.pl/pn/gumed</w:t>
        </w:r>
      </w:hyperlink>
      <w:r w:rsidRPr="00AF3EF1">
        <w:rPr>
          <w:rFonts w:ascii="Calibri" w:hAnsi="Calibri" w:cs="Calibri"/>
          <w:sz w:val="22"/>
          <w:szCs w:val="22"/>
        </w:rPr>
        <w:t xml:space="preserve"> w terminie najpóźniej do dnia 2</w:t>
      </w:r>
      <w:r w:rsidR="00890BBB">
        <w:rPr>
          <w:rFonts w:ascii="Calibri" w:hAnsi="Calibri" w:cs="Calibri"/>
          <w:sz w:val="22"/>
          <w:szCs w:val="22"/>
        </w:rPr>
        <w:t>3</w:t>
      </w:r>
      <w:r w:rsidR="00890BBB">
        <w:rPr>
          <w:rFonts w:ascii="Calibri" w:hAnsi="Calibri" w:cs="Calibri"/>
          <w:bCs/>
          <w:sz w:val="22"/>
          <w:szCs w:val="22"/>
        </w:rPr>
        <w:t>.10</w:t>
      </w:r>
      <w:r w:rsidRPr="00AF3EF1">
        <w:rPr>
          <w:rFonts w:ascii="Calibri" w:hAnsi="Calibri" w:cs="Calibri"/>
          <w:bCs/>
          <w:sz w:val="22"/>
          <w:szCs w:val="22"/>
        </w:rPr>
        <w:t xml:space="preserve">.2019 </w:t>
      </w:r>
      <w:r w:rsidRPr="00AF3EF1">
        <w:rPr>
          <w:rFonts w:ascii="Calibri" w:hAnsi="Calibri" w:cs="Calibri"/>
          <w:sz w:val="22"/>
          <w:szCs w:val="22"/>
        </w:rPr>
        <w:t>r. do godz. 09.00.</w:t>
      </w:r>
    </w:p>
    <w:p w:rsidR="000E3369" w:rsidRPr="00AF3EF1" w:rsidRDefault="000E3369" w:rsidP="000E3369">
      <w:pPr>
        <w:numPr>
          <w:ilvl w:val="1"/>
          <w:numId w:val="5"/>
        </w:numPr>
        <w:suppressAutoHyphens/>
        <w:autoSpaceDN w:val="0"/>
        <w:spacing w:after="120" w:line="288" w:lineRule="auto"/>
        <w:jc w:val="both"/>
        <w:rPr>
          <w:rFonts w:ascii="Calibri" w:hAnsi="Calibri" w:cs="Calibri"/>
          <w:sz w:val="22"/>
          <w:szCs w:val="22"/>
        </w:rPr>
      </w:pPr>
      <w:r w:rsidRPr="00AF3EF1">
        <w:rPr>
          <w:rFonts w:ascii="Calibri" w:hAnsi="Calibri" w:cs="Calibri"/>
          <w:sz w:val="22"/>
          <w:szCs w:val="22"/>
        </w:rPr>
        <w:t>Otwarcie ofert nastąpi w dniu 2</w:t>
      </w:r>
      <w:r w:rsidR="00890BBB">
        <w:rPr>
          <w:rFonts w:ascii="Calibri" w:hAnsi="Calibri" w:cs="Calibri"/>
          <w:sz w:val="22"/>
          <w:szCs w:val="22"/>
        </w:rPr>
        <w:t>3</w:t>
      </w:r>
      <w:r w:rsidR="00890BBB">
        <w:rPr>
          <w:rFonts w:ascii="Calibri" w:hAnsi="Calibri" w:cs="Calibri"/>
          <w:bCs/>
          <w:sz w:val="22"/>
          <w:szCs w:val="22"/>
        </w:rPr>
        <w:t>.10</w:t>
      </w:r>
      <w:r w:rsidRPr="00AF3EF1">
        <w:rPr>
          <w:rFonts w:ascii="Calibri" w:hAnsi="Calibri" w:cs="Calibri"/>
          <w:bCs/>
          <w:sz w:val="22"/>
          <w:szCs w:val="22"/>
        </w:rPr>
        <w:t>.2019</w:t>
      </w:r>
      <w:r w:rsidRPr="00AF3EF1">
        <w:rPr>
          <w:rFonts w:ascii="Calibri" w:hAnsi="Calibri" w:cs="Calibri"/>
          <w:sz w:val="22"/>
          <w:szCs w:val="22"/>
        </w:rPr>
        <w:t xml:space="preserve"> r. budynek nr 1, III piętro, pokój nr 307, ul. Dębinki 7,  </w:t>
      </w:r>
      <w:r w:rsidR="00890BBB">
        <w:rPr>
          <w:rFonts w:ascii="Calibri" w:hAnsi="Calibri" w:cs="Calibri"/>
          <w:sz w:val="22"/>
          <w:szCs w:val="22"/>
        </w:rPr>
        <w:t>(80-211) Gdańsk  o godzinie 09.15</w:t>
      </w:r>
      <w:bookmarkStart w:id="0" w:name="_GoBack"/>
      <w:bookmarkEnd w:id="0"/>
      <w:r w:rsidRPr="00AF3EF1">
        <w:rPr>
          <w:rFonts w:ascii="Calibri" w:hAnsi="Calibri" w:cs="Calibri"/>
          <w:sz w:val="22"/>
          <w:szCs w:val="22"/>
          <w:vertAlign w:val="superscript"/>
        </w:rPr>
        <w:t xml:space="preserve"> </w:t>
      </w:r>
      <w:r w:rsidRPr="00AF3EF1">
        <w:rPr>
          <w:rFonts w:ascii="Calibri" w:hAnsi="Calibri" w:cs="Calibri"/>
          <w:sz w:val="22"/>
          <w:szCs w:val="22"/>
        </w:rPr>
        <w:t xml:space="preserve"> za pomocą platformy zakupowej. </w:t>
      </w:r>
    </w:p>
    <w:p w:rsidR="000E3369" w:rsidRPr="00AF3EF1" w:rsidRDefault="000E3369" w:rsidP="000E3369">
      <w:pPr>
        <w:tabs>
          <w:tab w:val="left" w:pos="1352"/>
          <w:tab w:val="right" w:pos="9299"/>
        </w:tabs>
        <w:spacing w:after="120" w:line="288" w:lineRule="auto"/>
        <w:jc w:val="both"/>
        <w:rPr>
          <w:rFonts w:ascii="Calibri" w:hAnsi="Calibri" w:cs="Calibri"/>
          <w:sz w:val="22"/>
          <w:szCs w:val="22"/>
        </w:rPr>
      </w:pPr>
    </w:p>
    <w:p w:rsidR="000E3369" w:rsidRPr="00AF3EF1" w:rsidRDefault="000E3369" w:rsidP="000E3369">
      <w:pPr>
        <w:tabs>
          <w:tab w:val="left" w:pos="1352"/>
          <w:tab w:val="right" w:pos="9299"/>
        </w:tabs>
        <w:spacing w:after="120" w:line="360" w:lineRule="auto"/>
        <w:jc w:val="both"/>
        <w:rPr>
          <w:rFonts w:ascii="Calibri" w:hAnsi="Calibri" w:cs="Calibri"/>
          <w:sz w:val="22"/>
          <w:szCs w:val="22"/>
        </w:rPr>
      </w:pPr>
      <w:r w:rsidRPr="00AF3EF1">
        <w:rPr>
          <w:rFonts w:ascii="Calibri" w:hAnsi="Calibri" w:cs="Calibri"/>
          <w:sz w:val="22"/>
          <w:szCs w:val="22"/>
        </w:rPr>
        <w:t>W załączeniu:</w:t>
      </w:r>
    </w:p>
    <w:p w:rsidR="000E3369" w:rsidRPr="00AF3EF1" w:rsidRDefault="000E3369" w:rsidP="000E3369">
      <w:pPr>
        <w:tabs>
          <w:tab w:val="left" w:pos="1352"/>
          <w:tab w:val="right" w:pos="9299"/>
        </w:tabs>
        <w:spacing w:after="120"/>
        <w:jc w:val="both"/>
        <w:rPr>
          <w:rFonts w:ascii="Calibri" w:hAnsi="Calibri" w:cs="Calibri"/>
          <w:sz w:val="22"/>
          <w:szCs w:val="22"/>
        </w:rPr>
      </w:pPr>
      <w:r w:rsidRPr="00AF3EF1">
        <w:rPr>
          <w:rFonts w:ascii="Calibri" w:hAnsi="Calibri" w:cs="Calibri"/>
          <w:sz w:val="22"/>
          <w:szCs w:val="22"/>
        </w:rPr>
        <w:t>Zmodyfikowana SIWZ</w:t>
      </w:r>
    </w:p>
    <w:p w:rsidR="000E3369" w:rsidRPr="00AF3EF1" w:rsidRDefault="000E3369" w:rsidP="000E3369">
      <w:pPr>
        <w:tabs>
          <w:tab w:val="left" w:pos="1352"/>
          <w:tab w:val="right" w:pos="9299"/>
        </w:tabs>
        <w:spacing w:after="120"/>
        <w:ind w:left="1440" w:hanging="1440"/>
        <w:jc w:val="both"/>
        <w:rPr>
          <w:rFonts w:ascii="Calibri" w:hAnsi="Calibri" w:cs="Calibri"/>
          <w:sz w:val="22"/>
          <w:szCs w:val="22"/>
        </w:rPr>
      </w:pPr>
      <w:r w:rsidRPr="00AF3EF1">
        <w:rPr>
          <w:rFonts w:ascii="Calibri" w:hAnsi="Calibri" w:cs="Calibri"/>
          <w:sz w:val="22"/>
          <w:szCs w:val="22"/>
        </w:rPr>
        <w:t>Załącznik nr 4 do SIWZ - projekt umowy</w:t>
      </w:r>
    </w:p>
    <w:p w:rsidR="000E3369" w:rsidRPr="00AF3EF1" w:rsidRDefault="000E3369" w:rsidP="000E3369">
      <w:pPr>
        <w:tabs>
          <w:tab w:val="left" w:pos="1352"/>
          <w:tab w:val="right" w:pos="9299"/>
        </w:tabs>
        <w:spacing w:after="120"/>
        <w:ind w:left="1440" w:hanging="1440"/>
        <w:jc w:val="both"/>
        <w:rPr>
          <w:rFonts w:ascii="Calibri" w:hAnsi="Calibri" w:cs="Calibri"/>
          <w:sz w:val="22"/>
          <w:szCs w:val="22"/>
        </w:rPr>
      </w:pPr>
      <w:r w:rsidRPr="00AF3EF1">
        <w:rPr>
          <w:rFonts w:ascii="Calibri" w:hAnsi="Calibri" w:cs="Calibri"/>
          <w:sz w:val="22"/>
          <w:szCs w:val="22"/>
        </w:rPr>
        <w:t>Ogłoszenie o zmianie ogłoszenia</w:t>
      </w:r>
    </w:p>
    <w:p w:rsidR="000E3369" w:rsidRDefault="000E3369" w:rsidP="000E3369">
      <w:pPr>
        <w:tabs>
          <w:tab w:val="left" w:pos="1352"/>
          <w:tab w:val="right" w:pos="9299"/>
        </w:tabs>
        <w:spacing w:after="120"/>
        <w:ind w:left="1440" w:hanging="1440"/>
        <w:jc w:val="both"/>
        <w:rPr>
          <w:rFonts w:ascii="Calibri" w:hAnsi="Calibri" w:cs="Calibri"/>
          <w:sz w:val="22"/>
          <w:szCs w:val="22"/>
        </w:rPr>
      </w:pPr>
    </w:p>
    <w:p w:rsidR="009A62F6" w:rsidRPr="001F3779" w:rsidRDefault="009A62F6" w:rsidP="009A62F6">
      <w:pPr>
        <w:tabs>
          <w:tab w:val="left" w:pos="1352"/>
          <w:tab w:val="right" w:pos="9299"/>
        </w:tabs>
        <w:rPr>
          <w:rFonts w:ascii="Calibri" w:hAnsi="Calibri" w:cs="Calibri"/>
          <w:sz w:val="22"/>
          <w:szCs w:val="22"/>
        </w:rPr>
      </w:pPr>
    </w:p>
    <w:p w:rsidR="009A62F6" w:rsidRDefault="009A62F6" w:rsidP="009A62F6">
      <w:pPr>
        <w:tabs>
          <w:tab w:val="left" w:pos="1352"/>
          <w:tab w:val="right" w:pos="9299"/>
        </w:tabs>
        <w:rPr>
          <w:rFonts w:ascii="Calibri" w:hAnsi="Calibri" w:cs="Calibri"/>
          <w:i/>
        </w:rPr>
      </w:pPr>
      <w:r>
        <w:rPr>
          <w:rFonts w:ascii="Calibri" w:hAnsi="Calibri" w:cs="Calibri"/>
          <w:b/>
          <w:sz w:val="22"/>
          <w:szCs w:val="22"/>
        </w:rPr>
        <w:tab/>
      </w:r>
      <w:r w:rsidRPr="00A948D5">
        <w:rPr>
          <w:rFonts w:ascii="Calibri" w:hAnsi="Calibri" w:cs="Calibri"/>
          <w:i/>
        </w:rPr>
        <w:t xml:space="preserve">                                                                                                                      Kanclerz</w:t>
      </w:r>
    </w:p>
    <w:p w:rsidR="009A62F6" w:rsidRDefault="009A62F6" w:rsidP="009A62F6">
      <w:pPr>
        <w:tabs>
          <w:tab w:val="left" w:pos="1352"/>
          <w:tab w:val="right" w:pos="9299"/>
        </w:tabs>
        <w:rPr>
          <w:rFonts w:ascii="Calibri" w:hAnsi="Calibri" w:cs="Calibri"/>
          <w:i/>
        </w:rPr>
      </w:pPr>
      <w:r>
        <w:rPr>
          <w:rFonts w:ascii="Calibri" w:hAnsi="Calibri" w:cs="Calibri"/>
          <w:i/>
        </w:rPr>
        <w:tab/>
        <w:t xml:space="preserve">                                                                                                                         /-/</w:t>
      </w:r>
    </w:p>
    <w:p w:rsidR="00B31E84" w:rsidRPr="000C30D0" w:rsidRDefault="009A62F6" w:rsidP="000C30D0">
      <w:pPr>
        <w:tabs>
          <w:tab w:val="left" w:pos="1352"/>
          <w:tab w:val="right" w:pos="9299"/>
        </w:tabs>
        <w:rPr>
          <w:rFonts w:ascii="Calibri" w:hAnsi="Calibri" w:cs="Calibri"/>
          <w:i/>
        </w:rPr>
      </w:pPr>
      <w:r w:rsidRPr="00A948D5">
        <w:rPr>
          <w:rFonts w:ascii="Calibri" w:hAnsi="Calibri" w:cs="Calibri"/>
          <w:i/>
        </w:rPr>
        <w:tab/>
        <w:t xml:space="preserve">                                                                                                          mgr </w:t>
      </w:r>
      <w:r>
        <w:rPr>
          <w:rFonts w:ascii="Calibri" w:hAnsi="Calibri" w:cs="Calibri"/>
          <w:i/>
        </w:rPr>
        <w:t>M</w:t>
      </w:r>
      <w:r w:rsidR="000C30D0">
        <w:rPr>
          <w:rFonts w:ascii="Calibri" w:hAnsi="Calibri" w:cs="Calibri"/>
          <w:i/>
        </w:rPr>
        <w:t>arek Langowski</w:t>
      </w:r>
    </w:p>
    <w:p w:rsidR="00B31E84" w:rsidRPr="00B31E84" w:rsidRDefault="00B31E84" w:rsidP="00B31E84"/>
    <w:p w:rsidR="00B31E84" w:rsidRPr="00B31E84" w:rsidRDefault="00B31E84" w:rsidP="00B31E84"/>
    <w:p w:rsidR="00B31E84" w:rsidRPr="00B31E84" w:rsidRDefault="00B31E84" w:rsidP="00B31E84"/>
    <w:p w:rsidR="00B31E84" w:rsidRPr="00B31E84" w:rsidRDefault="00B31E84" w:rsidP="00B31E84"/>
    <w:sectPr w:rsidR="00B31E84" w:rsidRPr="00B31E84" w:rsidSect="005D6C67">
      <w:headerReference w:type="even" r:id="rId10"/>
      <w:headerReference w:type="default" r:id="rId11"/>
      <w:footerReference w:type="even" r:id="rId12"/>
      <w:footerReference w:type="default" r:id="rId13"/>
      <w:headerReference w:type="first" r:id="rId14"/>
      <w:footerReference w:type="first" r:id="rId15"/>
      <w:pgSz w:w="11906" w:h="16838"/>
      <w:pgMar w:top="2977"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3BEA" w:rsidRDefault="00FE3BEA" w:rsidP="000A396A">
      <w:r>
        <w:separator/>
      </w:r>
    </w:p>
  </w:endnote>
  <w:endnote w:type="continuationSeparator" w:id="0">
    <w:p w:rsidR="00FE3BEA" w:rsidRDefault="00FE3BEA" w:rsidP="000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0550"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DZIAŁ ZAMÓWIEŃ</w:t>
    </w:r>
  </w:p>
  <w:p w:rsidR="006A4DF5" w:rsidRPr="00E02042" w:rsidRDefault="00E60550" w:rsidP="006A4DF5">
    <w:pPr>
      <w:pStyle w:val="Stopka"/>
      <w:spacing w:line="276" w:lineRule="auto"/>
      <w:jc w:val="center"/>
      <w:rPr>
        <w:rFonts w:ascii="Century Gothic" w:hAnsi="Century Gothic"/>
        <w:b/>
        <w:bCs/>
        <w:color w:val="024387"/>
        <w:sz w:val="16"/>
        <w:szCs w:val="16"/>
      </w:rPr>
    </w:pPr>
    <w:r>
      <w:rPr>
        <w:rFonts w:ascii="Century Gothic" w:hAnsi="Century Gothic"/>
        <w:b/>
        <w:bCs/>
        <w:color w:val="024387"/>
        <w:sz w:val="16"/>
        <w:szCs w:val="16"/>
      </w:rPr>
      <w:t xml:space="preserve"> SEKCJA ZAMÓWIEŃ PUBLICZNYCH</w:t>
    </w:r>
  </w:p>
  <w:p w:rsidR="00156D62"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xml:space="preserve">ul. </w:t>
    </w:r>
    <w:r w:rsidR="00E60550">
      <w:rPr>
        <w:rFonts w:ascii="Century Gothic" w:hAnsi="Century Gothic"/>
        <w:color w:val="024387"/>
        <w:sz w:val="16"/>
        <w:szCs w:val="16"/>
      </w:rPr>
      <w:t>M. Skłodowskiej-Curie 3a</w:t>
    </w:r>
    <w:r w:rsidRPr="00E02042">
      <w:rPr>
        <w:rFonts w:ascii="Century Gothic" w:hAnsi="Century Gothic"/>
        <w:color w:val="024387"/>
        <w:sz w:val="16"/>
        <w:szCs w:val="16"/>
      </w:rPr>
      <w:t>, 80-</w:t>
    </w:r>
    <w:r w:rsidR="00156D62">
      <w:rPr>
        <w:rFonts w:ascii="Century Gothic" w:hAnsi="Century Gothic"/>
        <w:color w:val="024387"/>
        <w:sz w:val="16"/>
        <w:szCs w:val="16"/>
      </w:rPr>
      <w:t>210</w:t>
    </w:r>
    <w:r w:rsidR="00E60550">
      <w:rPr>
        <w:rFonts w:ascii="Century Gothic" w:hAnsi="Century Gothic"/>
        <w:color w:val="024387"/>
        <w:sz w:val="16"/>
        <w:szCs w:val="16"/>
      </w:rPr>
      <w:t xml:space="preserve"> </w:t>
    </w:r>
    <w:r w:rsidRPr="00E02042">
      <w:rPr>
        <w:rFonts w:ascii="Century Gothic" w:hAnsi="Century Gothic"/>
        <w:color w:val="024387"/>
        <w:sz w:val="16"/>
        <w:szCs w:val="16"/>
      </w:rPr>
      <w:t xml:space="preserve">Gdańsk </w:t>
    </w:r>
  </w:p>
  <w:p w:rsidR="006A4DF5" w:rsidRDefault="006A4DF5" w:rsidP="006A4DF5">
    <w:pPr>
      <w:pStyle w:val="Stopka"/>
      <w:spacing w:line="276" w:lineRule="auto"/>
      <w:jc w:val="center"/>
      <w:rPr>
        <w:rFonts w:ascii="Century Gothic" w:hAnsi="Century Gothic"/>
        <w:color w:val="024387"/>
        <w:sz w:val="16"/>
        <w:szCs w:val="16"/>
      </w:rPr>
    </w:pPr>
    <w:r w:rsidRPr="00E02042">
      <w:rPr>
        <w:rFonts w:ascii="Century Gothic" w:hAnsi="Century Gothic"/>
        <w:color w:val="024387"/>
        <w:sz w:val="16"/>
        <w:szCs w:val="16"/>
      </w:rPr>
      <w:t>| 58</w:t>
    </w:r>
    <w:r w:rsidR="00E60550">
      <w:rPr>
        <w:rFonts w:ascii="Century Gothic" w:hAnsi="Century Gothic"/>
        <w:color w:val="024387"/>
        <w:sz w:val="16"/>
        <w:szCs w:val="16"/>
      </w:rPr>
      <w:t> 349 12 23</w:t>
    </w:r>
    <w:r w:rsidRPr="00E02042">
      <w:rPr>
        <w:rFonts w:ascii="Century Gothic" w:hAnsi="Century Gothic"/>
        <w:color w:val="024387"/>
        <w:sz w:val="16"/>
        <w:szCs w:val="16"/>
      </w:rPr>
      <w:t xml:space="preserve"> </w:t>
    </w:r>
    <w:r w:rsidR="00156D62">
      <w:rPr>
        <w:rFonts w:ascii="Century Gothic" w:hAnsi="Century Gothic"/>
        <w:color w:val="024387"/>
        <w:sz w:val="16"/>
        <w:szCs w:val="16"/>
      </w:rPr>
      <w:t>/ 58 349 12 34</w:t>
    </w:r>
    <w:r w:rsidRPr="00E02042">
      <w:rPr>
        <w:rFonts w:ascii="Century Gothic" w:hAnsi="Century Gothic"/>
        <w:color w:val="024387"/>
        <w:sz w:val="16"/>
        <w:szCs w:val="16"/>
      </w:rPr>
      <w:t xml:space="preserve">| </w:t>
    </w:r>
    <w:r w:rsidR="00E60550">
      <w:rPr>
        <w:rFonts w:ascii="Century Gothic" w:hAnsi="Century Gothic"/>
        <w:color w:val="024387"/>
        <w:sz w:val="16"/>
        <w:szCs w:val="16"/>
      </w:rPr>
      <w:t>zp</w:t>
    </w:r>
    <w:r w:rsidR="005D6C67" w:rsidRPr="005D6C67">
      <w:rPr>
        <w:rFonts w:ascii="Century Gothic" w:hAnsi="Century Gothic"/>
        <w:color w:val="024387"/>
        <w:sz w:val="16"/>
        <w:szCs w:val="16"/>
      </w:rPr>
      <w:t>@gumed.edu.pl</w:t>
    </w:r>
  </w:p>
  <w:p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3BEA" w:rsidRDefault="00FE3BEA" w:rsidP="000A396A">
      <w:r>
        <w:separator/>
      </w:r>
    </w:p>
  </w:footnote>
  <w:footnote w:type="continuationSeparator" w:id="0">
    <w:p w:rsidR="00FE3BEA" w:rsidRDefault="00FE3BEA" w:rsidP="000A396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A396A" w:rsidRDefault="005862F3" w:rsidP="000A396A">
    <w:pPr>
      <w:pStyle w:val="Nagwek"/>
      <w:ind w:left="-1417"/>
    </w:pPr>
    <w:r>
      <w:rPr>
        <w:noProof/>
        <w:lang w:eastAsia="pl-PL"/>
      </w:rPr>
      <w:drawing>
        <wp:anchor distT="0" distB="0" distL="114300" distR="114300" simplePos="0" relativeHeight="251658240" behindDoc="1" locked="0" layoutInCell="1" allowOverlap="1">
          <wp:simplePos x="0" y="0"/>
          <wp:positionH relativeFrom="column">
            <wp:posOffset>-890270</wp:posOffset>
          </wp:positionH>
          <wp:positionV relativeFrom="paragraph">
            <wp:posOffset>0</wp:posOffset>
          </wp:positionV>
          <wp:extent cx="7552799" cy="10682294"/>
          <wp:effectExtent l="0" t="0" r="0" b="0"/>
          <wp:wrapNone/>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1.jpg"/>
                  <pic:cNvPicPr/>
                </pic:nvPicPr>
                <pic:blipFill>
                  <a:blip r:embed="rId1">
                    <a:extLst>
                      <a:ext uri="{28A0092B-C50C-407E-A947-70E740481C1C}">
                        <a14:useLocalDpi xmlns:a14="http://schemas.microsoft.com/office/drawing/2010/main" val="0"/>
                      </a:ext>
                    </a:extLst>
                  </a:blip>
                  <a:stretch>
                    <a:fillRect/>
                  </a:stretch>
                </pic:blipFill>
                <pic:spPr>
                  <a:xfrm>
                    <a:off x="0" y="0"/>
                    <a:ext cx="7552799" cy="10682294"/>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D6C67" w:rsidRDefault="005D6C67">
    <w:pPr>
      <w:pStyle w:val="Nagwek"/>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3283A"/>
    <w:multiLevelType w:val="hybridMultilevel"/>
    <w:tmpl w:val="3F60D6C2"/>
    <w:lvl w:ilvl="0" w:tplc="04150011">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 w15:restartNumberingAfterBreak="0">
    <w:nsid w:val="3C3279B0"/>
    <w:multiLevelType w:val="multilevel"/>
    <w:tmpl w:val="A9AA722E"/>
    <w:lvl w:ilvl="0">
      <w:start w:val="1"/>
      <w:numFmt w:val="decimal"/>
      <w:lvlText w:val="%1."/>
      <w:lvlJc w:val="left"/>
      <w:pPr>
        <w:tabs>
          <w:tab w:val="num" w:pos="720"/>
        </w:tabs>
        <w:ind w:left="720" w:hanging="360"/>
      </w:pPr>
      <w:rPr>
        <w:color w:val="auto"/>
        <w:sz w:val="20"/>
        <w:szCs w:val="20"/>
      </w:rPr>
    </w:lvl>
    <w:lvl w:ilvl="1">
      <w:start w:val="1"/>
      <w:numFmt w:val="decimal"/>
      <w:lvlText w:val="%2."/>
      <w:lvlJc w:val="left"/>
      <w:pPr>
        <w:tabs>
          <w:tab w:val="num" w:pos="1440"/>
        </w:tabs>
        <w:ind w:left="1440" w:hanging="360"/>
      </w:pPr>
      <w:rPr>
        <w:rFonts w:ascii="Calibri" w:eastAsia="Times New Roman" w:hAnsi="Calibri" w:cs="Calibri"/>
        <w:b w:val="0"/>
        <w:sz w:val="22"/>
        <w:szCs w:val="22"/>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sz w:val="20"/>
        <w:szCs w:val="20"/>
      </w:r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3E5578A8"/>
    <w:multiLevelType w:val="hybridMultilevel"/>
    <w:tmpl w:val="8436A80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4A352975"/>
    <w:multiLevelType w:val="hybridMultilevel"/>
    <w:tmpl w:val="CF5CBBE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28F2584"/>
    <w:multiLevelType w:val="hybridMultilevel"/>
    <w:tmpl w:val="D62259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96A"/>
    <w:rsid w:val="0002186F"/>
    <w:rsid w:val="0008595F"/>
    <w:rsid w:val="000A396A"/>
    <w:rsid w:val="000C30D0"/>
    <w:rsid w:val="000E3369"/>
    <w:rsid w:val="001057C5"/>
    <w:rsid w:val="001518F7"/>
    <w:rsid w:val="00156D62"/>
    <w:rsid w:val="00176252"/>
    <w:rsid w:val="001B1D6D"/>
    <w:rsid w:val="001C6021"/>
    <w:rsid w:val="00223323"/>
    <w:rsid w:val="00245BC6"/>
    <w:rsid w:val="00262C04"/>
    <w:rsid w:val="00365D10"/>
    <w:rsid w:val="003921AF"/>
    <w:rsid w:val="00392C41"/>
    <w:rsid w:val="003D298F"/>
    <w:rsid w:val="003F5F78"/>
    <w:rsid w:val="00550603"/>
    <w:rsid w:val="005862F3"/>
    <w:rsid w:val="005D6C67"/>
    <w:rsid w:val="005E23AA"/>
    <w:rsid w:val="00615D95"/>
    <w:rsid w:val="00664893"/>
    <w:rsid w:val="006A4DF5"/>
    <w:rsid w:val="006D7D77"/>
    <w:rsid w:val="00700958"/>
    <w:rsid w:val="00723698"/>
    <w:rsid w:val="007C6BCF"/>
    <w:rsid w:val="0083660C"/>
    <w:rsid w:val="00882F31"/>
    <w:rsid w:val="00890BBB"/>
    <w:rsid w:val="008B47B3"/>
    <w:rsid w:val="008C39AE"/>
    <w:rsid w:val="00904FD2"/>
    <w:rsid w:val="00905F03"/>
    <w:rsid w:val="009A62F6"/>
    <w:rsid w:val="009A69DE"/>
    <w:rsid w:val="009F20EF"/>
    <w:rsid w:val="00A252C3"/>
    <w:rsid w:val="00AE273E"/>
    <w:rsid w:val="00AF3EF1"/>
    <w:rsid w:val="00B31E84"/>
    <w:rsid w:val="00B676E4"/>
    <w:rsid w:val="00B77CC9"/>
    <w:rsid w:val="00B844A3"/>
    <w:rsid w:val="00BA49D2"/>
    <w:rsid w:val="00BC68AD"/>
    <w:rsid w:val="00C264D7"/>
    <w:rsid w:val="00DC46E4"/>
    <w:rsid w:val="00DD731F"/>
    <w:rsid w:val="00E02042"/>
    <w:rsid w:val="00E4349A"/>
    <w:rsid w:val="00E60550"/>
    <w:rsid w:val="00E90045"/>
    <w:rsid w:val="00EA3AF2"/>
    <w:rsid w:val="00F96B34"/>
    <w:rsid w:val="00FC4CF6"/>
    <w:rsid w:val="00FD2CCB"/>
    <w:rsid w:val="00FE3BE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E25B410"/>
  <w15:chartTrackingRefBased/>
  <w15:docId w15:val="{9EB0A3E1-DBF4-4E03-A953-20D807755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731F"/>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UnresolvedMention">
    <w:name w:val="Unresolved Mention"/>
    <w:basedOn w:val="Domylnaczcionkaakapitu"/>
    <w:uiPriority w:val="99"/>
    <w:semiHidden/>
    <w:unhideWhenUsed/>
    <w:rsid w:val="005D6C67"/>
    <w:rPr>
      <w:color w:val="605E5C"/>
      <w:shd w:val="clear" w:color="auto" w:fill="E1DFDD"/>
    </w:rPr>
  </w:style>
  <w:style w:type="paragraph" w:customStyle="1" w:styleId="Default">
    <w:name w:val="Default"/>
    <w:rsid w:val="00DD731F"/>
    <w:pPr>
      <w:autoSpaceDE w:val="0"/>
      <w:autoSpaceDN w:val="0"/>
      <w:adjustRightInd w:val="0"/>
      <w:spacing w:after="0"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rsid w:val="0008595F"/>
    <w:rPr>
      <w:rFonts w:ascii="Segoe UI" w:hAnsi="Segoe UI" w:cs="Segoe UI"/>
      <w:sz w:val="18"/>
      <w:szCs w:val="18"/>
    </w:rPr>
  </w:style>
  <w:style w:type="character" w:customStyle="1" w:styleId="TekstdymkaZnak">
    <w:name w:val="Tekst dymka Znak"/>
    <w:basedOn w:val="Domylnaczcionkaakapitu"/>
    <w:link w:val="Tekstdymka"/>
    <w:uiPriority w:val="99"/>
    <w:semiHidden/>
    <w:rsid w:val="0008595F"/>
    <w:rPr>
      <w:rFonts w:ascii="Segoe UI" w:eastAsia="Times New Roman" w:hAnsi="Segoe UI" w:cs="Segoe UI"/>
      <w:sz w:val="18"/>
      <w:szCs w:val="18"/>
      <w:lang w:eastAsia="pl-PL"/>
    </w:rPr>
  </w:style>
  <w:style w:type="paragraph" w:customStyle="1" w:styleId="tekst">
    <w:name w:val="tekst"/>
    <w:basedOn w:val="Normalny"/>
    <w:next w:val="Normalny"/>
    <w:rsid w:val="0083660C"/>
    <w:pPr>
      <w:autoSpaceDE w:val="0"/>
      <w:autoSpaceDN w:val="0"/>
      <w:adjustRightInd w:val="0"/>
      <w:spacing w:after="80"/>
    </w:pPr>
    <w:rPr>
      <w:sz w:val="24"/>
      <w:szCs w:val="24"/>
      <w:lang w:val="en-US" w:eastAsia="en-US"/>
    </w:rPr>
  </w:style>
  <w:style w:type="paragraph" w:styleId="Akapitzlist">
    <w:name w:val="List Paragraph"/>
    <w:basedOn w:val="Normalny"/>
    <w:uiPriority w:val="34"/>
    <w:qFormat/>
    <w:rsid w:val="0083660C"/>
    <w:pPr>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100604">
      <w:bodyDiv w:val="1"/>
      <w:marLeft w:val="0"/>
      <w:marRight w:val="0"/>
      <w:marTop w:val="0"/>
      <w:marBottom w:val="0"/>
      <w:divBdr>
        <w:top w:val="none" w:sz="0" w:space="0" w:color="auto"/>
        <w:left w:val="none" w:sz="0" w:space="0" w:color="auto"/>
        <w:bottom w:val="none" w:sz="0" w:space="0" w:color="auto"/>
        <w:right w:val="none" w:sz="0" w:space="0" w:color="auto"/>
      </w:divBdr>
    </w:div>
    <w:div w:id="56126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opatrzenie@gumed.edu.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latformazakupowa.pl/pn/gumed"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00F70B-CA5E-4A97-9313-8D86D1A25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10</Pages>
  <Words>2694</Words>
  <Characters>16165</Characters>
  <Application>Microsoft Office Word</Application>
  <DocSecurity>0</DocSecurity>
  <Lines>134</Lines>
  <Paragraphs>37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18822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kchgr</dc:creator>
  <cp:keywords/>
  <dc:description/>
  <cp:lastModifiedBy>Dagmara</cp:lastModifiedBy>
  <cp:revision>5</cp:revision>
  <cp:lastPrinted>2019-09-26T12:30:00Z</cp:lastPrinted>
  <dcterms:created xsi:type="dcterms:W3CDTF">2019-10-07T12:09:00Z</dcterms:created>
  <dcterms:modified xsi:type="dcterms:W3CDTF">2019-10-07T16:46:00Z</dcterms:modified>
</cp:coreProperties>
</file>