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bookmarkStart w:id="1" w:name="_GoBack"/>
      <w:bookmarkEnd w:id="1"/>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38FD7A17"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r w:rsidR="00ED15C4">
        <w:rPr>
          <w:rFonts w:ascii="Arial" w:hAnsi="Arial" w:cs="Arial"/>
          <w:bCs/>
        </w:rPr>
        <w:t xml:space="preserve"> usługę pn.</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3F2BC342" w:rsidR="00BE0179" w:rsidRPr="00D77315" w:rsidRDefault="00D77315" w:rsidP="00627C7D">
      <w:pPr>
        <w:spacing w:line="276" w:lineRule="auto"/>
        <w:jc w:val="center"/>
        <w:rPr>
          <w:rFonts w:ascii="Arial" w:hAnsi="Arial" w:cs="Arial"/>
          <w:bCs/>
          <w:sz w:val="26"/>
          <w:szCs w:val="26"/>
        </w:rPr>
      </w:pPr>
      <w:r w:rsidRPr="00D77315">
        <w:rPr>
          <w:rFonts w:ascii="Arial" w:hAnsi="Arial" w:cs="Arial"/>
          <w:b/>
          <w:bCs/>
          <w:color w:val="000000"/>
        </w:rPr>
        <w:t>„Usługa telekomunikacyjna z zakresu transmisji danych w prywatnym APN-</w:t>
      </w:r>
      <w:proofErr w:type="spellStart"/>
      <w:r w:rsidRPr="00D77315">
        <w:rPr>
          <w:rFonts w:ascii="Arial" w:hAnsi="Arial" w:cs="Arial"/>
          <w:b/>
          <w:bCs/>
          <w:color w:val="000000"/>
        </w:rPr>
        <w:t>ie</w:t>
      </w:r>
      <w:proofErr w:type="spellEnd"/>
      <w:r w:rsidRPr="00D77315">
        <w:rPr>
          <w:rFonts w:ascii="Arial" w:hAnsi="Arial" w:cs="Arial"/>
          <w:b/>
          <w:bCs/>
          <w:color w:val="000000"/>
        </w:rPr>
        <w:t xml:space="preserve">, </w:t>
      </w:r>
      <w:r w:rsidR="00671433">
        <w:rPr>
          <w:rFonts w:ascii="Arial" w:hAnsi="Arial" w:cs="Arial"/>
          <w:b/>
          <w:bCs/>
          <w:color w:val="000000"/>
        </w:rPr>
        <w:t xml:space="preserve">transmisji </w:t>
      </w:r>
      <w:proofErr w:type="spellStart"/>
      <w:r w:rsidR="00671433">
        <w:rPr>
          <w:rFonts w:ascii="Arial" w:hAnsi="Arial" w:cs="Arial"/>
          <w:b/>
          <w:bCs/>
          <w:color w:val="000000"/>
        </w:rPr>
        <w:t>i</w:t>
      </w:r>
      <w:r w:rsidRPr="00D77315">
        <w:rPr>
          <w:rFonts w:ascii="Arial" w:hAnsi="Arial" w:cs="Arial"/>
          <w:b/>
          <w:bCs/>
          <w:color w:val="000000"/>
        </w:rPr>
        <w:t>nternetu</w:t>
      </w:r>
      <w:proofErr w:type="spellEnd"/>
      <w:r w:rsidRPr="00D77315">
        <w:rPr>
          <w:rFonts w:ascii="Arial" w:hAnsi="Arial" w:cs="Arial"/>
          <w:b/>
          <w:bCs/>
          <w:color w:val="000000"/>
        </w:rPr>
        <w:t xml:space="preserve"> mobilnego, usług telefonii komórkowej oraz dostawa aparatów telefonicznych”</w:t>
      </w:r>
    </w:p>
    <w:p w14:paraId="1FB2D2D3" w14:textId="7DF00F3E" w:rsidR="00C143BC" w:rsidRPr="00D77315" w:rsidRDefault="00C143BC" w:rsidP="00627C7D">
      <w:pPr>
        <w:tabs>
          <w:tab w:val="left" w:pos="567"/>
        </w:tabs>
        <w:spacing w:line="276" w:lineRule="auto"/>
        <w:contextualSpacing/>
        <w:jc w:val="center"/>
        <w:rPr>
          <w:rFonts w:ascii="Arial" w:hAnsi="Arial" w:cs="Arial"/>
          <w:b/>
        </w:rPr>
      </w:pPr>
    </w:p>
    <w:p w14:paraId="2A4E9AEE" w14:textId="2BA9CE00"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ED15C4">
        <w:rPr>
          <w:rFonts w:ascii="Arial" w:hAnsi="Arial" w:cs="Arial"/>
          <w:b/>
          <w:bCs/>
        </w:rPr>
        <w:t>DZ.370.2</w:t>
      </w:r>
      <w:r w:rsidR="001F28E4">
        <w:rPr>
          <w:rFonts w:ascii="Arial" w:hAnsi="Arial" w:cs="Arial"/>
          <w:b/>
          <w:bCs/>
        </w:rPr>
        <w:t>.2022</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C771746" w14:textId="77777777" w:rsidR="008F579D" w:rsidRPr="000D2BE5" w:rsidRDefault="008F579D" w:rsidP="00207D9E">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14:paraId="6FC4B21E" w14:textId="77777777" w:rsidR="00CB3496" w:rsidRPr="000D2BE5" w:rsidRDefault="00CB3496" w:rsidP="00627C7D">
      <w:pPr>
        <w:pStyle w:val="Zwykytekst"/>
        <w:spacing w:line="276" w:lineRule="auto"/>
        <w:jc w:val="center"/>
        <w:rPr>
          <w:rFonts w:ascii="Arial" w:hAnsi="Arial" w:cs="Arial"/>
          <w:i/>
        </w:rPr>
      </w:pPr>
    </w:p>
    <w:p w14:paraId="67F212FF" w14:textId="10200F4B" w:rsidR="00A07C58" w:rsidRPr="000D2BE5" w:rsidRDefault="00A07C58" w:rsidP="00627C7D">
      <w:pPr>
        <w:pStyle w:val="Zwykytekst"/>
        <w:spacing w:line="276" w:lineRule="auto"/>
        <w:jc w:val="center"/>
        <w:rPr>
          <w:rFonts w:ascii="Arial" w:hAnsi="Arial" w:cs="Arial"/>
          <w:i/>
        </w:rPr>
      </w:pPr>
    </w:p>
    <w:p w14:paraId="41448129" w14:textId="77777777" w:rsidR="00783508" w:rsidRPr="000D2BE5" w:rsidRDefault="00783508" w:rsidP="00627C7D">
      <w:pPr>
        <w:pStyle w:val="Zwykytekst"/>
        <w:spacing w:line="276" w:lineRule="auto"/>
        <w:jc w:val="center"/>
        <w:rPr>
          <w:rFonts w:ascii="Arial" w:hAnsi="Arial" w:cs="Arial"/>
          <w:i/>
        </w:rPr>
      </w:pPr>
    </w:p>
    <w:p w14:paraId="7C1BD5E3" w14:textId="77777777" w:rsidR="00783508" w:rsidRPr="000D2BE5" w:rsidRDefault="00783508" w:rsidP="00627C7D">
      <w:pPr>
        <w:pStyle w:val="Zwykytekst"/>
        <w:spacing w:line="276" w:lineRule="auto"/>
        <w:jc w:val="center"/>
        <w:rPr>
          <w:rFonts w:ascii="Arial" w:hAnsi="Arial" w:cs="Arial"/>
          <w:i/>
        </w:rPr>
      </w:pPr>
    </w:p>
    <w:p w14:paraId="38F75D0E" w14:textId="77777777" w:rsidR="00CC1478" w:rsidRPr="000D2BE5" w:rsidRDefault="00CC1478" w:rsidP="00627C7D">
      <w:pPr>
        <w:pStyle w:val="Zwykytekst"/>
        <w:spacing w:line="276" w:lineRule="auto"/>
        <w:jc w:val="center"/>
        <w:rPr>
          <w:rFonts w:ascii="Arial" w:hAnsi="Arial" w:cs="Arial"/>
          <w:i/>
        </w:rPr>
      </w:pPr>
    </w:p>
    <w:p w14:paraId="4CCFA245" w14:textId="571ACE5F" w:rsidR="008F579D" w:rsidRPr="000D2BE5" w:rsidRDefault="00207D9E" w:rsidP="00627C7D">
      <w:pPr>
        <w:pStyle w:val="Zwykytekst"/>
        <w:spacing w:line="276" w:lineRule="auto"/>
        <w:jc w:val="center"/>
        <w:rPr>
          <w:rFonts w:ascii="Arial" w:hAnsi="Arial" w:cs="Arial"/>
          <w:sz w:val="24"/>
          <w:szCs w:val="24"/>
        </w:rPr>
      </w:pPr>
      <w:r w:rsidRPr="000D2BE5">
        <w:rPr>
          <w:rFonts w:ascii="Arial" w:hAnsi="Arial" w:cs="Arial"/>
          <w:sz w:val="24"/>
          <w:szCs w:val="24"/>
        </w:rPr>
        <w:t>Lublin</w:t>
      </w:r>
      <w:r w:rsidR="00FB5F60" w:rsidRPr="000D2BE5">
        <w:rPr>
          <w:rFonts w:ascii="Arial" w:hAnsi="Arial" w:cs="Arial"/>
          <w:sz w:val="24"/>
          <w:szCs w:val="24"/>
        </w:rPr>
        <w:t xml:space="preserve">, dnia </w:t>
      </w:r>
      <w:r w:rsidR="004A2ED0">
        <w:rPr>
          <w:rFonts w:ascii="Arial" w:hAnsi="Arial" w:cs="Arial"/>
          <w:sz w:val="24"/>
          <w:szCs w:val="24"/>
        </w:rPr>
        <w:t>15</w:t>
      </w:r>
      <w:r w:rsidR="001F28E4">
        <w:rPr>
          <w:rFonts w:ascii="Arial" w:hAnsi="Arial" w:cs="Arial"/>
          <w:sz w:val="24"/>
          <w:szCs w:val="24"/>
        </w:rPr>
        <w:t xml:space="preserve"> czerwca 2022</w:t>
      </w:r>
      <w:r w:rsidRPr="000D2BE5">
        <w:rPr>
          <w:rFonts w:ascii="Arial" w:hAnsi="Arial" w:cs="Arial"/>
          <w:sz w:val="24"/>
          <w:szCs w:val="24"/>
        </w:rPr>
        <w:t xml:space="preserve"> r. </w:t>
      </w:r>
    </w:p>
    <w:p w14:paraId="23131604" w14:textId="77777777" w:rsidR="00A435B8" w:rsidRPr="000D2BE5"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Default="00095558" w:rsidP="00627C7D">
      <w:pPr>
        <w:widowControl w:val="0"/>
        <w:spacing w:line="276" w:lineRule="auto"/>
        <w:ind w:left="567"/>
        <w:jc w:val="both"/>
        <w:outlineLvl w:val="3"/>
        <w:rPr>
          <w:rFonts w:ascii="Arial" w:hAnsi="Arial" w:cs="Arial"/>
          <w:b/>
          <w:bCs/>
        </w:rPr>
      </w:pPr>
    </w:p>
    <w:p w14:paraId="2C508DC0" w14:textId="77777777" w:rsidR="00ED15C4" w:rsidRDefault="00ED15C4" w:rsidP="00627C7D">
      <w:pPr>
        <w:widowControl w:val="0"/>
        <w:spacing w:line="276" w:lineRule="auto"/>
        <w:ind w:left="567"/>
        <w:jc w:val="both"/>
        <w:outlineLvl w:val="3"/>
        <w:rPr>
          <w:rFonts w:ascii="Arial" w:hAnsi="Arial" w:cs="Arial"/>
          <w:b/>
          <w:bCs/>
        </w:rPr>
      </w:pPr>
    </w:p>
    <w:p w14:paraId="295AB79F" w14:textId="77777777" w:rsidR="00ED15C4" w:rsidRDefault="00ED15C4" w:rsidP="00627C7D">
      <w:pPr>
        <w:widowControl w:val="0"/>
        <w:spacing w:line="276" w:lineRule="auto"/>
        <w:ind w:left="567"/>
        <w:jc w:val="both"/>
        <w:outlineLvl w:val="3"/>
        <w:rPr>
          <w:rFonts w:ascii="Arial" w:hAnsi="Arial" w:cs="Arial"/>
          <w:b/>
          <w:bCs/>
        </w:rPr>
      </w:pPr>
    </w:p>
    <w:p w14:paraId="1843236F" w14:textId="77777777" w:rsidR="00ED15C4" w:rsidRPr="000D2BE5" w:rsidRDefault="00ED15C4"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4003F2A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095558">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8B987FA"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66CF6D4C"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246CDA">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42AD19F5"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00DD028D">
        <w:rPr>
          <w:rFonts w:ascii="Arial" w:hAnsi="Arial" w:cs="Arial"/>
          <w:sz w:val="24"/>
          <w:szCs w:val="24"/>
        </w:rPr>
        <w:t>publicznych (</w:t>
      </w:r>
      <w:proofErr w:type="spellStart"/>
      <w:r w:rsidR="00DD028D">
        <w:rPr>
          <w:rFonts w:ascii="Arial" w:hAnsi="Arial" w:cs="Arial"/>
          <w:sz w:val="24"/>
          <w:szCs w:val="24"/>
        </w:rPr>
        <w:t>t.j</w:t>
      </w:r>
      <w:proofErr w:type="spellEnd"/>
      <w:r w:rsidR="00DD028D">
        <w:rPr>
          <w:rFonts w:ascii="Arial" w:hAnsi="Arial" w:cs="Arial"/>
          <w:sz w:val="24"/>
          <w:szCs w:val="24"/>
        </w:rPr>
        <w:t xml:space="preserve">. Dz. U. z 2021 </w:t>
      </w:r>
      <w:r w:rsidRPr="00095558">
        <w:rPr>
          <w:rFonts w:ascii="Arial" w:hAnsi="Arial" w:cs="Arial"/>
          <w:sz w:val="24"/>
          <w:szCs w:val="24"/>
        </w:rPr>
        <w:t xml:space="preserve">r. poz. </w:t>
      </w:r>
      <w:r w:rsidR="00955BA6">
        <w:rPr>
          <w:rFonts w:ascii="Arial" w:hAnsi="Arial" w:cs="Arial"/>
          <w:sz w:val="24"/>
          <w:szCs w:val="24"/>
        </w:rPr>
        <w:t>1129 ze zm.</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05C9A88B"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-Kodeks cywilny (</w:t>
      </w:r>
      <w:proofErr w:type="spellStart"/>
      <w:r w:rsidRPr="00095558">
        <w:rPr>
          <w:rFonts w:ascii="Arial" w:hAnsi="Arial" w:cs="Arial"/>
          <w:sz w:val="24"/>
          <w:szCs w:val="24"/>
        </w:rPr>
        <w:t>t.j</w:t>
      </w:r>
      <w:proofErr w:type="spellEnd"/>
      <w:r w:rsidRPr="00095558">
        <w:rPr>
          <w:rFonts w:ascii="Arial" w:hAnsi="Arial" w:cs="Arial"/>
          <w:sz w:val="24"/>
          <w:szCs w:val="24"/>
        </w:rPr>
        <w:t>. Dz. U. z 2020r. poz.1740</w:t>
      </w:r>
      <w:r w:rsidR="00DD028D">
        <w:rPr>
          <w:rFonts w:ascii="Arial" w:hAnsi="Arial" w:cs="Arial"/>
          <w:sz w:val="24"/>
          <w:szCs w:val="24"/>
        </w:rPr>
        <w:t xml:space="preserve"> ze zm.</w:t>
      </w:r>
      <w:r w:rsidRPr="00095558">
        <w:rPr>
          <w:rFonts w:ascii="Arial" w:hAnsi="Arial" w:cs="Arial"/>
          <w:sz w:val="24"/>
          <w:szCs w:val="24"/>
        </w:rPr>
        <w:t>).</w:t>
      </w:r>
    </w:p>
    <w:p w14:paraId="258D13B3" w14:textId="5A12AB5D"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095558">
        <w:rPr>
          <w:rFonts w:ascii="Arial" w:hAnsi="Arial" w:cs="Arial"/>
          <w:sz w:val="24"/>
          <w:szCs w:val="24"/>
        </w:rPr>
        <w:t xml:space="preserve"> </w:t>
      </w:r>
      <w:r w:rsidRPr="00095558">
        <w:rPr>
          <w:rFonts w:ascii="Arial" w:hAnsi="Arial" w:cs="Arial"/>
          <w:sz w:val="24"/>
          <w:szCs w:val="24"/>
        </w:rPr>
        <w:t>(Dz. U. z 2020r., poz. 2415</w:t>
      </w:r>
      <w:r w:rsidR="00955BA6">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5C7170">
      <w:pPr>
        <w:pStyle w:val="Akapitzlist"/>
        <w:widowControl w:val="0"/>
        <w:numPr>
          <w:ilvl w:val="0"/>
          <w:numId w:val="53"/>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71317328" w14:textId="49A36F7F" w:rsidR="00ED15C4" w:rsidRDefault="00BD2FD9" w:rsidP="00D77315">
      <w:pPr>
        <w:pStyle w:val="Akapitzlist"/>
        <w:widowControl w:val="0"/>
        <w:numPr>
          <w:ilvl w:val="1"/>
          <w:numId w:val="53"/>
        </w:numPr>
        <w:spacing w:line="276" w:lineRule="auto"/>
        <w:outlineLvl w:val="3"/>
        <w:rPr>
          <w:rFonts w:ascii="Arial" w:hAnsi="Arial" w:cs="Arial"/>
          <w:sz w:val="24"/>
          <w:szCs w:val="24"/>
        </w:rPr>
      </w:pPr>
      <w:r w:rsidRPr="00ED15C4">
        <w:rPr>
          <w:rFonts w:ascii="Arial" w:hAnsi="Arial" w:cs="Arial"/>
          <w:sz w:val="24"/>
          <w:szCs w:val="24"/>
        </w:rPr>
        <w:t xml:space="preserve">Przedmiotem zamówienia jest </w:t>
      </w:r>
      <w:r w:rsidR="00D77315">
        <w:rPr>
          <w:rFonts w:ascii="Arial" w:hAnsi="Arial" w:cs="Arial"/>
          <w:sz w:val="24"/>
          <w:szCs w:val="24"/>
        </w:rPr>
        <w:t>u</w:t>
      </w:r>
      <w:r w:rsidR="00D77315" w:rsidRPr="00D77315">
        <w:rPr>
          <w:rFonts w:ascii="Arial" w:hAnsi="Arial" w:cs="Arial"/>
          <w:sz w:val="24"/>
          <w:szCs w:val="24"/>
        </w:rPr>
        <w:t xml:space="preserve">sługa telekomunikacyjna z zakresu transmisji danych </w:t>
      </w:r>
      <w:r w:rsidR="00671433">
        <w:rPr>
          <w:rFonts w:ascii="Arial" w:hAnsi="Arial" w:cs="Arial"/>
          <w:sz w:val="24"/>
          <w:szCs w:val="24"/>
        </w:rPr>
        <w:t>w prywatnym APN-</w:t>
      </w:r>
      <w:proofErr w:type="spellStart"/>
      <w:r w:rsidR="00671433">
        <w:rPr>
          <w:rFonts w:ascii="Arial" w:hAnsi="Arial" w:cs="Arial"/>
          <w:sz w:val="24"/>
          <w:szCs w:val="24"/>
        </w:rPr>
        <w:t>ie</w:t>
      </w:r>
      <w:proofErr w:type="spellEnd"/>
      <w:r w:rsidR="00671433">
        <w:rPr>
          <w:rFonts w:ascii="Arial" w:hAnsi="Arial" w:cs="Arial"/>
          <w:sz w:val="24"/>
          <w:szCs w:val="24"/>
        </w:rPr>
        <w:t xml:space="preserve">, transmisji </w:t>
      </w:r>
      <w:proofErr w:type="spellStart"/>
      <w:r w:rsidR="00671433">
        <w:rPr>
          <w:rFonts w:ascii="Arial" w:hAnsi="Arial" w:cs="Arial"/>
          <w:sz w:val="24"/>
          <w:szCs w:val="24"/>
        </w:rPr>
        <w:t>i</w:t>
      </w:r>
      <w:r w:rsidR="00D77315" w:rsidRPr="00D77315">
        <w:rPr>
          <w:rFonts w:ascii="Arial" w:hAnsi="Arial" w:cs="Arial"/>
          <w:sz w:val="24"/>
          <w:szCs w:val="24"/>
        </w:rPr>
        <w:t>nternetu</w:t>
      </w:r>
      <w:proofErr w:type="spellEnd"/>
      <w:r w:rsidR="00D77315" w:rsidRPr="00D77315">
        <w:rPr>
          <w:rFonts w:ascii="Arial" w:hAnsi="Arial" w:cs="Arial"/>
          <w:sz w:val="24"/>
          <w:szCs w:val="24"/>
        </w:rPr>
        <w:t xml:space="preserve"> mobilnego, usług telefonii komórkowej oraz dostawa aparatów telefonicznych</w:t>
      </w:r>
      <w:r w:rsidR="00DF20B4">
        <w:rPr>
          <w:rFonts w:ascii="Arial" w:hAnsi="Arial" w:cs="Arial"/>
          <w:sz w:val="24"/>
          <w:szCs w:val="24"/>
        </w:rPr>
        <w:t xml:space="preserve"> i urządzenia dodatkowego</w:t>
      </w:r>
      <w:r w:rsidR="00D77315">
        <w:rPr>
          <w:rFonts w:ascii="Arial" w:hAnsi="Arial" w:cs="Arial"/>
          <w:sz w:val="24"/>
          <w:szCs w:val="24"/>
        </w:rPr>
        <w:t>.</w:t>
      </w:r>
    </w:p>
    <w:p w14:paraId="11816967" w14:textId="7437153F" w:rsidR="00D77315" w:rsidRDefault="00D77315" w:rsidP="00D77315">
      <w:pPr>
        <w:pStyle w:val="Akapitzlist"/>
        <w:widowControl w:val="0"/>
        <w:numPr>
          <w:ilvl w:val="1"/>
          <w:numId w:val="53"/>
        </w:numPr>
        <w:spacing w:line="276" w:lineRule="auto"/>
        <w:outlineLvl w:val="3"/>
        <w:rPr>
          <w:rFonts w:ascii="Arial" w:hAnsi="Arial" w:cs="Arial"/>
          <w:sz w:val="24"/>
          <w:szCs w:val="24"/>
        </w:rPr>
      </w:pPr>
      <w:r>
        <w:rPr>
          <w:rFonts w:ascii="Arial" w:hAnsi="Arial" w:cs="Arial"/>
          <w:sz w:val="24"/>
          <w:szCs w:val="24"/>
        </w:rPr>
        <w:t>Zakres zamówienia obejmuje:</w:t>
      </w:r>
    </w:p>
    <w:p w14:paraId="453743F6" w14:textId="49F45111" w:rsidR="00D77315" w:rsidRDefault="00D77315" w:rsidP="00D77315">
      <w:pPr>
        <w:pStyle w:val="Akapitzlist"/>
        <w:widowControl w:val="0"/>
        <w:numPr>
          <w:ilvl w:val="2"/>
          <w:numId w:val="53"/>
        </w:numPr>
        <w:spacing w:line="276" w:lineRule="auto"/>
        <w:outlineLvl w:val="3"/>
        <w:rPr>
          <w:rFonts w:ascii="Arial" w:hAnsi="Arial" w:cs="Arial"/>
          <w:sz w:val="24"/>
          <w:szCs w:val="24"/>
        </w:rPr>
      </w:pPr>
      <w:r>
        <w:rPr>
          <w:rFonts w:ascii="Arial" w:hAnsi="Arial" w:cs="Arial"/>
          <w:sz w:val="24"/>
          <w:szCs w:val="24"/>
        </w:rPr>
        <w:t>Świadczenie usługi transmisji danych w prywatnym APN-</w:t>
      </w:r>
      <w:proofErr w:type="spellStart"/>
      <w:r>
        <w:rPr>
          <w:rFonts w:ascii="Arial" w:hAnsi="Arial" w:cs="Arial"/>
          <w:sz w:val="24"/>
          <w:szCs w:val="24"/>
        </w:rPr>
        <w:t>ie</w:t>
      </w:r>
      <w:proofErr w:type="spellEnd"/>
      <w:r>
        <w:rPr>
          <w:rFonts w:ascii="Arial" w:hAnsi="Arial" w:cs="Arial"/>
          <w:sz w:val="24"/>
          <w:szCs w:val="24"/>
        </w:rPr>
        <w:t>;</w:t>
      </w:r>
    </w:p>
    <w:p w14:paraId="168D68A5" w14:textId="1E5FD422" w:rsidR="00D77315" w:rsidRDefault="00D77315" w:rsidP="00D77315">
      <w:pPr>
        <w:pStyle w:val="Akapitzlist"/>
        <w:widowControl w:val="0"/>
        <w:numPr>
          <w:ilvl w:val="2"/>
          <w:numId w:val="53"/>
        </w:numPr>
        <w:spacing w:line="276" w:lineRule="auto"/>
        <w:outlineLvl w:val="3"/>
        <w:rPr>
          <w:rFonts w:ascii="Arial" w:hAnsi="Arial" w:cs="Arial"/>
          <w:sz w:val="24"/>
          <w:szCs w:val="24"/>
        </w:rPr>
      </w:pPr>
      <w:r>
        <w:rPr>
          <w:rFonts w:ascii="Arial" w:hAnsi="Arial" w:cs="Arial"/>
          <w:sz w:val="24"/>
          <w:szCs w:val="24"/>
        </w:rPr>
        <w:t>Świadczenie usługi połączeń głosowych</w:t>
      </w:r>
      <w:r w:rsidR="00FF0FA5">
        <w:rPr>
          <w:rFonts w:ascii="Arial" w:hAnsi="Arial" w:cs="Arial"/>
          <w:sz w:val="24"/>
          <w:szCs w:val="24"/>
        </w:rPr>
        <w:t xml:space="preserve"> SMS, MMS i </w:t>
      </w:r>
      <w:r w:rsidR="00FF0FA5">
        <w:rPr>
          <w:rFonts w:ascii="Arial" w:hAnsi="Arial" w:cs="Arial"/>
          <w:sz w:val="24"/>
          <w:szCs w:val="24"/>
        </w:rPr>
        <w:lastRenderedPageBreak/>
        <w:t>transmisji danych internetowych;</w:t>
      </w:r>
    </w:p>
    <w:p w14:paraId="611C867A" w14:textId="3522052E" w:rsidR="00FF0FA5" w:rsidRDefault="00FF0FA5" w:rsidP="00D77315">
      <w:pPr>
        <w:pStyle w:val="Akapitzlist"/>
        <w:widowControl w:val="0"/>
        <w:numPr>
          <w:ilvl w:val="2"/>
          <w:numId w:val="53"/>
        </w:numPr>
        <w:spacing w:line="276" w:lineRule="auto"/>
        <w:outlineLvl w:val="3"/>
        <w:rPr>
          <w:rFonts w:ascii="Arial" w:hAnsi="Arial" w:cs="Arial"/>
          <w:sz w:val="24"/>
          <w:szCs w:val="24"/>
        </w:rPr>
      </w:pPr>
      <w:r>
        <w:rPr>
          <w:rFonts w:ascii="Arial" w:hAnsi="Arial" w:cs="Arial"/>
          <w:sz w:val="24"/>
          <w:szCs w:val="24"/>
        </w:rPr>
        <w:t>Dostawa aparatów telefonicznych</w:t>
      </w:r>
      <w:r w:rsidR="00DF20B4">
        <w:rPr>
          <w:rFonts w:ascii="Arial" w:hAnsi="Arial" w:cs="Arial"/>
          <w:sz w:val="24"/>
          <w:szCs w:val="24"/>
        </w:rPr>
        <w:t xml:space="preserve"> i urządzenia </w:t>
      </w:r>
      <w:r w:rsidR="00AC4088">
        <w:rPr>
          <w:rFonts w:ascii="Arial" w:hAnsi="Arial" w:cs="Arial"/>
          <w:sz w:val="24"/>
          <w:szCs w:val="24"/>
        </w:rPr>
        <w:t>d</w:t>
      </w:r>
      <w:r w:rsidR="00DF20B4">
        <w:rPr>
          <w:rFonts w:ascii="Arial" w:hAnsi="Arial" w:cs="Arial"/>
          <w:sz w:val="24"/>
          <w:szCs w:val="24"/>
        </w:rPr>
        <w:t>odatkowego</w:t>
      </w:r>
      <w:r>
        <w:rPr>
          <w:rFonts w:ascii="Arial" w:hAnsi="Arial" w:cs="Arial"/>
          <w:sz w:val="24"/>
          <w:szCs w:val="24"/>
        </w:rPr>
        <w:t>.</w:t>
      </w:r>
    </w:p>
    <w:p w14:paraId="76EFA72F" w14:textId="111BC6B6" w:rsidR="00BD2FD9" w:rsidRDefault="00B71053" w:rsidP="00BD2FD9">
      <w:pPr>
        <w:pStyle w:val="Akapitzlist"/>
        <w:widowControl w:val="0"/>
        <w:numPr>
          <w:ilvl w:val="1"/>
          <w:numId w:val="53"/>
        </w:numPr>
        <w:spacing w:line="276" w:lineRule="auto"/>
        <w:outlineLvl w:val="3"/>
        <w:rPr>
          <w:rFonts w:ascii="Arial" w:hAnsi="Arial" w:cs="Arial"/>
          <w:sz w:val="24"/>
          <w:szCs w:val="24"/>
        </w:rPr>
      </w:pPr>
      <w:r w:rsidRPr="00ED15C4">
        <w:rPr>
          <w:rFonts w:ascii="Arial" w:hAnsi="Arial" w:cs="Arial"/>
          <w:sz w:val="24"/>
          <w:szCs w:val="24"/>
        </w:rPr>
        <w:t>Nazwa/y i kod/y Wspólnego Słownika Zamówień: (CPV):</w:t>
      </w:r>
    </w:p>
    <w:p w14:paraId="3353752F" w14:textId="19211F95" w:rsidR="00FF0FA5" w:rsidRPr="00FF0FA5" w:rsidRDefault="00FF0FA5" w:rsidP="00FF0FA5">
      <w:pPr>
        <w:pStyle w:val="Akapitzlist"/>
        <w:widowControl w:val="0"/>
        <w:spacing w:line="276" w:lineRule="auto"/>
        <w:ind w:left="1287"/>
        <w:outlineLvl w:val="3"/>
        <w:rPr>
          <w:rFonts w:ascii="Arial" w:hAnsi="Arial" w:cs="Arial"/>
          <w:sz w:val="24"/>
          <w:szCs w:val="24"/>
        </w:rPr>
      </w:pPr>
      <w:r>
        <w:rPr>
          <w:rFonts w:ascii="Arial" w:hAnsi="Arial" w:cs="Arial"/>
          <w:sz w:val="24"/>
          <w:szCs w:val="24"/>
        </w:rPr>
        <w:t xml:space="preserve"> </w:t>
      </w:r>
      <w:r w:rsidRPr="00FF0FA5">
        <w:rPr>
          <w:rFonts w:ascii="Arial" w:hAnsi="Arial" w:cs="Arial"/>
          <w:sz w:val="24"/>
          <w:szCs w:val="24"/>
        </w:rPr>
        <w:t>64200000-8 Usługi telekomunikacyjne</w:t>
      </w:r>
    </w:p>
    <w:p w14:paraId="5BE82E45" w14:textId="75956C5D" w:rsidR="00FF0FA5" w:rsidRDefault="00FF0FA5" w:rsidP="00FF0FA5">
      <w:pPr>
        <w:pStyle w:val="Akapitzlist"/>
        <w:widowControl w:val="0"/>
        <w:spacing w:line="276" w:lineRule="auto"/>
        <w:ind w:left="1287"/>
        <w:outlineLvl w:val="3"/>
        <w:rPr>
          <w:rFonts w:ascii="Arial" w:hAnsi="Arial" w:cs="Arial"/>
          <w:sz w:val="24"/>
          <w:szCs w:val="24"/>
        </w:rPr>
      </w:pPr>
      <w:r w:rsidRPr="00FF0FA5">
        <w:rPr>
          <w:rFonts w:ascii="Arial" w:hAnsi="Arial" w:cs="Arial"/>
          <w:sz w:val="24"/>
          <w:szCs w:val="24"/>
        </w:rPr>
        <w:t xml:space="preserve"> 64212000-5 Usługi telefonii komórkowe</w:t>
      </w:r>
      <w:r w:rsidR="005B437D">
        <w:rPr>
          <w:rFonts w:ascii="Arial" w:hAnsi="Arial" w:cs="Arial"/>
          <w:sz w:val="24"/>
          <w:szCs w:val="24"/>
        </w:rPr>
        <w:t>j</w:t>
      </w:r>
    </w:p>
    <w:p w14:paraId="0C364336" w14:textId="18BD15CF" w:rsidR="00671433" w:rsidRPr="00ED15C4" w:rsidRDefault="00671433" w:rsidP="00FF0FA5">
      <w:pPr>
        <w:pStyle w:val="Akapitzlist"/>
        <w:widowControl w:val="0"/>
        <w:spacing w:line="276" w:lineRule="auto"/>
        <w:ind w:left="1287"/>
        <w:outlineLvl w:val="3"/>
        <w:rPr>
          <w:rFonts w:ascii="Arial" w:hAnsi="Arial" w:cs="Arial"/>
          <w:sz w:val="24"/>
          <w:szCs w:val="24"/>
        </w:rPr>
      </w:pPr>
      <w:r>
        <w:rPr>
          <w:rFonts w:ascii="Arial" w:hAnsi="Arial" w:cs="Arial"/>
          <w:sz w:val="24"/>
          <w:szCs w:val="24"/>
        </w:rPr>
        <w:t xml:space="preserve"> 32250000-0- Telefony komórkowe</w:t>
      </w:r>
    </w:p>
    <w:p w14:paraId="35A1A061" w14:textId="76EF3C6D" w:rsidR="00717F6C" w:rsidRPr="00A876AE" w:rsidRDefault="00B71053" w:rsidP="005C7170">
      <w:pPr>
        <w:pStyle w:val="Akapitzlist"/>
        <w:widowControl w:val="0"/>
        <w:numPr>
          <w:ilvl w:val="1"/>
          <w:numId w:val="53"/>
        </w:numPr>
        <w:spacing w:line="276" w:lineRule="auto"/>
        <w:outlineLvl w:val="3"/>
        <w:rPr>
          <w:rFonts w:ascii="Arial" w:hAnsi="Arial" w:cs="Arial"/>
          <w:b/>
          <w:sz w:val="24"/>
          <w:szCs w:val="24"/>
        </w:rPr>
      </w:pPr>
      <w:r w:rsidRPr="00A876AE">
        <w:rPr>
          <w:rFonts w:ascii="Arial" w:hAnsi="Arial" w:cs="Arial"/>
          <w:b/>
          <w:bCs/>
          <w:sz w:val="24"/>
          <w:szCs w:val="24"/>
        </w:rPr>
        <w:t>Szczegółowy opis przedm</w:t>
      </w:r>
      <w:r w:rsidR="002F763F" w:rsidRPr="00A876AE">
        <w:rPr>
          <w:rFonts w:ascii="Arial" w:hAnsi="Arial" w:cs="Arial"/>
          <w:b/>
          <w:bCs/>
          <w:sz w:val="24"/>
          <w:szCs w:val="24"/>
        </w:rPr>
        <w:t>iotu zamówienia</w:t>
      </w:r>
      <w:r w:rsidR="002F763F">
        <w:rPr>
          <w:rFonts w:ascii="Arial" w:hAnsi="Arial" w:cs="Arial"/>
          <w:bCs/>
          <w:sz w:val="24"/>
          <w:szCs w:val="24"/>
        </w:rPr>
        <w:t xml:space="preserve"> znajduje </w:t>
      </w:r>
      <w:r w:rsidR="002F763F" w:rsidRPr="00A876AE">
        <w:rPr>
          <w:rFonts w:ascii="Arial" w:hAnsi="Arial" w:cs="Arial"/>
          <w:b/>
          <w:bCs/>
          <w:sz w:val="24"/>
          <w:szCs w:val="24"/>
        </w:rPr>
        <w:t>się w Z</w:t>
      </w:r>
      <w:r w:rsidRPr="00A876AE">
        <w:rPr>
          <w:rFonts w:ascii="Arial" w:hAnsi="Arial" w:cs="Arial"/>
          <w:b/>
          <w:bCs/>
          <w:sz w:val="24"/>
          <w:szCs w:val="24"/>
        </w:rPr>
        <w:t>ałączniku Nr 1 do SWZ</w:t>
      </w:r>
      <w:r w:rsidR="00095558" w:rsidRPr="00A876AE">
        <w:rPr>
          <w:rFonts w:ascii="Arial" w:hAnsi="Arial" w:cs="Arial"/>
          <w:b/>
          <w:bCs/>
          <w:sz w:val="24"/>
          <w:szCs w:val="24"/>
        </w:rPr>
        <w:t>- Załącznik nr 1 do umowy</w:t>
      </w:r>
      <w:r w:rsidR="002F763F" w:rsidRPr="00A876AE">
        <w:rPr>
          <w:rFonts w:ascii="Arial" w:hAnsi="Arial" w:cs="Arial"/>
          <w:b/>
          <w:bCs/>
          <w:sz w:val="24"/>
          <w:szCs w:val="24"/>
        </w:rPr>
        <w:t xml:space="preserve">- </w:t>
      </w:r>
      <w:r w:rsidR="00671433" w:rsidRPr="00A876AE">
        <w:rPr>
          <w:rFonts w:ascii="Arial" w:hAnsi="Arial" w:cs="Arial"/>
          <w:b/>
          <w:bCs/>
          <w:sz w:val="24"/>
          <w:szCs w:val="24"/>
        </w:rPr>
        <w:t>Szczegółowy o</w:t>
      </w:r>
      <w:r w:rsidR="002F763F" w:rsidRPr="00A876AE">
        <w:rPr>
          <w:rFonts w:ascii="Arial" w:hAnsi="Arial" w:cs="Arial"/>
          <w:b/>
          <w:bCs/>
          <w:sz w:val="24"/>
          <w:szCs w:val="24"/>
        </w:rPr>
        <w:t>pis przedmiotu zamówienia</w:t>
      </w:r>
      <w:r w:rsidRPr="00A876AE">
        <w:rPr>
          <w:rFonts w:ascii="Arial" w:hAnsi="Arial" w:cs="Arial"/>
          <w:b/>
          <w:bCs/>
          <w:sz w:val="24"/>
          <w:szCs w:val="24"/>
        </w:rPr>
        <w:t xml:space="preserve">. </w:t>
      </w:r>
    </w:p>
    <w:p w14:paraId="3CCEB366" w14:textId="78E3C20B" w:rsidR="00EF255D" w:rsidRPr="00BD2FD9" w:rsidRDefault="00EF255D"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5C7170">
      <w:pPr>
        <w:pStyle w:val="Akapitzlist"/>
        <w:widowControl w:val="0"/>
        <w:numPr>
          <w:ilvl w:val="0"/>
          <w:numId w:val="53"/>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60764675" w:rsidR="00B71053"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częściowych, o których mowa w art. 7</w:t>
      </w:r>
      <w:r w:rsidR="00EF255D" w:rsidRPr="006A7F19">
        <w:rPr>
          <w:rFonts w:ascii="Arial" w:hAnsi="Arial" w:cs="Arial"/>
          <w:sz w:val="24"/>
          <w:szCs w:val="24"/>
        </w:rPr>
        <w:t xml:space="preserve"> </w:t>
      </w:r>
      <w:r w:rsidRPr="006A7F19">
        <w:rPr>
          <w:rFonts w:ascii="Arial" w:hAnsi="Arial" w:cs="Arial"/>
          <w:sz w:val="24"/>
          <w:szCs w:val="24"/>
        </w:rPr>
        <w:t>pkt 15</w:t>
      </w:r>
      <w:r w:rsidR="00EF255D" w:rsidRPr="006A7F19">
        <w:rPr>
          <w:rFonts w:ascii="Arial" w:hAnsi="Arial" w:cs="Arial"/>
          <w:sz w:val="24"/>
          <w:szCs w:val="24"/>
        </w:rPr>
        <w:t xml:space="preserve"> </w:t>
      </w:r>
      <w:r w:rsidRPr="006A7F19">
        <w:rPr>
          <w:rFonts w:ascii="Arial" w:hAnsi="Arial" w:cs="Arial"/>
          <w:sz w:val="24"/>
          <w:szCs w:val="24"/>
        </w:rPr>
        <w:t>oraz art. 91</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598E005C" w14:textId="77777777"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6991DEE6" w:rsidR="00EF255D" w:rsidRPr="00DD028D"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A876AE">
        <w:rPr>
          <w:rFonts w:ascii="Arial" w:hAnsi="Arial" w:cs="Arial"/>
          <w:sz w:val="24"/>
          <w:szCs w:val="24"/>
        </w:rPr>
        <w:t xml:space="preserve"> pkt 2 lit. c</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76A267E4" w14:textId="77777777" w:rsidR="00DD028D" w:rsidRPr="006A7F19" w:rsidRDefault="00DD028D" w:rsidP="00DD028D">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C351BD">
      <w:pPr>
        <w:pStyle w:val="Akapitzlist"/>
        <w:widowControl w:val="0"/>
        <w:numPr>
          <w:ilvl w:val="0"/>
          <w:numId w:val="53"/>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231F978B" w14:textId="30ADC5D1" w:rsidR="00C91784" w:rsidRPr="00C91784" w:rsidRDefault="00C91784" w:rsidP="00C91784">
      <w:pPr>
        <w:pStyle w:val="Akapitzlist"/>
        <w:widowControl w:val="0"/>
        <w:numPr>
          <w:ilvl w:val="1"/>
          <w:numId w:val="53"/>
        </w:numPr>
        <w:spacing w:line="276" w:lineRule="auto"/>
        <w:outlineLvl w:val="3"/>
        <w:rPr>
          <w:rFonts w:ascii="Arial" w:hAnsi="Arial" w:cs="Arial"/>
          <w:bCs/>
          <w:sz w:val="24"/>
          <w:szCs w:val="24"/>
        </w:rPr>
      </w:pPr>
      <w:r w:rsidRPr="00C91784">
        <w:rPr>
          <w:rFonts w:ascii="Arial" w:hAnsi="Arial" w:cs="Arial"/>
          <w:bCs/>
          <w:sz w:val="24"/>
          <w:szCs w:val="24"/>
        </w:rPr>
        <w:t xml:space="preserve">Termin realizacji przedmiotu </w:t>
      </w:r>
      <w:r>
        <w:rPr>
          <w:rFonts w:ascii="Arial" w:hAnsi="Arial" w:cs="Arial"/>
          <w:bCs/>
          <w:sz w:val="24"/>
          <w:szCs w:val="24"/>
        </w:rPr>
        <w:t>zamówienia</w:t>
      </w:r>
      <w:r w:rsidRPr="00C91784">
        <w:rPr>
          <w:rFonts w:ascii="Arial" w:hAnsi="Arial" w:cs="Arial"/>
          <w:bCs/>
          <w:sz w:val="24"/>
          <w:szCs w:val="24"/>
        </w:rPr>
        <w:t xml:space="preserve"> ustala się na dzień 31.07.2024 r., z tym że:</w:t>
      </w:r>
    </w:p>
    <w:p w14:paraId="3AA22A7C" w14:textId="4BB01D61" w:rsidR="00C91784" w:rsidRDefault="00C91784" w:rsidP="00C91784">
      <w:pPr>
        <w:pStyle w:val="Akapitzlist"/>
        <w:widowControl w:val="0"/>
        <w:numPr>
          <w:ilvl w:val="2"/>
          <w:numId w:val="60"/>
        </w:numPr>
        <w:spacing w:line="276" w:lineRule="auto"/>
        <w:outlineLvl w:val="3"/>
        <w:rPr>
          <w:rFonts w:ascii="Arial" w:hAnsi="Arial" w:cs="Arial"/>
          <w:bCs/>
          <w:sz w:val="24"/>
          <w:szCs w:val="24"/>
        </w:rPr>
      </w:pPr>
      <w:r w:rsidRPr="00C91784">
        <w:rPr>
          <w:rFonts w:ascii="Arial" w:hAnsi="Arial" w:cs="Arial"/>
          <w:bCs/>
          <w:sz w:val="24"/>
          <w:szCs w:val="24"/>
        </w:rPr>
        <w:t xml:space="preserve">Dostawa aparatów telefonicznych i urządzenia dodatkowego zostanie zrealizowania w terminie </w:t>
      </w:r>
      <w:r w:rsidRPr="00C91784">
        <w:rPr>
          <w:rFonts w:ascii="Arial" w:hAnsi="Arial" w:cs="Arial"/>
          <w:b/>
          <w:bCs/>
          <w:sz w:val="24"/>
          <w:szCs w:val="24"/>
        </w:rPr>
        <w:t>do dnia 27.07.2022 r.</w:t>
      </w:r>
      <w:r w:rsidRPr="00C91784">
        <w:rPr>
          <w:rFonts w:ascii="Arial" w:hAnsi="Arial" w:cs="Arial"/>
          <w:bCs/>
          <w:sz w:val="24"/>
          <w:szCs w:val="24"/>
        </w:rPr>
        <w:t xml:space="preserve">, z zastrzeżeniem zapisów § 2 ust. 6 </w:t>
      </w:r>
      <w:r>
        <w:rPr>
          <w:rFonts w:ascii="Arial" w:hAnsi="Arial" w:cs="Arial"/>
          <w:bCs/>
          <w:sz w:val="24"/>
          <w:szCs w:val="24"/>
        </w:rPr>
        <w:t xml:space="preserve">Projektowanych postanowień </w:t>
      </w:r>
      <w:r w:rsidRPr="00C91784">
        <w:rPr>
          <w:rFonts w:ascii="Arial" w:hAnsi="Arial" w:cs="Arial"/>
          <w:bCs/>
          <w:sz w:val="24"/>
          <w:szCs w:val="24"/>
        </w:rPr>
        <w:t>umowy</w:t>
      </w:r>
      <w:r>
        <w:rPr>
          <w:rFonts w:ascii="Arial" w:hAnsi="Arial" w:cs="Arial"/>
          <w:bCs/>
          <w:sz w:val="24"/>
          <w:szCs w:val="24"/>
        </w:rPr>
        <w:t>- Załącznik nr 4 do SWZ</w:t>
      </w:r>
      <w:r w:rsidRPr="00C91784">
        <w:rPr>
          <w:rFonts w:ascii="Arial" w:hAnsi="Arial" w:cs="Arial"/>
          <w:bCs/>
          <w:sz w:val="24"/>
          <w:szCs w:val="24"/>
        </w:rPr>
        <w:t>;</w:t>
      </w:r>
    </w:p>
    <w:p w14:paraId="1F28E3AB" w14:textId="665A654C" w:rsidR="003C2342" w:rsidRPr="00C91784" w:rsidRDefault="00C91784" w:rsidP="00C91784">
      <w:pPr>
        <w:pStyle w:val="Akapitzlist"/>
        <w:widowControl w:val="0"/>
        <w:numPr>
          <w:ilvl w:val="2"/>
          <w:numId w:val="60"/>
        </w:numPr>
        <w:spacing w:line="276" w:lineRule="auto"/>
        <w:outlineLvl w:val="3"/>
        <w:rPr>
          <w:rFonts w:ascii="Arial" w:hAnsi="Arial" w:cs="Arial"/>
          <w:bCs/>
          <w:sz w:val="24"/>
          <w:szCs w:val="24"/>
        </w:rPr>
      </w:pPr>
      <w:r w:rsidRPr="00C91784">
        <w:rPr>
          <w:rFonts w:ascii="Arial" w:hAnsi="Arial" w:cs="Arial"/>
          <w:bCs/>
          <w:sz w:val="24"/>
          <w:szCs w:val="24"/>
        </w:rPr>
        <w:t>Us</w:t>
      </w:r>
      <w:r w:rsidR="008E730A">
        <w:rPr>
          <w:rFonts w:ascii="Arial" w:hAnsi="Arial" w:cs="Arial"/>
          <w:bCs/>
          <w:sz w:val="24"/>
          <w:szCs w:val="24"/>
        </w:rPr>
        <w:t xml:space="preserve">ługa, o której mowa w § 1 ust. </w:t>
      </w:r>
      <w:r w:rsidRPr="00C91784">
        <w:rPr>
          <w:rFonts w:ascii="Arial" w:hAnsi="Arial" w:cs="Arial"/>
          <w:bCs/>
          <w:sz w:val="24"/>
          <w:szCs w:val="24"/>
        </w:rPr>
        <w:t xml:space="preserve">1 i nast. </w:t>
      </w:r>
      <w:r>
        <w:rPr>
          <w:rFonts w:ascii="Arial" w:hAnsi="Arial" w:cs="Arial"/>
          <w:bCs/>
          <w:sz w:val="24"/>
          <w:szCs w:val="24"/>
        </w:rPr>
        <w:t xml:space="preserve">Projektowanych postanowień </w:t>
      </w:r>
      <w:r w:rsidRPr="00C91784">
        <w:rPr>
          <w:rFonts w:ascii="Arial" w:hAnsi="Arial" w:cs="Arial"/>
          <w:bCs/>
          <w:sz w:val="24"/>
          <w:szCs w:val="24"/>
        </w:rPr>
        <w:t>umowy</w:t>
      </w:r>
      <w:r>
        <w:rPr>
          <w:rFonts w:ascii="Arial" w:hAnsi="Arial" w:cs="Arial"/>
          <w:bCs/>
          <w:sz w:val="24"/>
          <w:szCs w:val="24"/>
        </w:rPr>
        <w:t>- Załącznik nr 4 do SWZ</w:t>
      </w:r>
      <w:r w:rsidRPr="00C91784">
        <w:rPr>
          <w:rFonts w:ascii="Arial" w:hAnsi="Arial" w:cs="Arial"/>
          <w:bCs/>
          <w:sz w:val="24"/>
          <w:szCs w:val="24"/>
        </w:rPr>
        <w:t xml:space="preserve"> świadczona będzie </w:t>
      </w:r>
      <w:r w:rsidRPr="00C91784">
        <w:rPr>
          <w:rFonts w:ascii="Arial" w:hAnsi="Arial" w:cs="Arial"/>
          <w:b/>
          <w:bCs/>
          <w:sz w:val="24"/>
          <w:szCs w:val="24"/>
        </w:rPr>
        <w:t>od dnia 1.08.2022 r. do dnia 31.07.2024 r.</w:t>
      </w:r>
      <w:r w:rsidRPr="00C91784">
        <w:rPr>
          <w:rFonts w:ascii="Arial" w:hAnsi="Arial" w:cs="Arial"/>
          <w:bCs/>
          <w:sz w:val="24"/>
          <w:szCs w:val="24"/>
        </w:rPr>
        <w:t xml:space="preserve">  z zastrzeżeniem</w:t>
      </w:r>
      <w:r w:rsidR="000B3857">
        <w:rPr>
          <w:rFonts w:ascii="Arial" w:hAnsi="Arial" w:cs="Arial"/>
          <w:bCs/>
          <w:sz w:val="24"/>
          <w:szCs w:val="24"/>
        </w:rPr>
        <w:t>, iż łączna wartość wynagrodzenia nie przekroczy kwoty, o której mowa w</w:t>
      </w:r>
      <w:r w:rsidRPr="00C91784">
        <w:rPr>
          <w:rFonts w:ascii="Arial" w:hAnsi="Arial" w:cs="Arial"/>
          <w:bCs/>
          <w:sz w:val="24"/>
          <w:szCs w:val="24"/>
        </w:rPr>
        <w:t xml:space="preserve">  § 4 ust. 8</w:t>
      </w:r>
      <w:r w:rsidR="000B3857">
        <w:rPr>
          <w:rFonts w:ascii="Arial" w:hAnsi="Arial" w:cs="Arial"/>
          <w:bCs/>
          <w:sz w:val="24"/>
          <w:szCs w:val="24"/>
        </w:rPr>
        <w:t xml:space="preserve">, w takim przypadku zastosowanie będzie miał </w:t>
      </w:r>
      <w:r w:rsidR="000B3857" w:rsidRPr="00C91784">
        <w:rPr>
          <w:rFonts w:ascii="Arial" w:hAnsi="Arial" w:cs="Arial"/>
          <w:bCs/>
          <w:sz w:val="24"/>
          <w:szCs w:val="24"/>
        </w:rPr>
        <w:t>§</w:t>
      </w:r>
      <w:r w:rsidR="000B3857">
        <w:rPr>
          <w:rFonts w:ascii="Arial" w:hAnsi="Arial" w:cs="Arial"/>
          <w:bCs/>
          <w:sz w:val="24"/>
          <w:szCs w:val="24"/>
        </w:rPr>
        <w:t xml:space="preserve"> 4 ust. 12 </w:t>
      </w:r>
      <w:r w:rsidRPr="00C91784">
        <w:rPr>
          <w:rFonts w:ascii="Arial" w:hAnsi="Arial" w:cs="Arial"/>
          <w:bCs/>
          <w:sz w:val="24"/>
          <w:szCs w:val="24"/>
        </w:rPr>
        <w:t xml:space="preserve"> </w:t>
      </w:r>
      <w:r>
        <w:rPr>
          <w:rFonts w:ascii="Arial" w:hAnsi="Arial" w:cs="Arial"/>
          <w:bCs/>
          <w:sz w:val="24"/>
          <w:szCs w:val="24"/>
        </w:rPr>
        <w:t xml:space="preserve">Projektowanych postanowień </w:t>
      </w:r>
      <w:r w:rsidRPr="00C91784">
        <w:rPr>
          <w:rFonts w:ascii="Arial" w:hAnsi="Arial" w:cs="Arial"/>
          <w:bCs/>
          <w:sz w:val="24"/>
          <w:szCs w:val="24"/>
        </w:rPr>
        <w:t>umowy</w:t>
      </w:r>
      <w:r>
        <w:rPr>
          <w:rFonts w:ascii="Arial" w:hAnsi="Arial" w:cs="Arial"/>
          <w:bCs/>
          <w:sz w:val="24"/>
          <w:szCs w:val="24"/>
        </w:rPr>
        <w:t>- Załącznik nr 4 do SWZ</w:t>
      </w:r>
      <w:r w:rsidRPr="00C91784">
        <w:rPr>
          <w:rFonts w:ascii="Arial" w:hAnsi="Arial" w:cs="Arial"/>
          <w:bCs/>
          <w:sz w:val="24"/>
          <w:szCs w:val="24"/>
        </w:rPr>
        <w:t xml:space="preserve">. </w:t>
      </w:r>
    </w:p>
    <w:p w14:paraId="15424FB1" w14:textId="3821B047" w:rsidR="00C351BD" w:rsidRDefault="00C351BD" w:rsidP="00C91784">
      <w:pPr>
        <w:pStyle w:val="Akapitzlist"/>
        <w:widowControl w:val="0"/>
        <w:numPr>
          <w:ilvl w:val="0"/>
          <w:numId w:val="60"/>
        </w:numPr>
        <w:spacing w:line="276" w:lineRule="auto"/>
        <w:outlineLvl w:val="3"/>
        <w:rPr>
          <w:rFonts w:ascii="Arial" w:hAnsi="Arial" w:cs="Arial"/>
          <w:b/>
          <w:bCs/>
          <w:sz w:val="24"/>
          <w:szCs w:val="24"/>
        </w:rPr>
      </w:pPr>
      <w:r w:rsidRPr="00C351BD">
        <w:rPr>
          <w:rFonts w:ascii="Arial" w:hAnsi="Arial" w:cs="Arial"/>
          <w:b/>
          <w:bCs/>
          <w:sz w:val="24"/>
          <w:szCs w:val="24"/>
        </w:rPr>
        <w:t>Podwykonawcy</w:t>
      </w:r>
    </w:p>
    <w:p w14:paraId="6E28B702" w14:textId="56635361" w:rsidR="00C351BD" w:rsidRDefault="00C351BD" w:rsidP="00C91784">
      <w:pPr>
        <w:pStyle w:val="Akapitzlist"/>
        <w:widowControl w:val="0"/>
        <w:numPr>
          <w:ilvl w:val="1"/>
          <w:numId w:val="60"/>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77777777" w:rsidR="00C351BD" w:rsidRDefault="00C351BD" w:rsidP="00C91784">
      <w:pPr>
        <w:pStyle w:val="Akapitzlist"/>
        <w:widowControl w:val="0"/>
        <w:numPr>
          <w:ilvl w:val="1"/>
          <w:numId w:val="60"/>
        </w:numPr>
        <w:spacing w:line="276" w:lineRule="auto"/>
        <w:outlineLvl w:val="3"/>
        <w:rPr>
          <w:rFonts w:ascii="Arial" w:hAnsi="Arial" w:cs="Arial"/>
          <w:bCs/>
          <w:sz w:val="24"/>
          <w:szCs w:val="24"/>
        </w:rPr>
      </w:pPr>
      <w:r w:rsidRPr="00C351BD">
        <w:rPr>
          <w:rFonts w:ascii="Arial" w:hAnsi="Arial" w:cs="Arial"/>
          <w:bCs/>
          <w:sz w:val="24"/>
          <w:szCs w:val="24"/>
        </w:rPr>
        <w:t>Zamawiający żąda wskazania przez Wykonawcę części zamówienia, których wykonanie zamierza powierzyć podwykonawcom i jeżeli jest to możliwe -podania przez</w:t>
      </w:r>
      <w:r>
        <w:rPr>
          <w:rFonts w:ascii="Arial" w:hAnsi="Arial" w:cs="Arial"/>
          <w:bCs/>
          <w:sz w:val="24"/>
          <w:szCs w:val="24"/>
        </w:rPr>
        <w:t xml:space="preserve"> Wykonawcę firm podwykonawców.</w:t>
      </w:r>
    </w:p>
    <w:p w14:paraId="5724B84E" w14:textId="3B828655" w:rsidR="00C351BD" w:rsidRDefault="00C351BD" w:rsidP="00C91784">
      <w:pPr>
        <w:pStyle w:val="Akapitzlist"/>
        <w:widowControl w:val="0"/>
        <w:numPr>
          <w:ilvl w:val="1"/>
          <w:numId w:val="60"/>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2837FCB2" w14:textId="77777777" w:rsidR="00DD028D" w:rsidRPr="00C351BD" w:rsidRDefault="00DD028D" w:rsidP="00DD028D">
      <w:pPr>
        <w:pStyle w:val="Akapitzlist"/>
        <w:widowControl w:val="0"/>
        <w:spacing w:line="276" w:lineRule="auto"/>
        <w:ind w:left="1287"/>
        <w:outlineLvl w:val="3"/>
        <w:rPr>
          <w:rFonts w:ascii="Arial" w:hAnsi="Arial" w:cs="Arial"/>
          <w:bCs/>
          <w:sz w:val="24"/>
          <w:szCs w:val="24"/>
        </w:rPr>
      </w:pPr>
    </w:p>
    <w:p w14:paraId="4A590EE3" w14:textId="77777777" w:rsidR="007859E6" w:rsidRDefault="00A51409" w:rsidP="00C91784">
      <w:pPr>
        <w:pStyle w:val="Kolorowalistaakcent11"/>
        <w:widowControl w:val="0"/>
        <w:numPr>
          <w:ilvl w:val="0"/>
          <w:numId w:val="60"/>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C91784">
      <w:pPr>
        <w:pStyle w:val="Kolorowalistaakcent11"/>
        <w:widowControl w:val="0"/>
        <w:numPr>
          <w:ilvl w:val="1"/>
          <w:numId w:val="60"/>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260DB965" w:rsidR="000E46C8" w:rsidRPr="000E46C8" w:rsidRDefault="007859E6" w:rsidP="00C43BC4">
      <w:pPr>
        <w:pStyle w:val="Kolorowalistaakcent11"/>
        <w:widowControl w:val="0"/>
        <w:numPr>
          <w:ilvl w:val="2"/>
          <w:numId w:val="60"/>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C91784">
      <w:pPr>
        <w:pStyle w:val="Kolorowalistaakcent11"/>
        <w:numPr>
          <w:ilvl w:val="2"/>
          <w:numId w:val="60"/>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C91784">
      <w:pPr>
        <w:pStyle w:val="Kolorowalistaakcent11"/>
        <w:numPr>
          <w:ilvl w:val="3"/>
          <w:numId w:val="60"/>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C91784">
      <w:pPr>
        <w:pStyle w:val="Akapitzlist"/>
        <w:numPr>
          <w:ilvl w:val="3"/>
          <w:numId w:val="60"/>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2CEA37A0" w:rsidR="004A6091" w:rsidRPr="004A6091" w:rsidRDefault="004529D8" w:rsidP="004A6091">
      <w:pPr>
        <w:pStyle w:val="Akapitzlist"/>
        <w:spacing w:line="276" w:lineRule="auto"/>
        <w:ind w:left="3501"/>
        <w:rPr>
          <w:rFonts w:ascii="Arial" w:hAnsi="Arial" w:cs="Arial"/>
          <w:i/>
          <w:sz w:val="24"/>
          <w:szCs w:val="24"/>
        </w:rPr>
      </w:pPr>
      <w:r w:rsidRPr="004529D8">
        <w:rPr>
          <w:rFonts w:ascii="Arial" w:hAnsi="Arial" w:cs="Arial"/>
          <w:i/>
          <w:sz w:val="24"/>
          <w:szCs w:val="24"/>
        </w:rPr>
        <w:t xml:space="preserve">Wykonawca winien wykazać, że został wpisany do prowadzonego przez Prezesa Urzędu Komunikacji Elektronicznej, rejestru przedsiębiorców telekomunikacyjnych, co uprawnia go do prowadzenia działalności gospodarczej w zakresie działalności telekomunikacyjnej, zgodnie z art. 10 ust. 1 ustawy z dnia 16 lipca 2004 roku - Prawo </w:t>
      </w:r>
      <w:r>
        <w:rPr>
          <w:rFonts w:ascii="Arial" w:hAnsi="Arial" w:cs="Arial"/>
          <w:i/>
          <w:sz w:val="24"/>
          <w:szCs w:val="24"/>
        </w:rPr>
        <w:t>telekomunikacyjne (Dz. U. z 2021</w:t>
      </w:r>
      <w:r w:rsidRPr="004529D8">
        <w:rPr>
          <w:rFonts w:ascii="Arial" w:hAnsi="Arial" w:cs="Arial"/>
          <w:i/>
          <w:sz w:val="24"/>
          <w:szCs w:val="24"/>
        </w:rPr>
        <w:t xml:space="preserve"> r. poz. </w:t>
      </w:r>
      <w:r>
        <w:rPr>
          <w:rFonts w:ascii="Arial" w:hAnsi="Arial" w:cs="Arial"/>
          <w:i/>
          <w:sz w:val="24"/>
          <w:szCs w:val="24"/>
        </w:rPr>
        <w:t>576</w:t>
      </w:r>
      <w:r w:rsidRPr="004529D8">
        <w:rPr>
          <w:rFonts w:ascii="Arial" w:hAnsi="Arial" w:cs="Arial"/>
          <w:i/>
          <w:sz w:val="24"/>
          <w:szCs w:val="24"/>
        </w:rPr>
        <w:t>).</w:t>
      </w:r>
    </w:p>
    <w:p w14:paraId="3A2A7D34" w14:textId="77777777" w:rsidR="004A6091" w:rsidRPr="004A6091" w:rsidRDefault="001E65B9" w:rsidP="00C91784">
      <w:pPr>
        <w:pStyle w:val="Akapitzlist"/>
        <w:numPr>
          <w:ilvl w:val="3"/>
          <w:numId w:val="60"/>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C91784">
      <w:pPr>
        <w:pStyle w:val="Kolorowalistaakcent11"/>
        <w:numPr>
          <w:ilvl w:val="3"/>
          <w:numId w:val="60"/>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Default="00D9784D" w:rsidP="00C91784">
      <w:pPr>
        <w:pStyle w:val="Kolorowalistaakcent11"/>
        <w:numPr>
          <w:ilvl w:val="1"/>
          <w:numId w:val="60"/>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3064B856" w14:textId="2658755D" w:rsidR="004529D8" w:rsidRPr="0051475F" w:rsidRDefault="004529D8" w:rsidP="00C91784">
      <w:pPr>
        <w:pStyle w:val="Kolorowalistaakcent11"/>
        <w:numPr>
          <w:ilvl w:val="1"/>
          <w:numId w:val="60"/>
        </w:numPr>
        <w:autoSpaceDE w:val="0"/>
        <w:autoSpaceDN w:val="0"/>
        <w:adjustRightInd w:val="0"/>
        <w:spacing w:before="0" w:after="0" w:line="276" w:lineRule="auto"/>
        <w:ind w:left="567" w:right="20" w:hanging="567"/>
        <w:rPr>
          <w:rFonts w:ascii="Arial" w:hAnsi="Arial" w:cs="Arial"/>
          <w:sz w:val="24"/>
          <w:szCs w:val="24"/>
        </w:rPr>
      </w:pPr>
      <w:r>
        <w:rPr>
          <w:rFonts w:ascii="Arial" w:hAnsi="Arial" w:cs="Arial"/>
          <w:sz w:val="24"/>
          <w:szCs w:val="24"/>
        </w:rPr>
        <w:t xml:space="preserve">Warunek dotyczący </w:t>
      </w:r>
      <w:r w:rsidR="007B023D">
        <w:rPr>
          <w:rFonts w:ascii="Arial" w:hAnsi="Arial" w:cs="Arial"/>
          <w:sz w:val="24"/>
          <w:szCs w:val="24"/>
        </w:rPr>
        <w:t>u</w:t>
      </w:r>
      <w:r w:rsidRPr="004529D8">
        <w:rPr>
          <w:rFonts w:ascii="Arial" w:hAnsi="Arial" w:cs="Arial"/>
          <w:sz w:val="24"/>
          <w:szCs w:val="24"/>
        </w:rPr>
        <w:t xml:space="preserve">prawnień do prowadzenia określonej działalności gospodarczej lub zawodowej, o którym mowa </w:t>
      </w:r>
      <w:r w:rsidR="007B023D">
        <w:rPr>
          <w:rFonts w:ascii="Arial" w:hAnsi="Arial" w:cs="Arial"/>
          <w:sz w:val="24"/>
          <w:szCs w:val="24"/>
        </w:rPr>
        <w:t>pkt 7.1.3</w:t>
      </w:r>
      <w:r>
        <w:rPr>
          <w:rFonts w:ascii="Arial" w:hAnsi="Arial" w:cs="Arial"/>
          <w:sz w:val="24"/>
          <w:szCs w:val="24"/>
        </w:rPr>
        <w:t>.2.</w:t>
      </w:r>
      <w:r w:rsidRPr="004529D8">
        <w:rPr>
          <w:rFonts w:ascii="Arial" w:hAnsi="Arial" w:cs="Arial"/>
          <w:sz w:val="24"/>
          <w:szCs w:val="24"/>
        </w:rPr>
        <w:t>, jest spełniony, jeżeli co najmniej jeden z wykonawców wspólnie ubiegających się o udzielenie zamówienia posiada uprawnienia do prowadzenia określonej działalnoś</w:t>
      </w:r>
      <w:r>
        <w:rPr>
          <w:rFonts w:ascii="Arial" w:hAnsi="Arial" w:cs="Arial"/>
          <w:sz w:val="24"/>
          <w:szCs w:val="24"/>
        </w:rPr>
        <w:t xml:space="preserve">ci gospodarczej lub zawodowej </w:t>
      </w:r>
      <w:r w:rsidRPr="004529D8">
        <w:rPr>
          <w:rFonts w:ascii="Arial" w:hAnsi="Arial" w:cs="Arial"/>
          <w:sz w:val="24"/>
          <w:szCs w:val="24"/>
        </w:rPr>
        <w:t>usługi, do których realizacji te uprawnienia są wymagane.</w:t>
      </w:r>
    </w:p>
    <w:p w14:paraId="6F952196" w14:textId="34D95F99" w:rsidR="004A6091" w:rsidRPr="0051475F" w:rsidRDefault="004A6091" w:rsidP="00C91784">
      <w:pPr>
        <w:pStyle w:val="Kolorowalistaakcent11"/>
        <w:numPr>
          <w:ilvl w:val="1"/>
          <w:numId w:val="60"/>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lastRenderedPageBreak/>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C91784">
      <w:pPr>
        <w:pStyle w:val="Kolorowalistaakcent11"/>
        <w:numPr>
          <w:ilvl w:val="1"/>
          <w:numId w:val="60"/>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C91784">
      <w:pPr>
        <w:pStyle w:val="Kolorowalistaakcent11"/>
        <w:numPr>
          <w:ilvl w:val="1"/>
          <w:numId w:val="60"/>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C91784">
      <w:pPr>
        <w:pStyle w:val="Kolorowalistaakcent11"/>
        <w:numPr>
          <w:ilvl w:val="2"/>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C91784">
      <w:pPr>
        <w:pStyle w:val="Kolorowalistaakcent11"/>
        <w:numPr>
          <w:ilvl w:val="2"/>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C91784">
      <w:pPr>
        <w:pStyle w:val="Kolorowalistaakcent11"/>
        <w:numPr>
          <w:ilvl w:val="2"/>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C91784">
      <w:pPr>
        <w:pStyle w:val="Kolorowalistaakcent11"/>
        <w:numPr>
          <w:ilvl w:val="3"/>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C91784">
      <w:pPr>
        <w:pStyle w:val="Kolorowalistaakcent11"/>
        <w:numPr>
          <w:ilvl w:val="3"/>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C91784">
      <w:pPr>
        <w:pStyle w:val="Kolorowalistaakcent11"/>
        <w:numPr>
          <w:ilvl w:val="3"/>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C91784">
      <w:pPr>
        <w:pStyle w:val="Kolorowalistaakcent11"/>
        <w:numPr>
          <w:ilvl w:val="3"/>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C91784">
      <w:pPr>
        <w:pStyle w:val="Kolorowalistaakcent11"/>
        <w:numPr>
          <w:ilvl w:val="3"/>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0A488A50" w:rsidR="008A21AA" w:rsidRPr="008A21AA" w:rsidRDefault="002816E8" w:rsidP="00C91784">
      <w:pPr>
        <w:pStyle w:val="Kolorowalistaakcent11"/>
        <w:numPr>
          <w:ilvl w:val="1"/>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2935D8">
        <w:rPr>
          <w:rFonts w:ascii="Arial" w:hAnsi="Arial" w:cs="Arial"/>
          <w:sz w:val="24"/>
          <w:szCs w:val="24"/>
        </w:rPr>
        <w:t>nności, o których mowa w pkt 7.6</w:t>
      </w:r>
      <w:r w:rsidRPr="008A21AA">
        <w:rPr>
          <w:rFonts w:ascii="Arial" w:hAnsi="Arial" w:cs="Arial"/>
          <w:sz w:val="24"/>
          <w:szCs w:val="24"/>
        </w:rPr>
        <w:t>. są wystarczające do wykazania jego rzetelności, uwzględniając wagę i szczególne okoliczności czynu wykonawcy.</w:t>
      </w:r>
    </w:p>
    <w:p w14:paraId="54576F66" w14:textId="357CC8E1" w:rsidR="002816E8" w:rsidRPr="002816E8" w:rsidRDefault="002816E8" w:rsidP="00C91784">
      <w:pPr>
        <w:pStyle w:val="Kolorowalistaakcent11"/>
        <w:numPr>
          <w:ilvl w:val="1"/>
          <w:numId w:val="60"/>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2935D8">
        <w:rPr>
          <w:rFonts w:ascii="Arial" w:hAnsi="Arial" w:cs="Arial"/>
          <w:sz w:val="24"/>
          <w:szCs w:val="24"/>
        </w:rPr>
        <w:t>7.6</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283D8C70" w:rsidR="00674295" w:rsidRPr="00955BA6" w:rsidRDefault="008A21AA" w:rsidP="00C91784">
      <w:pPr>
        <w:pStyle w:val="Akapitzlist"/>
        <w:numPr>
          <w:ilvl w:val="0"/>
          <w:numId w:val="60"/>
        </w:numPr>
        <w:rPr>
          <w:rFonts w:ascii="Arial" w:hAnsi="Arial" w:cs="Arial"/>
          <w:b/>
          <w:sz w:val="24"/>
          <w:szCs w:val="24"/>
        </w:rPr>
      </w:pPr>
      <w:r w:rsidRPr="00955BA6">
        <w:rPr>
          <w:rFonts w:ascii="Arial" w:hAnsi="Arial" w:cs="Arial"/>
          <w:b/>
          <w:sz w:val="24"/>
          <w:szCs w:val="24"/>
        </w:rPr>
        <w:t xml:space="preserve">Podstawy wykluczenia, o których mowa w art. 109 ust. 1 </w:t>
      </w:r>
      <w:proofErr w:type="spellStart"/>
      <w:r w:rsidRPr="00955BA6">
        <w:rPr>
          <w:rFonts w:ascii="Arial" w:hAnsi="Arial" w:cs="Arial"/>
          <w:b/>
          <w:sz w:val="24"/>
          <w:szCs w:val="24"/>
        </w:rPr>
        <w:t>Pzp</w:t>
      </w:r>
      <w:proofErr w:type="spellEnd"/>
      <w:r w:rsidR="00955BA6" w:rsidRPr="00955BA6">
        <w:rPr>
          <w:rFonts w:ascii="Arial" w:hAnsi="Arial" w:cs="Arial"/>
          <w:b/>
          <w:sz w:val="24"/>
          <w:szCs w:val="24"/>
        </w:rPr>
        <w:t xml:space="preserve"> oraz na podstawie art. 7 ust. 1 ustawy z dnia 13 kwietnia 2022 r. o szczególnych rozwiązaniach w zakresie przeciwdziałania wspieraniu agresji na Ukrainę oraz służących ochronie bezpieczeństwa narodowego</w:t>
      </w:r>
    </w:p>
    <w:p w14:paraId="50CA7DAE" w14:textId="5AF4963D" w:rsidR="00430F97" w:rsidRDefault="00430F97" w:rsidP="00C91784">
      <w:pPr>
        <w:pStyle w:val="Kolorowalistaakcent11"/>
        <w:numPr>
          <w:ilvl w:val="1"/>
          <w:numId w:val="60"/>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lastRenderedPageBreak/>
        <w:t>Zamawiający</w:t>
      </w:r>
      <w:r w:rsidR="008A21AA" w:rsidRPr="0051475F">
        <w:rPr>
          <w:rFonts w:ascii="Arial" w:hAnsi="Arial" w:cs="Arial"/>
          <w:sz w:val="24"/>
          <w:szCs w:val="24"/>
        </w:rPr>
        <w:t xml:space="preserve"> </w:t>
      </w:r>
      <w:r w:rsidR="00955BA6" w:rsidRPr="00955BA6">
        <w:rPr>
          <w:rFonts w:ascii="Arial" w:hAnsi="Arial" w:cs="Arial"/>
          <w:b/>
          <w:sz w:val="24"/>
          <w:szCs w:val="24"/>
        </w:rPr>
        <w:t>nie</w:t>
      </w:r>
      <w:r w:rsidR="008A21AA" w:rsidRPr="0051475F">
        <w:rPr>
          <w:rFonts w:ascii="Arial" w:hAnsi="Arial" w:cs="Arial"/>
          <w:sz w:val="24"/>
          <w:szCs w:val="24"/>
        </w:rPr>
        <w:t xml:space="preserve">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podstawy wykluczenia</w:t>
      </w:r>
      <w:r w:rsidR="008A21AA" w:rsidRPr="0051475F">
        <w:rPr>
          <w:rFonts w:ascii="Arial" w:hAnsi="Arial" w:cs="Arial"/>
          <w:bCs/>
          <w:sz w:val="24"/>
          <w:szCs w:val="24"/>
        </w:rPr>
        <w:t xml:space="preserve"> Wykonawcy </w:t>
      </w:r>
      <w:r w:rsidR="00955BA6">
        <w:rPr>
          <w:rFonts w:ascii="Arial" w:hAnsi="Arial" w:cs="Arial"/>
          <w:bCs/>
          <w:sz w:val="24"/>
          <w:szCs w:val="24"/>
        </w:rPr>
        <w:t xml:space="preserve"> wskazanych</w:t>
      </w:r>
      <w:r w:rsidRPr="0051475F">
        <w:rPr>
          <w:rFonts w:ascii="Arial" w:hAnsi="Arial" w:cs="Arial"/>
          <w:bCs/>
          <w:sz w:val="24"/>
          <w:szCs w:val="24"/>
        </w:rPr>
        <w:t xml:space="preserv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955BA6">
        <w:rPr>
          <w:rFonts w:ascii="Arial" w:hAnsi="Arial" w:cs="Arial"/>
          <w:bCs/>
          <w:sz w:val="24"/>
          <w:szCs w:val="24"/>
        </w:rPr>
        <w:t>.</w:t>
      </w:r>
    </w:p>
    <w:p w14:paraId="4C92C595" w14:textId="77777777" w:rsidR="00955BA6" w:rsidRPr="00AE4C10" w:rsidRDefault="00955BA6" w:rsidP="00C91784">
      <w:pPr>
        <w:pStyle w:val="Kolorowalistaakcent11"/>
        <w:numPr>
          <w:ilvl w:val="1"/>
          <w:numId w:val="60"/>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 xml:space="preserve">Na podstawie art. 7 ust. 1 w zw. z ust. 9 ustawy z dnia 13 kwietnia 2022 r. o szczególnych rozwiązaniach w zakresie przeciwdziałania wspieraniu agresji na Ukrainę oraz służących ochronie bezpieczeństwa narodowego (Dz. U. z 2022 r. poz. 835) z  postępowania o udzielenie zamówienia 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w:t>
      </w:r>
      <w:proofErr w:type="spellStart"/>
      <w:r w:rsidRPr="00AE4C10">
        <w:rPr>
          <w:rFonts w:ascii="Arial" w:hAnsi="Arial" w:cs="Arial"/>
          <w:sz w:val="24"/>
          <w:szCs w:val="24"/>
        </w:rPr>
        <w:t>Pzp</w:t>
      </w:r>
      <w:proofErr w:type="spellEnd"/>
      <w:r w:rsidRPr="00AE4C10">
        <w:rPr>
          <w:rFonts w:ascii="Arial" w:hAnsi="Arial" w:cs="Arial"/>
          <w:sz w:val="24"/>
          <w:szCs w:val="24"/>
        </w:rPr>
        <w:t xml:space="preserve"> </w:t>
      </w:r>
      <w:r w:rsidRPr="00AE4C10">
        <w:rPr>
          <w:rFonts w:ascii="Arial" w:hAnsi="Arial" w:cs="Arial"/>
          <w:b/>
          <w:sz w:val="24"/>
          <w:szCs w:val="24"/>
        </w:rPr>
        <w:t>wyklucza się:</w:t>
      </w:r>
    </w:p>
    <w:p w14:paraId="35B2D2C0" w14:textId="77777777" w:rsidR="00955BA6" w:rsidRDefault="00955BA6" w:rsidP="00C91784">
      <w:pPr>
        <w:pStyle w:val="Kolorowalistaakcent11"/>
        <w:numPr>
          <w:ilvl w:val="2"/>
          <w:numId w:val="60"/>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284BDFA0" w14:textId="77777777" w:rsidR="00955BA6" w:rsidRDefault="00955BA6" w:rsidP="00C91784">
      <w:pPr>
        <w:pStyle w:val="Kolorowalistaakcent11"/>
        <w:numPr>
          <w:ilvl w:val="2"/>
          <w:numId w:val="60"/>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CEC8BB" w14:textId="77777777" w:rsidR="00955BA6" w:rsidRPr="00F44480" w:rsidRDefault="00955BA6" w:rsidP="00C91784">
      <w:pPr>
        <w:pStyle w:val="Kolorowalistaakcent11"/>
        <w:numPr>
          <w:ilvl w:val="2"/>
          <w:numId w:val="60"/>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F76BF9" w14:textId="4523AFE2" w:rsidR="00955BA6" w:rsidRPr="00F44480" w:rsidRDefault="00955BA6" w:rsidP="00C91784">
      <w:pPr>
        <w:pStyle w:val="Kolorowalistaakcent11"/>
        <w:numPr>
          <w:ilvl w:val="1"/>
          <w:numId w:val="60"/>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8.2.</w:t>
      </w:r>
    </w:p>
    <w:p w14:paraId="743486F0" w14:textId="23FEC69C" w:rsidR="00955BA6" w:rsidRPr="00955BA6" w:rsidRDefault="00955BA6" w:rsidP="00C91784">
      <w:pPr>
        <w:pStyle w:val="Kolorowalistaakcent11"/>
        <w:numPr>
          <w:ilvl w:val="1"/>
          <w:numId w:val="60"/>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0016225F" w:rsidR="008A21AA" w:rsidRPr="0051475F" w:rsidRDefault="00627C7D" w:rsidP="00C91784">
      <w:pPr>
        <w:pStyle w:val="Kolorowalistaakcent11"/>
        <w:numPr>
          <w:ilvl w:val="1"/>
          <w:numId w:val="60"/>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r w:rsidR="00955BA6">
        <w:rPr>
          <w:rFonts w:ascii="Arial" w:hAnsi="Arial" w:cs="Arial"/>
          <w:color w:val="000000"/>
          <w:sz w:val="24"/>
          <w:szCs w:val="24"/>
          <w:shd w:val="clear" w:color="auto" w:fill="FFFFFF"/>
        </w:rPr>
        <w:t>.</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C91784">
      <w:pPr>
        <w:pStyle w:val="Kolorowalistaakcent11"/>
        <w:numPr>
          <w:ilvl w:val="0"/>
          <w:numId w:val="60"/>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C91784">
      <w:pPr>
        <w:pStyle w:val="Kolorowalistaakcent11"/>
        <w:numPr>
          <w:ilvl w:val="1"/>
          <w:numId w:val="60"/>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2F6213DD" w:rsidR="00674295" w:rsidRPr="002863E8" w:rsidRDefault="00AE3543" w:rsidP="00C91784">
      <w:pPr>
        <w:pStyle w:val="Kolorowalistaakcent11"/>
        <w:numPr>
          <w:ilvl w:val="2"/>
          <w:numId w:val="60"/>
        </w:numPr>
        <w:autoSpaceDE w:val="0"/>
        <w:autoSpaceDN w:val="0"/>
        <w:adjustRightInd w:val="0"/>
        <w:spacing w:line="276" w:lineRule="auto"/>
        <w:rPr>
          <w:rFonts w:ascii="Arial" w:hAnsi="Arial" w:cs="Arial"/>
          <w:b/>
          <w:sz w:val="24"/>
          <w:szCs w:val="24"/>
        </w:rPr>
      </w:pPr>
      <w:r w:rsidRPr="005C36D2">
        <w:rPr>
          <w:rFonts w:ascii="Arial" w:hAnsi="Arial" w:cs="Arial"/>
          <w:b/>
          <w:sz w:val="24"/>
          <w:szCs w:val="24"/>
        </w:rPr>
        <w:lastRenderedPageBreak/>
        <w:t>O</w:t>
      </w:r>
      <w:r w:rsidR="003A24B8" w:rsidRPr="005C36D2">
        <w:rPr>
          <w:rFonts w:ascii="Arial" w:hAnsi="Arial" w:cs="Arial"/>
          <w:b/>
          <w:sz w:val="24"/>
          <w:szCs w:val="24"/>
        </w:rPr>
        <w:t>świadczeni</w:t>
      </w:r>
      <w:r w:rsidRPr="005C36D2">
        <w:rPr>
          <w:rFonts w:ascii="Arial" w:hAnsi="Arial" w:cs="Arial"/>
          <w:b/>
          <w:sz w:val="24"/>
          <w:szCs w:val="24"/>
        </w:rPr>
        <w:t>e</w:t>
      </w:r>
      <w:r w:rsidR="003A24B8" w:rsidRPr="005C36D2">
        <w:rPr>
          <w:rFonts w:ascii="Arial" w:hAnsi="Arial" w:cs="Arial"/>
          <w:b/>
          <w:sz w:val="24"/>
          <w:szCs w:val="24"/>
        </w:rPr>
        <w:t xml:space="preserve"> stanowiące potwierdzenie, że Wykonawca</w:t>
      </w:r>
      <w:r w:rsidR="00C97C80" w:rsidRPr="005C36D2">
        <w:rPr>
          <w:rFonts w:ascii="Arial" w:hAnsi="Arial" w:cs="Arial"/>
          <w:b/>
          <w:sz w:val="24"/>
          <w:szCs w:val="24"/>
        </w:rPr>
        <w:t xml:space="preserve"> na dzień składania ofert</w:t>
      </w:r>
      <w:r w:rsidRPr="005C36D2">
        <w:rPr>
          <w:rFonts w:ascii="Arial" w:hAnsi="Arial" w:cs="Arial"/>
          <w:b/>
          <w:sz w:val="24"/>
          <w:szCs w:val="24"/>
        </w:rPr>
        <w:t xml:space="preserve"> </w:t>
      </w:r>
      <w:r w:rsidR="00674295" w:rsidRPr="005C36D2">
        <w:rPr>
          <w:rFonts w:ascii="Arial" w:hAnsi="Arial" w:cs="Arial"/>
          <w:b/>
          <w:sz w:val="24"/>
          <w:szCs w:val="24"/>
        </w:rPr>
        <w:t>nie podlega wykluczeniu,</w:t>
      </w:r>
      <w:r w:rsidRPr="005C36D2">
        <w:rPr>
          <w:rFonts w:ascii="Arial" w:hAnsi="Arial" w:cs="Arial"/>
          <w:b/>
          <w:sz w:val="24"/>
          <w:szCs w:val="24"/>
        </w:rPr>
        <w:t xml:space="preserve"> oraz </w:t>
      </w:r>
      <w:r w:rsidR="00674295" w:rsidRPr="005C36D2">
        <w:rPr>
          <w:rFonts w:ascii="Arial" w:hAnsi="Arial" w:cs="Arial"/>
          <w:b/>
          <w:sz w:val="24"/>
          <w:szCs w:val="24"/>
        </w:rPr>
        <w:t xml:space="preserve">spełnia warunki </w:t>
      </w:r>
      <w:r w:rsidRPr="005C36D2">
        <w:rPr>
          <w:rFonts w:ascii="Arial" w:hAnsi="Arial" w:cs="Arial"/>
          <w:b/>
          <w:sz w:val="24"/>
          <w:szCs w:val="24"/>
        </w:rPr>
        <w:t xml:space="preserve">udziału w postępowaniu </w:t>
      </w:r>
      <w:r w:rsidR="0051475F" w:rsidRPr="005C36D2">
        <w:rPr>
          <w:rFonts w:ascii="Arial" w:hAnsi="Arial" w:cs="Arial"/>
          <w:b/>
          <w:sz w:val="24"/>
          <w:szCs w:val="24"/>
        </w:rPr>
        <w:t xml:space="preserve">w zakresie wskazanym </w:t>
      </w:r>
      <w:r w:rsidRPr="005C36D2">
        <w:rPr>
          <w:rFonts w:ascii="Arial" w:hAnsi="Arial" w:cs="Arial"/>
          <w:b/>
          <w:sz w:val="24"/>
          <w:szCs w:val="24"/>
        </w:rPr>
        <w:t>wg Załącznika nr 2 do SWZ</w:t>
      </w:r>
      <w:r w:rsidRPr="002863E8">
        <w:rPr>
          <w:rFonts w:ascii="Arial" w:hAnsi="Arial" w:cs="Arial"/>
          <w:sz w:val="24"/>
          <w:szCs w:val="24"/>
        </w:rPr>
        <w:t>.</w:t>
      </w:r>
    </w:p>
    <w:p w14:paraId="2A482A2F" w14:textId="14D9BAF2" w:rsidR="006859AA" w:rsidRPr="002863E8" w:rsidRDefault="00C43BC4" w:rsidP="00C91784">
      <w:pPr>
        <w:pStyle w:val="Kolorowalistaakcent11"/>
        <w:numPr>
          <w:ilvl w:val="2"/>
          <w:numId w:val="60"/>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7.6</w:t>
      </w:r>
      <w:r w:rsidR="006859AA" w:rsidRPr="002863E8">
        <w:rPr>
          <w:rFonts w:ascii="Arial" w:hAnsi="Arial" w:cs="Arial"/>
          <w:sz w:val="24"/>
          <w:szCs w:val="24"/>
        </w:rPr>
        <w:t>.</w:t>
      </w:r>
    </w:p>
    <w:p w14:paraId="287FAC63" w14:textId="77777777" w:rsidR="00A63674" w:rsidRPr="002863E8" w:rsidRDefault="00A63674" w:rsidP="00C91784">
      <w:pPr>
        <w:pStyle w:val="Kolorowalistaakcent11"/>
        <w:numPr>
          <w:ilvl w:val="1"/>
          <w:numId w:val="60"/>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3B48D388" w:rsidR="00A63674" w:rsidRPr="002935D8" w:rsidRDefault="00A63674" w:rsidP="00C91784">
      <w:pPr>
        <w:pStyle w:val="Kolorowalistaakcent11"/>
        <w:numPr>
          <w:ilvl w:val="2"/>
          <w:numId w:val="60"/>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r w:rsidR="002935D8">
        <w:rPr>
          <w:rFonts w:ascii="Arial" w:hAnsi="Arial" w:cs="Arial"/>
          <w:sz w:val="24"/>
          <w:szCs w:val="24"/>
        </w:rPr>
        <w:t>;</w:t>
      </w:r>
    </w:p>
    <w:p w14:paraId="0F333A1B" w14:textId="7EFE29CD" w:rsidR="002935D8" w:rsidRPr="005C36D2" w:rsidRDefault="002935D8" w:rsidP="00C91784">
      <w:pPr>
        <w:pStyle w:val="Kolorowalistaakcent11"/>
        <w:numPr>
          <w:ilvl w:val="2"/>
          <w:numId w:val="60"/>
        </w:numPr>
        <w:autoSpaceDE w:val="0"/>
        <w:autoSpaceDN w:val="0"/>
        <w:adjustRightInd w:val="0"/>
        <w:spacing w:line="276" w:lineRule="auto"/>
        <w:rPr>
          <w:rFonts w:ascii="Arial" w:hAnsi="Arial" w:cs="Arial"/>
          <w:b/>
          <w:sz w:val="24"/>
          <w:szCs w:val="24"/>
        </w:rPr>
      </w:pPr>
      <w:r w:rsidRPr="005C36D2">
        <w:rPr>
          <w:rFonts w:ascii="Arial" w:hAnsi="Arial" w:cs="Arial"/>
          <w:b/>
          <w:sz w:val="24"/>
          <w:szCs w:val="24"/>
        </w:rPr>
        <w:t>Aktualne zaświadczenie o wpisie do rejestru przedsiębiorców telekomunikacyjnych, o którym mowa w art. 10-11 ustawy z dnia 16 lipca 2004r. – Prawo telekomunikacyjne</w:t>
      </w:r>
      <w:r w:rsidR="00024E1A" w:rsidRPr="005C36D2">
        <w:rPr>
          <w:rFonts w:ascii="Arial" w:hAnsi="Arial" w:cs="Arial"/>
          <w:b/>
          <w:sz w:val="24"/>
          <w:szCs w:val="24"/>
        </w:rPr>
        <w:t>.</w:t>
      </w:r>
    </w:p>
    <w:p w14:paraId="30844391" w14:textId="77777777" w:rsidR="00F3714D" w:rsidRPr="002863E8" w:rsidRDefault="00F3714D"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5EA4F35C" w:rsidR="00F3714D" w:rsidRPr="002863E8" w:rsidRDefault="00F3714D" w:rsidP="00C91784">
      <w:pPr>
        <w:pStyle w:val="Kolorowalistaakcent11"/>
        <w:numPr>
          <w:ilvl w:val="2"/>
          <w:numId w:val="60"/>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8176E7">
        <w:rPr>
          <w:rFonts w:ascii="Arial" w:hAnsi="Arial" w:cs="Arial"/>
          <w:sz w:val="24"/>
          <w:szCs w:val="24"/>
        </w:rPr>
        <w:t>.</w:t>
      </w:r>
    </w:p>
    <w:p w14:paraId="0F623A35" w14:textId="572CB3F8" w:rsidR="0087283F" w:rsidRPr="002630BD" w:rsidRDefault="0087283F"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336BCF8B" w14:textId="7B2BC452" w:rsidR="0087283F" w:rsidRPr="008176E7" w:rsidRDefault="0087283F"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A30F05" w:rsidRDefault="00697708" w:rsidP="0087283F">
      <w:pPr>
        <w:pStyle w:val="Kolorowalistaakcent11"/>
        <w:autoSpaceDE w:val="0"/>
        <w:autoSpaceDN w:val="0"/>
        <w:adjustRightInd w:val="0"/>
        <w:spacing w:line="276" w:lineRule="auto"/>
        <w:rPr>
          <w:rFonts w:ascii="Arial" w:hAnsi="Arial" w:cs="Arial"/>
          <w:sz w:val="24"/>
          <w:szCs w:val="24"/>
        </w:rPr>
      </w:pPr>
    </w:p>
    <w:p w14:paraId="7FF5EA4A" w14:textId="71167744" w:rsidR="00697708" w:rsidRPr="00A30F05"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C91784">
      <w:pPr>
        <w:pStyle w:val="Akapitzlist"/>
        <w:numPr>
          <w:ilvl w:val="1"/>
          <w:numId w:val="60"/>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77969009" w:rsidR="00A30F05" w:rsidRDefault="00CB4651"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CB4651">
        <w:rPr>
          <w:rFonts w:ascii="Arial" w:hAnsi="Arial" w:cs="Arial"/>
          <w:sz w:val="24"/>
          <w:szCs w:val="24"/>
        </w:rPr>
        <w:lastRenderedPageBreak/>
        <w:t>Wymagania techniczne i organizacyjne, związane z wykorzystaniem Platformy, zostały przedstawione w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9745E3" w:rsidRDefault="00E304E1" w:rsidP="00C91784">
      <w:pPr>
        <w:pStyle w:val="Akapitzlist"/>
        <w:numPr>
          <w:ilvl w:val="1"/>
          <w:numId w:val="60"/>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2A9B2A1B" w:rsidR="009745E3" w:rsidRDefault="009745E3"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w:t>
      </w:r>
      <w:r w:rsidR="007B023D">
        <w:rPr>
          <w:rFonts w:ascii="Arial" w:hAnsi="Arial" w:cs="Arial"/>
          <w:sz w:val="24"/>
          <w:szCs w:val="24"/>
        </w:rPr>
        <w:t>e</w:t>
      </w:r>
      <w:r>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73BE92C3" w14:textId="77777777" w:rsidR="00CB7B78" w:rsidRDefault="009745E3"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0D2BE5">
        <w:rPr>
          <w:rFonts w:ascii="Arial" w:hAnsi="Arial" w:cs="Arial"/>
          <w:sz w:val="24"/>
          <w:szCs w:val="24"/>
        </w:rPr>
        <w:t>Do kontaktowania z wykonawcami upoważniona jest</w:t>
      </w:r>
      <w:r w:rsidR="00CB7B78">
        <w:rPr>
          <w:rFonts w:ascii="Arial" w:hAnsi="Arial" w:cs="Arial"/>
          <w:sz w:val="24"/>
          <w:szCs w:val="24"/>
        </w:rPr>
        <w:t>:</w:t>
      </w:r>
    </w:p>
    <w:p w14:paraId="72ED32AF" w14:textId="794115B6" w:rsidR="00CB7B78" w:rsidRDefault="009745E3" w:rsidP="00C91784">
      <w:pPr>
        <w:pStyle w:val="Kolorowalistaakcent11"/>
        <w:numPr>
          <w:ilvl w:val="2"/>
          <w:numId w:val="60"/>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 Pani Karolina Si</w:t>
      </w:r>
      <w:r w:rsidR="00024E1A">
        <w:rPr>
          <w:rFonts w:ascii="Arial" w:hAnsi="Arial" w:cs="Arial"/>
          <w:sz w:val="24"/>
          <w:szCs w:val="24"/>
        </w:rPr>
        <w:t xml:space="preserve">wy- </w:t>
      </w:r>
      <w:proofErr w:type="spellStart"/>
      <w:r w:rsidR="00024E1A">
        <w:rPr>
          <w:rFonts w:ascii="Arial" w:hAnsi="Arial" w:cs="Arial"/>
          <w:sz w:val="24"/>
          <w:szCs w:val="24"/>
        </w:rPr>
        <w:t>Pachulska</w:t>
      </w:r>
      <w:proofErr w:type="spellEnd"/>
      <w:r w:rsidR="00024E1A">
        <w:rPr>
          <w:rFonts w:ascii="Arial" w:hAnsi="Arial" w:cs="Arial"/>
          <w:sz w:val="24"/>
          <w:szCs w:val="24"/>
        </w:rPr>
        <w:t>, tel. 81-466-29-37</w:t>
      </w:r>
      <w:r w:rsidRPr="000D2BE5">
        <w:rPr>
          <w:rFonts w:ascii="Arial" w:hAnsi="Arial" w:cs="Arial"/>
          <w:sz w:val="24"/>
          <w:szCs w:val="24"/>
        </w:rPr>
        <w:t xml:space="preserve"> w. 115</w:t>
      </w:r>
      <w:r w:rsidR="00CB7B78">
        <w:rPr>
          <w:rFonts w:ascii="Arial" w:hAnsi="Arial" w:cs="Arial"/>
          <w:sz w:val="24"/>
          <w:szCs w:val="24"/>
        </w:rPr>
        <w:t>;</w:t>
      </w:r>
    </w:p>
    <w:p w14:paraId="16222416" w14:textId="52D416E7" w:rsidR="00CB7B78" w:rsidRPr="00CB7B78" w:rsidRDefault="00024E1A" w:rsidP="00C91784">
      <w:pPr>
        <w:pStyle w:val="Kolorowalistaakcent11"/>
        <w:numPr>
          <w:ilvl w:val="2"/>
          <w:numId w:val="60"/>
        </w:numPr>
        <w:autoSpaceDE w:val="0"/>
        <w:autoSpaceDN w:val="0"/>
        <w:adjustRightInd w:val="0"/>
        <w:spacing w:line="276" w:lineRule="auto"/>
        <w:rPr>
          <w:rFonts w:ascii="Arial" w:hAnsi="Arial" w:cs="Arial"/>
          <w:sz w:val="24"/>
          <w:szCs w:val="24"/>
        </w:rPr>
      </w:pPr>
      <w:r>
        <w:rPr>
          <w:rFonts w:ascii="Arial" w:hAnsi="Arial" w:cs="Arial"/>
          <w:sz w:val="24"/>
          <w:szCs w:val="24"/>
        </w:rPr>
        <w:lastRenderedPageBreak/>
        <w:t>Pan</w:t>
      </w:r>
      <w:r w:rsidR="00CB7B78">
        <w:rPr>
          <w:rFonts w:ascii="Arial" w:hAnsi="Arial" w:cs="Arial"/>
          <w:sz w:val="24"/>
          <w:szCs w:val="24"/>
        </w:rPr>
        <w:t xml:space="preserve"> </w:t>
      </w:r>
      <w:r>
        <w:rPr>
          <w:rFonts w:ascii="Arial" w:hAnsi="Arial" w:cs="Arial"/>
          <w:sz w:val="24"/>
          <w:szCs w:val="24"/>
        </w:rPr>
        <w:t>Artur Kloc</w:t>
      </w:r>
      <w:r w:rsidR="00CB7B78">
        <w:rPr>
          <w:rFonts w:ascii="Arial" w:hAnsi="Arial" w:cs="Arial"/>
          <w:sz w:val="24"/>
          <w:szCs w:val="24"/>
        </w:rPr>
        <w:t>, tel. 81</w:t>
      </w:r>
      <w:r>
        <w:rPr>
          <w:rFonts w:ascii="Arial" w:hAnsi="Arial" w:cs="Arial"/>
          <w:sz w:val="24"/>
          <w:szCs w:val="24"/>
        </w:rPr>
        <w:t>-466-29-37 w. 125</w:t>
      </w:r>
      <w:r w:rsidR="00CB7B78">
        <w:rPr>
          <w:rFonts w:ascii="Arial" w:hAnsi="Arial" w:cs="Arial"/>
          <w:sz w:val="24"/>
          <w:szCs w:val="24"/>
        </w:rPr>
        <w:t>;</w:t>
      </w:r>
    </w:p>
    <w:p w14:paraId="2A048B25" w14:textId="1B5E8D41" w:rsidR="009745E3" w:rsidRDefault="000D2BE5"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7B6FF1BD" w:rsidR="00332C98" w:rsidRPr="007B023D" w:rsidRDefault="00697708" w:rsidP="00C91784">
      <w:pPr>
        <w:pStyle w:val="Akapitzlist"/>
        <w:numPr>
          <w:ilvl w:val="1"/>
          <w:numId w:val="60"/>
        </w:numPr>
        <w:rPr>
          <w:rFonts w:ascii="Arial" w:hAnsi="Arial" w:cs="Arial"/>
          <w:b/>
          <w:color w:val="FF0000"/>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w:t>
      </w:r>
      <w:r w:rsidRPr="007B023D">
        <w:rPr>
          <w:rFonts w:ascii="Arial" w:hAnsi="Arial" w:cs="Arial"/>
          <w:b/>
          <w:sz w:val="24"/>
          <w:szCs w:val="24"/>
        </w:rPr>
        <w:t xml:space="preserve">związany ofertą </w:t>
      </w:r>
      <w:r w:rsidR="00332C98" w:rsidRPr="007B023D">
        <w:rPr>
          <w:rFonts w:ascii="Arial" w:hAnsi="Arial" w:cs="Arial"/>
          <w:b/>
          <w:sz w:val="24"/>
          <w:szCs w:val="24"/>
        </w:rPr>
        <w:t>przez okres</w:t>
      </w:r>
      <w:r w:rsidRPr="007B023D">
        <w:rPr>
          <w:rFonts w:ascii="Arial" w:hAnsi="Arial" w:cs="Arial"/>
          <w:b/>
          <w:sz w:val="24"/>
          <w:szCs w:val="24"/>
        </w:rPr>
        <w:t xml:space="preserve"> 30 dni</w:t>
      </w:r>
      <w:r w:rsidRPr="00332C98">
        <w:rPr>
          <w:rFonts w:ascii="Arial" w:hAnsi="Arial" w:cs="Arial"/>
          <w:sz w:val="24"/>
          <w:szCs w:val="24"/>
        </w:rPr>
        <w:t xml:space="preserve"> od dnia upływu terminu składania ofert, przy czym pierwszym dniem terminu związania ofertą jest dzień, w którym upływa termin składania ofert</w:t>
      </w:r>
      <w:r w:rsidR="00EE2690">
        <w:rPr>
          <w:rFonts w:ascii="Arial" w:hAnsi="Arial" w:cs="Arial"/>
          <w:sz w:val="24"/>
          <w:szCs w:val="24"/>
        </w:rPr>
        <w:t xml:space="preserve"> </w:t>
      </w:r>
      <w:r w:rsidR="00EE2690" w:rsidRPr="007B023D">
        <w:rPr>
          <w:rFonts w:ascii="Arial" w:hAnsi="Arial" w:cs="Arial"/>
          <w:b/>
          <w:sz w:val="24"/>
          <w:szCs w:val="24"/>
        </w:rPr>
        <w:t>tj</w:t>
      </w:r>
      <w:r w:rsidR="007B023D" w:rsidRPr="007B023D">
        <w:rPr>
          <w:rFonts w:ascii="Arial" w:hAnsi="Arial" w:cs="Arial"/>
          <w:b/>
          <w:sz w:val="24"/>
          <w:szCs w:val="24"/>
        </w:rPr>
        <w:t>.</w:t>
      </w:r>
      <w:r w:rsidR="00EE2690" w:rsidRPr="007B023D">
        <w:rPr>
          <w:rFonts w:ascii="Arial" w:hAnsi="Arial" w:cs="Arial"/>
          <w:b/>
          <w:sz w:val="24"/>
          <w:szCs w:val="24"/>
        </w:rPr>
        <w:t xml:space="preserve"> do </w:t>
      </w:r>
      <w:r w:rsidR="007B023D" w:rsidRPr="007B023D">
        <w:rPr>
          <w:rFonts w:ascii="Arial" w:hAnsi="Arial" w:cs="Arial"/>
          <w:b/>
          <w:sz w:val="24"/>
          <w:szCs w:val="24"/>
        </w:rPr>
        <w:t>dn. 23.07.2022 r.</w:t>
      </w:r>
    </w:p>
    <w:p w14:paraId="24769482" w14:textId="77777777" w:rsidR="00332C98" w:rsidRPr="00332C98" w:rsidRDefault="00697708" w:rsidP="00C91784">
      <w:pPr>
        <w:pStyle w:val="Akapitzlist"/>
        <w:numPr>
          <w:ilvl w:val="1"/>
          <w:numId w:val="60"/>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C91784">
      <w:pPr>
        <w:pStyle w:val="Akapitzlist"/>
        <w:numPr>
          <w:ilvl w:val="1"/>
          <w:numId w:val="60"/>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77777777" w:rsidR="00FE5F44"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14A6D710" w14:textId="4DCBD2DC" w:rsidR="00FE5F44"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sz w:val="24"/>
          <w:szCs w:val="24"/>
        </w:rPr>
      </w:pPr>
      <w:r w:rsidRPr="007B023D">
        <w:rPr>
          <w:rFonts w:ascii="Arial" w:hAnsi="Arial" w:cs="Arial"/>
          <w:b/>
          <w:sz w:val="24"/>
          <w:szCs w:val="24"/>
          <w:u w:val="single"/>
        </w:rPr>
        <w:t xml:space="preserve">Oferta </w:t>
      </w:r>
      <w:r w:rsidR="007B023D" w:rsidRPr="007B023D">
        <w:rPr>
          <w:rFonts w:ascii="Arial" w:hAnsi="Arial" w:cs="Arial"/>
          <w:b/>
          <w:sz w:val="24"/>
          <w:szCs w:val="24"/>
          <w:u w:val="single"/>
        </w:rPr>
        <w:t>sporządzona na Formularzu ofertowym</w:t>
      </w:r>
      <w:r w:rsidR="007B023D">
        <w:rPr>
          <w:rFonts w:ascii="Arial" w:hAnsi="Arial" w:cs="Arial"/>
          <w:sz w:val="24"/>
          <w:szCs w:val="24"/>
        </w:rPr>
        <w:t xml:space="preserve"> wg. Załącznika nr 3 do SWZ </w:t>
      </w:r>
      <w:r w:rsidRPr="007B023D">
        <w:rPr>
          <w:rFonts w:ascii="Arial" w:hAnsi="Arial" w:cs="Arial"/>
          <w:b/>
          <w:sz w:val="24"/>
          <w:szCs w:val="24"/>
          <w:u w:val="single"/>
        </w:rPr>
        <w:t xml:space="preserve">składana jest </w:t>
      </w:r>
      <w:r w:rsidR="00FE5F44" w:rsidRPr="007B023D">
        <w:rPr>
          <w:rFonts w:ascii="Arial" w:hAnsi="Arial" w:cs="Arial"/>
          <w:b/>
          <w:sz w:val="24"/>
          <w:szCs w:val="24"/>
          <w:u w:val="single"/>
        </w:rPr>
        <w:t>za pośrednictwem platformy wraz z</w:t>
      </w:r>
      <w:r w:rsidR="00FE5F44" w:rsidRPr="0027412F">
        <w:rPr>
          <w:rFonts w:ascii="Arial" w:hAnsi="Arial" w:cs="Arial"/>
          <w:sz w:val="24"/>
          <w:szCs w:val="24"/>
        </w:rPr>
        <w:t>:</w:t>
      </w:r>
    </w:p>
    <w:p w14:paraId="69A1B263" w14:textId="77777777" w:rsidR="00F4505E" w:rsidRPr="0027412F" w:rsidRDefault="001A6653" w:rsidP="00C91784">
      <w:pPr>
        <w:pStyle w:val="Kolorowalistaakcent11"/>
        <w:numPr>
          <w:ilvl w:val="2"/>
          <w:numId w:val="60"/>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w:t>
      </w:r>
      <w:r w:rsidR="002630BD" w:rsidRPr="0027412F">
        <w:rPr>
          <w:rFonts w:ascii="Arial" w:hAnsi="Arial" w:cs="Arial"/>
          <w:sz w:val="24"/>
          <w:szCs w:val="24"/>
        </w:rPr>
        <w:t>szystkimi</w:t>
      </w:r>
      <w:r w:rsidRPr="0027412F">
        <w:rPr>
          <w:rFonts w:ascii="Arial" w:hAnsi="Arial" w:cs="Arial"/>
          <w:sz w:val="24"/>
          <w:szCs w:val="24"/>
        </w:rPr>
        <w:t xml:space="preserve"> </w:t>
      </w:r>
      <w:r w:rsidR="002630BD" w:rsidRPr="0027412F">
        <w:rPr>
          <w:rFonts w:ascii="Arial" w:hAnsi="Arial" w:cs="Arial"/>
          <w:sz w:val="24"/>
          <w:szCs w:val="24"/>
        </w:rPr>
        <w:t>dokumentami</w:t>
      </w:r>
      <w:r w:rsidRPr="0027412F">
        <w:rPr>
          <w:rFonts w:ascii="Arial" w:hAnsi="Arial" w:cs="Arial"/>
          <w:sz w:val="24"/>
          <w:szCs w:val="24"/>
        </w:rPr>
        <w:t xml:space="preserve"> </w:t>
      </w:r>
      <w:r w:rsidR="002630BD" w:rsidRPr="0027412F">
        <w:rPr>
          <w:rFonts w:ascii="Arial" w:hAnsi="Arial" w:cs="Arial"/>
          <w:sz w:val="24"/>
          <w:szCs w:val="24"/>
        </w:rPr>
        <w:t>i oświadczeniami wymienionymi</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Pr="0027412F">
        <w:rPr>
          <w:rFonts w:ascii="Arial" w:hAnsi="Arial" w:cs="Arial"/>
          <w:sz w:val="24"/>
          <w:szCs w:val="24"/>
        </w:rPr>
        <w:t>pkt 9</w:t>
      </w:r>
      <w:r w:rsidR="002630BD" w:rsidRPr="0027412F">
        <w:rPr>
          <w:rFonts w:ascii="Arial" w:hAnsi="Arial" w:cs="Arial"/>
          <w:sz w:val="24"/>
          <w:szCs w:val="24"/>
        </w:rPr>
        <w:t xml:space="preserve"> SWZ</w:t>
      </w:r>
    </w:p>
    <w:p w14:paraId="4EF26588" w14:textId="1AD715CD" w:rsidR="00590848" w:rsidRPr="0027412F" w:rsidRDefault="002630BD"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C43BC4">
        <w:rPr>
          <w:rFonts w:ascii="Arial" w:hAnsi="Arial" w:cs="Arial"/>
          <w:sz w:val="24"/>
          <w:szCs w:val="24"/>
        </w:rPr>
        <w:t>9</w:t>
      </w:r>
      <w:r w:rsidR="00590848" w:rsidRPr="0027412F">
        <w:rPr>
          <w:rFonts w:ascii="Arial" w:hAnsi="Arial" w:cs="Arial"/>
          <w:sz w:val="24"/>
          <w:szCs w:val="24"/>
        </w:rPr>
        <w:t xml:space="preserve">.1.1. </w:t>
      </w:r>
      <w:r w:rsidRPr="0027412F">
        <w:rPr>
          <w:rFonts w:ascii="Arial" w:hAnsi="Arial" w:cs="Arial"/>
          <w:sz w:val="24"/>
          <w:szCs w:val="24"/>
        </w:rPr>
        <w:t>SWZ złożone przez każdego z Wykonawców z osobna, w przypadku wspólnego ubiegania się o zamówienie przez Wykonawców,</w:t>
      </w:r>
    </w:p>
    <w:p w14:paraId="2329573E" w14:textId="77777777" w:rsidR="00043313" w:rsidRPr="0027412F" w:rsidRDefault="002630BD"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udzielenie zamówienia: 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34DD7" w:rsidRDefault="002630BD"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 xml:space="preserve">profilem zaufanym lub podpisem osobistym mocodawcy). Dopuszcza się załączenie do </w:t>
      </w:r>
      <w:r w:rsidRPr="0027412F">
        <w:rPr>
          <w:rFonts w:ascii="Arial" w:hAnsi="Arial" w:cs="Arial"/>
          <w:sz w:val="24"/>
          <w:szCs w:val="24"/>
        </w:rPr>
        <w:lastRenderedPageBreak/>
        <w:t>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7B514775" w14:textId="4A325DEF" w:rsidR="00234DD7" w:rsidRPr="00234DD7" w:rsidRDefault="00234DD7"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Informacji o Działalności Gospodarczej lub innego właściwego rejestru.</w:t>
      </w:r>
    </w:p>
    <w:p w14:paraId="094A6787" w14:textId="7AC4D28C" w:rsidR="00234DD7" w:rsidRPr="0027412F" w:rsidRDefault="00234DD7"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Pr>
          <w:rFonts w:ascii="Arial" w:hAnsi="Arial" w:cs="Arial"/>
          <w:sz w:val="24"/>
          <w:szCs w:val="24"/>
        </w:rPr>
        <w:t>Wykonawca nie jest zobowiązany do złożeni dokumentów, o których mowa w pkt 13.2.6. SWZ, jeżeli zamawiający może je uzyskać za pomocą bezpłatnych</w:t>
      </w:r>
      <w:r w:rsidR="007240DE">
        <w:rPr>
          <w:rFonts w:ascii="Arial" w:hAnsi="Arial" w:cs="Arial"/>
          <w:sz w:val="24"/>
          <w:szCs w:val="24"/>
        </w:rPr>
        <w:t xml:space="preserve"> i ogólnodostępnych baz danych,  o ile wykonawca wskazał dane umożliwiające dostęp do tych dokumentów.</w:t>
      </w:r>
    </w:p>
    <w:p w14:paraId="1358CD6A" w14:textId="77777777" w:rsidR="00060450"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spółki cywilnej 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77777777" w:rsidR="00060450"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p>
    <w:p w14:paraId="50628FB8" w14:textId="77777777" w:rsidR="000241C1"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lastRenderedPageBreak/>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6836F3B0"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CB7B78" w:rsidRPr="0027412F">
        <w:rPr>
          <w:rFonts w:ascii="Arial" w:hAnsi="Arial" w:cs="Arial"/>
          <w:sz w:val="24"/>
          <w:szCs w:val="24"/>
        </w:rPr>
        <w:t>Załącznika</w:t>
      </w:r>
      <w:r w:rsidRPr="0027412F">
        <w:rPr>
          <w:rFonts w:ascii="Arial" w:hAnsi="Arial" w:cs="Arial"/>
          <w:sz w:val="24"/>
          <w:szCs w:val="24"/>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 xml:space="preserve">Do oferty należy dołączyć także uzasadnienie, w którym wykonawca wykaże, że zastrzeżone </w:t>
      </w:r>
      <w:r w:rsidRPr="0027412F">
        <w:rPr>
          <w:rFonts w:ascii="Arial" w:hAnsi="Arial" w:cs="Arial"/>
          <w:sz w:val="24"/>
          <w:szCs w:val="24"/>
        </w:rPr>
        <w:lastRenderedPageBreak/>
        <w:t>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4CF2D28C"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zainstalowana dowolna przeglądarka internetowa, </w:t>
      </w:r>
      <w:r w:rsidR="00813E38">
        <w:rPr>
          <w:rFonts w:ascii="Arial" w:hAnsi="Arial" w:cs="Arial"/>
          <w:bCs/>
          <w:sz w:val="24"/>
          <w:szCs w:val="24"/>
        </w:rPr>
        <w:t xml:space="preserve">inna niż </w:t>
      </w:r>
      <w:r w:rsidRPr="0027412F">
        <w:rPr>
          <w:rFonts w:ascii="Arial" w:hAnsi="Arial" w:cs="Arial"/>
          <w:bCs/>
          <w:sz w:val="24"/>
          <w:szCs w:val="24"/>
        </w:rPr>
        <w:t xml:space="preserve"> Internet Explorer,</w:t>
      </w:r>
    </w:p>
    <w:p w14:paraId="47F67CE2"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5621BDB8"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27412F">
        <w:rPr>
          <w:rFonts w:ascii="Arial" w:hAnsi="Arial" w:cs="Arial"/>
          <w:sz w:val="24"/>
          <w:szCs w:val="24"/>
        </w:rPr>
        <w:t>t.j</w:t>
      </w:r>
      <w:proofErr w:type="spellEnd"/>
      <w:r w:rsidRPr="0027412F">
        <w:rPr>
          <w:rFonts w:ascii="Arial" w:hAnsi="Arial" w:cs="Arial"/>
          <w:sz w:val="24"/>
          <w:szCs w:val="24"/>
        </w:rPr>
        <w:t>. Dz. U. z 2020r. poz. 346 ze zm.),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Występuje limit objętości plików lub spakowanych folderów w zakresie całej oferty do ilości 10 plików lub spakowanych folderów przy maksymalnej wielkości 150 MB.</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lastRenderedPageBreak/>
        <w:t>13.15. Sposób zaszyfrowania oferty opisany został w instrukcji „SKŁADANIE OFERT W POSTĘPOWANIACH” dostępnej na Platformie zakupowej: https://platformazakupowa.pl/strona/45-instrukcje</w:t>
      </w:r>
    </w:p>
    <w:p w14:paraId="6C8B3FCF"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xml:space="preserve">) (UE) nr 910/2014 - od 1 lipca 2016 roku”. 6)W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3786BDEF" w:rsidR="00C2773F" w:rsidRPr="00FA47DF" w:rsidRDefault="00FA47DF" w:rsidP="002630BD">
      <w:pPr>
        <w:pStyle w:val="Kolorowalistaakcent11"/>
        <w:autoSpaceDE w:val="0"/>
        <w:autoSpaceDN w:val="0"/>
        <w:adjustRightInd w:val="0"/>
        <w:spacing w:line="276" w:lineRule="auto"/>
        <w:rPr>
          <w:rFonts w:ascii="Arial" w:hAnsi="Arial" w:cs="Arial"/>
          <w:sz w:val="24"/>
          <w:szCs w:val="24"/>
        </w:rPr>
      </w:pPr>
      <w:r w:rsidRPr="00FA47DF">
        <w:rPr>
          <w:rFonts w:ascii="Arial" w:hAnsi="Arial" w:cs="Arial"/>
          <w:sz w:val="24"/>
          <w:szCs w:val="24"/>
        </w:rPr>
        <w:t xml:space="preserve">13.16. </w:t>
      </w:r>
      <w:r>
        <w:rPr>
          <w:rFonts w:ascii="Arial" w:hAnsi="Arial" w:cs="Arial"/>
          <w:sz w:val="24"/>
          <w:szCs w:val="24"/>
        </w:rPr>
        <w:t xml:space="preserve">W przypadku cyfrowego odwzorowania dokumentu należy stosować zapisy </w:t>
      </w:r>
      <w:r w:rsidRPr="0027412F">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hAnsi="Arial" w:cs="Arial"/>
          <w:sz w:val="24"/>
          <w:szCs w:val="24"/>
        </w:rPr>
        <w:t>.</w:t>
      </w:r>
    </w:p>
    <w:p w14:paraId="690B5897" w14:textId="52C0B0F9" w:rsidR="00697708" w:rsidRPr="00CB7B78"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CB7B78">
        <w:rPr>
          <w:rFonts w:ascii="Arial" w:hAnsi="Arial" w:cs="Arial"/>
          <w:b/>
          <w:sz w:val="24"/>
          <w:szCs w:val="24"/>
        </w:rPr>
        <w:t>Sposób oraz termin składania ofert</w:t>
      </w:r>
    </w:p>
    <w:p w14:paraId="460DB7A2" w14:textId="7697D34F" w:rsidR="00A403D8" w:rsidRPr="00631B61" w:rsidRDefault="00A403D8" w:rsidP="00C91784">
      <w:pPr>
        <w:pStyle w:val="Akapitzlist"/>
        <w:numPr>
          <w:ilvl w:val="1"/>
          <w:numId w:val="60"/>
        </w:numPr>
        <w:tabs>
          <w:tab w:val="left" w:pos="567"/>
        </w:tabs>
        <w:autoSpaceDE w:val="0"/>
        <w:autoSpaceDN w:val="0"/>
        <w:adjustRightInd w:val="0"/>
        <w:spacing w:line="276" w:lineRule="auto"/>
        <w:rPr>
          <w:rFonts w:ascii="Arial" w:hAnsi="Arial" w:cs="Arial"/>
          <w:b/>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7F7E1E">
          <w:rPr>
            <w:rStyle w:val="Hipercze"/>
            <w:rFonts w:ascii="Arial" w:hAnsi="Arial" w:cs="Arial"/>
            <w:b/>
            <w:color w:val="auto"/>
            <w:sz w:val="24"/>
            <w:szCs w:val="24"/>
          </w:rPr>
          <w:t>https://platformazakupowa.pl/pn/ztm_lublin</w:t>
        </w:r>
      </w:hyperlink>
      <w:r w:rsidR="007F7E1E" w:rsidRPr="007F7E1E">
        <w:rPr>
          <w:rStyle w:val="Hipercze"/>
          <w:rFonts w:ascii="Arial" w:hAnsi="Arial" w:cs="Arial"/>
          <w:b/>
          <w:color w:val="auto"/>
          <w:sz w:val="24"/>
          <w:szCs w:val="24"/>
        </w:rPr>
        <w:t xml:space="preserve"> </w:t>
      </w:r>
      <w:r w:rsidR="00CE5BB6" w:rsidRPr="00470EE5">
        <w:rPr>
          <w:rFonts w:ascii="Arial" w:hAnsi="Arial" w:cs="Arial"/>
          <w:b/>
          <w:sz w:val="24"/>
          <w:szCs w:val="24"/>
        </w:rPr>
        <w:t xml:space="preserve">do dnia </w:t>
      </w:r>
      <w:r w:rsidR="00631B61" w:rsidRPr="00631B61">
        <w:rPr>
          <w:rFonts w:ascii="Arial" w:hAnsi="Arial" w:cs="Arial"/>
          <w:b/>
          <w:sz w:val="24"/>
          <w:szCs w:val="24"/>
        </w:rPr>
        <w:t>24</w:t>
      </w:r>
      <w:r w:rsidR="00CB7B78" w:rsidRPr="00631B61">
        <w:rPr>
          <w:rFonts w:ascii="Arial" w:hAnsi="Arial" w:cs="Arial"/>
          <w:b/>
          <w:sz w:val="24"/>
          <w:szCs w:val="24"/>
        </w:rPr>
        <w:t>.06.2022</w:t>
      </w:r>
      <w:r w:rsidR="00B53121">
        <w:rPr>
          <w:rFonts w:ascii="Arial" w:hAnsi="Arial" w:cs="Arial"/>
          <w:b/>
          <w:sz w:val="24"/>
          <w:szCs w:val="24"/>
        </w:rPr>
        <w:t xml:space="preserve"> r. do godziny 09</w:t>
      </w:r>
      <w:r w:rsidR="00CE5BB6" w:rsidRPr="00631B61">
        <w:rPr>
          <w:rFonts w:ascii="Arial" w:hAnsi="Arial" w:cs="Arial"/>
          <w:b/>
          <w:sz w:val="24"/>
          <w:szCs w:val="24"/>
        </w:rPr>
        <w:t>:00.</w:t>
      </w:r>
    </w:p>
    <w:p w14:paraId="7D5624CC" w14:textId="3402B434" w:rsidR="008F2900" w:rsidRPr="00470EE5" w:rsidRDefault="008F2900"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C91784">
      <w:pPr>
        <w:pStyle w:val="Kolorowalistaakcent11"/>
        <w:numPr>
          <w:ilvl w:val="1"/>
          <w:numId w:val="60"/>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C91784">
      <w:pPr>
        <w:pStyle w:val="Kolorowalistaakcent11"/>
        <w:numPr>
          <w:ilvl w:val="1"/>
          <w:numId w:val="60"/>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228FE260" w:rsidR="008F2900" w:rsidRPr="00A07097" w:rsidRDefault="008F2900" w:rsidP="00C91784">
      <w:pPr>
        <w:pStyle w:val="Kolorowalistaakcent11"/>
        <w:numPr>
          <w:ilvl w:val="1"/>
          <w:numId w:val="60"/>
        </w:numPr>
        <w:autoSpaceDE w:val="0"/>
        <w:autoSpaceDN w:val="0"/>
        <w:adjustRightInd w:val="0"/>
        <w:spacing w:line="276" w:lineRule="auto"/>
        <w:rPr>
          <w:rFonts w:ascii="Arial" w:hAnsi="Arial" w:cs="Arial"/>
          <w:color w:val="FF0000"/>
          <w:sz w:val="24"/>
          <w:szCs w:val="24"/>
        </w:rPr>
      </w:pPr>
      <w:r w:rsidRPr="00F10815">
        <w:rPr>
          <w:rFonts w:ascii="Arial" w:hAnsi="Arial" w:cs="Arial"/>
          <w:sz w:val="24"/>
          <w:szCs w:val="24"/>
        </w:rPr>
        <w:t>Otwarcie ofert nastąpi w dniu</w:t>
      </w:r>
      <w:r w:rsidR="00F10815" w:rsidRPr="00F10815">
        <w:rPr>
          <w:rFonts w:ascii="Arial" w:hAnsi="Arial" w:cs="Arial"/>
          <w:sz w:val="24"/>
          <w:szCs w:val="24"/>
        </w:rPr>
        <w:t xml:space="preserve"> </w:t>
      </w:r>
      <w:r w:rsidR="00631B61" w:rsidRPr="00631B61">
        <w:rPr>
          <w:rFonts w:ascii="Arial" w:hAnsi="Arial" w:cs="Arial"/>
          <w:b/>
          <w:sz w:val="24"/>
          <w:szCs w:val="24"/>
        </w:rPr>
        <w:t>24</w:t>
      </w:r>
      <w:r w:rsidR="00B53121">
        <w:rPr>
          <w:rFonts w:ascii="Arial" w:hAnsi="Arial" w:cs="Arial"/>
          <w:b/>
          <w:sz w:val="24"/>
          <w:szCs w:val="24"/>
        </w:rPr>
        <w:t>.06.2021 r. o godzinie 09</w:t>
      </w:r>
      <w:r w:rsidR="00CB7B78" w:rsidRPr="00631B61">
        <w:rPr>
          <w:rFonts w:ascii="Arial" w:hAnsi="Arial" w:cs="Arial"/>
          <w:b/>
          <w:sz w:val="24"/>
          <w:szCs w:val="24"/>
        </w:rPr>
        <w:t>:15</w:t>
      </w:r>
      <w:r w:rsidR="00F10815" w:rsidRPr="00631B61">
        <w:rPr>
          <w:rFonts w:ascii="Arial" w:hAnsi="Arial" w:cs="Arial"/>
          <w:b/>
          <w:sz w:val="24"/>
          <w:szCs w:val="24"/>
        </w:rPr>
        <w:t>.</w:t>
      </w:r>
    </w:p>
    <w:p w14:paraId="52A3B662" w14:textId="6971967E" w:rsidR="00F10815" w:rsidRPr="00F10815" w:rsidRDefault="00F10815"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F10815">
        <w:rPr>
          <w:rFonts w:ascii="Arial" w:hAnsi="Arial" w:cs="Arial"/>
          <w:sz w:val="24"/>
          <w:szCs w:val="24"/>
        </w:rPr>
        <w:lastRenderedPageBreak/>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C91784">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C91784">
      <w:pPr>
        <w:pStyle w:val="Kolorowalistaakcent11"/>
        <w:numPr>
          <w:ilvl w:val="2"/>
          <w:numId w:val="60"/>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C91784">
      <w:pPr>
        <w:pStyle w:val="Kolorowalistaakcent11"/>
        <w:numPr>
          <w:ilvl w:val="2"/>
          <w:numId w:val="60"/>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53F244BD" w:rsidR="002E509A" w:rsidRDefault="002E509A" w:rsidP="00C91784">
      <w:pPr>
        <w:pStyle w:val="Akapitzlist"/>
        <w:numPr>
          <w:ilvl w:val="1"/>
          <w:numId w:val="60"/>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t xml:space="preserve">Oferta musi zawierać ostateczną sumaryczną cenę </w:t>
      </w:r>
      <w:r w:rsidR="00A04B5D">
        <w:rPr>
          <w:rFonts w:ascii="Arial" w:hAnsi="Arial" w:cs="Arial"/>
          <w:sz w:val="24"/>
          <w:szCs w:val="24"/>
        </w:rPr>
        <w:t xml:space="preserve">brutto </w:t>
      </w:r>
      <w:r w:rsidRPr="002E509A">
        <w:rPr>
          <w:rFonts w:ascii="Arial" w:hAnsi="Arial" w:cs="Arial"/>
          <w:sz w:val="24"/>
          <w:szCs w:val="24"/>
        </w:rPr>
        <w:t>obejmującą wszystkie koszty związane z realizacją zadania niezbędne do jego wykonania z uwzględnieni</w:t>
      </w:r>
      <w:r w:rsidR="003C40F5">
        <w:rPr>
          <w:rFonts w:ascii="Arial" w:hAnsi="Arial" w:cs="Arial"/>
          <w:sz w:val="24"/>
          <w:szCs w:val="24"/>
        </w:rPr>
        <w:t>em wszystkich opłat i podatków</w:t>
      </w:r>
      <w:r w:rsidR="003C40F5">
        <w:rPr>
          <w:rFonts w:ascii="Arial" w:hAnsi="Arial" w:cs="Arial"/>
          <w:sz w:val="24"/>
          <w:szCs w:val="24"/>
          <w:lang w:val="cs-CZ"/>
        </w:rPr>
        <w:t xml:space="preserve">, </w:t>
      </w:r>
      <w:r w:rsidR="003C40F5" w:rsidRPr="002E509A">
        <w:rPr>
          <w:rFonts w:ascii="Arial" w:hAnsi="Arial" w:cs="Arial"/>
          <w:sz w:val="24"/>
          <w:szCs w:val="24"/>
        </w:rPr>
        <w:t xml:space="preserve"> </w:t>
      </w:r>
      <w:r w:rsidRPr="002E509A">
        <w:rPr>
          <w:rFonts w:ascii="Arial" w:hAnsi="Arial" w:cs="Arial"/>
          <w:sz w:val="24"/>
          <w:szCs w:val="24"/>
        </w:rPr>
        <w:t>oraz obejmować wszelkie koszty towarzyszące wykonaniu wynikające wprost z postanowień niniejszej SWZ wraz z załącznikami ze szczególnym uwzględnieniem</w:t>
      </w:r>
      <w:r w:rsidR="00A04B5D">
        <w:rPr>
          <w:rFonts w:ascii="Arial" w:hAnsi="Arial" w:cs="Arial"/>
          <w:sz w:val="24"/>
          <w:szCs w:val="24"/>
        </w:rPr>
        <w:t xml:space="preserve"> </w:t>
      </w:r>
      <w:r w:rsidR="00A04B5D" w:rsidRPr="00A04B5D">
        <w:rPr>
          <w:rFonts w:ascii="Arial" w:hAnsi="Arial" w:cs="Arial"/>
          <w:b/>
          <w:sz w:val="24"/>
          <w:szCs w:val="24"/>
        </w:rPr>
        <w:t>Szczegółowego opisu przedmiotu zamówienia- Załącznik nr 1 do SWZ</w:t>
      </w:r>
      <w:r w:rsidR="00A04B5D">
        <w:rPr>
          <w:rFonts w:ascii="Arial" w:hAnsi="Arial" w:cs="Arial"/>
          <w:sz w:val="24"/>
          <w:szCs w:val="24"/>
        </w:rPr>
        <w:t xml:space="preserve"> i </w:t>
      </w:r>
      <w:r w:rsidRPr="002E509A">
        <w:rPr>
          <w:rFonts w:ascii="Arial" w:hAnsi="Arial" w:cs="Arial"/>
          <w:sz w:val="24"/>
          <w:szCs w:val="24"/>
        </w:rPr>
        <w:t xml:space="preserve"> </w:t>
      </w:r>
      <w:r w:rsidR="00A04B5D">
        <w:rPr>
          <w:rFonts w:ascii="Arial" w:hAnsi="Arial" w:cs="Arial"/>
          <w:b/>
          <w:sz w:val="24"/>
          <w:szCs w:val="24"/>
        </w:rPr>
        <w:t>P</w:t>
      </w:r>
      <w:r w:rsidR="00F76EE6" w:rsidRPr="00F76EE6">
        <w:rPr>
          <w:rFonts w:ascii="Arial" w:hAnsi="Arial" w:cs="Arial"/>
          <w:b/>
          <w:sz w:val="24"/>
          <w:szCs w:val="24"/>
        </w:rPr>
        <w:t>rojektowanych postanowień</w:t>
      </w:r>
      <w:r w:rsidR="00DF6C81">
        <w:rPr>
          <w:rFonts w:ascii="Arial" w:hAnsi="Arial" w:cs="Arial"/>
          <w:b/>
          <w:sz w:val="24"/>
          <w:szCs w:val="24"/>
        </w:rPr>
        <w:t xml:space="preserve"> umowy stanowiącej</w:t>
      </w:r>
      <w:r w:rsidRPr="002E509A">
        <w:rPr>
          <w:rFonts w:ascii="Arial" w:hAnsi="Arial" w:cs="Arial"/>
          <w:b/>
          <w:sz w:val="24"/>
          <w:szCs w:val="24"/>
        </w:rPr>
        <w:t xml:space="preserve"> Załącznik nr </w:t>
      </w:r>
      <w:r w:rsidR="00A04B5D">
        <w:rPr>
          <w:rFonts w:ascii="Arial" w:hAnsi="Arial" w:cs="Arial"/>
          <w:b/>
          <w:sz w:val="24"/>
          <w:szCs w:val="24"/>
        </w:rPr>
        <w:t>4</w:t>
      </w:r>
      <w:r w:rsidRPr="002E509A">
        <w:rPr>
          <w:rFonts w:ascii="Arial" w:hAnsi="Arial" w:cs="Arial"/>
          <w:b/>
          <w:sz w:val="24"/>
          <w:szCs w:val="24"/>
        </w:rPr>
        <w:t xml:space="preserve"> do SWZ</w:t>
      </w:r>
      <w:r w:rsidRPr="002E509A">
        <w:rPr>
          <w:rFonts w:ascii="Arial" w:hAnsi="Arial" w:cs="Arial"/>
          <w:sz w:val="24"/>
          <w:szCs w:val="24"/>
        </w:rPr>
        <w:t xml:space="preserve"> </w:t>
      </w:r>
      <w:r w:rsidR="003C40F5">
        <w:rPr>
          <w:rFonts w:ascii="Arial" w:hAnsi="Arial" w:cs="Arial"/>
          <w:sz w:val="24"/>
          <w:szCs w:val="24"/>
        </w:rPr>
        <w:t>.</w:t>
      </w:r>
      <w:r w:rsidR="003C40F5" w:rsidRPr="003C40F5">
        <w:rPr>
          <w:rFonts w:ascii="Arial" w:hAnsi="Arial" w:cs="Arial"/>
          <w:sz w:val="24"/>
          <w:szCs w:val="24"/>
          <w:lang w:val="cs-CZ"/>
        </w:rPr>
        <w:t xml:space="preserve"> Ewentualne rabaty, upusty muszą być wliczone w cenę oferty. Nie uwzględnienie powyższego przez  Wykonawcę w zaoferowanej przez niego cenie nie będzie stanowić podstawy do ponoszenia przez Zamawiającego jakichkolwiek dodatkowych kosztów w terminie późniejszym</w:t>
      </w:r>
      <w:r w:rsidR="003C40F5">
        <w:rPr>
          <w:rFonts w:ascii="Arial" w:hAnsi="Arial" w:cs="Arial"/>
          <w:sz w:val="24"/>
          <w:szCs w:val="24"/>
          <w:lang w:val="cs-CZ"/>
        </w:rPr>
        <w:t>.</w:t>
      </w:r>
    </w:p>
    <w:p w14:paraId="609EFC17" w14:textId="675F882B" w:rsidR="003C40F5" w:rsidRPr="003C40F5" w:rsidRDefault="003C40F5" w:rsidP="00C91784">
      <w:pPr>
        <w:pStyle w:val="Akapitzlist"/>
        <w:numPr>
          <w:ilvl w:val="1"/>
          <w:numId w:val="60"/>
        </w:numPr>
        <w:spacing w:before="0" w:after="0" w:line="360" w:lineRule="auto"/>
        <w:ind w:left="1281" w:hanging="357"/>
        <w:rPr>
          <w:rFonts w:ascii="Arial" w:hAnsi="Arial" w:cs="Arial"/>
          <w:sz w:val="24"/>
          <w:szCs w:val="24"/>
          <w:lang w:val="cs-CZ"/>
        </w:rPr>
      </w:pPr>
      <w:r w:rsidRPr="003C40F5">
        <w:rPr>
          <w:rFonts w:ascii="Arial" w:hAnsi="Arial" w:cs="Arial"/>
          <w:sz w:val="24"/>
          <w:szCs w:val="24"/>
          <w:lang w:val="cs-CZ"/>
        </w:rPr>
        <w:t>Podanie ceny wariantowej wyrażonej, jako przedział cenowy lub zawierającej warunki i zastrzeżenia, spowoduje odrzucenie oferty. Cena oferty musi być wyrażona w złotych polskich</w:t>
      </w:r>
      <w:r>
        <w:rPr>
          <w:rFonts w:ascii="Arial" w:hAnsi="Arial" w:cs="Arial"/>
          <w:sz w:val="24"/>
          <w:szCs w:val="24"/>
          <w:lang w:val="cs-CZ"/>
        </w:rPr>
        <w:t>.</w:t>
      </w:r>
    </w:p>
    <w:p w14:paraId="76FF042D" w14:textId="1A313503" w:rsidR="002E509A" w:rsidRPr="003C40F5" w:rsidRDefault="002E509A" w:rsidP="00C91784">
      <w:pPr>
        <w:pStyle w:val="Akapitzlist"/>
        <w:numPr>
          <w:ilvl w:val="1"/>
          <w:numId w:val="60"/>
        </w:numPr>
        <w:tabs>
          <w:tab w:val="left" w:pos="142"/>
        </w:tabs>
        <w:spacing w:before="0" w:after="0" w:line="360" w:lineRule="auto"/>
        <w:ind w:left="1281" w:hanging="357"/>
        <w:rPr>
          <w:rFonts w:ascii="Arial" w:hAnsi="Arial" w:cs="Arial"/>
          <w:sz w:val="24"/>
          <w:szCs w:val="24"/>
          <w:lang w:val="cs-CZ"/>
        </w:rPr>
      </w:pPr>
      <w:r w:rsidRPr="002E509A">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AE0240">
        <w:rPr>
          <w:rFonts w:ascii="Arial" w:eastAsia="Times New Roman" w:hAnsi="Arial" w:cs="Arial"/>
          <w:sz w:val="28"/>
          <w:szCs w:val="28"/>
          <w:lang w:eastAsia="pl-PL"/>
        </w:rPr>
        <w:t xml:space="preserve"> </w:t>
      </w:r>
      <w:r w:rsidR="00AE0240" w:rsidRPr="00AE0240">
        <w:rPr>
          <w:rFonts w:ascii="Arial" w:hAnsi="Arial" w:cs="Arial"/>
          <w:sz w:val="24"/>
          <w:szCs w:val="24"/>
        </w:rPr>
        <w:t>Ilekroć mowa o cenie należy przez to</w:t>
      </w:r>
      <w:r w:rsidR="00AE0240">
        <w:rPr>
          <w:rFonts w:ascii="Arial" w:hAnsi="Arial" w:cs="Arial"/>
          <w:sz w:val="24"/>
          <w:szCs w:val="24"/>
        </w:rPr>
        <w:t xml:space="preserve"> </w:t>
      </w:r>
      <w:r w:rsidR="00AE0240" w:rsidRPr="00AE0240">
        <w:rPr>
          <w:rFonts w:ascii="Arial" w:hAnsi="Arial" w:cs="Arial"/>
          <w:sz w:val="24"/>
          <w:szCs w:val="24"/>
        </w:rPr>
        <w:t xml:space="preserve">rozumieć cenę w rozumieniu art. 3 ust. 1 pkt 1 i ust. 2 ustawy z dnia 9 maja 2014 r. o informowaniu o cenach towarów i usług (Dz.U. z 2019r. poz. 178) -dla Wykonawców mających siedzibę lub miejsce zamieszkania na terytorium Rzeczypospolitej Polskiej. Cena w przypadku Wykonawców nie mających siedziby lub </w:t>
      </w:r>
      <w:r w:rsidR="00AE0240" w:rsidRPr="00AE0240">
        <w:rPr>
          <w:rFonts w:ascii="Arial" w:hAnsi="Arial" w:cs="Arial"/>
          <w:sz w:val="24"/>
          <w:szCs w:val="24"/>
        </w:rPr>
        <w:lastRenderedPageBreak/>
        <w:t>miejsca zamieszkania na terytorium Rzeczypospolitej Polskiej jest ceną netto.</w:t>
      </w:r>
    </w:p>
    <w:p w14:paraId="25481FC1" w14:textId="3B38CA5B" w:rsidR="003C40F5" w:rsidRDefault="002E509A" w:rsidP="00C91784">
      <w:pPr>
        <w:pStyle w:val="Akapitzlist"/>
        <w:numPr>
          <w:ilvl w:val="1"/>
          <w:numId w:val="60"/>
        </w:numPr>
        <w:tabs>
          <w:tab w:val="left" w:pos="142"/>
        </w:tabs>
        <w:spacing w:before="0" w:after="200" w:line="360" w:lineRule="auto"/>
        <w:rPr>
          <w:rFonts w:ascii="Arial" w:hAnsi="Arial" w:cs="Arial"/>
          <w:sz w:val="24"/>
          <w:szCs w:val="24"/>
          <w:lang w:val="cs-CZ"/>
        </w:rPr>
      </w:pPr>
      <w:r w:rsidRPr="00AE0240">
        <w:rPr>
          <w:rFonts w:ascii="Arial" w:hAnsi="Arial" w:cs="Arial"/>
          <w:b/>
          <w:sz w:val="24"/>
          <w:szCs w:val="24"/>
          <w:u w:val="single"/>
          <w:lang w:val="cs-CZ"/>
        </w:rPr>
        <w:t xml:space="preserve">Ceną podlegającą ocenie jest całkowita cena oferty brutto za realizację przedmiotu zamównia, </w:t>
      </w:r>
      <w:r w:rsidR="003C40F5" w:rsidRPr="003C40F5">
        <w:rPr>
          <w:rFonts w:ascii="Arial" w:hAnsi="Arial" w:cs="Arial"/>
          <w:sz w:val="24"/>
          <w:szCs w:val="24"/>
          <w:lang w:val="cs-CZ"/>
        </w:rPr>
        <w:t xml:space="preserve">ktorą należy wpisać w Formularzu ofertowym- Załacznik nr 4 do SWZ </w:t>
      </w:r>
      <w:r w:rsidR="003C40F5">
        <w:rPr>
          <w:rFonts w:ascii="Arial" w:hAnsi="Arial" w:cs="Arial"/>
          <w:sz w:val="24"/>
          <w:szCs w:val="24"/>
          <w:lang w:val="cs-CZ"/>
        </w:rPr>
        <w:t>wraz z uzupełnieniem tabel</w:t>
      </w:r>
      <w:r w:rsidR="00950A35">
        <w:rPr>
          <w:rFonts w:ascii="Arial" w:hAnsi="Arial" w:cs="Arial"/>
          <w:sz w:val="24"/>
          <w:szCs w:val="24"/>
          <w:lang w:val="cs-CZ"/>
        </w:rPr>
        <w:t xml:space="preserve"> w nim zawartych</w:t>
      </w:r>
      <w:r w:rsidR="003C40F5">
        <w:rPr>
          <w:rFonts w:ascii="Arial" w:hAnsi="Arial" w:cs="Arial"/>
          <w:sz w:val="24"/>
          <w:szCs w:val="24"/>
          <w:lang w:val="cs-CZ"/>
        </w:rPr>
        <w:t>:</w:t>
      </w:r>
    </w:p>
    <w:p w14:paraId="5C728436" w14:textId="65738D07" w:rsidR="003C40F5" w:rsidRPr="003C40F5" w:rsidRDefault="003C40F5" w:rsidP="00C91784">
      <w:pPr>
        <w:pStyle w:val="Akapitzlist"/>
        <w:numPr>
          <w:ilvl w:val="2"/>
          <w:numId w:val="60"/>
        </w:numPr>
        <w:tabs>
          <w:tab w:val="left" w:pos="142"/>
        </w:tabs>
        <w:spacing w:before="0" w:after="200" w:line="360" w:lineRule="auto"/>
        <w:rPr>
          <w:rFonts w:ascii="Arial" w:hAnsi="Arial" w:cs="Arial"/>
          <w:sz w:val="24"/>
          <w:szCs w:val="24"/>
          <w:lang w:val="cs-CZ"/>
        </w:rPr>
      </w:pPr>
      <w:r w:rsidRPr="003C40F5">
        <w:rPr>
          <w:rFonts w:ascii="Arial" w:hAnsi="Arial" w:cs="Arial"/>
          <w:sz w:val="24"/>
          <w:szCs w:val="24"/>
          <w:lang w:val="cs-CZ"/>
        </w:rPr>
        <w:t>Cena taryfy głosowej;</w:t>
      </w:r>
    </w:p>
    <w:p w14:paraId="69FB36D6" w14:textId="29F09AD6" w:rsidR="003C40F5" w:rsidRDefault="003C40F5" w:rsidP="00C91784">
      <w:pPr>
        <w:pStyle w:val="Akapitzlist"/>
        <w:numPr>
          <w:ilvl w:val="2"/>
          <w:numId w:val="60"/>
        </w:numPr>
        <w:tabs>
          <w:tab w:val="left" w:pos="142"/>
        </w:tabs>
        <w:spacing w:before="0" w:after="200" w:line="360" w:lineRule="auto"/>
        <w:rPr>
          <w:rFonts w:ascii="Arial" w:hAnsi="Arial" w:cs="Arial"/>
          <w:sz w:val="24"/>
          <w:szCs w:val="24"/>
          <w:lang w:val="cs-CZ"/>
        </w:rPr>
      </w:pPr>
      <w:r>
        <w:rPr>
          <w:rFonts w:ascii="Arial" w:hAnsi="Arial" w:cs="Arial"/>
          <w:sz w:val="24"/>
          <w:szCs w:val="24"/>
          <w:lang w:val="cs-CZ"/>
        </w:rPr>
        <w:t>Tabela oferowanych abonamentów;</w:t>
      </w:r>
    </w:p>
    <w:p w14:paraId="1CF624DB" w14:textId="16094752" w:rsidR="003C40F5" w:rsidRDefault="003C40F5" w:rsidP="00C91784">
      <w:pPr>
        <w:pStyle w:val="Akapitzlist"/>
        <w:numPr>
          <w:ilvl w:val="2"/>
          <w:numId w:val="60"/>
        </w:numPr>
        <w:tabs>
          <w:tab w:val="left" w:pos="142"/>
        </w:tabs>
        <w:spacing w:before="0" w:after="200" w:line="360" w:lineRule="auto"/>
        <w:rPr>
          <w:rFonts w:ascii="Arial" w:hAnsi="Arial" w:cs="Arial"/>
          <w:sz w:val="24"/>
          <w:szCs w:val="24"/>
          <w:lang w:val="cs-CZ"/>
        </w:rPr>
      </w:pPr>
      <w:r>
        <w:rPr>
          <w:rFonts w:ascii="Arial" w:hAnsi="Arial" w:cs="Arial"/>
          <w:sz w:val="24"/>
          <w:szCs w:val="24"/>
          <w:lang w:val="cs-CZ"/>
        </w:rPr>
        <w:t>Cena telefonów komórkowych i urządzeń dodatkowych;</w:t>
      </w:r>
    </w:p>
    <w:p w14:paraId="0E70BCD7" w14:textId="48080EE7" w:rsidR="003C40F5" w:rsidRDefault="003C40F5" w:rsidP="00C91784">
      <w:pPr>
        <w:pStyle w:val="Akapitzlist"/>
        <w:numPr>
          <w:ilvl w:val="2"/>
          <w:numId w:val="60"/>
        </w:numPr>
        <w:tabs>
          <w:tab w:val="left" w:pos="142"/>
        </w:tabs>
        <w:spacing w:before="0" w:after="200" w:line="360" w:lineRule="auto"/>
        <w:rPr>
          <w:rFonts w:ascii="Arial" w:hAnsi="Arial" w:cs="Arial"/>
          <w:sz w:val="24"/>
          <w:szCs w:val="24"/>
          <w:lang w:val="cs-CZ"/>
        </w:rPr>
      </w:pPr>
      <w:r>
        <w:rPr>
          <w:rFonts w:ascii="Arial" w:hAnsi="Arial" w:cs="Arial"/>
          <w:sz w:val="24"/>
          <w:szCs w:val="24"/>
          <w:lang w:val="cs-CZ"/>
        </w:rPr>
        <w:t>Cena dostępu do internetu mobilnego;</w:t>
      </w:r>
    </w:p>
    <w:p w14:paraId="7D01C5A4" w14:textId="69592A08" w:rsidR="003C40F5" w:rsidRDefault="003C40F5" w:rsidP="00C91784">
      <w:pPr>
        <w:pStyle w:val="Akapitzlist"/>
        <w:numPr>
          <w:ilvl w:val="2"/>
          <w:numId w:val="60"/>
        </w:numPr>
        <w:tabs>
          <w:tab w:val="left" w:pos="142"/>
        </w:tabs>
        <w:spacing w:before="0" w:after="200" w:line="360" w:lineRule="auto"/>
        <w:rPr>
          <w:rFonts w:ascii="Arial" w:hAnsi="Arial" w:cs="Arial"/>
          <w:sz w:val="24"/>
          <w:szCs w:val="24"/>
          <w:lang w:val="cs-CZ"/>
        </w:rPr>
      </w:pPr>
      <w:r>
        <w:rPr>
          <w:rFonts w:ascii="Arial" w:hAnsi="Arial" w:cs="Arial"/>
          <w:sz w:val="24"/>
          <w:szCs w:val="24"/>
          <w:lang w:val="cs-CZ"/>
        </w:rPr>
        <w:t>Cena dostępu do prywatnego APN</w:t>
      </w:r>
      <w:r w:rsidR="00950A35">
        <w:rPr>
          <w:rFonts w:ascii="Arial" w:hAnsi="Arial" w:cs="Arial"/>
          <w:sz w:val="24"/>
          <w:szCs w:val="24"/>
          <w:lang w:val="cs-CZ"/>
        </w:rPr>
        <w:t>;</w:t>
      </w:r>
    </w:p>
    <w:p w14:paraId="08930DA1" w14:textId="6BC1FB5A" w:rsidR="00950A35" w:rsidRPr="00950A35" w:rsidRDefault="00950A35" w:rsidP="00C91784">
      <w:pPr>
        <w:pStyle w:val="Akapitzlist"/>
        <w:numPr>
          <w:ilvl w:val="2"/>
          <w:numId w:val="60"/>
        </w:numPr>
        <w:tabs>
          <w:tab w:val="left" w:pos="142"/>
        </w:tabs>
        <w:spacing w:before="0" w:after="200" w:line="360" w:lineRule="auto"/>
        <w:rPr>
          <w:rFonts w:ascii="Arial" w:hAnsi="Arial" w:cs="Arial"/>
          <w:sz w:val="24"/>
          <w:szCs w:val="24"/>
          <w:lang w:val="cs-CZ"/>
        </w:rPr>
      </w:pPr>
      <w:r>
        <w:rPr>
          <w:rFonts w:ascii="Arial" w:hAnsi="Arial" w:cs="Arial"/>
          <w:sz w:val="24"/>
          <w:szCs w:val="24"/>
          <w:lang w:val="cs-CZ"/>
        </w:rPr>
        <w:t>Szczegółowa kalkulacja;</w:t>
      </w:r>
    </w:p>
    <w:p w14:paraId="775BCA22" w14:textId="77777777" w:rsidR="00AE0240" w:rsidRPr="00E6623D" w:rsidRDefault="00AE0240" w:rsidP="00C91784">
      <w:pPr>
        <w:pStyle w:val="Akapitzlist"/>
        <w:numPr>
          <w:ilvl w:val="1"/>
          <w:numId w:val="60"/>
        </w:numPr>
        <w:tabs>
          <w:tab w:val="left" w:pos="142"/>
        </w:tabs>
        <w:spacing w:before="0" w:after="200" w:line="360" w:lineRule="auto"/>
        <w:rPr>
          <w:rFonts w:ascii="Arial" w:hAnsi="Arial" w:cs="Arial"/>
          <w:sz w:val="24"/>
          <w:szCs w:val="24"/>
          <w:lang w:val="cs-CZ"/>
        </w:rPr>
      </w:pPr>
      <w:r w:rsidRPr="00E6623D">
        <w:rPr>
          <w:rFonts w:ascii="Arial" w:hAnsi="Arial" w:cs="Arial"/>
          <w:sz w:val="24"/>
          <w:szCs w:val="24"/>
          <w:lang w:val="cs-CZ"/>
        </w:rPr>
        <w:t>Cena podana przez Wykonawcę nie będzie podlegać żadnym negocjacjom.</w:t>
      </w:r>
    </w:p>
    <w:p w14:paraId="111757A4" w14:textId="65BC81F1" w:rsidR="00AE0240" w:rsidRPr="00A04B5D" w:rsidRDefault="00AE0240" w:rsidP="00C91784">
      <w:pPr>
        <w:pStyle w:val="Akapitzlist"/>
        <w:numPr>
          <w:ilvl w:val="1"/>
          <w:numId w:val="60"/>
        </w:numPr>
        <w:tabs>
          <w:tab w:val="left" w:pos="142"/>
        </w:tabs>
        <w:spacing w:before="0" w:after="200" w:line="360" w:lineRule="auto"/>
        <w:rPr>
          <w:rFonts w:ascii="Arial" w:hAnsi="Arial" w:cs="Arial"/>
          <w:b/>
          <w:sz w:val="24"/>
          <w:szCs w:val="24"/>
          <w:lang w:val="cs-CZ"/>
        </w:rPr>
      </w:pPr>
      <w:r w:rsidRPr="00507E66">
        <w:rPr>
          <w:rFonts w:ascii="Arial" w:hAnsi="Arial" w:cs="Arial"/>
          <w:sz w:val="24"/>
          <w:szCs w:val="24"/>
          <w:lang w:val="cs-CZ"/>
        </w:rPr>
        <w:t xml:space="preserve">Cena podana przez Wykonawcę musi zawierać wszelkie koszty związane </w:t>
      </w:r>
      <w:r w:rsidRPr="009A3620">
        <w:rPr>
          <w:rFonts w:ascii="Arial" w:hAnsi="Arial" w:cs="Arial"/>
          <w:sz w:val="24"/>
          <w:szCs w:val="24"/>
          <w:lang w:val="cs-CZ"/>
        </w:rPr>
        <w:t>z realizacją zamówienia i obowiązywać będzie przez cały okres trwania umowy</w:t>
      </w:r>
      <w:r w:rsidR="009B1208" w:rsidRPr="009A3620">
        <w:rPr>
          <w:rFonts w:ascii="Arial" w:hAnsi="Arial" w:cs="Arial"/>
          <w:sz w:val="24"/>
          <w:szCs w:val="24"/>
          <w:lang w:val="cs-CZ"/>
        </w:rPr>
        <w:t xml:space="preserve"> i jest niezmienna</w:t>
      </w:r>
      <w:r w:rsidR="00A04B5D">
        <w:rPr>
          <w:rFonts w:ascii="Arial" w:hAnsi="Arial" w:cs="Arial"/>
          <w:sz w:val="24"/>
          <w:szCs w:val="24"/>
          <w:lang w:val="cs-CZ"/>
        </w:rPr>
        <w:t xml:space="preserve"> z zastrzeżeniem </w:t>
      </w:r>
      <w:r w:rsidR="00A04B5D" w:rsidRPr="00A04B5D">
        <w:rPr>
          <w:rFonts w:ascii="Arial" w:hAnsi="Arial" w:cs="Arial"/>
          <w:b/>
          <w:sz w:val="24"/>
          <w:szCs w:val="24"/>
          <w:lang w:val="cs-CZ"/>
        </w:rPr>
        <w:t>Załacznika nr 4 do SWZ- Projektwane postanowienia umowy</w:t>
      </w:r>
      <w:r w:rsidR="009B1208" w:rsidRPr="00A04B5D">
        <w:rPr>
          <w:rFonts w:ascii="Arial" w:hAnsi="Arial" w:cs="Arial"/>
          <w:b/>
          <w:sz w:val="24"/>
          <w:szCs w:val="24"/>
          <w:lang w:val="cs-CZ"/>
        </w:rPr>
        <w:t>.</w:t>
      </w:r>
    </w:p>
    <w:p w14:paraId="6B708281" w14:textId="4E417A4C" w:rsidR="00AE0240" w:rsidRPr="00A04B5D" w:rsidRDefault="00AE0240" w:rsidP="00C91784">
      <w:pPr>
        <w:pStyle w:val="Akapitzlist"/>
        <w:numPr>
          <w:ilvl w:val="1"/>
          <w:numId w:val="60"/>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507E66" w:rsidRDefault="00AE0240" w:rsidP="00C91784">
      <w:pPr>
        <w:pStyle w:val="Akapitzlist"/>
        <w:numPr>
          <w:ilvl w:val="1"/>
          <w:numId w:val="60"/>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9B1208" w:rsidRDefault="00697708" w:rsidP="00C91784">
      <w:pPr>
        <w:pStyle w:val="Kolorowalistaakcent11"/>
        <w:numPr>
          <w:ilvl w:val="0"/>
          <w:numId w:val="60"/>
        </w:numPr>
        <w:autoSpaceDE w:val="0"/>
        <w:autoSpaceDN w:val="0"/>
        <w:adjustRightInd w:val="0"/>
        <w:spacing w:line="276" w:lineRule="auto"/>
        <w:rPr>
          <w:rFonts w:ascii="Arial" w:hAnsi="Arial" w:cs="Arial"/>
          <w:b/>
          <w:i/>
          <w:sz w:val="24"/>
          <w:szCs w:val="24"/>
        </w:rPr>
      </w:pPr>
      <w:r w:rsidRPr="009B1208">
        <w:rPr>
          <w:rFonts w:ascii="Arial" w:hAnsi="Arial" w:cs="Arial"/>
          <w:b/>
          <w:sz w:val="24"/>
          <w:szCs w:val="24"/>
        </w:rPr>
        <w:t>Opis kryteriów oceny ofert wra</w:t>
      </w:r>
      <w:r w:rsidR="00DF35CF" w:rsidRPr="009B1208">
        <w:rPr>
          <w:rFonts w:ascii="Arial" w:hAnsi="Arial" w:cs="Arial"/>
          <w:b/>
          <w:sz w:val="24"/>
          <w:szCs w:val="24"/>
        </w:rPr>
        <w:t>z</w:t>
      </w:r>
      <w:r w:rsidRPr="009B1208">
        <w:rPr>
          <w:rFonts w:ascii="Arial" w:hAnsi="Arial" w:cs="Arial"/>
          <w:b/>
          <w:sz w:val="24"/>
          <w:szCs w:val="24"/>
        </w:rPr>
        <w:t xml:space="preserve"> z podaniem wag tych kryteriów i sposobu oceny ofert</w:t>
      </w:r>
    </w:p>
    <w:p w14:paraId="26DC9DC4" w14:textId="77777777" w:rsidR="00DF35CF" w:rsidRPr="009B1208" w:rsidRDefault="00DF35CF"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9B1208">
        <w:rPr>
          <w:rFonts w:ascii="Arial" w:eastAsia="Arial" w:hAnsi="Arial" w:cs="Arial"/>
          <w:sz w:val="24"/>
          <w:szCs w:val="24"/>
          <w:lang w:val="cs-CZ" w:eastAsia="ar-SA"/>
        </w:rPr>
        <w:lastRenderedPageBreak/>
        <w:t>Zamawiający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27A8591" w14:textId="1973F708" w:rsidR="00DF35CF" w:rsidRDefault="00950A35"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98</w:t>
            </w:r>
            <w:r w:rsidR="00DF35CF">
              <w:rPr>
                <w:rFonts w:ascii="Arial" w:eastAsia="Arial" w:hAnsi="Arial" w:cs="Arial"/>
                <w:lang w:val="cs-CZ" w:eastAsia="ar-SA"/>
              </w:rPr>
              <w:t xml:space="preserve"> %</w:t>
            </w:r>
          </w:p>
        </w:tc>
      </w:tr>
      <w:tr w:rsidR="00950A35" w14:paraId="0E733767"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110965" w14:textId="75212D07" w:rsidR="00950A35" w:rsidRDefault="00950A35"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 xml:space="preserve">2. </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A26739" w14:textId="4737EFE5" w:rsidR="00950A35" w:rsidRPr="00950A35" w:rsidRDefault="00950A35" w:rsidP="00A30F05">
            <w:pPr>
              <w:tabs>
                <w:tab w:val="left" w:pos="7799"/>
              </w:tabs>
              <w:suppressAutoHyphens/>
              <w:jc w:val="both"/>
              <w:rPr>
                <w:rFonts w:ascii="Arial" w:eastAsia="Arial" w:hAnsi="Arial" w:cs="Arial"/>
                <w:b/>
                <w:lang w:val="cs-CZ" w:eastAsia="ar-SA"/>
              </w:rPr>
            </w:pPr>
            <w:r w:rsidRPr="00950A35">
              <w:rPr>
                <w:rFonts w:ascii="Arial" w:hAnsi="Arial" w:cs="Arial"/>
                <w:b/>
                <w:color w:val="000000"/>
              </w:rPr>
              <w:t xml:space="preserve">Wielkość pakietu transmisji danych dostępnych przy pełnej prędkości na daną kartę SIM z taryfikacją maksymalnie co 10 </w:t>
            </w:r>
            <w:proofErr w:type="spellStart"/>
            <w:r w:rsidRPr="00950A35">
              <w:rPr>
                <w:rFonts w:ascii="Arial" w:hAnsi="Arial" w:cs="Arial"/>
                <w:b/>
                <w:color w:val="000000"/>
              </w:rPr>
              <w:t>kb</w:t>
            </w:r>
            <w:proofErr w:type="spellEnd"/>
            <w:r w:rsidRPr="00950A35">
              <w:rPr>
                <w:rFonts w:ascii="Arial" w:hAnsi="Arial" w:cs="Arial"/>
                <w:b/>
                <w:color w:val="000000"/>
              </w:rPr>
              <w:t xml:space="preserve"> w prywatnym APN-</w:t>
            </w:r>
            <w:proofErr w:type="spellStart"/>
            <w:r w:rsidRPr="00950A35">
              <w:rPr>
                <w:rFonts w:ascii="Arial" w:hAnsi="Arial" w:cs="Arial"/>
                <w:b/>
                <w:color w:val="000000"/>
              </w:rPr>
              <w:t>ie</w:t>
            </w:r>
            <w:proofErr w:type="spellEnd"/>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5EAF2E" w14:textId="47FB0FA3" w:rsidR="00950A35" w:rsidRDefault="00950A35"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2 %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Default="00DF35CF" w:rsidP="00DF35CF">
      <w:pPr>
        <w:suppressAutoHyphens/>
        <w:spacing w:line="360" w:lineRule="auto"/>
        <w:jc w:val="both"/>
        <w:rPr>
          <w:rFonts w:ascii="Arial" w:eastAsia="Arial" w:hAnsi="Arial" w:cs="Arial"/>
          <w:b/>
          <w:lang w:val="cs-CZ" w:eastAsia="ar-SA"/>
        </w:rPr>
      </w:pPr>
    </w:p>
    <w:p w14:paraId="01C78EAB" w14:textId="77777777" w:rsidR="00DF35CF" w:rsidRDefault="00DF35CF" w:rsidP="00C91784">
      <w:pPr>
        <w:pStyle w:val="Akapitzlist"/>
        <w:numPr>
          <w:ilvl w:val="1"/>
          <w:numId w:val="60"/>
        </w:numPr>
        <w:suppressAutoHyphens/>
        <w:spacing w:before="0" w:after="0" w:line="360" w:lineRule="auto"/>
        <w:rPr>
          <w:rFonts w:ascii="Arial" w:eastAsia="Arial" w:hAnsi="Arial" w:cs="Arial"/>
          <w:lang w:val="cs-CZ" w:eastAsia="ar-SA"/>
        </w:rPr>
      </w:pPr>
      <w:r>
        <w:rPr>
          <w:rFonts w:ascii="Arial" w:eastAsia="Arial" w:hAnsi="Arial" w:cs="Arial"/>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77777777" w:rsidR="00DF35CF" w:rsidRPr="008350C3" w:rsidRDefault="00DF35CF" w:rsidP="00C91784">
      <w:pPr>
        <w:numPr>
          <w:ilvl w:val="2"/>
          <w:numId w:val="60"/>
        </w:numPr>
        <w:suppressAutoHyphens/>
        <w:spacing w:line="360" w:lineRule="auto"/>
        <w:ind w:left="1854"/>
        <w:contextualSpacing/>
        <w:jc w:val="both"/>
        <w:rPr>
          <w:rFonts w:ascii="Arial" w:hAnsi="Arial" w:cs="Arial"/>
          <w:b/>
          <w:color w:val="000000"/>
        </w:rPr>
      </w:pPr>
      <w:r w:rsidRPr="008350C3">
        <w:rPr>
          <w:rFonts w:ascii="Arial" w:hAnsi="Arial" w:cs="Arial"/>
          <w:b/>
          <w:color w:val="000000"/>
        </w:rPr>
        <w:t xml:space="preserve"> 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2046172F" w14:textId="539533E4" w:rsidR="00950A35" w:rsidRPr="00142349" w:rsidRDefault="00950A35" w:rsidP="00C91784">
      <w:pPr>
        <w:numPr>
          <w:ilvl w:val="2"/>
          <w:numId w:val="60"/>
        </w:numPr>
        <w:suppressAutoHyphens/>
        <w:spacing w:line="360" w:lineRule="auto"/>
        <w:ind w:left="1854"/>
        <w:contextualSpacing/>
        <w:jc w:val="both"/>
        <w:rPr>
          <w:rFonts w:ascii="Arial" w:hAnsi="Arial" w:cs="Arial"/>
          <w:b/>
          <w:color w:val="000000"/>
        </w:rPr>
      </w:pPr>
      <w:r w:rsidRPr="00142349">
        <w:rPr>
          <w:rFonts w:ascii="Arial" w:hAnsi="Arial" w:cs="Arial"/>
          <w:b/>
          <w:color w:val="000000"/>
        </w:rPr>
        <w:t xml:space="preserve">Wielkość pakietu transmisji danych dostępnych przy pełnej prędkości na daną kartę SIM z taryfikacją maksymalnie co 10 </w:t>
      </w:r>
      <w:proofErr w:type="spellStart"/>
      <w:r w:rsidRPr="00142349">
        <w:rPr>
          <w:rFonts w:ascii="Arial" w:hAnsi="Arial" w:cs="Arial"/>
          <w:b/>
          <w:color w:val="000000"/>
        </w:rPr>
        <w:t>kb</w:t>
      </w:r>
      <w:proofErr w:type="spellEnd"/>
      <w:r w:rsidRPr="00142349">
        <w:rPr>
          <w:rFonts w:ascii="Arial" w:hAnsi="Arial" w:cs="Arial"/>
          <w:b/>
          <w:color w:val="000000"/>
        </w:rPr>
        <w:t xml:space="preserve"> w prywatnym APN-</w:t>
      </w:r>
      <w:proofErr w:type="spellStart"/>
      <w:r w:rsidRPr="00142349">
        <w:rPr>
          <w:rFonts w:ascii="Arial" w:hAnsi="Arial" w:cs="Arial"/>
          <w:b/>
          <w:color w:val="000000"/>
        </w:rPr>
        <w:t>ie</w:t>
      </w:r>
      <w:proofErr w:type="spellEnd"/>
      <w:r w:rsidRPr="00142349">
        <w:rPr>
          <w:rFonts w:ascii="Arial" w:hAnsi="Arial" w:cs="Arial"/>
          <w:b/>
          <w:color w:val="000000"/>
        </w:rPr>
        <w:t xml:space="preserve"> [</w:t>
      </w:r>
      <w:proofErr w:type="spellStart"/>
      <w:r w:rsidRPr="00142349">
        <w:rPr>
          <w:rFonts w:ascii="Arial" w:hAnsi="Arial" w:cs="Arial"/>
          <w:b/>
          <w:color w:val="000000"/>
        </w:rPr>
        <w:t>Xt</w:t>
      </w:r>
      <w:proofErr w:type="spellEnd"/>
      <w:r w:rsidRPr="00142349">
        <w:rPr>
          <w:rFonts w:ascii="Arial" w:hAnsi="Arial" w:cs="Arial"/>
          <w:b/>
          <w:color w:val="000000"/>
        </w:rPr>
        <w:t xml:space="preserve">] </w:t>
      </w:r>
      <w:r w:rsidR="008F00C4">
        <w:rPr>
          <w:rFonts w:ascii="Arial" w:hAnsi="Arial" w:cs="Arial"/>
          <w:b/>
          <w:color w:val="000000"/>
        </w:rPr>
        <w:t xml:space="preserve">                        </w:t>
      </w:r>
      <w:r w:rsidRPr="00142349">
        <w:rPr>
          <w:rFonts w:ascii="Arial" w:hAnsi="Arial" w:cs="Arial"/>
          <w:b/>
          <w:color w:val="000000"/>
        </w:rPr>
        <w:t>Max. 100 pkt</w:t>
      </w:r>
    </w:p>
    <w:p w14:paraId="5E94B0CB" w14:textId="07CF8FBA" w:rsidR="00950A35" w:rsidRPr="00950A35" w:rsidRDefault="00950A35" w:rsidP="00950A35">
      <w:pPr>
        <w:suppressAutoHyphens/>
        <w:spacing w:line="360" w:lineRule="auto"/>
        <w:ind w:left="432"/>
        <w:jc w:val="both"/>
        <w:rPr>
          <w:rFonts w:ascii="Arial" w:eastAsia="Arial" w:hAnsi="Arial" w:cs="Arial"/>
          <w:lang w:val="cs-CZ" w:eastAsia="ar-SA"/>
        </w:rPr>
      </w:pPr>
      <w:r w:rsidRPr="00950A35">
        <w:rPr>
          <w:rFonts w:ascii="Arial" w:eastAsia="Arial" w:hAnsi="Arial" w:cs="Arial"/>
          <w:lang w:val="cs-CZ" w:eastAsia="ar-SA"/>
        </w:rPr>
        <w:t xml:space="preserve">W powyższym kryterium oceniana będzie zaoferowana </w:t>
      </w:r>
      <w:r w:rsidRPr="008350C3">
        <w:rPr>
          <w:rFonts w:ascii="Arial" w:eastAsia="Arial" w:hAnsi="Arial" w:cs="Arial"/>
          <w:b/>
          <w:u w:val="single"/>
          <w:lang w:val="cs-CZ" w:eastAsia="ar-SA"/>
        </w:rPr>
        <w:t>wielkość transmisji danych wpi</w:t>
      </w:r>
      <w:r w:rsidR="008350C3" w:rsidRPr="008350C3">
        <w:rPr>
          <w:rFonts w:ascii="Arial" w:eastAsia="Arial" w:hAnsi="Arial" w:cs="Arial"/>
          <w:b/>
          <w:u w:val="single"/>
          <w:lang w:val="cs-CZ" w:eastAsia="ar-SA"/>
        </w:rPr>
        <w:t>sana przez Wykonawcę do tabeli 5)</w:t>
      </w:r>
      <w:r w:rsidR="008350C3">
        <w:rPr>
          <w:rFonts w:ascii="Arial" w:eastAsia="Arial" w:hAnsi="Arial" w:cs="Arial"/>
          <w:lang w:val="cs-CZ" w:eastAsia="ar-SA"/>
        </w:rPr>
        <w:t xml:space="preserve"> </w:t>
      </w:r>
      <w:r w:rsidR="008350C3" w:rsidRPr="008350C3">
        <w:rPr>
          <w:rFonts w:ascii="Arial" w:eastAsia="Arial" w:hAnsi="Arial" w:cs="Arial"/>
          <w:b/>
          <w:lang w:val="cs-CZ" w:eastAsia="ar-SA"/>
        </w:rPr>
        <w:t xml:space="preserve">Cena dostępu do prywatnego APN </w:t>
      </w:r>
      <w:r w:rsidR="008350C3" w:rsidRPr="008350C3">
        <w:rPr>
          <w:rFonts w:ascii="Arial" w:eastAsia="Arial" w:hAnsi="Arial" w:cs="Arial"/>
          <w:b/>
          <w:u w:val="single"/>
          <w:lang w:val="cs-CZ" w:eastAsia="ar-SA"/>
        </w:rPr>
        <w:t>w Formularzu ofertowym- Załacznik  nr 3 do SWZ</w:t>
      </w:r>
      <w:r w:rsidR="008350C3">
        <w:rPr>
          <w:rFonts w:ascii="Arial" w:eastAsia="Arial" w:hAnsi="Arial" w:cs="Arial"/>
          <w:lang w:val="cs-CZ" w:eastAsia="ar-SA"/>
        </w:rPr>
        <w:t>, wpisana do kolumny 1</w:t>
      </w:r>
      <w:r w:rsidRPr="00950A35">
        <w:rPr>
          <w:rFonts w:ascii="Arial" w:eastAsia="Arial" w:hAnsi="Arial" w:cs="Arial"/>
          <w:lang w:val="cs-CZ" w:eastAsia="ar-SA"/>
        </w:rPr>
        <w:t xml:space="preserve"> wiersza 1 </w:t>
      </w:r>
      <w:r w:rsidR="008350C3">
        <w:rPr>
          <w:rFonts w:ascii="Arial" w:eastAsia="Arial" w:hAnsi="Arial" w:cs="Arial"/>
          <w:lang w:val="cs-CZ" w:eastAsia="ar-SA"/>
        </w:rPr>
        <w:t>„</w:t>
      </w:r>
      <w:r w:rsidRPr="00950A35">
        <w:rPr>
          <w:rFonts w:ascii="Arial" w:eastAsia="Arial" w:hAnsi="Arial" w:cs="Arial"/>
          <w:lang w:val="cs-CZ" w:eastAsia="ar-SA"/>
        </w:rPr>
        <w:t>Minimalna ilość danych dostępnych przy pełnej prędkości na daną kartę SIM z taryfikacją maksymalnie co 10 kb</w:t>
      </w:r>
      <w:r w:rsidR="008350C3">
        <w:rPr>
          <w:rFonts w:ascii="Arial" w:eastAsia="Arial" w:hAnsi="Arial" w:cs="Arial"/>
          <w:lang w:val="cs-CZ" w:eastAsia="ar-SA"/>
        </w:rPr>
        <w:t>“</w:t>
      </w:r>
      <w:r w:rsidRPr="00950A35">
        <w:rPr>
          <w:rFonts w:ascii="Arial" w:eastAsia="Arial" w:hAnsi="Arial" w:cs="Arial"/>
          <w:lang w:val="cs-CZ" w:eastAsia="ar-SA"/>
        </w:rPr>
        <w:t xml:space="preserve">. W przypadku zaproponowania minimalnej wielkości czyli 2GB Wykonawca otrzyma zero punktów, pozostali będą oceniani wg następującego wzoru: </w:t>
      </w:r>
    </w:p>
    <w:p w14:paraId="094F4732" w14:textId="77777777" w:rsidR="00950A35" w:rsidRPr="00950A35" w:rsidRDefault="00950A35" w:rsidP="00950A35">
      <w:pPr>
        <w:suppressAutoHyphens/>
        <w:spacing w:line="360" w:lineRule="auto"/>
        <w:ind w:left="432"/>
        <w:jc w:val="both"/>
        <w:rPr>
          <w:rFonts w:ascii="Arial" w:eastAsia="Arial" w:hAnsi="Arial" w:cs="Arial"/>
          <w:lang w:val="cs-CZ" w:eastAsia="ar-SA"/>
        </w:rPr>
      </w:pPr>
      <w:r w:rsidRPr="00950A35">
        <w:rPr>
          <w:rFonts w:ascii="Arial" w:eastAsia="Arial" w:hAnsi="Arial" w:cs="Arial"/>
          <w:lang w:val="cs-CZ" w:eastAsia="ar-SA"/>
        </w:rPr>
        <w:t>2 GB = 0 pkt;</w:t>
      </w:r>
    </w:p>
    <w:p w14:paraId="416B0EC6" w14:textId="393F6FB0" w:rsidR="00950A35" w:rsidRPr="00950A35" w:rsidRDefault="00950A35" w:rsidP="00950A35">
      <w:pPr>
        <w:suppressAutoHyphens/>
        <w:spacing w:line="360" w:lineRule="auto"/>
        <w:ind w:left="432"/>
        <w:jc w:val="both"/>
        <w:rPr>
          <w:rFonts w:ascii="Arial" w:eastAsia="Arial" w:hAnsi="Arial" w:cs="Arial"/>
          <w:lang w:val="cs-CZ" w:eastAsia="ar-SA"/>
        </w:rPr>
      </w:pPr>
      <w:r w:rsidRPr="00950A35">
        <w:rPr>
          <w:rFonts w:ascii="Arial" w:eastAsia="Arial" w:hAnsi="Arial" w:cs="Arial"/>
          <w:lang w:val="cs-CZ" w:eastAsia="ar-SA"/>
        </w:rPr>
        <w:t>3</w:t>
      </w:r>
      <w:r>
        <w:rPr>
          <w:rFonts w:ascii="Arial" w:eastAsia="Arial" w:hAnsi="Arial" w:cs="Arial"/>
          <w:lang w:val="cs-CZ" w:eastAsia="ar-SA"/>
        </w:rPr>
        <w:t xml:space="preserve"> GB – 50</w:t>
      </w:r>
      <w:r w:rsidRPr="00950A35">
        <w:rPr>
          <w:rFonts w:ascii="Arial" w:eastAsia="Arial" w:hAnsi="Arial" w:cs="Arial"/>
          <w:lang w:val="cs-CZ" w:eastAsia="ar-SA"/>
        </w:rPr>
        <w:t xml:space="preserve"> pkt</w:t>
      </w:r>
    </w:p>
    <w:p w14:paraId="7ED3DF51" w14:textId="130CB365" w:rsidR="00950A35" w:rsidRDefault="00950A35" w:rsidP="00950A35">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lastRenderedPageBreak/>
        <w:t>5 GB i powyżej 100</w:t>
      </w:r>
      <w:r w:rsidRPr="00950A35">
        <w:rPr>
          <w:rFonts w:ascii="Arial" w:eastAsia="Arial" w:hAnsi="Arial" w:cs="Arial"/>
          <w:lang w:val="cs-CZ" w:eastAsia="ar-SA"/>
        </w:rPr>
        <w:t xml:space="preserve"> pkt;</w:t>
      </w:r>
    </w:p>
    <w:p w14:paraId="0E3E5038" w14:textId="4FC8DFE6" w:rsidR="008350C3" w:rsidRPr="008350C3" w:rsidRDefault="008350C3" w:rsidP="00C91784">
      <w:pPr>
        <w:pStyle w:val="Kolorowalistaakcent11"/>
        <w:numPr>
          <w:ilvl w:val="1"/>
          <w:numId w:val="60"/>
        </w:numPr>
        <w:autoSpaceDE w:val="0"/>
        <w:autoSpaceDN w:val="0"/>
        <w:adjustRightInd w:val="0"/>
        <w:spacing w:line="276" w:lineRule="auto"/>
        <w:rPr>
          <w:rFonts w:ascii="Arial" w:hAnsi="Arial" w:cs="Arial"/>
          <w:b/>
          <w:sz w:val="24"/>
          <w:szCs w:val="24"/>
        </w:rPr>
      </w:pPr>
      <w:r w:rsidRPr="008350C3">
        <w:rPr>
          <w:rFonts w:ascii="Arial" w:hAnsi="Arial" w:cs="Arial"/>
          <w:b/>
          <w:sz w:val="24"/>
          <w:szCs w:val="24"/>
        </w:rPr>
        <w:t>Obliczenie całkowitej liczby punktów</w:t>
      </w:r>
      <w:r>
        <w:rPr>
          <w:rFonts w:ascii="Arial" w:hAnsi="Arial" w:cs="Arial"/>
          <w:b/>
          <w:sz w:val="24"/>
          <w:szCs w:val="24"/>
        </w:rPr>
        <w:t xml:space="preserve"> </w:t>
      </w:r>
      <w:r w:rsidRPr="008350C3">
        <w:rPr>
          <w:rFonts w:ascii="Arial" w:hAnsi="Arial" w:cs="Arial"/>
          <w:b/>
          <w:sz w:val="24"/>
          <w:szCs w:val="24"/>
        </w:rPr>
        <w:t xml:space="preserve"> dla danej oferty:</w:t>
      </w:r>
    </w:p>
    <w:p w14:paraId="079826ED" w14:textId="7AEE2F13" w:rsidR="008350C3" w:rsidRPr="008350C3" w:rsidRDefault="008350C3" w:rsidP="008350C3">
      <w:pPr>
        <w:pStyle w:val="Kolorowalistaakcent11"/>
        <w:autoSpaceDE w:val="0"/>
        <w:autoSpaceDN w:val="0"/>
        <w:adjustRightInd w:val="0"/>
        <w:spacing w:line="276" w:lineRule="auto"/>
        <w:rPr>
          <w:rFonts w:ascii="Arial" w:hAnsi="Arial" w:cs="Arial"/>
          <w:sz w:val="24"/>
          <w:szCs w:val="24"/>
        </w:rPr>
      </w:pPr>
      <w:r w:rsidRPr="008350C3">
        <w:rPr>
          <w:rFonts w:ascii="Arial" w:hAnsi="Arial" w:cs="Arial"/>
          <w:sz w:val="24"/>
          <w:szCs w:val="24"/>
        </w:rPr>
        <w:t>Suma punktów przyznanych przez oceniających dla danego kryterium zostanie pomnożona przez jego wagę, zgodnie z poniższym wzorem:</w:t>
      </w:r>
    </w:p>
    <w:p w14:paraId="7319F683" w14:textId="77777777" w:rsidR="008350C3" w:rsidRPr="008350C3" w:rsidRDefault="008350C3" w:rsidP="008350C3">
      <w:pPr>
        <w:pStyle w:val="Kolorowalistaakcent11"/>
        <w:autoSpaceDE w:val="0"/>
        <w:autoSpaceDN w:val="0"/>
        <w:adjustRightInd w:val="0"/>
        <w:spacing w:line="276" w:lineRule="auto"/>
        <w:ind w:left="1287"/>
        <w:rPr>
          <w:rFonts w:ascii="Arial" w:hAnsi="Arial" w:cs="Arial"/>
          <w:sz w:val="24"/>
          <w:szCs w:val="24"/>
        </w:rPr>
      </w:pPr>
    </w:p>
    <w:p w14:paraId="4612E412" w14:textId="3D839F89" w:rsidR="008350C3" w:rsidRPr="008350C3" w:rsidRDefault="008350C3" w:rsidP="008350C3">
      <w:pPr>
        <w:pStyle w:val="Kolorowalistaakcent11"/>
        <w:autoSpaceDE w:val="0"/>
        <w:autoSpaceDN w:val="0"/>
        <w:adjustRightInd w:val="0"/>
        <w:spacing w:line="276" w:lineRule="auto"/>
        <w:ind w:left="1287"/>
        <w:rPr>
          <w:rFonts w:ascii="Arial" w:hAnsi="Arial" w:cs="Arial"/>
          <w:sz w:val="24"/>
          <w:szCs w:val="24"/>
        </w:rPr>
      </w:pPr>
      <w:r>
        <w:rPr>
          <w:rFonts w:ascii="Arial" w:hAnsi="Arial" w:cs="Arial"/>
          <w:sz w:val="24"/>
          <w:szCs w:val="24"/>
        </w:rPr>
        <w:t xml:space="preserve">X= </w:t>
      </w:r>
      <w:proofErr w:type="spellStart"/>
      <w:r>
        <w:rPr>
          <w:rFonts w:ascii="Arial" w:hAnsi="Arial" w:cs="Arial"/>
          <w:sz w:val="24"/>
          <w:szCs w:val="24"/>
        </w:rPr>
        <w:t>Xc</w:t>
      </w:r>
      <w:proofErr w:type="spellEnd"/>
      <w:r>
        <w:rPr>
          <w:rFonts w:ascii="Arial" w:hAnsi="Arial" w:cs="Arial"/>
          <w:sz w:val="24"/>
          <w:szCs w:val="24"/>
        </w:rPr>
        <w:t xml:space="preserve"> x 0,98 + </w:t>
      </w:r>
      <w:proofErr w:type="spellStart"/>
      <w:r>
        <w:rPr>
          <w:rFonts w:ascii="Arial" w:hAnsi="Arial" w:cs="Arial"/>
          <w:sz w:val="24"/>
          <w:szCs w:val="24"/>
        </w:rPr>
        <w:t>Xt</w:t>
      </w:r>
      <w:proofErr w:type="spellEnd"/>
      <w:r>
        <w:rPr>
          <w:rFonts w:ascii="Arial" w:hAnsi="Arial" w:cs="Arial"/>
          <w:sz w:val="24"/>
          <w:szCs w:val="24"/>
        </w:rPr>
        <w:t xml:space="preserve"> x 0,02</w:t>
      </w:r>
    </w:p>
    <w:p w14:paraId="5DC45058" w14:textId="70AFDA1F" w:rsidR="008350C3" w:rsidRPr="008350C3" w:rsidRDefault="008350C3" w:rsidP="008350C3">
      <w:pPr>
        <w:pStyle w:val="Kolorowalistaakcent11"/>
        <w:autoSpaceDE w:val="0"/>
        <w:autoSpaceDN w:val="0"/>
        <w:adjustRightInd w:val="0"/>
        <w:spacing w:line="276" w:lineRule="auto"/>
        <w:rPr>
          <w:rFonts w:ascii="Arial" w:hAnsi="Arial" w:cs="Arial"/>
          <w:sz w:val="24"/>
          <w:szCs w:val="24"/>
        </w:rPr>
      </w:pPr>
      <w:r>
        <w:rPr>
          <w:rFonts w:ascii="Arial" w:hAnsi="Arial" w:cs="Arial"/>
          <w:sz w:val="24"/>
          <w:szCs w:val="24"/>
        </w:rPr>
        <w:t>X- całkowita liczba punktów dla danej oferty</w:t>
      </w:r>
    </w:p>
    <w:p w14:paraId="4F4B1696" w14:textId="74BE9E39" w:rsidR="008350C3" w:rsidRPr="008350C3" w:rsidRDefault="008350C3" w:rsidP="008350C3">
      <w:pPr>
        <w:pStyle w:val="Kolorowalistaakcent11"/>
        <w:autoSpaceDE w:val="0"/>
        <w:autoSpaceDN w:val="0"/>
        <w:adjustRightInd w:val="0"/>
        <w:spacing w:line="276" w:lineRule="auto"/>
        <w:rPr>
          <w:rFonts w:ascii="Arial" w:hAnsi="Arial" w:cs="Arial"/>
          <w:sz w:val="24"/>
          <w:szCs w:val="24"/>
        </w:rPr>
      </w:pPr>
      <w:proofErr w:type="spellStart"/>
      <w:r>
        <w:rPr>
          <w:rFonts w:ascii="Arial" w:hAnsi="Arial" w:cs="Arial"/>
          <w:sz w:val="24"/>
          <w:szCs w:val="24"/>
        </w:rPr>
        <w:t>Xc</w:t>
      </w:r>
      <w:proofErr w:type="spellEnd"/>
      <w:r>
        <w:rPr>
          <w:rFonts w:ascii="Arial" w:hAnsi="Arial" w:cs="Arial"/>
          <w:sz w:val="24"/>
          <w:szCs w:val="24"/>
        </w:rPr>
        <w:t xml:space="preserve">, </w:t>
      </w:r>
      <w:proofErr w:type="spellStart"/>
      <w:r>
        <w:rPr>
          <w:rFonts w:ascii="Arial" w:hAnsi="Arial" w:cs="Arial"/>
          <w:sz w:val="24"/>
          <w:szCs w:val="24"/>
        </w:rPr>
        <w:t>Xt</w:t>
      </w:r>
      <w:proofErr w:type="spellEnd"/>
      <w:r w:rsidRPr="008350C3">
        <w:rPr>
          <w:rFonts w:ascii="Arial" w:hAnsi="Arial" w:cs="Arial"/>
          <w:sz w:val="24"/>
          <w:szCs w:val="24"/>
        </w:rPr>
        <w:t xml:space="preserve"> - oznacza liczbę punktów  przyznanych dla poszczególnych ofert za każde kolejne kryterium.</w:t>
      </w:r>
    </w:p>
    <w:p w14:paraId="560AE6B2" w14:textId="30595D42" w:rsidR="00DF35CF" w:rsidRPr="00DF35CF" w:rsidRDefault="00DF35CF" w:rsidP="00142349">
      <w:pPr>
        <w:pStyle w:val="Kolorowalistaakcent11"/>
        <w:autoSpaceDE w:val="0"/>
        <w:autoSpaceDN w:val="0"/>
        <w:adjustRightInd w:val="0"/>
        <w:spacing w:line="276" w:lineRule="auto"/>
        <w:rPr>
          <w:rFonts w:asciiTheme="majorHAnsi" w:hAnsiTheme="majorHAnsi" w:cs="Arial"/>
          <w:b/>
          <w:sz w:val="24"/>
          <w:szCs w:val="24"/>
          <w:lang w:val="cs-CZ"/>
        </w:rPr>
      </w:pPr>
    </w:p>
    <w:p w14:paraId="7AD5A61E" w14:textId="77777777" w:rsidR="00DF35CF" w:rsidRPr="00DF35CF" w:rsidRDefault="00DF35CF" w:rsidP="00DF35CF">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52920054" w14:textId="77777777" w:rsidR="0073466E" w:rsidRPr="009B1208" w:rsidRDefault="0073466E" w:rsidP="00C91784">
      <w:pPr>
        <w:pStyle w:val="Kolorowalistaakcent11"/>
        <w:numPr>
          <w:ilvl w:val="0"/>
          <w:numId w:val="60"/>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7E49CCE2" w14:textId="2E7193A3" w:rsidR="00501C19" w:rsidRPr="00501C19" w:rsidRDefault="00501C19" w:rsidP="00501C19">
      <w:pPr>
        <w:pStyle w:val="Kolorowalistaakcent11"/>
        <w:numPr>
          <w:ilvl w:val="1"/>
          <w:numId w:val="60"/>
        </w:numPr>
        <w:autoSpaceDE w:val="0"/>
        <w:autoSpaceDN w:val="0"/>
        <w:adjustRightInd w:val="0"/>
        <w:spacing w:line="276" w:lineRule="auto"/>
        <w:rPr>
          <w:rFonts w:ascii="Arial" w:hAnsi="Arial" w:cs="Arial"/>
          <w:sz w:val="24"/>
          <w:szCs w:val="24"/>
        </w:rPr>
      </w:pPr>
      <w:r>
        <w:rPr>
          <w:rFonts w:ascii="Arial" w:hAnsi="Arial" w:cs="Arial"/>
          <w:sz w:val="24"/>
          <w:szCs w:val="24"/>
        </w:rPr>
        <w:t xml:space="preserve">Jeżeli </w:t>
      </w:r>
      <w:r w:rsidRPr="00501C19">
        <w:rPr>
          <w:rFonts w:ascii="Arial" w:hAnsi="Arial" w:cs="Arial"/>
          <w:sz w:val="24"/>
          <w:szCs w:val="24"/>
        </w:rPr>
        <w:t>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6DCC276" w14:textId="77777777" w:rsidR="00501C19" w:rsidRDefault="00501C19" w:rsidP="00501C19">
      <w:pPr>
        <w:pStyle w:val="Kolorowalistaakcent11"/>
        <w:numPr>
          <w:ilvl w:val="1"/>
          <w:numId w:val="60"/>
        </w:numPr>
        <w:autoSpaceDE w:val="0"/>
        <w:autoSpaceDN w:val="0"/>
        <w:adjustRightInd w:val="0"/>
        <w:spacing w:line="276" w:lineRule="auto"/>
        <w:rPr>
          <w:rFonts w:ascii="Arial" w:hAnsi="Arial" w:cs="Arial"/>
          <w:sz w:val="24"/>
          <w:szCs w:val="24"/>
        </w:rPr>
      </w:pPr>
      <w:r w:rsidRPr="00501C19">
        <w:rPr>
          <w:rFonts w:ascii="Arial" w:hAnsi="Arial" w:cs="Arial"/>
          <w:sz w:val="24"/>
          <w:szCs w:val="24"/>
        </w:rPr>
        <w:lastRenderedPageBreak/>
        <w:t xml:space="preserve">Jeżeli oferty otrzymały taką samą ocenę w kryterium o najwyższej wadze, zamawiający </w:t>
      </w:r>
      <w:r>
        <w:rPr>
          <w:rFonts w:ascii="Arial" w:hAnsi="Arial" w:cs="Arial"/>
          <w:sz w:val="24"/>
          <w:szCs w:val="24"/>
        </w:rPr>
        <w:t>wybiera ofertę z najniższą ceną.</w:t>
      </w:r>
    </w:p>
    <w:p w14:paraId="55074AAD" w14:textId="5AEB7317" w:rsidR="00E669CE" w:rsidRPr="00501C19" w:rsidRDefault="00501C19" w:rsidP="00501C19">
      <w:pPr>
        <w:pStyle w:val="Kolorowalistaakcent11"/>
        <w:numPr>
          <w:ilvl w:val="1"/>
          <w:numId w:val="60"/>
        </w:numPr>
        <w:autoSpaceDE w:val="0"/>
        <w:autoSpaceDN w:val="0"/>
        <w:adjustRightInd w:val="0"/>
        <w:spacing w:line="276" w:lineRule="auto"/>
        <w:rPr>
          <w:rFonts w:ascii="Arial" w:hAnsi="Arial" w:cs="Arial"/>
          <w:sz w:val="24"/>
          <w:szCs w:val="24"/>
        </w:rPr>
      </w:pPr>
      <w:r w:rsidRPr="00501C19">
        <w:rPr>
          <w:rFonts w:ascii="Arial" w:hAnsi="Arial" w:cs="Arial"/>
          <w:sz w:val="24"/>
          <w:szCs w:val="24"/>
        </w:rPr>
        <w:t xml:space="preserve">Jeżeli nie można dokonać wyboru oferty w sposób, o którym mowa w </w:t>
      </w:r>
      <w:r>
        <w:rPr>
          <w:rFonts w:ascii="Arial" w:hAnsi="Arial" w:cs="Arial"/>
          <w:sz w:val="24"/>
          <w:szCs w:val="24"/>
        </w:rPr>
        <w:t>pkt  18.6.</w:t>
      </w:r>
      <w:r w:rsidRPr="00501C19">
        <w:rPr>
          <w:rFonts w:ascii="Arial" w:hAnsi="Arial" w:cs="Arial"/>
          <w:sz w:val="24"/>
          <w:szCs w:val="24"/>
        </w:rPr>
        <w:t>, zamawiający wzywa wykonawców, którzy złożyli te oferty, do złożenia w terminie określonym przez zamawiającego ofert dodatkowych z</w:t>
      </w:r>
      <w:r>
        <w:rPr>
          <w:rFonts w:ascii="Arial" w:hAnsi="Arial" w:cs="Arial"/>
          <w:sz w:val="24"/>
          <w:szCs w:val="24"/>
        </w:rPr>
        <w:t>awierających nową cenę</w:t>
      </w:r>
      <w:r w:rsidRPr="00501C19">
        <w:rPr>
          <w:rFonts w:ascii="Arial" w:hAnsi="Arial" w:cs="Arial"/>
          <w:sz w:val="24"/>
          <w:szCs w:val="24"/>
        </w:rPr>
        <w:t>.</w:t>
      </w:r>
    </w:p>
    <w:p w14:paraId="0F78E9F7" w14:textId="77777777" w:rsidR="00E669CE"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7777777" w:rsidR="00FF70C9"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 xml:space="preserve">rażąco niskiej ceny zastosowanie mają regulacje art. 224ustawy </w:t>
      </w:r>
      <w:proofErr w:type="spellStart"/>
      <w:r w:rsidRPr="0064371A">
        <w:rPr>
          <w:rFonts w:ascii="Arial" w:hAnsi="Arial" w:cs="Arial"/>
          <w:sz w:val="24"/>
          <w:szCs w:val="24"/>
        </w:rPr>
        <w:t>Pzp,z</w:t>
      </w:r>
      <w:proofErr w:type="spellEnd"/>
      <w:r w:rsidRPr="0064371A">
        <w:rPr>
          <w:rFonts w:ascii="Arial" w:hAnsi="Arial" w:cs="Arial"/>
          <w:sz w:val="24"/>
          <w:szCs w:val="24"/>
        </w:rPr>
        <w:t xml:space="preserve"> wyłączeniem ust. 2</w:t>
      </w:r>
      <w:r w:rsidR="00FF70C9" w:rsidRPr="0064371A">
        <w:rPr>
          <w:rFonts w:ascii="Arial" w:hAnsi="Arial" w:cs="Arial"/>
          <w:sz w:val="24"/>
          <w:szCs w:val="24"/>
        </w:rPr>
        <w:t xml:space="preserve"> </w:t>
      </w:r>
      <w:r w:rsidRPr="0064371A">
        <w:rPr>
          <w:rFonts w:ascii="Arial" w:hAnsi="Arial" w:cs="Arial"/>
          <w:sz w:val="24"/>
          <w:szCs w:val="24"/>
        </w:rPr>
        <w:t xml:space="preserve">i 7tego artykułu. </w:t>
      </w:r>
    </w:p>
    <w:p w14:paraId="7CB730D1" w14:textId="77777777" w:rsidR="00E36D97" w:rsidRPr="0064371A" w:rsidRDefault="0073466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w wyznaczonym terminie zakwestionował poprawienie omyłki, o której mowa w art. 223 ust. 2 pkt 3ustawy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wykonawca nie wyraził pisemnej zgody na przedłużenie terminu związania ofertą;</w:t>
      </w:r>
    </w:p>
    <w:p w14:paraId="6847B571" w14:textId="77777777"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7A40B4B6" w:rsidR="0073670C"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profilem zaufanym lub podpisem osobistym,</w:t>
      </w:r>
    </w:p>
    <w:p w14:paraId="1D979668" w14:textId="5D2049E8" w:rsidR="0073466E" w:rsidRPr="005E1BE0" w:rsidRDefault="0073466E" w:rsidP="00C91784">
      <w:pPr>
        <w:pStyle w:val="Kolorowalistaakcent11"/>
        <w:numPr>
          <w:ilvl w:val="3"/>
          <w:numId w:val="60"/>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77777777" w:rsidR="0073670C" w:rsidRPr="00A208EB" w:rsidRDefault="0073670C"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C91784">
      <w:pPr>
        <w:pStyle w:val="Kolorowalistaakcent11"/>
        <w:numPr>
          <w:ilvl w:val="2"/>
          <w:numId w:val="60"/>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4D3680F6" w14:textId="40D0204A" w:rsidR="0073670C" w:rsidRPr="00A208EB" w:rsidRDefault="0073670C"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5781FD84" w14:textId="20444577" w:rsidR="00697708" w:rsidRPr="00A208EB" w:rsidRDefault="00697708"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423798" w:rsidRDefault="006D1CEC"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423798">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5A3A474D" w14:textId="19B78694" w:rsidR="006D1CEC" w:rsidRPr="00423798" w:rsidRDefault="006722CE" w:rsidP="00C91784">
      <w:pPr>
        <w:pStyle w:val="Kolorowalistaakcent11"/>
        <w:numPr>
          <w:ilvl w:val="1"/>
          <w:numId w:val="60"/>
        </w:numPr>
        <w:autoSpaceDE w:val="0"/>
        <w:autoSpaceDN w:val="0"/>
        <w:adjustRightInd w:val="0"/>
        <w:spacing w:line="276" w:lineRule="auto"/>
        <w:rPr>
          <w:rFonts w:asciiTheme="majorHAnsi" w:hAnsiTheme="majorHAnsi" w:cs="Arial"/>
          <w:b/>
          <w:i/>
          <w:sz w:val="24"/>
          <w:szCs w:val="24"/>
        </w:rPr>
      </w:pPr>
      <w:r w:rsidRPr="00423798">
        <w:rPr>
          <w:rFonts w:ascii="Arial" w:hAnsi="Arial" w:cs="Arial"/>
          <w:sz w:val="24"/>
          <w:szCs w:val="24"/>
        </w:rPr>
        <w:t>Wykonawcy wspólnie ubiegający się o udzielenie zamówienia, których oferta została wybrana, będą obowiązani przedstawić Zamawiającemu umowę regulującą współpracę tych Wykonawców, przed zawarciem umowy w sprawie zamówienia publicznego.</w:t>
      </w:r>
    </w:p>
    <w:p w14:paraId="4F1CD5D6" w14:textId="4130EEC2" w:rsidR="00697708" w:rsidRPr="00A208EB" w:rsidRDefault="00697708"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C91784">
      <w:pPr>
        <w:pStyle w:val="Akapitzlist"/>
        <w:numPr>
          <w:ilvl w:val="1"/>
          <w:numId w:val="60"/>
        </w:numPr>
        <w:rPr>
          <w:rFonts w:asciiTheme="majorHAnsi" w:hAnsiTheme="majorHAnsi" w:cs="Arial"/>
          <w:b/>
          <w:i/>
          <w:sz w:val="24"/>
          <w:szCs w:val="24"/>
        </w:rPr>
      </w:pPr>
      <w:r w:rsidRPr="00A208EB">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A208EB" w:rsidRDefault="006D1CEC" w:rsidP="00C91784">
      <w:pPr>
        <w:pStyle w:val="Akapitzlist"/>
        <w:numPr>
          <w:ilvl w:val="1"/>
          <w:numId w:val="60"/>
        </w:numPr>
        <w:rPr>
          <w:rFonts w:asciiTheme="majorHAnsi" w:hAnsiTheme="majorHAnsi" w:cs="Arial"/>
          <w:b/>
          <w:i/>
          <w:sz w:val="24"/>
          <w:szCs w:val="24"/>
        </w:rPr>
      </w:pPr>
      <w:r w:rsidRPr="00A208EB">
        <w:rPr>
          <w:rFonts w:ascii="Arial" w:hAnsi="Arial" w:cs="Arial"/>
          <w:sz w:val="24"/>
          <w:szCs w:val="24"/>
        </w:rPr>
        <w:lastRenderedPageBreak/>
        <w:t>Umowa w sprawie zamówienia publicznego wymaga, pod rygorem nieważności, zachowania formy pisemnej</w:t>
      </w:r>
    </w:p>
    <w:p w14:paraId="15BB3F0D" w14:textId="3CD0916A" w:rsidR="006D1CEC" w:rsidRPr="00A208EB" w:rsidRDefault="006D1CEC" w:rsidP="00C91784">
      <w:pPr>
        <w:pStyle w:val="Akapitzlist"/>
        <w:numPr>
          <w:ilvl w:val="1"/>
          <w:numId w:val="60"/>
        </w:numPr>
        <w:rPr>
          <w:rFonts w:asciiTheme="majorHAnsi" w:hAnsiTheme="majorHAnsi" w:cs="Arial"/>
          <w:b/>
          <w:i/>
          <w:sz w:val="24"/>
          <w:szCs w:val="24"/>
        </w:rPr>
      </w:pPr>
      <w:r w:rsidRPr="00A208EB">
        <w:rPr>
          <w:rFonts w:ascii="Arial" w:hAnsi="Arial" w:cs="Arial"/>
          <w:sz w:val="24"/>
          <w:szCs w:val="24"/>
        </w:rPr>
        <w:t xml:space="preserve">Do umowy w sprawie zamówień publicznych stosuje się przepisy ustawy Kodeks cywilny oraz przepisy art. 263, 434, 445 ust 1,456ust 1 pkt 1 oraz ust 3ustawy </w:t>
      </w:r>
      <w:proofErr w:type="spellStart"/>
      <w:r w:rsidRPr="00A208EB">
        <w:rPr>
          <w:rFonts w:ascii="Arial" w:hAnsi="Arial" w:cs="Arial"/>
          <w:sz w:val="24"/>
          <w:szCs w:val="24"/>
        </w:rPr>
        <w:t>Pzp</w:t>
      </w:r>
      <w:proofErr w:type="spellEnd"/>
    </w:p>
    <w:p w14:paraId="5147DB58" w14:textId="075409EB" w:rsidR="006D1CEC" w:rsidRPr="00A208EB" w:rsidRDefault="001912F0" w:rsidP="00C91784">
      <w:pPr>
        <w:pStyle w:val="Akapitzlist"/>
        <w:numPr>
          <w:ilvl w:val="1"/>
          <w:numId w:val="60"/>
        </w:numPr>
        <w:rPr>
          <w:rFonts w:asciiTheme="majorHAnsi" w:hAnsiTheme="majorHAnsi" w:cs="Arial"/>
          <w:b/>
          <w:i/>
          <w:sz w:val="24"/>
          <w:szCs w:val="24"/>
        </w:rPr>
      </w:pPr>
      <w:r w:rsidRPr="00A208EB">
        <w:rPr>
          <w:rFonts w:ascii="Arial" w:hAnsi="Arial" w:cs="Arial"/>
          <w:sz w:val="24"/>
          <w:szCs w:val="24"/>
        </w:rPr>
        <w:t>Projekt</w:t>
      </w:r>
      <w:r w:rsidR="00423798">
        <w:rPr>
          <w:rFonts w:ascii="Arial" w:hAnsi="Arial" w:cs="Arial"/>
          <w:sz w:val="24"/>
          <w:szCs w:val="24"/>
        </w:rPr>
        <w:t>owane postanowienia</w:t>
      </w:r>
      <w:r w:rsidRPr="00A208EB">
        <w:rPr>
          <w:rFonts w:ascii="Arial" w:hAnsi="Arial" w:cs="Arial"/>
          <w:sz w:val="24"/>
          <w:szCs w:val="24"/>
        </w:rPr>
        <w:t xml:space="preserve"> </w:t>
      </w:r>
      <w:r w:rsidR="006D1CEC" w:rsidRPr="00A208EB">
        <w:rPr>
          <w:rFonts w:ascii="Arial" w:hAnsi="Arial" w:cs="Arial"/>
          <w:sz w:val="24"/>
          <w:szCs w:val="24"/>
        </w:rPr>
        <w:t xml:space="preserve"> umowy stanowi</w:t>
      </w:r>
      <w:r w:rsidR="00423798">
        <w:rPr>
          <w:rFonts w:ascii="Arial" w:hAnsi="Arial" w:cs="Arial"/>
          <w:sz w:val="24"/>
          <w:szCs w:val="24"/>
        </w:rPr>
        <w:t>ą</w:t>
      </w:r>
      <w:r w:rsidR="006D1CEC" w:rsidRPr="00A208EB">
        <w:rPr>
          <w:rFonts w:ascii="Arial" w:hAnsi="Arial" w:cs="Arial"/>
          <w:sz w:val="24"/>
          <w:szCs w:val="24"/>
        </w:rPr>
        <w:t xml:space="preserve"> Załącznik nr </w:t>
      </w:r>
      <w:r w:rsidR="00A208EB">
        <w:rPr>
          <w:rFonts w:ascii="Arial" w:hAnsi="Arial" w:cs="Arial"/>
          <w:sz w:val="24"/>
          <w:szCs w:val="24"/>
        </w:rPr>
        <w:t xml:space="preserve">4 </w:t>
      </w:r>
      <w:r w:rsidR="006D1CEC" w:rsidRPr="00A208EB">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C91784">
      <w:pPr>
        <w:pStyle w:val="Kolorowalistaakcent11"/>
        <w:numPr>
          <w:ilvl w:val="1"/>
          <w:numId w:val="60"/>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C91784">
      <w:pPr>
        <w:pStyle w:val="Kolorowalistaakcent11"/>
        <w:numPr>
          <w:ilvl w:val="0"/>
          <w:numId w:val="60"/>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77777777" w:rsidR="002043BF" w:rsidRPr="00A208EB" w:rsidRDefault="002043BF" w:rsidP="00A30F05">
            <w:pPr>
              <w:jc w:val="both"/>
              <w:rPr>
                <w:rFonts w:ascii="Arial" w:hAnsi="Arial" w:cs="Arial"/>
                <w:b/>
              </w:rPr>
            </w:pPr>
            <w:r w:rsidRPr="00A208EB">
              <w:rPr>
                <w:rFonts w:ascii="Arial" w:hAnsi="Arial" w:cs="Arial"/>
                <w:b/>
              </w:rPr>
              <w:t xml:space="preserve">Zgodnie z art. 13 ust. 1-2 rozporządzenia Parlamentu Europejskiego i Rady (UE) 2016/679 </w:t>
            </w:r>
            <w:r w:rsidRPr="00A208EB">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77777777" w:rsidR="002043BF" w:rsidRPr="00A208EB" w:rsidRDefault="002043BF" w:rsidP="00A30F05">
            <w:pPr>
              <w:jc w:val="both"/>
              <w:rPr>
                <w:rFonts w:ascii="Arial" w:hAnsi="Arial" w:cs="Arial"/>
              </w:rPr>
            </w:pPr>
            <w:r w:rsidRPr="00A208EB">
              <w:rPr>
                <w:rFonts w:ascii="Arial" w:hAnsi="Arial" w:cs="Arial"/>
              </w:rPr>
              <w:t xml:space="preserve">- Rozporządzenia ministra Rozwoju pracy i technologii z dnia 23 grudnia 2020 </w:t>
            </w:r>
            <w:proofErr w:type="spellStart"/>
            <w:r w:rsidRPr="00A208EB">
              <w:rPr>
                <w:rFonts w:ascii="Arial" w:hAnsi="Arial" w:cs="Arial"/>
              </w:rPr>
              <w:t>rw</w:t>
            </w:r>
            <w:proofErr w:type="spellEnd"/>
            <w:r w:rsidRPr="00A208EB">
              <w:rPr>
                <w:rFonts w:ascii="Arial" w:hAnsi="Arial" w:cs="Arial"/>
              </w:rPr>
              <w:t xml:space="preserve">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ustawy o narodowym zasobie archiwalnym i archiwach (</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w:t>
            </w:r>
            <w:r w:rsidRPr="00A208EB">
              <w:rPr>
                <w:rFonts w:ascii="Arial" w:hAnsi="Arial" w:cs="Arial"/>
              </w:rPr>
              <w:lastRenderedPageBreak/>
              <w:t xml:space="preserve">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lastRenderedPageBreak/>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w związku z art. 17 ust. 3 lit. b, d lub e RODO </w:t>
            </w:r>
            <w:r w:rsidRPr="00A208EB">
              <w:rPr>
                <w:rFonts w:ascii="Arial" w:hAnsi="Arial" w:cs="Arial"/>
              </w:rPr>
              <w:lastRenderedPageBreak/>
              <w:t>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52007079" w14:textId="77777777" w:rsidR="002043BF" w:rsidRDefault="002043BF" w:rsidP="002043BF"/>
    <w:p w14:paraId="2CFD7D4A"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p w14:paraId="4F54A131" w14:textId="77777777" w:rsidR="00697708" w:rsidRDefault="00697708" w:rsidP="00507E66">
      <w:pPr>
        <w:pStyle w:val="Kolorowalistaakcent11"/>
        <w:autoSpaceDE w:val="0"/>
        <w:autoSpaceDN w:val="0"/>
        <w:adjustRightInd w:val="0"/>
        <w:spacing w:line="276" w:lineRule="auto"/>
        <w:ind w:left="0"/>
        <w:rPr>
          <w:rFonts w:asciiTheme="majorHAnsi" w:hAnsiTheme="majorHAnsi" w:cs="Arial"/>
          <w:sz w:val="24"/>
          <w:szCs w:val="24"/>
        </w:rPr>
      </w:pPr>
    </w:p>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A208EB" w:rsidRDefault="00192457" w:rsidP="00627C7D">
      <w:pPr>
        <w:pStyle w:val="Kolorowalistaakcent11"/>
        <w:widowControl w:val="0"/>
        <w:suppressAutoHyphens/>
        <w:spacing w:line="276" w:lineRule="auto"/>
        <w:ind w:left="0"/>
        <w:outlineLvl w:val="3"/>
        <w:rPr>
          <w:rFonts w:ascii="Arial" w:hAnsi="Arial" w:cs="Arial"/>
          <w:vanish/>
          <w:sz w:val="24"/>
          <w:szCs w:val="24"/>
        </w:rPr>
      </w:pPr>
    </w:p>
    <w:p w14:paraId="5CC9F72E" w14:textId="441CE957" w:rsidR="0032584E" w:rsidRPr="00A208EB" w:rsidRDefault="0032584E" w:rsidP="00627C7D">
      <w:pPr>
        <w:spacing w:line="276" w:lineRule="auto"/>
        <w:ind w:left="340" w:hanging="340"/>
        <w:rPr>
          <w:rFonts w:ascii="Arial" w:hAnsi="Arial" w:cs="Arial"/>
          <w:u w:val="single"/>
        </w:rPr>
      </w:pPr>
      <w:r w:rsidRPr="00A208EB">
        <w:rPr>
          <w:rFonts w:ascii="Arial" w:hAnsi="Arial" w:cs="Arial"/>
          <w:u w:val="single"/>
        </w:rPr>
        <w:t xml:space="preserve">Integralną częścią </w:t>
      </w:r>
      <w:r w:rsidR="00A435B8" w:rsidRPr="00A208EB">
        <w:rPr>
          <w:rFonts w:ascii="Arial" w:hAnsi="Arial" w:cs="Arial"/>
          <w:u w:val="single"/>
        </w:rPr>
        <w:t>SWZ</w:t>
      </w:r>
      <w:r w:rsidRPr="00A208EB">
        <w:rPr>
          <w:rFonts w:ascii="Arial" w:hAnsi="Arial" w:cs="Arial"/>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45D2D569" w:rsidR="00837D27" w:rsidRPr="00CE24DA" w:rsidRDefault="00837D27" w:rsidP="00837D27">
      <w:pPr>
        <w:spacing w:line="276" w:lineRule="auto"/>
        <w:ind w:left="2836" w:hanging="2836"/>
        <w:jc w:val="both"/>
        <w:rPr>
          <w:rFonts w:ascii="Arial" w:hAnsi="Arial" w:cs="Arial"/>
          <w:bCs/>
          <w:sz w:val="22"/>
          <w:szCs w:val="22"/>
        </w:rPr>
      </w:pPr>
      <w:r w:rsidRPr="00CE24DA">
        <w:rPr>
          <w:rFonts w:ascii="Arial" w:hAnsi="Arial" w:cs="Arial"/>
          <w:sz w:val="22"/>
          <w:szCs w:val="22"/>
        </w:rPr>
        <w:t xml:space="preserve">Załącznik Nr 1 – </w:t>
      </w:r>
      <w:r w:rsidRPr="00CE24DA">
        <w:rPr>
          <w:rFonts w:ascii="Arial" w:hAnsi="Arial" w:cs="Arial"/>
          <w:sz w:val="22"/>
          <w:szCs w:val="22"/>
        </w:rPr>
        <w:tab/>
      </w:r>
      <w:r w:rsidR="00061967">
        <w:rPr>
          <w:rFonts w:ascii="Arial" w:hAnsi="Arial" w:cs="Arial"/>
          <w:sz w:val="22"/>
          <w:szCs w:val="22"/>
        </w:rPr>
        <w:t>Szczegółowy o</w:t>
      </w:r>
      <w:r w:rsidR="001912F0" w:rsidRPr="00CE24DA">
        <w:rPr>
          <w:rFonts w:ascii="Arial" w:hAnsi="Arial" w:cs="Arial"/>
          <w:sz w:val="22"/>
          <w:szCs w:val="22"/>
        </w:rPr>
        <w:t xml:space="preserve">pis przedmiotu zamówienia </w:t>
      </w:r>
    </w:p>
    <w:p w14:paraId="1A5A24A9" w14:textId="42EEA993"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Załącznik Nr 2 –</w:t>
      </w:r>
      <w:r w:rsidRPr="00CE24DA">
        <w:rPr>
          <w:rFonts w:ascii="Arial" w:hAnsi="Arial" w:cs="Arial"/>
          <w:sz w:val="22"/>
          <w:szCs w:val="22"/>
        </w:rPr>
        <w:tab/>
      </w:r>
      <w:r w:rsidR="00A208EB" w:rsidRPr="00CE24DA">
        <w:rPr>
          <w:rFonts w:ascii="Arial" w:hAnsi="Arial" w:cs="Arial"/>
          <w:sz w:val="22"/>
          <w:szCs w:val="22"/>
        </w:rPr>
        <w:t>Oświadczenie</w:t>
      </w:r>
    </w:p>
    <w:p w14:paraId="0F3D2524" w14:textId="63E3DF01"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3 – </w:t>
      </w:r>
      <w:r w:rsidRPr="00CE24DA">
        <w:rPr>
          <w:rFonts w:ascii="Arial" w:hAnsi="Arial" w:cs="Arial"/>
          <w:sz w:val="22"/>
          <w:szCs w:val="22"/>
        </w:rPr>
        <w:tab/>
        <w:t>Wzór Formularza ofertowego.</w:t>
      </w:r>
    </w:p>
    <w:p w14:paraId="37C67CF7" w14:textId="041A0D5A"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4 – </w:t>
      </w:r>
      <w:r w:rsidRPr="00CE24DA">
        <w:rPr>
          <w:rFonts w:ascii="Arial" w:hAnsi="Arial" w:cs="Arial"/>
          <w:sz w:val="22"/>
          <w:szCs w:val="22"/>
        </w:rPr>
        <w:tab/>
      </w:r>
      <w:r w:rsidR="00A208EB" w:rsidRPr="00CE24DA">
        <w:rPr>
          <w:rFonts w:ascii="Arial" w:hAnsi="Arial" w:cs="Arial"/>
          <w:sz w:val="22"/>
          <w:szCs w:val="22"/>
        </w:rPr>
        <w:t>Projekt</w:t>
      </w:r>
      <w:r w:rsidR="00F51D9B" w:rsidRPr="00CE24DA">
        <w:rPr>
          <w:rFonts w:ascii="Arial" w:hAnsi="Arial" w:cs="Arial"/>
          <w:sz w:val="22"/>
          <w:szCs w:val="22"/>
        </w:rPr>
        <w:t>owane postanowienia</w:t>
      </w:r>
      <w:r w:rsidR="00A208EB" w:rsidRPr="00CE24DA">
        <w:rPr>
          <w:rFonts w:ascii="Arial" w:hAnsi="Arial" w:cs="Arial"/>
          <w:sz w:val="22"/>
          <w:szCs w:val="22"/>
        </w:rPr>
        <w:t xml:space="preserve"> umowy </w:t>
      </w:r>
    </w:p>
    <w:p w14:paraId="3B889908" w14:textId="77777777" w:rsidR="00F51D9B" w:rsidRDefault="00F51D9B" w:rsidP="00F51D9B">
      <w:pPr>
        <w:spacing w:line="276" w:lineRule="auto"/>
        <w:ind w:left="2832" w:hanging="2832"/>
        <w:jc w:val="both"/>
        <w:rPr>
          <w:rFonts w:asciiTheme="majorHAnsi" w:hAnsiTheme="majorHAnsi" w:cs="Arial"/>
          <w:color w:val="FF0000"/>
          <w:sz w:val="22"/>
          <w:szCs w:val="22"/>
        </w:rPr>
      </w:pPr>
    </w:p>
    <w:p w14:paraId="0B4D98D6" w14:textId="77777777" w:rsidR="00F51D9B" w:rsidRPr="001912F0" w:rsidRDefault="00F51D9B" w:rsidP="00627C7D">
      <w:pPr>
        <w:spacing w:line="276" w:lineRule="auto"/>
        <w:ind w:left="2832" w:hanging="2832"/>
        <w:jc w:val="both"/>
        <w:rPr>
          <w:rFonts w:asciiTheme="majorHAnsi" w:hAnsiTheme="majorHAnsi" w:cs="Arial"/>
          <w:color w:val="FF0000"/>
          <w:sz w:val="22"/>
          <w:szCs w:val="22"/>
        </w:rPr>
      </w:pPr>
    </w:p>
    <w:sectPr w:rsidR="00F51D9B" w:rsidRPr="001912F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3A30" w14:textId="77777777" w:rsidR="009E2108" w:rsidRDefault="009E2108">
      <w:r>
        <w:separator/>
      </w:r>
    </w:p>
  </w:endnote>
  <w:endnote w:type="continuationSeparator" w:id="0">
    <w:p w14:paraId="3564EAC0" w14:textId="77777777" w:rsidR="009E2108" w:rsidRDefault="009E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7F7E1E" w:rsidRDefault="007F7E1E">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F7E1E" w:rsidRDefault="007F7E1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7F7E1E" w:rsidRPr="00BA303A" w:rsidRDefault="007F7E1E"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26FBF">
      <w:rPr>
        <w:rFonts w:ascii="Cambria" w:hAnsi="Cambria"/>
        <w:b/>
        <w:noProof/>
        <w:sz w:val="20"/>
        <w:bdr w:val="single" w:sz="4" w:space="0" w:color="auto"/>
      </w:rPr>
      <w:t>24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26FBF">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4FA55681" w:rsidR="007F7E1E" w:rsidRPr="00BA303A" w:rsidRDefault="007F7E1E"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sidR="00AA5F28">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w:t>
    </w:r>
    <w:r w:rsidR="001F28E4">
      <w:rPr>
        <w:rFonts w:ascii="Arial" w:hAnsi="Arial" w:cs="Arial"/>
        <w:b/>
        <w:sz w:val="16"/>
        <w:szCs w:val="16"/>
        <w:bdr w:val="single" w:sz="4" w:space="0" w:color="auto"/>
      </w:rPr>
      <w:t>31</w:t>
    </w:r>
    <w:r w:rsidRPr="00820FFF">
      <w:rPr>
        <w:rFonts w:ascii="Arial" w:hAnsi="Arial" w:cs="Arial"/>
        <w:b/>
        <w:sz w:val="16"/>
        <w:szCs w:val="16"/>
        <w:bdr w:val="single" w:sz="4" w:space="0" w:color="auto"/>
      </w:rPr>
      <w:t>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26FBF">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26FBF">
      <w:rPr>
        <w:rFonts w:ascii="Cambria" w:hAnsi="Cambria"/>
        <w:b/>
        <w:noProof/>
        <w:sz w:val="20"/>
        <w:bdr w:val="single" w:sz="4" w:space="0" w:color="auto"/>
      </w:rPr>
      <w:t>24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4443" w14:textId="77777777" w:rsidR="009E2108" w:rsidRDefault="009E2108">
      <w:r>
        <w:separator/>
      </w:r>
    </w:p>
  </w:footnote>
  <w:footnote w:type="continuationSeparator" w:id="0">
    <w:p w14:paraId="0944D287" w14:textId="77777777" w:rsidR="009E2108" w:rsidRDefault="009E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7F7E1E" w:rsidRDefault="007F7E1E">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7F7E1E" w:rsidRPr="005B7BD7" w:rsidRDefault="007F7E1E"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78495C7D" w:rsidR="007F7E1E" w:rsidRPr="000D2BE5" w:rsidRDefault="001F28E4" w:rsidP="000D2BE5">
    <w:pPr>
      <w:rPr>
        <w:rFonts w:ascii="Arial" w:hAnsi="Arial" w:cs="Arial"/>
        <w:sz w:val="16"/>
        <w:szCs w:val="16"/>
      </w:rPr>
    </w:pPr>
    <w:r>
      <w:rPr>
        <w:rFonts w:ascii="Arial" w:hAnsi="Arial" w:cs="Arial"/>
        <w:b/>
        <w:bCs/>
        <w:sz w:val="16"/>
        <w:szCs w:val="16"/>
      </w:rPr>
      <w:t xml:space="preserve">Nr sprawy </w:t>
    </w:r>
    <w:r w:rsidR="00AE3DCE">
      <w:rPr>
        <w:rFonts w:ascii="Arial" w:hAnsi="Arial" w:cs="Arial"/>
        <w:b/>
        <w:bCs/>
        <w:sz w:val="16"/>
        <w:szCs w:val="16"/>
      </w:rPr>
      <w:t>DZ.370.2</w:t>
    </w:r>
    <w:r>
      <w:rPr>
        <w:rFonts w:ascii="Arial" w:hAnsi="Arial" w:cs="Arial"/>
        <w:b/>
        <w:bCs/>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52B409A"/>
    <w:multiLevelType w:val="multilevel"/>
    <w:tmpl w:val="EF1A46E0"/>
    <w:lvl w:ilvl="0">
      <w:start w:val="5"/>
      <w:numFmt w:val="decimal"/>
      <w:lvlText w:val="%1."/>
      <w:lvlJc w:val="left"/>
      <w:pPr>
        <w:ind w:left="585" w:hanging="585"/>
      </w:pPr>
      <w:rPr>
        <w:rFonts w:ascii="Arial" w:hAnsi="Arial" w:cs="Arial" w:hint="default"/>
        <w:i w:val="0"/>
      </w:rPr>
    </w:lvl>
    <w:lvl w:ilvl="1">
      <w:start w:val="1"/>
      <w:numFmt w:val="decimal"/>
      <w:lvlText w:val="%1.%2."/>
      <w:lvlJc w:val="left"/>
      <w:pPr>
        <w:ind w:left="1363" w:hanging="720"/>
      </w:pPr>
      <w:rPr>
        <w:rFonts w:ascii="Arial" w:hAnsi="Arial" w:cs="Arial" w:hint="default"/>
        <w:i w:val="0"/>
        <w:color w:val="auto"/>
      </w:rPr>
    </w:lvl>
    <w:lvl w:ilvl="2">
      <w:start w:val="1"/>
      <w:numFmt w:val="decimal"/>
      <w:lvlText w:val="%1.%2.%3."/>
      <w:lvlJc w:val="left"/>
      <w:pPr>
        <w:ind w:left="2006" w:hanging="720"/>
      </w:pPr>
      <w:rPr>
        <w:rFonts w:ascii="Arial" w:hAnsi="Arial" w:cs="Arial" w:hint="default"/>
        <w:b w:val="0"/>
        <w:i w:val="0"/>
      </w:rPr>
    </w:lvl>
    <w:lvl w:ilvl="3">
      <w:start w:val="1"/>
      <w:numFmt w:val="decimal"/>
      <w:lvlText w:val="%1.%2.%3.%4."/>
      <w:lvlJc w:val="left"/>
      <w:pPr>
        <w:ind w:left="3009" w:hanging="1080"/>
      </w:pPr>
      <w:rPr>
        <w:rFonts w:ascii="Arial" w:hAnsi="Arial" w:cs="Arial" w:hint="default"/>
        <w:i w:val="0"/>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2">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772D0E"/>
    <w:multiLevelType w:val="multilevel"/>
    <w:tmpl w:val="1D5CA0E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lang w:val="pl-PL"/>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65561F"/>
    <w:multiLevelType w:val="hybridMultilevel"/>
    <w:tmpl w:val="B7AA76D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9">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3">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4"/>
  </w:num>
  <w:num w:numId="2">
    <w:abstractNumId w:val="9"/>
  </w:num>
  <w:num w:numId="3">
    <w:abstractNumId w:val="4"/>
  </w:num>
  <w:num w:numId="4">
    <w:abstractNumId w:val="55"/>
  </w:num>
  <w:num w:numId="5">
    <w:abstractNumId w:val="50"/>
  </w:num>
  <w:num w:numId="6">
    <w:abstractNumId w:val="52"/>
  </w:num>
  <w:num w:numId="7">
    <w:abstractNumId w:val="48"/>
  </w:num>
  <w:num w:numId="8">
    <w:abstractNumId w:val="47"/>
  </w:num>
  <w:num w:numId="9">
    <w:abstractNumId w:val="36"/>
  </w:num>
  <w:num w:numId="10">
    <w:abstractNumId w:val="22"/>
  </w:num>
  <w:num w:numId="11">
    <w:abstractNumId w:val="56"/>
  </w:num>
  <w:num w:numId="12">
    <w:abstractNumId w:val="5"/>
  </w:num>
  <w:num w:numId="13">
    <w:abstractNumId w:val="0"/>
  </w:num>
  <w:num w:numId="14">
    <w:abstractNumId w:val="39"/>
  </w:num>
  <w:num w:numId="15">
    <w:abstractNumId w:val="1"/>
  </w:num>
  <w:num w:numId="16">
    <w:abstractNumId w:val="20"/>
  </w:num>
  <w:num w:numId="17">
    <w:abstractNumId w:val="23"/>
  </w:num>
  <w:num w:numId="18">
    <w:abstractNumId w:val="31"/>
  </w:num>
  <w:num w:numId="19">
    <w:abstractNumId w:val="43"/>
  </w:num>
  <w:num w:numId="20">
    <w:abstractNumId w:val="13"/>
  </w:num>
  <w:num w:numId="21">
    <w:abstractNumId w:val="27"/>
  </w:num>
  <w:num w:numId="22">
    <w:abstractNumId w:val="51"/>
  </w:num>
  <w:num w:numId="23">
    <w:abstractNumId w:val="19"/>
  </w:num>
  <w:num w:numId="24">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29"/>
  </w:num>
  <w:num w:numId="33">
    <w:abstractNumId w:val="35"/>
  </w:num>
  <w:num w:numId="34">
    <w:abstractNumId w:val="25"/>
  </w:num>
  <w:num w:numId="35">
    <w:abstractNumId w:val="41"/>
  </w:num>
  <w:num w:numId="36">
    <w:abstractNumId w:val="10"/>
  </w:num>
  <w:num w:numId="37">
    <w:abstractNumId w:val="44"/>
  </w:num>
  <w:num w:numId="38">
    <w:abstractNumId w:val="40"/>
  </w:num>
  <w:num w:numId="39">
    <w:abstractNumId w:val="17"/>
  </w:num>
  <w:num w:numId="40">
    <w:abstractNumId w:val="49"/>
  </w:num>
  <w:num w:numId="41">
    <w:abstractNumId w:val="12"/>
  </w:num>
  <w:num w:numId="42">
    <w:abstractNumId w:val="2"/>
  </w:num>
  <w:num w:numId="43">
    <w:abstractNumId w:val="53"/>
  </w:num>
  <w:num w:numId="44">
    <w:abstractNumId w:val="18"/>
  </w:num>
  <w:num w:numId="45">
    <w:abstractNumId w:val="16"/>
  </w:num>
  <w:num w:numId="46">
    <w:abstractNumId w:val="37"/>
  </w:num>
  <w:num w:numId="47">
    <w:abstractNumId w:val="8"/>
  </w:num>
  <w:num w:numId="48">
    <w:abstractNumId w:val="24"/>
  </w:num>
  <w:num w:numId="49">
    <w:abstractNumId w:val="6"/>
  </w:num>
  <w:num w:numId="50">
    <w:abstractNumId w:val="42"/>
  </w:num>
  <w:num w:numId="51">
    <w:abstractNumId w:val="3"/>
  </w:num>
  <w:num w:numId="52">
    <w:abstractNumId w:val="28"/>
  </w:num>
  <w:num w:numId="53">
    <w:abstractNumId w:val="15"/>
  </w:num>
  <w:num w:numId="54">
    <w:abstractNumId w:val="4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
  </w:num>
  <w:num w:numId="58">
    <w:abstractNumId w:val="32"/>
  </w:num>
  <w:num w:numId="59">
    <w:abstractNumId w:val="38"/>
  </w:num>
  <w:num w:numId="60">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E1A"/>
    <w:rsid w:val="00024F66"/>
    <w:rsid w:val="00030F46"/>
    <w:rsid w:val="00033493"/>
    <w:rsid w:val="00034207"/>
    <w:rsid w:val="0003469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967"/>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37B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857"/>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27983"/>
    <w:rsid w:val="00130BA8"/>
    <w:rsid w:val="00131C95"/>
    <w:rsid w:val="00133C8C"/>
    <w:rsid w:val="00133D19"/>
    <w:rsid w:val="001341D5"/>
    <w:rsid w:val="001377D9"/>
    <w:rsid w:val="001378BC"/>
    <w:rsid w:val="00140A71"/>
    <w:rsid w:val="0014209D"/>
    <w:rsid w:val="00142349"/>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DC1"/>
    <w:rsid w:val="00170288"/>
    <w:rsid w:val="00173F63"/>
    <w:rsid w:val="00174343"/>
    <w:rsid w:val="001745DC"/>
    <w:rsid w:val="00175162"/>
    <w:rsid w:val="00175AD6"/>
    <w:rsid w:val="00175D4C"/>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8E4"/>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C4F"/>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6FBF"/>
    <w:rsid w:val="002275D2"/>
    <w:rsid w:val="002309DE"/>
    <w:rsid w:val="00231C22"/>
    <w:rsid w:val="002323A3"/>
    <w:rsid w:val="0023290D"/>
    <w:rsid w:val="0023336F"/>
    <w:rsid w:val="00233552"/>
    <w:rsid w:val="00233BC8"/>
    <w:rsid w:val="00234DD7"/>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5D8"/>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70E0C"/>
    <w:rsid w:val="00371AD0"/>
    <w:rsid w:val="0037253D"/>
    <w:rsid w:val="0037291B"/>
    <w:rsid w:val="00372E2F"/>
    <w:rsid w:val="003730F4"/>
    <w:rsid w:val="00373157"/>
    <w:rsid w:val="00373385"/>
    <w:rsid w:val="0037376C"/>
    <w:rsid w:val="0037399B"/>
    <w:rsid w:val="00373C49"/>
    <w:rsid w:val="00374E74"/>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0F5"/>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379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9D8"/>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2ED0"/>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6A6"/>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C19"/>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10B"/>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37D"/>
    <w:rsid w:val="005B4F5E"/>
    <w:rsid w:val="005B5FF6"/>
    <w:rsid w:val="005B6E33"/>
    <w:rsid w:val="005B6E73"/>
    <w:rsid w:val="005B705B"/>
    <w:rsid w:val="005B7BD7"/>
    <w:rsid w:val="005C0312"/>
    <w:rsid w:val="005C0FB1"/>
    <w:rsid w:val="005C1A5C"/>
    <w:rsid w:val="005C1B81"/>
    <w:rsid w:val="005C31F3"/>
    <w:rsid w:val="005C3443"/>
    <w:rsid w:val="005C36D2"/>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61F"/>
    <w:rsid w:val="00627C7D"/>
    <w:rsid w:val="00631B61"/>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1433"/>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0DE"/>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709"/>
    <w:rsid w:val="00750176"/>
    <w:rsid w:val="007513F9"/>
    <w:rsid w:val="00751C0B"/>
    <w:rsid w:val="00752ACA"/>
    <w:rsid w:val="0075349D"/>
    <w:rsid w:val="00753FD0"/>
    <w:rsid w:val="0075506B"/>
    <w:rsid w:val="0075512B"/>
    <w:rsid w:val="007557F9"/>
    <w:rsid w:val="0075638F"/>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23D"/>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E38"/>
    <w:rsid w:val="00813F64"/>
    <w:rsid w:val="0081495A"/>
    <w:rsid w:val="008149C0"/>
    <w:rsid w:val="008153DA"/>
    <w:rsid w:val="00815C1A"/>
    <w:rsid w:val="00816185"/>
    <w:rsid w:val="008164C1"/>
    <w:rsid w:val="00816905"/>
    <w:rsid w:val="00816975"/>
    <w:rsid w:val="00816ADC"/>
    <w:rsid w:val="00816C54"/>
    <w:rsid w:val="0081748D"/>
    <w:rsid w:val="008176E7"/>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0C3"/>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013"/>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30A"/>
    <w:rsid w:val="008E7BCB"/>
    <w:rsid w:val="008F0029"/>
    <w:rsid w:val="008F00C4"/>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04DC"/>
    <w:rsid w:val="00942238"/>
    <w:rsid w:val="00943B68"/>
    <w:rsid w:val="00944E26"/>
    <w:rsid w:val="00945223"/>
    <w:rsid w:val="00945579"/>
    <w:rsid w:val="00946EC1"/>
    <w:rsid w:val="00950A35"/>
    <w:rsid w:val="00951091"/>
    <w:rsid w:val="009514C8"/>
    <w:rsid w:val="00951936"/>
    <w:rsid w:val="00951A75"/>
    <w:rsid w:val="00952630"/>
    <w:rsid w:val="00952DDA"/>
    <w:rsid w:val="00953853"/>
    <w:rsid w:val="00953F43"/>
    <w:rsid w:val="00954DEB"/>
    <w:rsid w:val="009550FA"/>
    <w:rsid w:val="0095532C"/>
    <w:rsid w:val="00955BA6"/>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4833"/>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108"/>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AB7"/>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B5D"/>
    <w:rsid w:val="00A04E51"/>
    <w:rsid w:val="00A05BB6"/>
    <w:rsid w:val="00A06236"/>
    <w:rsid w:val="00A06857"/>
    <w:rsid w:val="00A06FD8"/>
    <w:rsid w:val="00A07097"/>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765"/>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1FE0"/>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6AE"/>
    <w:rsid w:val="00A87AC1"/>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088"/>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3DCE"/>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121"/>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1CF"/>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5C53"/>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C4"/>
    <w:rsid w:val="00C43BF3"/>
    <w:rsid w:val="00C43E83"/>
    <w:rsid w:val="00C449B6"/>
    <w:rsid w:val="00C459BD"/>
    <w:rsid w:val="00C46C5C"/>
    <w:rsid w:val="00C47836"/>
    <w:rsid w:val="00C478A1"/>
    <w:rsid w:val="00C5014A"/>
    <w:rsid w:val="00C51DF4"/>
    <w:rsid w:val="00C52280"/>
    <w:rsid w:val="00C52833"/>
    <w:rsid w:val="00C52CF9"/>
    <w:rsid w:val="00C53A0B"/>
    <w:rsid w:val="00C548BD"/>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1784"/>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B7B78"/>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3D2"/>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31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02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0B4"/>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23D"/>
    <w:rsid w:val="00E669CE"/>
    <w:rsid w:val="00E704D5"/>
    <w:rsid w:val="00E7141B"/>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5C4"/>
    <w:rsid w:val="00ED1700"/>
    <w:rsid w:val="00ED1C78"/>
    <w:rsid w:val="00ED5BDB"/>
    <w:rsid w:val="00ED6F46"/>
    <w:rsid w:val="00ED7A61"/>
    <w:rsid w:val="00ED7C89"/>
    <w:rsid w:val="00EE039B"/>
    <w:rsid w:val="00EE20E1"/>
    <w:rsid w:val="00EE2690"/>
    <w:rsid w:val="00EE302D"/>
    <w:rsid w:val="00EE38C5"/>
    <w:rsid w:val="00EE4581"/>
    <w:rsid w:val="00EE50F2"/>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47DF"/>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0FA5"/>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9F304-7D88-4AB2-BE51-D685A2EE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6584</TotalTime>
  <Pages>1</Pages>
  <Words>7333</Words>
  <Characters>44002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154</cp:revision>
  <cp:lastPrinted>2022-06-15T10:15:00Z</cp:lastPrinted>
  <dcterms:created xsi:type="dcterms:W3CDTF">2021-01-05T07:43:00Z</dcterms:created>
  <dcterms:modified xsi:type="dcterms:W3CDTF">2022-06-15T10:15:00Z</dcterms:modified>
</cp:coreProperties>
</file>