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36B" w:rsidRPr="0092536B" w:rsidRDefault="0092536B" w:rsidP="0092536B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2536B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92536B" w:rsidRPr="0092536B" w:rsidRDefault="0092536B" w:rsidP="009253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509318-N-2020 z dnia 2020-02-05 r. </w:t>
      </w:r>
    </w:p>
    <w:p w:rsidR="0092536B" w:rsidRPr="0092536B" w:rsidRDefault="0092536B" w:rsidP="00925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t>6 Wojskowy Oddział Gospodarczy: Usługi transportowe w zakresie przewozu osób realizowane na rzecz 6 Wojskowego Oddziału Gospodarczego w Ustce oraz na potrzeby jednostek będących na jego zaopatrzeniu w 2020r.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92536B" w:rsidRPr="0092536B" w:rsidRDefault="0092536B" w:rsidP="00925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92536B" w:rsidRPr="0092536B" w:rsidRDefault="0092536B" w:rsidP="00925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92536B" w:rsidRPr="0092536B" w:rsidRDefault="0092536B" w:rsidP="00925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92536B" w:rsidRPr="0092536B" w:rsidRDefault="0092536B" w:rsidP="00925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2536B" w:rsidRPr="0092536B" w:rsidRDefault="0092536B" w:rsidP="00925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2536B" w:rsidRPr="0092536B" w:rsidRDefault="0092536B" w:rsidP="00925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92536B" w:rsidRPr="0092536B" w:rsidRDefault="0092536B" w:rsidP="00925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2536B" w:rsidRPr="0092536B" w:rsidRDefault="0092536B" w:rsidP="00925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2536B" w:rsidRPr="0092536B" w:rsidRDefault="0092536B" w:rsidP="00925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36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2536B" w:rsidRPr="0092536B" w:rsidRDefault="0092536B" w:rsidP="00925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92536B" w:rsidRPr="0092536B" w:rsidRDefault="0092536B" w:rsidP="00925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2536B" w:rsidRPr="0092536B" w:rsidRDefault="0092536B" w:rsidP="00925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92536B" w:rsidRPr="0092536B" w:rsidRDefault="0092536B" w:rsidP="00925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2536B" w:rsidRPr="0092536B" w:rsidRDefault="0092536B" w:rsidP="00925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2536B" w:rsidRPr="0092536B" w:rsidRDefault="0092536B" w:rsidP="00925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2536B" w:rsidRPr="0092536B" w:rsidRDefault="0092536B" w:rsidP="00925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92536B" w:rsidRPr="0092536B" w:rsidRDefault="0092536B" w:rsidP="00925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2536B" w:rsidRPr="0092536B" w:rsidRDefault="0092536B" w:rsidP="00925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2536B" w:rsidRPr="0092536B" w:rsidRDefault="0092536B" w:rsidP="00925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Wojskowy Oddział Gospodarczy, krajowy numer identyfikacyjny 22051541000000, ul. Lędowo-Osiedle  1N , 76-271  Ustka, woj. pomorskie, państwo Polska,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tel. 261 231 377, e-mail 6wog.przetargi@ron.mil.pl, faks 261 231 578.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www.6wog.wp.mil.pl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www.platformazakupowa.pl/pn/6wog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92536B" w:rsidRPr="0092536B" w:rsidRDefault="0092536B" w:rsidP="00925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WOJSKOWA JEDNOSTKA BUDŻETOWA </w:t>
      </w:r>
    </w:p>
    <w:p w:rsidR="0092536B" w:rsidRPr="0092536B" w:rsidRDefault="0092536B" w:rsidP="00925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92536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925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92536B" w:rsidRPr="0092536B" w:rsidRDefault="0092536B" w:rsidP="00925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2536B" w:rsidRPr="0092536B" w:rsidRDefault="0092536B" w:rsidP="00925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2536B" w:rsidRPr="0092536B" w:rsidRDefault="0092536B" w:rsidP="00925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www.platformazakupowa.pl/pn/6wog </w:t>
      </w:r>
    </w:p>
    <w:p w:rsidR="0092536B" w:rsidRPr="0092536B" w:rsidRDefault="0092536B" w:rsidP="00925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92536B" w:rsidRPr="0092536B" w:rsidRDefault="0092536B" w:rsidP="00925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www.platformazakupowa.pl/pn/6wog </w:t>
      </w:r>
    </w:p>
    <w:p w:rsidR="0092536B" w:rsidRPr="0092536B" w:rsidRDefault="0092536B" w:rsidP="00925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92536B" w:rsidRPr="0092536B" w:rsidRDefault="0092536B" w:rsidP="00925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2536B" w:rsidRPr="0092536B" w:rsidRDefault="0092536B" w:rsidP="00925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2536B" w:rsidRPr="0092536B" w:rsidRDefault="0092536B" w:rsidP="00925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2536B" w:rsidRPr="0092536B" w:rsidRDefault="0092536B" w:rsidP="00925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536B" w:rsidRPr="0092536B" w:rsidRDefault="0092536B" w:rsidP="00925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elektronicznie za pośrednictwem Platformy Zakupowej pod adresem : www.platformazakupowa.pl/pn/6wog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składa się za pośrednictwem operatora pocztowego w rozumieniu ustawy z dnia 23.11.2012r. - Prawo pocztowe, osobiście lub za pośrednictwem posłańca. Sposób składania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ofert szczegółowo </w:t>
      </w:r>
      <w:proofErr w:type="spellStart"/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t>okresla</w:t>
      </w:r>
      <w:proofErr w:type="spellEnd"/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rozdział XI SIWZ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6 Wojskowy Oddział Gospodarczy, 76-271 </w:t>
      </w:r>
      <w:proofErr w:type="spellStart"/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t>Ustaka</w:t>
      </w:r>
      <w:proofErr w:type="spellEnd"/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Osiedle - Lędowo 1N </w:t>
      </w:r>
    </w:p>
    <w:p w:rsidR="0092536B" w:rsidRPr="0092536B" w:rsidRDefault="0092536B" w:rsidP="00925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2536B" w:rsidRPr="0092536B" w:rsidRDefault="0092536B" w:rsidP="00925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2536B" w:rsidRPr="0092536B" w:rsidRDefault="0092536B" w:rsidP="00925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36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92536B" w:rsidRPr="0092536B" w:rsidRDefault="0092536B" w:rsidP="00925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transportowe w zakresie przewozu osób realizowane na rzecz 6 Wojskowego Oddziału Gospodarczego w Ustce oraz na potrzeby jednostek będących na jego zaopatrzeniu w 2020r.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10/WPL/6WOG/2020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92536B" w:rsidRPr="0092536B" w:rsidRDefault="0092536B" w:rsidP="009253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2536B" w:rsidRPr="0092536B" w:rsidRDefault="0092536B" w:rsidP="00925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92536B" w:rsidRPr="0092536B" w:rsidRDefault="0092536B" w:rsidP="00925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92536B" w:rsidRPr="0092536B" w:rsidRDefault="0092536B" w:rsidP="00925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92536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925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są usługi transportowe w zakresie przewozu osób realizowane na rzecz 6 Wojskowego Oddziału Gospodarczego w Ustce oraz na potrzeby jednostek będących na jego zaopatrzeniu w 2020r. Zamówienie zostało podzielone na 4 zadania: Zadanie nr 1 - wynajem autobusów dla JW. 1889 i JW. 3411 Lębork; Zadanie nr 2 - wynajem autobusów dla JW. 1782 Słupsk, JW. 5721 Gdańsk i JW. 5718 Redzikowo; Zadanie nr 3 - wynajem autobusów dla JW. 2641 Gdynia; Zad. 4 – wynajem autobusów dla JW. 4220 Ustka.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60172000-4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92536B" w:rsidRPr="0092536B" w:rsidTr="009253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36B" w:rsidRPr="0092536B" w:rsidRDefault="0092536B" w:rsidP="0092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92536B" w:rsidRPr="0092536B" w:rsidTr="009253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36B" w:rsidRPr="0092536B" w:rsidRDefault="0092536B" w:rsidP="0092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60100000-9</w:t>
            </w:r>
          </w:p>
        </w:tc>
      </w:tr>
    </w:tbl>
    <w:p w:rsidR="0092536B" w:rsidRPr="0092536B" w:rsidRDefault="0092536B" w:rsidP="00925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92536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92536B" w:rsidRPr="0092536B" w:rsidRDefault="0092536B" w:rsidP="00925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36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2536B" w:rsidRPr="0092536B" w:rsidRDefault="0092536B" w:rsidP="00925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925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925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925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925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925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25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92536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25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36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2536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25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3"/>
        <w:gridCol w:w="1537"/>
        <w:gridCol w:w="1689"/>
        <w:gridCol w:w="1729"/>
      </w:tblGrid>
      <w:tr w:rsidR="0092536B" w:rsidRPr="0092536B" w:rsidTr="009253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36B" w:rsidRPr="0092536B" w:rsidRDefault="0092536B" w:rsidP="0092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36B" w:rsidRPr="0092536B" w:rsidRDefault="0092536B" w:rsidP="0092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36B" w:rsidRPr="0092536B" w:rsidRDefault="0092536B" w:rsidP="0092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36B" w:rsidRPr="0092536B" w:rsidRDefault="0092536B" w:rsidP="0092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92536B" w:rsidRPr="0092536B" w:rsidTr="009253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36B" w:rsidRPr="0092536B" w:rsidRDefault="0092536B" w:rsidP="0092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36B" w:rsidRPr="0092536B" w:rsidRDefault="0092536B" w:rsidP="0092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36B" w:rsidRPr="0092536B" w:rsidRDefault="0092536B" w:rsidP="0092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36B" w:rsidRPr="0092536B" w:rsidRDefault="0092536B" w:rsidP="0092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2020-12-31</w:t>
            </w:r>
          </w:p>
        </w:tc>
      </w:tr>
    </w:tbl>
    <w:p w:rsidR="0092536B" w:rsidRPr="0092536B" w:rsidRDefault="0092536B" w:rsidP="00925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92536B" w:rsidRPr="0092536B" w:rsidRDefault="0092536B" w:rsidP="00925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36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92536B" w:rsidRPr="0092536B" w:rsidRDefault="0092536B" w:rsidP="00925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92536B" w:rsidRPr="0092536B" w:rsidRDefault="0092536B" w:rsidP="00925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Warunek zostanie spełniony, jeżeli Wykonawca wykaże, że posiada zezwolenie na wykonywanie zawodu przewoźnika </w:t>
      </w:r>
      <w:proofErr w:type="spellStart"/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t>drogowego,na</w:t>
      </w:r>
      <w:proofErr w:type="spellEnd"/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zasadach określonych w rozporządzeniu Parlamentu Europejskiego i Rady (WE) nr 1071/2009 z dnia 21 października 2009r. ustanawiającym wspólne zasady dotyczące warunków wykonywania zawodu przewoźnika drogowego i uchylającym dyrektywę Rady 96/26/WE, zwanym dalej „rozporządzeniem (WE) nr 1071/2009 lub aktualną licencję na wykonywanie transportu drogowego osób na trasach krajowych, stosownie do art. 5 Ustawy o transporcie drogowym ( Dz. U. z 2017 r. nr 2200 ze zm. ). Wykonawca zobowiązany jest do posiadania w/w zezwolenia lub licencji ważnej przez cały okres trwania umowy ( przypadku gdy w/w dokument traci ważność w trakcie trwania umowy, Wykonawca zobowiązany jest przedstawić Zamawiającemu dokument ważny na kolejny okres trwania umowy, przed wygaśnięciem ważności poprzedniego dokumentu).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Warunek zostanie spełniony, jeżeli Wykonawca wykaże, że dysponuje minimum 4 kierowcami do realizacji usługi wraz z informacją na temat ich kwalifikacji zawodowych, tj. posiadającymi uprawnienia do wykonywania usług będących przedmiotem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zamówienia z minimum 3 letnim doświadczeniem w prowadzeniu autobusów, zgodnie z Ustawą – Prawo o ruchu drogowym (Dział 4, rozdz. 1, art. 87-94, Ustawa o kierujących pojazdami (Rozdz. 1 art. 3-9) w takiej ilości oraz dyspozycji, aby dany przewóz (transport) był wykonywany bez postojów (bez przerw) – zgodnie zobowiązującymi przepisami o czasie pracy kierowców z uwzględnieniem, że wykonanie usługi transportowej obejmuje przewóz osób na wskazanej trasie w jedną lub w dwie strony, a przerwy w podróży mogą wynikać jedynie z uzasadnionych potrzeb Zamawiającego oraz dysponuje co najmniej czterema sprawnymi technicznie autobusami zapewniającymi przewóz 50 osób (miejsc siedzących - każdy autobus); wyposażone w siedzenia ergonomiczne oraz pasy bezpieczeństwa, systemy ABS i ESP (lub inne równoważne systemy elektronicznej stabilizacji pojazdu), sprawną klimatyzację i ogrzewanie oraz posiadające aktualne okresowe badania techniczne oraz aktualne polisy OC i NNW środkami transportu. W przypadku realizacji usług transportowych powyżej 200 km w autobusach powinno znajdować się WC.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2536B" w:rsidRPr="0092536B" w:rsidRDefault="0092536B" w:rsidP="00925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92536B" w:rsidRPr="0092536B" w:rsidRDefault="0092536B" w:rsidP="00925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925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925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2536B" w:rsidRPr="0092536B" w:rsidRDefault="0092536B" w:rsidP="00925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92536B" w:rsidRPr="0092536B" w:rsidRDefault="0092536B" w:rsidP="00925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92536B" w:rsidRPr="0092536B" w:rsidRDefault="0092536B" w:rsidP="00925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92536B" w:rsidRPr="0092536B" w:rsidRDefault="0092536B" w:rsidP="00925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</w:t>
      </w:r>
      <w:proofErr w:type="spellStart"/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</w:t>
      </w:r>
      <w:proofErr w:type="spellStart"/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ustawy.Jeżeli</w:t>
      </w:r>
      <w:proofErr w:type="spellEnd"/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ma siedzibę lub miejsce zamieszkania poza terytorium Rzeczypospolitej Polskiej przedkłada dokument wystawiony w kraju, w którym ma siedzibę lub miejsce zamieszkania potwierdzający, że nie otwarto jego likwidacji ani nie ogłoszono upadłości - wystawiony nie wcześniej niż 6 miesięcy przed upływem terminu składania ofert. </w:t>
      </w:r>
    </w:p>
    <w:p w:rsidR="0092536B" w:rsidRPr="0092536B" w:rsidRDefault="0092536B" w:rsidP="00925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92536B" w:rsidRPr="0092536B" w:rsidRDefault="0092536B" w:rsidP="00925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Dokument potwierdzający posiadanie uprawnień do wykonywania określonej działalności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lub czynności, jeżeli przepisy prawa nakładają obowiązek ich posiadania, w szczególności: zezwolenie na wykonywanie zawodu przewoźnika drogowego, na zasadach określonych w rozporządzeniu Parlamentu Europejskiego i Rady (WE) nr 1071/2009 z dnia 21 października 2009r. ustanawiającym wspólne zasady dotyczące warunków wykonywania zawodu przewoźnika drogowego i uchylającym dyrektywę Rady 96/26/WE, zwanym dalej „rozporządzeniem (WE) nr 1071/2009 lub aktualna licencja na wykonywanie transportu drogowego osób na trasach krajowych, stosownie do art. 5 ustawy z dnia 6 września 2001r. o transporcie drogowym (Dz. U. z 2017r. nr 2200 ze zm.). Wykonawca zobowiązany jest do posiadania w/w zezwolenia lub licencji ważnej przez cały okres trwania umowy ( przypadku gdy w/w dokument traci ważność w trakcie trwania umowy, Wykonawca zobowiązany jest przedstawić Zamawiającemu dokument ważny na kolejny okres trwania umowy, przed wygaśnięciem ważności poprzedniego dokumentu); 2. Wykaz osób skierowanych do realizacji zamówienia - minimum 4 kierowców wraz z informacją na temat ich kwalifikacji zawodowych, tj. posiadających uprawnienia do wykonywania usług będących przedmiotem zamówienia z minimum 3 letnim doświadczeniem w prowadzeniu autobusów, zgodnie z Ustawą – Prawo o ruchu drogowym (Dział 4, rozdz. 1, art. 87-94, Ustawa o kierujących pojazdami (Rozdz. 1, art. 1-2, rozdz. 2 art. 3-9.) w takiej ilości oraz dyspozycji, aby dany przewóz (transport) był wykonywany bez postojów ( bez przerw ) – zgodnie zobowiązującymi przepisami o czasie pracy kierowców z uwzględnieniem, że wykonanie usługi transportowej obejmuje przewóz osób na wskazanej trasie w jedną lub w dwie strony, a przerwy w podróży mogą wynikać jedynie z uzasadnionych potrzeb Zamawiającego - załącznik nr 7 do SIWZ. 3. Wykaz narzędzi (pojazdów) dostępnych wykonawcy usług w celu wykonania zamówienia wraz z informacją o podstawie do dysponowania tymi zasobami – załącznik nr 6 do SIWZ (do każdego zadania oddzielnie)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2536B" w:rsidRPr="0092536B" w:rsidRDefault="0092536B" w:rsidP="00925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92536B" w:rsidRPr="0092536B" w:rsidRDefault="0092536B" w:rsidP="00925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925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925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92536B" w:rsidRPr="0092536B" w:rsidRDefault="0092536B" w:rsidP="00925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24 ust. 11 ustawy PZP Wykonawca, w terminie 3 dni od zamieszczenia na stronie internetowej informacji z otwarcia ofert o której mowa w art. 86 ust 5 ustawy </w:t>
      </w:r>
      <w:proofErr w:type="spellStart"/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przekazuje Zamawiającemu oświadczenie o przynależności lub braku przynależności do tej samej grupy kapitałowej, o której mowa w art. 24 ust. 1 pkt. 23 ustawy PZP. Wraz ze złożeniem oświadczenia, Wykonawca może przedstawić dowody, że powiązania z innym Wykonawcą nie prowadzą do zakłócenia konkurencji w postępowaniu o udzielenie zamówienia. Wzór oświadczenia o przynależności lub braku przynależności do tej samej grupy kapitałowej, o której mowa w art. 24 ust. 1 pkt. 23 ustawy PZP stanowi załącznik nr 2 do SIWZ. </w:t>
      </w:r>
    </w:p>
    <w:p w:rsidR="0092536B" w:rsidRPr="0092536B" w:rsidRDefault="0092536B" w:rsidP="00925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36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92536B" w:rsidRPr="0092536B" w:rsidRDefault="0092536B" w:rsidP="00925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2536B" w:rsidRPr="0092536B" w:rsidRDefault="0092536B" w:rsidP="00925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2536B" w:rsidRPr="0092536B" w:rsidRDefault="0092536B" w:rsidP="00925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2536B" w:rsidRPr="0092536B" w:rsidRDefault="0092536B" w:rsidP="00925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2536B" w:rsidRPr="0092536B" w:rsidRDefault="0092536B" w:rsidP="00925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92536B" w:rsidRPr="0092536B" w:rsidRDefault="0092536B" w:rsidP="00925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2536B" w:rsidRPr="0092536B" w:rsidRDefault="0092536B" w:rsidP="00925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92536B" w:rsidRPr="0092536B" w:rsidRDefault="0092536B" w:rsidP="00925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2536B" w:rsidRPr="0092536B" w:rsidRDefault="0092536B" w:rsidP="00925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36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92536B" w:rsidRPr="0092536B" w:rsidRDefault="0092536B" w:rsidP="00925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2536B" w:rsidRPr="0092536B" w:rsidRDefault="0092536B" w:rsidP="00925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92536B" w:rsidRPr="0092536B" w:rsidRDefault="0092536B" w:rsidP="00925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Przewiduje się pobranie ze złożonych katalogów elektronicznych informacji potrzebnych do sporządzenia ofert w ramach umowy ramowej/dynamicznego systemu zakupów: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2536B" w:rsidRPr="0092536B" w:rsidRDefault="0092536B" w:rsidP="00925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92536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92536B" w:rsidRPr="0092536B" w:rsidRDefault="0092536B" w:rsidP="00925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2536B" w:rsidRPr="0092536B" w:rsidRDefault="0092536B" w:rsidP="00925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63"/>
        <w:gridCol w:w="1016"/>
      </w:tblGrid>
      <w:tr w:rsidR="0092536B" w:rsidRPr="0092536B" w:rsidTr="009253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36B" w:rsidRPr="0092536B" w:rsidRDefault="0092536B" w:rsidP="0092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36B" w:rsidRPr="0092536B" w:rsidRDefault="0092536B" w:rsidP="0092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2536B" w:rsidRPr="0092536B" w:rsidTr="009253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36B" w:rsidRPr="0092536B" w:rsidRDefault="0092536B" w:rsidP="0092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OFERTY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36B" w:rsidRPr="0092536B" w:rsidRDefault="0092536B" w:rsidP="0092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2536B" w:rsidRPr="0092536B" w:rsidTr="009253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36B" w:rsidRPr="0092536B" w:rsidRDefault="0092536B" w:rsidP="0092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DYSPOZYCYJNOŚĆ WYKONAWCY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36B" w:rsidRPr="0092536B" w:rsidRDefault="0092536B" w:rsidP="0092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92536B" w:rsidRPr="0092536B" w:rsidTr="009253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36B" w:rsidRPr="0092536B" w:rsidRDefault="0092536B" w:rsidP="0092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ASPEKT ŚRODOWISKOWY-norma emisji spalin pojazdów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36B" w:rsidRPr="0092536B" w:rsidRDefault="0092536B" w:rsidP="0092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92536B" w:rsidRPr="0092536B" w:rsidRDefault="0092536B" w:rsidP="00925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925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25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92536B" w:rsidRPr="0092536B" w:rsidRDefault="0092536B" w:rsidP="00925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92536B" w:rsidRPr="0092536B" w:rsidRDefault="0092536B" w:rsidP="00925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92536B" w:rsidRPr="0092536B" w:rsidRDefault="0092536B" w:rsidP="00925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92536B" w:rsidRPr="0092536B" w:rsidRDefault="0092536B" w:rsidP="00925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92536B" w:rsidRPr="0092536B" w:rsidRDefault="0092536B" w:rsidP="00925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92536B" w:rsidRPr="0092536B" w:rsidRDefault="0092536B" w:rsidP="00925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92536B" w:rsidRPr="0092536B" w:rsidRDefault="0092536B" w:rsidP="00925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92536B" w:rsidRPr="0092536B" w:rsidRDefault="0092536B" w:rsidP="00925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92536B" w:rsidRPr="0092536B" w:rsidRDefault="0092536B" w:rsidP="00925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92536B" w:rsidRPr="0092536B" w:rsidRDefault="0092536B" w:rsidP="00925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dodatkowe: </w:t>
      </w:r>
    </w:p>
    <w:p w:rsidR="0092536B" w:rsidRPr="0092536B" w:rsidRDefault="0092536B" w:rsidP="00925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Zamawiający na podstawie art. 144 ust. 1 </w:t>
      </w:r>
      <w:proofErr w:type="spellStart"/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dopuszcza wprowadzenie zmian do zawartej umowy w stosunku do treści oferty, na podstawie, której dokonano wyboru Wykonawcy w następującym zakresie: o Zmiany wartości brutto umowy na pisemny wniosek Wykonawcy w przypadku ustawowej zmiany stawki podatkowej podatku od towarów i usług (VAT) dotyczącej zakresu przedmiotu zamówienia. o Zmiany osób reprezentujących Wykonawcę i Zamawiającego z przyczyn losowych. o Zmiany podwykonawców w przypadku: wprowadzenia podwykonawcy, rezygnacji z podwykonawcy, zmiany zakresu dostaw wykonywanych przez podwykonawcę. 2. Zamawiający przewiduje również możliwość wprowadzenia zmian do treści zawartej umowy w okolicznościach i przypadkach określonych w art. 144 ust. 1 </w:t>
      </w:r>
      <w:proofErr w:type="spellStart"/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2, </w:t>
      </w:r>
      <w:proofErr w:type="spellStart"/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3, </w:t>
      </w:r>
      <w:proofErr w:type="spellStart"/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5, </w:t>
      </w:r>
      <w:proofErr w:type="spellStart"/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ustawy </w:t>
      </w:r>
      <w:proofErr w:type="spellStart"/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92536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2020-02-14, godzina: 10:00,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2536B" w:rsidRPr="0092536B" w:rsidRDefault="0092536B" w:rsidP="00925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36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92536B" w:rsidRPr="0092536B" w:rsidRDefault="0092536B" w:rsidP="00925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536B" w:rsidRPr="0092536B" w:rsidRDefault="0092536B" w:rsidP="00925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5361"/>
      </w:tblGrid>
      <w:tr w:rsidR="0092536B" w:rsidRPr="0092536B" w:rsidTr="009253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36B" w:rsidRPr="0092536B" w:rsidRDefault="0092536B" w:rsidP="0092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2536B" w:rsidRPr="0092536B" w:rsidRDefault="0092536B" w:rsidP="0092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536B" w:rsidRPr="0092536B" w:rsidRDefault="0092536B" w:rsidP="0092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2536B" w:rsidRPr="0092536B" w:rsidRDefault="0092536B" w:rsidP="0092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Wynajem autobusów dla JW. 1889 i JW. 3411 Lębork.</w:t>
            </w:r>
          </w:p>
        </w:tc>
      </w:tr>
    </w:tbl>
    <w:p w:rsidR="0092536B" w:rsidRPr="0092536B" w:rsidRDefault="0092536B" w:rsidP="00925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2536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25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925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są usługi transportowe w zakresie przewozu osób realizowane na rzecz 6 Wojskowego Oddziału Gospodarczego w Ustce oraz na potrzeby jednostek będących na jego zaopatrzeniu w 2020r. Zamówienie zostało podzielone na 4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zadania: Zadanie nr 1 - wynajem autobusów dla JW. 1889 i JW. 3411 Lębork; Zadanie nr 2 - wynajem autobusów dla JW. 1782 Słupsk, JW. 5721 Gdańsk i JW. 5718 Redzikowo; Zadanie nr 3 - wynajem autobusów dla JW. 2641 Gdynia; Zad. 4 – wynajem autobusów dla JW. 4220 Ustka.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t>60172000-4, 60100000-9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2020-12-31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90"/>
        <w:gridCol w:w="1016"/>
      </w:tblGrid>
      <w:tr w:rsidR="0092536B" w:rsidRPr="0092536B" w:rsidTr="009253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36B" w:rsidRPr="0092536B" w:rsidRDefault="0092536B" w:rsidP="0092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36B" w:rsidRPr="0092536B" w:rsidRDefault="0092536B" w:rsidP="0092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2536B" w:rsidRPr="0092536B" w:rsidTr="009253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36B" w:rsidRPr="0092536B" w:rsidRDefault="0092536B" w:rsidP="0092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OFERTY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36B" w:rsidRPr="0092536B" w:rsidRDefault="0092536B" w:rsidP="0092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2536B" w:rsidRPr="0092536B" w:rsidTr="009253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36B" w:rsidRPr="0092536B" w:rsidRDefault="0092536B" w:rsidP="0092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DYSPOZYCYJNOŚĆ WYKONAWCY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36B" w:rsidRPr="0092536B" w:rsidRDefault="0092536B" w:rsidP="0092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92536B" w:rsidRPr="0092536B" w:rsidTr="009253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36B" w:rsidRPr="0092536B" w:rsidRDefault="0092536B" w:rsidP="0092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ASPEKT ŚRODOWISKOWY - norma emisji spalin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36B" w:rsidRPr="0092536B" w:rsidRDefault="0092536B" w:rsidP="0092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92536B" w:rsidRPr="0092536B" w:rsidRDefault="0092536B" w:rsidP="009253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1"/>
        <w:gridCol w:w="180"/>
        <w:gridCol w:w="834"/>
        <w:gridCol w:w="7167"/>
      </w:tblGrid>
      <w:tr w:rsidR="0092536B" w:rsidRPr="0092536B" w:rsidTr="009253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36B" w:rsidRPr="0092536B" w:rsidRDefault="0092536B" w:rsidP="0092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2536B" w:rsidRPr="0092536B" w:rsidRDefault="0092536B" w:rsidP="0092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536B" w:rsidRPr="0092536B" w:rsidRDefault="0092536B" w:rsidP="0092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2536B" w:rsidRPr="0092536B" w:rsidRDefault="0092536B" w:rsidP="0092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Wynajem autobusów dla JW. 1782 Słupsk, JW. 5721 Gdańsk i JW. 5718 Redzikowo.</w:t>
            </w:r>
          </w:p>
        </w:tc>
      </w:tr>
    </w:tbl>
    <w:p w:rsidR="0092536B" w:rsidRPr="0092536B" w:rsidRDefault="0092536B" w:rsidP="00925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2536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25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925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są usługi transportowe w zakresie przewozu osób realizowane na rzecz 6 Wojskowego Oddziału Gospodarczego w Ustce oraz na potrzeby jednostek będących na jego zaopatrzeniu w 2020r. Zamówienie zostało podzielone na 4 zadania: Zadanie nr 1 - wynajem autobusów dla JW. 1889 i JW. 3411 Lębork; Zadanie nr 2 - wynajem autobusów dla JW. 1782 Słupsk, JW. 5721 Gdańsk i JW. 5718 Redzikowo; Zadanie nr 3 - wynajem autobusów dla JW. 2641 Gdynia; Zad. 4 – wynajem autobusów dla JW. 4220 Ustka.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t>60172000-4, 60100000-9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data zakończenia: 2020-12-31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90"/>
        <w:gridCol w:w="1016"/>
      </w:tblGrid>
      <w:tr w:rsidR="0092536B" w:rsidRPr="0092536B" w:rsidTr="009253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36B" w:rsidRPr="0092536B" w:rsidRDefault="0092536B" w:rsidP="0092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36B" w:rsidRPr="0092536B" w:rsidRDefault="0092536B" w:rsidP="0092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2536B" w:rsidRPr="0092536B" w:rsidTr="009253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36B" w:rsidRPr="0092536B" w:rsidRDefault="0092536B" w:rsidP="0092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OFERTY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36B" w:rsidRPr="0092536B" w:rsidRDefault="0092536B" w:rsidP="0092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2536B" w:rsidRPr="0092536B" w:rsidTr="009253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36B" w:rsidRPr="0092536B" w:rsidRDefault="0092536B" w:rsidP="0092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DYSPOZYCYJNOŚĆ WYKONAWCY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36B" w:rsidRPr="0092536B" w:rsidRDefault="0092536B" w:rsidP="0092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92536B" w:rsidRPr="0092536B" w:rsidTr="009253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36B" w:rsidRPr="0092536B" w:rsidRDefault="0092536B" w:rsidP="0092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ASPEKT ŚRODOWISKOWY - norma emisji spalin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36B" w:rsidRPr="0092536B" w:rsidRDefault="0092536B" w:rsidP="0092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92536B" w:rsidRPr="0092536B" w:rsidRDefault="0092536B" w:rsidP="009253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4268"/>
      </w:tblGrid>
      <w:tr w:rsidR="0092536B" w:rsidRPr="0092536B" w:rsidTr="009253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36B" w:rsidRPr="0092536B" w:rsidRDefault="0092536B" w:rsidP="0092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2536B" w:rsidRPr="0092536B" w:rsidRDefault="0092536B" w:rsidP="0092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536B" w:rsidRPr="0092536B" w:rsidRDefault="0092536B" w:rsidP="0092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2536B" w:rsidRPr="0092536B" w:rsidRDefault="0092536B" w:rsidP="0092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Wynajem autobusów dla JW. 2641 Gdynia.</w:t>
            </w:r>
          </w:p>
        </w:tc>
      </w:tr>
    </w:tbl>
    <w:p w:rsidR="0092536B" w:rsidRPr="0092536B" w:rsidRDefault="0092536B" w:rsidP="00925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2536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25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925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są usługi transportowe w zakresie przewozu osób realizowane na rzecz 6 Wojskowego Oddziału Gospodarczego w Ustce oraz na potrzeby jednostek będących na jego zaopatrzeniu w 2020r. Zamówienie zostało podzielone na 4 zadania: Zadanie nr 1 - wynajem autobusów dla JW. 1889 i JW. 3411 Lębork; Zadanie nr 2 - wynajem autobusów dla JW. 1782 Słupsk, JW. 5721 Gdańsk i JW. 5718 Redzikowo; Zadanie nr 3 - wynajem autobusów dla JW. 2641 Gdynia; Zad. 4 – wynajem autobusów dla JW. 4220 Ustka.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t>60172000-4, 60100000-9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2020-12-31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90"/>
        <w:gridCol w:w="1016"/>
      </w:tblGrid>
      <w:tr w:rsidR="0092536B" w:rsidRPr="0092536B" w:rsidTr="009253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36B" w:rsidRPr="0092536B" w:rsidRDefault="0092536B" w:rsidP="0092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36B" w:rsidRPr="0092536B" w:rsidRDefault="0092536B" w:rsidP="0092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2536B" w:rsidRPr="0092536B" w:rsidTr="009253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36B" w:rsidRPr="0092536B" w:rsidRDefault="0092536B" w:rsidP="0092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OFERTY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36B" w:rsidRPr="0092536B" w:rsidRDefault="0092536B" w:rsidP="0092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2536B" w:rsidRPr="0092536B" w:rsidTr="009253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36B" w:rsidRPr="0092536B" w:rsidRDefault="0092536B" w:rsidP="0092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DYSPOZYCYJNOŚĆ WYKONAWCY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36B" w:rsidRPr="0092536B" w:rsidRDefault="0092536B" w:rsidP="0092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92536B" w:rsidRPr="0092536B" w:rsidTr="009253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36B" w:rsidRPr="0092536B" w:rsidRDefault="0092536B" w:rsidP="0092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ASPEKT ŚRODOWISKOWY - norma emisji spalin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36B" w:rsidRPr="0092536B" w:rsidRDefault="0092536B" w:rsidP="0092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92536B" w:rsidRPr="0092536B" w:rsidRDefault="0092536B" w:rsidP="009253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4121"/>
      </w:tblGrid>
      <w:tr w:rsidR="0092536B" w:rsidRPr="0092536B" w:rsidTr="009253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36B" w:rsidRPr="0092536B" w:rsidRDefault="0092536B" w:rsidP="0092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92536B" w:rsidRPr="0092536B" w:rsidRDefault="0092536B" w:rsidP="0092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2536B" w:rsidRPr="0092536B" w:rsidRDefault="0092536B" w:rsidP="0092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3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92536B" w:rsidRPr="0092536B" w:rsidRDefault="0092536B" w:rsidP="0092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Wynajem autobusów dla JW. 4220 Ustka.</w:t>
            </w:r>
          </w:p>
        </w:tc>
      </w:tr>
    </w:tbl>
    <w:p w:rsidR="0092536B" w:rsidRPr="0092536B" w:rsidRDefault="0092536B" w:rsidP="00925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92536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25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925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są usługi transportowe w zakresie przewozu osób realizowane na rzecz 6 Wojskowego Oddziału Gospodarczego w Ustce oraz na potrzeby jednostek będących na jego zaopatrzeniu w 2020r. Zamówienie zostało podzielone na 4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zadania: Zadanie nr 1 - wynajem autobusów dla JW. 1889 i JW. 3411 Lębork; Zadanie nr 2 - wynajem autobusów dla JW. 1782 Słupsk, JW. 5721 Gdańsk i JW. 5718 Redzikowo; Zadanie nr 3 - wynajem autobusów dla JW. 2641 Gdynia; Zad. 4 – wynajem autobusów dla JW. 4220 Ustka.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t>60172000-4, 60100000-9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2020-12-31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90"/>
        <w:gridCol w:w="1016"/>
      </w:tblGrid>
      <w:tr w:rsidR="0092536B" w:rsidRPr="0092536B" w:rsidTr="009253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36B" w:rsidRPr="0092536B" w:rsidRDefault="0092536B" w:rsidP="0092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36B" w:rsidRPr="0092536B" w:rsidRDefault="0092536B" w:rsidP="0092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2536B" w:rsidRPr="0092536B" w:rsidTr="009253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36B" w:rsidRPr="0092536B" w:rsidRDefault="0092536B" w:rsidP="0092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 OFERTY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36B" w:rsidRPr="0092536B" w:rsidRDefault="0092536B" w:rsidP="0092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2536B" w:rsidRPr="0092536B" w:rsidTr="009253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36B" w:rsidRPr="0092536B" w:rsidRDefault="0092536B" w:rsidP="0092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DYSPOZYCYJNOŚĆ WYKONAWCY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36B" w:rsidRPr="0092536B" w:rsidRDefault="0092536B" w:rsidP="0092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92536B" w:rsidRPr="0092536B" w:rsidTr="0092536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36B" w:rsidRPr="0092536B" w:rsidRDefault="0092536B" w:rsidP="0092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ASPEKT ŚRODOWISKOWY - norma emisji spalin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36B" w:rsidRPr="0092536B" w:rsidRDefault="0092536B" w:rsidP="0092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253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92536B" w:rsidRPr="0092536B" w:rsidRDefault="0092536B" w:rsidP="009253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53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9253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2536B" w:rsidRDefault="0092536B" w:rsidP="009253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536B" w:rsidRPr="0092536B" w:rsidRDefault="0092536B" w:rsidP="009253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536B" w:rsidRPr="00ED3153" w:rsidRDefault="0092536B" w:rsidP="0092536B">
      <w:pPr>
        <w:pStyle w:val="TableParagraph"/>
        <w:ind w:left="4487" w:right="289"/>
        <w:jc w:val="center"/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p w:rsidR="0092536B" w:rsidRPr="0092536B" w:rsidRDefault="0092536B" w:rsidP="0092536B">
      <w:pPr>
        <w:tabs>
          <w:tab w:val="left" w:pos="5491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92536B" w:rsidRPr="0092536B" w:rsidTr="009253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536B" w:rsidRPr="0092536B" w:rsidRDefault="0092536B" w:rsidP="00925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2536B" w:rsidRPr="0092536B" w:rsidRDefault="0092536B" w:rsidP="0092536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2536B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92536B" w:rsidRPr="0092536B" w:rsidRDefault="0092536B" w:rsidP="0092536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2536B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92536B" w:rsidRPr="0092536B" w:rsidRDefault="0092536B" w:rsidP="0092536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2536B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05387A" w:rsidRDefault="0092536B"/>
    <w:sectPr w:rsidR="0005387A" w:rsidSect="00E03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92536B"/>
    <w:rsid w:val="000E1329"/>
    <w:rsid w:val="0092536B"/>
    <w:rsid w:val="009720F0"/>
    <w:rsid w:val="00E03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9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2536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92536B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2536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92536B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9253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0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5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94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3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22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4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4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52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1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4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66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8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1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86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1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6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07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7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90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14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7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9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0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4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8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22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1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3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5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34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4030</Words>
  <Characters>24181</Characters>
  <Application>Microsoft Office Word</Application>
  <DocSecurity>0</DocSecurity>
  <Lines>201</Lines>
  <Paragraphs>56</Paragraphs>
  <ScaleCrop>false</ScaleCrop>
  <Company>Hewlett-Packard Company</Company>
  <LinksUpToDate>false</LinksUpToDate>
  <CharactersWithSpaces>28155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wnuk4368</dc:creator>
  <cp:lastModifiedBy>wnuk4368</cp:lastModifiedBy>
  <cp:revision>1</cp:revision>
  <cp:lastPrinted>2020-02-05T08:31:00Z</cp:lastPrinted>
  <dcterms:created xsi:type="dcterms:W3CDTF">2020-02-05T08:29:00Z</dcterms:created>
  <dcterms:modified xsi:type="dcterms:W3CDTF">2020-02-05T08:31:00Z</dcterms:modified>
</cp:coreProperties>
</file>