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06" w:rsidRPr="00396C32" w:rsidRDefault="00AB0E06" w:rsidP="006234FD">
      <w:pPr>
        <w:suppressAutoHyphens/>
        <w:spacing w:after="120" w:line="240" w:lineRule="auto"/>
        <w:jc w:val="right"/>
        <w:rPr>
          <w:rFonts w:ascii="Times New Roman" w:eastAsia="Arial" w:hAnsi="Times New Roman" w:cs="Times New Roman"/>
          <w:b/>
          <w:sz w:val="24"/>
          <w:szCs w:val="24"/>
          <w:lang w:eastAsia="ar-SA"/>
        </w:rPr>
      </w:pPr>
      <w:r w:rsidRPr="00396C32">
        <w:rPr>
          <w:rFonts w:ascii="Times New Roman" w:eastAsia="Arial" w:hAnsi="Times New Roman" w:cs="Times New Roman"/>
          <w:b/>
          <w:sz w:val="24"/>
          <w:szCs w:val="24"/>
          <w:lang w:eastAsia="ar-SA"/>
        </w:rPr>
        <w:t xml:space="preserve">Załącznik nr </w:t>
      </w:r>
      <w:r w:rsidR="000D0FE7" w:rsidRPr="00396C32">
        <w:rPr>
          <w:rFonts w:ascii="Times New Roman" w:eastAsia="Arial" w:hAnsi="Times New Roman" w:cs="Times New Roman"/>
          <w:b/>
          <w:sz w:val="24"/>
          <w:szCs w:val="24"/>
          <w:lang w:eastAsia="ar-SA"/>
        </w:rPr>
        <w:t>5</w:t>
      </w:r>
      <w:r w:rsidRPr="00396C32">
        <w:rPr>
          <w:rFonts w:ascii="Times New Roman" w:eastAsia="Arial" w:hAnsi="Times New Roman" w:cs="Times New Roman"/>
          <w:b/>
          <w:sz w:val="24"/>
          <w:szCs w:val="24"/>
          <w:lang w:eastAsia="ar-SA"/>
        </w:rPr>
        <w:t xml:space="preserve"> do SWZ</w:t>
      </w:r>
    </w:p>
    <w:p w:rsidR="00AB0E06" w:rsidRPr="00396C32" w:rsidRDefault="00AB0E06" w:rsidP="006234FD">
      <w:pPr>
        <w:suppressAutoHyphens/>
        <w:spacing w:after="0" w:line="240" w:lineRule="auto"/>
        <w:jc w:val="center"/>
        <w:rPr>
          <w:rFonts w:ascii="Times New Roman" w:eastAsia="Times New Roman" w:hAnsi="Times New Roman" w:cs="Times New Roman"/>
          <w:b/>
          <w:bCs/>
          <w:sz w:val="24"/>
          <w:szCs w:val="24"/>
          <w:lang w:eastAsia="ar-SA"/>
        </w:rPr>
      </w:pPr>
      <w:r w:rsidRPr="00396C32">
        <w:rPr>
          <w:rFonts w:ascii="Times New Roman" w:eastAsia="Times New Roman" w:hAnsi="Times New Roman" w:cs="Times New Roman"/>
          <w:b/>
          <w:bCs/>
          <w:sz w:val="24"/>
          <w:szCs w:val="24"/>
          <w:lang w:eastAsia="ar-SA"/>
        </w:rPr>
        <w:t>WZÓR  UMOWY</w:t>
      </w:r>
    </w:p>
    <w:p w:rsidR="00AB0E06" w:rsidRPr="00396C32" w:rsidRDefault="00AB0E06" w:rsidP="006234FD">
      <w:pPr>
        <w:widowControl w:val="0"/>
        <w:suppressAutoHyphens/>
        <w:spacing w:after="120" w:line="240" w:lineRule="auto"/>
        <w:jc w:val="center"/>
        <w:textAlignment w:val="baseline"/>
        <w:rPr>
          <w:rFonts w:ascii="Times New Roman" w:eastAsia="Arial Unicode MS" w:hAnsi="Times New Roman" w:cs="Times New Roman"/>
          <w:sz w:val="24"/>
          <w:szCs w:val="24"/>
          <w:lang w:eastAsia="pl-PL"/>
        </w:rPr>
      </w:pPr>
      <w:r w:rsidRPr="00396C32">
        <w:rPr>
          <w:rFonts w:ascii="Times New Roman" w:eastAsia="Arial Unicode MS" w:hAnsi="Times New Roman" w:cs="Times New Roman"/>
          <w:b/>
          <w:bCs/>
          <w:sz w:val="24"/>
          <w:szCs w:val="24"/>
          <w:lang w:eastAsia="pl-PL"/>
        </w:rPr>
        <w:t>UMOWA O ROB</w:t>
      </w:r>
      <w:r w:rsidR="006234FD" w:rsidRPr="00396C32">
        <w:rPr>
          <w:rFonts w:ascii="Times New Roman" w:eastAsia="Arial Unicode MS" w:hAnsi="Times New Roman" w:cs="Times New Roman"/>
          <w:b/>
          <w:bCs/>
          <w:sz w:val="24"/>
          <w:szCs w:val="24"/>
          <w:lang w:eastAsia="pl-PL"/>
        </w:rPr>
        <w:t xml:space="preserve">OTY BUDOWLANE </w:t>
      </w:r>
      <w:r w:rsidR="00D32F65" w:rsidRPr="00396C32">
        <w:rPr>
          <w:rFonts w:ascii="Times New Roman" w:eastAsia="Arial Unicode MS" w:hAnsi="Times New Roman" w:cs="Times New Roman"/>
          <w:b/>
          <w:bCs/>
          <w:sz w:val="24"/>
          <w:szCs w:val="24"/>
          <w:lang w:eastAsia="pl-PL"/>
        </w:rPr>
        <w:t xml:space="preserve">NR </w:t>
      </w:r>
      <w:r w:rsidR="00E57C80" w:rsidRPr="00396C32">
        <w:rPr>
          <w:rFonts w:ascii="Times New Roman" w:eastAsia="Arial Unicode MS" w:hAnsi="Times New Roman" w:cs="Times New Roman"/>
          <w:b/>
          <w:bCs/>
          <w:sz w:val="24"/>
          <w:szCs w:val="24"/>
          <w:lang w:eastAsia="pl-PL"/>
        </w:rPr>
        <w:t xml:space="preserve">PPZP.272. </w:t>
      </w:r>
      <w:r w:rsidR="00D32F65" w:rsidRPr="00396C32">
        <w:rPr>
          <w:rFonts w:ascii="Times New Roman" w:eastAsia="Arial Unicode MS" w:hAnsi="Times New Roman" w:cs="Times New Roman"/>
          <w:b/>
          <w:bCs/>
          <w:sz w:val="24"/>
          <w:szCs w:val="24"/>
          <w:lang w:eastAsia="pl-PL"/>
        </w:rPr>
        <w:t>.….</w:t>
      </w:r>
      <w:r w:rsidR="00E57C80" w:rsidRPr="00396C32">
        <w:rPr>
          <w:rFonts w:ascii="Times New Roman" w:eastAsia="Arial Unicode MS" w:hAnsi="Times New Roman" w:cs="Times New Roman"/>
          <w:b/>
          <w:bCs/>
          <w:sz w:val="24"/>
          <w:szCs w:val="24"/>
          <w:lang w:eastAsia="pl-PL"/>
        </w:rPr>
        <w:t xml:space="preserve"> </w:t>
      </w:r>
      <w:r w:rsidR="00D32F65" w:rsidRPr="00396C32">
        <w:rPr>
          <w:rFonts w:ascii="Times New Roman" w:eastAsia="Arial Unicode MS" w:hAnsi="Times New Roman" w:cs="Times New Roman"/>
          <w:b/>
          <w:bCs/>
          <w:sz w:val="24"/>
          <w:szCs w:val="24"/>
          <w:lang w:eastAsia="pl-PL"/>
        </w:rPr>
        <w:t>.202</w:t>
      </w:r>
      <w:r w:rsidR="00396C32" w:rsidRPr="00396C32">
        <w:rPr>
          <w:rFonts w:ascii="Times New Roman" w:eastAsia="Arial Unicode MS" w:hAnsi="Times New Roman" w:cs="Times New Roman"/>
          <w:b/>
          <w:bCs/>
          <w:sz w:val="24"/>
          <w:szCs w:val="24"/>
          <w:lang w:eastAsia="pl-PL"/>
        </w:rPr>
        <w:t>4</w:t>
      </w:r>
    </w:p>
    <w:p w:rsidR="00AB0E06" w:rsidRPr="00396C32" w:rsidRDefault="00AB0E06" w:rsidP="006234FD">
      <w:pPr>
        <w:widowControl w:val="0"/>
        <w:suppressAutoHyphens/>
        <w:spacing w:after="120" w:line="240" w:lineRule="auto"/>
        <w:ind w:right="23"/>
        <w:jc w:val="both"/>
        <w:textAlignment w:val="baseline"/>
        <w:rPr>
          <w:rFonts w:ascii="Times New Roman" w:eastAsia="Arial Unicode MS" w:hAnsi="Times New Roman" w:cs="Times New Roman"/>
          <w:color w:val="FF0000"/>
          <w:sz w:val="24"/>
          <w:szCs w:val="24"/>
          <w:lang w:eastAsia="pl-PL"/>
        </w:rPr>
      </w:pPr>
    </w:p>
    <w:p w:rsidR="00396C32" w:rsidRPr="00396C32" w:rsidRDefault="00396C32" w:rsidP="00396C32">
      <w:pPr>
        <w:tabs>
          <w:tab w:val="left" w:pos="426"/>
        </w:tabs>
        <w:spacing w:after="0" w:line="240" w:lineRule="auto"/>
        <w:ind w:right="2554"/>
        <w:rPr>
          <w:rFonts w:ascii="Times New Roman" w:hAnsi="Times New Roman" w:cs="Times New Roman"/>
          <w:sz w:val="24"/>
          <w:szCs w:val="24"/>
        </w:rPr>
      </w:pPr>
      <w:r w:rsidRPr="00396C32">
        <w:rPr>
          <w:rFonts w:ascii="Times New Roman" w:hAnsi="Times New Roman" w:cs="Times New Roman"/>
          <w:sz w:val="24"/>
          <w:szCs w:val="24"/>
        </w:rPr>
        <w:t xml:space="preserve">zawarta  w dniu ….. …...2024 r. w Ropczycach pomiędzy: </w:t>
      </w:r>
    </w:p>
    <w:p w:rsidR="00396C32" w:rsidRPr="00396C32" w:rsidRDefault="00396C32" w:rsidP="00396C32">
      <w:pPr>
        <w:tabs>
          <w:tab w:val="left" w:pos="426"/>
        </w:tabs>
        <w:spacing w:after="0" w:line="240" w:lineRule="auto"/>
        <w:ind w:right="2554"/>
        <w:rPr>
          <w:rFonts w:ascii="Times New Roman" w:hAnsi="Times New Roman" w:cs="Times New Roman"/>
          <w:sz w:val="24"/>
          <w:szCs w:val="24"/>
        </w:rPr>
      </w:pPr>
      <w:r w:rsidRPr="00396C32">
        <w:rPr>
          <w:rFonts w:ascii="Times New Roman" w:hAnsi="Times New Roman" w:cs="Times New Roman"/>
          <w:b/>
          <w:sz w:val="24"/>
          <w:szCs w:val="24"/>
        </w:rPr>
        <w:t>Gminą Ropczyce</w:t>
      </w:r>
      <w:r w:rsidRPr="00396C32">
        <w:rPr>
          <w:rFonts w:ascii="Times New Roman" w:hAnsi="Times New Roman" w:cs="Times New Roman"/>
          <w:sz w:val="24"/>
          <w:szCs w:val="24"/>
        </w:rPr>
        <w:t xml:space="preserve">  </w:t>
      </w:r>
    </w:p>
    <w:p w:rsidR="00396C32" w:rsidRPr="00396C32" w:rsidRDefault="00396C32" w:rsidP="00396C32">
      <w:pPr>
        <w:tabs>
          <w:tab w:val="left" w:pos="426"/>
          <w:tab w:val="left" w:pos="6379"/>
        </w:tabs>
        <w:spacing w:after="0" w:line="240" w:lineRule="auto"/>
        <w:rPr>
          <w:rFonts w:ascii="Times New Roman" w:hAnsi="Times New Roman" w:cs="Times New Roman"/>
          <w:sz w:val="24"/>
          <w:szCs w:val="24"/>
        </w:rPr>
      </w:pPr>
      <w:r w:rsidRPr="00396C32">
        <w:rPr>
          <w:rFonts w:ascii="Times New Roman" w:hAnsi="Times New Roman" w:cs="Times New Roman"/>
          <w:sz w:val="24"/>
          <w:szCs w:val="24"/>
        </w:rPr>
        <w:t xml:space="preserve">z siedzibą: 39-100 Ropczyce ul. Krisego 1, o nr NIP </w:t>
      </w:r>
      <w:r w:rsidRPr="00396C32">
        <w:rPr>
          <w:rFonts w:ascii="Times New Roman" w:eastAsia="Arial Unicode MS" w:hAnsi="Times New Roman" w:cs="Times New Roman"/>
          <w:sz w:val="24"/>
          <w:szCs w:val="24"/>
          <w:lang w:eastAsia="pl-PL"/>
        </w:rPr>
        <w:t>818-15-81-908</w:t>
      </w:r>
      <w:r w:rsidRPr="00396C32">
        <w:rPr>
          <w:rFonts w:ascii="Times New Roman" w:hAnsi="Times New Roman" w:cs="Times New Roman"/>
          <w:sz w:val="24"/>
          <w:szCs w:val="24"/>
        </w:rPr>
        <w:t xml:space="preserve">,  zwaną w dalszej części umowy ,,Zamawiającym” (Nabywcą i Podatnikiem),  reprezentowaną przez: </w:t>
      </w:r>
    </w:p>
    <w:p w:rsidR="00396C32" w:rsidRPr="00396C32" w:rsidRDefault="00396C32" w:rsidP="00396C32">
      <w:pPr>
        <w:tabs>
          <w:tab w:val="left" w:pos="426"/>
        </w:tabs>
        <w:spacing w:after="0" w:line="240" w:lineRule="auto"/>
        <w:ind w:right="3738"/>
        <w:rPr>
          <w:rFonts w:ascii="Times New Roman" w:hAnsi="Times New Roman" w:cs="Times New Roman"/>
          <w:b/>
          <w:sz w:val="24"/>
          <w:szCs w:val="24"/>
        </w:rPr>
      </w:pPr>
      <w:r w:rsidRPr="00396C32">
        <w:rPr>
          <w:rFonts w:ascii="Times New Roman" w:hAnsi="Times New Roman" w:cs="Times New Roman"/>
          <w:b/>
          <w:sz w:val="24"/>
          <w:szCs w:val="24"/>
        </w:rPr>
        <w:t xml:space="preserve">Burmistrza Ropczyc  – Kazimierza Moskala, </w:t>
      </w:r>
      <w:r>
        <w:rPr>
          <w:rFonts w:ascii="Times New Roman" w:hAnsi="Times New Roman" w:cs="Times New Roman"/>
          <w:b/>
          <w:sz w:val="24"/>
          <w:szCs w:val="24"/>
        </w:rPr>
        <w:t xml:space="preserve"> </w:t>
      </w:r>
    </w:p>
    <w:p w:rsidR="00396C32" w:rsidRPr="00396C32" w:rsidRDefault="00396C32" w:rsidP="00396C32">
      <w:pPr>
        <w:tabs>
          <w:tab w:val="left" w:pos="426"/>
        </w:tabs>
        <w:spacing w:after="0" w:line="240" w:lineRule="auto"/>
        <w:ind w:right="3738"/>
        <w:rPr>
          <w:rFonts w:ascii="Times New Roman" w:hAnsi="Times New Roman" w:cs="Times New Roman"/>
          <w:sz w:val="24"/>
          <w:szCs w:val="24"/>
        </w:rPr>
      </w:pPr>
      <w:r w:rsidRPr="00396C32">
        <w:rPr>
          <w:rFonts w:ascii="Times New Roman" w:hAnsi="Times New Roman" w:cs="Times New Roman"/>
          <w:sz w:val="24"/>
          <w:szCs w:val="24"/>
        </w:rPr>
        <w:t xml:space="preserve">przy kontrasygnacie  </w:t>
      </w:r>
    </w:p>
    <w:p w:rsidR="00396C32" w:rsidRPr="00396C32" w:rsidRDefault="00396C32" w:rsidP="00396C32">
      <w:pPr>
        <w:tabs>
          <w:tab w:val="left" w:pos="426"/>
        </w:tabs>
        <w:spacing w:after="0" w:line="240" w:lineRule="auto"/>
        <w:ind w:right="3993"/>
        <w:rPr>
          <w:rFonts w:ascii="Times New Roman" w:hAnsi="Times New Roman" w:cs="Times New Roman"/>
          <w:b/>
          <w:sz w:val="24"/>
          <w:szCs w:val="24"/>
        </w:rPr>
      </w:pPr>
      <w:r w:rsidRPr="00396C32">
        <w:rPr>
          <w:rFonts w:ascii="Times New Roman" w:hAnsi="Times New Roman" w:cs="Times New Roman"/>
          <w:b/>
          <w:sz w:val="24"/>
          <w:szCs w:val="24"/>
        </w:rPr>
        <w:t xml:space="preserve">Skarbnika Gminy Ropczyce    – Beaty Malec,  </w:t>
      </w:r>
    </w:p>
    <w:p w:rsidR="00396C32" w:rsidRPr="00396C32" w:rsidRDefault="00396C32" w:rsidP="00396C32">
      <w:pPr>
        <w:tabs>
          <w:tab w:val="left" w:pos="426"/>
        </w:tabs>
        <w:spacing w:after="0" w:line="240" w:lineRule="auto"/>
        <w:ind w:right="3993"/>
        <w:rPr>
          <w:rFonts w:ascii="Times New Roman" w:hAnsi="Times New Roman" w:cs="Times New Roman"/>
          <w:sz w:val="24"/>
          <w:szCs w:val="24"/>
        </w:rPr>
      </w:pPr>
      <w:r w:rsidRPr="00396C32">
        <w:rPr>
          <w:rFonts w:ascii="Times New Roman" w:hAnsi="Times New Roman" w:cs="Times New Roman"/>
          <w:sz w:val="24"/>
          <w:szCs w:val="24"/>
        </w:rPr>
        <w:t>nazwa i adres Odbiorcy i Płatnika faktur:</w:t>
      </w:r>
    </w:p>
    <w:p w:rsidR="00396C32" w:rsidRPr="00396C32" w:rsidRDefault="00396C32" w:rsidP="00396C32">
      <w:pPr>
        <w:tabs>
          <w:tab w:val="left" w:pos="426"/>
        </w:tabs>
        <w:spacing w:after="0" w:line="240" w:lineRule="auto"/>
        <w:ind w:right="74"/>
        <w:rPr>
          <w:rFonts w:ascii="Times New Roman" w:hAnsi="Times New Roman" w:cs="Times New Roman"/>
          <w:sz w:val="24"/>
          <w:szCs w:val="24"/>
        </w:rPr>
      </w:pPr>
      <w:r w:rsidRPr="00396C32">
        <w:rPr>
          <w:rFonts w:ascii="Times New Roman" w:hAnsi="Times New Roman" w:cs="Times New Roman"/>
          <w:sz w:val="24"/>
          <w:szCs w:val="24"/>
        </w:rPr>
        <w:t xml:space="preserve">Urząd Miejski w Ropczycach, ul. Krisego 1, 39-100 Ropczyce,  </w:t>
      </w:r>
    </w:p>
    <w:p w:rsidR="00396C32" w:rsidRDefault="00396C32" w:rsidP="00396C32">
      <w:pPr>
        <w:pStyle w:val="Tekstpodstawowy"/>
        <w:ind w:right="23"/>
        <w:jc w:val="both"/>
        <w:rPr>
          <w:b w:val="0"/>
          <w:sz w:val="24"/>
          <w:szCs w:val="24"/>
        </w:rPr>
      </w:pPr>
    </w:p>
    <w:p w:rsidR="00396C32" w:rsidRPr="00396C32" w:rsidRDefault="00396C32" w:rsidP="00396C32">
      <w:pPr>
        <w:pStyle w:val="Tekstpodstawowy"/>
        <w:ind w:right="23"/>
        <w:jc w:val="both"/>
        <w:rPr>
          <w:b w:val="0"/>
          <w:sz w:val="24"/>
          <w:szCs w:val="24"/>
        </w:rPr>
      </w:pPr>
      <w:r w:rsidRPr="00396C32">
        <w:rPr>
          <w:b w:val="0"/>
          <w:sz w:val="24"/>
          <w:szCs w:val="24"/>
        </w:rPr>
        <w:t>a</w:t>
      </w:r>
    </w:p>
    <w:p w:rsidR="00396C32" w:rsidRPr="00396C32" w:rsidRDefault="00396C32" w:rsidP="00396C32">
      <w:pPr>
        <w:pStyle w:val="Tekstpodstawowy"/>
        <w:ind w:right="23"/>
        <w:jc w:val="both"/>
        <w:rPr>
          <w:sz w:val="24"/>
          <w:szCs w:val="24"/>
        </w:rPr>
      </w:pPr>
      <w:r w:rsidRPr="00396C32">
        <w:rPr>
          <w:sz w:val="24"/>
          <w:szCs w:val="24"/>
        </w:rPr>
        <w:t>…………………………………………………………………………………………………</w:t>
      </w:r>
    </w:p>
    <w:p w:rsidR="00AB0E06" w:rsidRPr="00396C32" w:rsidRDefault="006234FD" w:rsidP="006234FD">
      <w:pPr>
        <w:widowControl w:val="0"/>
        <w:suppressAutoHyphens/>
        <w:spacing w:after="120" w:line="240" w:lineRule="auto"/>
        <w:ind w:right="23"/>
        <w:jc w:val="both"/>
        <w:textAlignment w:val="baseline"/>
        <w:rPr>
          <w:rFonts w:ascii="Times New Roman" w:eastAsia="Arial Unicode MS" w:hAnsi="Times New Roman" w:cs="Times New Roman"/>
          <w:sz w:val="24"/>
          <w:szCs w:val="24"/>
          <w:lang w:eastAsia="pl-PL"/>
        </w:rPr>
      </w:pPr>
      <w:r w:rsidRPr="00396C32">
        <w:rPr>
          <w:rFonts w:ascii="Times New Roman" w:eastAsia="Arial Unicode MS" w:hAnsi="Times New Roman" w:cs="Times New Roman"/>
          <w:bCs/>
          <w:sz w:val="24"/>
          <w:szCs w:val="24"/>
          <w:lang w:eastAsia="pl-PL"/>
        </w:rPr>
        <w:br/>
      </w:r>
      <w:r w:rsidR="00AB0E06" w:rsidRPr="00396C32">
        <w:rPr>
          <w:rFonts w:ascii="Times New Roman" w:eastAsia="Arial Unicode MS" w:hAnsi="Times New Roman" w:cs="Times New Roman"/>
          <w:sz w:val="24"/>
          <w:szCs w:val="24"/>
          <w:lang w:eastAsia="pl-PL"/>
        </w:rPr>
        <w:t>zwanym dalej w tekście „Wykonawcą”,</w:t>
      </w:r>
    </w:p>
    <w:p w:rsidR="00AB0E06" w:rsidRPr="00396C32" w:rsidRDefault="00AB0E06" w:rsidP="006234FD">
      <w:pPr>
        <w:widowControl w:val="0"/>
        <w:suppressAutoHyphens/>
        <w:spacing w:after="0" w:line="240" w:lineRule="auto"/>
        <w:ind w:right="23"/>
        <w:jc w:val="both"/>
        <w:textAlignment w:val="baseline"/>
        <w:rPr>
          <w:rFonts w:ascii="Times New Roman" w:eastAsia="Arial Unicode MS" w:hAnsi="Times New Roman" w:cs="Times New Roman"/>
          <w:sz w:val="24"/>
          <w:szCs w:val="24"/>
          <w:lang w:eastAsia="pl-PL"/>
        </w:rPr>
      </w:pPr>
      <w:r w:rsidRPr="00396C32">
        <w:rPr>
          <w:rFonts w:ascii="Times New Roman" w:eastAsia="Arial Unicode MS" w:hAnsi="Times New Roman" w:cs="Times New Roman"/>
          <w:sz w:val="24"/>
          <w:szCs w:val="24"/>
          <w:lang w:eastAsia="pl-PL"/>
        </w:rPr>
        <w:t xml:space="preserve">w wyniku dokonania przez Zamawiającego wyboru oferty Wykonawcy w przetargu </w:t>
      </w:r>
      <w:r w:rsidR="00394647" w:rsidRPr="00396C32">
        <w:rPr>
          <w:rFonts w:ascii="Times New Roman" w:eastAsia="Arial Unicode MS" w:hAnsi="Times New Roman" w:cs="Times New Roman"/>
          <w:sz w:val="24"/>
          <w:szCs w:val="24"/>
          <w:lang w:eastAsia="pl-PL"/>
        </w:rPr>
        <w:t>w trybie podstawowym</w:t>
      </w:r>
      <w:r w:rsidR="002F2FD0" w:rsidRPr="00396C32">
        <w:rPr>
          <w:rFonts w:ascii="Times New Roman" w:eastAsia="Arial Unicode MS" w:hAnsi="Times New Roman" w:cs="Times New Roman"/>
          <w:sz w:val="24"/>
          <w:szCs w:val="24"/>
          <w:lang w:eastAsia="pl-PL"/>
        </w:rPr>
        <w:t xml:space="preserve"> bez</w:t>
      </w:r>
      <w:r w:rsidR="00E519BF" w:rsidRPr="00396C32">
        <w:rPr>
          <w:rFonts w:ascii="Times New Roman" w:eastAsia="Arial Unicode MS" w:hAnsi="Times New Roman" w:cs="Times New Roman"/>
          <w:sz w:val="24"/>
          <w:szCs w:val="24"/>
          <w:lang w:eastAsia="pl-PL"/>
        </w:rPr>
        <w:t xml:space="preserve"> przeprowadzenia</w:t>
      </w:r>
      <w:r w:rsidR="002F2FD0" w:rsidRPr="00396C32">
        <w:rPr>
          <w:rFonts w:ascii="Times New Roman" w:eastAsia="Arial Unicode MS" w:hAnsi="Times New Roman" w:cs="Times New Roman"/>
          <w:sz w:val="24"/>
          <w:szCs w:val="24"/>
          <w:lang w:eastAsia="pl-PL"/>
        </w:rPr>
        <w:t xml:space="preserve"> negocjacji </w:t>
      </w:r>
      <w:r w:rsidRPr="00396C32">
        <w:rPr>
          <w:rFonts w:ascii="Times New Roman" w:eastAsia="Arial Unicode MS" w:hAnsi="Times New Roman" w:cs="Times New Roman"/>
          <w:sz w:val="24"/>
          <w:szCs w:val="24"/>
          <w:lang w:eastAsia="pl-PL"/>
        </w:rPr>
        <w:t>zawarta została umowa następującej treści:</w:t>
      </w:r>
    </w:p>
    <w:p w:rsidR="00AB0E06" w:rsidRPr="00396C32" w:rsidRDefault="00AB0E06" w:rsidP="006234FD">
      <w:pPr>
        <w:widowControl w:val="0"/>
        <w:suppressAutoHyphens/>
        <w:spacing w:after="120" w:line="240" w:lineRule="auto"/>
        <w:ind w:right="23"/>
        <w:jc w:val="both"/>
        <w:textAlignment w:val="baseline"/>
        <w:rPr>
          <w:rFonts w:ascii="Times New Roman" w:eastAsia="Arial Unicode MS" w:hAnsi="Times New Roman" w:cs="Times New Roman"/>
          <w:color w:val="FF0000"/>
          <w:sz w:val="24"/>
          <w:szCs w:val="24"/>
          <w:lang w:eastAsia="pl-PL"/>
        </w:rPr>
      </w:pPr>
    </w:p>
    <w:p w:rsidR="00AB0E06" w:rsidRPr="00396C32" w:rsidRDefault="00AB0E06" w:rsidP="006234FD">
      <w:pPr>
        <w:widowControl w:val="0"/>
        <w:suppressAutoHyphens/>
        <w:spacing w:after="120" w:line="240" w:lineRule="auto"/>
        <w:ind w:right="23"/>
        <w:jc w:val="center"/>
        <w:textAlignment w:val="baseline"/>
        <w:rPr>
          <w:rFonts w:ascii="Times New Roman" w:eastAsia="Arial Unicode MS" w:hAnsi="Times New Roman" w:cs="Times New Roman"/>
          <w:sz w:val="24"/>
          <w:szCs w:val="24"/>
          <w:lang w:eastAsia="pl-PL"/>
        </w:rPr>
      </w:pPr>
      <w:r w:rsidRPr="00396C32">
        <w:rPr>
          <w:rFonts w:ascii="Times New Roman" w:eastAsia="Arial Unicode MS" w:hAnsi="Times New Roman" w:cs="Times New Roman"/>
          <w:sz w:val="24"/>
          <w:szCs w:val="24"/>
          <w:lang w:eastAsia="pl-PL"/>
        </w:rPr>
        <w:t>§ 1</w:t>
      </w:r>
    </w:p>
    <w:p w:rsidR="00BB7815" w:rsidRPr="00B33392" w:rsidRDefault="00AB0E06" w:rsidP="00C03302">
      <w:pPr>
        <w:pStyle w:val="Bezodstpw"/>
        <w:ind w:left="284" w:hanging="284"/>
        <w:rPr>
          <w:b/>
        </w:rPr>
      </w:pPr>
      <w:r w:rsidRPr="00396C32">
        <w:rPr>
          <w:rFonts w:eastAsia="Arial Unicode MS"/>
          <w:szCs w:val="24"/>
          <w:lang w:eastAsia="pl-PL"/>
        </w:rPr>
        <w:t>1.</w:t>
      </w:r>
      <w:r w:rsidR="00D32F65" w:rsidRPr="00396C32">
        <w:rPr>
          <w:rFonts w:eastAsia="Arial Unicode MS"/>
          <w:szCs w:val="24"/>
          <w:lang w:eastAsia="pl-PL"/>
        </w:rPr>
        <w:t xml:space="preserve"> </w:t>
      </w:r>
      <w:r w:rsidRPr="00396C32">
        <w:rPr>
          <w:rFonts w:eastAsia="Arial Unicode MS"/>
          <w:szCs w:val="24"/>
          <w:lang w:eastAsia="pl-PL"/>
        </w:rPr>
        <w:t>Zamawiający zleca a W</w:t>
      </w:r>
      <w:r w:rsidR="003C2660" w:rsidRPr="00396C32">
        <w:rPr>
          <w:rFonts w:eastAsia="Arial Unicode MS"/>
          <w:szCs w:val="24"/>
          <w:lang w:eastAsia="pl-PL"/>
        </w:rPr>
        <w:t xml:space="preserve">ykonawca przyjmuje do </w:t>
      </w:r>
      <w:r w:rsidR="00D32F65" w:rsidRPr="00396C32">
        <w:rPr>
          <w:rFonts w:eastAsia="Arial Unicode MS"/>
          <w:szCs w:val="24"/>
          <w:lang w:eastAsia="pl-PL"/>
        </w:rPr>
        <w:t xml:space="preserve">wykonania </w:t>
      </w:r>
      <w:r w:rsidR="00BB7815" w:rsidRPr="00396C32">
        <w:rPr>
          <w:rFonts w:eastAsia="Arial Unicode MS"/>
          <w:szCs w:val="24"/>
          <w:lang w:eastAsia="pl-PL"/>
        </w:rPr>
        <w:t xml:space="preserve">zadanie pn. </w:t>
      </w:r>
      <w:r w:rsidR="00C03302" w:rsidRPr="00396C32">
        <w:rPr>
          <w:b/>
          <w:szCs w:val="24"/>
        </w:rPr>
        <w:t>„</w:t>
      </w:r>
      <w:r w:rsidR="00396C32" w:rsidRPr="00396C32">
        <w:rPr>
          <w:b/>
          <w:szCs w:val="24"/>
        </w:rPr>
        <w:t xml:space="preserve">Modernizacja oświetlenia </w:t>
      </w:r>
      <w:r w:rsidR="00396C32" w:rsidRPr="00B33392">
        <w:rPr>
          <w:b/>
          <w:szCs w:val="24"/>
        </w:rPr>
        <w:t>ulicznego w ciągu obwodnicy Ropczyc</w:t>
      </w:r>
      <w:r w:rsidR="00C03302" w:rsidRPr="00B33392">
        <w:rPr>
          <w:b/>
          <w:szCs w:val="24"/>
        </w:rPr>
        <w:t>”</w:t>
      </w:r>
      <w:r w:rsidR="00396C32" w:rsidRPr="00B33392">
        <w:rPr>
          <w:b/>
          <w:szCs w:val="24"/>
        </w:rPr>
        <w:t>.</w:t>
      </w:r>
    </w:p>
    <w:p w:rsidR="00D32F65" w:rsidRPr="00B33392" w:rsidRDefault="00D32F65" w:rsidP="00857C25">
      <w:pPr>
        <w:pStyle w:val="Bezodstpw"/>
        <w:autoSpaceDN/>
        <w:spacing w:after="120"/>
        <w:ind w:left="284" w:hanging="284"/>
        <w:rPr>
          <w:rFonts w:eastAsia="Arial Unicode MS"/>
          <w:b/>
          <w:szCs w:val="24"/>
          <w:lang w:eastAsia="pl-PL"/>
        </w:rPr>
      </w:pPr>
      <w:r w:rsidRPr="00B33392">
        <w:rPr>
          <w:rFonts w:eastAsia="Arial Unicode MS"/>
          <w:szCs w:val="24"/>
          <w:lang w:eastAsia="pl-PL"/>
        </w:rPr>
        <w:t>2.</w:t>
      </w:r>
      <w:r w:rsidR="002F2FD0" w:rsidRPr="00B33392">
        <w:rPr>
          <w:rFonts w:eastAsia="Arial Unicode MS"/>
          <w:szCs w:val="24"/>
          <w:lang w:eastAsia="pl-PL"/>
        </w:rPr>
        <w:t xml:space="preserve"> </w:t>
      </w:r>
      <w:r w:rsidRPr="00B33392">
        <w:rPr>
          <w:szCs w:val="24"/>
        </w:rPr>
        <w:t xml:space="preserve">Wykonawca zobowiązuje się do sporządzenia i </w:t>
      </w:r>
      <w:r w:rsidR="00905FBC" w:rsidRPr="00B33392">
        <w:rPr>
          <w:szCs w:val="24"/>
        </w:rPr>
        <w:t xml:space="preserve">uzyskania </w:t>
      </w:r>
      <w:r w:rsidRPr="00B33392">
        <w:rPr>
          <w:szCs w:val="24"/>
        </w:rPr>
        <w:t xml:space="preserve">uzgodnienia </w:t>
      </w:r>
      <w:r w:rsidR="005F78D2">
        <w:rPr>
          <w:szCs w:val="24"/>
        </w:rPr>
        <w:t xml:space="preserve">oraz zatwierdzenia </w:t>
      </w:r>
      <w:r w:rsidRPr="00B33392">
        <w:rPr>
          <w:szCs w:val="24"/>
        </w:rPr>
        <w:t xml:space="preserve">projektu </w:t>
      </w:r>
      <w:r w:rsidR="00F9074B">
        <w:rPr>
          <w:szCs w:val="24"/>
        </w:rPr>
        <w:t xml:space="preserve">tymczasowej </w:t>
      </w:r>
      <w:r w:rsidRPr="00B33392">
        <w:rPr>
          <w:szCs w:val="24"/>
        </w:rPr>
        <w:t>organizacji ruchu, a także do oznakowania drogi zgodnie z zatwierdzonymi projektem organizacji ruchu na czas prowadzenia robót.</w:t>
      </w:r>
    </w:p>
    <w:p w:rsidR="006459A4" w:rsidRPr="00AB137B" w:rsidRDefault="00ED11E8" w:rsidP="00857C25">
      <w:pPr>
        <w:pStyle w:val="Bezodstpw"/>
        <w:spacing w:after="120"/>
        <w:ind w:left="284" w:hanging="284"/>
        <w:rPr>
          <w:szCs w:val="24"/>
        </w:rPr>
      </w:pPr>
      <w:r w:rsidRPr="00AB137B">
        <w:rPr>
          <w:rFonts w:eastAsia="Arial Unicode MS"/>
          <w:szCs w:val="24"/>
          <w:lang w:eastAsia="pl-PL"/>
        </w:rPr>
        <w:t>3.</w:t>
      </w:r>
      <w:r w:rsidR="002F2FD0" w:rsidRPr="00AB137B">
        <w:rPr>
          <w:rFonts w:eastAsia="Arial Unicode MS"/>
          <w:szCs w:val="24"/>
          <w:lang w:eastAsia="pl-PL"/>
        </w:rPr>
        <w:t xml:space="preserve"> </w:t>
      </w:r>
      <w:r w:rsidR="00D32F65" w:rsidRPr="00AB137B">
        <w:t xml:space="preserve">Szczegółowy zakres prac oraz sposób wykonania określa przedmiar robót, specyfikacje techniczne wykonania i odbioru robót oraz pozostałe wymagania co do przedmiotu </w:t>
      </w:r>
      <w:r w:rsidR="00D32F65" w:rsidRPr="00F9074B">
        <w:t>zamówienia zawarte w</w:t>
      </w:r>
      <w:r w:rsidR="002F2FD0" w:rsidRPr="00F9074B">
        <w:t xml:space="preserve"> Specyfikacji Warunków Zamówienia (</w:t>
      </w:r>
      <w:r w:rsidR="00D32F65" w:rsidRPr="00F9074B">
        <w:t>SWZ</w:t>
      </w:r>
      <w:r w:rsidR="002F2FD0" w:rsidRPr="00F9074B">
        <w:t>)</w:t>
      </w:r>
      <w:r w:rsidR="00F9074B" w:rsidRPr="00F9074B">
        <w:t xml:space="preserve">, w szczególności </w:t>
      </w:r>
      <w:r w:rsidR="00F9074B" w:rsidRPr="00F9074B">
        <w:rPr>
          <w:rFonts w:eastAsia="Times New Roman"/>
          <w:bCs/>
          <w:lang w:eastAsia="ar-SA"/>
        </w:rPr>
        <w:t>wykaz minimalnych parametrów technicznych i cech funkcjonalnych, w celu potwierdzenia zgodności oferowanych dostaw (opraw oświetleniowych) z wymaganiami określonymi w opisie przedmiotu zamówienia i wymaganiami związanymi z realizacją zamówienia</w:t>
      </w:r>
      <w:r w:rsidR="00F9074B" w:rsidRPr="00F9074B">
        <w:t xml:space="preserve"> stanowiący załączniki Nr 4 do SWZ</w:t>
      </w:r>
      <w:r w:rsidR="00D32F65" w:rsidRPr="00F9074B">
        <w:t>.</w:t>
      </w:r>
      <w:r w:rsidR="008533F2" w:rsidRPr="00F9074B">
        <w:rPr>
          <w:szCs w:val="24"/>
        </w:rPr>
        <w:t xml:space="preserve"> Przedmiar robót jest dokumentem</w:t>
      </w:r>
      <w:r w:rsidR="008533F2" w:rsidRPr="00AB137B">
        <w:rPr>
          <w:szCs w:val="24"/>
        </w:rPr>
        <w:t xml:space="preserve"> pomocniczym a ilości w nim zawarte są orientacyjne</w:t>
      </w:r>
      <w:r w:rsidR="00AB137B" w:rsidRPr="00AB137B">
        <w:rPr>
          <w:szCs w:val="24"/>
        </w:rPr>
        <w:t>.</w:t>
      </w:r>
      <w:r w:rsidR="005F78D2">
        <w:rPr>
          <w:szCs w:val="24"/>
        </w:rPr>
        <w:t xml:space="preserve"> Ilość punktów świetlnych podlegających wymianie określa opis przed</w:t>
      </w:r>
      <w:r w:rsidR="00273E26">
        <w:rPr>
          <w:szCs w:val="24"/>
        </w:rPr>
        <w:t>miotu zamówienia zawarty w SWZ.</w:t>
      </w:r>
    </w:p>
    <w:p w:rsidR="00AB137B" w:rsidRPr="00F35A0D" w:rsidRDefault="00ED11E8" w:rsidP="00AB137B">
      <w:pPr>
        <w:pStyle w:val="Bezodstpw"/>
        <w:spacing w:after="120"/>
        <w:ind w:left="284" w:hanging="284"/>
        <w:rPr>
          <w:rFonts w:eastAsia="Arial Unicode MS"/>
          <w:szCs w:val="24"/>
          <w:lang w:eastAsia="pl-PL"/>
        </w:rPr>
      </w:pPr>
      <w:r w:rsidRPr="00AB137B">
        <w:rPr>
          <w:rFonts w:eastAsia="Arial Unicode MS"/>
          <w:szCs w:val="24"/>
          <w:lang w:eastAsia="pl-PL"/>
        </w:rPr>
        <w:t>4.</w:t>
      </w:r>
      <w:r w:rsidR="00AB137B" w:rsidRPr="00AB137B">
        <w:rPr>
          <w:rFonts w:eastAsia="Arial Unicode MS"/>
          <w:szCs w:val="24"/>
          <w:lang w:eastAsia="pl-PL"/>
        </w:rPr>
        <w:t xml:space="preserve"> </w:t>
      </w:r>
      <w:r w:rsidR="00D32F65" w:rsidRPr="00AB137B">
        <w:rPr>
          <w:rFonts w:eastAsia="Arial Unicode MS"/>
          <w:szCs w:val="24"/>
          <w:lang w:eastAsia="pl-PL"/>
        </w:rPr>
        <w:t xml:space="preserve">Wykonawca zobowiązuje się przed dokonaniem odbioru końcowego </w:t>
      </w:r>
      <w:r w:rsidR="00273E26">
        <w:rPr>
          <w:rFonts w:eastAsia="Arial Unicode MS"/>
          <w:szCs w:val="24"/>
          <w:lang w:eastAsia="pl-PL"/>
        </w:rPr>
        <w:t>do sporządzenia</w:t>
      </w:r>
      <w:r w:rsidR="00AB137B" w:rsidRPr="00AB137B">
        <w:rPr>
          <w:rFonts w:eastAsia="Arial Unicode MS"/>
          <w:szCs w:val="24"/>
          <w:lang w:eastAsia="pl-PL"/>
        </w:rPr>
        <w:t xml:space="preserve"> dokumentacji powykonawczej zawierającej raport dotyczący poziomu zgodności oświetlenia z </w:t>
      </w:r>
      <w:r w:rsidR="00AB137B" w:rsidRPr="00F35A0D">
        <w:rPr>
          <w:rFonts w:eastAsia="Arial Unicode MS"/>
          <w:szCs w:val="24"/>
          <w:lang w:eastAsia="pl-PL"/>
        </w:rPr>
        <w:t>obowiązującymi przepisami i normami oraz zaleceniami dla Zamawiającego dotyczącymi dostosowania oświetlenia do obowiązujących norm i przepisów oraz niezbędna pomiary i protokoły elektryczne</w:t>
      </w:r>
    </w:p>
    <w:p w:rsidR="00AB0E06" w:rsidRPr="00F35A0D" w:rsidRDefault="00047372" w:rsidP="00857C25">
      <w:pPr>
        <w:pStyle w:val="Bezodstpw"/>
        <w:spacing w:after="120"/>
        <w:ind w:left="284" w:hanging="284"/>
        <w:rPr>
          <w:rFonts w:eastAsia="Arial Unicode MS"/>
          <w:szCs w:val="24"/>
          <w:lang w:eastAsia="pl-PL"/>
        </w:rPr>
      </w:pPr>
      <w:r w:rsidRPr="00F35A0D">
        <w:rPr>
          <w:rFonts w:eastAsia="Arial Unicode MS"/>
          <w:szCs w:val="24"/>
          <w:lang w:eastAsia="pl-PL"/>
        </w:rPr>
        <w:t>5</w:t>
      </w:r>
      <w:r w:rsidR="00ED11E8" w:rsidRPr="00F35A0D">
        <w:rPr>
          <w:rFonts w:eastAsia="Arial Unicode MS"/>
          <w:szCs w:val="24"/>
          <w:lang w:eastAsia="pl-PL"/>
        </w:rPr>
        <w:t>.</w:t>
      </w:r>
      <w:r w:rsidR="002F2FD0" w:rsidRPr="00F35A0D">
        <w:rPr>
          <w:rFonts w:eastAsia="Arial Unicode MS"/>
          <w:szCs w:val="24"/>
          <w:lang w:eastAsia="pl-PL"/>
        </w:rPr>
        <w:t xml:space="preserve"> </w:t>
      </w:r>
      <w:r w:rsidR="006459A4" w:rsidRPr="00F35A0D">
        <w:rPr>
          <w:rFonts w:eastAsia="Arial Unicode MS"/>
          <w:szCs w:val="24"/>
          <w:lang w:eastAsia="pl-PL"/>
        </w:rPr>
        <w:t xml:space="preserve">Wykonawca, po zapoznaniu się z sytuacją faktyczną, w tym w szczególności ze stanem technicznym, i warunkami lokalnymi, zapewnia, że posiada niezbędną wiedzę fachową, kwalifikacje, doświadczenie, możliwości i uprawnienia konieczne dla prawidłowego wykonania przedmiotu umowy i będzie w </w:t>
      </w:r>
      <w:r w:rsidRPr="00F35A0D">
        <w:rPr>
          <w:rFonts w:eastAsia="Arial Unicode MS"/>
          <w:szCs w:val="24"/>
          <w:lang w:eastAsia="pl-PL"/>
        </w:rPr>
        <w:t>stanie należycie</w:t>
      </w:r>
      <w:r w:rsidR="006459A4" w:rsidRPr="00F35A0D">
        <w:rPr>
          <w:rFonts w:eastAsia="Arial Unicode MS"/>
          <w:szCs w:val="24"/>
          <w:lang w:eastAsia="pl-PL"/>
        </w:rPr>
        <w:t xml:space="preserve"> wykonać roboty budowlane na warunkach określonych w umowie.</w:t>
      </w:r>
    </w:p>
    <w:p w:rsidR="005D600C" w:rsidRPr="00F35A0D" w:rsidRDefault="00F35A0D" w:rsidP="00857C25">
      <w:pPr>
        <w:pStyle w:val="Bezodstpw"/>
        <w:spacing w:after="120"/>
        <w:ind w:left="284" w:hanging="284"/>
        <w:rPr>
          <w:rFonts w:eastAsia="Arial Unicode MS"/>
          <w:szCs w:val="24"/>
          <w:lang w:eastAsia="pl-PL"/>
        </w:rPr>
      </w:pPr>
      <w:r w:rsidRPr="00F35A0D">
        <w:rPr>
          <w:rFonts w:eastAsia="Arial Unicode MS"/>
          <w:szCs w:val="24"/>
          <w:lang w:eastAsia="pl-PL"/>
        </w:rPr>
        <w:lastRenderedPageBreak/>
        <w:t>6</w:t>
      </w:r>
      <w:r w:rsidR="005D600C" w:rsidRPr="00F35A0D">
        <w:rPr>
          <w:rFonts w:eastAsia="Arial Unicode MS"/>
          <w:szCs w:val="24"/>
          <w:lang w:eastAsia="pl-PL"/>
        </w:rPr>
        <w:t>.</w:t>
      </w:r>
      <w:r w:rsidR="002F2FD0" w:rsidRPr="00F35A0D">
        <w:rPr>
          <w:rFonts w:eastAsia="Arial Unicode MS"/>
          <w:szCs w:val="24"/>
          <w:lang w:eastAsia="pl-PL"/>
        </w:rPr>
        <w:t xml:space="preserve"> </w:t>
      </w:r>
      <w:r w:rsidR="005D600C" w:rsidRPr="00F35A0D">
        <w:rPr>
          <w:rFonts w:eastAsia="Arial Unicode MS"/>
          <w:szCs w:val="24"/>
          <w:lang w:eastAsia="pl-PL"/>
        </w:rPr>
        <w:t>Wykonawca odpowiada za ewentualne szkody wyrządzon</w:t>
      </w:r>
      <w:r w:rsidR="004D219C" w:rsidRPr="00F35A0D">
        <w:rPr>
          <w:rFonts w:eastAsia="Arial Unicode MS"/>
          <w:szCs w:val="24"/>
          <w:lang w:eastAsia="pl-PL"/>
        </w:rPr>
        <w:t xml:space="preserve">e osobom trzecim w związku </w:t>
      </w:r>
      <w:r w:rsidR="005D600C" w:rsidRPr="00F35A0D">
        <w:rPr>
          <w:rFonts w:eastAsia="Arial Unicode MS"/>
          <w:szCs w:val="24"/>
          <w:lang w:eastAsia="pl-PL"/>
        </w:rPr>
        <w:t>z</w:t>
      </w:r>
      <w:r w:rsidRPr="00F35A0D">
        <w:rPr>
          <w:rFonts w:eastAsia="Arial Unicode MS"/>
          <w:szCs w:val="24"/>
          <w:lang w:eastAsia="pl-PL"/>
        </w:rPr>
        <w:t> </w:t>
      </w:r>
      <w:r w:rsidR="005D600C" w:rsidRPr="00F35A0D">
        <w:rPr>
          <w:rFonts w:eastAsia="Arial Unicode MS"/>
          <w:szCs w:val="24"/>
          <w:lang w:eastAsia="pl-PL"/>
        </w:rPr>
        <w:t>realizacją zamówienia.</w:t>
      </w:r>
    </w:p>
    <w:p w:rsidR="005D600C" w:rsidRPr="00F35A0D" w:rsidRDefault="00F35A0D" w:rsidP="00857C25">
      <w:pPr>
        <w:pStyle w:val="Bezodstpw"/>
        <w:spacing w:after="120"/>
        <w:ind w:left="284" w:hanging="284"/>
        <w:rPr>
          <w:rFonts w:eastAsia="Arial Unicode MS"/>
          <w:szCs w:val="24"/>
          <w:lang w:eastAsia="pl-PL"/>
        </w:rPr>
      </w:pPr>
      <w:r w:rsidRPr="00F35A0D">
        <w:rPr>
          <w:rFonts w:eastAsia="Arial Unicode MS"/>
          <w:szCs w:val="24"/>
          <w:lang w:eastAsia="pl-PL"/>
        </w:rPr>
        <w:t>7</w:t>
      </w:r>
      <w:r w:rsidR="005D600C" w:rsidRPr="00F35A0D">
        <w:rPr>
          <w:rFonts w:eastAsia="Arial Unicode MS"/>
          <w:szCs w:val="24"/>
          <w:lang w:eastAsia="pl-PL"/>
        </w:rPr>
        <w:t>.</w:t>
      </w:r>
      <w:r w:rsidR="002F2FD0" w:rsidRPr="00F35A0D">
        <w:rPr>
          <w:rFonts w:eastAsia="Arial Unicode MS"/>
          <w:szCs w:val="24"/>
          <w:lang w:eastAsia="pl-PL"/>
        </w:rPr>
        <w:t xml:space="preserve"> </w:t>
      </w:r>
      <w:r w:rsidR="005D600C" w:rsidRPr="00F35A0D">
        <w:rPr>
          <w:rFonts w:eastAsia="Arial Unicode MS"/>
          <w:szCs w:val="24"/>
          <w:lang w:eastAsia="pl-PL"/>
        </w:rPr>
        <w:t xml:space="preserve">Zadanie jest dofinansowane </w:t>
      </w:r>
      <w:r w:rsidR="002F2FD0" w:rsidRPr="00F35A0D">
        <w:rPr>
          <w:rFonts w:eastAsia="Arial Unicode MS"/>
          <w:szCs w:val="24"/>
          <w:lang w:eastAsia="pl-PL"/>
        </w:rPr>
        <w:t>z</w:t>
      </w:r>
      <w:r w:rsidR="002E677C" w:rsidRPr="00F35A0D">
        <w:rPr>
          <w:rFonts w:eastAsia="Arial Unicode MS"/>
          <w:szCs w:val="24"/>
          <w:lang w:eastAsia="pl-PL"/>
        </w:rPr>
        <w:t xml:space="preserve"> Programu Rządow</w:t>
      </w:r>
      <w:r w:rsidR="006C1C1C" w:rsidRPr="00F35A0D">
        <w:rPr>
          <w:rFonts w:eastAsia="Arial Unicode MS"/>
          <w:szCs w:val="24"/>
          <w:lang w:eastAsia="pl-PL"/>
        </w:rPr>
        <w:t>ego</w:t>
      </w:r>
      <w:r w:rsidR="002E677C" w:rsidRPr="00F35A0D">
        <w:rPr>
          <w:rFonts w:eastAsia="Arial Unicode MS"/>
          <w:szCs w:val="24"/>
          <w:lang w:eastAsia="pl-PL"/>
        </w:rPr>
        <w:t xml:space="preserve"> Fundusz</w:t>
      </w:r>
      <w:r w:rsidR="006C1C1C" w:rsidRPr="00F35A0D">
        <w:rPr>
          <w:rFonts w:eastAsia="Arial Unicode MS"/>
          <w:szCs w:val="24"/>
          <w:lang w:eastAsia="pl-PL"/>
        </w:rPr>
        <w:t>u</w:t>
      </w:r>
      <w:r w:rsidR="002E677C" w:rsidRPr="00F35A0D">
        <w:rPr>
          <w:rFonts w:eastAsia="Arial Unicode MS"/>
          <w:szCs w:val="24"/>
          <w:lang w:eastAsia="pl-PL"/>
        </w:rPr>
        <w:t xml:space="preserve"> Polski Ład: Program Inwestycji Strategicznych</w:t>
      </w:r>
      <w:r w:rsidR="005D600C" w:rsidRPr="00F35A0D">
        <w:rPr>
          <w:rFonts w:eastAsia="Arial Unicode MS"/>
          <w:szCs w:val="24"/>
          <w:lang w:eastAsia="pl-PL"/>
        </w:rPr>
        <w:t>.</w:t>
      </w:r>
    </w:p>
    <w:p w:rsidR="00AB0E06" w:rsidRPr="00F35A0D" w:rsidRDefault="00AB0E06" w:rsidP="006234FD">
      <w:pPr>
        <w:widowControl w:val="0"/>
        <w:suppressAutoHyphens/>
        <w:spacing w:after="120" w:line="240" w:lineRule="auto"/>
        <w:ind w:right="23"/>
        <w:jc w:val="center"/>
        <w:textAlignment w:val="baseline"/>
        <w:rPr>
          <w:rFonts w:ascii="Times New Roman" w:eastAsia="Arial Unicode MS" w:hAnsi="Times New Roman" w:cs="Times New Roman"/>
          <w:sz w:val="24"/>
          <w:szCs w:val="24"/>
          <w:lang w:eastAsia="pl-PL"/>
        </w:rPr>
      </w:pPr>
      <w:r w:rsidRPr="00F35A0D">
        <w:rPr>
          <w:rFonts w:ascii="Times New Roman" w:eastAsia="Arial Unicode MS" w:hAnsi="Times New Roman" w:cs="Times New Roman"/>
          <w:sz w:val="24"/>
          <w:szCs w:val="24"/>
          <w:lang w:eastAsia="pl-PL"/>
        </w:rPr>
        <w:t>§ 2</w:t>
      </w:r>
    </w:p>
    <w:p w:rsidR="00036F6A" w:rsidRPr="00F35A0D" w:rsidRDefault="00036F6A" w:rsidP="00857C25">
      <w:pPr>
        <w:widowControl w:val="0"/>
        <w:suppressAutoHyphens/>
        <w:spacing w:after="120" w:line="240" w:lineRule="auto"/>
        <w:ind w:left="284" w:right="23" w:hanging="284"/>
        <w:jc w:val="both"/>
        <w:textAlignment w:val="baseline"/>
        <w:rPr>
          <w:rFonts w:ascii="Times New Roman" w:eastAsia="Arial Unicode MS" w:hAnsi="Times New Roman" w:cs="Times New Roman"/>
          <w:sz w:val="24"/>
          <w:szCs w:val="24"/>
          <w:lang w:eastAsia="pl-PL"/>
        </w:rPr>
      </w:pPr>
      <w:r w:rsidRPr="00F35A0D">
        <w:rPr>
          <w:rFonts w:ascii="Times New Roman" w:eastAsia="Arial Unicode MS" w:hAnsi="Times New Roman" w:cs="Times New Roman"/>
          <w:sz w:val="24"/>
          <w:szCs w:val="24"/>
          <w:lang w:eastAsia="pl-PL"/>
        </w:rPr>
        <w:t>1.</w:t>
      </w:r>
      <w:r w:rsidR="002F2FD0" w:rsidRPr="00F35A0D">
        <w:rPr>
          <w:rFonts w:ascii="Times New Roman" w:eastAsia="Arial Unicode MS" w:hAnsi="Times New Roman" w:cs="Times New Roman"/>
          <w:sz w:val="24"/>
          <w:szCs w:val="24"/>
          <w:lang w:eastAsia="pl-PL"/>
        </w:rPr>
        <w:t xml:space="preserve"> </w:t>
      </w:r>
      <w:r w:rsidRPr="00F35A0D">
        <w:rPr>
          <w:rFonts w:ascii="Times New Roman" w:eastAsia="Arial Unicode MS" w:hAnsi="Times New Roman" w:cs="Times New Roman"/>
          <w:sz w:val="24"/>
          <w:szCs w:val="24"/>
          <w:lang w:eastAsia="pl-PL"/>
        </w:rPr>
        <w:t xml:space="preserve">Wykonawca zobowiązuje się wykonać przedmiot umowy z materiałów własnych, zgodnie    z wymaganiami ustawy Prawo Budowlane z dnia 7 lipca 1994r. (tekst jedn.: Dz. U. z </w:t>
      </w:r>
      <w:r w:rsidR="006C1C1C" w:rsidRPr="00F35A0D">
        <w:rPr>
          <w:rFonts w:ascii="Times New Roman" w:eastAsia="Arial Unicode MS" w:hAnsi="Times New Roman" w:cs="Times New Roman"/>
          <w:sz w:val="24"/>
          <w:szCs w:val="24"/>
          <w:lang w:eastAsia="pl-PL"/>
        </w:rPr>
        <w:t>202</w:t>
      </w:r>
      <w:r w:rsidR="00F35A0D" w:rsidRPr="00F35A0D">
        <w:rPr>
          <w:rFonts w:ascii="Times New Roman" w:eastAsia="Arial Unicode MS" w:hAnsi="Times New Roman" w:cs="Times New Roman"/>
          <w:sz w:val="24"/>
          <w:szCs w:val="24"/>
          <w:lang w:eastAsia="pl-PL"/>
        </w:rPr>
        <w:t>4</w:t>
      </w:r>
      <w:r w:rsidRPr="00F35A0D">
        <w:rPr>
          <w:rFonts w:ascii="Times New Roman" w:eastAsia="Arial Unicode MS" w:hAnsi="Times New Roman" w:cs="Times New Roman"/>
          <w:sz w:val="24"/>
          <w:szCs w:val="24"/>
          <w:lang w:eastAsia="pl-PL"/>
        </w:rPr>
        <w:t>r. poz.</w:t>
      </w:r>
      <w:r w:rsidR="00F35A0D" w:rsidRPr="00F35A0D">
        <w:rPr>
          <w:rFonts w:ascii="Times New Roman" w:eastAsia="Arial Unicode MS" w:hAnsi="Times New Roman" w:cs="Times New Roman"/>
          <w:sz w:val="24"/>
          <w:szCs w:val="24"/>
          <w:lang w:eastAsia="pl-PL"/>
        </w:rPr>
        <w:t xml:space="preserve">725 z </w:t>
      </w:r>
      <w:proofErr w:type="spellStart"/>
      <w:r w:rsidR="00F35A0D" w:rsidRPr="00F35A0D">
        <w:rPr>
          <w:rFonts w:ascii="Times New Roman" w:eastAsia="Arial Unicode MS" w:hAnsi="Times New Roman" w:cs="Times New Roman"/>
          <w:sz w:val="24"/>
          <w:szCs w:val="24"/>
          <w:lang w:eastAsia="pl-PL"/>
        </w:rPr>
        <w:t>późn</w:t>
      </w:r>
      <w:proofErr w:type="spellEnd"/>
      <w:r w:rsidR="00F35A0D" w:rsidRPr="00F35A0D">
        <w:rPr>
          <w:rFonts w:ascii="Times New Roman" w:eastAsia="Arial Unicode MS" w:hAnsi="Times New Roman" w:cs="Times New Roman"/>
          <w:sz w:val="24"/>
          <w:szCs w:val="24"/>
          <w:lang w:eastAsia="pl-PL"/>
        </w:rPr>
        <w:t>. zm.</w:t>
      </w:r>
      <w:r w:rsidRPr="00F35A0D">
        <w:rPr>
          <w:rFonts w:ascii="Times New Roman" w:eastAsia="Arial Unicode MS" w:hAnsi="Times New Roman" w:cs="Times New Roman"/>
          <w:sz w:val="24"/>
          <w:szCs w:val="24"/>
          <w:lang w:eastAsia="pl-PL"/>
        </w:rPr>
        <w:t>).</w:t>
      </w:r>
    </w:p>
    <w:p w:rsidR="006C1C1C" w:rsidRPr="00F35A0D" w:rsidRDefault="00036F6A" w:rsidP="00857C25">
      <w:pPr>
        <w:widowControl w:val="0"/>
        <w:suppressAutoHyphens/>
        <w:spacing w:after="120" w:line="240" w:lineRule="auto"/>
        <w:ind w:left="284" w:right="23" w:hanging="284"/>
        <w:jc w:val="both"/>
        <w:textAlignment w:val="baseline"/>
        <w:rPr>
          <w:rFonts w:ascii="Times New Roman" w:eastAsia="Arial Unicode MS" w:hAnsi="Times New Roman" w:cs="Times New Roman"/>
          <w:sz w:val="24"/>
          <w:szCs w:val="24"/>
          <w:lang w:eastAsia="pl-PL"/>
        </w:rPr>
      </w:pPr>
      <w:r w:rsidRPr="00F35A0D">
        <w:rPr>
          <w:rFonts w:ascii="Times New Roman" w:eastAsia="Arial Unicode MS" w:hAnsi="Times New Roman" w:cs="Times New Roman"/>
          <w:sz w:val="24"/>
          <w:szCs w:val="24"/>
          <w:lang w:eastAsia="pl-PL"/>
        </w:rPr>
        <w:t>2.</w:t>
      </w:r>
      <w:r w:rsidR="002F2FD0" w:rsidRPr="00F35A0D">
        <w:rPr>
          <w:rFonts w:ascii="Times New Roman" w:eastAsia="Arial Unicode MS" w:hAnsi="Times New Roman" w:cs="Times New Roman"/>
          <w:sz w:val="24"/>
          <w:szCs w:val="24"/>
          <w:lang w:eastAsia="pl-PL"/>
        </w:rPr>
        <w:t xml:space="preserve"> </w:t>
      </w:r>
      <w:r w:rsidRPr="00F35A0D">
        <w:rPr>
          <w:rFonts w:ascii="Times New Roman" w:eastAsia="Arial Unicode MS" w:hAnsi="Times New Roman" w:cs="Times New Roman"/>
          <w:sz w:val="24"/>
          <w:szCs w:val="24"/>
          <w:lang w:eastAsia="pl-PL"/>
        </w:rPr>
        <w:t xml:space="preserve">Materiały, o których mowa w ust. 1, powinny odpowiadać co do jakości wymogom wyrobów dopuszczonych do obrotu i stosowania w budownictwie określonym w art. 10 ustawy Prawo Budowlane, ustawie z dnia 16 kwietnia 2004 roku - o wyrobach budowlanych (tekst jedn.: Dz. U. z 2020 roku, poz. 215 z </w:t>
      </w:r>
      <w:proofErr w:type="spellStart"/>
      <w:r w:rsidRPr="00F35A0D">
        <w:rPr>
          <w:rFonts w:ascii="Times New Roman" w:eastAsia="Arial Unicode MS" w:hAnsi="Times New Roman" w:cs="Times New Roman"/>
          <w:sz w:val="24"/>
          <w:szCs w:val="24"/>
          <w:lang w:eastAsia="pl-PL"/>
        </w:rPr>
        <w:t>późn</w:t>
      </w:r>
      <w:proofErr w:type="spellEnd"/>
      <w:r w:rsidRPr="00F35A0D">
        <w:rPr>
          <w:rFonts w:ascii="Times New Roman" w:eastAsia="Arial Unicode MS" w:hAnsi="Times New Roman" w:cs="Times New Roman"/>
          <w:sz w:val="24"/>
          <w:szCs w:val="24"/>
          <w:lang w:eastAsia="pl-PL"/>
        </w:rPr>
        <w:t>. zm.), wymaganiom Specyfikacji Technicznej W</w:t>
      </w:r>
      <w:r w:rsidR="00F35A0D" w:rsidRPr="00F35A0D">
        <w:rPr>
          <w:rFonts w:ascii="Times New Roman" w:eastAsia="Arial Unicode MS" w:hAnsi="Times New Roman" w:cs="Times New Roman"/>
          <w:sz w:val="24"/>
          <w:szCs w:val="24"/>
          <w:lang w:eastAsia="pl-PL"/>
        </w:rPr>
        <w:t xml:space="preserve">ykonania </w:t>
      </w:r>
      <w:r w:rsidRPr="00F35A0D">
        <w:rPr>
          <w:rFonts w:ascii="Times New Roman" w:eastAsia="Arial Unicode MS" w:hAnsi="Times New Roman" w:cs="Times New Roman"/>
          <w:sz w:val="24"/>
          <w:szCs w:val="24"/>
          <w:lang w:eastAsia="pl-PL"/>
        </w:rPr>
        <w:t>i Odbioru Robót.</w:t>
      </w:r>
    </w:p>
    <w:p w:rsidR="006C1C1C" w:rsidRPr="00F35A0D" w:rsidRDefault="006C1C1C" w:rsidP="00857C25">
      <w:pPr>
        <w:widowControl w:val="0"/>
        <w:suppressAutoHyphens/>
        <w:spacing w:after="120" w:line="240" w:lineRule="auto"/>
        <w:ind w:left="284" w:right="23" w:hanging="284"/>
        <w:jc w:val="both"/>
        <w:textAlignment w:val="baseline"/>
        <w:rPr>
          <w:rFonts w:ascii="Times New Roman" w:eastAsia="Arial Unicode MS" w:hAnsi="Times New Roman" w:cs="Times New Roman"/>
          <w:sz w:val="24"/>
          <w:szCs w:val="24"/>
          <w:lang w:eastAsia="pl-PL"/>
        </w:rPr>
      </w:pPr>
      <w:r w:rsidRPr="00F35A0D">
        <w:rPr>
          <w:rFonts w:ascii="Times New Roman" w:eastAsia="Arial Unicode MS" w:hAnsi="Times New Roman" w:cs="Times New Roman"/>
          <w:sz w:val="24"/>
          <w:szCs w:val="24"/>
          <w:lang w:eastAsia="pl-PL"/>
        </w:rPr>
        <w:t xml:space="preserve">3. </w:t>
      </w:r>
      <w:r w:rsidRPr="00F35A0D">
        <w:rPr>
          <w:rFonts w:ascii="Times New Roman" w:hAnsi="Times New Roman" w:cs="Times New Roman"/>
          <w:sz w:val="24"/>
          <w:szCs w:val="24"/>
        </w:rPr>
        <w:t xml:space="preserve">Wykonawca zobowiązany jest bez dodatkowego wezwania przedkładać Zamawiającemu wszystkie wymagane prawem m.in.: aprobaty techniczne, krajowe oceny techniczne, krajowe deklaracje właściwości użytkowych, instrukcje obsługi i informacje na temat bezpieczeństwa i inne dokumenty wymagane przez: </w:t>
      </w:r>
    </w:p>
    <w:p w:rsidR="006C1C1C" w:rsidRPr="00F35A0D" w:rsidRDefault="006C1C1C" w:rsidP="00857C25">
      <w:pPr>
        <w:pStyle w:val="Akapitzlist"/>
        <w:numPr>
          <w:ilvl w:val="0"/>
          <w:numId w:val="19"/>
        </w:numPr>
        <w:tabs>
          <w:tab w:val="left" w:pos="426"/>
          <w:tab w:val="left" w:pos="567"/>
        </w:tabs>
        <w:spacing w:line="276" w:lineRule="auto"/>
        <w:ind w:left="567" w:right="74" w:hanging="284"/>
        <w:jc w:val="both"/>
      </w:pPr>
      <w:r w:rsidRPr="00F35A0D">
        <w:t xml:space="preserve">Rozporządzenie Parlamentu Europejskiego i Rady (UE) NR 305/2011 z dnia 9 marca 2011 r. ustanawiające zharmonizowane warunki wprowadzania do obrotu wyrobów budowlanych i uchylające dyrektywę Rady 89/106/EWG (Tekst mający znaczenie dla EOG),  (Dz.  Urz. UE L 88 z 04.04.2011, str. 5), </w:t>
      </w:r>
    </w:p>
    <w:p w:rsidR="006C1C1C" w:rsidRPr="00F35A0D" w:rsidRDefault="006C1C1C" w:rsidP="00857C25">
      <w:pPr>
        <w:numPr>
          <w:ilvl w:val="0"/>
          <w:numId w:val="19"/>
        </w:numPr>
        <w:tabs>
          <w:tab w:val="left" w:pos="426"/>
          <w:tab w:val="left" w:pos="567"/>
        </w:tabs>
        <w:spacing w:after="0" w:line="276" w:lineRule="auto"/>
        <w:ind w:left="567" w:right="74" w:hanging="284"/>
        <w:jc w:val="both"/>
        <w:rPr>
          <w:rFonts w:ascii="Times New Roman" w:hAnsi="Times New Roman" w:cs="Times New Roman"/>
          <w:sz w:val="24"/>
          <w:szCs w:val="24"/>
        </w:rPr>
      </w:pPr>
      <w:r w:rsidRPr="00F35A0D">
        <w:rPr>
          <w:rFonts w:ascii="Times New Roman" w:hAnsi="Times New Roman" w:cs="Times New Roman"/>
          <w:sz w:val="24"/>
          <w:szCs w:val="24"/>
        </w:rPr>
        <w:t xml:space="preserve">Ustawę z dnia 16 kwietnia 2004 r. o wyrobach budowlanych (tj. Dz.U. z 2021 r.  poz.1213), </w:t>
      </w:r>
    </w:p>
    <w:p w:rsidR="006C1C1C" w:rsidRPr="00F35A0D" w:rsidRDefault="006C1C1C" w:rsidP="00857C25">
      <w:pPr>
        <w:numPr>
          <w:ilvl w:val="0"/>
          <w:numId w:val="19"/>
        </w:numPr>
        <w:tabs>
          <w:tab w:val="left" w:pos="426"/>
          <w:tab w:val="left" w:pos="567"/>
        </w:tabs>
        <w:spacing w:after="0" w:line="276" w:lineRule="auto"/>
        <w:ind w:left="567" w:right="74" w:hanging="284"/>
        <w:jc w:val="both"/>
        <w:rPr>
          <w:rFonts w:ascii="Times New Roman" w:hAnsi="Times New Roman" w:cs="Times New Roman"/>
          <w:sz w:val="24"/>
          <w:szCs w:val="24"/>
        </w:rPr>
      </w:pPr>
      <w:r w:rsidRPr="00F35A0D">
        <w:rPr>
          <w:rFonts w:ascii="Times New Roman" w:hAnsi="Times New Roman" w:cs="Times New Roman"/>
          <w:sz w:val="24"/>
          <w:szCs w:val="24"/>
        </w:rPr>
        <w:t xml:space="preserve">Rozporządzenie Ministra Infrastruktury i Budownictwa z dnia 17 listopada 2016 r. w sprawie sposobu deklarowania właściwości użytkowych wyrobów budowlanych oraz sposobu znakowania ich znakiem budowlanym (Dz.U. 2016, poz. 1966),  </w:t>
      </w:r>
    </w:p>
    <w:p w:rsidR="006C1C1C" w:rsidRPr="00F35A0D" w:rsidRDefault="006C1C1C" w:rsidP="00857C25">
      <w:pPr>
        <w:widowControl w:val="0"/>
        <w:suppressAutoHyphens/>
        <w:spacing w:after="120" w:line="240" w:lineRule="auto"/>
        <w:ind w:left="284" w:right="23"/>
        <w:jc w:val="both"/>
        <w:textAlignment w:val="baseline"/>
        <w:rPr>
          <w:rFonts w:ascii="Times New Roman" w:eastAsia="Arial Unicode MS" w:hAnsi="Times New Roman" w:cs="Times New Roman"/>
          <w:sz w:val="24"/>
          <w:szCs w:val="24"/>
          <w:lang w:eastAsia="pl-PL"/>
        </w:rPr>
      </w:pPr>
      <w:r w:rsidRPr="00F35A0D">
        <w:rPr>
          <w:rFonts w:ascii="Times New Roman" w:hAnsi="Times New Roman" w:cs="Times New Roman"/>
          <w:sz w:val="24"/>
          <w:szCs w:val="24"/>
        </w:rPr>
        <w:t>na wszelkie wbudowywane/zastosowane materiały pod rygorem odmowy dokonania przez Zamawiającego odbioru robót wykonanych przez Wykonawcę.</w:t>
      </w:r>
    </w:p>
    <w:p w:rsidR="00036F6A" w:rsidRPr="00F35A0D" w:rsidRDefault="006C1C1C" w:rsidP="00857C25">
      <w:pPr>
        <w:widowControl w:val="0"/>
        <w:suppressAutoHyphens/>
        <w:spacing w:after="120" w:line="240" w:lineRule="auto"/>
        <w:ind w:left="284" w:right="23" w:hanging="284"/>
        <w:jc w:val="both"/>
        <w:textAlignment w:val="baseline"/>
        <w:rPr>
          <w:rFonts w:ascii="Times New Roman" w:eastAsia="Arial Unicode MS" w:hAnsi="Times New Roman" w:cs="Times New Roman"/>
          <w:sz w:val="24"/>
          <w:szCs w:val="24"/>
          <w:lang w:eastAsia="pl-PL"/>
        </w:rPr>
      </w:pPr>
      <w:r w:rsidRPr="00F35A0D">
        <w:rPr>
          <w:rFonts w:ascii="Times New Roman" w:eastAsia="Arial Unicode MS" w:hAnsi="Times New Roman" w:cs="Times New Roman"/>
          <w:sz w:val="24"/>
          <w:szCs w:val="24"/>
          <w:lang w:eastAsia="pl-PL"/>
        </w:rPr>
        <w:t>4</w:t>
      </w:r>
      <w:r w:rsidR="00036F6A" w:rsidRPr="00F35A0D">
        <w:rPr>
          <w:rFonts w:ascii="Times New Roman" w:eastAsia="Arial Unicode MS" w:hAnsi="Times New Roman" w:cs="Times New Roman"/>
          <w:sz w:val="24"/>
          <w:szCs w:val="24"/>
          <w:lang w:eastAsia="pl-PL"/>
        </w:rPr>
        <w:t>.</w:t>
      </w:r>
      <w:r w:rsidR="002F2FD0" w:rsidRPr="00F35A0D">
        <w:rPr>
          <w:rFonts w:ascii="Times New Roman" w:eastAsia="Arial Unicode MS" w:hAnsi="Times New Roman" w:cs="Times New Roman"/>
          <w:sz w:val="24"/>
          <w:szCs w:val="24"/>
          <w:lang w:eastAsia="pl-PL"/>
        </w:rPr>
        <w:t xml:space="preserve"> </w:t>
      </w:r>
      <w:r w:rsidR="00036F6A" w:rsidRPr="00F35A0D">
        <w:rPr>
          <w:rFonts w:ascii="Times New Roman" w:eastAsia="Arial Unicode MS" w:hAnsi="Times New Roman" w:cs="Times New Roman"/>
          <w:sz w:val="24"/>
          <w:szCs w:val="24"/>
          <w:lang w:eastAsia="pl-PL"/>
        </w:rPr>
        <w:t>Wykonawca zapewni potrzebne oprzyrządowanie, potencjał ludzki oraz materiały wymagane do zbadania, na żądanie Zamawiającego, jakości wbudowywanych materiałów i wykonywanych robót, a także do sprawdzenia ilości zużytych materiałów.</w:t>
      </w:r>
    </w:p>
    <w:p w:rsidR="00036F6A" w:rsidRPr="00F35A0D" w:rsidRDefault="006C1C1C" w:rsidP="00857C25">
      <w:pPr>
        <w:widowControl w:val="0"/>
        <w:suppressAutoHyphens/>
        <w:spacing w:after="120" w:line="240" w:lineRule="auto"/>
        <w:ind w:left="284" w:right="23" w:hanging="284"/>
        <w:jc w:val="both"/>
        <w:textAlignment w:val="baseline"/>
        <w:rPr>
          <w:rFonts w:ascii="Times New Roman" w:eastAsia="Arial Unicode MS" w:hAnsi="Times New Roman" w:cs="Times New Roman"/>
          <w:sz w:val="24"/>
          <w:szCs w:val="24"/>
          <w:lang w:eastAsia="pl-PL"/>
        </w:rPr>
      </w:pPr>
      <w:r w:rsidRPr="00F35A0D">
        <w:rPr>
          <w:rFonts w:ascii="Times New Roman" w:eastAsia="Arial Unicode MS" w:hAnsi="Times New Roman" w:cs="Times New Roman"/>
          <w:sz w:val="24"/>
          <w:szCs w:val="24"/>
          <w:lang w:eastAsia="pl-PL"/>
        </w:rPr>
        <w:t>5</w:t>
      </w:r>
      <w:r w:rsidR="00036F6A" w:rsidRPr="00F35A0D">
        <w:rPr>
          <w:rFonts w:ascii="Times New Roman" w:eastAsia="Arial Unicode MS" w:hAnsi="Times New Roman" w:cs="Times New Roman"/>
          <w:sz w:val="24"/>
          <w:szCs w:val="24"/>
          <w:lang w:eastAsia="pl-PL"/>
        </w:rPr>
        <w:t>.</w:t>
      </w:r>
      <w:r w:rsidR="002F2FD0" w:rsidRPr="00F35A0D">
        <w:rPr>
          <w:rFonts w:ascii="Times New Roman" w:eastAsia="Arial Unicode MS" w:hAnsi="Times New Roman" w:cs="Times New Roman"/>
          <w:sz w:val="24"/>
          <w:szCs w:val="24"/>
          <w:lang w:eastAsia="pl-PL"/>
        </w:rPr>
        <w:t xml:space="preserve"> </w:t>
      </w:r>
      <w:r w:rsidRPr="00F35A0D">
        <w:rPr>
          <w:rFonts w:ascii="Times New Roman" w:eastAsia="Arial Unicode MS" w:hAnsi="Times New Roman" w:cs="Times New Roman"/>
          <w:sz w:val="24"/>
          <w:szCs w:val="24"/>
          <w:lang w:eastAsia="pl-PL"/>
        </w:rPr>
        <w:t>Badania, o których mowa w ust. 4</w:t>
      </w:r>
      <w:r w:rsidR="00036F6A" w:rsidRPr="00F35A0D">
        <w:rPr>
          <w:rFonts w:ascii="Times New Roman" w:eastAsia="Arial Unicode MS" w:hAnsi="Times New Roman" w:cs="Times New Roman"/>
          <w:sz w:val="24"/>
          <w:szCs w:val="24"/>
          <w:lang w:eastAsia="pl-PL"/>
        </w:rPr>
        <w:t>, będą realizowane przez Wykonawcę na własny koszt.</w:t>
      </w:r>
    </w:p>
    <w:p w:rsidR="00F35A0D" w:rsidRDefault="00F35A0D" w:rsidP="006234FD">
      <w:pPr>
        <w:widowControl w:val="0"/>
        <w:suppressAutoHyphens/>
        <w:spacing w:after="120" w:line="240" w:lineRule="auto"/>
        <w:ind w:right="23"/>
        <w:jc w:val="center"/>
        <w:textAlignment w:val="baseline"/>
        <w:rPr>
          <w:rFonts w:ascii="Times New Roman" w:eastAsia="Arial Unicode MS" w:hAnsi="Times New Roman" w:cs="Times New Roman"/>
          <w:sz w:val="24"/>
          <w:szCs w:val="24"/>
          <w:lang w:eastAsia="pl-PL"/>
        </w:rPr>
      </w:pPr>
    </w:p>
    <w:p w:rsidR="00AB0E06" w:rsidRPr="00F35A0D" w:rsidRDefault="00AB0E06" w:rsidP="006234FD">
      <w:pPr>
        <w:widowControl w:val="0"/>
        <w:suppressAutoHyphens/>
        <w:spacing w:after="120" w:line="240" w:lineRule="auto"/>
        <w:ind w:right="23"/>
        <w:jc w:val="center"/>
        <w:textAlignment w:val="baseline"/>
        <w:rPr>
          <w:rFonts w:ascii="Times New Roman" w:eastAsia="Arial Unicode MS" w:hAnsi="Times New Roman" w:cs="Times New Roman"/>
          <w:sz w:val="24"/>
          <w:szCs w:val="24"/>
          <w:lang w:eastAsia="pl-PL"/>
        </w:rPr>
      </w:pPr>
      <w:r w:rsidRPr="00F35A0D">
        <w:rPr>
          <w:rFonts w:ascii="Times New Roman" w:eastAsia="Arial Unicode MS" w:hAnsi="Times New Roman" w:cs="Times New Roman"/>
          <w:sz w:val="24"/>
          <w:szCs w:val="24"/>
          <w:lang w:eastAsia="pl-PL"/>
        </w:rPr>
        <w:t>§3</w:t>
      </w:r>
    </w:p>
    <w:p w:rsidR="00047372" w:rsidRPr="00F35A0D" w:rsidRDefault="00047372" w:rsidP="00047372">
      <w:pPr>
        <w:widowControl w:val="0"/>
        <w:suppressAutoHyphens/>
        <w:spacing w:after="120" w:line="240" w:lineRule="auto"/>
        <w:ind w:right="23"/>
        <w:jc w:val="both"/>
        <w:textAlignment w:val="baseline"/>
        <w:rPr>
          <w:rFonts w:ascii="Times New Roman" w:eastAsia="Arial Unicode MS" w:hAnsi="Times New Roman" w:cs="Times New Roman"/>
          <w:sz w:val="24"/>
          <w:szCs w:val="24"/>
          <w:lang w:eastAsia="pl-PL"/>
        </w:rPr>
      </w:pPr>
      <w:r w:rsidRPr="00F35A0D">
        <w:rPr>
          <w:rFonts w:ascii="Times New Roman" w:eastAsia="Arial Unicode MS" w:hAnsi="Times New Roman" w:cs="Times New Roman"/>
          <w:sz w:val="24"/>
          <w:szCs w:val="24"/>
          <w:lang w:eastAsia="pl-PL"/>
        </w:rPr>
        <w:t xml:space="preserve">Zgodnie z warunkami </w:t>
      </w:r>
      <w:r w:rsidR="002F2FD0" w:rsidRPr="00F35A0D">
        <w:rPr>
          <w:rFonts w:ascii="Times New Roman" w:eastAsia="Arial Unicode MS" w:hAnsi="Times New Roman" w:cs="Times New Roman"/>
          <w:sz w:val="24"/>
          <w:szCs w:val="24"/>
          <w:lang w:eastAsia="pl-PL"/>
        </w:rPr>
        <w:t>SWZ</w:t>
      </w:r>
      <w:r w:rsidRPr="00F35A0D">
        <w:rPr>
          <w:rFonts w:ascii="Times New Roman" w:eastAsia="Arial Unicode MS" w:hAnsi="Times New Roman" w:cs="Times New Roman"/>
          <w:sz w:val="24"/>
          <w:szCs w:val="24"/>
          <w:lang w:eastAsia="pl-PL"/>
        </w:rPr>
        <w:t xml:space="preserve"> oraz ofertą Wykonawcy, przedmiot zamówienia zostanie wykonany w terminie </w:t>
      </w:r>
      <w:r w:rsidR="004D219C" w:rsidRPr="00F35A0D">
        <w:rPr>
          <w:rFonts w:ascii="Times New Roman" w:eastAsia="Arial Unicode MS" w:hAnsi="Times New Roman" w:cs="Times New Roman"/>
          <w:sz w:val="24"/>
          <w:szCs w:val="24"/>
          <w:lang w:eastAsia="pl-PL"/>
        </w:rPr>
        <w:t xml:space="preserve">do </w:t>
      </w:r>
      <w:r w:rsidR="00273E26">
        <w:rPr>
          <w:rFonts w:ascii="Times New Roman" w:eastAsia="Arial Unicode MS" w:hAnsi="Times New Roman" w:cs="Times New Roman"/>
          <w:b/>
          <w:sz w:val="24"/>
          <w:szCs w:val="24"/>
          <w:lang w:eastAsia="pl-PL"/>
        </w:rPr>
        <w:t>2,5</w:t>
      </w:r>
      <w:r w:rsidRPr="00F35A0D">
        <w:rPr>
          <w:rFonts w:ascii="Times New Roman" w:eastAsia="Arial Unicode MS" w:hAnsi="Times New Roman" w:cs="Times New Roman"/>
          <w:b/>
          <w:sz w:val="24"/>
          <w:szCs w:val="24"/>
          <w:lang w:eastAsia="pl-PL"/>
        </w:rPr>
        <w:t xml:space="preserve"> miesięcy</w:t>
      </w:r>
      <w:r w:rsidRPr="00F35A0D">
        <w:rPr>
          <w:rFonts w:ascii="Times New Roman" w:eastAsia="Arial Unicode MS" w:hAnsi="Times New Roman" w:cs="Times New Roman"/>
          <w:sz w:val="24"/>
          <w:szCs w:val="24"/>
          <w:lang w:eastAsia="pl-PL"/>
        </w:rPr>
        <w:t xml:space="preserve"> od dnia zawarcia umowy</w:t>
      </w:r>
      <w:r w:rsidR="00273E26">
        <w:rPr>
          <w:rFonts w:ascii="Times New Roman" w:eastAsia="Arial Unicode MS" w:hAnsi="Times New Roman" w:cs="Times New Roman"/>
          <w:sz w:val="24"/>
          <w:szCs w:val="24"/>
          <w:lang w:eastAsia="pl-PL"/>
        </w:rPr>
        <w:t>.</w:t>
      </w:r>
    </w:p>
    <w:p w:rsidR="001C58FE" w:rsidRPr="00F35A0D" w:rsidRDefault="001C58FE" w:rsidP="00047372">
      <w:pPr>
        <w:widowControl w:val="0"/>
        <w:suppressAutoHyphens/>
        <w:spacing w:after="120" w:line="240" w:lineRule="auto"/>
        <w:ind w:right="23"/>
        <w:jc w:val="both"/>
        <w:textAlignment w:val="baseline"/>
        <w:rPr>
          <w:rFonts w:ascii="Times New Roman" w:eastAsia="Arial Unicode MS" w:hAnsi="Times New Roman" w:cs="Times New Roman"/>
          <w:sz w:val="24"/>
          <w:szCs w:val="24"/>
          <w:lang w:eastAsia="pl-PL"/>
        </w:rPr>
      </w:pPr>
    </w:p>
    <w:p w:rsidR="00AB0E06" w:rsidRPr="00F35A0D" w:rsidRDefault="00AB0E06" w:rsidP="006234FD">
      <w:pPr>
        <w:widowControl w:val="0"/>
        <w:suppressAutoHyphens/>
        <w:spacing w:after="120" w:line="240" w:lineRule="auto"/>
        <w:ind w:right="23"/>
        <w:jc w:val="center"/>
        <w:textAlignment w:val="baseline"/>
        <w:rPr>
          <w:rFonts w:ascii="Times New Roman" w:eastAsia="Arial Unicode MS" w:hAnsi="Times New Roman" w:cs="Times New Roman"/>
          <w:sz w:val="24"/>
          <w:szCs w:val="24"/>
          <w:lang w:eastAsia="pl-PL"/>
        </w:rPr>
      </w:pPr>
      <w:r w:rsidRPr="00F35A0D">
        <w:rPr>
          <w:rFonts w:ascii="Times New Roman" w:eastAsia="Arial Unicode MS" w:hAnsi="Times New Roman" w:cs="Times New Roman"/>
          <w:sz w:val="24"/>
          <w:szCs w:val="24"/>
          <w:lang w:eastAsia="pl-PL"/>
        </w:rPr>
        <w:t>§ 4</w:t>
      </w:r>
    </w:p>
    <w:p w:rsidR="00AB0E06" w:rsidRPr="00F35A0D" w:rsidRDefault="00AE5CDF" w:rsidP="006234FD">
      <w:pPr>
        <w:widowControl w:val="0"/>
        <w:suppressAutoHyphens/>
        <w:spacing w:after="120" w:line="240" w:lineRule="auto"/>
        <w:ind w:right="23"/>
        <w:jc w:val="both"/>
        <w:textAlignment w:val="baseline"/>
        <w:rPr>
          <w:rFonts w:ascii="Times New Roman" w:eastAsia="Arial Unicode MS" w:hAnsi="Times New Roman" w:cs="Times New Roman"/>
          <w:sz w:val="24"/>
          <w:szCs w:val="24"/>
          <w:lang w:eastAsia="pl-PL"/>
        </w:rPr>
      </w:pPr>
      <w:r w:rsidRPr="00F35A0D">
        <w:rPr>
          <w:rFonts w:ascii="Times New Roman" w:eastAsia="Arial Unicode MS" w:hAnsi="Times New Roman" w:cs="Times New Roman"/>
          <w:sz w:val="24"/>
          <w:szCs w:val="24"/>
          <w:lang w:eastAsia="pl-PL"/>
        </w:rPr>
        <w:t>Protokolarne przekazanie przez Zamawiającego p</w:t>
      </w:r>
      <w:r w:rsidR="00F35A0D" w:rsidRPr="00F35A0D">
        <w:rPr>
          <w:rFonts w:ascii="Times New Roman" w:eastAsia="Arial Unicode MS" w:hAnsi="Times New Roman" w:cs="Times New Roman"/>
          <w:sz w:val="24"/>
          <w:szCs w:val="24"/>
          <w:lang w:eastAsia="pl-PL"/>
        </w:rPr>
        <w:t>lacu budowy Wykonawcy nastąpi w </w:t>
      </w:r>
      <w:r w:rsidRPr="00F35A0D">
        <w:rPr>
          <w:rFonts w:ascii="Times New Roman" w:eastAsia="Arial Unicode MS" w:hAnsi="Times New Roman" w:cs="Times New Roman"/>
          <w:sz w:val="24"/>
          <w:szCs w:val="24"/>
          <w:lang w:eastAsia="pl-PL"/>
        </w:rPr>
        <w:t>terminie d</w:t>
      </w:r>
      <w:r w:rsidR="00BB7815" w:rsidRPr="00F35A0D">
        <w:rPr>
          <w:rFonts w:ascii="Times New Roman" w:eastAsia="Arial Unicode MS" w:hAnsi="Times New Roman" w:cs="Times New Roman"/>
          <w:sz w:val="24"/>
          <w:szCs w:val="24"/>
          <w:lang w:eastAsia="pl-PL"/>
        </w:rPr>
        <w:t>o 14 dni</w:t>
      </w:r>
      <w:r w:rsidRPr="00F35A0D">
        <w:rPr>
          <w:rFonts w:ascii="Times New Roman" w:eastAsia="Arial Unicode MS" w:hAnsi="Times New Roman" w:cs="Times New Roman"/>
          <w:sz w:val="24"/>
          <w:szCs w:val="24"/>
          <w:lang w:eastAsia="pl-PL"/>
        </w:rPr>
        <w:t xml:space="preserve"> od </w:t>
      </w:r>
      <w:r w:rsidR="002F2FD0" w:rsidRPr="00F35A0D">
        <w:rPr>
          <w:rFonts w:ascii="Times New Roman" w:eastAsia="Arial Unicode MS" w:hAnsi="Times New Roman" w:cs="Times New Roman"/>
          <w:sz w:val="24"/>
          <w:szCs w:val="24"/>
          <w:lang w:eastAsia="pl-PL"/>
        </w:rPr>
        <w:t>dnia zawarcia</w:t>
      </w:r>
      <w:r w:rsidRPr="00F35A0D">
        <w:rPr>
          <w:rFonts w:ascii="Times New Roman" w:eastAsia="Arial Unicode MS" w:hAnsi="Times New Roman" w:cs="Times New Roman"/>
          <w:sz w:val="24"/>
          <w:szCs w:val="24"/>
          <w:lang w:eastAsia="pl-PL"/>
        </w:rPr>
        <w:t xml:space="preserve"> umowy.</w:t>
      </w:r>
    </w:p>
    <w:p w:rsidR="00104133" w:rsidRPr="00F35A0D" w:rsidRDefault="00104133" w:rsidP="006234FD">
      <w:pPr>
        <w:widowControl w:val="0"/>
        <w:suppressAutoHyphens/>
        <w:spacing w:after="120" w:line="240" w:lineRule="auto"/>
        <w:ind w:right="23"/>
        <w:jc w:val="both"/>
        <w:textAlignment w:val="baseline"/>
        <w:rPr>
          <w:rFonts w:ascii="Times New Roman" w:eastAsia="Arial Unicode MS" w:hAnsi="Times New Roman" w:cs="Times New Roman"/>
          <w:sz w:val="24"/>
          <w:szCs w:val="24"/>
          <w:lang w:eastAsia="pl-PL"/>
        </w:rPr>
      </w:pPr>
    </w:p>
    <w:p w:rsidR="00AB0E06" w:rsidRPr="00F35A0D" w:rsidRDefault="00AB0E06" w:rsidP="006234FD">
      <w:pPr>
        <w:widowControl w:val="0"/>
        <w:suppressAutoHyphens/>
        <w:spacing w:after="120" w:line="240" w:lineRule="auto"/>
        <w:ind w:right="23"/>
        <w:jc w:val="center"/>
        <w:textAlignment w:val="baseline"/>
        <w:rPr>
          <w:rFonts w:ascii="Times New Roman" w:eastAsia="Arial Unicode MS" w:hAnsi="Times New Roman" w:cs="Times New Roman"/>
          <w:sz w:val="24"/>
          <w:szCs w:val="24"/>
          <w:lang w:eastAsia="pl-PL"/>
        </w:rPr>
      </w:pPr>
      <w:r w:rsidRPr="00F35A0D">
        <w:rPr>
          <w:rFonts w:ascii="Times New Roman" w:eastAsia="Arial Unicode MS" w:hAnsi="Times New Roman" w:cs="Times New Roman"/>
          <w:sz w:val="24"/>
          <w:szCs w:val="24"/>
          <w:lang w:eastAsia="pl-PL"/>
        </w:rPr>
        <w:t>§ 5</w:t>
      </w:r>
    </w:p>
    <w:p w:rsidR="00AB0E06" w:rsidRPr="00F35A0D" w:rsidRDefault="00AB0E06" w:rsidP="006234FD">
      <w:pPr>
        <w:widowControl w:val="0"/>
        <w:suppressAutoHyphens/>
        <w:spacing w:after="120" w:line="240" w:lineRule="auto"/>
        <w:ind w:right="23"/>
        <w:jc w:val="both"/>
        <w:textAlignment w:val="baseline"/>
        <w:rPr>
          <w:rFonts w:ascii="Times New Roman" w:eastAsia="Arial Unicode MS" w:hAnsi="Times New Roman" w:cs="Times New Roman"/>
          <w:sz w:val="24"/>
          <w:szCs w:val="24"/>
          <w:lang w:eastAsia="pl-PL"/>
        </w:rPr>
      </w:pPr>
      <w:r w:rsidRPr="00F35A0D">
        <w:rPr>
          <w:rFonts w:ascii="Times New Roman" w:eastAsia="Arial Unicode MS" w:hAnsi="Times New Roman" w:cs="Times New Roman"/>
          <w:sz w:val="24"/>
          <w:szCs w:val="24"/>
          <w:lang w:eastAsia="pl-PL"/>
        </w:rPr>
        <w:lastRenderedPageBreak/>
        <w:t xml:space="preserve">1. Wykonawca ustanawia Kierownika </w:t>
      </w:r>
      <w:r w:rsidR="006234FD" w:rsidRPr="00F35A0D">
        <w:rPr>
          <w:rFonts w:ascii="Times New Roman" w:eastAsia="Arial Unicode MS" w:hAnsi="Times New Roman" w:cs="Times New Roman"/>
          <w:sz w:val="24"/>
          <w:szCs w:val="24"/>
          <w:lang w:eastAsia="pl-PL"/>
        </w:rPr>
        <w:t>budowy w osobie  ………………………………</w:t>
      </w:r>
      <w:r w:rsidRPr="00F35A0D">
        <w:rPr>
          <w:rFonts w:ascii="Times New Roman" w:eastAsia="Arial Unicode MS" w:hAnsi="Times New Roman" w:cs="Times New Roman"/>
          <w:sz w:val="24"/>
          <w:szCs w:val="24"/>
          <w:lang w:eastAsia="pl-PL"/>
        </w:rPr>
        <w:t>.</w:t>
      </w:r>
    </w:p>
    <w:p w:rsidR="00AB0E06" w:rsidRPr="00F35A0D" w:rsidRDefault="00927154" w:rsidP="00866E4A">
      <w:pPr>
        <w:widowControl w:val="0"/>
        <w:suppressAutoHyphens/>
        <w:spacing w:after="120" w:line="240" w:lineRule="auto"/>
        <w:ind w:right="23"/>
        <w:jc w:val="both"/>
        <w:textAlignment w:val="baseline"/>
        <w:rPr>
          <w:rFonts w:ascii="Times New Roman" w:eastAsia="Arial Unicode MS" w:hAnsi="Times New Roman" w:cs="Times New Roman"/>
          <w:sz w:val="24"/>
          <w:szCs w:val="24"/>
          <w:lang w:eastAsia="pl-PL"/>
        </w:rPr>
      </w:pPr>
      <w:r w:rsidRPr="00F35A0D">
        <w:rPr>
          <w:rFonts w:ascii="Times New Roman" w:eastAsia="Arial Unicode MS" w:hAnsi="Times New Roman" w:cs="Times New Roman"/>
          <w:sz w:val="24"/>
          <w:szCs w:val="24"/>
          <w:lang w:eastAsia="pl-PL"/>
        </w:rPr>
        <w:t>2. Zamawiający ustanawia I</w:t>
      </w:r>
      <w:r w:rsidR="00AB0E06" w:rsidRPr="00F35A0D">
        <w:rPr>
          <w:rFonts w:ascii="Times New Roman" w:eastAsia="Arial Unicode MS" w:hAnsi="Times New Roman" w:cs="Times New Roman"/>
          <w:sz w:val="24"/>
          <w:szCs w:val="24"/>
          <w:lang w:eastAsia="pl-PL"/>
        </w:rPr>
        <w:t>nspektora  n</w:t>
      </w:r>
      <w:r w:rsidR="006234FD" w:rsidRPr="00F35A0D">
        <w:rPr>
          <w:rFonts w:ascii="Times New Roman" w:eastAsia="Arial Unicode MS" w:hAnsi="Times New Roman" w:cs="Times New Roman"/>
          <w:sz w:val="24"/>
          <w:szCs w:val="24"/>
          <w:lang w:eastAsia="pl-PL"/>
        </w:rPr>
        <w:t>adzoru w osobie : …………………………….</w:t>
      </w:r>
      <w:r w:rsidR="00AB0E06" w:rsidRPr="00F35A0D">
        <w:rPr>
          <w:rFonts w:ascii="Times New Roman" w:eastAsia="Arial Unicode MS" w:hAnsi="Times New Roman" w:cs="Times New Roman"/>
          <w:sz w:val="24"/>
          <w:szCs w:val="24"/>
          <w:lang w:eastAsia="pl-PL"/>
        </w:rPr>
        <w:t>.</w:t>
      </w:r>
    </w:p>
    <w:p w:rsidR="00AB0E06" w:rsidRPr="00F35A0D" w:rsidRDefault="00866E4A" w:rsidP="006234FD">
      <w:pPr>
        <w:widowControl w:val="0"/>
        <w:suppressAutoHyphens/>
        <w:spacing w:after="120" w:line="240" w:lineRule="auto"/>
        <w:ind w:right="23"/>
        <w:jc w:val="center"/>
        <w:textAlignment w:val="baseline"/>
        <w:rPr>
          <w:rFonts w:ascii="Times New Roman" w:eastAsia="Arial Unicode MS" w:hAnsi="Times New Roman" w:cs="Times New Roman"/>
          <w:sz w:val="24"/>
          <w:szCs w:val="24"/>
          <w:lang w:eastAsia="pl-PL"/>
        </w:rPr>
      </w:pPr>
      <w:r w:rsidRPr="00F35A0D">
        <w:rPr>
          <w:rFonts w:ascii="Times New Roman" w:eastAsia="Arial Unicode MS" w:hAnsi="Times New Roman" w:cs="Times New Roman"/>
          <w:sz w:val="24"/>
          <w:szCs w:val="24"/>
          <w:lang w:eastAsia="pl-PL"/>
        </w:rPr>
        <w:t>§ 6</w:t>
      </w:r>
    </w:p>
    <w:p w:rsidR="005155EC" w:rsidRPr="007F300F" w:rsidRDefault="005155EC" w:rsidP="00857C25">
      <w:pPr>
        <w:widowControl w:val="0"/>
        <w:suppressAutoHyphens/>
        <w:spacing w:after="120" w:line="240" w:lineRule="auto"/>
        <w:ind w:left="284" w:right="23" w:hanging="284"/>
        <w:jc w:val="both"/>
        <w:textAlignment w:val="baseline"/>
        <w:rPr>
          <w:rFonts w:ascii="Times New Roman" w:eastAsia="Arial Unicode MS" w:hAnsi="Times New Roman" w:cs="Times New Roman"/>
          <w:sz w:val="24"/>
          <w:szCs w:val="24"/>
          <w:lang w:eastAsia="pl-PL"/>
        </w:rPr>
      </w:pPr>
      <w:r w:rsidRPr="00F35A0D">
        <w:rPr>
          <w:rFonts w:ascii="Times New Roman" w:eastAsia="Arial Unicode MS" w:hAnsi="Times New Roman" w:cs="Times New Roman"/>
          <w:sz w:val="24"/>
          <w:szCs w:val="24"/>
          <w:lang w:eastAsia="pl-PL"/>
        </w:rPr>
        <w:t xml:space="preserve">1. W czasie realizacji robót Wykonawca utrzymywał będzie teren robót w stanie wolnym od przeszkód </w:t>
      </w:r>
      <w:r w:rsidRPr="007F300F">
        <w:rPr>
          <w:rFonts w:ascii="Times New Roman" w:eastAsia="Arial Unicode MS" w:hAnsi="Times New Roman" w:cs="Times New Roman"/>
          <w:sz w:val="24"/>
          <w:szCs w:val="24"/>
          <w:lang w:eastAsia="pl-PL"/>
        </w:rPr>
        <w:t>komunikacyjnyc</w:t>
      </w:r>
      <w:r w:rsidR="00866E4A" w:rsidRPr="007F300F">
        <w:rPr>
          <w:rFonts w:ascii="Times New Roman" w:eastAsia="Arial Unicode MS" w:hAnsi="Times New Roman" w:cs="Times New Roman"/>
          <w:sz w:val="24"/>
          <w:szCs w:val="24"/>
          <w:lang w:eastAsia="pl-PL"/>
        </w:rPr>
        <w:t>h oraz będzie usuwał</w:t>
      </w:r>
      <w:r w:rsidRPr="007F300F">
        <w:rPr>
          <w:rFonts w:ascii="Times New Roman" w:eastAsia="Arial Unicode MS" w:hAnsi="Times New Roman" w:cs="Times New Roman"/>
          <w:sz w:val="24"/>
          <w:szCs w:val="24"/>
          <w:lang w:eastAsia="pl-PL"/>
        </w:rPr>
        <w:t xml:space="preserve"> wszelkie urządzenia pomocnicze i z</w:t>
      </w:r>
      <w:r w:rsidR="00866E4A" w:rsidRPr="007F300F">
        <w:rPr>
          <w:rFonts w:ascii="Times New Roman" w:eastAsia="Arial Unicode MS" w:hAnsi="Times New Roman" w:cs="Times New Roman"/>
          <w:sz w:val="24"/>
          <w:szCs w:val="24"/>
          <w:lang w:eastAsia="pl-PL"/>
        </w:rPr>
        <w:t>będne materiały, odpady</w:t>
      </w:r>
      <w:r w:rsidRPr="007F300F">
        <w:rPr>
          <w:rFonts w:ascii="Times New Roman" w:eastAsia="Arial Unicode MS" w:hAnsi="Times New Roman" w:cs="Times New Roman"/>
          <w:sz w:val="24"/>
          <w:szCs w:val="24"/>
          <w:lang w:eastAsia="pl-PL"/>
        </w:rPr>
        <w:t xml:space="preserve"> oraz niepotrzebne urządzenia prowizoryczne.</w:t>
      </w:r>
    </w:p>
    <w:p w:rsidR="001C58FE" w:rsidRPr="007F300F" w:rsidRDefault="005155EC" w:rsidP="00BF5AC9">
      <w:pPr>
        <w:widowControl w:val="0"/>
        <w:suppressAutoHyphens/>
        <w:spacing w:after="120" w:line="240" w:lineRule="auto"/>
        <w:ind w:left="284" w:right="23" w:hanging="284"/>
        <w:jc w:val="both"/>
        <w:textAlignment w:val="baseline"/>
        <w:rPr>
          <w:rFonts w:ascii="Times New Roman" w:eastAsia="Arial Unicode MS" w:hAnsi="Times New Roman" w:cs="Times New Roman"/>
          <w:sz w:val="24"/>
          <w:szCs w:val="24"/>
          <w:lang w:eastAsia="pl-PL"/>
        </w:rPr>
      </w:pPr>
      <w:r w:rsidRPr="007F300F">
        <w:rPr>
          <w:rFonts w:ascii="Times New Roman" w:eastAsia="Arial Unicode MS" w:hAnsi="Times New Roman" w:cs="Times New Roman"/>
          <w:sz w:val="24"/>
          <w:szCs w:val="24"/>
          <w:lang w:eastAsia="pl-PL"/>
        </w:rPr>
        <w:t>2. Wykonawca zobowiązuje się do umożliwienia wstępu na teren wykonywanych robót pracownikom organów państwowego nadzoru budowlanego, do których należy wykonanie zadań, określonych ustawą - Prawo budowlane or</w:t>
      </w:r>
      <w:r w:rsidR="007F300F" w:rsidRPr="007F300F">
        <w:rPr>
          <w:rFonts w:ascii="Times New Roman" w:eastAsia="Arial Unicode MS" w:hAnsi="Times New Roman" w:cs="Times New Roman"/>
          <w:sz w:val="24"/>
          <w:szCs w:val="24"/>
          <w:lang w:eastAsia="pl-PL"/>
        </w:rPr>
        <w:t>az do udostępnienia im danych i </w:t>
      </w:r>
      <w:r w:rsidRPr="007F300F">
        <w:rPr>
          <w:rFonts w:ascii="Times New Roman" w:eastAsia="Arial Unicode MS" w:hAnsi="Times New Roman" w:cs="Times New Roman"/>
          <w:sz w:val="24"/>
          <w:szCs w:val="24"/>
          <w:lang w:eastAsia="pl-PL"/>
        </w:rPr>
        <w:t>informacji wymaganych ustawą.</w:t>
      </w:r>
    </w:p>
    <w:p w:rsidR="00BF5AC9" w:rsidRPr="00C862DA" w:rsidRDefault="00BF5AC9" w:rsidP="00BF5AC9">
      <w:pPr>
        <w:widowControl w:val="0"/>
        <w:suppressAutoHyphens/>
        <w:spacing w:after="120" w:line="240" w:lineRule="auto"/>
        <w:ind w:left="284" w:right="23" w:hanging="284"/>
        <w:jc w:val="both"/>
        <w:textAlignment w:val="baseline"/>
        <w:rPr>
          <w:rFonts w:ascii="Times New Roman" w:eastAsia="Arial Unicode MS" w:hAnsi="Times New Roman" w:cs="Times New Roman"/>
          <w:sz w:val="24"/>
          <w:szCs w:val="24"/>
          <w:lang w:eastAsia="pl-PL"/>
        </w:rPr>
      </w:pPr>
    </w:p>
    <w:p w:rsidR="00AB0E06" w:rsidRPr="00C862DA" w:rsidRDefault="00866E4A" w:rsidP="006234FD">
      <w:pPr>
        <w:widowControl w:val="0"/>
        <w:suppressAutoHyphens/>
        <w:spacing w:after="120" w:line="240" w:lineRule="auto"/>
        <w:ind w:right="23"/>
        <w:jc w:val="center"/>
        <w:textAlignment w:val="baseline"/>
        <w:rPr>
          <w:rFonts w:ascii="Times New Roman" w:eastAsia="Arial Unicode MS" w:hAnsi="Times New Roman" w:cs="Times New Roman"/>
          <w:sz w:val="24"/>
          <w:szCs w:val="24"/>
          <w:lang w:eastAsia="pl-PL"/>
        </w:rPr>
      </w:pPr>
      <w:r w:rsidRPr="00C862DA">
        <w:rPr>
          <w:rFonts w:ascii="Times New Roman" w:eastAsia="Arial Unicode MS" w:hAnsi="Times New Roman" w:cs="Times New Roman"/>
          <w:sz w:val="24"/>
          <w:szCs w:val="24"/>
          <w:lang w:eastAsia="pl-PL"/>
        </w:rPr>
        <w:t>§7</w:t>
      </w:r>
    </w:p>
    <w:p w:rsidR="00AB0E06" w:rsidRPr="00C862DA" w:rsidRDefault="00AB0E06" w:rsidP="00857C25">
      <w:pPr>
        <w:suppressAutoHyphens/>
        <w:spacing w:after="100" w:line="240" w:lineRule="auto"/>
        <w:ind w:left="284" w:hanging="284"/>
        <w:jc w:val="both"/>
        <w:textAlignment w:val="baseline"/>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 xml:space="preserve">1. Wykonawca zobowiązuje się wykonać całość robót osobiście lub z udziałem podwykonawców i dalszych podwykonawców zaakceptowanych przez Zamawiającego, </w:t>
      </w:r>
      <w:proofErr w:type="spellStart"/>
      <w:r w:rsidRPr="00C862DA">
        <w:rPr>
          <w:rFonts w:ascii="Times New Roman" w:eastAsia="Times New Roman" w:hAnsi="Times New Roman" w:cs="Times New Roman"/>
          <w:kern w:val="1"/>
          <w:sz w:val="24"/>
          <w:szCs w:val="24"/>
          <w:lang w:eastAsia="ar-SA"/>
        </w:rPr>
        <w:t>tj</w:t>
      </w:r>
      <w:proofErr w:type="spellEnd"/>
      <w:r w:rsidRPr="00C862DA">
        <w:rPr>
          <w:rFonts w:ascii="Times New Roman" w:eastAsia="Times New Roman" w:hAnsi="Times New Roman" w:cs="Times New Roman"/>
          <w:kern w:val="1"/>
          <w:sz w:val="24"/>
          <w:szCs w:val="24"/>
          <w:lang w:eastAsia="ar-SA"/>
        </w:rPr>
        <w:t>:</w:t>
      </w:r>
    </w:p>
    <w:p w:rsidR="00AB0E06" w:rsidRPr="00C862DA" w:rsidRDefault="006234FD" w:rsidP="00857C25">
      <w:pPr>
        <w:suppressAutoHyphens/>
        <w:spacing w:after="100" w:line="240" w:lineRule="auto"/>
        <w:ind w:left="567" w:hanging="284"/>
        <w:jc w:val="both"/>
        <w:textAlignment w:val="baseline"/>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1) …………..</w:t>
      </w:r>
      <w:r w:rsidR="00AB0E06" w:rsidRPr="00C862DA">
        <w:rPr>
          <w:rFonts w:ascii="Times New Roman" w:eastAsia="Times New Roman" w:hAnsi="Times New Roman" w:cs="Times New Roman"/>
          <w:kern w:val="1"/>
          <w:sz w:val="24"/>
          <w:szCs w:val="24"/>
          <w:lang w:eastAsia="ar-SA"/>
        </w:rPr>
        <w:t>…….. (nazw</w:t>
      </w:r>
      <w:r w:rsidRPr="00C862DA">
        <w:rPr>
          <w:rFonts w:ascii="Times New Roman" w:eastAsia="Times New Roman" w:hAnsi="Times New Roman" w:cs="Times New Roman"/>
          <w:kern w:val="1"/>
          <w:sz w:val="24"/>
          <w:szCs w:val="24"/>
          <w:lang w:eastAsia="ar-SA"/>
        </w:rPr>
        <w:t>a i adres podwykonawcy) - ……………..</w:t>
      </w:r>
      <w:r w:rsidR="00AB0E06" w:rsidRPr="00C862DA">
        <w:rPr>
          <w:rFonts w:ascii="Times New Roman" w:eastAsia="Times New Roman" w:hAnsi="Times New Roman" w:cs="Times New Roman"/>
          <w:kern w:val="1"/>
          <w:sz w:val="24"/>
          <w:szCs w:val="24"/>
          <w:lang w:eastAsia="ar-SA"/>
        </w:rPr>
        <w:t>………. (zakres).</w:t>
      </w:r>
    </w:p>
    <w:p w:rsidR="00AB0E06" w:rsidRPr="00C862DA" w:rsidRDefault="00AB0E06" w:rsidP="00857C25">
      <w:pPr>
        <w:suppressAutoHyphens/>
        <w:spacing w:after="120" w:line="240" w:lineRule="auto"/>
        <w:ind w:left="284" w:right="23" w:hanging="284"/>
        <w:jc w:val="both"/>
        <w:textAlignment w:val="baseline"/>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2. Wykonawca przyjmuje na siebie obowiązek koordynowania całością robót budowlanych.</w:t>
      </w:r>
    </w:p>
    <w:p w:rsidR="00AB0E06" w:rsidRPr="00C862DA" w:rsidRDefault="00AB0E06" w:rsidP="00857C25">
      <w:pPr>
        <w:suppressAutoHyphens/>
        <w:spacing w:after="120" w:line="240" w:lineRule="auto"/>
        <w:ind w:left="284" w:right="23" w:hanging="284"/>
        <w:jc w:val="both"/>
        <w:textAlignment w:val="baseline"/>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3. Wykonawca ponosi wobec Zamawiającego pełną odpowiedzialność za roboty, które wykonuje przy pomocy podwykonawców i dalszych podwykonawców.</w:t>
      </w:r>
    </w:p>
    <w:p w:rsidR="00AB0E06" w:rsidRPr="00C862DA" w:rsidRDefault="00AB0E06" w:rsidP="00857C25">
      <w:pPr>
        <w:suppressAutoHyphens/>
        <w:spacing w:after="120" w:line="240" w:lineRule="auto"/>
        <w:ind w:left="284" w:right="23" w:hanging="284"/>
        <w:jc w:val="both"/>
        <w:textAlignment w:val="baseline"/>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 xml:space="preserve">4. Do zawarcia przez Wykonawcę umowy o roboty budowlane z podwykonawcą oraz podwykonawców z dalszymi podwykonawcami jest wymagana zgoda Zamawiającego, </w:t>
      </w:r>
      <w:r w:rsidR="00BD2AAA" w:rsidRPr="00C862DA">
        <w:rPr>
          <w:rFonts w:ascii="Times New Roman" w:eastAsia="Times New Roman" w:hAnsi="Times New Roman" w:cs="Times New Roman"/>
          <w:kern w:val="1"/>
          <w:sz w:val="24"/>
          <w:szCs w:val="24"/>
          <w:lang w:eastAsia="ar-SA"/>
        </w:rPr>
        <w:t xml:space="preserve">                 </w:t>
      </w:r>
      <w:r w:rsidRPr="00C862DA">
        <w:rPr>
          <w:rFonts w:ascii="Times New Roman" w:eastAsia="Times New Roman" w:hAnsi="Times New Roman" w:cs="Times New Roman"/>
          <w:kern w:val="1"/>
          <w:sz w:val="24"/>
          <w:szCs w:val="24"/>
          <w:lang w:eastAsia="ar-SA"/>
        </w:rPr>
        <w:t>a w przypadku umowy z dalszymi podwykonawcami dodatkowo wymagana jest zgoda Wykonawcy.</w:t>
      </w:r>
    </w:p>
    <w:p w:rsidR="00AB0E06" w:rsidRPr="00C862DA" w:rsidRDefault="00AB0E06" w:rsidP="00857C25">
      <w:pPr>
        <w:suppressAutoHyphens/>
        <w:spacing w:after="120" w:line="240" w:lineRule="auto"/>
        <w:ind w:left="284" w:right="23" w:hanging="284"/>
        <w:jc w:val="both"/>
        <w:textAlignment w:val="baseline"/>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5. Wykonawca ma obowiązek przedkładania Zamawiającemu projektu umowy</w:t>
      </w:r>
      <w:r w:rsidR="00994036" w:rsidRPr="00C862DA">
        <w:rPr>
          <w:rFonts w:ascii="Times New Roman" w:eastAsia="Times New Roman" w:hAnsi="Times New Roman" w:cs="Times New Roman"/>
          <w:kern w:val="1"/>
          <w:sz w:val="24"/>
          <w:szCs w:val="24"/>
          <w:lang w:eastAsia="ar-SA"/>
        </w:rPr>
        <w:t xml:space="preserve"> </w:t>
      </w:r>
      <w:r w:rsidR="00BD2AAA" w:rsidRPr="00C862DA">
        <w:rPr>
          <w:rFonts w:ascii="Times New Roman" w:eastAsia="Times New Roman" w:hAnsi="Times New Roman" w:cs="Times New Roman"/>
          <w:kern w:val="1"/>
          <w:sz w:val="24"/>
          <w:szCs w:val="24"/>
          <w:lang w:eastAsia="ar-SA"/>
        </w:rPr>
        <w:t xml:space="preserve">                                 </w:t>
      </w:r>
      <w:r w:rsidRPr="00C862DA">
        <w:rPr>
          <w:rFonts w:ascii="Times New Roman" w:eastAsia="Times New Roman" w:hAnsi="Times New Roman" w:cs="Times New Roman"/>
          <w:kern w:val="1"/>
          <w:sz w:val="24"/>
          <w:szCs w:val="24"/>
          <w:lang w:eastAsia="ar-SA"/>
        </w:rPr>
        <w:t xml:space="preserve">o podwykonawstwo/ dalsze podwykonawstwo, której przedmiotem są roboty budowlane, </w:t>
      </w:r>
      <w:r w:rsidR="00BD2AAA" w:rsidRPr="00C862DA">
        <w:rPr>
          <w:rFonts w:ascii="Times New Roman" w:eastAsia="Times New Roman" w:hAnsi="Times New Roman" w:cs="Times New Roman"/>
          <w:kern w:val="1"/>
          <w:sz w:val="24"/>
          <w:szCs w:val="24"/>
          <w:lang w:eastAsia="ar-SA"/>
        </w:rPr>
        <w:t xml:space="preserve">              </w:t>
      </w:r>
      <w:r w:rsidRPr="00C862DA">
        <w:rPr>
          <w:rFonts w:ascii="Times New Roman" w:eastAsia="Times New Roman" w:hAnsi="Times New Roman" w:cs="Times New Roman"/>
          <w:kern w:val="1"/>
          <w:sz w:val="24"/>
          <w:szCs w:val="24"/>
          <w:lang w:eastAsia="ar-SA"/>
        </w:rPr>
        <w:t>a także projektu jej zmiany, oraz poświadczonej za zgodność z oryginałem kopii zawartej umowy o podwykonawstwo/dalsze podwykonawstwo, której przedmiotem są roboty budowlane, dostawy, lub usługi i ich zmian, które należy przedkładać Zamawiającemu</w:t>
      </w:r>
      <w:r w:rsidR="00994036" w:rsidRPr="00C862DA">
        <w:rPr>
          <w:rFonts w:ascii="Times New Roman" w:eastAsia="Times New Roman" w:hAnsi="Times New Roman" w:cs="Times New Roman"/>
          <w:kern w:val="1"/>
          <w:sz w:val="24"/>
          <w:szCs w:val="24"/>
          <w:lang w:eastAsia="ar-SA"/>
        </w:rPr>
        <w:t xml:space="preserve"> </w:t>
      </w:r>
      <w:r w:rsidR="00BD2AAA" w:rsidRPr="00C862DA">
        <w:rPr>
          <w:rFonts w:ascii="Times New Roman" w:eastAsia="Times New Roman" w:hAnsi="Times New Roman" w:cs="Times New Roman"/>
          <w:kern w:val="1"/>
          <w:sz w:val="24"/>
          <w:szCs w:val="24"/>
          <w:lang w:eastAsia="ar-SA"/>
        </w:rPr>
        <w:t xml:space="preserve">                </w:t>
      </w:r>
      <w:r w:rsidRPr="00C862DA">
        <w:rPr>
          <w:rFonts w:ascii="Times New Roman" w:eastAsia="Times New Roman" w:hAnsi="Times New Roman" w:cs="Times New Roman"/>
          <w:kern w:val="1"/>
          <w:sz w:val="24"/>
          <w:szCs w:val="24"/>
          <w:lang w:eastAsia="ar-SA"/>
        </w:rPr>
        <w:t>w terminie do 7 dni od dnia zawarcia tych umów i ich zmian.</w:t>
      </w:r>
    </w:p>
    <w:p w:rsidR="00AB0E06" w:rsidRPr="00C862DA" w:rsidRDefault="00AB0E06" w:rsidP="00857C25">
      <w:pPr>
        <w:suppressAutoHyphens/>
        <w:spacing w:after="120" w:line="240" w:lineRule="auto"/>
        <w:ind w:left="284" w:right="23" w:hanging="284"/>
        <w:jc w:val="both"/>
        <w:textAlignment w:val="baseline"/>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6. Zamawiający w terminie do 14 dni od dnia przedłożenia przez Wykonawcę odpowiednio projekty umowy o podwykonawstwo lub umowy o podwykonawstwo, której przedmiotem są roboty budowlane i projektu jej zmian, ma prawo zgłaszać zastrzeżenia do tych projektów lub sprzeciwu do umowy o podwykonawstwo, której przedmiotem są roboty budowlane, i do jej zmian, w przypadku gdy przedkładana umowa lub jej zmiana nie spełnia wymagań Zamawiającego określonych w niniejszej umowie.</w:t>
      </w:r>
    </w:p>
    <w:p w:rsidR="00AB0E06" w:rsidRPr="00C862DA" w:rsidRDefault="00AB0E06" w:rsidP="00857C25">
      <w:pPr>
        <w:suppressAutoHyphens/>
        <w:spacing w:after="120" w:line="240" w:lineRule="auto"/>
        <w:ind w:left="284" w:right="23" w:hanging="284"/>
        <w:jc w:val="both"/>
        <w:textAlignment w:val="baseline"/>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 xml:space="preserve">7. Wykonawca ma obowiązek przedkładania zamawiającemu poświadczonych za zgodność </w:t>
      </w:r>
      <w:r w:rsidR="00BD2AAA" w:rsidRPr="00C862DA">
        <w:rPr>
          <w:rFonts w:ascii="Times New Roman" w:eastAsia="Times New Roman" w:hAnsi="Times New Roman" w:cs="Times New Roman"/>
          <w:kern w:val="1"/>
          <w:sz w:val="24"/>
          <w:szCs w:val="24"/>
          <w:lang w:eastAsia="ar-SA"/>
        </w:rPr>
        <w:t xml:space="preserve">      </w:t>
      </w:r>
      <w:r w:rsidRPr="00C862DA">
        <w:rPr>
          <w:rFonts w:ascii="Times New Roman" w:eastAsia="Times New Roman" w:hAnsi="Times New Roman" w:cs="Times New Roman"/>
          <w:kern w:val="1"/>
          <w:sz w:val="24"/>
          <w:szCs w:val="24"/>
          <w:lang w:eastAsia="ar-SA"/>
        </w:rPr>
        <w:t>z oryginałem kopii zawartych umów o podwykonawstwo, których przedmiotem są dostawy lub usługi, oraz ich zmian, z wyłączeniem umów o podwykonawstwo o wartości mniejszej niż 0,5 % wartości niniejszej umowy. Wyłączenie, o którym mowa w zdaniu pierwszym, nie dotyczy umów o podwykonaw</w:t>
      </w:r>
      <w:r w:rsidR="00994036" w:rsidRPr="00C862DA">
        <w:rPr>
          <w:rFonts w:ascii="Times New Roman" w:eastAsia="Times New Roman" w:hAnsi="Times New Roman" w:cs="Times New Roman"/>
          <w:kern w:val="1"/>
          <w:sz w:val="24"/>
          <w:szCs w:val="24"/>
          <w:lang w:eastAsia="ar-SA"/>
        </w:rPr>
        <w:t xml:space="preserve">stwo o wartości większej niż 50 </w:t>
      </w:r>
      <w:r w:rsidRPr="00C862DA">
        <w:rPr>
          <w:rFonts w:ascii="Times New Roman" w:eastAsia="Times New Roman" w:hAnsi="Times New Roman" w:cs="Times New Roman"/>
          <w:kern w:val="1"/>
          <w:sz w:val="24"/>
          <w:szCs w:val="24"/>
          <w:lang w:eastAsia="ar-SA"/>
        </w:rPr>
        <w:t>000,00 zł.</w:t>
      </w:r>
    </w:p>
    <w:p w:rsidR="00AB0E06" w:rsidRPr="00C862DA" w:rsidRDefault="00AB0E06" w:rsidP="00857C25">
      <w:pPr>
        <w:suppressAutoHyphens/>
        <w:spacing w:after="120" w:line="240" w:lineRule="auto"/>
        <w:ind w:left="284" w:right="23" w:hanging="284"/>
        <w:jc w:val="both"/>
        <w:textAlignment w:val="baseline"/>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8.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AB0E06" w:rsidRPr="00C862DA" w:rsidRDefault="00AB0E06" w:rsidP="00857C25">
      <w:pPr>
        <w:suppressAutoHyphens/>
        <w:spacing w:after="120" w:line="240" w:lineRule="auto"/>
        <w:ind w:left="284" w:right="23" w:hanging="284"/>
        <w:jc w:val="both"/>
        <w:textAlignment w:val="baseline"/>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lastRenderedPageBreak/>
        <w:t>9. Umowy zawierane z podwykonawcami i dalszymi podwykonawcami winny spełniać n/w warunki:</w:t>
      </w:r>
    </w:p>
    <w:p w:rsidR="00AB0E06" w:rsidRPr="00C862DA" w:rsidRDefault="00AB0E06" w:rsidP="00857C25">
      <w:pPr>
        <w:suppressAutoHyphens/>
        <w:spacing w:after="120" w:line="240" w:lineRule="auto"/>
        <w:ind w:left="567" w:right="23" w:hanging="284"/>
        <w:jc w:val="both"/>
        <w:textAlignment w:val="baseline"/>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1) wynagrodzenie podwykonawcy netto nie może być wyższe niż wynagrodzenie Wykonawcy netto za powierzony podwykonawcy zakres prac. Łączna wartość netto umów zawartych</w:t>
      </w:r>
      <w:r w:rsidR="00BD2AAA" w:rsidRPr="00C862DA">
        <w:rPr>
          <w:rFonts w:ascii="Times New Roman" w:eastAsia="Times New Roman" w:hAnsi="Times New Roman" w:cs="Times New Roman"/>
          <w:kern w:val="1"/>
          <w:sz w:val="24"/>
          <w:szCs w:val="24"/>
          <w:lang w:eastAsia="ar-SA"/>
        </w:rPr>
        <w:t xml:space="preserve"> </w:t>
      </w:r>
      <w:r w:rsidRPr="00C862DA">
        <w:rPr>
          <w:rFonts w:ascii="Times New Roman" w:eastAsia="Times New Roman" w:hAnsi="Times New Roman" w:cs="Times New Roman"/>
          <w:kern w:val="1"/>
          <w:sz w:val="24"/>
          <w:szCs w:val="24"/>
          <w:lang w:eastAsia="ar-SA"/>
        </w:rPr>
        <w:t>z podwykonawcami nie może przekroczyć wartości netto umowy zawartej z Wykonawcą;</w:t>
      </w:r>
    </w:p>
    <w:p w:rsidR="00AB0E06" w:rsidRPr="00C862DA" w:rsidRDefault="00AB0E06" w:rsidP="00857C25">
      <w:pPr>
        <w:suppressAutoHyphens/>
        <w:spacing w:after="120" w:line="240" w:lineRule="auto"/>
        <w:ind w:left="567" w:right="23" w:hanging="284"/>
        <w:jc w:val="both"/>
        <w:textAlignment w:val="baseline"/>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2) termin realizacji umowy z podwykonawcą nie może być dłuższy od terminu zakończenia inwestycji stanowiącej przedmiot umowy;</w:t>
      </w:r>
    </w:p>
    <w:p w:rsidR="00AB0E06" w:rsidRPr="00C862DA" w:rsidRDefault="00AB0E06" w:rsidP="00857C25">
      <w:pPr>
        <w:suppressAutoHyphens/>
        <w:spacing w:after="120" w:line="240" w:lineRule="auto"/>
        <w:ind w:left="567" w:right="23" w:hanging="284"/>
        <w:jc w:val="both"/>
        <w:textAlignment w:val="baseline"/>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3) wykonawca ma obowiązek zawarcia umowy z podwykonawcą w formie pisemnej;</w:t>
      </w:r>
    </w:p>
    <w:p w:rsidR="00AB0E06" w:rsidRPr="00C862DA" w:rsidRDefault="00AB0E06" w:rsidP="00857C25">
      <w:pPr>
        <w:suppressAutoHyphens/>
        <w:spacing w:after="120" w:line="240" w:lineRule="auto"/>
        <w:ind w:left="567" w:right="23" w:hanging="284"/>
        <w:jc w:val="both"/>
        <w:textAlignment w:val="baseline"/>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4) przedmiot umowy z podwykonawcą musi być częścią zamówienia realizowanego dla Zamawiającego przez Wykonawcę;</w:t>
      </w:r>
    </w:p>
    <w:p w:rsidR="00AB0E06" w:rsidRPr="00C862DA" w:rsidRDefault="00AB0E06" w:rsidP="00857C25">
      <w:pPr>
        <w:suppressAutoHyphens/>
        <w:spacing w:after="120" w:line="240" w:lineRule="auto"/>
        <w:ind w:left="567" w:right="23" w:hanging="284"/>
        <w:jc w:val="both"/>
        <w:textAlignment w:val="baseline"/>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5) podwykonawca musi być zobowiązany do przekazywania Zamawiającemu:</w:t>
      </w:r>
    </w:p>
    <w:p w:rsidR="00AB0E06" w:rsidRPr="00C862DA" w:rsidRDefault="006C1C1C" w:rsidP="00857C25">
      <w:pPr>
        <w:suppressAutoHyphens/>
        <w:spacing w:after="120" w:line="240" w:lineRule="auto"/>
        <w:ind w:left="709" w:right="23" w:hanging="284"/>
        <w:jc w:val="both"/>
        <w:textAlignment w:val="baseline"/>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a)</w:t>
      </w:r>
      <w:r w:rsidR="006234FD" w:rsidRPr="00C862DA">
        <w:rPr>
          <w:rFonts w:ascii="Times New Roman" w:eastAsia="Times New Roman" w:hAnsi="Times New Roman" w:cs="Times New Roman"/>
          <w:kern w:val="1"/>
          <w:sz w:val="24"/>
          <w:szCs w:val="24"/>
          <w:lang w:eastAsia="ar-SA"/>
        </w:rPr>
        <w:t xml:space="preserve"> </w:t>
      </w:r>
      <w:r w:rsidR="00AB0E06" w:rsidRPr="00C862DA">
        <w:rPr>
          <w:rFonts w:ascii="Times New Roman" w:eastAsia="Times New Roman" w:hAnsi="Times New Roman" w:cs="Times New Roman"/>
          <w:kern w:val="1"/>
          <w:sz w:val="24"/>
          <w:szCs w:val="24"/>
          <w:lang w:eastAsia="ar-SA"/>
        </w:rPr>
        <w:t>bez zbędnej zwłoki dowodów potwierdzających zapłatę wymagalnego wynagrodzenia przez Wykonawcę,</w:t>
      </w:r>
    </w:p>
    <w:p w:rsidR="00AB0E06" w:rsidRPr="00C862DA" w:rsidRDefault="006C1C1C" w:rsidP="00857C25">
      <w:pPr>
        <w:suppressAutoHyphens/>
        <w:spacing w:after="120" w:line="240" w:lineRule="auto"/>
        <w:ind w:left="709" w:right="23" w:hanging="284"/>
        <w:jc w:val="both"/>
        <w:textAlignment w:val="baseline"/>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b)</w:t>
      </w:r>
      <w:r w:rsidR="00AB0E06" w:rsidRPr="00C862DA">
        <w:rPr>
          <w:rFonts w:ascii="Times New Roman" w:eastAsia="Times New Roman" w:hAnsi="Times New Roman" w:cs="Times New Roman"/>
          <w:kern w:val="1"/>
          <w:sz w:val="24"/>
          <w:szCs w:val="24"/>
          <w:lang w:eastAsia="ar-SA"/>
        </w:rPr>
        <w:t xml:space="preserve"> informacji o nie zapłaceniu przez Wykonawcę wymagalnych należności w terminie do 3 dni od daty ich wymagalności,</w:t>
      </w:r>
    </w:p>
    <w:p w:rsidR="00AB0E06" w:rsidRPr="00C862DA" w:rsidRDefault="00AB0E06" w:rsidP="00857C25">
      <w:pPr>
        <w:suppressAutoHyphens/>
        <w:spacing w:after="120" w:line="240" w:lineRule="auto"/>
        <w:ind w:left="567" w:right="23" w:hanging="284"/>
        <w:jc w:val="both"/>
        <w:textAlignment w:val="baseline"/>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6) okres odpowiedzialności za wady zakresu zamówienia powierzonego podwykonawcy nie może być krótszy od okresu odpowiedzialności za wady Wykonawcy wobec Zamawiającego;</w:t>
      </w:r>
    </w:p>
    <w:p w:rsidR="00AB0E06" w:rsidRPr="00C862DA" w:rsidRDefault="00AB0E06" w:rsidP="00857C25">
      <w:pPr>
        <w:suppressAutoHyphens/>
        <w:spacing w:after="120" w:line="240" w:lineRule="auto"/>
        <w:ind w:left="567" w:right="23" w:hanging="284"/>
        <w:jc w:val="both"/>
        <w:textAlignment w:val="baseline"/>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 xml:space="preserve">7) Podwykonawca musi zobowiązać się do zatrudnienia osób na podstawie umowy o pracę </w:t>
      </w:r>
      <w:r w:rsidR="00BD2AAA" w:rsidRPr="00C862DA">
        <w:rPr>
          <w:rFonts w:ascii="Times New Roman" w:eastAsia="Times New Roman" w:hAnsi="Times New Roman" w:cs="Times New Roman"/>
          <w:kern w:val="1"/>
          <w:sz w:val="24"/>
          <w:szCs w:val="24"/>
          <w:lang w:eastAsia="ar-SA"/>
        </w:rPr>
        <w:t xml:space="preserve">       </w:t>
      </w:r>
      <w:r w:rsidRPr="00C862DA">
        <w:rPr>
          <w:rFonts w:ascii="Times New Roman" w:eastAsia="Times New Roman" w:hAnsi="Times New Roman" w:cs="Times New Roman"/>
          <w:kern w:val="1"/>
          <w:sz w:val="24"/>
          <w:szCs w:val="24"/>
          <w:bdr w:val="none" w:sz="0" w:space="0" w:color="auto" w:frame="1"/>
          <w:shd w:val="clear" w:color="auto" w:fill="FFFFFF"/>
          <w:lang w:eastAsia="ar-SA"/>
        </w:rPr>
        <w:t xml:space="preserve">w rozumieniu przepisów ustawy z 26.06.1974 – Kodeks pracy </w:t>
      </w:r>
      <w:r w:rsidR="00D56B0D" w:rsidRPr="00C862DA">
        <w:rPr>
          <w:rFonts w:ascii="Times New Roman" w:eastAsia="Times New Roman" w:hAnsi="Times New Roman" w:cs="Times New Roman"/>
          <w:kern w:val="1"/>
          <w:sz w:val="24"/>
          <w:szCs w:val="24"/>
          <w:bdr w:val="none" w:sz="0" w:space="0" w:color="auto" w:frame="1"/>
          <w:shd w:val="clear" w:color="auto" w:fill="FFFFFF"/>
          <w:lang w:eastAsia="ar-SA"/>
        </w:rPr>
        <w:t>(</w:t>
      </w:r>
      <w:proofErr w:type="spellStart"/>
      <w:r w:rsidR="00994036" w:rsidRPr="00C862DA">
        <w:rPr>
          <w:rFonts w:ascii="Times New Roman" w:eastAsia="Times New Roman" w:hAnsi="Times New Roman" w:cs="Times New Roman"/>
          <w:kern w:val="1"/>
          <w:sz w:val="24"/>
          <w:szCs w:val="24"/>
          <w:bdr w:val="none" w:sz="0" w:space="0" w:color="auto" w:frame="1"/>
          <w:shd w:val="clear" w:color="auto" w:fill="FFFFFF"/>
          <w:lang w:eastAsia="ar-SA"/>
        </w:rPr>
        <w:t>t.j</w:t>
      </w:r>
      <w:proofErr w:type="spellEnd"/>
      <w:r w:rsidR="00994036" w:rsidRPr="00C862DA">
        <w:rPr>
          <w:rFonts w:ascii="Times New Roman" w:eastAsia="Times New Roman" w:hAnsi="Times New Roman" w:cs="Times New Roman"/>
          <w:kern w:val="1"/>
          <w:sz w:val="24"/>
          <w:szCs w:val="24"/>
          <w:bdr w:val="none" w:sz="0" w:space="0" w:color="auto" w:frame="1"/>
          <w:shd w:val="clear" w:color="auto" w:fill="FFFFFF"/>
          <w:lang w:eastAsia="ar-SA"/>
        </w:rPr>
        <w:t xml:space="preserve">. </w:t>
      </w:r>
      <w:r w:rsidR="00D56B0D" w:rsidRPr="00C862DA">
        <w:rPr>
          <w:rFonts w:ascii="Times New Roman" w:eastAsia="Times New Roman" w:hAnsi="Times New Roman" w:cs="Times New Roman"/>
          <w:kern w:val="1"/>
          <w:sz w:val="24"/>
          <w:szCs w:val="24"/>
          <w:bdr w:val="none" w:sz="0" w:space="0" w:color="auto" w:frame="1"/>
          <w:shd w:val="clear" w:color="auto" w:fill="FFFFFF"/>
          <w:lang w:eastAsia="ar-SA"/>
        </w:rPr>
        <w:t>Dz.U. z 20</w:t>
      </w:r>
      <w:r w:rsidR="00FA4284">
        <w:rPr>
          <w:rFonts w:ascii="Times New Roman" w:eastAsia="Times New Roman" w:hAnsi="Times New Roman" w:cs="Times New Roman"/>
          <w:kern w:val="1"/>
          <w:sz w:val="24"/>
          <w:szCs w:val="24"/>
          <w:bdr w:val="none" w:sz="0" w:space="0" w:color="auto" w:frame="1"/>
          <w:shd w:val="clear" w:color="auto" w:fill="FFFFFF"/>
          <w:lang w:eastAsia="ar-SA"/>
        </w:rPr>
        <w:t>2</w:t>
      </w:r>
      <w:r w:rsidR="00A33CE5">
        <w:rPr>
          <w:rFonts w:ascii="Times New Roman" w:eastAsia="Times New Roman" w:hAnsi="Times New Roman" w:cs="Times New Roman"/>
          <w:kern w:val="1"/>
          <w:sz w:val="24"/>
          <w:szCs w:val="24"/>
          <w:bdr w:val="none" w:sz="0" w:space="0" w:color="auto" w:frame="1"/>
          <w:shd w:val="clear" w:color="auto" w:fill="FFFFFF"/>
          <w:lang w:eastAsia="ar-SA"/>
        </w:rPr>
        <w:t>3</w:t>
      </w:r>
      <w:r w:rsidR="00D56B0D" w:rsidRPr="00C862DA">
        <w:rPr>
          <w:rFonts w:ascii="Times New Roman" w:eastAsia="Times New Roman" w:hAnsi="Times New Roman" w:cs="Times New Roman"/>
          <w:kern w:val="1"/>
          <w:sz w:val="24"/>
          <w:szCs w:val="24"/>
          <w:bdr w:val="none" w:sz="0" w:space="0" w:color="auto" w:frame="1"/>
          <w:shd w:val="clear" w:color="auto" w:fill="FFFFFF"/>
          <w:lang w:eastAsia="ar-SA"/>
        </w:rPr>
        <w:t xml:space="preserve"> r. poz. </w:t>
      </w:r>
      <w:r w:rsidR="008533F2" w:rsidRPr="00C862DA">
        <w:rPr>
          <w:rFonts w:ascii="Times New Roman" w:eastAsia="Times New Roman" w:hAnsi="Times New Roman" w:cs="Times New Roman"/>
          <w:kern w:val="1"/>
          <w:sz w:val="24"/>
          <w:szCs w:val="24"/>
          <w:bdr w:val="none" w:sz="0" w:space="0" w:color="auto" w:frame="1"/>
          <w:shd w:val="clear" w:color="auto" w:fill="FFFFFF"/>
          <w:lang w:eastAsia="ar-SA"/>
        </w:rPr>
        <w:t>1</w:t>
      </w:r>
      <w:r w:rsidR="00A33CE5">
        <w:rPr>
          <w:rFonts w:ascii="Times New Roman" w:eastAsia="Times New Roman" w:hAnsi="Times New Roman" w:cs="Times New Roman"/>
          <w:kern w:val="1"/>
          <w:sz w:val="24"/>
          <w:szCs w:val="24"/>
          <w:bdr w:val="none" w:sz="0" w:space="0" w:color="auto" w:frame="1"/>
          <w:shd w:val="clear" w:color="auto" w:fill="FFFFFF"/>
          <w:lang w:eastAsia="ar-SA"/>
        </w:rPr>
        <w:t>465</w:t>
      </w:r>
      <w:r w:rsidR="002E6F65" w:rsidRPr="00C862DA">
        <w:rPr>
          <w:rFonts w:ascii="Times New Roman" w:eastAsia="Times New Roman" w:hAnsi="Times New Roman" w:cs="Times New Roman"/>
          <w:kern w:val="1"/>
          <w:sz w:val="24"/>
          <w:szCs w:val="24"/>
          <w:bdr w:val="none" w:sz="0" w:space="0" w:color="auto" w:frame="1"/>
          <w:shd w:val="clear" w:color="auto" w:fill="FFFFFF"/>
          <w:lang w:eastAsia="ar-SA"/>
        </w:rPr>
        <w:t xml:space="preserve"> </w:t>
      </w:r>
      <w:r w:rsidR="00D56B0D" w:rsidRPr="00C862DA">
        <w:rPr>
          <w:rFonts w:ascii="Times New Roman" w:eastAsia="Times New Roman" w:hAnsi="Times New Roman" w:cs="Times New Roman"/>
          <w:kern w:val="1"/>
          <w:sz w:val="24"/>
          <w:szCs w:val="24"/>
          <w:bdr w:val="none" w:sz="0" w:space="0" w:color="auto" w:frame="1"/>
          <w:shd w:val="clear" w:color="auto" w:fill="FFFFFF"/>
          <w:lang w:eastAsia="ar-SA"/>
        </w:rPr>
        <w:t xml:space="preserve">z </w:t>
      </w:r>
      <w:proofErr w:type="spellStart"/>
      <w:r w:rsidR="00D56B0D" w:rsidRPr="00C862DA">
        <w:rPr>
          <w:rFonts w:ascii="Times New Roman" w:eastAsia="Times New Roman" w:hAnsi="Times New Roman" w:cs="Times New Roman"/>
          <w:kern w:val="1"/>
          <w:sz w:val="24"/>
          <w:szCs w:val="24"/>
          <w:bdr w:val="none" w:sz="0" w:space="0" w:color="auto" w:frame="1"/>
          <w:shd w:val="clear" w:color="auto" w:fill="FFFFFF"/>
          <w:lang w:eastAsia="ar-SA"/>
        </w:rPr>
        <w:t>późn</w:t>
      </w:r>
      <w:proofErr w:type="spellEnd"/>
      <w:r w:rsidR="00D56B0D" w:rsidRPr="00C862DA">
        <w:rPr>
          <w:rFonts w:ascii="Times New Roman" w:eastAsia="Times New Roman" w:hAnsi="Times New Roman" w:cs="Times New Roman"/>
          <w:kern w:val="1"/>
          <w:sz w:val="24"/>
          <w:szCs w:val="24"/>
          <w:bdr w:val="none" w:sz="0" w:space="0" w:color="auto" w:frame="1"/>
          <w:shd w:val="clear" w:color="auto" w:fill="FFFFFF"/>
          <w:lang w:eastAsia="ar-SA"/>
        </w:rPr>
        <w:t xml:space="preserve">. zm.), </w:t>
      </w:r>
      <w:r w:rsidRPr="00C862DA">
        <w:rPr>
          <w:rFonts w:ascii="Times New Roman" w:eastAsia="Times New Roman" w:hAnsi="Times New Roman" w:cs="Times New Roman"/>
          <w:kern w:val="1"/>
          <w:sz w:val="24"/>
          <w:szCs w:val="24"/>
          <w:bdr w:val="none" w:sz="0" w:space="0" w:color="auto" w:frame="1"/>
          <w:shd w:val="clear" w:color="auto" w:fill="FFFFFF"/>
          <w:lang w:eastAsia="ar-SA"/>
        </w:rPr>
        <w:t xml:space="preserve">przez cały okres realizacji umowy, </w:t>
      </w:r>
      <w:r w:rsidRPr="00C862DA">
        <w:rPr>
          <w:rFonts w:ascii="Times New Roman" w:eastAsia="Times New Roman" w:hAnsi="Times New Roman" w:cs="Times New Roman"/>
          <w:kern w:val="1"/>
          <w:sz w:val="24"/>
          <w:szCs w:val="24"/>
          <w:lang w:eastAsia="ar-SA"/>
        </w:rPr>
        <w:t xml:space="preserve">osób wykonujących czynności w zakresie realizacji zamówienia zgodnie z zapisami w § </w:t>
      </w:r>
      <w:r w:rsidR="00273E26">
        <w:rPr>
          <w:rFonts w:ascii="Times New Roman" w:eastAsia="Times New Roman" w:hAnsi="Times New Roman" w:cs="Times New Roman"/>
          <w:kern w:val="1"/>
          <w:sz w:val="24"/>
          <w:szCs w:val="24"/>
          <w:lang w:eastAsia="ar-SA"/>
        </w:rPr>
        <w:t>9</w:t>
      </w:r>
      <w:r w:rsidRPr="00C862DA">
        <w:rPr>
          <w:rFonts w:ascii="Times New Roman" w:eastAsia="Times New Roman" w:hAnsi="Times New Roman" w:cs="Times New Roman"/>
          <w:kern w:val="1"/>
          <w:sz w:val="24"/>
          <w:szCs w:val="24"/>
          <w:lang w:eastAsia="ar-SA"/>
        </w:rPr>
        <w:t xml:space="preserve"> ust. 1.</w:t>
      </w:r>
    </w:p>
    <w:p w:rsidR="00AB0E06" w:rsidRPr="00C862DA" w:rsidRDefault="00AB0E06" w:rsidP="00857C25">
      <w:pPr>
        <w:suppressAutoHyphens/>
        <w:spacing w:after="120" w:line="240" w:lineRule="auto"/>
        <w:ind w:left="284" w:right="23" w:hanging="284"/>
        <w:jc w:val="both"/>
        <w:textAlignment w:val="baseline"/>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 xml:space="preserve">10. </w:t>
      </w:r>
      <w:r w:rsidRPr="00C862DA">
        <w:rPr>
          <w:rFonts w:ascii="Times New Roman" w:eastAsia="Times New Roman" w:hAnsi="Times New Roman" w:cs="Times New Roman"/>
          <w:iCs/>
          <w:kern w:val="1"/>
          <w:sz w:val="24"/>
          <w:szCs w:val="24"/>
          <w:lang w:eastAsia="ar-SA"/>
        </w:rPr>
        <w:t xml:space="preserve">Jeżeli zmiana albo rezygnacja z podwykonawcy dotyczyć będzie podmiotu, na którego zasoby Wykonawca powoływał się, na zasadach określonych w art. </w:t>
      </w:r>
      <w:r w:rsidR="008533F2" w:rsidRPr="00C862DA">
        <w:rPr>
          <w:rFonts w:ascii="Times New Roman" w:eastAsia="Times New Roman" w:hAnsi="Times New Roman" w:cs="Times New Roman"/>
          <w:iCs/>
          <w:kern w:val="1"/>
          <w:sz w:val="24"/>
          <w:szCs w:val="24"/>
          <w:lang w:eastAsia="ar-SA"/>
        </w:rPr>
        <w:t>118</w:t>
      </w:r>
      <w:r w:rsidRPr="00C862DA">
        <w:rPr>
          <w:rFonts w:ascii="Times New Roman" w:eastAsia="Times New Roman" w:hAnsi="Times New Roman" w:cs="Times New Roman"/>
          <w:iCs/>
          <w:kern w:val="1"/>
          <w:sz w:val="24"/>
          <w:szCs w:val="24"/>
          <w:lang w:eastAsia="ar-SA"/>
        </w:rPr>
        <w:t xml:space="preserve"> ust. 1 </w:t>
      </w:r>
      <w:r w:rsidR="008533F2" w:rsidRPr="00C862DA">
        <w:rPr>
          <w:rFonts w:ascii="Times New Roman" w:eastAsia="Times New Roman" w:hAnsi="Times New Roman" w:cs="Times New Roman"/>
          <w:iCs/>
          <w:kern w:val="1"/>
          <w:sz w:val="24"/>
          <w:szCs w:val="24"/>
          <w:lang w:eastAsia="ar-SA"/>
        </w:rPr>
        <w:t xml:space="preserve">i 2 </w:t>
      </w:r>
      <w:r w:rsidRPr="00C862DA">
        <w:rPr>
          <w:rFonts w:ascii="Times New Roman" w:eastAsia="Times New Roman" w:hAnsi="Times New Roman" w:cs="Times New Roman"/>
          <w:iCs/>
          <w:kern w:val="1"/>
          <w:sz w:val="24"/>
          <w:szCs w:val="24"/>
          <w:lang w:eastAsia="ar-SA"/>
        </w:rPr>
        <w:t>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AB0E06" w:rsidRPr="00C862DA" w:rsidRDefault="00AB0E06" w:rsidP="006234FD">
      <w:pPr>
        <w:widowControl w:val="0"/>
        <w:suppressAutoHyphens/>
        <w:spacing w:after="120" w:line="240" w:lineRule="auto"/>
        <w:ind w:right="23"/>
        <w:jc w:val="center"/>
        <w:textAlignment w:val="baseline"/>
        <w:rPr>
          <w:rFonts w:ascii="Times New Roman" w:eastAsia="Arial Unicode MS" w:hAnsi="Times New Roman" w:cs="Times New Roman"/>
          <w:sz w:val="24"/>
          <w:szCs w:val="24"/>
          <w:lang w:eastAsia="pl-PL"/>
        </w:rPr>
      </w:pPr>
    </w:p>
    <w:p w:rsidR="00AB0E06" w:rsidRPr="00C862DA" w:rsidRDefault="009548F2" w:rsidP="006234FD">
      <w:pPr>
        <w:widowControl w:val="0"/>
        <w:suppressAutoHyphens/>
        <w:spacing w:after="120" w:line="240" w:lineRule="auto"/>
        <w:ind w:right="23"/>
        <w:jc w:val="center"/>
        <w:textAlignment w:val="baseline"/>
        <w:rPr>
          <w:rFonts w:ascii="Times New Roman" w:eastAsia="Arial Unicode MS" w:hAnsi="Times New Roman" w:cs="Times New Roman"/>
          <w:sz w:val="24"/>
          <w:szCs w:val="24"/>
          <w:lang w:eastAsia="pl-PL"/>
        </w:rPr>
      </w:pPr>
      <w:r w:rsidRPr="00C862DA">
        <w:rPr>
          <w:rFonts w:ascii="Times New Roman" w:eastAsia="Arial Unicode MS" w:hAnsi="Times New Roman" w:cs="Times New Roman"/>
          <w:sz w:val="24"/>
          <w:szCs w:val="24"/>
          <w:lang w:eastAsia="pl-PL"/>
        </w:rPr>
        <w:t>§ 8</w:t>
      </w:r>
    </w:p>
    <w:p w:rsidR="009B6855" w:rsidRPr="00C862DA" w:rsidRDefault="00AB0E06" w:rsidP="00145008">
      <w:pPr>
        <w:tabs>
          <w:tab w:val="left" w:pos="1890"/>
        </w:tabs>
        <w:suppressAutoHyphens/>
        <w:spacing w:after="120" w:line="240" w:lineRule="auto"/>
        <w:ind w:left="284" w:right="23" w:hanging="284"/>
        <w:jc w:val="both"/>
        <w:rPr>
          <w:rFonts w:ascii="Times New Roman" w:eastAsia="Times New Roman" w:hAnsi="Times New Roman" w:cs="Times New Roman"/>
          <w:bCs/>
          <w:sz w:val="24"/>
          <w:szCs w:val="24"/>
          <w:lang w:eastAsia="ar-SA"/>
        </w:rPr>
      </w:pPr>
      <w:r w:rsidRPr="00C862DA">
        <w:rPr>
          <w:rFonts w:ascii="Times New Roman" w:eastAsia="Times New Roman" w:hAnsi="Times New Roman" w:cs="Times New Roman"/>
          <w:sz w:val="24"/>
          <w:szCs w:val="24"/>
          <w:lang w:eastAsia="ar-SA"/>
        </w:rPr>
        <w:t>1.</w:t>
      </w:r>
      <w:r w:rsidR="002F2FD0" w:rsidRPr="00C862DA">
        <w:rPr>
          <w:rFonts w:ascii="Times New Roman" w:eastAsia="Times New Roman" w:hAnsi="Times New Roman" w:cs="Times New Roman"/>
          <w:sz w:val="24"/>
          <w:szCs w:val="24"/>
          <w:lang w:eastAsia="ar-SA"/>
        </w:rPr>
        <w:t xml:space="preserve"> Strony ustalają, że zgodnie z SWZ </w:t>
      </w:r>
      <w:r w:rsidRPr="00C862DA">
        <w:rPr>
          <w:rFonts w:ascii="Times New Roman" w:eastAsia="Times New Roman" w:hAnsi="Times New Roman" w:cs="Times New Roman"/>
          <w:sz w:val="24"/>
          <w:szCs w:val="24"/>
          <w:lang w:eastAsia="ar-SA"/>
        </w:rPr>
        <w:t xml:space="preserve">oraz wybraną w trybie </w:t>
      </w:r>
      <w:r w:rsidR="002F2FD0" w:rsidRPr="00C862DA">
        <w:rPr>
          <w:rFonts w:ascii="Times New Roman" w:eastAsia="Times New Roman" w:hAnsi="Times New Roman" w:cs="Times New Roman"/>
          <w:sz w:val="24"/>
          <w:szCs w:val="24"/>
          <w:lang w:eastAsia="ar-SA"/>
        </w:rPr>
        <w:t xml:space="preserve">podstawowym bez </w:t>
      </w:r>
      <w:r w:rsidR="00E519BF" w:rsidRPr="00C862DA">
        <w:rPr>
          <w:rFonts w:ascii="Times New Roman" w:eastAsia="Times New Roman" w:hAnsi="Times New Roman" w:cs="Times New Roman"/>
          <w:sz w:val="24"/>
          <w:szCs w:val="24"/>
          <w:lang w:eastAsia="ar-SA"/>
        </w:rPr>
        <w:t xml:space="preserve">przeprowadzenia </w:t>
      </w:r>
      <w:r w:rsidR="002F2FD0" w:rsidRPr="00C862DA">
        <w:rPr>
          <w:rFonts w:ascii="Times New Roman" w:eastAsia="Times New Roman" w:hAnsi="Times New Roman" w:cs="Times New Roman"/>
          <w:sz w:val="24"/>
          <w:szCs w:val="24"/>
          <w:lang w:eastAsia="ar-SA"/>
        </w:rPr>
        <w:t>negocjacji</w:t>
      </w:r>
      <w:r w:rsidRPr="00C862DA">
        <w:rPr>
          <w:rFonts w:ascii="Times New Roman" w:eastAsia="Times New Roman" w:hAnsi="Times New Roman" w:cs="Times New Roman"/>
          <w:sz w:val="24"/>
          <w:szCs w:val="24"/>
          <w:lang w:eastAsia="ar-SA"/>
        </w:rPr>
        <w:t xml:space="preserve"> ofertą Wykonawcy wynagrodzenie ryczałtowe za wykonanie prac obję</w:t>
      </w:r>
      <w:r w:rsidR="006234FD" w:rsidRPr="00C862DA">
        <w:rPr>
          <w:rFonts w:ascii="Times New Roman" w:eastAsia="Times New Roman" w:hAnsi="Times New Roman" w:cs="Times New Roman"/>
          <w:sz w:val="24"/>
          <w:szCs w:val="24"/>
          <w:lang w:eastAsia="ar-SA"/>
        </w:rPr>
        <w:t>tych umową wyraża się kwotą, …</w:t>
      </w:r>
      <w:r w:rsidR="00104133" w:rsidRPr="00C862DA">
        <w:rPr>
          <w:rFonts w:ascii="Times New Roman" w:eastAsia="Times New Roman" w:hAnsi="Times New Roman" w:cs="Times New Roman"/>
          <w:sz w:val="24"/>
          <w:szCs w:val="24"/>
          <w:lang w:eastAsia="ar-SA"/>
        </w:rPr>
        <w:t>…….</w:t>
      </w:r>
      <w:r w:rsidR="006234FD" w:rsidRPr="00C862DA">
        <w:rPr>
          <w:rFonts w:ascii="Times New Roman" w:eastAsia="Times New Roman" w:hAnsi="Times New Roman" w:cs="Times New Roman"/>
          <w:sz w:val="24"/>
          <w:szCs w:val="24"/>
          <w:lang w:eastAsia="ar-SA"/>
        </w:rPr>
        <w:t>……</w:t>
      </w:r>
      <w:r w:rsidRPr="00C862DA">
        <w:rPr>
          <w:rFonts w:ascii="Times New Roman" w:eastAsia="Times New Roman" w:hAnsi="Times New Roman" w:cs="Times New Roman"/>
          <w:sz w:val="24"/>
          <w:szCs w:val="24"/>
          <w:lang w:eastAsia="ar-SA"/>
        </w:rPr>
        <w:t>…</w:t>
      </w:r>
      <w:r w:rsidR="006234FD" w:rsidRPr="00C862DA">
        <w:rPr>
          <w:rFonts w:ascii="Times New Roman" w:eastAsia="Times New Roman" w:hAnsi="Times New Roman" w:cs="Times New Roman"/>
          <w:sz w:val="24"/>
          <w:szCs w:val="24"/>
          <w:lang w:eastAsia="ar-SA"/>
        </w:rPr>
        <w:t>..zł netto, (słownie:……………………………….………</w:t>
      </w:r>
      <w:r w:rsidRPr="00C862DA">
        <w:rPr>
          <w:rFonts w:ascii="Times New Roman" w:eastAsia="Times New Roman" w:hAnsi="Times New Roman" w:cs="Times New Roman"/>
          <w:sz w:val="24"/>
          <w:szCs w:val="24"/>
          <w:lang w:eastAsia="ar-SA"/>
        </w:rPr>
        <w:t>…</w:t>
      </w:r>
      <w:r w:rsidR="00104133" w:rsidRPr="00C862DA">
        <w:rPr>
          <w:rFonts w:ascii="Times New Roman" w:eastAsia="Times New Roman" w:hAnsi="Times New Roman" w:cs="Times New Roman"/>
          <w:sz w:val="24"/>
          <w:szCs w:val="24"/>
          <w:lang w:eastAsia="ar-SA"/>
        </w:rPr>
        <w:t>…...</w:t>
      </w:r>
      <w:r w:rsidRPr="00C862DA">
        <w:rPr>
          <w:rFonts w:ascii="Times New Roman" w:eastAsia="Times New Roman" w:hAnsi="Times New Roman" w:cs="Times New Roman"/>
          <w:sz w:val="24"/>
          <w:szCs w:val="24"/>
          <w:lang w:eastAsia="ar-SA"/>
        </w:rPr>
        <w:t>………), ………………….zł brutto, (</w:t>
      </w:r>
      <w:r w:rsidR="006234FD" w:rsidRPr="00C862DA">
        <w:rPr>
          <w:rFonts w:ascii="Times New Roman" w:eastAsia="Times New Roman" w:hAnsi="Times New Roman" w:cs="Times New Roman"/>
          <w:bCs/>
          <w:sz w:val="24"/>
          <w:szCs w:val="24"/>
          <w:lang w:eastAsia="ar-SA"/>
        </w:rPr>
        <w:t>słownie:…………………………</w:t>
      </w:r>
      <w:r w:rsidRPr="00C862DA">
        <w:rPr>
          <w:rFonts w:ascii="Times New Roman" w:eastAsia="Times New Roman" w:hAnsi="Times New Roman" w:cs="Times New Roman"/>
          <w:bCs/>
          <w:sz w:val="24"/>
          <w:szCs w:val="24"/>
          <w:lang w:eastAsia="ar-SA"/>
        </w:rPr>
        <w:t>…………………………………………………….).</w:t>
      </w:r>
      <w:r w:rsidR="009B6855" w:rsidRPr="00C862DA">
        <w:rPr>
          <w:rFonts w:ascii="Times New Roman" w:eastAsia="Times New Roman" w:hAnsi="Times New Roman" w:cs="Times New Roman"/>
          <w:bCs/>
          <w:sz w:val="24"/>
          <w:szCs w:val="24"/>
          <w:lang w:eastAsia="ar-SA"/>
        </w:rPr>
        <w:t xml:space="preserve">  </w:t>
      </w:r>
    </w:p>
    <w:p w:rsidR="00962395" w:rsidRPr="00C862DA" w:rsidRDefault="00962395" w:rsidP="00145008">
      <w:pPr>
        <w:tabs>
          <w:tab w:val="left" w:pos="1890"/>
        </w:tabs>
        <w:suppressAutoHyphens/>
        <w:spacing w:after="120" w:line="240" w:lineRule="auto"/>
        <w:ind w:left="284" w:right="23" w:hanging="284"/>
        <w:jc w:val="both"/>
        <w:rPr>
          <w:rFonts w:ascii="Times New Roman" w:eastAsia="Times New Roman" w:hAnsi="Times New Roman"/>
          <w:sz w:val="24"/>
          <w:szCs w:val="20"/>
          <w:lang w:eastAsia="ar-SA"/>
        </w:rPr>
      </w:pPr>
      <w:r w:rsidRPr="00C862DA">
        <w:rPr>
          <w:rFonts w:ascii="Times New Roman" w:eastAsia="Times New Roman" w:hAnsi="Times New Roman" w:cs="Times New Roman"/>
          <w:kern w:val="1"/>
          <w:sz w:val="24"/>
          <w:szCs w:val="24"/>
          <w:lang w:eastAsia="ar-SA"/>
        </w:rPr>
        <w:t xml:space="preserve">2. </w:t>
      </w:r>
      <w:r w:rsidR="004A149F" w:rsidRPr="00C862DA">
        <w:rPr>
          <w:rFonts w:ascii="Times New Roman" w:eastAsia="Times New Roman" w:hAnsi="Times New Roman" w:cs="Times New Roman"/>
          <w:kern w:val="1"/>
          <w:sz w:val="24"/>
          <w:szCs w:val="24"/>
          <w:lang w:eastAsia="ar-SA"/>
        </w:rPr>
        <w:t xml:space="preserve">Zamawiający udzieli Wykonawcy zaliczki na poczet wykonania umowy w wysokości 5% wynagrodzenia brutto Wykonawcy ustalonego w ust. 1. Zaliczka zostanie wypłacona na podstawie prawidłowo wystawionej faktury zaliczkowej w terminie do 30 dni po wystawieniu faktury VAT przez Wykonawcę. Część wynagrodzenia do wysokości wkładu własnego Zamawiającego tj. do kwoty …………. zł brutto (słownie: …………) będzie rozliczana na podstawie faktury zaliczkowej oraz faktur częściowych VAT wystawionych przez Wykonawcę nie częściej niż raz w miesiącu, na kwotę nie wyższą niż wartość robót wykonanych do końca okresu rozliczeniowego robót (przy uwzględnieniu w wartości </w:t>
      </w:r>
      <w:r w:rsidR="004A149F" w:rsidRPr="00C862DA">
        <w:rPr>
          <w:rFonts w:ascii="Times New Roman" w:eastAsia="Times New Roman" w:hAnsi="Times New Roman" w:cs="Times New Roman"/>
          <w:kern w:val="1"/>
          <w:sz w:val="24"/>
          <w:szCs w:val="24"/>
          <w:lang w:eastAsia="ar-SA"/>
        </w:rPr>
        <w:lastRenderedPageBreak/>
        <w:t>robót sfinansowania ich części z zaliczki) zgodnie z przygotowaną przez Wykonawcę</w:t>
      </w:r>
      <w:r w:rsidR="004A149F" w:rsidRPr="00396C32">
        <w:rPr>
          <w:rFonts w:ascii="Times New Roman" w:eastAsia="Times New Roman" w:hAnsi="Times New Roman" w:cs="Times New Roman"/>
          <w:color w:val="FF0000"/>
          <w:kern w:val="1"/>
          <w:sz w:val="24"/>
          <w:szCs w:val="24"/>
          <w:lang w:eastAsia="ar-SA"/>
        </w:rPr>
        <w:t xml:space="preserve"> </w:t>
      </w:r>
      <w:r w:rsidR="004A149F" w:rsidRPr="00C862DA">
        <w:rPr>
          <w:rFonts w:ascii="Times New Roman" w:eastAsia="Times New Roman" w:hAnsi="Times New Roman" w:cs="Times New Roman"/>
          <w:kern w:val="1"/>
          <w:sz w:val="24"/>
          <w:szCs w:val="24"/>
          <w:lang w:eastAsia="ar-SA"/>
        </w:rPr>
        <w:t>tabelą wykonanych elementów rozliczeniowych potwierdzoną przez inspektora nadzoru protokołem odbioru wykonanych robót.</w:t>
      </w:r>
    </w:p>
    <w:p w:rsidR="008A2ADB" w:rsidRPr="00C862DA" w:rsidRDefault="008A2ADB" w:rsidP="00145008">
      <w:pPr>
        <w:tabs>
          <w:tab w:val="left" w:pos="1890"/>
        </w:tabs>
        <w:suppressAutoHyphens/>
        <w:spacing w:after="120" w:line="240" w:lineRule="auto"/>
        <w:ind w:left="284" w:right="23" w:hanging="284"/>
        <w:jc w:val="both"/>
        <w:rPr>
          <w:rFonts w:ascii="Times New Roman" w:eastAsia="Times New Roman" w:hAnsi="Times New Roman"/>
          <w:sz w:val="24"/>
          <w:szCs w:val="20"/>
          <w:lang w:eastAsia="ar-SA"/>
        </w:rPr>
      </w:pPr>
      <w:r w:rsidRPr="00C862DA">
        <w:rPr>
          <w:rFonts w:ascii="Times New Roman" w:eastAsia="Times New Roman" w:hAnsi="Times New Roman"/>
          <w:sz w:val="24"/>
          <w:szCs w:val="20"/>
          <w:lang w:eastAsia="ar-SA"/>
        </w:rPr>
        <w:t xml:space="preserve">3. </w:t>
      </w:r>
      <w:r w:rsidR="004A149F" w:rsidRPr="00C862DA">
        <w:rPr>
          <w:rFonts w:ascii="Times New Roman" w:eastAsia="Times New Roman" w:hAnsi="Times New Roman"/>
          <w:sz w:val="24"/>
          <w:szCs w:val="20"/>
          <w:lang w:eastAsia="ar-SA"/>
        </w:rPr>
        <w:t>Wykonawca jest zobowiązany zapewnić finansowanie inwestycji w części nie pokrytej wkładem własnym Zamawiającego o którym mowa w ust. 2, na czas poprzedzający wypłatę środków z Programu Rządowego Funduszu Polski Ład: Program Inwestycji Strategicznych, przy czym zapłata wynagrodzenia Wykonawcy w całości nastąpi po wykonaniu zamówienia  w terminie nie dłuższym niż 35 dni od dnia dokonania odbioru robót przez Zamawiającego.</w:t>
      </w:r>
    </w:p>
    <w:p w:rsidR="008A2ADB" w:rsidRPr="00C862DA" w:rsidRDefault="008A2ADB" w:rsidP="00145008">
      <w:pPr>
        <w:tabs>
          <w:tab w:val="left" w:pos="1890"/>
        </w:tabs>
        <w:suppressAutoHyphens/>
        <w:spacing w:after="120" w:line="240" w:lineRule="auto"/>
        <w:ind w:left="284" w:right="23" w:hanging="284"/>
        <w:jc w:val="both"/>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sz w:val="24"/>
          <w:szCs w:val="24"/>
          <w:lang w:eastAsia="ar-SA"/>
        </w:rPr>
        <w:t xml:space="preserve">4. </w:t>
      </w:r>
      <w:r w:rsidRPr="00C862DA">
        <w:rPr>
          <w:rFonts w:ascii="Times New Roman" w:hAnsi="Times New Roman" w:cs="Times New Roman"/>
          <w:sz w:val="24"/>
          <w:szCs w:val="24"/>
        </w:rPr>
        <w:t>W przypadku odstąpienia Zamawiającego od umowy lub niewykonaniu przez Wykonawcę umowy z jakiejkolwiek przyczyny Zamawiający może żądać zwrotu zaliczki, niezależnie od przysługującego mu odszkodowania lub kar umownych. W takim przypadku Wykonawca jest obowiązany zwrócić zaliczkę na wezwanie Zamawiającego w terminie określonym w wezwaniu.</w:t>
      </w:r>
    </w:p>
    <w:p w:rsidR="001F1DD1" w:rsidRPr="00C862DA" w:rsidRDefault="00D841D6" w:rsidP="00145008">
      <w:pPr>
        <w:tabs>
          <w:tab w:val="left" w:pos="1890"/>
        </w:tabs>
        <w:suppressAutoHyphens/>
        <w:spacing w:after="120" w:line="240" w:lineRule="auto"/>
        <w:ind w:left="284" w:right="23" w:hanging="284"/>
        <w:jc w:val="both"/>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5</w:t>
      </w:r>
      <w:r w:rsidR="001F1DD1" w:rsidRPr="00C862DA">
        <w:rPr>
          <w:rFonts w:ascii="Times New Roman" w:eastAsia="Times New Roman" w:hAnsi="Times New Roman" w:cs="Times New Roman"/>
          <w:kern w:val="1"/>
          <w:sz w:val="24"/>
          <w:szCs w:val="24"/>
          <w:lang w:eastAsia="ar-SA"/>
        </w:rPr>
        <w:t>.</w:t>
      </w:r>
      <w:r w:rsidR="008A2ADB" w:rsidRPr="00C862DA">
        <w:rPr>
          <w:rFonts w:ascii="Times New Roman" w:eastAsia="Times New Roman" w:hAnsi="Times New Roman" w:cs="Times New Roman"/>
          <w:kern w:val="1"/>
          <w:sz w:val="24"/>
          <w:szCs w:val="24"/>
          <w:lang w:eastAsia="ar-SA"/>
        </w:rPr>
        <w:t xml:space="preserve"> </w:t>
      </w:r>
      <w:r w:rsidR="00836169" w:rsidRPr="00C862DA">
        <w:rPr>
          <w:rFonts w:ascii="Times New Roman" w:eastAsia="Times New Roman" w:hAnsi="Times New Roman" w:cs="Times New Roman"/>
          <w:kern w:val="1"/>
          <w:sz w:val="24"/>
          <w:szCs w:val="24"/>
          <w:lang w:eastAsia="ar-SA"/>
        </w:rPr>
        <w:t>Wyn</w:t>
      </w:r>
      <w:r w:rsidR="002B6DEE" w:rsidRPr="00C862DA">
        <w:rPr>
          <w:rFonts w:ascii="Times New Roman" w:eastAsia="Times New Roman" w:hAnsi="Times New Roman" w:cs="Times New Roman"/>
          <w:kern w:val="1"/>
          <w:sz w:val="24"/>
          <w:szCs w:val="24"/>
          <w:lang w:eastAsia="ar-SA"/>
        </w:rPr>
        <w:t>agrodzenie o którym mowa w ust.</w:t>
      </w:r>
      <w:r w:rsidR="008A2ADB" w:rsidRPr="00C862DA">
        <w:rPr>
          <w:rFonts w:ascii="Times New Roman" w:eastAsia="Times New Roman" w:hAnsi="Times New Roman" w:cs="Times New Roman"/>
          <w:kern w:val="1"/>
          <w:sz w:val="24"/>
          <w:szCs w:val="24"/>
          <w:lang w:eastAsia="ar-SA"/>
        </w:rPr>
        <w:t xml:space="preserve"> </w:t>
      </w:r>
      <w:r w:rsidR="00836169" w:rsidRPr="00C862DA">
        <w:rPr>
          <w:rFonts w:ascii="Times New Roman" w:eastAsia="Times New Roman" w:hAnsi="Times New Roman" w:cs="Times New Roman"/>
          <w:kern w:val="1"/>
          <w:sz w:val="24"/>
          <w:szCs w:val="24"/>
          <w:lang w:eastAsia="ar-SA"/>
        </w:rPr>
        <w:t>1 obejmuje wszelkie ryzyko i odpowiedzialność Wykonawcy za prawidłowe oszacowanie wszystkich kosztów związanych z realizacją robót określonych w niniejszej umowie.</w:t>
      </w:r>
    </w:p>
    <w:p w:rsidR="001F1DD1" w:rsidRPr="00C862DA" w:rsidRDefault="00D841D6" w:rsidP="00145008">
      <w:pPr>
        <w:tabs>
          <w:tab w:val="left" w:pos="1890"/>
        </w:tabs>
        <w:suppressAutoHyphens/>
        <w:spacing w:after="120" w:line="240" w:lineRule="auto"/>
        <w:ind w:left="284" w:right="23" w:hanging="284"/>
        <w:jc w:val="both"/>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6</w:t>
      </w:r>
      <w:r w:rsidR="005458AF" w:rsidRPr="00C862DA">
        <w:rPr>
          <w:rFonts w:ascii="Times New Roman" w:eastAsia="Times New Roman" w:hAnsi="Times New Roman" w:cs="Times New Roman"/>
          <w:kern w:val="1"/>
          <w:sz w:val="24"/>
          <w:szCs w:val="24"/>
          <w:lang w:eastAsia="ar-SA"/>
        </w:rPr>
        <w:t>.</w:t>
      </w:r>
      <w:r w:rsidR="008A2ADB" w:rsidRPr="00C862DA">
        <w:rPr>
          <w:rFonts w:ascii="Times New Roman" w:eastAsia="Times New Roman" w:hAnsi="Times New Roman" w:cs="Times New Roman"/>
          <w:kern w:val="1"/>
          <w:sz w:val="24"/>
          <w:szCs w:val="24"/>
          <w:lang w:eastAsia="ar-SA"/>
        </w:rPr>
        <w:t xml:space="preserve"> </w:t>
      </w:r>
      <w:r w:rsidR="001F1DD1" w:rsidRPr="00C862DA">
        <w:rPr>
          <w:rFonts w:ascii="Times New Roman" w:eastAsia="Times New Roman" w:hAnsi="Times New Roman" w:cs="Times New Roman"/>
          <w:kern w:val="1"/>
          <w:sz w:val="24"/>
          <w:szCs w:val="24"/>
          <w:lang w:eastAsia="ar-SA"/>
        </w:rPr>
        <w:t>W przypadku realizacji części przedmiotu niniejszej umowy przez podwykonawcę bądź dalszego podwykonawcę. Zamawiający zastrzega sobie prawo wglądu w dokumenty finansowe potwierdzające uregulowanie należności wynikających z umowy pomiędzy Wykonawcą,</w:t>
      </w:r>
      <w:r w:rsidR="002E6F65" w:rsidRPr="00C862DA">
        <w:rPr>
          <w:rFonts w:ascii="Times New Roman" w:eastAsia="Times New Roman" w:hAnsi="Times New Roman" w:cs="Times New Roman"/>
          <w:kern w:val="1"/>
          <w:sz w:val="24"/>
          <w:szCs w:val="24"/>
          <w:lang w:eastAsia="ar-SA"/>
        </w:rPr>
        <w:t xml:space="preserve"> </w:t>
      </w:r>
      <w:r w:rsidR="001F1DD1" w:rsidRPr="00C862DA">
        <w:rPr>
          <w:rFonts w:ascii="Times New Roman" w:eastAsia="Times New Roman" w:hAnsi="Times New Roman" w:cs="Times New Roman"/>
          <w:kern w:val="1"/>
          <w:sz w:val="24"/>
          <w:szCs w:val="24"/>
          <w:lang w:eastAsia="ar-SA"/>
        </w:rPr>
        <w:t>a podwykonawcą bądź dalszym podwykonawcą.</w:t>
      </w:r>
    </w:p>
    <w:p w:rsidR="001F1DD1" w:rsidRPr="00C862DA" w:rsidRDefault="00D841D6" w:rsidP="00145008">
      <w:pPr>
        <w:tabs>
          <w:tab w:val="left" w:pos="1890"/>
        </w:tabs>
        <w:suppressAutoHyphens/>
        <w:spacing w:after="120" w:line="240" w:lineRule="auto"/>
        <w:ind w:left="284" w:right="23" w:hanging="284"/>
        <w:jc w:val="both"/>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7</w:t>
      </w:r>
      <w:r w:rsidR="005458AF" w:rsidRPr="00C862DA">
        <w:rPr>
          <w:rFonts w:ascii="Times New Roman" w:eastAsia="Times New Roman" w:hAnsi="Times New Roman" w:cs="Times New Roman"/>
          <w:kern w:val="1"/>
          <w:sz w:val="24"/>
          <w:szCs w:val="24"/>
          <w:lang w:eastAsia="ar-SA"/>
        </w:rPr>
        <w:t>.</w:t>
      </w:r>
      <w:r w:rsidR="008A2ADB" w:rsidRPr="00C862DA">
        <w:rPr>
          <w:rFonts w:ascii="Times New Roman" w:eastAsia="Times New Roman" w:hAnsi="Times New Roman" w:cs="Times New Roman"/>
          <w:kern w:val="1"/>
          <w:sz w:val="24"/>
          <w:szCs w:val="24"/>
          <w:lang w:eastAsia="ar-SA"/>
        </w:rPr>
        <w:t xml:space="preserve"> </w:t>
      </w:r>
      <w:r w:rsidR="001F1DD1" w:rsidRPr="00C862DA">
        <w:rPr>
          <w:rFonts w:ascii="Times New Roman" w:eastAsia="Times New Roman" w:hAnsi="Times New Roman" w:cs="Times New Roman"/>
          <w:kern w:val="1"/>
          <w:sz w:val="24"/>
          <w:szCs w:val="24"/>
          <w:lang w:eastAsia="ar-SA"/>
        </w:rPr>
        <w:t>W przypadku uchylenia się od obowiązku zapłaty przez wykonawców, podwykonawców lub dalszych podwykona</w:t>
      </w:r>
      <w:r w:rsidR="00EC4221" w:rsidRPr="00C862DA">
        <w:rPr>
          <w:rFonts w:ascii="Times New Roman" w:eastAsia="Times New Roman" w:hAnsi="Times New Roman" w:cs="Times New Roman"/>
          <w:kern w:val="1"/>
          <w:sz w:val="24"/>
          <w:szCs w:val="24"/>
          <w:lang w:eastAsia="ar-SA"/>
        </w:rPr>
        <w:t>wców stosuje się przepisy art. 465</w:t>
      </w:r>
      <w:r w:rsidR="00A33CE5">
        <w:rPr>
          <w:rFonts w:ascii="Times New Roman" w:eastAsia="Times New Roman" w:hAnsi="Times New Roman" w:cs="Times New Roman"/>
          <w:kern w:val="1"/>
          <w:sz w:val="24"/>
          <w:szCs w:val="24"/>
          <w:lang w:eastAsia="ar-SA"/>
        </w:rPr>
        <w:t xml:space="preserve"> ustawy Prawo Zamówień Publicznych.</w:t>
      </w:r>
    </w:p>
    <w:p w:rsidR="003508D0" w:rsidRPr="00C862DA" w:rsidRDefault="00D841D6" w:rsidP="003508D0">
      <w:pPr>
        <w:tabs>
          <w:tab w:val="left" w:pos="1890"/>
        </w:tabs>
        <w:suppressAutoHyphens/>
        <w:spacing w:after="120" w:line="240" w:lineRule="auto"/>
        <w:ind w:left="284" w:right="23" w:hanging="284"/>
        <w:jc w:val="both"/>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8</w:t>
      </w:r>
      <w:r w:rsidR="005458AF" w:rsidRPr="00C862DA">
        <w:rPr>
          <w:rFonts w:ascii="Times New Roman" w:eastAsia="Times New Roman" w:hAnsi="Times New Roman" w:cs="Times New Roman"/>
          <w:kern w:val="1"/>
          <w:sz w:val="24"/>
          <w:szCs w:val="24"/>
          <w:lang w:eastAsia="ar-SA"/>
        </w:rPr>
        <w:t>.</w:t>
      </w:r>
      <w:r w:rsidR="008A2ADB" w:rsidRPr="00C862DA">
        <w:rPr>
          <w:rFonts w:ascii="Times New Roman" w:eastAsia="Times New Roman" w:hAnsi="Times New Roman" w:cs="Times New Roman"/>
          <w:kern w:val="1"/>
          <w:sz w:val="24"/>
          <w:szCs w:val="24"/>
          <w:lang w:eastAsia="ar-SA"/>
        </w:rPr>
        <w:t xml:space="preserve"> </w:t>
      </w:r>
      <w:r w:rsidRPr="00C862DA">
        <w:rPr>
          <w:rFonts w:ascii="Times New Roman" w:eastAsia="Times New Roman" w:hAnsi="Times New Roman" w:cs="Times New Roman"/>
          <w:kern w:val="1"/>
          <w:sz w:val="24"/>
          <w:szCs w:val="24"/>
          <w:lang w:eastAsia="ar-SA"/>
        </w:rPr>
        <w:t>Zapłata wynagrodzenia</w:t>
      </w:r>
      <w:r w:rsidR="001F1DD1" w:rsidRPr="00C862DA">
        <w:rPr>
          <w:rFonts w:ascii="Times New Roman" w:eastAsia="Times New Roman" w:hAnsi="Times New Roman" w:cs="Times New Roman"/>
          <w:kern w:val="1"/>
          <w:sz w:val="24"/>
          <w:szCs w:val="24"/>
          <w:lang w:eastAsia="ar-SA"/>
        </w:rPr>
        <w:t xml:space="preserve"> za wykonanie przedmiotu umowy nastąpi na podstawie prawidłowo wystawionej faktury VAT przez Wykonawcę w oparciu o protokół odbioru przedmiotu umowy, zatwierdzony przez Zamawiającego po dołączeniu oświadczeń podwykonawców i dalszych podw</w:t>
      </w:r>
      <w:r w:rsidR="002E6F65" w:rsidRPr="00C862DA">
        <w:rPr>
          <w:rFonts w:ascii="Times New Roman" w:eastAsia="Times New Roman" w:hAnsi="Times New Roman" w:cs="Times New Roman"/>
          <w:kern w:val="1"/>
          <w:sz w:val="24"/>
          <w:szCs w:val="24"/>
          <w:lang w:eastAsia="ar-SA"/>
        </w:rPr>
        <w:t xml:space="preserve">ykonawców, że otrzymali należne </w:t>
      </w:r>
      <w:r w:rsidR="001F1DD1" w:rsidRPr="00C862DA">
        <w:rPr>
          <w:rFonts w:ascii="Times New Roman" w:eastAsia="Times New Roman" w:hAnsi="Times New Roman" w:cs="Times New Roman"/>
          <w:kern w:val="1"/>
          <w:sz w:val="24"/>
          <w:szCs w:val="24"/>
          <w:lang w:eastAsia="ar-SA"/>
        </w:rPr>
        <w:t>im wynagrodzenie.</w:t>
      </w:r>
    </w:p>
    <w:p w:rsidR="00D841D6" w:rsidRPr="00C862DA" w:rsidRDefault="003508D0" w:rsidP="003508D0">
      <w:pPr>
        <w:tabs>
          <w:tab w:val="left" w:pos="1890"/>
        </w:tabs>
        <w:suppressAutoHyphens/>
        <w:spacing w:after="120" w:line="240" w:lineRule="auto"/>
        <w:ind w:left="284" w:right="23" w:hanging="284"/>
        <w:jc w:val="both"/>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 xml:space="preserve">9. </w:t>
      </w:r>
      <w:r w:rsidR="004A149F" w:rsidRPr="00C862DA">
        <w:rPr>
          <w:rFonts w:ascii="Times New Roman" w:hAnsi="Times New Roman" w:cs="Times New Roman"/>
          <w:sz w:val="24"/>
          <w:szCs w:val="24"/>
        </w:rPr>
        <w:t>Pozostała część wynagrodzenia określonego w ust. 1 w części w jakiej nie zostało ono wypłacone z zaliczki i na podstawie faktur części</w:t>
      </w:r>
      <w:r w:rsidR="000025D6" w:rsidRPr="00C862DA">
        <w:rPr>
          <w:rFonts w:ascii="Times New Roman" w:hAnsi="Times New Roman" w:cs="Times New Roman"/>
          <w:sz w:val="24"/>
          <w:szCs w:val="24"/>
        </w:rPr>
        <w:t xml:space="preserve">owych o których mowa w ust. 2, </w:t>
      </w:r>
      <w:r w:rsidR="004A149F" w:rsidRPr="00C862DA">
        <w:rPr>
          <w:rFonts w:ascii="Times New Roman" w:hAnsi="Times New Roman" w:cs="Times New Roman"/>
          <w:sz w:val="24"/>
          <w:szCs w:val="24"/>
        </w:rPr>
        <w:t>zostanie zapłacona po zakończeniu realizacji przedmiotu zamówienia.</w:t>
      </w:r>
    </w:p>
    <w:p w:rsidR="001F1DD1" w:rsidRPr="00C862DA" w:rsidRDefault="003508D0" w:rsidP="00145008">
      <w:pPr>
        <w:tabs>
          <w:tab w:val="left" w:pos="1890"/>
        </w:tabs>
        <w:suppressAutoHyphens/>
        <w:spacing w:after="120" w:line="240" w:lineRule="auto"/>
        <w:ind w:left="284" w:right="23" w:hanging="284"/>
        <w:jc w:val="both"/>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10</w:t>
      </w:r>
      <w:r w:rsidR="005458AF" w:rsidRPr="00C862DA">
        <w:rPr>
          <w:rFonts w:ascii="Times New Roman" w:eastAsia="Times New Roman" w:hAnsi="Times New Roman" w:cs="Times New Roman"/>
          <w:kern w:val="1"/>
          <w:sz w:val="24"/>
          <w:szCs w:val="24"/>
          <w:lang w:eastAsia="ar-SA"/>
        </w:rPr>
        <w:t>.</w:t>
      </w:r>
      <w:r w:rsidR="008A2ADB" w:rsidRPr="00C862DA">
        <w:rPr>
          <w:rFonts w:ascii="Times New Roman" w:eastAsia="Times New Roman" w:hAnsi="Times New Roman" w:cs="Times New Roman"/>
          <w:kern w:val="1"/>
          <w:sz w:val="24"/>
          <w:szCs w:val="24"/>
          <w:lang w:eastAsia="ar-SA"/>
        </w:rPr>
        <w:t xml:space="preserve"> </w:t>
      </w:r>
      <w:r w:rsidR="001F1DD1" w:rsidRPr="00C862DA">
        <w:rPr>
          <w:rFonts w:ascii="Times New Roman" w:eastAsia="Times New Roman" w:hAnsi="Times New Roman" w:cs="Times New Roman"/>
          <w:kern w:val="1"/>
          <w:sz w:val="24"/>
          <w:szCs w:val="24"/>
          <w:lang w:eastAsia="ar-SA"/>
        </w:rPr>
        <w:t>Zamawiający ma obowiązek zapłaty faktury w terminie do 30 dni licząc od daty jej doręczenia Zamawiającemu. Za datę zapłaty uważa się datę złożenia polecenia przelewu na rachunek Wykonawcy.</w:t>
      </w:r>
    </w:p>
    <w:p w:rsidR="001F1DD1" w:rsidRPr="00C862DA" w:rsidRDefault="003508D0" w:rsidP="00145008">
      <w:pPr>
        <w:tabs>
          <w:tab w:val="left" w:pos="1890"/>
        </w:tabs>
        <w:suppressAutoHyphens/>
        <w:spacing w:after="120" w:line="240" w:lineRule="auto"/>
        <w:ind w:left="284" w:right="23" w:hanging="284"/>
        <w:jc w:val="both"/>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11</w:t>
      </w:r>
      <w:r w:rsidR="002E6F65" w:rsidRPr="00C862DA">
        <w:rPr>
          <w:rFonts w:ascii="Times New Roman" w:eastAsia="Times New Roman" w:hAnsi="Times New Roman" w:cs="Times New Roman"/>
          <w:kern w:val="1"/>
          <w:sz w:val="24"/>
          <w:szCs w:val="24"/>
          <w:lang w:eastAsia="ar-SA"/>
        </w:rPr>
        <w:t>.</w:t>
      </w:r>
      <w:r w:rsidR="008A2ADB" w:rsidRPr="00C862DA">
        <w:rPr>
          <w:rFonts w:ascii="Times New Roman" w:eastAsia="Times New Roman" w:hAnsi="Times New Roman" w:cs="Times New Roman"/>
          <w:kern w:val="1"/>
          <w:sz w:val="24"/>
          <w:szCs w:val="24"/>
          <w:lang w:eastAsia="ar-SA"/>
        </w:rPr>
        <w:t xml:space="preserve"> </w:t>
      </w:r>
      <w:r w:rsidR="001F1DD1" w:rsidRPr="00C862DA">
        <w:rPr>
          <w:rFonts w:ascii="Times New Roman" w:eastAsia="Times New Roman" w:hAnsi="Times New Roman" w:cs="Times New Roman"/>
          <w:kern w:val="1"/>
          <w:sz w:val="24"/>
          <w:szCs w:val="24"/>
          <w:lang w:eastAsia="ar-SA"/>
        </w:rPr>
        <w:t>Należności z tytułu faktur będą płatne przez Zamawiającego przelewem na konto Wykonawcy wska</w:t>
      </w:r>
      <w:r w:rsidR="002E6F65" w:rsidRPr="00C862DA">
        <w:rPr>
          <w:rFonts w:ascii="Times New Roman" w:eastAsia="Times New Roman" w:hAnsi="Times New Roman" w:cs="Times New Roman"/>
          <w:kern w:val="1"/>
          <w:sz w:val="24"/>
          <w:szCs w:val="24"/>
          <w:lang w:eastAsia="ar-SA"/>
        </w:rPr>
        <w:t xml:space="preserve">zane </w:t>
      </w:r>
      <w:r w:rsidR="001F1DD1" w:rsidRPr="00C862DA">
        <w:rPr>
          <w:rFonts w:ascii="Times New Roman" w:eastAsia="Times New Roman" w:hAnsi="Times New Roman" w:cs="Times New Roman"/>
          <w:kern w:val="1"/>
          <w:sz w:val="24"/>
          <w:szCs w:val="24"/>
          <w:lang w:eastAsia="ar-SA"/>
        </w:rPr>
        <w:t>na fakturze.</w:t>
      </w:r>
    </w:p>
    <w:p w:rsidR="001F1DD1" w:rsidRPr="00C862DA" w:rsidRDefault="00836169" w:rsidP="00145008">
      <w:pPr>
        <w:tabs>
          <w:tab w:val="left" w:pos="1890"/>
        </w:tabs>
        <w:suppressAutoHyphens/>
        <w:spacing w:after="120" w:line="240" w:lineRule="auto"/>
        <w:ind w:left="284" w:right="23" w:hanging="284"/>
        <w:jc w:val="both"/>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1</w:t>
      </w:r>
      <w:r w:rsidR="002F090F" w:rsidRPr="00C862DA">
        <w:rPr>
          <w:rFonts w:ascii="Times New Roman" w:eastAsia="Times New Roman" w:hAnsi="Times New Roman" w:cs="Times New Roman"/>
          <w:kern w:val="1"/>
          <w:sz w:val="24"/>
          <w:szCs w:val="24"/>
          <w:lang w:eastAsia="ar-SA"/>
        </w:rPr>
        <w:t>2</w:t>
      </w:r>
      <w:r w:rsidR="002E6F65" w:rsidRPr="00C862DA">
        <w:rPr>
          <w:rFonts w:ascii="Times New Roman" w:eastAsia="Times New Roman" w:hAnsi="Times New Roman" w:cs="Times New Roman"/>
          <w:kern w:val="1"/>
          <w:sz w:val="24"/>
          <w:szCs w:val="24"/>
          <w:lang w:eastAsia="ar-SA"/>
        </w:rPr>
        <w:t>.</w:t>
      </w:r>
      <w:r w:rsidR="008A2ADB" w:rsidRPr="00C862DA">
        <w:rPr>
          <w:rFonts w:ascii="Times New Roman" w:eastAsia="Times New Roman" w:hAnsi="Times New Roman" w:cs="Times New Roman"/>
          <w:kern w:val="1"/>
          <w:sz w:val="24"/>
          <w:szCs w:val="24"/>
          <w:lang w:eastAsia="ar-SA"/>
        </w:rPr>
        <w:t xml:space="preserve"> </w:t>
      </w:r>
      <w:r w:rsidR="001F1DD1" w:rsidRPr="00C862DA">
        <w:rPr>
          <w:rFonts w:ascii="Times New Roman" w:eastAsia="Times New Roman" w:hAnsi="Times New Roman" w:cs="Times New Roman"/>
          <w:kern w:val="1"/>
          <w:sz w:val="24"/>
          <w:szCs w:val="24"/>
          <w:lang w:eastAsia="ar-SA"/>
        </w:rPr>
        <w:t>Wykonawca oświadcza, ze jest/ nie jest podatnikiem podatku VAT i posiada nr ewidencyjny NIP ………………………………………….</w:t>
      </w:r>
    </w:p>
    <w:p w:rsidR="001F1DD1" w:rsidRPr="00C862DA" w:rsidRDefault="00836169" w:rsidP="00145008">
      <w:pPr>
        <w:tabs>
          <w:tab w:val="left" w:pos="1890"/>
        </w:tabs>
        <w:suppressAutoHyphens/>
        <w:spacing w:after="120" w:line="240" w:lineRule="auto"/>
        <w:ind w:left="284" w:right="23" w:hanging="284"/>
        <w:jc w:val="both"/>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1</w:t>
      </w:r>
      <w:r w:rsidR="002F090F" w:rsidRPr="00C862DA">
        <w:rPr>
          <w:rFonts w:ascii="Times New Roman" w:eastAsia="Times New Roman" w:hAnsi="Times New Roman" w:cs="Times New Roman"/>
          <w:kern w:val="1"/>
          <w:sz w:val="24"/>
          <w:szCs w:val="24"/>
          <w:lang w:eastAsia="ar-SA"/>
        </w:rPr>
        <w:t>3</w:t>
      </w:r>
      <w:r w:rsidR="002E6F65" w:rsidRPr="00C862DA">
        <w:rPr>
          <w:rFonts w:ascii="Times New Roman" w:eastAsia="Times New Roman" w:hAnsi="Times New Roman" w:cs="Times New Roman"/>
          <w:kern w:val="1"/>
          <w:sz w:val="24"/>
          <w:szCs w:val="24"/>
          <w:lang w:eastAsia="ar-SA"/>
        </w:rPr>
        <w:t>.</w:t>
      </w:r>
      <w:r w:rsidR="008A2ADB" w:rsidRPr="00C862DA">
        <w:rPr>
          <w:rFonts w:ascii="Times New Roman" w:eastAsia="Times New Roman" w:hAnsi="Times New Roman" w:cs="Times New Roman"/>
          <w:kern w:val="1"/>
          <w:sz w:val="24"/>
          <w:szCs w:val="24"/>
          <w:lang w:eastAsia="ar-SA"/>
        </w:rPr>
        <w:t xml:space="preserve"> </w:t>
      </w:r>
      <w:r w:rsidR="001F1DD1" w:rsidRPr="00C862DA">
        <w:rPr>
          <w:rFonts w:ascii="Times New Roman" w:eastAsia="Times New Roman" w:hAnsi="Times New Roman" w:cs="Times New Roman"/>
          <w:kern w:val="1"/>
          <w:sz w:val="24"/>
          <w:szCs w:val="24"/>
          <w:lang w:eastAsia="ar-SA"/>
        </w:rPr>
        <w:t>Wykonawca obowiązany jest informować Zamawiającego o wysokości wynagrodzenia należnego podwykonawcom i o zapłatach dla podwykonawców, a wraz z fakturami za wykonane roboty przedstawić Zamawiającemu dowody potwierdzające zapłatę wymagalnego wynagrodzenia podwykonawcom lub dalszym podwykonawcom</w:t>
      </w:r>
    </w:p>
    <w:p w:rsidR="001F1DD1" w:rsidRPr="00C862DA" w:rsidRDefault="00836169" w:rsidP="00145008">
      <w:pPr>
        <w:tabs>
          <w:tab w:val="left" w:pos="1890"/>
        </w:tabs>
        <w:suppressAutoHyphens/>
        <w:spacing w:after="120" w:line="240" w:lineRule="auto"/>
        <w:ind w:left="284" w:right="23" w:hanging="284"/>
        <w:jc w:val="both"/>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1</w:t>
      </w:r>
      <w:r w:rsidR="002F090F" w:rsidRPr="00C862DA">
        <w:rPr>
          <w:rFonts w:ascii="Times New Roman" w:eastAsia="Times New Roman" w:hAnsi="Times New Roman" w:cs="Times New Roman"/>
          <w:kern w:val="1"/>
          <w:sz w:val="24"/>
          <w:szCs w:val="24"/>
          <w:lang w:eastAsia="ar-SA"/>
        </w:rPr>
        <w:t>4</w:t>
      </w:r>
      <w:r w:rsidR="002E6F65" w:rsidRPr="00C862DA">
        <w:rPr>
          <w:rFonts w:ascii="Times New Roman" w:eastAsia="Times New Roman" w:hAnsi="Times New Roman" w:cs="Times New Roman"/>
          <w:kern w:val="1"/>
          <w:sz w:val="24"/>
          <w:szCs w:val="24"/>
          <w:lang w:eastAsia="ar-SA"/>
        </w:rPr>
        <w:t>.</w:t>
      </w:r>
      <w:r w:rsidR="008A2ADB" w:rsidRPr="00C862DA">
        <w:rPr>
          <w:rFonts w:ascii="Times New Roman" w:eastAsia="Times New Roman" w:hAnsi="Times New Roman" w:cs="Times New Roman"/>
          <w:kern w:val="1"/>
          <w:sz w:val="24"/>
          <w:szCs w:val="24"/>
          <w:lang w:eastAsia="ar-SA"/>
        </w:rPr>
        <w:t xml:space="preserve"> </w:t>
      </w:r>
      <w:r w:rsidR="001F1DD1" w:rsidRPr="00C862DA">
        <w:rPr>
          <w:rFonts w:ascii="Times New Roman" w:eastAsia="Times New Roman" w:hAnsi="Times New Roman" w:cs="Times New Roman"/>
          <w:kern w:val="1"/>
          <w:sz w:val="24"/>
          <w:szCs w:val="24"/>
          <w:lang w:eastAsia="ar-SA"/>
        </w:rPr>
        <w:t>Wynagrodzenie Wykonawcy, o którym mowa w ust. 1, nie podlega waloryzacji.</w:t>
      </w:r>
    </w:p>
    <w:p w:rsidR="001F1DD1" w:rsidRPr="00C862DA" w:rsidRDefault="00836169" w:rsidP="00145008">
      <w:pPr>
        <w:tabs>
          <w:tab w:val="left" w:pos="1890"/>
        </w:tabs>
        <w:suppressAutoHyphens/>
        <w:spacing w:after="120" w:line="240" w:lineRule="auto"/>
        <w:ind w:left="284" w:right="23" w:hanging="284"/>
        <w:jc w:val="both"/>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1</w:t>
      </w:r>
      <w:r w:rsidR="002F090F" w:rsidRPr="00C862DA">
        <w:rPr>
          <w:rFonts w:ascii="Times New Roman" w:eastAsia="Times New Roman" w:hAnsi="Times New Roman" w:cs="Times New Roman"/>
          <w:kern w:val="1"/>
          <w:sz w:val="24"/>
          <w:szCs w:val="24"/>
          <w:lang w:eastAsia="ar-SA"/>
        </w:rPr>
        <w:t>5</w:t>
      </w:r>
      <w:r w:rsidR="002E6F65" w:rsidRPr="00C862DA">
        <w:rPr>
          <w:rFonts w:ascii="Times New Roman" w:eastAsia="Times New Roman" w:hAnsi="Times New Roman" w:cs="Times New Roman"/>
          <w:kern w:val="1"/>
          <w:sz w:val="24"/>
          <w:szCs w:val="24"/>
          <w:lang w:eastAsia="ar-SA"/>
        </w:rPr>
        <w:t>.</w:t>
      </w:r>
      <w:r w:rsidR="008A2ADB" w:rsidRPr="00C862DA">
        <w:rPr>
          <w:rFonts w:ascii="Times New Roman" w:eastAsia="Times New Roman" w:hAnsi="Times New Roman" w:cs="Times New Roman"/>
          <w:kern w:val="1"/>
          <w:sz w:val="24"/>
          <w:szCs w:val="24"/>
          <w:lang w:eastAsia="ar-SA"/>
        </w:rPr>
        <w:t xml:space="preserve"> </w:t>
      </w:r>
      <w:r w:rsidR="001F1DD1" w:rsidRPr="00C862DA">
        <w:rPr>
          <w:rFonts w:ascii="Times New Roman" w:eastAsia="Times New Roman" w:hAnsi="Times New Roman" w:cs="Times New Roman"/>
          <w:kern w:val="1"/>
          <w:sz w:val="24"/>
          <w:szCs w:val="24"/>
          <w:lang w:eastAsia="ar-SA"/>
        </w:rPr>
        <w:t>Wykonawca jest zobowiązany wystawiać faktury w następujący sposób:</w:t>
      </w:r>
    </w:p>
    <w:p w:rsidR="001F1DD1" w:rsidRPr="00C862DA" w:rsidRDefault="001F1DD1" w:rsidP="00145008">
      <w:pPr>
        <w:tabs>
          <w:tab w:val="left" w:pos="1890"/>
        </w:tabs>
        <w:suppressAutoHyphens/>
        <w:spacing w:after="120" w:line="240" w:lineRule="auto"/>
        <w:ind w:left="567" w:right="23" w:hanging="284"/>
        <w:jc w:val="both"/>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u w:val="single"/>
          <w:lang w:eastAsia="ar-SA"/>
        </w:rPr>
        <w:t>Nabywca:</w:t>
      </w:r>
      <w:r w:rsidRPr="00C862DA">
        <w:rPr>
          <w:rFonts w:ascii="Times New Roman" w:eastAsia="Times New Roman" w:hAnsi="Times New Roman" w:cs="Times New Roman"/>
          <w:kern w:val="1"/>
          <w:sz w:val="24"/>
          <w:szCs w:val="24"/>
          <w:lang w:eastAsia="ar-SA"/>
        </w:rPr>
        <w:t xml:space="preserve"> Gmina Ropczyce ul. Krisego 1, 39-100 Ropczyce NIP: 818-15-81-908</w:t>
      </w:r>
    </w:p>
    <w:p w:rsidR="001F1DD1" w:rsidRPr="00C862DA" w:rsidRDefault="001F1DD1" w:rsidP="00145008">
      <w:pPr>
        <w:tabs>
          <w:tab w:val="left" w:pos="1890"/>
        </w:tabs>
        <w:suppressAutoHyphens/>
        <w:spacing w:after="120" w:line="240" w:lineRule="auto"/>
        <w:ind w:left="567" w:right="23" w:hanging="284"/>
        <w:jc w:val="both"/>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u w:val="single"/>
          <w:lang w:eastAsia="ar-SA"/>
        </w:rPr>
        <w:lastRenderedPageBreak/>
        <w:t>Odbiorca:</w:t>
      </w:r>
      <w:r w:rsidRPr="00C862DA">
        <w:rPr>
          <w:rFonts w:ascii="Times New Roman" w:eastAsia="Times New Roman" w:hAnsi="Times New Roman" w:cs="Times New Roman"/>
          <w:kern w:val="1"/>
          <w:sz w:val="24"/>
          <w:szCs w:val="24"/>
          <w:lang w:eastAsia="ar-SA"/>
        </w:rPr>
        <w:t xml:space="preserve"> Urząd Miejski w Ropczycach, ul. Krisego 1, 39-100 Ropczyce.</w:t>
      </w:r>
    </w:p>
    <w:p w:rsidR="001F1DD1" w:rsidRPr="00C862DA" w:rsidRDefault="00836169" w:rsidP="00145008">
      <w:pPr>
        <w:tabs>
          <w:tab w:val="left" w:pos="1890"/>
        </w:tabs>
        <w:suppressAutoHyphens/>
        <w:spacing w:after="120" w:line="240" w:lineRule="auto"/>
        <w:ind w:left="284" w:right="23" w:hanging="284"/>
        <w:jc w:val="both"/>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1</w:t>
      </w:r>
      <w:r w:rsidR="002F090F" w:rsidRPr="00C862DA">
        <w:rPr>
          <w:rFonts w:ascii="Times New Roman" w:eastAsia="Times New Roman" w:hAnsi="Times New Roman" w:cs="Times New Roman"/>
          <w:kern w:val="1"/>
          <w:sz w:val="24"/>
          <w:szCs w:val="24"/>
          <w:lang w:eastAsia="ar-SA"/>
        </w:rPr>
        <w:t>6</w:t>
      </w:r>
      <w:r w:rsidR="002E6F65" w:rsidRPr="00C862DA">
        <w:rPr>
          <w:rFonts w:ascii="Times New Roman" w:eastAsia="Times New Roman" w:hAnsi="Times New Roman" w:cs="Times New Roman"/>
          <w:kern w:val="1"/>
          <w:sz w:val="24"/>
          <w:szCs w:val="24"/>
          <w:lang w:eastAsia="ar-SA"/>
        </w:rPr>
        <w:t>.</w:t>
      </w:r>
      <w:r w:rsidR="008A2ADB" w:rsidRPr="00C862DA">
        <w:rPr>
          <w:rFonts w:ascii="Times New Roman" w:eastAsia="Times New Roman" w:hAnsi="Times New Roman" w:cs="Times New Roman"/>
          <w:kern w:val="1"/>
          <w:sz w:val="24"/>
          <w:szCs w:val="24"/>
          <w:lang w:eastAsia="ar-SA"/>
        </w:rPr>
        <w:t xml:space="preserve"> </w:t>
      </w:r>
      <w:r w:rsidR="001F1DD1" w:rsidRPr="00C862DA">
        <w:rPr>
          <w:rFonts w:ascii="Times New Roman" w:eastAsia="Times New Roman" w:hAnsi="Times New Roman" w:cs="Times New Roman"/>
          <w:kern w:val="1"/>
          <w:sz w:val="24"/>
          <w:szCs w:val="24"/>
          <w:lang w:eastAsia="ar-SA"/>
        </w:rPr>
        <w:t xml:space="preserve">Wykonawca jest zobowiązany wskazać do zapłaty należnych mu z tytułu wykonania niniejszej umowy kwot rachunek bankowy  figurujący w  Biuletynie Informacji Publicznej Krajowej Administracji Skarbowej (KAS) w elektronicznym „Wykazie podatników VAT” tj.  na tzw. białej liście podatników Vat, a w przypadku zawarcia przez niego umów </w:t>
      </w:r>
      <w:r w:rsidR="00B12D38" w:rsidRPr="00C862DA">
        <w:rPr>
          <w:rFonts w:ascii="Times New Roman" w:eastAsia="Times New Roman" w:hAnsi="Times New Roman" w:cs="Times New Roman"/>
          <w:kern w:val="1"/>
          <w:sz w:val="24"/>
          <w:szCs w:val="24"/>
          <w:lang w:eastAsia="ar-SA"/>
        </w:rPr>
        <w:t xml:space="preserve">                                </w:t>
      </w:r>
      <w:r w:rsidR="001F1DD1" w:rsidRPr="00C862DA">
        <w:rPr>
          <w:rFonts w:ascii="Times New Roman" w:eastAsia="Times New Roman" w:hAnsi="Times New Roman" w:cs="Times New Roman"/>
          <w:kern w:val="1"/>
          <w:sz w:val="24"/>
          <w:szCs w:val="24"/>
          <w:lang w:eastAsia="ar-SA"/>
        </w:rPr>
        <w:t>z podwykonawcami, postanowienia odpowiedniej treści zostaną zaw</w:t>
      </w:r>
      <w:r w:rsidR="002E6F65" w:rsidRPr="00C862DA">
        <w:rPr>
          <w:rFonts w:ascii="Times New Roman" w:eastAsia="Times New Roman" w:hAnsi="Times New Roman" w:cs="Times New Roman"/>
          <w:kern w:val="1"/>
          <w:sz w:val="24"/>
          <w:szCs w:val="24"/>
          <w:lang w:eastAsia="ar-SA"/>
        </w:rPr>
        <w:t>arte w zawartych z nimi umowach</w:t>
      </w:r>
      <w:r w:rsidR="001F1DD1" w:rsidRPr="00C862DA">
        <w:rPr>
          <w:rFonts w:ascii="Times New Roman" w:eastAsia="Times New Roman" w:hAnsi="Times New Roman" w:cs="Times New Roman"/>
          <w:kern w:val="1"/>
          <w:sz w:val="24"/>
          <w:szCs w:val="24"/>
          <w:lang w:eastAsia="ar-SA"/>
        </w:rPr>
        <w:t>.</w:t>
      </w:r>
    </w:p>
    <w:p w:rsidR="002F090F" w:rsidRPr="00C862DA" w:rsidRDefault="00836169" w:rsidP="002F090F">
      <w:pPr>
        <w:tabs>
          <w:tab w:val="left" w:pos="1890"/>
        </w:tabs>
        <w:suppressAutoHyphens/>
        <w:spacing w:after="120" w:line="240" w:lineRule="auto"/>
        <w:ind w:left="284" w:right="23" w:hanging="284"/>
        <w:jc w:val="both"/>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1</w:t>
      </w:r>
      <w:r w:rsidR="002F090F" w:rsidRPr="00C862DA">
        <w:rPr>
          <w:rFonts w:ascii="Times New Roman" w:eastAsia="Times New Roman" w:hAnsi="Times New Roman" w:cs="Times New Roman"/>
          <w:kern w:val="1"/>
          <w:sz w:val="24"/>
          <w:szCs w:val="24"/>
          <w:lang w:eastAsia="ar-SA"/>
        </w:rPr>
        <w:t>7</w:t>
      </w:r>
      <w:r w:rsidR="002E6F65" w:rsidRPr="00C862DA">
        <w:rPr>
          <w:rFonts w:ascii="Times New Roman" w:eastAsia="Times New Roman" w:hAnsi="Times New Roman" w:cs="Times New Roman"/>
          <w:kern w:val="1"/>
          <w:sz w:val="24"/>
          <w:szCs w:val="24"/>
          <w:lang w:eastAsia="ar-SA"/>
        </w:rPr>
        <w:t>.</w:t>
      </w:r>
      <w:r w:rsidR="001F1DD1" w:rsidRPr="00C862DA">
        <w:rPr>
          <w:rFonts w:ascii="Times New Roman" w:eastAsia="Times New Roman" w:hAnsi="Times New Roman" w:cs="Times New Roman"/>
          <w:kern w:val="1"/>
          <w:sz w:val="24"/>
          <w:szCs w:val="24"/>
          <w:lang w:eastAsia="ar-SA"/>
        </w:rPr>
        <w:t xml:space="preserve"> </w:t>
      </w:r>
      <w:r w:rsidR="002E6F65" w:rsidRPr="00C862DA">
        <w:rPr>
          <w:rFonts w:ascii="Times New Roman" w:eastAsia="Times New Roman" w:hAnsi="Times New Roman" w:cs="Times New Roman"/>
          <w:kern w:val="1"/>
          <w:sz w:val="24"/>
          <w:szCs w:val="24"/>
          <w:lang w:eastAsia="ar-SA"/>
        </w:rPr>
        <w:t xml:space="preserve">W przypadku wskazania przez Wykonawcę rachunku bankowego innego niż wymieniony w Wykazie podatników VAT o którym mowa w ust. </w:t>
      </w:r>
      <w:r w:rsidR="009548F2" w:rsidRPr="00C862DA">
        <w:rPr>
          <w:rFonts w:ascii="Times New Roman" w:eastAsia="Times New Roman" w:hAnsi="Times New Roman" w:cs="Times New Roman"/>
          <w:kern w:val="1"/>
          <w:sz w:val="24"/>
          <w:szCs w:val="24"/>
          <w:lang w:eastAsia="ar-SA"/>
        </w:rPr>
        <w:t>1</w:t>
      </w:r>
      <w:r w:rsidR="002F090F" w:rsidRPr="00C862DA">
        <w:rPr>
          <w:rFonts w:ascii="Times New Roman" w:eastAsia="Times New Roman" w:hAnsi="Times New Roman" w:cs="Times New Roman"/>
          <w:kern w:val="1"/>
          <w:sz w:val="24"/>
          <w:szCs w:val="24"/>
          <w:lang w:eastAsia="ar-SA"/>
        </w:rPr>
        <w:t>6</w:t>
      </w:r>
      <w:r w:rsidR="002E6F65" w:rsidRPr="00C862DA">
        <w:rPr>
          <w:rFonts w:ascii="Times New Roman" w:eastAsia="Times New Roman" w:hAnsi="Times New Roman" w:cs="Times New Roman"/>
          <w:kern w:val="1"/>
          <w:sz w:val="24"/>
          <w:szCs w:val="24"/>
          <w:lang w:eastAsia="ar-SA"/>
        </w:rPr>
        <w:t>, Zamawiający jest uprawniony do wstrzymania się z zapłatą należnych Wykonawcy kwot, do czasu wskazania przez Wykonawcę jego rachunku figurującego w wyżej wymieni</w:t>
      </w:r>
      <w:r w:rsidR="00B12D38" w:rsidRPr="00C862DA">
        <w:rPr>
          <w:rFonts w:ascii="Times New Roman" w:eastAsia="Times New Roman" w:hAnsi="Times New Roman" w:cs="Times New Roman"/>
          <w:kern w:val="1"/>
          <w:sz w:val="24"/>
          <w:szCs w:val="24"/>
          <w:lang w:eastAsia="ar-SA"/>
        </w:rPr>
        <w:t xml:space="preserve">onym „Wykazie podatników VAT”; </w:t>
      </w:r>
      <w:r w:rsidR="002E6F65" w:rsidRPr="00C862DA">
        <w:rPr>
          <w:rFonts w:ascii="Times New Roman" w:eastAsia="Times New Roman" w:hAnsi="Times New Roman" w:cs="Times New Roman"/>
          <w:kern w:val="1"/>
          <w:sz w:val="24"/>
          <w:szCs w:val="24"/>
          <w:lang w:eastAsia="ar-SA"/>
        </w:rPr>
        <w:t>zaś Wykonawca zwalania Zamawiającego od przyszłej odpowiedzialności związanej z zapłatą po terminie której przyczyną jest niewskazanie przez Wykonawcę z odpowiednim wyprzedzeniem jego rachunku bankowego  widniejącego w  wyżej wymienionym „Wykazie”, w tym za zapłatę odsetek ustawowych/ ustawowych za opóźnienie/ ustawowych za opóźnienie w transakcjach handlowych oraz ze wszelkiej odpowiedzialności odszkodowawczej za opóźnienie w zapłacie, a Zamawiający to zwolnienie przyjmuje.</w:t>
      </w:r>
    </w:p>
    <w:p w:rsidR="002F090F" w:rsidRPr="00C862DA" w:rsidRDefault="002F090F" w:rsidP="002F090F">
      <w:pPr>
        <w:tabs>
          <w:tab w:val="left" w:pos="1890"/>
        </w:tabs>
        <w:suppressAutoHyphens/>
        <w:spacing w:after="120" w:line="240" w:lineRule="auto"/>
        <w:ind w:left="284" w:right="23" w:hanging="284"/>
        <w:jc w:val="both"/>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 xml:space="preserve">18. </w:t>
      </w:r>
      <w:r w:rsidRPr="00C862DA">
        <w:rPr>
          <w:rFonts w:ascii="Times New Roman" w:hAnsi="Times New Roman" w:cs="Times New Roman"/>
          <w:sz w:val="24"/>
          <w:szCs w:val="24"/>
        </w:rPr>
        <w:t>W zakresie dostaw, robót, usług i towarów objętych mechanizmem podzielonej płatności w rozumieniu ustawy z dnia 11 marca 2004 r. o podatku o</w:t>
      </w:r>
      <w:r w:rsidR="00A33CE5">
        <w:rPr>
          <w:rFonts w:ascii="Times New Roman" w:hAnsi="Times New Roman" w:cs="Times New Roman"/>
          <w:sz w:val="24"/>
          <w:szCs w:val="24"/>
        </w:rPr>
        <w:t>d towarów i usług (tj. Dz.U.2024 poz. 36</w:t>
      </w:r>
      <w:r w:rsidRPr="00C862DA">
        <w:rPr>
          <w:rFonts w:ascii="Times New Roman" w:hAnsi="Times New Roman" w:cs="Times New Roman"/>
          <w:sz w:val="24"/>
          <w:szCs w:val="24"/>
        </w:rPr>
        <w:t xml:space="preserve"> ze zm.) zapłata kwoty podatku od towarów i usług z faktury wystawionej przez Wykonawcę, a stanowiącej część jego wynagrodzenia,</w:t>
      </w:r>
      <w:r w:rsidR="000A5DF5">
        <w:rPr>
          <w:rFonts w:ascii="Times New Roman" w:hAnsi="Times New Roman" w:cs="Times New Roman"/>
          <w:sz w:val="24"/>
          <w:szCs w:val="24"/>
        </w:rPr>
        <w:t xml:space="preserve"> nastąpi na jego rachunek VAT o </w:t>
      </w:r>
      <w:r w:rsidRPr="00C862DA">
        <w:rPr>
          <w:rFonts w:ascii="Times New Roman" w:hAnsi="Times New Roman" w:cs="Times New Roman"/>
          <w:sz w:val="24"/>
          <w:szCs w:val="24"/>
        </w:rPr>
        <w:t>jakim mowa w rozdziale 3a ustawy z dnia 29 sierpnia 1997 r.</w:t>
      </w:r>
      <w:r w:rsidR="000A5DF5">
        <w:rPr>
          <w:rFonts w:ascii="Times New Roman" w:hAnsi="Times New Roman" w:cs="Times New Roman"/>
          <w:sz w:val="24"/>
          <w:szCs w:val="24"/>
        </w:rPr>
        <w:t xml:space="preserve"> Prawo bankowe </w:t>
      </w:r>
      <w:r w:rsidR="000A5DF5">
        <w:rPr>
          <w:rFonts w:ascii="Times New Roman" w:hAnsi="Times New Roman" w:cs="Times New Roman"/>
          <w:sz w:val="24"/>
          <w:szCs w:val="24"/>
        </w:rPr>
        <w:br/>
      </w:r>
      <w:r w:rsidR="007366BA">
        <w:rPr>
          <w:rFonts w:ascii="Times New Roman" w:hAnsi="Times New Roman" w:cs="Times New Roman"/>
          <w:sz w:val="24"/>
          <w:szCs w:val="24"/>
        </w:rPr>
        <w:t xml:space="preserve"> </w:t>
      </w:r>
      <w:r w:rsidR="000A5DF5">
        <w:rPr>
          <w:rFonts w:ascii="Times New Roman" w:hAnsi="Times New Roman" w:cs="Times New Roman"/>
          <w:sz w:val="24"/>
          <w:szCs w:val="24"/>
        </w:rPr>
        <w:t>(tj. Dz.U. z </w:t>
      </w:r>
      <w:r w:rsidR="00027AD7">
        <w:rPr>
          <w:rFonts w:ascii="Times New Roman" w:hAnsi="Times New Roman" w:cs="Times New Roman"/>
          <w:sz w:val="24"/>
          <w:szCs w:val="24"/>
        </w:rPr>
        <w:t>2023</w:t>
      </w:r>
      <w:r w:rsidRPr="00C862DA">
        <w:rPr>
          <w:rFonts w:ascii="Times New Roman" w:hAnsi="Times New Roman" w:cs="Times New Roman"/>
          <w:sz w:val="24"/>
          <w:szCs w:val="24"/>
        </w:rPr>
        <w:t xml:space="preserve"> poz. 24</w:t>
      </w:r>
      <w:r w:rsidR="00027AD7">
        <w:rPr>
          <w:rFonts w:ascii="Times New Roman" w:hAnsi="Times New Roman" w:cs="Times New Roman"/>
          <w:sz w:val="24"/>
          <w:szCs w:val="24"/>
        </w:rPr>
        <w:t>81</w:t>
      </w:r>
      <w:r w:rsidRPr="00C862DA">
        <w:rPr>
          <w:rFonts w:ascii="Times New Roman" w:hAnsi="Times New Roman" w:cs="Times New Roman"/>
          <w:sz w:val="24"/>
          <w:szCs w:val="24"/>
        </w:rPr>
        <w:t xml:space="preserve"> zm.). Postanowienia ust. 17 stosuje się odpowiednio.</w:t>
      </w:r>
    </w:p>
    <w:p w:rsidR="00AB0E06" w:rsidRPr="00C862DA" w:rsidRDefault="009548F2" w:rsidP="00145008">
      <w:pPr>
        <w:tabs>
          <w:tab w:val="left" w:pos="1890"/>
        </w:tabs>
        <w:suppressAutoHyphens/>
        <w:spacing w:after="120" w:line="240" w:lineRule="auto"/>
        <w:ind w:left="284" w:right="23" w:hanging="284"/>
        <w:jc w:val="both"/>
        <w:rPr>
          <w:rFonts w:ascii="Times New Roman" w:eastAsia="Times New Roman" w:hAnsi="Times New Roman" w:cs="Times New Roman"/>
          <w:kern w:val="1"/>
          <w:sz w:val="24"/>
          <w:szCs w:val="24"/>
          <w:lang w:eastAsia="ar-SA"/>
        </w:rPr>
      </w:pPr>
      <w:r w:rsidRPr="00C862DA">
        <w:rPr>
          <w:rFonts w:ascii="Times New Roman" w:eastAsia="Times New Roman" w:hAnsi="Times New Roman" w:cs="Times New Roman"/>
          <w:kern w:val="1"/>
          <w:sz w:val="24"/>
          <w:szCs w:val="24"/>
          <w:lang w:eastAsia="ar-SA"/>
        </w:rPr>
        <w:t>1</w:t>
      </w:r>
      <w:r w:rsidR="002F090F" w:rsidRPr="00C862DA">
        <w:rPr>
          <w:rFonts w:ascii="Times New Roman" w:eastAsia="Times New Roman" w:hAnsi="Times New Roman" w:cs="Times New Roman"/>
          <w:kern w:val="1"/>
          <w:sz w:val="24"/>
          <w:szCs w:val="24"/>
          <w:lang w:eastAsia="ar-SA"/>
        </w:rPr>
        <w:t>9</w:t>
      </w:r>
      <w:r w:rsidR="002E6F65" w:rsidRPr="00C862DA">
        <w:rPr>
          <w:rFonts w:ascii="Times New Roman" w:eastAsia="Times New Roman" w:hAnsi="Times New Roman" w:cs="Times New Roman"/>
          <w:kern w:val="1"/>
          <w:sz w:val="24"/>
          <w:szCs w:val="24"/>
          <w:lang w:eastAsia="ar-SA"/>
        </w:rPr>
        <w:t>.</w:t>
      </w:r>
      <w:r w:rsidR="008A2ADB" w:rsidRPr="00C862DA">
        <w:rPr>
          <w:rFonts w:ascii="Times New Roman" w:eastAsia="Times New Roman" w:hAnsi="Times New Roman" w:cs="Times New Roman"/>
          <w:kern w:val="1"/>
          <w:sz w:val="24"/>
          <w:szCs w:val="24"/>
          <w:lang w:eastAsia="ar-SA"/>
        </w:rPr>
        <w:t xml:space="preserve"> </w:t>
      </w:r>
      <w:r w:rsidR="001F1DD1" w:rsidRPr="00C862DA">
        <w:rPr>
          <w:rFonts w:ascii="Times New Roman" w:eastAsia="Times New Roman" w:hAnsi="Times New Roman" w:cs="Times New Roman"/>
          <w:kern w:val="1"/>
          <w:sz w:val="24"/>
          <w:szCs w:val="24"/>
          <w:lang w:eastAsia="ar-SA"/>
        </w:rPr>
        <w:t>Wierzytelności wynikające z niniejszej umowy nie mogą być przelane bez zgody Zamawiającego.</w:t>
      </w:r>
    </w:p>
    <w:p w:rsidR="000D0FE7" w:rsidRPr="00C862DA" w:rsidRDefault="002F090F" w:rsidP="00145008">
      <w:pPr>
        <w:spacing w:line="276" w:lineRule="auto"/>
        <w:ind w:left="284" w:hanging="284"/>
        <w:jc w:val="both"/>
        <w:rPr>
          <w:rFonts w:ascii="Times New Roman" w:hAnsi="Times New Roman" w:cs="Times New Roman"/>
          <w:sz w:val="24"/>
          <w:szCs w:val="24"/>
          <w:shd w:val="clear" w:color="auto" w:fill="FFFFFF"/>
        </w:rPr>
      </w:pPr>
      <w:r w:rsidRPr="00C862DA">
        <w:rPr>
          <w:rFonts w:ascii="Times New Roman" w:hAnsi="Times New Roman" w:cs="Times New Roman"/>
          <w:sz w:val="24"/>
          <w:szCs w:val="24"/>
        </w:rPr>
        <w:t>20</w:t>
      </w:r>
      <w:r w:rsidR="000D0FE7" w:rsidRPr="00C862DA">
        <w:rPr>
          <w:rFonts w:ascii="Times New Roman" w:hAnsi="Times New Roman" w:cs="Times New Roman"/>
          <w:sz w:val="24"/>
          <w:szCs w:val="24"/>
        </w:rPr>
        <w:t xml:space="preserve">. Zgodnie z art. 4 ustawy z dnia 9 listopada 2018 roku o elektronicznym fakturowaniu w zamówieniach publicznych, koncesjach na roboty budowlane lub usługi oraz partnerstwie </w:t>
      </w:r>
      <w:proofErr w:type="spellStart"/>
      <w:r w:rsidR="000D0FE7" w:rsidRPr="00C862DA">
        <w:rPr>
          <w:rFonts w:ascii="Times New Roman" w:hAnsi="Times New Roman" w:cs="Times New Roman"/>
          <w:sz w:val="24"/>
          <w:szCs w:val="24"/>
        </w:rPr>
        <w:t>publiczno</w:t>
      </w:r>
      <w:proofErr w:type="spellEnd"/>
      <w:r w:rsidR="000D0FE7" w:rsidRPr="00C862DA">
        <w:rPr>
          <w:rFonts w:ascii="Times New Roman" w:hAnsi="Times New Roman" w:cs="Times New Roman"/>
          <w:sz w:val="24"/>
          <w:szCs w:val="24"/>
        </w:rPr>
        <w:t xml:space="preserve"> – prywatnym zamawiający informuje, że jest obowiązany do odbierania od wykonawców ustrukturyzowanych faktur elektronicznych przesłanych za pośrednictwem platformy PEF. </w:t>
      </w:r>
    </w:p>
    <w:p w:rsidR="00E57C80" w:rsidRPr="00C862DA" w:rsidRDefault="002F090F" w:rsidP="00145008">
      <w:pPr>
        <w:tabs>
          <w:tab w:val="left" w:pos="1890"/>
        </w:tabs>
        <w:suppressAutoHyphens/>
        <w:spacing w:after="120" w:line="240" w:lineRule="auto"/>
        <w:ind w:left="284" w:right="23" w:hanging="284"/>
        <w:jc w:val="both"/>
        <w:rPr>
          <w:rFonts w:ascii="Times New Roman" w:eastAsia="Times New Roman" w:hAnsi="Times New Roman" w:cs="Times New Roman"/>
          <w:kern w:val="1"/>
          <w:sz w:val="24"/>
          <w:szCs w:val="24"/>
          <w:lang w:eastAsia="ar-SA"/>
        </w:rPr>
      </w:pPr>
      <w:r w:rsidRPr="00C862DA">
        <w:rPr>
          <w:rFonts w:ascii="Times New Roman" w:hAnsi="Times New Roman" w:cs="Times New Roman"/>
          <w:sz w:val="24"/>
          <w:szCs w:val="24"/>
        </w:rPr>
        <w:t>21</w:t>
      </w:r>
      <w:r w:rsidR="000D0FE7" w:rsidRPr="00C862DA">
        <w:rPr>
          <w:rFonts w:ascii="Times New Roman" w:hAnsi="Times New Roman" w:cs="Times New Roman"/>
          <w:sz w:val="24"/>
          <w:szCs w:val="24"/>
        </w:rPr>
        <w:t>. W przypadku zamiaru złożenia ustrukturyzowanej faktury wykonawca proszony jest o poinformowanie zamawiającego o swoim zamiarze w terminie 7 dni przed terminem jej złożenia. Zamawiający niezwłocznie przekaże wykonawcy informacje o numerze konta na platformie PEF.</w:t>
      </w:r>
    </w:p>
    <w:p w:rsidR="00E57C80" w:rsidRPr="00396C32" w:rsidRDefault="00E57C80" w:rsidP="009548F2">
      <w:pPr>
        <w:tabs>
          <w:tab w:val="left" w:pos="1890"/>
        </w:tabs>
        <w:suppressAutoHyphens/>
        <w:spacing w:after="120" w:line="240" w:lineRule="auto"/>
        <w:ind w:right="23"/>
        <w:jc w:val="both"/>
        <w:rPr>
          <w:rFonts w:ascii="Times New Roman" w:eastAsia="Times New Roman" w:hAnsi="Times New Roman" w:cs="Times New Roman"/>
          <w:color w:val="FF0000"/>
          <w:kern w:val="1"/>
          <w:sz w:val="24"/>
          <w:szCs w:val="24"/>
          <w:lang w:eastAsia="ar-SA"/>
        </w:rPr>
      </w:pPr>
    </w:p>
    <w:p w:rsidR="00AB0E06" w:rsidRPr="00C862DA" w:rsidRDefault="009548F2" w:rsidP="006234FD">
      <w:pPr>
        <w:tabs>
          <w:tab w:val="left" w:pos="0"/>
        </w:tabs>
        <w:suppressAutoHyphens/>
        <w:spacing w:after="0" w:line="240" w:lineRule="auto"/>
        <w:jc w:val="center"/>
        <w:rPr>
          <w:rFonts w:ascii="Times New Roman" w:eastAsia="Times New Roman" w:hAnsi="Times New Roman" w:cs="Times New Roman"/>
          <w:sz w:val="24"/>
          <w:szCs w:val="24"/>
          <w:lang w:eastAsia="ar-SA"/>
        </w:rPr>
      </w:pPr>
      <w:r w:rsidRPr="00C862DA">
        <w:rPr>
          <w:rFonts w:ascii="Times New Roman" w:eastAsia="Times New Roman" w:hAnsi="Times New Roman" w:cs="Times New Roman"/>
          <w:sz w:val="24"/>
          <w:szCs w:val="24"/>
          <w:lang w:eastAsia="ar-SA"/>
        </w:rPr>
        <w:t>§ 9</w:t>
      </w:r>
    </w:p>
    <w:p w:rsidR="001437A4" w:rsidRPr="00C862DA" w:rsidRDefault="00CC6477" w:rsidP="006234FD">
      <w:pPr>
        <w:pStyle w:val="Tekstpodstawowy"/>
        <w:tabs>
          <w:tab w:val="left" w:pos="0"/>
        </w:tabs>
        <w:spacing w:after="120"/>
        <w:ind w:right="20"/>
        <w:jc w:val="both"/>
        <w:rPr>
          <w:b w:val="0"/>
          <w:bCs w:val="0"/>
          <w:sz w:val="24"/>
          <w:szCs w:val="24"/>
        </w:rPr>
      </w:pPr>
      <w:r w:rsidRPr="00C862DA">
        <w:rPr>
          <w:b w:val="0"/>
          <w:bCs w:val="0"/>
          <w:sz w:val="24"/>
          <w:szCs w:val="24"/>
        </w:rPr>
        <w:t xml:space="preserve">1. </w:t>
      </w:r>
      <w:r w:rsidR="001437A4" w:rsidRPr="00C862DA">
        <w:rPr>
          <w:b w:val="0"/>
          <w:bCs w:val="0"/>
          <w:sz w:val="24"/>
          <w:szCs w:val="24"/>
        </w:rPr>
        <w:t>Wykonawca zobowiązuje się, do:</w:t>
      </w:r>
    </w:p>
    <w:p w:rsidR="00CC6477" w:rsidRPr="00273E26" w:rsidRDefault="00145008" w:rsidP="00145008">
      <w:pPr>
        <w:pStyle w:val="Tekstpodstawowy"/>
        <w:tabs>
          <w:tab w:val="left" w:pos="567"/>
        </w:tabs>
        <w:suppressAutoHyphens w:val="0"/>
        <w:autoSpaceDE w:val="0"/>
        <w:autoSpaceDN w:val="0"/>
        <w:spacing w:after="100"/>
        <w:ind w:left="567" w:right="20" w:hanging="283"/>
        <w:jc w:val="both"/>
        <w:rPr>
          <w:rFonts w:eastAsia="Calibri"/>
          <w:b w:val="0"/>
          <w:sz w:val="24"/>
          <w:szCs w:val="24"/>
        </w:rPr>
      </w:pPr>
      <w:r w:rsidRPr="00C862DA">
        <w:rPr>
          <w:b w:val="0"/>
          <w:sz w:val="24"/>
          <w:szCs w:val="24"/>
          <w:bdr w:val="none" w:sz="0" w:space="0" w:color="auto" w:frame="1"/>
          <w:shd w:val="clear" w:color="auto" w:fill="FFFFFF"/>
        </w:rPr>
        <w:t>1)</w:t>
      </w:r>
      <w:r w:rsidR="009260B5" w:rsidRPr="00C862DA">
        <w:rPr>
          <w:b w:val="0"/>
          <w:sz w:val="24"/>
          <w:szCs w:val="24"/>
          <w:bdr w:val="none" w:sz="0" w:space="0" w:color="auto" w:frame="1"/>
          <w:shd w:val="clear" w:color="auto" w:fill="FFFFFF"/>
        </w:rPr>
        <w:t xml:space="preserve"> z</w:t>
      </w:r>
      <w:r w:rsidR="00CC6477" w:rsidRPr="00C862DA">
        <w:rPr>
          <w:b w:val="0"/>
          <w:sz w:val="24"/>
          <w:szCs w:val="24"/>
          <w:bdr w:val="none" w:sz="0" w:space="0" w:color="auto" w:frame="1"/>
          <w:shd w:val="clear" w:color="auto" w:fill="FFFFFF"/>
        </w:rPr>
        <w:t>atrudnienia na podstawie umowy o pracę w rozumieniu przepisów ustawy z 26.06.1974 – Kodeks pracy (Dz.U. z 202</w:t>
      </w:r>
      <w:r w:rsidR="00A33CE5">
        <w:rPr>
          <w:b w:val="0"/>
          <w:sz w:val="24"/>
          <w:szCs w:val="24"/>
          <w:bdr w:val="none" w:sz="0" w:space="0" w:color="auto" w:frame="1"/>
          <w:shd w:val="clear" w:color="auto" w:fill="FFFFFF"/>
        </w:rPr>
        <w:t>3</w:t>
      </w:r>
      <w:r w:rsidR="00CC6477" w:rsidRPr="00C862DA">
        <w:rPr>
          <w:b w:val="0"/>
          <w:sz w:val="24"/>
          <w:szCs w:val="24"/>
          <w:bdr w:val="none" w:sz="0" w:space="0" w:color="auto" w:frame="1"/>
          <w:shd w:val="clear" w:color="auto" w:fill="FFFFFF"/>
        </w:rPr>
        <w:t xml:space="preserve"> r., poz. </w:t>
      </w:r>
      <w:r w:rsidR="00A33CE5">
        <w:rPr>
          <w:b w:val="0"/>
          <w:sz w:val="24"/>
          <w:szCs w:val="24"/>
          <w:bdr w:val="none" w:sz="0" w:space="0" w:color="auto" w:frame="1"/>
          <w:shd w:val="clear" w:color="auto" w:fill="FFFFFF"/>
        </w:rPr>
        <w:t>1465</w:t>
      </w:r>
      <w:r w:rsidR="004D219C" w:rsidRPr="00C862DA">
        <w:rPr>
          <w:b w:val="0"/>
          <w:sz w:val="24"/>
          <w:szCs w:val="24"/>
          <w:bdr w:val="none" w:sz="0" w:space="0" w:color="auto" w:frame="1"/>
          <w:shd w:val="clear" w:color="auto" w:fill="FFFFFF"/>
        </w:rPr>
        <w:t xml:space="preserve"> </w:t>
      </w:r>
      <w:r w:rsidR="00CC6477" w:rsidRPr="00C862DA">
        <w:rPr>
          <w:b w:val="0"/>
          <w:sz w:val="24"/>
          <w:szCs w:val="24"/>
          <w:bdr w:val="none" w:sz="0" w:space="0" w:color="auto" w:frame="1"/>
          <w:shd w:val="clear" w:color="auto" w:fill="FFFFFF"/>
        </w:rPr>
        <w:t xml:space="preserve">ze </w:t>
      </w:r>
      <w:proofErr w:type="spellStart"/>
      <w:r w:rsidR="00CC6477" w:rsidRPr="00C862DA">
        <w:rPr>
          <w:b w:val="0"/>
          <w:sz w:val="24"/>
          <w:szCs w:val="24"/>
          <w:bdr w:val="none" w:sz="0" w:space="0" w:color="auto" w:frame="1"/>
          <w:shd w:val="clear" w:color="auto" w:fill="FFFFFF"/>
        </w:rPr>
        <w:t>zm</w:t>
      </w:r>
      <w:proofErr w:type="spellEnd"/>
      <w:r w:rsidR="00CC6477" w:rsidRPr="00C862DA">
        <w:rPr>
          <w:b w:val="0"/>
          <w:sz w:val="24"/>
          <w:szCs w:val="24"/>
          <w:bdr w:val="none" w:sz="0" w:space="0" w:color="auto" w:frame="1"/>
          <w:shd w:val="clear" w:color="auto" w:fill="FFFFFF"/>
        </w:rPr>
        <w:t xml:space="preserve">), przez cały okres realizacji umowy, </w:t>
      </w:r>
      <w:r w:rsidR="00CC6477" w:rsidRPr="00C862DA">
        <w:rPr>
          <w:b w:val="0"/>
          <w:sz w:val="24"/>
          <w:szCs w:val="24"/>
        </w:rPr>
        <w:t xml:space="preserve">osób wykonujących czynności w zakresie realizacji zamówienia tj. </w:t>
      </w:r>
      <w:r w:rsidR="00273E26" w:rsidRPr="00273E26">
        <w:rPr>
          <w:rFonts w:cs="Calibri"/>
          <w:b w:val="0"/>
          <w:sz w:val="24"/>
          <w:szCs w:val="24"/>
        </w:rPr>
        <w:t>monterów instalacji i urządzeń oświetlenia</w:t>
      </w:r>
      <w:r w:rsidR="009260B5" w:rsidRPr="00273E26">
        <w:rPr>
          <w:rFonts w:eastAsia="Calibri"/>
          <w:b w:val="0"/>
          <w:sz w:val="24"/>
          <w:szCs w:val="24"/>
        </w:rPr>
        <w:t>,</w:t>
      </w:r>
    </w:p>
    <w:p w:rsidR="00CC6477" w:rsidRPr="00C862DA" w:rsidRDefault="009260B5" w:rsidP="00145008">
      <w:pPr>
        <w:pStyle w:val="Tekstpodstawowy"/>
        <w:tabs>
          <w:tab w:val="left" w:pos="567"/>
        </w:tabs>
        <w:suppressAutoHyphens w:val="0"/>
        <w:autoSpaceDE w:val="0"/>
        <w:autoSpaceDN w:val="0"/>
        <w:spacing w:after="100"/>
        <w:ind w:left="567" w:right="20" w:hanging="284"/>
        <w:jc w:val="both"/>
        <w:rPr>
          <w:b w:val="0"/>
          <w:sz w:val="24"/>
          <w:szCs w:val="24"/>
        </w:rPr>
      </w:pPr>
      <w:r w:rsidRPr="00C862DA">
        <w:rPr>
          <w:b w:val="0"/>
          <w:sz w:val="24"/>
          <w:szCs w:val="24"/>
          <w:bdr w:val="none" w:sz="0" w:space="0" w:color="auto" w:frame="1"/>
          <w:shd w:val="clear" w:color="auto" w:fill="FFFFFF"/>
        </w:rPr>
        <w:t>2</w:t>
      </w:r>
      <w:r w:rsidR="00145008" w:rsidRPr="00C862DA">
        <w:rPr>
          <w:b w:val="0"/>
          <w:sz w:val="24"/>
          <w:szCs w:val="24"/>
          <w:bdr w:val="none" w:sz="0" w:space="0" w:color="auto" w:frame="1"/>
          <w:shd w:val="clear" w:color="auto" w:fill="FFFFFF"/>
        </w:rPr>
        <w:t>)</w:t>
      </w:r>
      <w:r w:rsidRPr="00C862DA">
        <w:rPr>
          <w:b w:val="0"/>
          <w:sz w:val="24"/>
          <w:szCs w:val="24"/>
          <w:bdr w:val="none" w:sz="0" w:space="0" w:color="auto" w:frame="1"/>
          <w:shd w:val="clear" w:color="auto" w:fill="FFFFFF"/>
        </w:rPr>
        <w:t xml:space="preserve"> z</w:t>
      </w:r>
      <w:r w:rsidR="00CC6477" w:rsidRPr="00C862DA">
        <w:rPr>
          <w:b w:val="0"/>
          <w:sz w:val="24"/>
          <w:szCs w:val="24"/>
          <w:bdr w:val="none" w:sz="0" w:space="0" w:color="auto" w:frame="1"/>
          <w:shd w:val="clear" w:color="auto" w:fill="FFFFFF"/>
        </w:rPr>
        <w:t>łożenia najpóźniej w dniu przekazania placu budowy</w:t>
      </w:r>
      <w:r w:rsidR="00CC6477" w:rsidRPr="00C862DA">
        <w:rPr>
          <w:b w:val="0"/>
          <w:sz w:val="24"/>
          <w:szCs w:val="24"/>
        </w:rPr>
        <w:t xml:space="preserve">, oświadczenia, że osoby wykonujące czynności, o których mowa w pkt 1 będą w okresie realizacji zamówienia zatrudnione na podstawie umowy o pracę w rozumieniu przepisów ustawy z dnia 26 czerwca 1974 r. – Kodeks pracy, z uwzględnieniem minimalnego wynagrodzenia za </w:t>
      </w:r>
      <w:r w:rsidR="00CC6477" w:rsidRPr="00C862DA">
        <w:rPr>
          <w:b w:val="0"/>
          <w:sz w:val="24"/>
          <w:szCs w:val="24"/>
        </w:rPr>
        <w:lastRenderedPageBreak/>
        <w:t>pracę</w:t>
      </w:r>
      <w:r w:rsidR="00CC6477" w:rsidRPr="00C862DA">
        <w:rPr>
          <w:b w:val="0"/>
          <w:sz w:val="24"/>
          <w:szCs w:val="24"/>
          <w:shd w:val="clear" w:color="auto" w:fill="FFFFFF"/>
        </w:rPr>
        <w:t xml:space="preserve"> o którym mowa w ustawie z dnia 10 października 2002 r. o minimalnym wynagrodzeniu za pracę (tj. Dz. U. z 2020 r. poz. 2207)</w:t>
      </w:r>
      <w:r w:rsidR="00B752A8">
        <w:rPr>
          <w:b w:val="0"/>
          <w:sz w:val="24"/>
          <w:szCs w:val="24"/>
        </w:rPr>
        <w:t>.</w:t>
      </w:r>
      <w:r w:rsidR="00B752A8" w:rsidRPr="00B752A8">
        <w:rPr>
          <w:rFonts w:asciiTheme="minorHAnsi" w:hAnsiTheme="minorHAnsi" w:cstheme="minorHAnsi"/>
          <w:sz w:val="24"/>
          <w:szCs w:val="24"/>
        </w:rPr>
        <w:t xml:space="preserve"> </w:t>
      </w:r>
      <w:r w:rsidR="00B752A8" w:rsidRPr="00B752A8">
        <w:rPr>
          <w:b w:val="0"/>
          <w:sz w:val="24"/>
          <w:szCs w:val="24"/>
        </w:rPr>
        <w:t>Oświadczenie to powinno zawierać w szczególności: dokładne określenie podmiotu składającego oświadczenie, datę złożenia oświadczenia, wskazanie, że wymagane czynności wykonują osoby zatrudnione na podstawie umowy o pracę wraz ze wskazaniem liczby tych osób, rodzaju umowy o pracę i wymiaru etatu oraz podpis osoby uprawnionej do złożenia oświadczenia w imieniu wykonawcy lub podwykonawcy.</w:t>
      </w:r>
    </w:p>
    <w:p w:rsidR="00CC6477" w:rsidRPr="00C862DA" w:rsidRDefault="009260B5" w:rsidP="00145008">
      <w:pPr>
        <w:pStyle w:val="Tekstpodstawowy"/>
        <w:tabs>
          <w:tab w:val="left" w:pos="567"/>
        </w:tabs>
        <w:spacing w:after="100"/>
        <w:ind w:left="567" w:hanging="284"/>
        <w:jc w:val="both"/>
        <w:rPr>
          <w:b w:val="0"/>
          <w:sz w:val="24"/>
          <w:szCs w:val="24"/>
          <w:bdr w:val="none" w:sz="0" w:space="0" w:color="auto" w:frame="1"/>
          <w:shd w:val="clear" w:color="auto" w:fill="FFFFFF"/>
        </w:rPr>
      </w:pPr>
      <w:r w:rsidRPr="00C862DA">
        <w:rPr>
          <w:b w:val="0"/>
          <w:sz w:val="24"/>
          <w:szCs w:val="24"/>
        </w:rPr>
        <w:t>3</w:t>
      </w:r>
      <w:r w:rsidR="00145008" w:rsidRPr="00C862DA">
        <w:rPr>
          <w:b w:val="0"/>
          <w:sz w:val="24"/>
          <w:szCs w:val="24"/>
        </w:rPr>
        <w:t>)</w:t>
      </w:r>
      <w:r w:rsidRPr="00C862DA">
        <w:rPr>
          <w:b w:val="0"/>
          <w:sz w:val="24"/>
          <w:szCs w:val="24"/>
        </w:rPr>
        <w:t xml:space="preserve"> u</w:t>
      </w:r>
      <w:r w:rsidR="00CC6477" w:rsidRPr="00C862DA">
        <w:rPr>
          <w:b w:val="0"/>
          <w:sz w:val="24"/>
          <w:szCs w:val="24"/>
        </w:rPr>
        <w:t>dostępnienia na każde żądanie Zamawiającego, celem kontroli wymogu zatrudnienia,</w:t>
      </w:r>
      <w:r w:rsidR="00CC6477" w:rsidRPr="00C862DA">
        <w:rPr>
          <w:b w:val="0"/>
          <w:sz w:val="24"/>
          <w:szCs w:val="24"/>
          <w:bdr w:val="none" w:sz="0" w:space="0" w:color="auto" w:frame="1"/>
          <w:shd w:val="clear" w:color="auto" w:fill="FFFFFF"/>
        </w:rPr>
        <w:t xml:space="preserve"> o którym</w:t>
      </w:r>
      <w:r w:rsidRPr="00C862DA">
        <w:rPr>
          <w:b w:val="0"/>
          <w:sz w:val="24"/>
          <w:szCs w:val="24"/>
          <w:bdr w:val="none" w:sz="0" w:space="0" w:color="auto" w:frame="1"/>
          <w:shd w:val="clear" w:color="auto" w:fill="FFFFFF"/>
        </w:rPr>
        <w:t xml:space="preserve"> mowa w pkt 1:</w:t>
      </w:r>
      <w:r w:rsidR="00CC6477" w:rsidRPr="00C862DA">
        <w:rPr>
          <w:b w:val="0"/>
          <w:sz w:val="24"/>
          <w:szCs w:val="24"/>
          <w:bdr w:val="none" w:sz="0" w:space="0" w:color="auto" w:frame="1"/>
          <w:shd w:val="clear" w:color="auto" w:fill="FFFFFF"/>
        </w:rPr>
        <w:t xml:space="preserve"> </w:t>
      </w:r>
    </w:p>
    <w:p w:rsidR="00CC6477" w:rsidRPr="00C862DA" w:rsidRDefault="00CC6477" w:rsidP="00145008">
      <w:pPr>
        <w:shd w:val="clear" w:color="auto" w:fill="FFFFFF"/>
        <w:spacing w:line="240" w:lineRule="auto"/>
        <w:ind w:left="851" w:hanging="284"/>
        <w:rPr>
          <w:rFonts w:ascii="Times New Roman" w:eastAsia="Times New Roman" w:hAnsi="Times New Roman" w:cs="Times New Roman"/>
          <w:sz w:val="24"/>
          <w:szCs w:val="24"/>
          <w:lang w:eastAsia="pl-PL"/>
        </w:rPr>
      </w:pPr>
      <w:r w:rsidRPr="00C862DA">
        <w:rPr>
          <w:rFonts w:ascii="Times New Roman" w:eastAsia="Times New Roman" w:hAnsi="Times New Roman" w:cs="Times New Roman"/>
          <w:sz w:val="24"/>
          <w:szCs w:val="24"/>
          <w:lang w:eastAsia="pl-PL"/>
        </w:rPr>
        <w:t>a) oświadczenia zatrudnionego pracownika,</w:t>
      </w:r>
    </w:p>
    <w:p w:rsidR="00CC6477" w:rsidRPr="00C862DA" w:rsidRDefault="00CC6477" w:rsidP="00145008">
      <w:pPr>
        <w:shd w:val="clear" w:color="auto" w:fill="FFFFFF"/>
        <w:spacing w:line="240" w:lineRule="auto"/>
        <w:ind w:left="851" w:hanging="284"/>
        <w:rPr>
          <w:rFonts w:ascii="Times New Roman" w:eastAsia="Times New Roman" w:hAnsi="Times New Roman" w:cs="Times New Roman"/>
          <w:sz w:val="24"/>
          <w:szCs w:val="24"/>
          <w:lang w:eastAsia="pl-PL"/>
        </w:rPr>
      </w:pPr>
      <w:r w:rsidRPr="00C862DA">
        <w:rPr>
          <w:rFonts w:ascii="Times New Roman" w:eastAsia="Times New Roman" w:hAnsi="Times New Roman" w:cs="Times New Roman"/>
          <w:sz w:val="24"/>
          <w:szCs w:val="24"/>
          <w:lang w:eastAsia="pl-PL"/>
        </w:rPr>
        <w:t>b) oświadczenia wykonawcy lub podwykonawcy o zatrudnieniu pracownika na podstawie umowy o pracę,</w:t>
      </w:r>
    </w:p>
    <w:p w:rsidR="00CC6477" w:rsidRPr="00C862DA" w:rsidRDefault="00CC6477" w:rsidP="00145008">
      <w:pPr>
        <w:shd w:val="clear" w:color="auto" w:fill="FFFFFF"/>
        <w:spacing w:line="240" w:lineRule="auto"/>
        <w:ind w:left="851" w:hanging="284"/>
        <w:rPr>
          <w:rFonts w:ascii="Times New Roman" w:eastAsia="Times New Roman" w:hAnsi="Times New Roman" w:cs="Times New Roman"/>
          <w:sz w:val="24"/>
          <w:szCs w:val="24"/>
          <w:lang w:eastAsia="pl-PL"/>
        </w:rPr>
      </w:pPr>
      <w:r w:rsidRPr="00C862DA">
        <w:rPr>
          <w:rFonts w:ascii="Times New Roman" w:eastAsia="Times New Roman" w:hAnsi="Times New Roman" w:cs="Times New Roman"/>
          <w:sz w:val="24"/>
          <w:szCs w:val="24"/>
          <w:lang w:eastAsia="pl-PL"/>
        </w:rPr>
        <w:t>c) poświadczonej za zgodność z oryginałem kopii umowy o pracę zatrudnionego pracownika,</w:t>
      </w:r>
    </w:p>
    <w:p w:rsidR="00CC6477" w:rsidRPr="00C862DA" w:rsidRDefault="00CC6477" w:rsidP="00145008">
      <w:pPr>
        <w:shd w:val="clear" w:color="auto" w:fill="FFFFFF"/>
        <w:spacing w:line="240" w:lineRule="auto"/>
        <w:ind w:left="851" w:hanging="284"/>
        <w:rPr>
          <w:rFonts w:ascii="Times New Roman" w:eastAsia="Times New Roman" w:hAnsi="Times New Roman" w:cs="Times New Roman"/>
          <w:sz w:val="24"/>
          <w:szCs w:val="24"/>
          <w:lang w:eastAsia="pl-PL"/>
        </w:rPr>
      </w:pPr>
      <w:r w:rsidRPr="00C862DA">
        <w:rPr>
          <w:rFonts w:ascii="Times New Roman" w:eastAsia="Times New Roman" w:hAnsi="Times New Roman" w:cs="Times New Roman"/>
          <w:sz w:val="24"/>
          <w:szCs w:val="24"/>
          <w:lang w:eastAsia="pl-PL"/>
        </w:rPr>
        <w:t>d) innych dokumentów</w:t>
      </w:r>
      <w:r w:rsidR="009260B5" w:rsidRPr="00C862DA">
        <w:rPr>
          <w:rFonts w:ascii="Times New Roman" w:eastAsia="Times New Roman" w:hAnsi="Times New Roman" w:cs="Times New Roman"/>
          <w:sz w:val="24"/>
          <w:szCs w:val="24"/>
          <w:lang w:eastAsia="pl-PL"/>
        </w:rPr>
        <w:t>,</w:t>
      </w:r>
    </w:p>
    <w:p w:rsidR="002F090F" w:rsidRPr="00C862DA" w:rsidRDefault="00CC6477" w:rsidP="002F090F">
      <w:pPr>
        <w:suppressAutoHyphens/>
        <w:spacing w:after="120" w:line="240" w:lineRule="auto"/>
        <w:ind w:left="567" w:right="23" w:hanging="283"/>
        <w:jc w:val="both"/>
        <w:rPr>
          <w:rFonts w:ascii="Times New Roman" w:eastAsia="Times New Roman" w:hAnsi="Times New Roman" w:cs="Times New Roman"/>
          <w:sz w:val="24"/>
          <w:szCs w:val="24"/>
          <w:lang w:eastAsia="pl-PL"/>
        </w:rPr>
      </w:pPr>
      <w:r w:rsidRPr="00C862DA">
        <w:rPr>
          <w:rFonts w:ascii="Times New Roman" w:eastAsia="Times New Roman" w:hAnsi="Times New Roman" w:cs="Times New Roman"/>
          <w:sz w:val="24"/>
          <w:szCs w:val="24"/>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2F090F" w:rsidRDefault="002F090F" w:rsidP="002F090F">
      <w:pPr>
        <w:suppressAutoHyphens/>
        <w:spacing w:after="120" w:line="240" w:lineRule="auto"/>
        <w:ind w:left="567" w:right="23" w:hanging="283"/>
        <w:jc w:val="both"/>
        <w:rPr>
          <w:rFonts w:ascii="Times New Roman" w:hAnsi="Times New Roman" w:cs="Times New Roman"/>
          <w:sz w:val="24"/>
          <w:szCs w:val="24"/>
        </w:rPr>
      </w:pPr>
      <w:r w:rsidRPr="00946BAE">
        <w:rPr>
          <w:rFonts w:ascii="Times New Roman" w:eastAsia="Times New Roman" w:hAnsi="Times New Roman" w:cs="Times New Roman"/>
          <w:sz w:val="24"/>
          <w:szCs w:val="24"/>
          <w:lang w:eastAsia="pl-PL"/>
        </w:rPr>
        <w:t xml:space="preserve">2. </w:t>
      </w:r>
      <w:r w:rsidRPr="00946BAE">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rsidR="00B752A8" w:rsidRPr="00B752A8" w:rsidRDefault="00B752A8" w:rsidP="002F090F">
      <w:pPr>
        <w:suppressAutoHyphens/>
        <w:spacing w:after="120" w:line="240" w:lineRule="auto"/>
        <w:ind w:left="567" w:right="23" w:hanging="283"/>
        <w:jc w:val="both"/>
        <w:rPr>
          <w:rFonts w:ascii="Times New Roman" w:eastAsia="Times New Roman" w:hAnsi="Times New Roman" w:cs="Times New Roman"/>
          <w:sz w:val="24"/>
          <w:szCs w:val="24"/>
          <w:lang w:eastAsia="pl-PL"/>
        </w:rPr>
      </w:pPr>
      <w:r w:rsidRPr="00B752A8">
        <w:rPr>
          <w:rFonts w:ascii="Times New Roman" w:eastAsia="Times New Roman" w:hAnsi="Times New Roman" w:cs="Times New Roman"/>
          <w:sz w:val="24"/>
          <w:szCs w:val="24"/>
          <w:lang w:eastAsia="pl-PL"/>
        </w:rPr>
        <w:t xml:space="preserve">3. </w:t>
      </w:r>
      <w:r w:rsidRPr="00B752A8">
        <w:rPr>
          <w:rFonts w:ascii="Times New Roman" w:hAnsi="Times New Roman" w:cs="Times New Roman"/>
          <w:color w:val="000000"/>
          <w:sz w:val="24"/>
          <w:szCs w:val="24"/>
          <w:shd w:val="clear" w:color="auto" w:fill="FFFFFF"/>
        </w:rPr>
        <w:t>Wykonawca jest zobowiązany zawrzeć w każdej umowie o podwykonawstwo stosowne zapisy zobowiązujące podwykonawców do zatrudnienia na umowę o pracę wszystkie osoby</w:t>
      </w:r>
      <w:r w:rsidRPr="00B752A8">
        <w:rPr>
          <w:rFonts w:ascii="Times New Roman" w:hAnsi="Times New Roman" w:cs="Times New Roman"/>
          <w:sz w:val="24"/>
          <w:szCs w:val="24"/>
        </w:rPr>
        <w:t xml:space="preserve"> wykonujące czynności, o których mowa w </w:t>
      </w:r>
      <w:r>
        <w:rPr>
          <w:rFonts w:ascii="Times New Roman" w:hAnsi="Times New Roman" w:cs="Times New Roman"/>
          <w:sz w:val="24"/>
          <w:szCs w:val="24"/>
        </w:rPr>
        <w:t>pkt</w:t>
      </w:r>
      <w:r w:rsidRPr="00B752A8">
        <w:rPr>
          <w:rFonts w:ascii="Times New Roman" w:hAnsi="Times New Roman" w:cs="Times New Roman"/>
          <w:sz w:val="24"/>
          <w:szCs w:val="24"/>
        </w:rPr>
        <w:t xml:space="preserve"> 1</w:t>
      </w:r>
      <w:r w:rsidRPr="00B752A8">
        <w:rPr>
          <w:rFonts w:ascii="Times New Roman" w:hAnsi="Times New Roman" w:cs="Times New Roman"/>
          <w:color w:val="000000"/>
          <w:sz w:val="24"/>
          <w:szCs w:val="24"/>
          <w:shd w:val="clear" w:color="auto" w:fill="FFFFFF"/>
        </w:rPr>
        <w:t>.</w:t>
      </w:r>
    </w:p>
    <w:p w:rsidR="00AB0E06" w:rsidRPr="00946BAE" w:rsidRDefault="00AB0E06" w:rsidP="006234FD">
      <w:pPr>
        <w:widowControl w:val="0"/>
        <w:suppressAutoHyphens/>
        <w:spacing w:after="120" w:line="240" w:lineRule="auto"/>
        <w:ind w:right="23"/>
        <w:jc w:val="center"/>
        <w:textAlignment w:val="baseline"/>
        <w:rPr>
          <w:rFonts w:ascii="Times New Roman" w:eastAsia="Arial Unicode MS" w:hAnsi="Times New Roman" w:cs="Times New Roman"/>
          <w:sz w:val="24"/>
          <w:szCs w:val="24"/>
          <w:lang w:eastAsia="pl-PL"/>
        </w:rPr>
      </w:pPr>
    </w:p>
    <w:p w:rsidR="00AB0E06" w:rsidRPr="00946BAE" w:rsidRDefault="009548F2" w:rsidP="006234FD">
      <w:pPr>
        <w:widowControl w:val="0"/>
        <w:suppressAutoHyphens/>
        <w:spacing w:after="120" w:line="240" w:lineRule="auto"/>
        <w:ind w:right="23"/>
        <w:jc w:val="center"/>
        <w:textAlignment w:val="baseline"/>
        <w:rPr>
          <w:rFonts w:ascii="Times New Roman" w:eastAsia="Arial Unicode MS" w:hAnsi="Times New Roman" w:cs="Times New Roman"/>
          <w:sz w:val="24"/>
          <w:szCs w:val="24"/>
          <w:lang w:eastAsia="pl-PL"/>
        </w:rPr>
      </w:pPr>
      <w:r w:rsidRPr="00946BAE">
        <w:rPr>
          <w:rFonts w:ascii="Times New Roman" w:eastAsia="Arial Unicode MS" w:hAnsi="Times New Roman" w:cs="Times New Roman"/>
          <w:sz w:val="24"/>
          <w:szCs w:val="24"/>
          <w:lang w:eastAsia="pl-PL"/>
        </w:rPr>
        <w:t>§ 10</w:t>
      </w:r>
    </w:p>
    <w:p w:rsidR="00A82C15" w:rsidRPr="00946BAE" w:rsidRDefault="00A82C15" w:rsidP="00A82C15">
      <w:pPr>
        <w:widowControl w:val="0"/>
        <w:suppressAutoHyphens/>
        <w:spacing w:after="120" w:line="240" w:lineRule="auto"/>
        <w:ind w:right="23"/>
        <w:jc w:val="both"/>
        <w:textAlignment w:val="baseline"/>
        <w:rPr>
          <w:rFonts w:ascii="Times New Roman" w:eastAsia="Arial Unicode MS" w:hAnsi="Times New Roman" w:cs="Times New Roman"/>
          <w:sz w:val="24"/>
          <w:szCs w:val="24"/>
          <w:lang w:eastAsia="pl-PL"/>
        </w:rPr>
      </w:pPr>
      <w:r w:rsidRPr="00946BAE">
        <w:rPr>
          <w:rFonts w:ascii="Times New Roman" w:eastAsia="Arial Unicode MS" w:hAnsi="Times New Roman" w:cs="Times New Roman"/>
          <w:sz w:val="24"/>
          <w:szCs w:val="24"/>
          <w:lang w:eastAsia="pl-PL"/>
        </w:rPr>
        <w:t>1. Do obowiązków Zamawiającego należy:</w:t>
      </w:r>
    </w:p>
    <w:p w:rsidR="00A82C15" w:rsidRPr="00946BAE" w:rsidRDefault="009548F2"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sz w:val="24"/>
          <w:szCs w:val="24"/>
          <w:lang w:eastAsia="pl-PL"/>
        </w:rPr>
      </w:pPr>
      <w:r w:rsidRPr="00946BAE">
        <w:rPr>
          <w:rFonts w:ascii="Times New Roman" w:eastAsia="Arial Unicode MS" w:hAnsi="Times New Roman" w:cs="Times New Roman"/>
          <w:sz w:val="24"/>
          <w:szCs w:val="24"/>
          <w:lang w:eastAsia="pl-PL"/>
        </w:rPr>
        <w:t>1</w:t>
      </w:r>
      <w:r w:rsidR="00A82C15" w:rsidRPr="00946BAE">
        <w:rPr>
          <w:rFonts w:ascii="Times New Roman" w:eastAsia="Arial Unicode MS" w:hAnsi="Times New Roman" w:cs="Times New Roman"/>
          <w:sz w:val="24"/>
          <w:szCs w:val="24"/>
          <w:lang w:eastAsia="pl-PL"/>
        </w:rPr>
        <w:t>) przekazanie placu budowy,</w:t>
      </w:r>
    </w:p>
    <w:p w:rsidR="00A82C15" w:rsidRPr="00946BAE" w:rsidRDefault="009548F2"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sz w:val="24"/>
          <w:szCs w:val="24"/>
          <w:lang w:eastAsia="pl-PL"/>
        </w:rPr>
      </w:pPr>
      <w:r w:rsidRPr="00946BAE">
        <w:rPr>
          <w:rFonts w:ascii="Times New Roman" w:eastAsia="Arial Unicode MS" w:hAnsi="Times New Roman" w:cs="Times New Roman"/>
          <w:sz w:val="24"/>
          <w:szCs w:val="24"/>
          <w:lang w:eastAsia="pl-PL"/>
        </w:rPr>
        <w:t>2</w:t>
      </w:r>
      <w:r w:rsidR="00A82C15" w:rsidRPr="00946BAE">
        <w:rPr>
          <w:rFonts w:ascii="Times New Roman" w:eastAsia="Arial Unicode MS" w:hAnsi="Times New Roman" w:cs="Times New Roman"/>
          <w:sz w:val="24"/>
          <w:szCs w:val="24"/>
          <w:lang w:eastAsia="pl-PL"/>
        </w:rPr>
        <w:t>) zapłata wynagrodzenia przysługującemu Wykonawcy z tytułu realizacji przedmiotu umowy,</w:t>
      </w:r>
    </w:p>
    <w:p w:rsidR="00A82C15" w:rsidRPr="00946BAE" w:rsidRDefault="009548F2"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sz w:val="24"/>
          <w:szCs w:val="24"/>
          <w:lang w:eastAsia="pl-PL"/>
        </w:rPr>
      </w:pPr>
      <w:r w:rsidRPr="00946BAE">
        <w:rPr>
          <w:rFonts w:ascii="Times New Roman" w:eastAsia="Arial Unicode MS" w:hAnsi="Times New Roman" w:cs="Times New Roman"/>
          <w:sz w:val="24"/>
          <w:szCs w:val="24"/>
          <w:lang w:eastAsia="pl-PL"/>
        </w:rPr>
        <w:t>3</w:t>
      </w:r>
      <w:r w:rsidR="00A82C15" w:rsidRPr="00946BAE">
        <w:rPr>
          <w:rFonts w:ascii="Times New Roman" w:eastAsia="Arial Unicode MS" w:hAnsi="Times New Roman" w:cs="Times New Roman"/>
          <w:sz w:val="24"/>
          <w:szCs w:val="24"/>
          <w:lang w:eastAsia="pl-PL"/>
        </w:rPr>
        <w:t>) przeprowadzenie odbiorów częściowych oraz odbioru końcowego robót,</w:t>
      </w:r>
    </w:p>
    <w:p w:rsidR="00A82C15" w:rsidRPr="00946BAE" w:rsidRDefault="009548F2"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sz w:val="24"/>
          <w:szCs w:val="24"/>
          <w:lang w:eastAsia="pl-PL"/>
        </w:rPr>
      </w:pPr>
      <w:r w:rsidRPr="00946BAE">
        <w:rPr>
          <w:rFonts w:ascii="Times New Roman" w:eastAsia="Arial Unicode MS" w:hAnsi="Times New Roman" w:cs="Times New Roman"/>
          <w:sz w:val="24"/>
          <w:szCs w:val="24"/>
          <w:lang w:eastAsia="pl-PL"/>
        </w:rPr>
        <w:t>4</w:t>
      </w:r>
      <w:r w:rsidR="00A82C15" w:rsidRPr="00946BAE">
        <w:rPr>
          <w:rFonts w:ascii="Times New Roman" w:eastAsia="Arial Unicode MS" w:hAnsi="Times New Roman" w:cs="Times New Roman"/>
          <w:sz w:val="24"/>
          <w:szCs w:val="24"/>
          <w:lang w:eastAsia="pl-PL"/>
        </w:rPr>
        <w:t>) przeprowadzenie przeglądu gwarancyjnego robót przed upływem okresu rękojmi.</w:t>
      </w:r>
    </w:p>
    <w:p w:rsidR="00A768CA" w:rsidRPr="00946BAE" w:rsidRDefault="00A82C15" w:rsidP="000025D6">
      <w:pPr>
        <w:widowControl w:val="0"/>
        <w:suppressAutoHyphens/>
        <w:spacing w:after="120" w:line="240" w:lineRule="auto"/>
        <w:ind w:right="23"/>
        <w:jc w:val="both"/>
        <w:textAlignment w:val="baseline"/>
        <w:rPr>
          <w:rFonts w:ascii="Times New Roman" w:eastAsia="Arial Unicode MS" w:hAnsi="Times New Roman" w:cs="Times New Roman"/>
          <w:sz w:val="24"/>
          <w:szCs w:val="24"/>
          <w:lang w:eastAsia="pl-PL"/>
        </w:rPr>
      </w:pPr>
      <w:r w:rsidRPr="00946BAE">
        <w:rPr>
          <w:rFonts w:ascii="Times New Roman" w:eastAsia="Arial Unicode MS" w:hAnsi="Times New Roman" w:cs="Times New Roman"/>
          <w:sz w:val="24"/>
          <w:szCs w:val="24"/>
          <w:lang w:eastAsia="pl-PL"/>
        </w:rPr>
        <w:t>2. Do obowiązków Wykonawcy i na jego koszt należy:</w:t>
      </w:r>
    </w:p>
    <w:p w:rsidR="00A82C15" w:rsidRPr="00946BAE" w:rsidRDefault="000025D6"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sz w:val="24"/>
          <w:szCs w:val="24"/>
          <w:lang w:eastAsia="pl-PL"/>
        </w:rPr>
      </w:pPr>
      <w:r w:rsidRPr="00946BAE">
        <w:rPr>
          <w:rFonts w:ascii="Times New Roman" w:eastAsia="Arial Unicode MS" w:hAnsi="Times New Roman" w:cs="Times New Roman"/>
          <w:sz w:val="24"/>
          <w:szCs w:val="24"/>
          <w:lang w:eastAsia="pl-PL"/>
        </w:rPr>
        <w:t>1</w:t>
      </w:r>
      <w:r w:rsidR="00A82C15" w:rsidRPr="00946BAE">
        <w:rPr>
          <w:rFonts w:ascii="Times New Roman" w:eastAsia="Arial Unicode MS" w:hAnsi="Times New Roman" w:cs="Times New Roman"/>
          <w:sz w:val="24"/>
          <w:szCs w:val="24"/>
          <w:lang w:eastAsia="pl-PL"/>
        </w:rPr>
        <w:t xml:space="preserve">) </w:t>
      </w:r>
      <w:r w:rsidR="009548F2" w:rsidRPr="00946BAE">
        <w:rPr>
          <w:rFonts w:ascii="Times New Roman" w:eastAsia="Arial Unicode MS" w:hAnsi="Times New Roman" w:cs="Times New Roman"/>
          <w:sz w:val="24"/>
          <w:szCs w:val="24"/>
          <w:lang w:eastAsia="pl-PL"/>
        </w:rPr>
        <w:t>wykonanie robót budowlanych z należytą starannością, zgodnie z dokumentacją projektową</w:t>
      </w:r>
      <w:r w:rsidR="001C58FE" w:rsidRPr="00946BAE">
        <w:rPr>
          <w:rFonts w:ascii="Times New Roman" w:eastAsia="Arial Unicode MS" w:hAnsi="Times New Roman" w:cs="Times New Roman"/>
          <w:sz w:val="24"/>
          <w:szCs w:val="24"/>
          <w:lang w:eastAsia="pl-PL"/>
        </w:rPr>
        <w:t>,</w:t>
      </w:r>
    </w:p>
    <w:p w:rsidR="00A82C15" w:rsidRPr="00946BAE" w:rsidRDefault="000025D6"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sz w:val="24"/>
          <w:szCs w:val="24"/>
          <w:lang w:eastAsia="pl-PL"/>
        </w:rPr>
      </w:pPr>
      <w:r w:rsidRPr="00946BAE">
        <w:rPr>
          <w:rFonts w:ascii="Times New Roman" w:eastAsia="Arial Unicode MS" w:hAnsi="Times New Roman" w:cs="Times New Roman"/>
          <w:sz w:val="24"/>
          <w:szCs w:val="24"/>
          <w:lang w:eastAsia="pl-PL"/>
        </w:rPr>
        <w:t>2</w:t>
      </w:r>
      <w:r w:rsidR="00A82C15" w:rsidRPr="00946BAE">
        <w:rPr>
          <w:rFonts w:ascii="Times New Roman" w:eastAsia="Arial Unicode MS" w:hAnsi="Times New Roman" w:cs="Times New Roman"/>
          <w:sz w:val="24"/>
          <w:szCs w:val="24"/>
          <w:lang w:eastAsia="pl-PL"/>
        </w:rPr>
        <w:t>) oznakowanie i zabezpieczenie terenu budowy, w których mają być prowadzone roboty,</w:t>
      </w:r>
    </w:p>
    <w:p w:rsidR="00A82C15" w:rsidRPr="00946BAE" w:rsidRDefault="00C862DA"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sz w:val="24"/>
          <w:szCs w:val="24"/>
          <w:lang w:eastAsia="pl-PL"/>
        </w:rPr>
      </w:pPr>
      <w:r w:rsidRPr="00946BAE">
        <w:rPr>
          <w:rFonts w:ascii="Times New Roman" w:eastAsia="Arial Unicode MS" w:hAnsi="Times New Roman" w:cs="Times New Roman"/>
          <w:sz w:val="24"/>
          <w:szCs w:val="24"/>
          <w:lang w:eastAsia="pl-PL"/>
        </w:rPr>
        <w:t>3</w:t>
      </w:r>
      <w:r w:rsidR="00A82C15" w:rsidRPr="00946BAE">
        <w:rPr>
          <w:rFonts w:ascii="Times New Roman" w:eastAsia="Arial Unicode MS" w:hAnsi="Times New Roman" w:cs="Times New Roman"/>
          <w:sz w:val="24"/>
          <w:szCs w:val="24"/>
          <w:lang w:eastAsia="pl-PL"/>
        </w:rPr>
        <w:t>) przygotowanie rozliczenia robót,</w:t>
      </w:r>
    </w:p>
    <w:p w:rsidR="00A82C15" w:rsidRPr="00946BAE" w:rsidRDefault="00C862DA"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sz w:val="24"/>
          <w:szCs w:val="24"/>
          <w:lang w:eastAsia="pl-PL"/>
        </w:rPr>
      </w:pPr>
      <w:r w:rsidRPr="00946BAE">
        <w:rPr>
          <w:rFonts w:ascii="Times New Roman" w:eastAsia="Arial Unicode MS" w:hAnsi="Times New Roman" w:cs="Times New Roman"/>
          <w:sz w:val="24"/>
          <w:szCs w:val="24"/>
          <w:lang w:eastAsia="pl-PL"/>
        </w:rPr>
        <w:t>4</w:t>
      </w:r>
      <w:r w:rsidR="00A82C15" w:rsidRPr="00946BAE">
        <w:rPr>
          <w:rFonts w:ascii="Times New Roman" w:eastAsia="Arial Unicode MS" w:hAnsi="Times New Roman" w:cs="Times New Roman"/>
          <w:sz w:val="24"/>
          <w:szCs w:val="24"/>
          <w:lang w:eastAsia="pl-PL"/>
        </w:rPr>
        <w:t>) utrzymanie ładu i porządku na placu budowy, a po zakończeniu robót usunięcie poza teren budowy wszelkich urządzeń tymczasowego zaplecza oraz pozostawienie całego placu robót oraz terenów przyległych, czystych i nadających się do użytkowania,</w:t>
      </w:r>
    </w:p>
    <w:p w:rsidR="00A82C15" w:rsidRPr="00946BAE" w:rsidRDefault="00946BAE"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sz w:val="24"/>
          <w:szCs w:val="24"/>
          <w:lang w:eastAsia="pl-PL"/>
        </w:rPr>
      </w:pPr>
      <w:r w:rsidRPr="00946BAE">
        <w:rPr>
          <w:rFonts w:ascii="Times New Roman" w:eastAsia="Arial Unicode MS" w:hAnsi="Times New Roman" w:cs="Times New Roman"/>
          <w:sz w:val="24"/>
          <w:szCs w:val="24"/>
          <w:lang w:eastAsia="pl-PL"/>
        </w:rPr>
        <w:lastRenderedPageBreak/>
        <w:t>5</w:t>
      </w:r>
      <w:r w:rsidR="00A82C15" w:rsidRPr="00946BAE">
        <w:rPr>
          <w:rFonts w:ascii="Times New Roman" w:eastAsia="Arial Unicode MS" w:hAnsi="Times New Roman" w:cs="Times New Roman"/>
          <w:sz w:val="24"/>
          <w:szCs w:val="24"/>
          <w:lang w:eastAsia="pl-PL"/>
        </w:rPr>
        <w:t>) zorganizowanie i kierowanie budową w sposób zgodny z obowiązującymi przepisami bhp oraz zapewnienie warunków p. pożarowych określonych w przepisach szczegółowych,</w:t>
      </w:r>
    </w:p>
    <w:p w:rsidR="00A82C15" w:rsidRPr="00946BAE" w:rsidRDefault="00946BAE"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sz w:val="24"/>
          <w:szCs w:val="24"/>
          <w:lang w:eastAsia="pl-PL"/>
        </w:rPr>
      </w:pPr>
      <w:r w:rsidRPr="00946BAE">
        <w:rPr>
          <w:rFonts w:ascii="Times New Roman" w:eastAsia="Arial Unicode MS" w:hAnsi="Times New Roman" w:cs="Times New Roman"/>
          <w:sz w:val="24"/>
          <w:szCs w:val="24"/>
          <w:lang w:eastAsia="pl-PL"/>
        </w:rPr>
        <w:t>6</w:t>
      </w:r>
      <w:r w:rsidR="00A82C15" w:rsidRPr="00946BAE">
        <w:rPr>
          <w:rFonts w:ascii="Times New Roman" w:eastAsia="Arial Unicode MS" w:hAnsi="Times New Roman" w:cs="Times New Roman"/>
          <w:sz w:val="24"/>
          <w:szCs w:val="24"/>
          <w:lang w:eastAsia="pl-PL"/>
        </w:rPr>
        <w:t xml:space="preserve">) informowanie Zamawiającego o terminie zakończenia robót ulegających zakryciu, oraz terminie odbioru robót zanikających. Jeżeli Wykonawca nie poinformuje o tych faktach zobowiązany jest odkryć roboty lub wykonać otwory niezbędne do zbadania robót, a następnie przywrócić roboty do stanu poprzedniego, </w:t>
      </w:r>
    </w:p>
    <w:p w:rsidR="00A82C15" w:rsidRPr="00946BAE" w:rsidRDefault="00946BAE"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sz w:val="24"/>
          <w:szCs w:val="24"/>
          <w:lang w:eastAsia="pl-PL"/>
        </w:rPr>
      </w:pPr>
      <w:r w:rsidRPr="00946BAE">
        <w:rPr>
          <w:rFonts w:ascii="Times New Roman" w:eastAsia="Arial Unicode MS" w:hAnsi="Times New Roman" w:cs="Times New Roman"/>
          <w:sz w:val="24"/>
          <w:szCs w:val="24"/>
          <w:lang w:eastAsia="pl-PL"/>
        </w:rPr>
        <w:t>7</w:t>
      </w:r>
      <w:r w:rsidR="00A82C15" w:rsidRPr="00946BAE">
        <w:rPr>
          <w:rFonts w:ascii="Times New Roman" w:eastAsia="Arial Unicode MS" w:hAnsi="Times New Roman" w:cs="Times New Roman"/>
          <w:sz w:val="24"/>
          <w:szCs w:val="24"/>
          <w:lang w:eastAsia="pl-PL"/>
        </w:rPr>
        <w:t xml:space="preserve">) w przypadku zniszczenia lub uszkodzenia robót, ich części bądź majątku Zamawiającego, a w szczególności nawierzchni drogowych </w:t>
      </w:r>
      <w:r w:rsidR="004922E2" w:rsidRPr="00946BAE">
        <w:rPr>
          <w:rFonts w:ascii="Times New Roman" w:eastAsia="Arial Unicode MS" w:hAnsi="Times New Roman" w:cs="Times New Roman"/>
          <w:sz w:val="24"/>
          <w:szCs w:val="24"/>
          <w:lang w:eastAsia="pl-PL"/>
        </w:rPr>
        <w:t>i ciągów pieszych</w:t>
      </w:r>
      <w:r w:rsidR="00A82C15" w:rsidRPr="00946BAE">
        <w:rPr>
          <w:rFonts w:ascii="Times New Roman" w:eastAsia="Arial Unicode MS" w:hAnsi="Times New Roman" w:cs="Times New Roman"/>
          <w:sz w:val="24"/>
          <w:szCs w:val="24"/>
          <w:lang w:eastAsia="pl-PL"/>
        </w:rPr>
        <w:t>- naprawienia ich i</w:t>
      </w:r>
      <w:r w:rsidRPr="00946BAE">
        <w:rPr>
          <w:rFonts w:ascii="Times New Roman" w:eastAsia="Arial Unicode MS" w:hAnsi="Times New Roman" w:cs="Times New Roman"/>
          <w:sz w:val="24"/>
          <w:szCs w:val="24"/>
          <w:lang w:eastAsia="pl-PL"/>
        </w:rPr>
        <w:t> </w:t>
      </w:r>
      <w:r w:rsidR="00A82C15" w:rsidRPr="00946BAE">
        <w:rPr>
          <w:rFonts w:ascii="Times New Roman" w:eastAsia="Arial Unicode MS" w:hAnsi="Times New Roman" w:cs="Times New Roman"/>
          <w:sz w:val="24"/>
          <w:szCs w:val="24"/>
          <w:lang w:eastAsia="pl-PL"/>
        </w:rPr>
        <w:t>doprowadzenia do stanu poprzedniego,</w:t>
      </w:r>
    </w:p>
    <w:p w:rsidR="00A82C15" w:rsidRPr="00946BAE" w:rsidRDefault="00946BAE"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8</w:t>
      </w:r>
      <w:r w:rsidR="00A82C15" w:rsidRPr="00946BAE">
        <w:rPr>
          <w:rFonts w:ascii="Times New Roman" w:eastAsia="Arial Unicode MS" w:hAnsi="Times New Roman" w:cs="Times New Roman"/>
          <w:sz w:val="24"/>
          <w:szCs w:val="24"/>
          <w:lang w:eastAsia="pl-PL"/>
        </w:rPr>
        <w:t>) skompletowanie i przedstawienie Zamawiającemu dokumentów pozwalających na ocenę prawidłowego wykonania przedmiotu odbioru robót, a w szczególności: protokoły badań i sprawdzeń, protokoły technicznych odbiorów,</w:t>
      </w:r>
    </w:p>
    <w:p w:rsidR="00A82C15" w:rsidRPr="00946BAE" w:rsidRDefault="00946BAE"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9</w:t>
      </w:r>
      <w:r w:rsidR="00A82C15" w:rsidRPr="00946BAE">
        <w:rPr>
          <w:rFonts w:ascii="Times New Roman" w:eastAsia="Arial Unicode MS" w:hAnsi="Times New Roman" w:cs="Times New Roman"/>
          <w:sz w:val="24"/>
          <w:szCs w:val="24"/>
          <w:lang w:eastAsia="pl-PL"/>
        </w:rPr>
        <w:t>) przygotowanie rozliczenia końcowego robót,</w:t>
      </w:r>
    </w:p>
    <w:p w:rsidR="00A82C15" w:rsidRPr="00946BAE" w:rsidRDefault="00F61AC7"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sz w:val="24"/>
          <w:szCs w:val="24"/>
          <w:lang w:eastAsia="pl-PL"/>
        </w:rPr>
      </w:pPr>
      <w:r w:rsidRPr="00946BAE">
        <w:rPr>
          <w:rFonts w:ascii="Times New Roman" w:eastAsia="Arial Unicode MS" w:hAnsi="Times New Roman" w:cs="Times New Roman"/>
          <w:sz w:val="24"/>
          <w:szCs w:val="24"/>
          <w:lang w:eastAsia="pl-PL"/>
        </w:rPr>
        <w:t>1</w:t>
      </w:r>
      <w:r w:rsidR="00946BAE">
        <w:rPr>
          <w:rFonts w:ascii="Times New Roman" w:eastAsia="Arial Unicode MS" w:hAnsi="Times New Roman" w:cs="Times New Roman"/>
          <w:sz w:val="24"/>
          <w:szCs w:val="24"/>
          <w:lang w:eastAsia="pl-PL"/>
        </w:rPr>
        <w:t>0</w:t>
      </w:r>
      <w:r w:rsidR="00A82C15" w:rsidRPr="00946BAE">
        <w:rPr>
          <w:rFonts w:ascii="Times New Roman" w:eastAsia="Arial Unicode MS" w:hAnsi="Times New Roman" w:cs="Times New Roman"/>
          <w:sz w:val="24"/>
          <w:szCs w:val="24"/>
          <w:lang w:eastAsia="pl-PL"/>
        </w:rPr>
        <w:t xml:space="preserve">) zorganizowanie zaplecza </w:t>
      </w:r>
      <w:proofErr w:type="spellStart"/>
      <w:r w:rsidR="00A82C15" w:rsidRPr="00946BAE">
        <w:rPr>
          <w:rFonts w:ascii="Times New Roman" w:eastAsia="Arial Unicode MS" w:hAnsi="Times New Roman" w:cs="Times New Roman"/>
          <w:sz w:val="24"/>
          <w:szCs w:val="24"/>
          <w:lang w:eastAsia="pl-PL"/>
        </w:rPr>
        <w:t>socjalno</w:t>
      </w:r>
      <w:proofErr w:type="spellEnd"/>
      <w:r w:rsidR="00A82C15" w:rsidRPr="00946BAE">
        <w:rPr>
          <w:rFonts w:ascii="Times New Roman" w:eastAsia="Arial Unicode MS" w:hAnsi="Times New Roman" w:cs="Times New Roman"/>
          <w:sz w:val="24"/>
          <w:szCs w:val="24"/>
          <w:lang w:eastAsia="pl-PL"/>
        </w:rPr>
        <w:t xml:space="preserve"> – technicznego budowy w rozmiarach koniecznych do realizacji przedmiotu umowy,</w:t>
      </w:r>
    </w:p>
    <w:p w:rsidR="00A82C15" w:rsidRPr="00946BAE" w:rsidRDefault="00F61AC7"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sz w:val="24"/>
          <w:szCs w:val="24"/>
          <w:lang w:eastAsia="pl-PL"/>
        </w:rPr>
      </w:pPr>
      <w:r w:rsidRPr="00946BAE">
        <w:rPr>
          <w:rFonts w:ascii="Times New Roman" w:eastAsia="Arial Unicode MS" w:hAnsi="Times New Roman" w:cs="Times New Roman"/>
          <w:sz w:val="24"/>
          <w:szCs w:val="24"/>
          <w:lang w:eastAsia="pl-PL"/>
        </w:rPr>
        <w:t>1</w:t>
      </w:r>
      <w:r w:rsidR="00946BAE" w:rsidRPr="00946BAE">
        <w:rPr>
          <w:rFonts w:ascii="Times New Roman" w:eastAsia="Arial Unicode MS" w:hAnsi="Times New Roman" w:cs="Times New Roman"/>
          <w:sz w:val="24"/>
          <w:szCs w:val="24"/>
          <w:lang w:eastAsia="pl-PL"/>
        </w:rPr>
        <w:t>1</w:t>
      </w:r>
      <w:r w:rsidR="00A82C15" w:rsidRPr="00946BAE">
        <w:rPr>
          <w:rFonts w:ascii="Times New Roman" w:eastAsia="Arial Unicode MS" w:hAnsi="Times New Roman" w:cs="Times New Roman"/>
          <w:sz w:val="24"/>
          <w:szCs w:val="24"/>
          <w:lang w:eastAsia="pl-PL"/>
        </w:rPr>
        <w:t>) strzeżenie mienia znajdującego się na terenie budowy w terminie od daty przejęcia terenu budowy do daty przekazania przedmiotu umowy do eksploatacji,</w:t>
      </w:r>
    </w:p>
    <w:p w:rsidR="00A82C15" w:rsidRPr="00946BAE" w:rsidRDefault="00F61AC7"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sz w:val="24"/>
          <w:szCs w:val="24"/>
          <w:lang w:eastAsia="pl-PL"/>
        </w:rPr>
      </w:pPr>
      <w:r w:rsidRPr="00946BAE">
        <w:rPr>
          <w:rFonts w:ascii="Times New Roman" w:eastAsia="Arial Unicode MS" w:hAnsi="Times New Roman" w:cs="Times New Roman"/>
          <w:sz w:val="24"/>
          <w:szCs w:val="24"/>
          <w:lang w:eastAsia="pl-PL"/>
        </w:rPr>
        <w:t>1</w:t>
      </w:r>
      <w:r w:rsidR="00946BAE" w:rsidRPr="00946BAE">
        <w:rPr>
          <w:rFonts w:ascii="Times New Roman" w:eastAsia="Arial Unicode MS" w:hAnsi="Times New Roman" w:cs="Times New Roman"/>
          <w:sz w:val="24"/>
          <w:szCs w:val="24"/>
          <w:lang w:eastAsia="pl-PL"/>
        </w:rPr>
        <w:t>2</w:t>
      </w:r>
      <w:r w:rsidR="00990C26" w:rsidRPr="00946BAE">
        <w:rPr>
          <w:rFonts w:ascii="Times New Roman" w:eastAsia="Arial Unicode MS" w:hAnsi="Times New Roman" w:cs="Times New Roman"/>
          <w:sz w:val="24"/>
          <w:szCs w:val="24"/>
          <w:lang w:eastAsia="pl-PL"/>
        </w:rPr>
        <w:t xml:space="preserve">) </w:t>
      </w:r>
      <w:r w:rsidRPr="00946BAE">
        <w:rPr>
          <w:rFonts w:ascii="Times New Roman" w:eastAsia="Arial Unicode MS" w:hAnsi="Times New Roman" w:cs="Times New Roman"/>
          <w:sz w:val="24"/>
          <w:szCs w:val="24"/>
          <w:lang w:eastAsia="pl-PL"/>
        </w:rPr>
        <w:t>ponoszenie pełnej odpowiedzialności</w:t>
      </w:r>
      <w:r w:rsidR="00A82C15" w:rsidRPr="00946BAE">
        <w:rPr>
          <w:rFonts w:ascii="Times New Roman" w:eastAsia="Arial Unicode MS" w:hAnsi="Times New Roman" w:cs="Times New Roman"/>
          <w:sz w:val="24"/>
          <w:szCs w:val="24"/>
          <w:lang w:eastAsia="pl-PL"/>
        </w:rPr>
        <w:t xml:space="preserve"> </w:t>
      </w:r>
      <w:r w:rsidRPr="00946BAE">
        <w:rPr>
          <w:rFonts w:ascii="Times New Roman" w:eastAsia="Arial Unicode MS" w:hAnsi="Times New Roman" w:cs="Times New Roman"/>
          <w:sz w:val="24"/>
          <w:szCs w:val="24"/>
          <w:lang w:eastAsia="pl-PL"/>
        </w:rPr>
        <w:t>cywilnej</w:t>
      </w:r>
      <w:r w:rsidR="00A82C15" w:rsidRPr="00946BAE">
        <w:rPr>
          <w:rFonts w:ascii="Times New Roman" w:eastAsia="Arial Unicode MS" w:hAnsi="Times New Roman" w:cs="Times New Roman"/>
          <w:sz w:val="24"/>
          <w:szCs w:val="24"/>
          <w:lang w:eastAsia="pl-PL"/>
        </w:rPr>
        <w:t xml:space="preserve"> za wszelkie zawinione przez Wykonawcę </w:t>
      </w:r>
      <w:r w:rsidRPr="00946BAE">
        <w:rPr>
          <w:rFonts w:ascii="Times New Roman" w:eastAsia="Arial Unicode MS" w:hAnsi="Times New Roman" w:cs="Times New Roman"/>
          <w:sz w:val="24"/>
          <w:szCs w:val="24"/>
          <w:lang w:eastAsia="pl-PL"/>
        </w:rPr>
        <w:t xml:space="preserve">  </w:t>
      </w:r>
      <w:r w:rsidR="00A82C15" w:rsidRPr="00946BAE">
        <w:rPr>
          <w:rFonts w:ascii="Times New Roman" w:eastAsia="Arial Unicode MS" w:hAnsi="Times New Roman" w:cs="Times New Roman"/>
          <w:sz w:val="24"/>
          <w:szCs w:val="24"/>
          <w:lang w:eastAsia="pl-PL"/>
        </w:rPr>
        <w:t>i jego Podwykonawców szkody osobiste i majątkowe wobec osób trzecich, któ</w:t>
      </w:r>
      <w:r w:rsidR="00B12D38" w:rsidRPr="00946BAE">
        <w:rPr>
          <w:rFonts w:ascii="Times New Roman" w:eastAsia="Arial Unicode MS" w:hAnsi="Times New Roman" w:cs="Times New Roman"/>
          <w:sz w:val="24"/>
          <w:szCs w:val="24"/>
          <w:lang w:eastAsia="pl-PL"/>
        </w:rPr>
        <w:t xml:space="preserve">re mogą powstać w związku </w:t>
      </w:r>
      <w:r w:rsidR="00A82C15" w:rsidRPr="00946BAE">
        <w:rPr>
          <w:rFonts w:ascii="Times New Roman" w:eastAsia="Arial Unicode MS" w:hAnsi="Times New Roman" w:cs="Times New Roman"/>
          <w:sz w:val="24"/>
          <w:szCs w:val="24"/>
          <w:lang w:eastAsia="pl-PL"/>
        </w:rPr>
        <w:t>z wykonywaniem niniejszej umowy oraz za roszczenia  odszkodowawcze wynikające z prawomocnych orzeczeń sądowych, łącznie z wszelkimi wynikającymi z tego tytułu kosztami, które mogłyby być skierowane do Zamawiającego,</w:t>
      </w:r>
    </w:p>
    <w:p w:rsidR="00A82C15" w:rsidRDefault="00F61AC7"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sz w:val="24"/>
          <w:szCs w:val="24"/>
          <w:lang w:eastAsia="pl-PL"/>
        </w:rPr>
      </w:pPr>
      <w:r w:rsidRPr="00946BAE">
        <w:rPr>
          <w:rFonts w:ascii="Times New Roman" w:eastAsia="Arial Unicode MS" w:hAnsi="Times New Roman" w:cs="Times New Roman"/>
          <w:sz w:val="24"/>
          <w:szCs w:val="24"/>
          <w:lang w:eastAsia="pl-PL"/>
        </w:rPr>
        <w:t>1</w:t>
      </w:r>
      <w:r w:rsidR="00946BAE" w:rsidRPr="00946BAE">
        <w:rPr>
          <w:rFonts w:ascii="Times New Roman" w:eastAsia="Arial Unicode MS" w:hAnsi="Times New Roman" w:cs="Times New Roman"/>
          <w:sz w:val="24"/>
          <w:szCs w:val="24"/>
          <w:lang w:eastAsia="pl-PL"/>
        </w:rPr>
        <w:t>3</w:t>
      </w:r>
      <w:r w:rsidR="00990C26" w:rsidRPr="00946BAE">
        <w:rPr>
          <w:rFonts w:ascii="Times New Roman" w:eastAsia="Arial Unicode MS" w:hAnsi="Times New Roman" w:cs="Times New Roman"/>
          <w:sz w:val="24"/>
          <w:szCs w:val="24"/>
          <w:lang w:eastAsia="pl-PL"/>
        </w:rPr>
        <w:t xml:space="preserve">) </w:t>
      </w:r>
      <w:r w:rsidRPr="00946BAE">
        <w:rPr>
          <w:rFonts w:ascii="Times New Roman" w:eastAsia="Arial Unicode MS" w:hAnsi="Times New Roman" w:cs="Times New Roman"/>
          <w:sz w:val="24"/>
          <w:szCs w:val="24"/>
          <w:lang w:eastAsia="pl-PL"/>
        </w:rPr>
        <w:t xml:space="preserve"> zapewnienie</w:t>
      </w:r>
      <w:r w:rsidR="00A82C15" w:rsidRPr="00946BAE">
        <w:rPr>
          <w:rFonts w:ascii="Times New Roman" w:eastAsia="Arial Unicode MS" w:hAnsi="Times New Roman" w:cs="Times New Roman"/>
          <w:sz w:val="24"/>
          <w:szCs w:val="24"/>
          <w:lang w:eastAsia="pl-PL"/>
        </w:rPr>
        <w:t xml:space="preserve"> posiada</w:t>
      </w:r>
      <w:r w:rsidRPr="00946BAE">
        <w:rPr>
          <w:rFonts w:ascii="Times New Roman" w:eastAsia="Arial Unicode MS" w:hAnsi="Times New Roman" w:cs="Times New Roman"/>
          <w:sz w:val="24"/>
          <w:szCs w:val="24"/>
          <w:lang w:eastAsia="pl-PL"/>
        </w:rPr>
        <w:t>nia odpowiednich zasobów</w:t>
      </w:r>
      <w:r w:rsidR="00A82C15" w:rsidRPr="00946BAE">
        <w:rPr>
          <w:rFonts w:ascii="Times New Roman" w:eastAsia="Arial Unicode MS" w:hAnsi="Times New Roman" w:cs="Times New Roman"/>
          <w:sz w:val="24"/>
          <w:szCs w:val="24"/>
          <w:lang w:eastAsia="pl-PL"/>
        </w:rPr>
        <w:t xml:space="preserve"> i </w:t>
      </w:r>
      <w:r w:rsidRPr="00946BAE">
        <w:rPr>
          <w:rFonts w:ascii="Times New Roman" w:eastAsia="Arial Unicode MS" w:hAnsi="Times New Roman" w:cs="Times New Roman"/>
          <w:sz w:val="24"/>
          <w:szCs w:val="24"/>
          <w:lang w:eastAsia="pl-PL"/>
        </w:rPr>
        <w:t>sprzętu, które pozwolą</w:t>
      </w:r>
      <w:r w:rsidR="00A82C15" w:rsidRPr="00946BAE">
        <w:rPr>
          <w:rFonts w:ascii="Times New Roman" w:eastAsia="Arial Unicode MS" w:hAnsi="Times New Roman" w:cs="Times New Roman"/>
          <w:sz w:val="24"/>
          <w:szCs w:val="24"/>
          <w:lang w:eastAsia="pl-PL"/>
        </w:rPr>
        <w:t xml:space="preserve"> na realizowanie prac objętych umową, zgodnie z obowiązującymi przepisami Prawa budowlanego, BHP, ppoż., zasadami wiedzy technicznej, obowiązującymi polskimi normami, z materiałów odpowiadającym wymogom wyrobów dopuszczo</w:t>
      </w:r>
      <w:r w:rsidR="00B12D38" w:rsidRPr="00946BAE">
        <w:rPr>
          <w:rFonts w:ascii="Times New Roman" w:eastAsia="Arial Unicode MS" w:hAnsi="Times New Roman" w:cs="Times New Roman"/>
          <w:sz w:val="24"/>
          <w:szCs w:val="24"/>
          <w:lang w:eastAsia="pl-PL"/>
        </w:rPr>
        <w:t xml:space="preserve">nych do obrotu i stosowania </w:t>
      </w:r>
      <w:r w:rsidR="00A82C15" w:rsidRPr="00946BAE">
        <w:rPr>
          <w:rFonts w:ascii="Times New Roman" w:eastAsia="Arial Unicode MS" w:hAnsi="Times New Roman" w:cs="Times New Roman"/>
          <w:sz w:val="24"/>
          <w:szCs w:val="24"/>
          <w:lang w:eastAsia="pl-PL"/>
        </w:rPr>
        <w:t>w budownictwie na terenie Polski, nadto przepisami ochrony śro</w:t>
      </w:r>
      <w:r w:rsidR="00B752A8">
        <w:rPr>
          <w:rFonts w:ascii="Times New Roman" w:eastAsia="Arial Unicode MS" w:hAnsi="Times New Roman" w:cs="Times New Roman"/>
          <w:sz w:val="24"/>
          <w:szCs w:val="24"/>
          <w:lang w:eastAsia="pl-PL"/>
        </w:rPr>
        <w:t>dowiska i przepisami o odpadach,</w:t>
      </w:r>
    </w:p>
    <w:p w:rsidR="00B752A8" w:rsidRDefault="00B752A8" w:rsidP="00145008">
      <w:pPr>
        <w:widowControl w:val="0"/>
        <w:suppressAutoHyphens/>
        <w:spacing w:after="120" w:line="240" w:lineRule="auto"/>
        <w:ind w:left="426" w:right="23" w:hanging="284"/>
        <w:jc w:val="both"/>
        <w:textAlignment w:val="baseline"/>
        <w:rPr>
          <w:rFonts w:ascii="Times New Roman" w:hAnsi="Times New Roman" w:cs="Times New Roman"/>
          <w:sz w:val="24"/>
          <w:szCs w:val="24"/>
        </w:rPr>
      </w:pPr>
      <w:r w:rsidRPr="00B752A8">
        <w:rPr>
          <w:rFonts w:ascii="Times New Roman" w:eastAsia="Arial Unicode MS" w:hAnsi="Times New Roman" w:cs="Times New Roman"/>
          <w:sz w:val="24"/>
          <w:szCs w:val="24"/>
          <w:lang w:eastAsia="pl-PL"/>
        </w:rPr>
        <w:t xml:space="preserve">14) </w:t>
      </w:r>
      <w:r w:rsidRPr="00B752A8">
        <w:rPr>
          <w:rFonts w:ascii="Times New Roman" w:hAnsi="Times New Roman" w:cs="Times New Roman"/>
          <w:sz w:val="24"/>
          <w:szCs w:val="24"/>
        </w:rPr>
        <w:t>demontaż starych opraw oświetleniowych i przekazani</w:t>
      </w:r>
      <w:r>
        <w:rPr>
          <w:rFonts w:ascii="Times New Roman" w:hAnsi="Times New Roman" w:cs="Times New Roman"/>
          <w:sz w:val="24"/>
          <w:szCs w:val="24"/>
        </w:rPr>
        <w:t>e</w:t>
      </w:r>
      <w:r w:rsidRPr="00B752A8">
        <w:rPr>
          <w:rFonts w:ascii="Times New Roman" w:hAnsi="Times New Roman" w:cs="Times New Roman"/>
          <w:sz w:val="24"/>
          <w:szCs w:val="24"/>
        </w:rPr>
        <w:t xml:space="preserve"> ich Generalnej Dyrekcji Dróg Krajowych i Autostrad – w punkcie w Ropczycach</w:t>
      </w:r>
    </w:p>
    <w:p w:rsidR="00B752A8" w:rsidRPr="00B752A8" w:rsidRDefault="00B752A8"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sz w:val="24"/>
          <w:szCs w:val="24"/>
          <w:lang w:eastAsia="pl-PL"/>
        </w:rPr>
      </w:pPr>
    </w:p>
    <w:p w:rsidR="00AB0E06" w:rsidRPr="00946BAE" w:rsidRDefault="00F61AC7" w:rsidP="00946BAE">
      <w:pPr>
        <w:widowControl w:val="0"/>
        <w:suppressAutoHyphens/>
        <w:spacing w:before="240" w:after="120" w:line="240" w:lineRule="auto"/>
        <w:ind w:right="23"/>
        <w:jc w:val="center"/>
        <w:textAlignment w:val="baseline"/>
        <w:rPr>
          <w:rFonts w:ascii="Times New Roman" w:eastAsia="Arial Unicode MS" w:hAnsi="Times New Roman" w:cs="Times New Roman"/>
          <w:sz w:val="24"/>
          <w:szCs w:val="24"/>
          <w:lang w:eastAsia="pl-PL"/>
        </w:rPr>
      </w:pPr>
      <w:r w:rsidRPr="00946BAE">
        <w:rPr>
          <w:rFonts w:ascii="Times New Roman" w:eastAsia="Arial Unicode MS" w:hAnsi="Times New Roman" w:cs="Times New Roman"/>
          <w:sz w:val="24"/>
          <w:szCs w:val="24"/>
          <w:lang w:eastAsia="pl-PL"/>
        </w:rPr>
        <w:t>§ 11</w:t>
      </w:r>
    </w:p>
    <w:p w:rsidR="00AB0E06" w:rsidRPr="00946BAE" w:rsidRDefault="00AB0E06" w:rsidP="00145008">
      <w:pPr>
        <w:suppressAutoHyphens/>
        <w:spacing w:after="100" w:line="240" w:lineRule="auto"/>
        <w:ind w:left="284" w:right="23" w:hanging="284"/>
        <w:jc w:val="both"/>
        <w:rPr>
          <w:rFonts w:ascii="Times New Roman" w:eastAsia="Times New Roman" w:hAnsi="Times New Roman" w:cs="Times New Roman"/>
          <w:bCs/>
          <w:iCs/>
          <w:kern w:val="1"/>
          <w:sz w:val="24"/>
          <w:szCs w:val="24"/>
          <w:lang w:eastAsia="ar-SA"/>
        </w:rPr>
      </w:pPr>
      <w:r w:rsidRPr="00946BAE">
        <w:rPr>
          <w:rFonts w:ascii="Times New Roman" w:eastAsia="Times New Roman" w:hAnsi="Times New Roman" w:cs="Times New Roman"/>
          <w:bCs/>
          <w:iCs/>
          <w:kern w:val="1"/>
          <w:sz w:val="24"/>
          <w:szCs w:val="24"/>
          <w:lang w:eastAsia="ar-SA"/>
        </w:rPr>
        <w:t>1. Wykonawca wnosi zabezpieczenie należyteg</w:t>
      </w:r>
      <w:r w:rsidR="00785DDE" w:rsidRPr="00946BAE">
        <w:rPr>
          <w:rFonts w:ascii="Times New Roman" w:eastAsia="Times New Roman" w:hAnsi="Times New Roman" w:cs="Times New Roman"/>
          <w:bCs/>
          <w:iCs/>
          <w:kern w:val="1"/>
          <w:sz w:val="24"/>
          <w:szCs w:val="24"/>
          <w:lang w:eastAsia="ar-SA"/>
        </w:rPr>
        <w:t xml:space="preserve">o wykonania umowy do wysokości </w:t>
      </w:r>
      <w:r w:rsidR="000D0FE7" w:rsidRPr="00946BAE">
        <w:rPr>
          <w:rFonts w:ascii="Times New Roman" w:eastAsia="Times New Roman" w:hAnsi="Times New Roman" w:cs="Times New Roman"/>
          <w:b/>
          <w:bCs/>
          <w:iCs/>
          <w:kern w:val="1"/>
          <w:sz w:val="24"/>
          <w:szCs w:val="24"/>
          <w:lang w:eastAsia="ar-SA"/>
        </w:rPr>
        <w:t>5</w:t>
      </w:r>
      <w:r w:rsidRPr="00946BAE">
        <w:rPr>
          <w:rFonts w:ascii="Times New Roman" w:eastAsia="Times New Roman" w:hAnsi="Times New Roman" w:cs="Times New Roman"/>
          <w:b/>
          <w:bCs/>
          <w:i/>
          <w:iCs/>
          <w:kern w:val="1"/>
          <w:sz w:val="24"/>
          <w:szCs w:val="24"/>
          <w:lang w:eastAsia="ar-SA"/>
        </w:rPr>
        <w:t>%</w:t>
      </w:r>
      <w:r w:rsidRPr="00946BAE">
        <w:rPr>
          <w:rFonts w:ascii="Times New Roman" w:eastAsia="Times New Roman" w:hAnsi="Times New Roman" w:cs="Times New Roman"/>
          <w:bCs/>
          <w:iCs/>
          <w:kern w:val="1"/>
          <w:sz w:val="24"/>
          <w:szCs w:val="24"/>
          <w:lang w:eastAsia="ar-SA"/>
        </w:rPr>
        <w:t xml:space="preserve"> wynagrodze</w:t>
      </w:r>
      <w:r w:rsidR="00F61AC7" w:rsidRPr="00946BAE">
        <w:rPr>
          <w:rFonts w:ascii="Times New Roman" w:eastAsia="Times New Roman" w:hAnsi="Times New Roman" w:cs="Times New Roman"/>
          <w:bCs/>
          <w:iCs/>
          <w:kern w:val="1"/>
          <w:sz w:val="24"/>
          <w:szCs w:val="24"/>
          <w:lang w:eastAsia="ar-SA"/>
        </w:rPr>
        <w:t>nia umownego, określonego w § 8</w:t>
      </w:r>
      <w:r w:rsidRPr="00946BAE">
        <w:rPr>
          <w:rFonts w:ascii="Times New Roman" w:eastAsia="Times New Roman" w:hAnsi="Times New Roman" w:cs="Times New Roman"/>
          <w:bCs/>
          <w:iCs/>
          <w:kern w:val="1"/>
          <w:sz w:val="24"/>
          <w:szCs w:val="24"/>
          <w:lang w:eastAsia="ar-SA"/>
        </w:rPr>
        <w:t xml:space="preserve"> ust.1 za przedmiot umowy w jednej lub w kilku formach określonych w art. </w:t>
      </w:r>
      <w:r w:rsidR="000D0FE7" w:rsidRPr="00946BAE">
        <w:rPr>
          <w:rFonts w:ascii="Times New Roman" w:eastAsia="Times New Roman" w:hAnsi="Times New Roman" w:cs="Times New Roman"/>
          <w:bCs/>
          <w:iCs/>
          <w:kern w:val="1"/>
          <w:sz w:val="24"/>
          <w:szCs w:val="24"/>
          <w:lang w:eastAsia="ar-SA"/>
        </w:rPr>
        <w:t>450</w:t>
      </w:r>
      <w:r w:rsidRPr="00946BAE">
        <w:rPr>
          <w:rFonts w:ascii="Times New Roman" w:eastAsia="Times New Roman" w:hAnsi="Times New Roman" w:cs="Times New Roman"/>
          <w:bCs/>
          <w:iCs/>
          <w:kern w:val="1"/>
          <w:sz w:val="24"/>
          <w:szCs w:val="24"/>
          <w:lang w:eastAsia="ar-SA"/>
        </w:rPr>
        <w:t xml:space="preserve"> ust. 1 ustawy Prawo zamówień publicznych: …………………………………………………………………………………………………........................................................................................................................</w:t>
      </w:r>
      <w:r w:rsidR="00145008" w:rsidRPr="00946BAE">
        <w:rPr>
          <w:rFonts w:ascii="Times New Roman" w:eastAsia="Times New Roman" w:hAnsi="Times New Roman" w:cs="Times New Roman"/>
          <w:bCs/>
          <w:iCs/>
          <w:kern w:val="1"/>
          <w:sz w:val="24"/>
          <w:szCs w:val="24"/>
          <w:lang w:eastAsia="ar-SA"/>
        </w:rPr>
        <w:t>.....................</w:t>
      </w:r>
    </w:p>
    <w:p w:rsidR="00AB0E06" w:rsidRPr="00946BAE" w:rsidRDefault="00AB0E06" w:rsidP="00145008">
      <w:pPr>
        <w:suppressAutoHyphens/>
        <w:spacing w:after="100" w:line="240" w:lineRule="auto"/>
        <w:ind w:left="284" w:right="23" w:hanging="284"/>
        <w:jc w:val="both"/>
        <w:rPr>
          <w:rFonts w:ascii="Times New Roman" w:eastAsia="Times New Roman" w:hAnsi="Times New Roman" w:cs="Times New Roman"/>
          <w:bCs/>
          <w:iCs/>
          <w:kern w:val="1"/>
          <w:sz w:val="24"/>
          <w:szCs w:val="24"/>
          <w:lang w:eastAsia="ar-SA"/>
        </w:rPr>
      </w:pPr>
      <w:r w:rsidRPr="00946BAE">
        <w:rPr>
          <w:rFonts w:ascii="Times New Roman" w:eastAsia="Times New Roman" w:hAnsi="Times New Roman" w:cs="Times New Roman"/>
          <w:bCs/>
          <w:iCs/>
          <w:kern w:val="1"/>
          <w:sz w:val="24"/>
          <w:szCs w:val="24"/>
          <w:lang w:eastAsia="ar-SA"/>
        </w:rPr>
        <w:t xml:space="preserve">2. Strony postanawiają, że na zabezpieczenie roszczeń z tytułu rękojmi zostało wniesione </w:t>
      </w:r>
      <w:r w:rsidR="006234FD" w:rsidRPr="00946BAE">
        <w:rPr>
          <w:rFonts w:ascii="Times New Roman" w:eastAsia="Times New Roman" w:hAnsi="Times New Roman" w:cs="Times New Roman"/>
          <w:bCs/>
          <w:iCs/>
          <w:kern w:val="1"/>
          <w:sz w:val="24"/>
          <w:szCs w:val="24"/>
          <w:lang w:eastAsia="ar-SA"/>
        </w:rPr>
        <w:t>zabezpieczenie w formie …</w:t>
      </w:r>
      <w:r w:rsidRPr="00946BAE">
        <w:rPr>
          <w:rFonts w:ascii="Times New Roman" w:eastAsia="Times New Roman" w:hAnsi="Times New Roman" w:cs="Times New Roman"/>
          <w:bCs/>
          <w:iCs/>
          <w:kern w:val="1"/>
          <w:sz w:val="24"/>
          <w:szCs w:val="24"/>
          <w:lang w:eastAsia="ar-SA"/>
        </w:rPr>
        <w:t>………………………………………………….</w:t>
      </w:r>
    </w:p>
    <w:p w:rsidR="00AB0E06" w:rsidRPr="00946BAE" w:rsidRDefault="00AB0E06" w:rsidP="00145008">
      <w:pPr>
        <w:suppressAutoHyphens/>
        <w:spacing w:after="100" w:line="240" w:lineRule="auto"/>
        <w:ind w:left="284" w:right="23" w:hanging="284"/>
        <w:jc w:val="both"/>
        <w:rPr>
          <w:rFonts w:ascii="Times New Roman" w:eastAsia="Times New Roman" w:hAnsi="Times New Roman" w:cs="Times New Roman"/>
          <w:bCs/>
          <w:iCs/>
          <w:kern w:val="1"/>
          <w:sz w:val="24"/>
          <w:szCs w:val="24"/>
          <w:lang w:eastAsia="ar-SA"/>
        </w:rPr>
      </w:pPr>
      <w:r w:rsidRPr="00946BAE">
        <w:rPr>
          <w:rFonts w:ascii="Times New Roman" w:eastAsia="Times New Roman" w:hAnsi="Times New Roman" w:cs="Times New Roman"/>
          <w:bCs/>
          <w:iCs/>
          <w:kern w:val="1"/>
          <w:sz w:val="24"/>
          <w:szCs w:val="24"/>
          <w:lang w:eastAsia="ar-SA"/>
        </w:rPr>
        <w:t>3. Strony postanawiają, że na zabezpieczenie roszczeń z tytułu rękojmi zostanie zatrzymana kwota w wysokości 30 % kwoty zabezpieczenia.</w:t>
      </w:r>
    </w:p>
    <w:p w:rsidR="00E57C80" w:rsidRPr="00396C32" w:rsidRDefault="00E57C80" w:rsidP="009312C2">
      <w:pPr>
        <w:widowControl w:val="0"/>
        <w:suppressAutoHyphens/>
        <w:spacing w:after="0" w:line="240" w:lineRule="auto"/>
        <w:ind w:right="23"/>
        <w:jc w:val="both"/>
        <w:textAlignment w:val="baseline"/>
        <w:rPr>
          <w:rFonts w:ascii="Times New Roman" w:eastAsia="Arial Unicode MS" w:hAnsi="Times New Roman" w:cs="Times New Roman"/>
          <w:color w:val="FF0000"/>
          <w:sz w:val="24"/>
          <w:szCs w:val="24"/>
          <w:lang w:eastAsia="pl-PL"/>
        </w:rPr>
      </w:pPr>
    </w:p>
    <w:p w:rsidR="00AB0E06" w:rsidRPr="00946BAE" w:rsidRDefault="00D265CE" w:rsidP="006234FD">
      <w:pPr>
        <w:widowControl w:val="0"/>
        <w:suppressAutoHyphens/>
        <w:spacing w:after="120" w:line="240" w:lineRule="auto"/>
        <w:ind w:right="23"/>
        <w:jc w:val="center"/>
        <w:textAlignment w:val="baseline"/>
        <w:rPr>
          <w:rFonts w:ascii="Times New Roman" w:eastAsia="Arial Unicode MS" w:hAnsi="Times New Roman" w:cs="Times New Roman"/>
          <w:sz w:val="24"/>
          <w:szCs w:val="24"/>
          <w:lang w:eastAsia="pl-PL"/>
        </w:rPr>
      </w:pPr>
      <w:r w:rsidRPr="00946BAE">
        <w:rPr>
          <w:rFonts w:ascii="Times New Roman" w:eastAsia="Arial Unicode MS" w:hAnsi="Times New Roman" w:cs="Times New Roman"/>
          <w:sz w:val="24"/>
          <w:szCs w:val="24"/>
          <w:lang w:eastAsia="pl-PL"/>
        </w:rPr>
        <w:t>§ 12</w:t>
      </w:r>
    </w:p>
    <w:p w:rsidR="00AB0E06" w:rsidRPr="00946BAE" w:rsidRDefault="00AB0E06" w:rsidP="006234FD">
      <w:pPr>
        <w:widowControl w:val="0"/>
        <w:suppressAutoHyphens/>
        <w:spacing w:after="120" w:line="240" w:lineRule="auto"/>
        <w:ind w:right="23"/>
        <w:jc w:val="both"/>
        <w:textAlignment w:val="baseline"/>
        <w:rPr>
          <w:rFonts w:ascii="Times New Roman" w:eastAsia="Arial Unicode MS" w:hAnsi="Times New Roman" w:cs="Times New Roman"/>
          <w:sz w:val="24"/>
          <w:szCs w:val="24"/>
          <w:lang w:eastAsia="pl-PL"/>
        </w:rPr>
      </w:pPr>
      <w:r w:rsidRPr="00946BAE">
        <w:rPr>
          <w:rFonts w:ascii="Times New Roman" w:eastAsia="Arial Unicode MS" w:hAnsi="Times New Roman" w:cs="Times New Roman"/>
          <w:sz w:val="24"/>
          <w:szCs w:val="24"/>
          <w:lang w:eastAsia="pl-PL"/>
        </w:rPr>
        <w:lastRenderedPageBreak/>
        <w:t>1. Wykonawca zapłaci Zamawiającemu kary umowne:</w:t>
      </w:r>
    </w:p>
    <w:p w:rsidR="00AB0E06" w:rsidRPr="00946BAE" w:rsidRDefault="00AB0E06" w:rsidP="00145008">
      <w:pPr>
        <w:widowControl w:val="0"/>
        <w:spacing w:after="120" w:line="240" w:lineRule="auto"/>
        <w:ind w:left="567" w:hanging="283"/>
        <w:jc w:val="both"/>
        <w:textAlignment w:val="baseline"/>
        <w:rPr>
          <w:rFonts w:ascii="Times New Roman" w:eastAsia="Arial Unicode MS" w:hAnsi="Times New Roman" w:cs="Times New Roman"/>
          <w:sz w:val="24"/>
          <w:szCs w:val="24"/>
          <w:lang w:eastAsia="pl-PL"/>
        </w:rPr>
      </w:pPr>
      <w:r w:rsidRPr="00946BAE">
        <w:rPr>
          <w:rFonts w:ascii="Times New Roman" w:eastAsia="Arial Unicode MS" w:hAnsi="Times New Roman" w:cs="Times New Roman"/>
          <w:sz w:val="24"/>
          <w:szCs w:val="24"/>
          <w:lang w:eastAsia="pl-PL"/>
        </w:rPr>
        <w:t>1) za zwłokę w</w:t>
      </w:r>
      <w:r w:rsidR="00B752A8">
        <w:rPr>
          <w:rFonts w:ascii="Times New Roman" w:eastAsia="Arial Unicode MS" w:hAnsi="Times New Roman" w:cs="Times New Roman"/>
          <w:sz w:val="24"/>
          <w:szCs w:val="24"/>
          <w:lang w:eastAsia="pl-PL"/>
        </w:rPr>
        <w:t xml:space="preserve"> wykonaniu przedmiotu zamówienia</w:t>
      </w:r>
      <w:r w:rsidR="00A82C15" w:rsidRPr="00946BAE">
        <w:rPr>
          <w:rFonts w:ascii="Times New Roman" w:eastAsia="Arial Unicode MS" w:hAnsi="Times New Roman" w:cs="Times New Roman"/>
          <w:sz w:val="24"/>
          <w:szCs w:val="24"/>
          <w:lang w:eastAsia="pl-PL"/>
        </w:rPr>
        <w:t xml:space="preserve"> w wysokości </w:t>
      </w:r>
      <w:r w:rsidR="000025D6" w:rsidRPr="00946BAE">
        <w:rPr>
          <w:rFonts w:ascii="Times New Roman" w:eastAsia="Arial Unicode MS" w:hAnsi="Times New Roman" w:cs="Times New Roman"/>
          <w:sz w:val="24"/>
          <w:szCs w:val="24"/>
          <w:lang w:eastAsia="pl-PL"/>
        </w:rPr>
        <w:t>0,2</w:t>
      </w:r>
      <w:r w:rsidRPr="00946BAE">
        <w:rPr>
          <w:rFonts w:ascii="Times New Roman" w:eastAsia="Arial Unicode MS" w:hAnsi="Times New Roman" w:cs="Times New Roman"/>
          <w:sz w:val="24"/>
          <w:szCs w:val="24"/>
          <w:lang w:eastAsia="pl-PL"/>
        </w:rPr>
        <w:t>% wynagrod</w:t>
      </w:r>
      <w:r w:rsidR="00D265CE" w:rsidRPr="00946BAE">
        <w:rPr>
          <w:rFonts w:ascii="Times New Roman" w:eastAsia="Arial Unicode MS" w:hAnsi="Times New Roman" w:cs="Times New Roman"/>
          <w:sz w:val="24"/>
          <w:szCs w:val="24"/>
          <w:lang w:eastAsia="pl-PL"/>
        </w:rPr>
        <w:t>zenia brutto o którym mowa w § 8</w:t>
      </w:r>
      <w:r w:rsidRPr="00946BAE">
        <w:rPr>
          <w:rFonts w:ascii="Times New Roman" w:eastAsia="Arial Unicode MS" w:hAnsi="Times New Roman" w:cs="Times New Roman"/>
          <w:sz w:val="24"/>
          <w:szCs w:val="24"/>
          <w:lang w:eastAsia="pl-PL"/>
        </w:rPr>
        <w:t xml:space="preserve"> ust. 1 - za każdy dzień zwłoki,</w:t>
      </w:r>
    </w:p>
    <w:p w:rsidR="00AB0E06" w:rsidRPr="00946BAE" w:rsidRDefault="00AB0E06" w:rsidP="00145008">
      <w:pPr>
        <w:widowControl w:val="0"/>
        <w:spacing w:after="120" w:line="240" w:lineRule="auto"/>
        <w:ind w:left="567" w:hanging="284"/>
        <w:jc w:val="both"/>
        <w:textAlignment w:val="baseline"/>
        <w:rPr>
          <w:rFonts w:ascii="Times New Roman" w:eastAsia="Arial Unicode MS" w:hAnsi="Times New Roman" w:cs="Times New Roman"/>
          <w:sz w:val="24"/>
          <w:szCs w:val="24"/>
          <w:lang w:eastAsia="pl-PL"/>
        </w:rPr>
      </w:pPr>
      <w:r w:rsidRPr="00946BAE">
        <w:rPr>
          <w:rFonts w:ascii="Times New Roman" w:eastAsia="Arial Unicode MS" w:hAnsi="Times New Roman" w:cs="Times New Roman"/>
          <w:sz w:val="24"/>
          <w:szCs w:val="24"/>
          <w:lang w:eastAsia="pl-PL"/>
        </w:rPr>
        <w:t>2) za zwłokę w usunięciu wad stwierdzonych przy odbiorze lub w okresie rękojmi lub/i gwaran</w:t>
      </w:r>
      <w:r w:rsidR="00A82C15" w:rsidRPr="00946BAE">
        <w:rPr>
          <w:rFonts w:ascii="Times New Roman" w:eastAsia="Arial Unicode MS" w:hAnsi="Times New Roman" w:cs="Times New Roman"/>
          <w:sz w:val="24"/>
          <w:szCs w:val="24"/>
          <w:lang w:eastAsia="pl-PL"/>
        </w:rPr>
        <w:t>cji za wady w wysokości 0,1</w:t>
      </w:r>
      <w:r w:rsidRPr="00946BAE">
        <w:rPr>
          <w:rFonts w:ascii="Times New Roman" w:eastAsia="Arial Unicode MS" w:hAnsi="Times New Roman" w:cs="Times New Roman"/>
          <w:sz w:val="24"/>
          <w:szCs w:val="24"/>
          <w:lang w:eastAsia="pl-PL"/>
        </w:rPr>
        <w:t>% wynagrod</w:t>
      </w:r>
      <w:r w:rsidR="00D265CE" w:rsidRPr="00946BAE">
        <w:rPr>
          <w:rFonts w:ascii="Times New Roman" w:eastAsia="Arial Unicode MS" w:hAnsi="Times New Roman" w:cs="Times New Roman"/>
          <w:sz w:val="24"/>
          <w:szCs w:val="24"/>
          <w:lang w:eastAsia="pl-PL"/>
        </w:rPr>
        <w:t>zenia brutto o którym mowa w § 8</w:t>
      </w:r>
      <w:r w:rsidRPr="00946BAE">
        <w:rPr>
          <w:rFonts w:ascii="Times New Roman" w:eastAsia="Arial Unicode MS" w:hAnsi="Times New Roman" w:cs="Times New Roman"/>
          <w:sz w:val="24"/>
          <w:szCs w:val="24"/>
          <w:lang w:eastAsia="pl-PL"/>
        </w:rPr>
        <w:t xml:space="preserve"> ust. 1 - za każdy dzień zwłoki liczonej od dnia terminu wyznaczonego na usunięcia wad,</w:t>
      </w:r>
    </w:p>
    <w:p w:rsidR="00F6635D" w:rsidRPr="00396C32" w:rsidRDefault="00F6635D" w:rsidP="00145008">
      <w:pPr>
        <w:widowControl w:val="0"/>
        <w:spacing w:after="120" w:line="240" w:lineRule="auto"/>
        <w:ind w:left="567" w:hanging="284"/>
        <w:jc w:val="both"/>
        <w:textAlignment w:val="baseline"/>
        <w:rPr>
          <w:rFonts w:ascii="Times New Roman" w:eastAsia="Arial Unicode MS" w:hAnsi="Times New Roman" w:cs="Times New Roman"/>
          <w:color w:val="FF0000"/>
          <w:sz w:val="24"/>
          <w:szCs w:val="24"/>
          <w:lang w:eastAsia="pl-PL"/>
        </w:rPr>
      </w:pPr>
      <w:r w:rsidRPr="00946BAE">
        <w:rPr>
          <w:rFonts w:ascii="Times New Roman" w:eastAsia="Arial Unicode MS" w:hAnsi="Times New Roman" w:cs="Times New Roman"/>
          <w:sz w:val="24"/>
          <w:szCs w:val="24"/>
          <w:lang w:eastAsia="pl-PL"/>
        </w:rPr>
        <w:t xml:space="preserve">3) za przerwanie realizacji robót przez Wykonawcę z przyczyn od niego zależnych, trwające powyżej 5 dni roboczych w wysokości 0,5% wynagrodzenia brutto </w:t>
      </w:r>
      <w:r w:rsidR="00FA5F7C" w:rsidRPr="00946BAE">
        <w:rPr>
          <w:rFonts w:ascii="Times New Roman" w:eastAsia="Arial Unicode MS" w:hAnsi="Times New Roman" w:cs="Times New Roman"/>
          <w:sz w:val="24"/>
          <w:szCs w:val="24"/>
          <w:lang w:eastAsia="pl-PL"/>
        </w:rPr>
        <w:t>o którym mowa w § 8 ust. 1</w:t>
      </w:r>
      <w:r w:rsidRPr="00946BAE">
        <w:rPr>
          <w:rFonts w:ascii="Times New Roman" w:eastAsia="Arial Unicode MS" w:hAnsi="Times New Roman" w:cs="Times New Roman"/>
          <w:sz w:val="24"/>
          <w:szCs w:val="24"/>
          <w:lang w:eastAsia="pl-PL"/>
        </w:rPr>
        <w:t xml:space="preserve"> za każdy rozpoczęty dzień roboczy przerwy w wykonywaniu robót budowlanych</w:t>
      </w:r>
      <w:r w:rsidR="002F090F" w:rsidRPr="00946BAE">
        <w:rPr>
          <w:rFonts w:ascii="Times New Roman" w:eastAsia="Arial Unicode MS" w:hAnsi="Times New Roman" w:cs="Times New Roman"/>
          <w:sz w:val="24"/>
          <w:szCs w:val="24"/>
          <w:lang w:eastAsia="pl-PL"/>
        </w:rPr>
        <w:t>,</w:t>
      </w:r>
    </w:p>
    <w:p w:rsidR="00AB0E06" w:rsidRPr="00946BAE" w:rsidRDefault="006234FD" w:rsidP="00145008">
      <w:pPr>
        <w:widowControl w:val="0"/>
        <w:spacing w:after="120" w:line="240" w:lineRule="auto"/>
        <w:ind w:left="567" w:hanging="284"/>
        <w:jc w:val="both"/>
        <w:textAlignment w:val="baseline"/>
        <w:rPr>
          <w:rFonts w:ascii="Times New Roman" w:eastAsia="Arial Unicode MS" w:hAnsi="Times New Roman" w:cs="Times New Roman"/>
          <w:sz w:val="24"/>
          <w:szCs w:val="24"/>
          <w:lang w:eastAsia="pl-PL"/>
        </w:rPr>
      </w:pPr>
      <w:r w:rsidRPr="00946BAE">
        <w:rPr>
          <w:rFonts w:ascii="Times New Roman" w:eastAsia="Arial Unicode MS" w:hAnsi="Times New Roman" w:cs="Times New Roman"/>
          <w:sz w:val="24"/>
          <w:szCs w:val="24"/>
          <w:lang w:eastAsia="pl-PL"/>
        </w:rPr>
        <w:t xml:space="preserve">3) </w:t>
      </w:r>
      <w:r w:rsidR="00AB0E06" w:rsidRPr="00946BAE">
        <w:rPr>
          <w:rFonts w:ascii="Times New Roman" w:eastAsia="Arial Unicode MS" w:hAnsi="Times New Roman" w:cs="Times New Roman"/>
          <w:sz w:val="24"/>
          <w:szCs w:val="24"/>
          <w:lang w:eastAsia="pl-PL"/>
        </w:rPr>
        <w:t>za odstąpienie przez Wykonawcę lub Zamawiającego od umowy z przyczyn zależnych od Wykonawcy w wysokości 10% wynagrod</w:t>
      </w:r>
      <w:r w:rsidR="00D265CE" w:rsidRPr="00946BAE">
        <w:rPr>
          <w:rFonts w:ascii="Times New Roman" w:eastAsia="Arial Unicode MS" w:hAnsi="Times New Roman" w:cs="Times New Roman"/>
          <w:sz w:val="24"/>
          <w:szCs w:val="24"/>
          <w:lang w:eastAsia="pl-PL"/>
        </w:rPr>
        <w:t>zenia brutto o którym mowa w § 8</w:t>
      </w:r>
      <w:r w:rsidR="00AB0E06" w:rsidRPr="00946BAE">
        <w:rPr>
          <w:rFonts w:ascii="Times New Roman" w:eastAsia="Arial Unicode MS" w:hAnsi="Times New Roman" w:cs="Times New Roman"/>
          <w:sz w:val="24"/>
          <w:szCs w:val="24"/>
          <w:lang w:eastAsia="pl-PL"/>
        </w:rPr>
        <w:t xml:space="preserve"> ust. 1,</w:t>
      </w:r>
    </w:p>
    <w:p w:rsidR="00AB0E06" w:rsidRPr="00946BAE" w:rsidRDefault="006234FD" w:rsidP="00145008">
      <w:pPr>
        <w:widowControl w:val="0"/>
        <w:spacing w:after="120" w:line="240" w:lineRule="auto"/>
        <w:ind w:left="567" w:hanging="284"/>
        <w:jc w:val="both"/>
        <w:textAlignment w:val="baseline"/>
        <w:rPr>
          <w:rFonts w:ascii="Times New Roman" w:eastAsia="Arial Unicode MS" w:hAnsi="Times New Roman" w:cs="Times New Roman"/>
          <w:sz w:val="24"/>
          <w:szCs w:val="24"/>
          <w:lang w:eastAsia="pl-PL"/>
        </w:rPr>
      </w:pPr>
      <w:r w:rsidRPr="00946BAE">
        <w:rPr>
          <w:rFonts w:ascii="Times New Roman" w:eastAsia="Arial Unicode MS" w:hAnsi="Times New Roman" w:cs="Times New Roman"/>
          <w:sz w:val="24"/>
          <w:szCs w:val="24"/>
          <w:lang w:eastAsia="pl-PL"/>
        </w:rPr>
        <w:t xml:space="preserve">4) </w:t>
      </w:r>
      <w:r w:rsidR="00AB0E06" w:rsidRPr="00946BAE">
        <w:rPr>
          <w:rFonts w:ascii="Times New Roman" w:eastAsia="Arial Unicode MS" w:hAnsi="Times New Roman" w:cs="Times New Roman"/>
          <w:sz w:val="24"/>
          <w:szCs w:val="24"/>
          <w:lang w:eastAsia="pl-PL"/>
        </w:rPr>
        <w:t>za zwłokę w zapłacie wynagrodzenia należnego podwykonawcy lub dalszemu podwykonawcy w wysokości 0,5 % wartości brutto należnej podwykonawcy zapłaty za każdy dzień zwłoki,</w:t>
      </w:r>
    </w:p>
    <w:p w:rsidR="00AB0E06" w:rsidRPr="00946BAE" w:rsidRDefault="00AB0E06" w:rsidP="00145008">
      <w:pPr>
        <w:widowControl w:val="0"/>
        <w:suppressAutoHyphens/>
        <w:spacing w:after="120" w:line="240" w:lineRule="auto"/>
        <w:ind w:left="567" w:right="23" w:hanging="284"/>
        <w:jc w:val="both"/>
        <w:textAlignment w:val="baseline"/>
        <w:rPr>
          <w:rFonts w:ascii="Times New Roman" w:eastAsia="Arial Unicode MS" w:hAnsi="Times New Roman" w:cs="Times New Roman"/>
          <w:bCs/>
          <w:iCs/>
          <w:sz w:val="24"/>
          <w:szCs w:val="24"/>
          <w:lang w:eastAsia="pl-PL"/>
        </w:rPr>
      </w:pPr>
      <w:r w:rsidRPr="00946BAE">
        <w:rPr>
          <w:rFonts w:ascii="Times New Roman" w:eastAsia="Arial Unicode MS" w:hAnsi="Times New Roman" w:cs="Times New Roman"/>
          <w:bCs/>
          <w:iCs/>
          <w:sz w:val="24"/>
          <w:szCs w:val="24"/>
          <w:lang w:eastAsia="pl-PL"/>
        </w:rPr>
        <w:t>5) za nieprzedłożenie do zaakceptowania projektu umowy o podwykonawstwo, lub projektu jej zmiany, w wysokości 1000,00 zł za każdą nieprzedłożona umowę o podwykonawstwo, lub projekt jej zmiany,</w:t>
      </w:r>
    </w:p>
    <w:p w:rsidR="00AB0E06" w:rsidRPr="00946BAE" w:rsidRDefault="00AB0E06" w:rsidP="00145008">
      <w:pPr>
        <w:widowControl w:val="0"/>
        <w:suppressAutoHyphens/>
        <w:spacing w:after="120" w:line="240" w:lineRule="auto"/>
        <w:ind w:left="567" w:right="23" w:hanging="284"/>
        <w:jc w:val="both"/>
        <w:textAlignment w:val="baseline"/>
        <w:rPr>
          <w:rFonts w:ascii="Times New Roman" w:eastAsia="Arial Unicode MS" w:hAnsi="Times New Roman" w:cs="Times New Roman"/>
          <w:bCs/>
          <w:iCs/>
          <w:sz w:val="24"/>
          <w:szCs w:val="24"/>
          <w:lang w:eastAsia="pl-PL"/>
        </w:rPr>
      </w:pPr>
      <w:r w:rsidRPr="00946BAE">
        <w:rPr>
          <w:rFonts w:ascii="Times New Roman" w:eastAsia="Arial Unicode MS" w:hAnsi="Times New Roman" w:cs="Times New Roman"/>
          <w:bCs/>
          <w:iCs/>
          <w:sz w:val="24"/>
          <w:szCs w:val="24"/>
          <w:lang w:eastAsia="pl-PL"/>
        </w:rPr>
        <w:t xml:space="preserve">6) za nieprzedłożenie poświadczonej za zgodność z oryginałem kopii umowy </w:t>
      </w:r>
      <w:r w:rsidR="00A82C15" w:rsidRPr="00946BAE">
        <w:rPr>
          <w:rFonts w:ascii="Times New Roman" w:eastAsia="Arial Unicode MS" w:hAnsi="Times New Roman" w:cs="Times New Roman"/>
          <w:bCs/>
          <w:iCs/>
          <w:sz w:val="24"/>
          <w:szCs w:val="24"/>
          <w:lang w:eastAsia="pl-PL"/>
        </w:rPr>
        <w:t xml:space="preserve">                                     </w:t>
      </w:r>
      <w:r w:rsidRPr="00946BAE">
        <w:rPr>
          <w:rFonts w:ascii="Times New Roman" w:eastAsia="Arial Unicode MS" w:hAnsi="Times New Roman" w:cs="Times New Roman"/>
          <w:bCs/>
          <w:iCs/>
          <w:sz w:val="24"/>
          <w:szCs w:val="24"/>
          <w:lang w:eastAsia="pl-PL"/>
        </w:rPr>
        <w:t>o podwykonawstwo lub jej zmiany, w wysokości 1 000,00 zł za każdą nieprzedłożoną umowę o podwykonawstwo lub jej zmiany,</w:t>
      </w:r>
    </w:p>
    <w:p w:rsidR="00AB0E06" w:rsidRPr="00946BAE" w:rsidRDefault="00AB0E06" w:rsidP="00145008">
      <w:pPr>
        <w:widowControl w:val="0"/>
        <w:spacing w:after="120" w:line="240" w:lineRule="auto"/>
        <w:ind w:left="567" w:hanging="284"/>
        <w:jc w:val="both"/>
        <w:textAlignment w:val="baseline"/>
        <w:rPr>
          <w:rFonts w:ascii="Times New Roman" w:eastAsia="Arial Unicode MS" w:hAnsi="Times New Roman" w:cs="Times New Roman"/>
          <w:sz w:val="24"/>
          <w:szCs w:val="24"/>
          <w:lang w:eastAsia="pl-PL"/>
        </w:rPr>
      </w:pPr>
      <w:r w:rsidRPr="00946BAE">
        <w:rPr>
          <w:rFonts w:ascii="Times New Roman" w:eastAsia="Arial Unicode MS" w:hAnsi="Times New Roman" w:cs="Times New Roman"/>
          <w:sz w:val="24"/>
          <w:szCs w:val="24"/>
          <w:lang w:eastAsia="pl-PL"/>
        </w:rPr>
        <w:t xml:space="preserve">7) za każdy stwierdzony przypadek braku zmiany umowy o podwykonawstwo </w:t>
      </w:r>
      <w:r w:rsidR="006234FD" w:rsidRPr="00946BAE">
        <w:rPr>
          <w:rFonts w:ascii="Times New Roman" w:eastAsia="Arial Unicode MS" w:hAnsi="Times New Roman" w:cs="Times New Roman"/>
          <w:sz w:val="24"/>
          <w:szCs w:val="24"/>
          <w:lang w:eastAsia="pl-PL"/>
        </w:rPr>
        <w:br/>
      </w:r>
      <w:r w:rsidRPr="00946BAE">
        <w:rPr>
          <w:rFonts w:ascii="Times New Roman" w:eastAsia="Arial Unicode MS" w:hAnsi="Times New Roman" w:cs="Times New Roman"/>
          <w:sz w:val="24"/>
          <w:szCs w:val="24"/>
          <w:lang w:eastAsia="pl-PL"/>
        </w:rPr>
        <w:t>w zakresie terminu zapłaty w wysokości 1 000,00 zł.</w:t>
      </w:r>
    </w:p>
    <w:p w:rsidR="00AB0E06" w:rsidRPr="00946BAE" w:rsidRDefault="00AB0E06" w:rsidP="00145008">
      <w:pPr>
        <w:suppressAutoHyphens/>
        <w:spacing w:after="100" w:line="240" w:lineRule="auto"/>
        <w:ind w:left="567" w:right="23" w:hanging="284"/>
        <w:jc w:val="both"/>
        <w:rPr>
          <w:rFonts w:ascii="Times New Roman" w:eastAsia="Times New Roman" w:hAnsi="Times New Roman" w:cs="Times New Roman"/>
          <w:iCs/>
          <w:kern w:val="1"/>
          <w:sz w:val="24"/>
          <w:szCs w:val="24"/>
          <w:lang w:eastAsia="ar-SA"/>
        </w:rPr>
      </w:pPr>
      <w:r w:rsidRPr="00946BAE">
        <w:rPr>
          <w:rFonts w:ascii="Times New Roman" w:eastAsia="Times New Roman" w:hAnsi="Times New Roman" w:cs="Times New Roman"/>
          <w:iCs/>
          <w:kern w:val="1"/>
          <w:sz w:val="24"/>
          <w:szCs w:val="24"/>
          <w:lang w:eastAsia="ar-SA"/>
        </w:rPr>
        <w:t>8) za każdy stwierdzony przypadek niezatrudnienia przez wykonawcę lub podwykonawcę osoby wykonującej na podstawie umowy o pracę</w:t>
      </w:r>
      <w:r w:rsidR="00D265CE" w:rsidRPr="00946BAE">
        <w:rPr>
          <w:rFonts w:ascii="Times New Roman" w:eastAsia="Times New Roman" w:hAnsi="Times New Roman" w:cs="Times New Roman"/>
          <w:iCs/>
          <w:kern w:val="1"/>
          <w:sz w:val="24"/>
          <w:szCs w:val="24"/>
          <w:lang w:eastAsia="ar-SA"/>
        </w:rPr>
        <w:t xml:space="preserve"> czynności o których mowa w § 9</w:t>
      </w:r>
      <w:r w:rsidRPr="00946BAE">
        <w:rPr>
          <w:rFonts w:ascii="Times New Roman" w:eastAsia="Times New Roman" w:hAnsi="Times New Roman" w:cs="Times New Roman"/>
          <w:iCs/>
          <w:kern w:val="1"/>
          <w:sz w:val="24"/>
          <w:szCs w:val="24"/>
          <w:lang w:eastAsia="ar-SA"/>
        </w:rPr>
        <w:t xml:space="preserve"> ust. 1 umowy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i liczby osób niespełniających wymogu zatrudnienia.</w:t>
      </w:r>
    </w:p>
    <w:p w:rsidR="00AB0E06" w:rsidRPr="00946BAE" w:rsidRDefault="00AB0E06" w:rsidP="00145008">
      <w:pPr>
        <w:widowControl w:val="0"/>
        <w:spacing w:after="120" w:line="240" w:lineRule="auto"/>
        <w:ind w:left="567" w:hanging="284"/>
        <w:jc w:val="both"/>
        <w:textAlignment w:val="baseline"/>
        <w:rPr>
          <w:rFonts w:ascii="Times New Roman" w:eastAsia="Arial Unicode MS" w:hAnsi="Times New Roman" w:cs="Times New Roman"/>
          <w:sz w:val="24"/>
          <w:szCs w:val="24"/>
          <w:lang w:eastAsia="pl-PL"/>
        </w:rPr>
      </w:pPr>
      <w:r w:rsidRPr="00946BAE">
        <w:rPr>
          <w:rFonts w:ascii="Times New Roman" w:eastAsia="Arial Unicode MS" w:hAnsi="Times New Roman" w:cs="Times New Roman"/>
          <w:sz w:val="24"/>
          <w:szCs w:val="24"/>
          <w:lang w:eastAsia="pl-PL"/>
        </w:rPr>
        <w:t>9) za niedopełnienie w terminie obowiązku przeka</w:t>
      </w:r>
      <w:r w:rsidR="00994036" w:rsidRPr="00946BAE">
        <w:rPr>
          <w:rFonts w:ascii="Times New Roman" w:eastAsia="Arial Unicode MS" w:hAnsi="Times New Roman" w:cs="Times New Roman"/>
          <w:sz w:val="24"/>
          <w:szCs w:val="24"/>
          <w:lang w:eastAsia="pl-PL"/>
        </w:rPr>
        <w:t xml:space="preserve">zania Zamawiającemu dokumentów, </w:t>
      </w:r>
      <w:r w:rsidR="00A82C15" w:rsidRPr="00946BAE">
        <w:rPr>
          <w:rFonts w:ascii="Times New Roman" w:eastAsia="Arial Unicode MS" w:hAnsi="Times New Roman" w:cs="Times New Roman"/>
          <w:sz w:val="24"/>
          <w:szCs w:val="24"/>
          <w:lang w:eastAsia="pl-PL"/>
        </w:rPr>
        <w:t xml:space="preserve">               </w:t>
      </w:r>
      <w:r w:rsidR="002F090F" w:rsidRPr="00946BAE">
        <w:rPr>
          <w:rFonts w:ascii="Times New Roman" w:eastAsia="Arial Unicode MS" w:hAnsi="Times New Roman" w:cs="Times New Roman"/>
          <w:sz w:val="24"/>
          <w:szCs w:val="24"/>
          <w:lang w:eastAsia="pl-PL"/>
        </w:rPr>
        <w:t>o których mowa w § 9</w:t>
      </w:r>
      <w:r w:rsidRPr="00946BAE">
        <w:rPr>
          <w:rFonts w:ascii="Times New Roman" w:eastAsia="Arial Unicode MS" w:hAnsi="Times New Roman" w:cs="Times New Roman"/>
          <w:sz w:val="24"/>
          <w:szCs w:val="24"/>
          <w:lang w:eastAsia="pl-PL"/>
        </w:rPr>
        <w:t xml:space="preserve"> ust. </w:t>
      </w:r>
      <w:r w:rsidR="002F090F" w:rsidRPr="00946BAE">
        <w:rPr>
          <w:rFonts w:ascii="Times New Roman" w:eastAsia="Arial Unicode MS" w:hAnsi="Times New Roman" w:cs="Times New Roman"/>
          <w:sz w:val="24"/>
          <w:szCs w:val="24"/>
          <w:lang w:eastAsia="pl-PL"/>
        </w:rPr>
        <w:t xml:space="preserve">1 pkt. </w:t>
      </w:r>
      <w:r w:rsidRPr="00946BAE">
        <w:rPr>
          <w:rFonts w:ascii="Times New Roman" w:eastAsia="Arial Unicode MS" w:hAnsi="Times New Roman" w:cs="Times New Roman"/>
          <w:sz w:val="24"/>
          <w:szCs w:val="24"/>
          <w:lang w:eastAsia="pl-PL"/>
        </w:rPr>
        <w:t>2 i 3 umowy - w wysokości 500,00 zł za każdy przypadek.</w:t>
      </w:r>
    </w:p>
    <w:p w:rsidR="000D0FE7" w:rsidRPr="00946BAE" w:rsidRDefault="000D0FE7" w:rsidP="00145008">
      <w:pPr>
        <w:pStyle w:val="Teksttreci0"/>
        <w:shd w:val="clear" w:color="auto" w:fill="auto"/>
        <w:spacing w:before="60" w:after="120" w:line="300" w:lineRule="exact"/>
        <w:ind w:left="284" w:right="120" w:hanging="284"/>
        <w:rPr>
          <w:rFonts w:ascii="Times New Roman" w:hAnsi="Times New Roman" w:cs="Times New Roman"/>
          <w:sz w:val="24"/>
          <w:szCs w:val="24"/>
        </w:rPr>
      </w:pPr>
      <w:r w:rsidRPr="00946BAE">
        <w:rPr>
          <w:rFonts w:ascii="Times New Roman" w:hAnsi="Times New Roman" w:cs="Times New Roman"/>
          <w:sz w:val="24"/>
          <w:szCs w:val="24"/>
        </w:rPr>
        <w:t xml:space="preserve">3. Łączna maksymalna wysokość kar umownych, których mogą dochodzić strony wynosi </w:t>
      </w:r>
      <w:r w:rsidR="00C124D7" w:rsidRPr="00946BAE">
        <w:rPr>
          <w:rFonts w:ascii="Times New Roman" w:hAnsi="Times New Roman" w:cs="Times New Roman"/>
          <w:sz w:val="24"/>
          <w:szCs w:val="24"/>
        </w:rPr>
        <w:t>20</w:t>
      </w:r>
      <w:r w:rsidRPr="00946BAE">
        <w:rPr>
          <w:rFonts w:ascii="Times New Roman" w:hAnsi="Times New Roman" w:cs="Times New Roman"/>
          <w:sz w:val="24"/>
          <w:szCs w:val="24"/>
        </w:rPr>
        <w:t>% wynagrodzenia określ</w:t>
      </w:r>
      <w:r w:rsidR="006C55AB" w:rsidRPr="00946BAE">
        <w:rPr>
          <w:rFonts w:ascii="Times New Roman" w:hAnsi="Times New Roman" w:cs="Times New Roman"/>
          <w:sz w:val="24"/>
          <w:szCs w:val="24"/>
        </w:rPr>
        <w:t>o</w:t>
      </w:r>
      <w:r w:rsidRPr="00946BAE">
        <w:rPr>
          <w:rFonts w:ascii="Times New Roman" w:hAnsi="Times New Roman" w:cs="Times New Roman"/>
          <w:sz w:val="24"/>
          <w:szCs w:val="24"/>
        </w:rPr>
        <w:t>nego w § 8 ust. 1  umowy.</w:t>
      </w:r>
    </w:p>
    <w:p w:rsidR="00AB0E06" w:rsidRPr="00946BAE" w:rsidRDefault="00AB0E06" w:rsidP="00145008">
      <w:pPr>
        <w:widowControl w:val="0"/>
        <w:spacing w:after="120" w:line="240" w:lineRule="auto"/>
        <w:ind w:left="284" w:hanging="284"/>
        <w:jc w:val="both"/>
        <w:textAlignment w:val="baseline"/>
        <w:rPr>
          <w:rFonts w:ascii="Times New Roman" w:eastAsia="Arial Unicode MS" w:hAnsi="Times New Roman" w:cs="Times New Roman"/>
          <w:sz w:val="24"/>
          <w:szCs w:val="24"/>
          <w:lang w:eastAsia="pl-PL"/>
        </w:rPr>
      </w:pPr>
      <w:r w:rsidRPr="00946BAE">
        <w:rPr>
          <w:rFonts w:ascii="Times New Roman" w:eastAsia="Arial Unicode MS" w:hAnsi="Times New Roman" w:cs="Times New Roman"/>
          <w:sz w:val="24"/>
          <w:szCs w:val="24"/>
          <w:lang w:eastAsia="pl-PL"/>
        </w:rPr>
        <w:t xml:space="preserve">4. Zamawiający </w:t>
      </w:r>
      <w:r w:rsidR="00B752A8">
        <w:rPr>
          <w:rFonts w:ascii="Times New Roman" w:eastAsia="Arial Unicode MS" w:hAnsi="Times New Roman" w:cs="Times New Roman"/>
          <w:sz w:val="24"/>
          <w:szCs w:val="24"/>
          <w:lang w:eastAsia="pl-PL"/>
        </w:rPr>
        <w:t>zastrzega</w:t>
      </w:r>
      <w:r w:rsidRPr="00946BAE">
        <w:rPr>
          <w:rFonts w:ascii="Times New Roman" w:eastAsia="Arial Unicode MS" w:hAnsi="Times New Roman" w:cs="Times New Roman"/>
          <w:sz w:val="24"/>
          <w:szCs w:val="24"/>
          <w:lang w:eastAsia="pl-PL"/>
        </w:rPr>
        <w:t xml:space="preserve"> sobie prawo żądania odszkodowania uzupełniającego przewyższającego wysokość zastrzeżonych kar umownych.</w:t>
      </w:r>
    </w:p>
    <w:p w:rsidR="00AB0E06" w:rsidRPr="00946BAE" w:rsidRDefault="00AB0E06" w:rsidP="00145008">
      <w:pPr>
        <w:widowControl w:val="0"/>
        <w:tabs>
          <w:tab w:val="left" w:pos="720"/>
        </w:tabs>
        <w:suppressAutoHyphens/>
        <w:spacing w:after="120" w:line="240" w:lineRule="auto"/>
        <w:ind w:left="284" w:right="23" w:hanging="284"/>
        <w:jc w:val="both"/>
        <w:textAlignment w:val="baseline"/>
        <w:rPr>
          <w:rFonts w:ascii="Times New Roman" w:eastAsia="Arial Unicode MS" w:hAnsi="Times New Roman" w:cs="Times New Roman"/>
          <w:sz w:val="24"/>
          <w:szCs w:val="24"/>
          <w:lang w:eastAsia="pl-PL"/>
        </w:rPr>
      </w:pPr>
      <w:r w:rsidRPr="00946BAE">
        <w:rPr>
          <w:rFonts w:ascii="Times New Roman" w:eastAsia="Arial Unicode MS" w:hAnsi="Times New Roman" w:cs="Times New Roman"/>
          <w:sz w:val="24"/>
          <w:szCs w:val="24"/>
          <w:lang w:eastAsia="pl-PL"/>
        </w:rPr>
        <w:t>5. Wykonawca wyraża zgodę na potrącenie kar umownych z przysługującego mu wynagrodzenia.</w:t>
      </w:r>
    </w:p>
    <w:p w:rsidR="00145008" w:rsidRPr="00396C32" w:rsidRDefault="00145008" w:rsidP="00145008">
      <w:pPr>
        <w:widowControl w:val="0"/>
        <w:tabs>
          <w:tab w:val="left" w:pos="720"/>
        </w:tabs>
        <w:suppressAutoHyphens/>
        <w:spacing w:after="120" w:line="240" w:lineRule="auto"/>
        <w:ind w:left="284" w:right="23" w:hanging="284"/>
        <w:jc w:val="both"/>
        <w:textAlignment w:val="baseline"/>
        <w:rPr>
          <w:rFonts w:ascii="Times New Roman" w:eastAsia="Arial Unicode MS" w:hAnsi="Times New Roman" w:cs="Times New Roman"/>
          <w:color w:val="FF0000"/>
          <w:sz w:val="24"/>
          <w:szCs w:val="24"/>
          <w:lang w:eastAsia="pl-PL"/>
        </w:rPr>
      </w:pPr>
    </w:p>
    <w:p w:rsidR="00AB0E06" w:rsidRPr="009A6F86" w:rsidRDefault="00D265CE" w:rsidP="006234FD">
      <w:pPr>
        <w:widowControl w:val="0"/>
        <w:suppressAutoHyphens/>
        <w:spacing w:after="120" w:line="240" w:lineRule="auto"/>
        <w:ind w:right="23"/>
        <w:jc w:val="center"/>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 13</w:t>
      </w:r>
    </w:p>
    <w:p w:rsidR="00AB0E06" w:rsidRPr="009A6F86" w:rsidRDefault="00AB0E06" w:rsidP="00145008">
      <w:pPr>
        <w:widowControl w:val="0"/>
        <w:suppressAutoHyphens/>
        <w:spacing w:after="120" w:line="240" w:lineRule="auto"/>
        <w:ind w:left="284" w:right="23" w:hanging="284"/>
        <w:jc w:val="both"/>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1. Strony ustalają, że po wykonaniu całkowitego zakresu robót</w:t>
      </w:r>
      <w:r w:rsidR="00AF3230">
        <w:rPr>
          <w:rFonts w:ascii="Times New Roman" w:eastAsia="Arial Unicode MS" w:hAnsi="Times New Roman" w:cs="Times New Roman"/>
          <w:sz w:val="24"/>
          <w:szCs w:val="24"/>
          <w:lang w:eastAsia="pl-PL"/>
        </w:rPr>
        <w:t>, czynności i opracowań</w:t>
      </w:r>
      <w:bookmarkStart w:id="0" w:name="_GoBack"/>
      <w:bookmarkEnd w:id="0"/>
      <w:r w:rsidRPr="009A6F86">
        <w:rPr>
          <w:rFonts w:ascii="Times New Roman" w:eastAsia="Arial Unicode MS" w:hAnsi="Times New Roman" w:cs="Times New Roman"/>
          <w:sz w:val="24"/>
          <w:szCs w:val="24"/>
          <w:lang w:eastAsia="pl-PL"/>
        </w:rPr>
        <w:t xml:space="preserve"> objętych niniejszą umową, nastąpi dokonanie odbioru końcowego. Wykonawca będzie </w:t>
      </w:r>
      <w:r w:rsidRPr="009A6F86">
        <w:rPr>
          <w:rFonts w:ascii="Times New Roman" w:eastAsia="Arial Unicode MS" w:hAnsi="Times New Roman" w:cs="Times New Roman"/>
          <w:sz w:val="24"/>
          <w:szCs w:val="24"/>
          <w:lang w:eastAsia="pl-PL"/>
        </w:rPr>
        <w:lastRenderedPageBreak/>
        <w:t xml:space="preserve">zgłaszał Zamawiającemu na piśmie gotowość do odbioru. Zamawiający wyznaczy termin i rozpocznie odbiór przedmiotu odbioru w ciągu </w:t>
      </w:r>
      <w:r w:rsidRPr="009A6F86">
        <w:rPr>
          <w:rFonts w:ascii="Times New Roman" w:eastAsia="Arial Unicode MS" w:hAnsi="Times New Roman" w:cs="Times New Roman"/>
          <w:sz w:val="24"/>
          <w:szCs w:val="24"/>
          <w:u w:val="single"/>
          <w:lang w:eastAsia="pl-PL"/>
        </w:rPr>
        <w:t xml:space="preserve">14 </w:t>
      </w:r>
      <w:r w:rsidRPr="009A6F86">
        <w:rPr>
          <w:rFonts w:ascii="Times New Roman" w:eastAsia="Arial Unicode MS" w:hAnsi="Times New Roman" w:cs="Times New Roman"/>
          <w:sz w:val="24"/>
          <w:szCs w:val="24"/>
          <w:lang w:eastAsia="pl-PL"/>
        </w:rPr>
        <w:t xml:space="preserve">–tu dni od daty zawiadomienia go o gotowości do odbioru zawiadamiając przy tym </w:t>
      </w:r>
      <w:r w:rsidR="001C58FE" w:rsidRPr="009A6F86">
        <w:rPr>
          <w:rFonts w:ascii="Times New Roman" w:eastAsia="Arial Unicode MS" w:hAnsi="Times New Roman" w:cs="Times New Roman"/>
          <w:sz w:val="24"/>
          <w:szCs w:val="24"/>
          <w:lang w:eastAsia="pl-PL"/>
        </w:rPr>
        <w:t>Wykonawcę.</w:t>
      </w:r>
    </w:p>
    <w:p w:rsidR="00AB0E06" w:rsidRPr="009A6F86" w:rsidRDefault="00AB0E06" w:rsidP="00145008">
      <w:pPr>
        <w:widowControl w:val="0"/>
        <w:suppressAutoHyphens/>
        <w:spacing w:after="120" w:line="240" w:lineRule="auto"/>
        <w:ind w:left="284" w:right="23" w:hanging="284"/>
        <w:jc w:val="both"/>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 xml:space="preserve">2. Po zakończeniu robót Wykonawca zobowiązany </w:t>
      </w:r>
      <w:r w:rsidR="00994036" w:rsidRPr="009A6F86">
        <w:rPr>
          <w:rFonts w:ascii="Times New Roman" w:eastAsia="Arial Unicode MS" w:hAnsi="Times New Roman" w:cs="Times New Roman"/>
          <w:sz w:val="24"/>
          <w:szCs w:val="24"/>
          <w:lang w:eastAsia="pl-PL"/>
        </w:rPr>
        <w:t xml:space="preserve">jest uporządkować teren budowy </w:t>
      </w:r>
      <w:r w:rsidRPr="009A6F86">
        <w:rPr>
          <w:rFonts w:ascii="Times New Roman" w:eastAsia="Arial Unicode MS" w:hAnsi="Times New Roman" w:cs="Times New Roman"/>
          <w:sz w:val="24"/>
          <w:szCs w:val="24"/>
          <w:lang w:eastAsia="pl-PL"/>
        </w:rPr>
        <w:t>i przekazać go Zamawiającemu w terminie ustalonym na dzień odbioru  końcowego robót.</w:t>
      </w:r>
    </w:p>
    <w:p w:rsidR="00AB0E06" w:rsidRPr="009A6F86" w:rsidRDefault="00AB0E06" w:rsidP="00145008">
      <w:pPr>
        <w:widowControl w:val="0"/>
        <w:suppressAutoHyphens/>
        <w:spacing w:after="120" w:line="240" w:lineRule="auto"/>
        <w:ind w:left="284" w:right="23" w:hanging="284"/>
        <w:jc w:val="both"/>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3. Jeżeli w toku czynności odbioru zostaną stwierdzone wady to Zamawiającemu przysługują następujące uprawnienia:</w:t>
      </w:r>
    </w:p>
    <w:p w:rsidR="00AB0E06" w:rsidRPr="009A6F86" w:rsidRDefault="00AB0E06" w:rsidP="00145008">
      <w:pPr>
        <w:widowControl w:val="0"/>
        <w:suppressAutoHyphens/>
        <w:spacing w:after="120" w:line="240" w:lineRule="auto"/>
        <w:ind w:left="567" w:right="23" w:hanging="284"/>
        <w:jc w:val="both"/>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1) jeżeli wady nadają się do usunięcia, może odmówić odbioru do czasu usunięcia wad, a po bezskutecznym upływie wyznaczonego terminu zlecić ich usunięcie na koszt Wykonawcy.</w:t>
      </w:r>
    </w:p>
    <w:p w:rsidR="00AB0E06" w:rsidRPr="009A6F86" w:rsidRDefault="00AB0E06" w:rsidP="00145008">
      <w:pPr>
        <w:widowControl w:val="0"/>
        <w:suppressAutoHyphens/>
        <w:spacing w:after="120" w:line="240" w:lineRule="auto"/>
        <w:ind w:left="567" w:right="23" w:hanging="284"/>
        <w:jc w:val="both"/>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2) jeżeli wady nie nadają się do usunięcia to Zamawiający może obniżyć odpowiednio wynagrodzenie,</w:t>
      </w:r>
    </w:p>
    <w:p w:rsidR="00AB0E06" w:rsidRPr="009A6F86" w:rsidRDefault="00AB0E06" w:rsidP="00145008">
      <w:pPr>
        <w:widowControl w:val="0"/>
        <w:suppressAutoHyphens/>
        <w:spacing w:after="120" w:line="240" w:lineRule="auto"/>
        <w:ind w:left="567" w:right="23" w:hanging="284"/>
        <w:jc w:val="both"/>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3) jeżeli wady uniemożliwiają użytkowanie obiektu zgodnie z przeznaczeniem Zamawiający może odstąpić od umowy lub zażądać wykonania przedmiotu odbioru po raz drugi.</w:t>
      </w:r>
    </w:p>
    <w:p w:rsidR="00AB0E06" w:rsidRPr="009A6F86" w:rsidRDefault="00AB0E06" w:rsidP="00145008">
      <w:pPr>
        <w:widowControl w:val="0"/>
        <w:suppressAutoHyphens/>
        <w:spacing w:after="120" w:line="240" w:lineRule="auto"/>
        <w:ind w:left="284" w:right="23" w:hanging="284"/>
        <w:jc w:val="both"/>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4. Strony postanawiają, że z czynności odbioru będzie spisywany protokół zawierający wszelkie ustalenia dokonane w toku odbioru, jak też terminy wyznaczone na usunięcie stwierdzonych przy odbiorze wad.</w:t>
      </w:r>
    </w:p>
    <w:p w:rsidR="00AB0E06" w:rsidRPr="009A6F86" w:rsidRDefault="00AB0E06" w:rsidP="00145008">
      <w:pPr>
        <w:widowControl w:val="0"/>
        <w:suppressAutoHyphens/>
        <w:spacing w:after="120" w:line="240" w:lineRule="auto"/>
        <w:ind w:left="284" w:right="23" w:hanging="284"/>
        <w:jc w:val="both"/>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5. Wykonawca zobowiązany jest do pisemnego zawiadomienia (inspektora nadzoru i Zamawiającego) o usunięciu wad oraz do zażądania wyznaczenia ponownego terminu na odbiór zakwestionowanych uprzednio robót jako wadliwych.</w:t>
      </w:r>
    </w:p>
    <w:p w:rsidR="00AB0E06" w:rsidRPr="009A6F86" w:rsidRDefault="00AB0E06" w:rsidP="00145008">
      <w:pPr>
        <w:widowControl w:val="0"/>
        <w:suppressAutoHyphens/>
        <w:spacing w:after="120" w:line="240" w:lineRule="auto"/>
        <w:ind w:left="284" w:right="23" w:hanging="284"/>
        <w:jc w:val="both"/>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6.Zamawiający wyznacza przed upływem terminu gwarancji odbiór gwarancyjny, celem ustalenia wad powstałych w okresie gwarancji.</w:t>
      </w:r>
    </w:p>
    <w:p w:rsidR="00AB0E06" w:rsidRPr="00396C32" w:rsidRDefault="00AB0E06" w:rsidP="006234FD">
      <w:pPr>
        <w:widowControl w:val="0"/>
        <w:suppressAutoHyphens/>
        <w:spacing w:after="120" w:line="240" w:lineRule="auto"/>
        <w:ind w:right="23"/>
        <w:textAlignment w:val="baseline"/>
        <w:rPr>
          <w:rFonts w:ascii="Times New Roman" w:eastAsia="Arial Unicode MS" w:hAnsi="Times New Roman" w:cs="Times New Roman"/>
          <w:color w:val="FF0000"/>
          <w:sz w:val="24"/>
          <w:szCs w:val="24"/>
          <w:lang w:eastAsia="pl-PL"/>
        </w:rPr>
      </w:pPr>
    </w:p>
    <w:p w:rsidR="00AB0E06" w:rsidRPr="009A6F86" w:rsidRDefault="00D265CE" w:rsidP="006234FD">
      <w:pPr>
        <w:widowControl w:val="0"/>
        <w:suppressAutoHyphens/>
        <w:spacing w:after="120" w:line="240" w:lineRule="auto"/>
        <w:ind w:right="23"/>
        <w:jc w:val="center"/>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 14</w:t>
      </w:r>
    </w:p>
    <w:p w:rsidR="00AB0E06" w:rsidRPr="009A6F86" w:rsidRDefault="00AB0E06" w:rsidP="00145008">
      <w:pPr>
        <w:widowControl w:val="0"/>
        <w:suppressAutoHyphens/>
        <w:spacing w:after="120" w:line="240" w:lineRule="auto"/>
        <w:ind w:left="284" w:right="23" w:hanging="284"/>
        <w:jc w:val="both"/>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 xml:space="preserve">1. </w:t>
      </w:r>
      <w:r w:rsidR="000F72C0" w:rsidRPr="009A6F86">
        <w:rPr>
          <w:rFonts w:ascii="Times New Roman" w:eastAsia="Arial Unicode MS" w:hAnsi="Times New Roman" w:cs="Times New Roman"/>
          <w:sz w:val="24"/>
          <w:szCs w:val="24"/>
          <w:lang w:eastAsia="pl-PL"/>
        </w:rPr>
        <w:t xml:space="preserve">Wykonawca udziela Zamawiającemu gwarancji jakości na wykonane roboty na okres </w:t>
      </w:r>
      <w:r w:rsidR="00104133" w:rsidRPr="009A6F86">
        <w:rPr>
          <w:rFonts w:ascii="Times New Roman" w:eastAsia="Arial Unicode MS" w:hAnsi="Times New Roman" w:cs="Times New Roman"/>
          <w:b/>
          <w:sz w:val="24"/>
          <w:szCs w:val="24"/>
          <w:lang w:eastAsia="pl-PL"/>
        </w:rPr>
        <w:t>…</w:t>
      </w:r>
      <w:r w:rsidR="000F72C0" w:rsidRPr="009A6F86">
        <w:rPr>
          <w:rFonts w:ascii="Times New Roman" w:eastAsia="Arial Unicode MS" w:hAnsi="Times New Roman" w:cs="Times New Roman"/>
          <w:b/>
          <w:sz w:val="24"/>
          <w:szCs w:val="24"/>
          <w:lang w:eastAsia="pl-PL"/>
        </w:rPr>
        <w:t>... lat</w:t>
      </w:r>
      <w:r w:rsidR="009A6F86" w:rsidRPr="009A6F86">
        <w:rPr>
          <w:rFonts w:ascii="Times New Roman" w:eastAsia="Arial Unicode MS" w:hAnsi="Times New Roman" w:cs="Times New Roman"/>
          <w:sz w:val="24"/>
          <w:szCs w:val="24"/>
          <w:lang w:eastAsia="pl-PL"/>
        </w:rPr>
        <w:t>.</w:t>
      </w:r>
    </w:p>
    <w:p w:rsidR="00AB0E06" w:rsidRPr="009A6F86" w:rsidRDefault="00AB0E06" w:rsidP="00145008">
      <w:pPr>
        <w:widowControl w:val="0"/>
        <w:suppressAutoHyphens/>
        <w:spacing w:after="120" w:line="240" w:lineRule="auto"/>
        <w:ind w:left="284" w:right="23" w:hanging="284"/>
        <w:jc w:val="both"/>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2. Niniejsza umowa stanowi dokument gwarancyjny.</w:t>
      </w:r>
    </w:p>
    <w:p w:rsidR="00AB0E06" w:rsidRPr="009A6F86" w:rsidRDefault="00AB0E06" w:rsidP="00145008">
      <w:pPr>
        <w:widowControl w:val="0"/>
        <w:suppressAutoHyphens/>
        <w:spacing w:after="120" w:line="240" w:lineRule="auto"/>
        <w:ind w:left="284" w:right="23" w:hanging="284"/>
        <w:jc w:val="both"/>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 xml:space="preserve">3. W okresie gwarancji Wykonawca zobowiązuje się do bezpłatnego usunięcia </w:t>
      </w:r>
      <w:r w:rsidR="002F090F" w:rsidRPr="009A6F86">
        <w:rPr>
          <w:rFonts w:ascii="Times New Roman" w:eastAsia="Arial Unicode MS" w:hAnsi="Times New Roman" w:cs="Times New Roman"/>
          <w:sz w:val="24"/>
          <w:szCs w:val="24"/>
          <w:lang w:eastAsia="pl-PL"/>
        </w:rPr>
        <w:t xml:space="preserve">wad </w:t>
      </w:r>
      <w:r w:rsidRPr="009A6F86">
        <w:rPr>
          <w:rFonts w:ascii="Times New Roman" w:eastAsia="Arial Unicode MS" w:hAnsi="Times New Roman" w:cs="Times New Roman"/>
          <w:sz w:val="24"/>
          <w:szCs w:val="24"/>
          <w:lang w:eastAsia="pl-PL"/>
        </w:rPr>
        <w:t>powstałych</w:t>
      </w:r>
      <w:r w:rsidR="002F090F" w:rsidRPr="009A6F86">
        <w:rPr>
          <w:rFonts w:ascii="Times New Roman" w:eastAsia="Arial Unicode MS" w:hAnsi="Times New Roman" w:cs="Times New Roman"/>
          <w:sz w:val="24"/>
          <w:szCs w:val="24"/>
          <w:lang w:eastAsia="pl-PL"/>
        </w:rPr>
        <w:t xml:space="preserve"> w robotach</w:t>
      </w:r>
      <w:r w:rsidRPr="009A6F86">
        <w:rPr>
          <w:rFonts w:ascii="Times New Roman" w:eastAsia="Arial Unicode MS" w:hAnsi="Times New Roman" w:cs="Times New Roman"/>
          <w:sz w:val="24"/>
          <w:szCs w:val="24"/>
          <w:lang w:eastAsia="pl-PL"/>
        </w:rPr>
        <w:t>, w terminie do 14 dni od powiadomienia, jeżeli będzie to możliwe technicznie lub w innym terminie uzgodnionym przez obie strony.</w:t>
      </w:r>
    </w:p>
    <w:p w:rsidR="00AB0E06" w:rsidRPr="009A6F86" w:rsidRDefault="00AB0E06" w:rsidP="00145008">
      <w:pPr>
        <w:widowControl w:val="0"/>
        <w:suppressAutoHyphens/>
        <w:spacing w:after="120" w:line="240" w:lineRule="auto"/>
        <w:ind w:left="284" w:right="23" w:hanging="284"/>
        <w:jc w:val="both"/>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 xml:space="preserve">4. </w:t>
      </w:r>
      <w:r w:rsidR="000F72C0" w:rsidRPr="009A6F86">
        <w:rPr>
          <w:rFonts w:ascii="Times New Roman" w:eastAsia="Arial Unicode MS" w:hAnsi="Times New Roman" w:cs="Times New Roman"/>
          <w:sz w:val="24"/>
          <w:szCs w:val="24"/>
          <w:lang w:eastAsia="pl-PL"/>
        </w:rPr>
        <w:t>Okres odpowiedzialności Wykonawcy z tytuł</w:t>
      </w:r>
      <w:r w:rsidR="009A6F86" w:rsidRPr="009A6F86">
        <w:rPr>
          <w:rFonts w:ascii="Times New Roman" w:eastAsia="Arial Unicode MS" w:hAnsi="Times New Roman" w:cs="Times New Roman"/>
          <w:sz w:val="24"/>
          <w:szCs w:val="24"/>
          <w:lang w:eastAsia="pl-PL"/>
        </w:rPr>
        <w:t>u rękojmi za wady wynosi 5 lat.</w:t>
      </w:r>
    </w:p>
    <w:p w:rsidR="00AB0E06" w:rsidRPr="009A6F86" w:rsidRDefault="00AB0E06" w:rsidP="00145008">
      <w:pPr>
        <w:widowControl w:val="0"/>
        <w:suppressAutoHyphens/>
        <w:spacing w:after="120" w:line="240" w:lineRule="auto"/>
        <w:ind w:left="284" w:right="23" w:hanging="284"/>
        <w:jc w:val="both"/>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5. Bieg terminu odpowiedzialności wykonawcy z tytułu rękojmi i gwarancji rozpoczyna się</w:t>
      </w:r>
      <w:r w:rsidR="006234FD" w:rsidRPr="009A6F86">
        <w:rPr>
          <w:rFonts w:ascii="Times New Roman" w:eastAsia="Arial Unicode MS" w:hAnsi="Times New Roman" w:cs="Times New Roman"/>
          <w:sz w:val="24"/>
          <w:szCs w:val="24"/>
          <w:lang w:eastAsia="pl-PL"/>
        </w:rPr>
        <w:t xml:space="preserve"> </w:t>
      </w:r>
      <w:r w:rsidR="009A6F86" w:rsidRPr="009A6F86">
        <w:rPr>
          <w:rFonts w:ascii="Times New Roman" w:eastAsia="Arial Unicode MS" w:hAnsi="Times New Roman" w:cs="Times New Roman"/>
          <w:sz w:val="24"/>
          <w:szCs w:val="24"/>
          <w:lang w:eastAsia="pl-PL"/>
        </w:rPr>
        <w:t>z </w:t>
      </w:r>
      <w:r w:rsidRPr="009A6F86">
        <w:rPr>
          <w:rFonts w:ascii="Times New Roman" w:eastAsia="Arial Unicode MS" w:hAnsi="Times New Roman" w:cs="Times New Roman"/>
          <w:sz w:val="24"/>
          <w:szCs w:val="24"/>
          <w:lang w:eastAsia="pl-PL"/>
        </w:rPr>
        <w:t xml:space="preserve">datą odbioru końcowego robót. </w:t>
      </w:r>
    </w:p>
    <w:p w:rsidR="00AB0E06" w:rsidRPr="009A6F86" w:rsidRDefault="00AB0E06" w:rsidP="006234FD">
      <w:pPr>
        <w:widowControl w:val="0"/>
        <w:suppressAutoHyphens/>
        <w:spacing w:after="120" w:line="240" w:lineRule="auto"/>
        <w:ind w:right="23"/>
        <w:jc w:val="center"/>
        <w:textAlignment w:val="baseline"/>
        <w:rPr>
          <w:rFonts w:ascii="Times New Roman" w:eastAsia="Arial Unicode MS" w:hAnsi="Times New Roman" w:cs="Times New Roman"/>
          <w:sz w:val="24"/>
          <w:szCs w:val="24"/>
          <w:lang w:eastAsia="pl-PL"/>
        </w:rPr>
      </w:pPr>
    </w:p>
    <w:p w:rsidR="00AB0E06" w:rsidRPr="009A6F86" w:rsidRDefault="009B20A4" w:rsidP="006234FD">
      <w:pPr>
        <w:widowControl w:val="0"/>
        <w:suppressAutoHyphens/>
        <w:spacing w:after="120" w:line="240" w:lineRule="auto"/>
        <w:ind w:right="23"/>
        <w:jc w:val="center"/>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 15</w:t>
      </w:r>
    </w:p>
    <w:p w:rsidR="00B21596" w:rsidRPr="009A6F86" w:rsidRDefault="00B21596" w:rsidP="00145008">
      <w:pPr>
        <w:pStyle w:val="Bezodstpw"/>
        <w:tabs>
          <w:tab w:val="left" w:pos="567"/>
        </w:tabs>
        <w:spacing w:after="120"/>
        <w:ind w:left="284" w:hanging="284"/>
        <w:rPr>
          <w:szCs w:val="24"/>
        </w:rPr>
      </w:pPr>
      <w:r w:rsidRPr="009A6F86">
        <w:rPr>
          <w:szCs w:val="24"/>
        </w:rPr>
        <w:t xml:space="preserve">1. </w:t>
      </w:r>
      <w:r w:rsidRPr="009A6F86">
        <w:t>Zamawiający dopuszcza możliwość n/w zmian umowy</w:t>
      </w:r>
      <w:r w:rsidRPr="009A6F86">
        <w:rPr>
          <w:szCs w:val="24"/>
        </w:rPr>
        <w:t>:</w:t>
      </w:r>
    </w:p>
    <w:p w:rsidR="00B21596" w:rsidRPr="009A6F86" w:rsidRDefault="00B21596" w:rsidP="00145008">
      <w:pPr>
        <w:pStyle w:val="Bezodstpw"/>
        <w:numPr>
          <w:ilvl w:val="0"/>
          <w:numId w:val="14"/>
        </w:numPr>
        <w:tabs>
          <w:tab w:val="left" w:pos="567"/>
        </w:tabs>
        <w:spacing w:after="120"/>
        <w:ind w:left="426" w:hanging="284"/>
        <w:rPr>
          <w:szCs w:val="24"/>
        </w:rPr>
      </w:pPr>
      <w:r w:rsidRPr="009A6F86">
        <w:rPr>
          <w:szCs w:val="24"/>
        </w:rPr>
        <w:t>skrócenie lub wydłużenie terminu wykonania umowy,</w:t>
      </w:r>
    </w:p>
    <w:p w:rsidR="00B21596" w:rsidRPr="009A6F86" w:rsidRDefault="00B21596" w:rsidP="00145008">
      <w:pPr>
        <w:pStyle w:val="Bezodstpw"/>
        <w:numPr>
          <w:ilvl w:val="0"/>
          <w:numId w:val="14"/>
        </w:numPr>
        <w:tabs>
          <w:tab w:val="left" w:pos="567"/>
        </w:tabs>
        <w:spacing w:after="120"/>
        <w:ind w:left="426" w:hanging="284"/>
        <w:rPr>
          <w:szCs w:val="24"/>
        </w:rPr>
      </w:pPr>
      <w:r w:rsidRPr="009A6F86">
        <w:rPr>
          <w:szCs w:val="24"/>
        </w:rPr>
        <w:t>zmiany w kolejności i terminach wykonywania robót budowlanych,</w:t>
      </w:r>
    </w:p>
    <w:p w:rsidR="00B21596" w:rsidRPr="009A6F86" w:rsidRDefault="00B21596" w:rsidP="00145008">
      <w:pPr>
        <w:pStyle w:val="Bezodstpw"/>
        <w:numPr>
          <w:ilvl w:val="0"/>
          <w:numId w:val="14"/>
        </w:numPr>
        <w:tabs>
          <w:tab w:val="left" w:pos="567"/>
        </w:tabs>
        <w:spacing w:after="120"/>
        <w:ind w:left="426" w:hanging="284"/>
        <w:rPr>
          <w:szCs w:val="24"/>
        </w:rPr>
      </w:pPr>
      <w:r w:rsidRPr="009A6F86">
        <w:rPr>
          <w:szCs w:val="24"/>
        </w:rPr>
        <w:t>poprawa jakości lub innych parametrów charakterystycznych dla danego elementu robót budowlanych lub zmiana technologii wykonywania robót,</w:t>
      </w:r>
    </w:p>
    <w:p w:rsidR="00B21596" w:rsidRPr="009A6F86" w:rsidRDefault="00B21596" w:rsidP="00145008">
      <w:pPr>
        <w:pStyle w:val="Bezodstpw"/>
        <w:numPr>
          <w:ilvl w:val="0"/>
          <w:numId w:val="14"/>
        </w:numPr>
        <w:tabs>
          <w:tab w:val="left" w:pos="567"/>
        </w:tabs>
        <w:spacing w:after="120"/>
        <w:ind w:left="426" w:hanging="284"/>
        <w:rPr>
          <w:szCs w:val="24"/>
        </w:rPr>
      </w:pPr>
      <w:r w:rsidRPr="009A6F86">
        <w:rPr>
          <w:szCs w:val="24"/>
        </w:rPr>
        <w:lastRenderedPageBreak/>
        <w:t>zmiany kierownika budowy,</w:t>
      </w:r>
    </w:p>
    <w:p w:rsidR="00B21596" w:rsidRPr="009A6F86" w:rsidRDefault="00B21596" w:rsidP="00145008">
      <w:pPr>
        <w:pStyle w:val="Bezodstpw"/>
        <w:numPr>
          <w:ilvl w:val="0"/>
          <w:numId w:val="14"/>
        </w:numPr>
        <w:tabs>
          <w:tab w:val="left" w:pos="567"/>
        </w:tabs>
        <w:spacing w:after="120"/>
        <w:ind w:left="426" w:hanging="284"/>
        <w:rPr>
          <w:szCs w:val="24"/>
        </w:rPr>
      </w:pPr>
      <w:r w:rsidRPr="009A6F86">
        <w:rPr>
          <w:szCs w:val="24"/>
        </w:rPr>
        <w:t>zmiany Inspektora nadzoru/Inspektorów nadzoru,</w:t>
      </w:r>
    </w:p>
    <w:p w:rsidR="00B21596" w:rsidRPr="009A6F86" w:rsidRDefault="00B21596" w:rsidP="00145008">
      <w:pPr>
        <w:pStyle w:val="Bezodstpw"/>
        <w:numPr>
          <w:ilvl w:val="0"/>
          <w:numId w:val="14"/>
        </w:numPr>
        <w:tabs>
          <w:tab w:val="left" w:pos="567"/>
        </w:tabs>
        <w:spacing w:after="120"/>
        <w:ind w:left="426" w:hanging="284"/>
        <w:rPr>
          <w:szCs w:val="24"/>
        </w:rPr>
      </w:pPr>
      <w:r w:rsidRPr="009A6F86">
        <w:rPr>
          <w:szCs w:val="24"/>
        </w:rPr>
        <w:t>zmiany podwykonawców,</w:t>
      </w:r>
    </w:p>
    <w:p w:rsidR="00B21596" w:rsidRPr="009A6F86" w:rsidRDefault="00B21596" w:rsidP="00145008">
      <w:pPr>
        <w:pStyle w:val="Bezodstpw"/>
        <w:numPr>
          <w:ilvl w:val="0"/>
          <w:numId w:val="14"/>
        </w:numPr>
        <w:tabs>
          <w:tab w:val="left" w:pos="567"/>
        </w:tabs>
        <w:spacing w:after="120"/>
        <w:ind w:left="426" w:hanging="284"/>
        <w:rPr>
          <w:szCs w:val="24"/>
        </w:rPr>
      </w:pPr>
      <w:r w:rsidRPr="009A6F86">
        <w:rPr>
          <w:szCs w:val="24"/>
        </w:rPr>
        <w:t>podniesienia bezpieczeństwa prowadzonych robót,</w:t>
      </w:r>
    </w:p>
    <w:p w:rsidR="00B21596" w:rsidRPr="009A6F86" w:rsidRDefault="00B21596" w:rsidP="00145008">
      <w:pPr>
        <w:pStyle w:val="Bezodstpw"/>
        <w:numPr>
          <w:ilvl w:val="0"/>
          <w:numId w:val="14"/>
        </w:numPr>
        <w:tabs>
          <w:tab w:val="left" w:pos="567"/>
        </w:tabs>
        <w:spacing w:after="120"/>
        <w:ind w:left="426" w:hanging="284"/>
        <w:rPr>
          <w:szCs w:val="24"/>
        </w:rPr>
      </w:pPr>
      <w:r w:rsidRPr="009A6F86">
        <w:rPr>
          <w:szCs w:val="24"/>
        </w:rPr>
        <w:t xml:space="preserve">zmiany wynagrodzenia w przypadku jeżeli w toku realizacji robót wystąpi konieczność zmniejszenia zakresu uprzedniego zamówienia, wówczas wysokość wynagrodzenia ryczałtowego ulegnie odpowiednio zmniejszeniu o kwotę wynikającą z wyliczenia polegającego na przemnożeniu ilości nie wykonanych robót przez ceny jednostkowe zawarte w kosztorysie ofertowym. </w:t>
      </w:r>
      <w:r w:rsidR="00CC6477" w:rsidRPr="009A6F86">
        <w:rPr>
          <w:szCs w:val="24"/>
        </w:rPr>
        <w:t xml:space="preserve">Zastrzega się jednak, że minimalny zakres świadczenia Wykonawcy obejmuje wykonanie </w:t>
      </w:r>
      <w:r w:rsidR="00FA5F7C" w:rsidRPr="009A6F86">
        <w:rPr>
          <w:szCs w:val="24"/>
          <w:lang w:eastAsia="pl-PL"/>
        </w:rPr>
        <w:t>robót o wartości 80% wynagrodzenia brutto o którym mowa w § 8 ust. 1</w:t>
      </w:r>
      <w:r w:rsidR="00CC6477" w:rsidRPr="009A6F86">
        <w:rPr>
          <w:szCs w:val="24"/>
          <w:lang w:eastAsia="pl-PL"/>
        </w:rPr>
        <w:t>.</w:t>
      </w:r>
    </w:p>
    <w:p w:rsidR="004D219C" w:rsidRPr="009A6F86" w:rsidRDefault="004D219C" w:rsidP="00145008">
      <w:pPr>
        <w:pStyle w:val="Akapitzlist"/>
        <w:numPr>
          <w:ilvl w:val="0"/>
          <w:numId w:val="14"/>
        </w:numPr>
        <w:tabs>
          <w:tab w:val="left" w:pos="567"/>
        </w:tabs>
        <w:spacing w:after="120"/>
        <w:ind w:left="426" w:right="51" w:hanging="284"/>
        <w:jc w:val="both"/>
      </w:pPr>
      <w:r w:rsidRPr="009A6F86">
        <w:t xml:space="preserve">zmiany wynagrodzenia: </w:t>
      </w:r>
    </w:p>
    <w:p w:rsidR="004D219C" w:rsidRPr="009A6F86" w:rsidRDefault="004D219C" w:rsidP="00145008">
      <w:pPr>
        <w:numPr>
          <w:ilvl w:val="1"/>
          <w:numId w:val="25"/>
        </w:numPr>
        <w:tabs>
          <w:tab w:val="left" w:pos="142"/>
          <w:tab w:val="left" w:pos="709"/>
        </w:tabs>
        <w:spacing w:after="120" w:line="240" w:lineRule="auto"/>
        <w:ind w:left="709" w:right="51" w:hanging="284"/>
        <w:jc w:val="both"/>
        <w:rPr>
          <w:rFonts w:ascii="Times New Roman" w:hAnsi="Times New Roman" w:cs="Times New Roman"/>
          <w:sz w:val="24"/>
          <w:szCs w:val="24"/>
        </w:rPr>
      </w:pPr>
      <w:r w:rsidRPr="009A6F86">
        <w:rPr>
          <w:rFonts w:ascii="Times New Roman" w:hAnsi="Times New Roman" w:cs="Times New Roman"/>
          <w:sz w:val="24"/>
          <w:szCs w:val="24"/>
        </w:rPr>
        <w:t xml:space="preserve">w przypadku zmiany stawki podatku od towarów i usług oraz podatku akcyzowego; </w:t>
      </w:r>
    </w:p>
    <w:p w:rsidR="004D219C" w:rsidRPr="009A6F86" w:rsidRDefault="004D219C" w:rsidP="00145008">
      <w:pPr>
        <w:numPr>
          <w:ilvl w:val="1"/>
          <w:numId w:val="25"/>
        </w:numPr>
        <w:tabs>
          <w:tab w:val="left" w:pos="142"/>
          <w:tab w:val="left" w:pos="709"/>
        </w:tabs>
        <w:spacing w:after="120" w:line="240" w:lineRule="auto"/>
        <w:ind w:left="709" w:right="51" w:hanging="284"/>
        <w:jc w:val="both"/>
        <w:rPr>
          <w:rFonts w:ascii="Times New Roman" w:hAnsi="Times New Roman" w:cs="Times New Roman"/>
          <w:sz w:val="24"/>
          <w:szCs w:val="24"/>
        </w:rPr>
      </w:pPr>
      <w:r w:rsidRPr="009A6F86">
        <w:rPr>
          <w:rFonts w:ascii="Times New Roman" w:hAnsi="Times New Roman" w:cs="Times New Roman"/>
          <w:sz w:val="24"/>
          <w:szCs w:val="24"/>
        </w:rPr>
        <w:t xml:space="preserve">w przypadku zmiany wysokości minimalnego wynagrodzenia za pracę albo wysokości minimalnej stawki godzinowej, ustalonych na podstawie przepisów ustawy z dnia 10 października 2002 r. o minimalnym wynagrodzeniu za pracę; </w:t>
      </w:r>
    </w:p>
    <w:p w:rsidR="004D219C" w:rsidRPr="009A6F86" w:rsidRDefault="004D219C" w:rsidP="00145008">
      <w:pPr>
        <w:numPr>
          <w:ilvl w:val="1"/>
          <w:numId w:val="25"/>
        </w:numPr>
        <w:tabs>
          <w:tab w:val="left" w:pos="142"/>
          <w:tab w:val="left" w:pos="709"/>
        </w:tabs>
        <w:spacing w:after="120" w:line="240" w:lineRule="auto"/>
        <w:ind w:left="709" w:right="51" w:hanging="284"/>
        <w:jc w:val="both"/>
        <w:rPr>
          <w:rFonts w:ascii="Times New Roman" w:hAnsi="Times New Roman" w:cs="Times New Roman"/>
          <w:sz w:val="24"/>
          <w:szCs w:val="24"/>
        </w:rPr>
      </w:pPr>
      <w:r w:rsidRPr="009A6F86">
        <w:rPr>
          <w:rFonts w:ascii="Times New Roman" w:hAnsi="Times New Roman" w:cs="Times New Roman"/>
          <w:sz w:val="24"/>
          <w:szCs w:val="24"/>
        </w:rPr>
        <w:t xml:space="preserve">w przypadku zmiany zasad podlegania ubezpieczeniom społecznym lub ubezpieczeniu zdrowotnemu lub wysokości stawki składki na ubezpieczenia społeczne lub zdrowotne; </w:t>
      </w:r>
    </w:p>
    <w:p w:rsidR="004D219C" w:rsidRPr="009A6F86" w:rsidRDefault="004D219C" w:rsidP="00145008">
      <w:pPr>
        <w:numPr>
          <w:ilvl w:val="1"/>
          <w:numId w:val="25"/>
        </w:numPr>
        <w:tabs>
          <w:tab w:val="left" w:pos="142"/>
          <w:tab w:val="left" w:pos="709"/>
        </w:tabs>
        <w:spacing w:after="120" w:line="240" w:lineRule="auto"/>
        <w:ind w:left="709" w:right="51" w:hanging="284"/>
        <w:jc w:val="both"/>
        <w:rPr>
          <w:rFonts w:ascii="Times New Roman" w:hAnsi="Times New Roman" w:cs="Times New Roman"/>
          <w:sz w:val="24"/>
          <w:szCs w:val="24"/>
        </w:rPr>
      </w:pPr>
      <w:r w:rsidRPr="009A6F86">
        <w:rPr>
          <w:rFonts w:ascii="Times New Roman" w:hAnsi="Times New Roman" w:cs="Times New Roman"/>
          <w:sz w:val="24"/>
          <w:szCs w:val="24"/>
        </w:rPr>
        <w:t xml:space="preserve">w przypadku zmiany zasad gromadzenia i wysokości wpłat do pracowniczych planów kapitałowych, o których mowa w ustawie z dnia 4 października 2018 r. </w:t>
      </w:r>
      <w:r w:rsidR="00BF5AC9" w:rsidRPr="009A6F86">
        <w:rPr>
          <w:rFonts w:ascii="Times New Roman" w:hAnsi="Times New Roman" w:cs="Times New Roman"/>
          <w:sz w:val="24"/>
          <w:szCs w:val="24"/>
        </w:rPr>
        <w:t xml:space="preserve">                                    </w:t>
      </w:r>
      <w:r w:rsidRPr="009A6F86">
        <w:rPr>
          <w:rFonts w:ascii="Times New Roman" w:hAnsi="Times New Roman" w:cs="Times New Roman"/>
          <w:sz w:val="24"/>
          <w:szCs w:val="24"/>
        </w:rPr>
        <w:t xml:space="preserve">o pracowniczych planach kapitałowych  </w:t>
      </w:r>
    </w:p>
    <w:p w:rsidR="004D219C" w:rsidRPr="009A6F86" w:rsidRDefault="004D219C" w:rsidP="00145008">
      <w:pPr>
        <w:spacing w:after="120" w:line="240" w:lineRule="auto"/>
        <w:ind w:left="426" w:right="51" w:hanging="284"/>
        <w:rPr>
          <w:rFonts w:ascii="Times New Roman" w:hAnsi="Times New Roman" w:cs="Times New Roman"/>
          <w:sz w:val="24"/>
          <w:szCs w:val="24"/>
        </w:rPr>
      </w:pPr>
      <w:r w:rsidRPr="009A6F86">
        <w:rPr>
          <w:rFonts w:ascii="Times New Roman" w:hAnsi="Times New Roman" w:cs="Times New Roman"/>
          <w:sz w:val="24"/>
          <w:szCs w:val="24"/>
        </w:rPr>
        <w:t>- jeżeli zmiany te będą miały wpływ na koszty wykonania zamówienia przez Wykonawcę</w:t>
      </w:r>
      <w:r w:rsidR="00BF5AC9" w:rsidRPr="009A6F86">
        <w:rPr>
          <w:rFonts w:ascii="Times New Roman" w:hAnsi="Times New Roman" w:cs="Times New Roman"/>
          <w:sz w:val="24"/>
          <w:szCs w:val="24"/>
        </w:rPr>
        <w:t xml:space="preserve">  </w:t>
      </w:r>
      <w:r w:rsidRPr="009A6F86">
        <w:rPr>
          <w:rFonts w:ascii="Times New Roman" w:hAnsi="Times New Roman" w:cs="Times New Roman"/>
          <w:sz w:val="24"/>
          <w:szCs w:val="24"/>
        </w:rPr>
        <w:t xml:space="preserve"> i nastąpiły po dniu zawarcia Umowy</w:t>
      </w:r>
    </w:p>
    <w:p w:rsidR="004D219C" w:rsidRPr="009A6F86" w:rsidRDefault="004D219C" w:rsidP="00145008">
      <w:pPr>
        <w:pStyle w:val="Akapitzlist"/>
        <w:numPr>
          <w:ilvl w:val="0"/>
          <w:numId w:val="26"/>
        </w:numPr>
        <w:tabs>
          <w:tab w:val="left" w:pos="284"/>
        </w:tabs>
        <w:spacing w:after="120"/>
        <w:ind w:left="284" w:right="51" w:hanging="284"/>
        <w:jc w:val="both"/>
      </w:pPr>
      <w:r w:rsidRPr="009A6F86">
        <w:t xml:space="preserve">W sytuacji wystąpienia okoliczności wskazanych w ust. 1 </w:t>
      </w:r>
      <w:r w:rsidR="00857C25" w:rsidRPr="009A6F86">
        <w:t xml:space="preserve">pkt 9) </w:t>
      </w:r>
      <w:r w:rsidRPr="009A6F86">
        <w:t xml:space="preserve">Wykonawca składa pisemny wniosek o zmianę umowy w zakresie płatności wynikających z faktur wystawionych po wejściu w życie przepisów zmieniających: </w:t>
      </w:r>
    </w:p>
    <w:p w:rsidR="004D219C" w:rsidRPr="009A6F86" w:rsidRDefault="004D219C" w:rsidP="00145008">
      <w:pPr>
        <w:numPr>
          <w:ilvl w:val="1"/>
          <w:numId w:val="27"/>
        </w:numPr>
        <w:tabs>
          <w:tab w:val="left" w:pos="709"/>
        </w:tabs>
        <w:spacing w:after="120" w:line="240" w:lineRule="auto"/>
        <w:ind w:left="567" w:right="51" w:hanging="284"/>
        <w:jc w:val="both"/>
        <w:rPr>
          <w:rFonts w:ascii="Times New Roman" w:hAnsi="Times New Roman" w:cs="Times New Roman"/>
          <w:sz w:val="24"/>
          <w:szCs w:val="24"/>
        </w:rPr>
      </w:pPr>
      <w:r w:rsidRPr="009A6F86">
        <w:rPr>
          <w:rFonts w:ascii="Times New Roman" w:hAnsi="Times New Roman" w:cs="Times New Roman"/>
          <w:sz w:val="24"/>
          <w:szCs w:val="24"/>
        </w:rPr>
        <w:t xml:space="preserve">zmiany stawki podatku od towarów i usług – wysokość wynagrodzenia netto pozostaje bez zmian, zmianie podlegać będzie wysokość wynagrodzenia brutto, </w:t>
      </w:r>
    </w:p>
    <w:p w:rsidR="004D219C" w:rsidRPr="009A6F86" w:rsidRDefault="004D219C" w:rsidP="00145008">
      <w:pPr>
        <w:numPr>
          <w:ilvl w:val="1"/>
          <w:numId w:val="27"/>
        </w:numPr>
        <w:tabs>
          <w:tab w:val="left" w:pos="709"/>
        </w:tabs>
        <w:spacing w:after="120" w:line="240" w:lineRule="auto"/>
        <w:ind w:left="567" w:right="51" w:hanging="284"/>
        <w:jc w:val="both"/>
        <w:rPr>
          <w:rFonts w:ascii="Times New Roman" w:hAnsi="Times New Roman" w:cs="Times New Roman"/>
          <w:sz w:val="24"/>
          <w:szCs w:val="24"/>
        </w:rPr>
      </w:pPr>
      <w:r w:rsidRPr="009A6F86">
        <w:rPr>
          <w:rFonts w:ascii="Times New Roman" w:hAnsi="Times New Roman" w:cs="Times New Roman"/>
          <w:sz w:val="24"/>
          <w:szCs w:val="24"/>
        </w:rPr>
        <w:t xml:space="preserve">zmiany wysokości minimalnego wynagrodzenia za pracę albo wysokości minimalnej stawki godzinowej – wykonawca będzie zobowiązany wykazać wpływ zmiany minimalnego wynagrodzenia za prace lub wysokości minimalnej stawki godzinowej na podwyższenie kosztów wykonania zamówienia w stosunku do kalkulacji ceny ofertowej. Wniosek powinien obejmować jedynie te dodatkowe koszty realizacji zamówienia, które wykonawca obowiązkowo ponosi w związku z podwyższeniem minimalnego wynagrodzenia za pracę albo wysokości minimalnej stawki godzinowej. Nie będą akceptowane koszty wynikające z podwyższenia wynagrodzeń pracownikom Wykonawcy, które nie są konieczne w celu ich dostosowania do wysokości minimalnego wynagrodzenia za pracę albo wysokości minimalnej stawki godzinowej, </w:t>
      </w:r>
    </w:p>
    <w:p w:rsidR="004D219C" w:rsidRPr="009A6F86" w:rsidRDefault="004D219C" w:rsidP="00145008">
      <w:pPr>
        <w:numPr>
          <w:ilvl w:val="1"/>
          <w:numId w:val="27"/>
        </w:numPr>
        <w:tabs>
          <w:tab w:val="left" w:pos="709"/>
        </w:tabs>
        <w:spacing w:after="120" w:line="240" w:lineRule="auto"/>
        <w:ind w:left="567" w:right="51" w:hanging="284"/>
        <w:jc w:val="both"/>
        <w:rPr>
          <w:rFonts w:ascii="Times New Roman" w:hAnsi="Times New Roman" w:cs="Times New Roman"/>
          <w:sz w:val="24"/>
          <w:szCs w:val="24"/>
        </w:rPr>
      </w:pPr>
      <w:r w:rsidRPr="009A6F86">
        <w:rPr>
          <w:rFonts w:ascii="Times New Roman" w:hAnsi="Times New Roman" w:cs="Times New Roman"/>
          <w:sz w:val="24"/>
          <w:szCs w:val="24"/>
        </w:rPr>
        <w:t xml:space="preserve">zmiany zasad podlegania ubezpieczeniom społecznym lub ubezpieczeniu zdrowotnemu lub wysokości stawki składki na ubezpieczenia społeczne lub zdrowotne – Wykonawca będzie zobowiązany wykazać wpływ zmiany zasad na podwyższenie kosztów wykonania zamówienia w stosunku do kalkulacji ceny ofertowej. Wniosek powinien obejmować jedynie te dodatkowe koszty realizacji zamówienia, które Wykonawca obowiązkowo ponosi w związku ze zmianą zasad podlegania ubezpieczeniom </w:t>
      </w:r>
      <w:r w:rsidRPr="009A6F86">
        <w:rPr>
          <w:rFonts w:ascii="Times New Roman" w:hAnsi="Times New Roman" w:cs="Times New Roman"/>
          <w:sz w:val="24"/>
          <w:szCs w:val="24"/>
        </w:rPr>
        <w:lastRenderedPageBreak/>
        <w:t xml:space="preserve">społecznym lub ubezpieczeniu zdrowotnemu lub wysokości stawki składki na ubezpieczenia społeczne lub zdrowotne,  </w:t>
      </w:r>
    </w:p>
    <w:p w:rsidR="004D219C" w:rsidRPr="009A6F86" w:rsidRDefault="004D219C" w:rsidP="00145008">
      <w:pPr>
        <w:numPr>
          <w:ilvl w:val="1"/>
          <w:numId w:val="27"/>
        </w:numPr>
        <w:tabs>
          <w:tab w:val="left" w:pos="709"/>
        </w:tabs>
        <w:spacing w:after="120" w:line="240" w:lineRule="auto"/>
        <w:ind w:left="567" w:right="51" w:hanging="284"/>
        <w:jc w:val="both"/>
        <w:rPr>
          <w:rFonts w:ascii="Times New Roman" w:hAnsi="Times New Roman" w:cs="Times New Roman"/>
          <w:sz w:val="24"/>
          <w:szCs w:val="24"/>
        </w:rPr>
      </w:pPr>
      <w:r w:rsidRPr="009A6F86">
        <w:rPr>
          <w:rFonts w:ascii="Times New Roman" w:hAnsi="Times New Roman" w:cs="Times New Roman"/>
          <w:sz w:val="24"/>
          <w:szCs w:val="24"/>
        </w:rPr>
        <w:t>zmiany zasad gromadzenia i wysokości wpłat do pracowniczych planów kapitałowych – Wykonawca będzie zobowiązany wykazać wpływ zmiany zasad na podwyższenie kosztów wykonania zamówienia w stosunku do kalkulacji ceny ofertowej. Wniosek powinien obejmować jedynie te dodatkowe koszty realizacji zamówienia, które Wykonawca obowiązkowo ponosi w związku ze zmianą zasad gromadzenia i wysokości wpłat do pracowniczych planów kapitałowych. Wniosek powinien zawierać wyczerpujące uzasadnienie faktyczne i prawne oraz dokładne wyliczenie kwoty wynagrodzenia Wykonawcy po zmianie umowy. Wynagrodzenie zostanie</w:t>
      </w:r>
      <w:r w:rsidRPr="00396C32">
        <w:rPr>
          <w:rFonts w:ascii="Times New Roman" w:hAnsi="Times New Roman" w:cs="Times New Roman"/>
          <w:color w:val="FF0000"/>
          <w:sz w:val="24"/>
          <w:szCs w:val="24"/>
        </w:rPr>
        <w:t xml:space="preserve"> </w:t>
      </w:r>
      <w:r w:rsidRPr="009A6F86">
        <w:rPr>
          <w:rFonts w:ascii="Times New Roman" w:hAnsi="Times New Roman" w:cs="Times New Roman"/>
          <w:sz w:val="24"/>
          <w:szCs w:val="24"/>
        </w:rPr>
        <w:t xml:space="preserve">podwyższone w drodze aneksu do umowy o kwotę wzrostu kosztów, wynikających ze zmiany gromadzenia i wysokości wpłat do pracowniczych planów kapitałowych. </w:t>
      </w:r>
    </w:p>
    <w:p w:rsidR="000D0FE7" w:rsidRPr="009A6F86" w:rsidRDefault="009A6F86" w:rsidP="00145008">
      <w:pPr>
        <w:spacing w:after="120" w:line="276" w:lineRule="auto"/>
        <w:ind w:left="284" w:hanging="284"/>
        <w:jc w:val="both"/>
        <w:rPr>
          <w:rFonts w:ascii="Times New Roman" w:hAnsi="Times New Roman" w:cs="Times New Roman"/>
          <w:sz w:val="24"/>
          <w:szCs w:val="24"/>
        </w:rPr>
      </w:pPr>
      <w:r w:rsidRPr="009A6F86">
        <w:rPr>
          <w:rFonts w:ascii="Times New Roman" w:hAnsi="Times New Roman" w:cs="Times New Roman"/>
          <w:sz w:val="24"/>
          <w:szCs w:val="24"/>
        </w:rPr>
        <w:t>3</w:t>
      </w:r>
      <w:r w:rsidR="00B21596" w:rsidRPr="009A6F86">
        <w:rPr>
          <w:rFonts w:ascii="Times New Roman" w:hAnsi="Times New Roman" w:cs="Times New Roman"/>
          <w:sz w:val="24"/>
          <w:szCs w:val="24"/>
        </w:rPr>
        <w:t xml:space="preserve">. </w:t>
      </w:r>
      <w:r w:rsidR="000D0FE7" w:rsidRPr="009A6F86">
        <w:rPr>
          <w:rFonts w:ascii="Times New Roman" w:hAnsi="Times New Roman" w:cs="Times New Roman"/>
          <w:sz w:val="24"/>
          <w:szCs w:val="24"/>
        </w:rPr>
        <w:t>Wszystkie zmiany wymagają zgody Zamawiającego i Wykonawcy w formie sporządzonego i podpisanego aneksu pod rygorem nieważności.</w:t>
      </w:r>
    </w:p>
    <w:p w:rsidR="00AB0E06" w:rsidRPr="009A6F86" w:rsidRDefault="009A6F86" w:rsidP="00145008">
      <w:pPr>
        <w:widowControl w:val="0"/>
        <w:spacing w:after="120" w:line="276" w:lineRule="auto"/>
        <w:ind w:left="284" w:right="23" w:hanging="284"/>
        <w:jc w:val="both"/>
        <w:textAlignment w:val="baseline"/>
        <w:rPr>
          <w:rFonts w:ascii="Times New Roman" w:eastAsia="Arial Unicode MS" w:hAnsi="Times New Roman" w:cs="Times New Roman"/>
          <w:sz w:val="24"/>
          <w:szCs w:val="24"/>
          <w:lang w:eastAsia="pl-PL"/>
        </w:rPr>
      </w:pPr>
      <w:r w:rsidRPr="009A6F86">
        <w:rPr>
          <w:rFonts w:ascii="Times New Roman" w:hAnsi="Times New Roman" w:cs="Times New Roman"/>
          <w:sz w:val="24"/>
          <w:szCs w:val="24"/>
        </w:rPr>
        <w:t>4</w:t>
      </w:r>
      <w:r w:rsidR="00B21596" w:rsidRPr="009A6F86">
        <w:rPr>
          <w:rFonts w:ascii="Times New Roman" w:hAnsi="Times New Roman" w:cs="Times New Roman"/>
          <w:sz w:val="24"/>
          <w:szCs w:val="24"/>
        </w:rPr>
        <w:t xml:space="preserve">. </w:t>
      </w:r>
      <w:r w:rsidR="000D0FE7" w:rsidRPr="009A6F86">
        <w:rPr>
          <w:rFonts w:ascii="Times New Roman" w:hAnsi="Times New Roman" w:cs="Times New Roman"/>
          <w:sz w:val="24"/>
          <w:szCs w:val="24"/>
        </w:rPr>
        <w:t>Zmiany umowy mogą być dokonywane na wniosek Zamawiającego lub Wykonawcy oraz winny być zaakceptowane przez obie strony umowy.</w:t>
      </w:r>
    </w:p>
    <w:p w:rsidR="00AB0E06" w:rsidRPr="00396C32" w:rsidRDefault="00AB0E06" w:rsidP="006234FD">
      <w:pPr>
        <w:widowControl w:val="0"/>
        <w:suppressAutoHyphens/>
        <w:spacing w:after="120" w:line="240" w:lineRule="auto"/>
        <w:ind w:right="23"/>
        <w:jc w:val="both"/>
        <w:textAlignment w:val="baseline"/>
        <w:rPr>
          <w:rFonts w:ascii="Times New Roman" w:eastAsia="Arial Unicode MS" w:hAnsi="Times New Roman" w:cs="Times New Roman"/>
          <w:color w:val="FF0000"/>
          <w:sz w:val="24"/>
          <w:szCs w:val="24"/>
          <w:lang w:eastAsia="pl-PL"/>
        </w:rPr>
      </w:pPr>
    </w:p>
    <w:p w:rsidR="00AB0E06" w:rsidRPr="009A6F86" w:rsidRDefault="009B20A4" w:rsidP="006234FD">
      <w:pPr>
        <w:widowControl w:val="0"/>
        <w:suppressAutoHyphens/>
        <w:spacing w:after="120" w:line="240" w:lineRule="auto"/>
        <w:ind w:right="23"/>
        <w:jc w:val="center"/>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 16</w:t>
      </w:r>
    </w:p>
    <w:p w:rsidR="00AB0E06" w:rsidRPr="009A6F86" w:rsidRDefault="00AB0E06" w:rsidP="00145008">
      <w:pPr>
        <w:widowControl w:val="0"/>
        <w:tabs>
          <w:tab w:val="left" w:pos="284"/>
        </w:tabs>
        <w:suppressAutoHyphens/>
        <w:spacing w:after="120" w:line="240" w:lineRule="auto"/>
        <w:ind w:left="284" w:right="23" w:hanging="284"/>
        <w:jc w:val="both"/>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1. Oprócz sytuacji wymienionych w treści Kodeksu Cywilnego stronom przysługuje prawo odstąpienia od umowy w całości lub w części w następujących sytuacjach:</w:t>
      </w:r>
    </w:p>
    <w:p w:rsidR="00AB0E06" w:rsidRPr="009A6F86" w:rsidRDefault="00AB0E06" w:rsidP="00145008">
      <w:pPr>
        <w:widowControl w:val="0"/>
        <w:tabs>
          <w:tab w:val="left" w:pos="567"/>
        </w:tabs>
        <w:suppressAutoHyphens/>
        <w:spacing w:after="120" w:line="240" w:lineRule="auto"/>
        <w:ind w:left="567" w:right="23" w:hanging="284"/>
        <w:jc w:val="both"/>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1) Zamawiającemu:</w:t>
      </w:r>
    </w:p>
    <w:p w:rsidR="00AB0E06" w:rsidRPr="009A6F86" w:rsidRDefault="00AB0E06" w:rsidP="00145008">
      <w:pPr>
        <w:widowControl w:val="0"/>
        <w:suppressAutoHyphens/>
        <w:spacing w:after="120" w:line="240" w:lineRule="auto"/>
        <w:ind w:left="851" w:right="23" w:hanging="284"/>
        <w:jc w:val="both"/>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a) w razie wystąpienia istotnej zmiany okoliczności powodującej, że wykonanie umowy</w:t>
      </w:r>
      <w:r w:rsidR="00994036" w:rsidRPr="009A6F86">
        <w:rPr>
          <w:rFonts w:ascii="Times New Roman" w:eastAsia="Arial Unicode MS" w:hAnsi="Times New Roman" w:cs="Times New Roman"/>
          <w:sz w:val="24"/>
          <w:szCs w:val="24"/>
          <w:lang w:eastAsia="pl-PL"/>
        </w:rPr>
        <w:t xml:space="preserve"> </w:t>
      </w:r>
      <w:r w:rsidRPr="009A6F86">
        <w:rPr>
          <w:rFonts w:ascii="Times New Roman" w:eastAsia="Arial Unicode MS" w:hAnsi="Times New Roman" w:cs="Times New Roman"/>
          <w:sz w:val="24"/>
          <w:szCs w:val="24"/>
          <w:lang w:eastAsia="pl-PL"/>
        </w:rPr>
        <w:t>w części lub całości nie leży w interesie publicznym, czego nie można było przewidzieć w chwili zawarcia umowy, lub dalsze wykonywanie umowy może zagrozić istotnemu interesowi państwa lub bezpieczeństwu publicznemu,</w:t>
      </w:r>
    </w:p>
    <w:p w:rsidR="00AB0E06" w:rsidRPr="009A6F86" w:rsidRDefault="00AB0E06" w:rsidP="00145008">
      <w:pPr>
        <w:widowControl w:val="0"/>
        <w:suppressAutoHyphens/>
        <w:spacing w:after="120" w:line="240" w:lineRule="auto"/>
        <w:ind w:left="851" w:right="23" w:hanging="284"/>
        <w:jc w:val="both"/>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b) likwidacji Wykonawcy,</w:t>
      </w:r>
    </w:p>
    <w:p w:rsidR="00AB0E06" w:rsidRPr="009A6F86" w:rsidRDefault="00AB0E06" w:rsidP="00145008">
      <w:pPr>
        <w:widowControl w:val="0"/>
        <w:suppressAutoHyphens/>
        <w:spacing w:after="120" w:line="240" w:lineRule="auto"/>
        <w:ind w:left="851" w:right="23" w:hanging="284"/>
        <w:jc w:val="both"/>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c) zostanie wydany nakaz zajęcia majątku Wykonawcy,</w:t>
      </w:r>
    </w:p>
    <w:p w:rsidR="00AB0E06" w:rsidRPr="009A6F86" w:rsidRDefault="00AB0E06" w:rsidP="00145008">
      <w:pPr>
        <w:widowControl w:val="0"/>
        <w:suppressAutoHyphens/>
        <w:spacing w:after="120" w:line="240" w:lineRule="auto"/>
        <w:ind w:left="851" w:right="23" w:hanging="284"/>
        <w:jc w:val="both"/>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d) Wykonawca nie rozpoczął robót bez uzasadnionych przyczyn przez okres dłuższy niż jeden miesiąc,</w:t>
      </w:r>
    </w:p>
    <w:p w:rsidR="006B131B" w:rsidRPr="009A6F86" w:rsidRDefault="00AB0E06" w:rsidP="00145008">
      <w:pPr>
        <w:widowControl w:val="0"/>
        <w:suppressAutoHyphens/>
        <w:spacing w:after="120" w:line="240" w:lineRule="auto"/>
        <w:ind w:left="851" w:right="23" w:hanging="284"/>
        <w:jc w:val="both"/>
        <w:textAlignment w:val="baseline"/>
        <w:rPr>
          <w:rFonts w:ascii="Times New Roman" w:eastAsia="Batang" w:hAnsi="Times New Roman"/>
          <w:sz w:val="24"/>
          <w:szCs w:val="24"/>
          <w:lang w:eastAsia="pl-PL"/>
        </w:rPr>
      </w:pPr>
      <w:r w:rsidRPr="009A6F86">
        <w:rPr>
          <w:rFonts w:ascii="Times New Roman" w:eastAsia="Arial Unicode MS" w:hAnsi="Times New Roman" w:cs="Times New Roman"/>
          <w:sz w:val="24"/>
          <w:szCs w:val="24"/>
          <w:lang w:eastAsia="pl-PL"/>
        </w:rPr>
        <w:t xml:space="preserve">e) </w:t>
      </w:r>
      <w:r w:rsidR="006B131B" w:rsidRPr="009A6F86">
        <w:rPr>
          <w:rFonts w:ascii="Times New Roman" w:eastAsia="Batang" w:hAnsi="Times New Roman"/>
          <w:sz w:val="24"/>
          <w:szCs w:val="24"/>
          <w:lang w:eastAsia="pl-PL"/>
        </w:rPr>
        <w:t xml:space="preserve">Wykonawca przerwał realizację przedmiotu umowy </w:t>
      </w:r>
      <w:r w:rsidR="006C55AB" w:rsidRPr="009A6F86">
        <w:rPr>
          <w:rFonts w:ascii="Times New Roman" w:eastAsia="Arial Unicode MS" w:hAnsi="Times New Roman" w:cs="Times New Roman"/>
          <w:sz w:val="24"/>
          <w:szCs w:val="24"/>
          <w:lang w:eastAsia="pl-PL"/>
        </w:rPr>
        <w:t>z przyczyn od niego zależnych</w:t>
      </w:r>
      <w:r w:rsidR="006C55AB" w:rsidRPr="009A6F86">
        <w:rPr>
          <w:rFonts w:ascii="Times New Roman" w:eastAsia="Batang" w:hAnsi="Times New Roman"/>
          <w:sz w:val="24"/>
          <w:szCs w:val="24"/>
          <w:lang w:eastAsia="pl-PL"/>
        </w:rPr>
        <w:t xml:space="preserve"> </w:t>
      </w:r>
      <w:r w:rsidR="006B131B" w:rsidRPr="009A6F86">
        <w:rPr>
          <w:rFonts w:ascii="Times New Roman" w:eastAsia="Batang" w:hAnsi="Times New Roman"/>
          <w:sz w:val="24"/>
          <w:szCs w:val="24"/>
          <w:lang w:eastAsia="pl-PL"/>
        </w:rPr>
        <w:t>i przerwa ta trwa dłużej niż 1</w:t>
      </w:r>
      <w:r w:rsidR="00FA5F7C" w:rsidRPr="009A6F86">
        <w:rPr>
          <w:rFonts w:ascii="Times New Roman" w:eastAsia="Batang" w:hAnsi="Times New Roman"/>
          <w:sz w:val="24"/>
          <w:szCs w:val="24"/>
          <w:lang w:eastAsia="pl-PL"/>
        </w:rPr>
        <w:t>5</w:t>
      </w:r>
      <w:r w:rsidR="006B131B" w:rsidRPr="009A6F86">
        <w:rPr>
          <w:rFonts w:ascii="Times New Roman" w:eastAsia="Batang" w:hAnsi="Times New Roman"/>
          <w:sz w:val="24"/>
          <w:szCs w:val="24"/>
          <w:lang w:eastAsia="pl-PL"/>
        </w:rPr>
        <w:t xml:space="preserve"> dni</w:t>
      </w:r>
      <w:r w:rsidR="00FA5F7C" w:rsidRPr="009A6F86">
        <w:rPr>
          <w:rFonts w:ascii="Times New Roman" w:eastAsia="Batang" w:hAnsi="Times New Roman"/>
          <w:sz w:val="24"/>
          <w:szCs w:val="24"/>
          <w:lang w:eastAsia="pl-PL"/>
        </w:rPr>
        <w:t xml:space="preserve"> roboczych</w:t>
      </w:r>
      <w:r w:rsidR="00CC6477" w:rsidRPr="009A6F86">
        <w:rPr>
          <w:rFonts w:ascii="Times New Roman" w:eastAsia="Batang" w:hAnsi="Times New Roman"/>
          <w:sz w:val="24"/>
          <w:szCs w:val="24"/>
          <w:lang w:eastAsia="pl-PL"/>
        </w:rPr>
        <w:t>.</w:t>
      </w:r>
      <w:r w:rsidR="006B131B" w:rsidRPr="009A6F86">
        <w:rPr>
          <w:rFonts w:ascii="Times New Roman" w:eastAsia="Batang" w:hAnsi="Times New Roman"/>
          <w:sz w:val="24"/>
          <w:szCs w:val="24"/>
          <w:lang w:eastAsia="pl-PL"/>
        </w:rPr>
        <w:t xml:space="preserve"> </w:t>
      </w:r>
    </w:p>
    <w:p w:rsidR="00AB0E06" w:rsidRPr="009A6F86" w:rsidRDefault="006234FD" w:rsidP="00145008">
      <w:pPr>
        <w:widowControl w:val="0"/>
        <w:tabs>
          <w:tab w:val="left" w:pos="43"/>
          <w:tab w:val="left" w:pos="567"/>
          <w:tab w:val="left" w:pos="709"/>
        </w:tabs>
        <w:suppressAutoHyphens/>
        <w:spacing w:after="120" w:line="240" w:lineRule="auto"/>
        <w:ind w:left="567" w:right="23" w:hanging="284"/>
        <w:jc w:val="both"/>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2) Wykonawcy</w:t>
      </w:r>
      <w:r w:rsidR="00AB0E06" w:rsidRPr="009A6F86">
        <w:rPr>
          <w:rFonts w:ascii="Times New Roman" w:eastAsia="Arial Unicode MS" w:hAnsi="Times New Roman" w:cs="Times New Roman"/>
          <w:sz w:val="24"/>
          <w:szCs w:val="24"/>
          <w:lang w:eastAsia="pl-PL"/>
        </w:rPr>
        <w:t xml:space="preserve"> w sytuacji gdy Zamawiający zawiadomi go, iż wobec zaistnienia uprzednio nie przewidzianych okoliczności nie będzie mógł spełnić swoich zobowiązań umownych wobec niego.</w:t>
      </w:r>
    </w:p>
    <w:p w:rsidR="00AB0E06" w:rsidRPr="009A6F86" w:rsidRDefault="00AB0E06" w:rsidP="00145008">
      <w:pPr>
        <w:widowControl w:val="0"/>
        <w:tabs>
          <w:tab w:val="left" w:pos="43"/>
          <w:tab w:val="left" w:pos="284"/>
        </w:tabs>
        <w:suppressAutoHyphens/>
        <w:spacing w:after="120" w:line="240" w:lineRule="auto"/>
        <w:ind w:left="284" w:right="23" w:hanging="284"/>
        <w:jc w:val="both"/>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 xml:space="preserve">2. Odstąpienie od umowy w przypadku, o którym mowa w ust.1 pkt.1 litera a) </w:t>
      </w:r>
      <w:r w:rsidR="001437A4" w:rsidRPr="009A6F86">
        <w:rPr>
          <w:rFonts w:ascii="Times New Roman" w:eastAsia="Arial Unicode MS" w:hAnsi="Times New Roman" w:cs="Times New Roman"/>
          <w:sz w:val="24"/>
          <w:szCs w:val="24"/>
          <w:lang w:eastAsia="pl-PL"/>
        </w:rPr>
        <w:t>-</w:t>
      </w:r>
      <w:r w:rsidRPr="009A6F86">
        <w:rPr>
          <w:rFonts w:ascii="Times New Roman" w:eastAsia="Arial Unicode MS" w:hAnsi="Times New Roman" w:cs="Times New Roman"/>
          <w:sz w:val="24"/>
          <w:szCs w:val="24"/>
          <w:lang w:eastAsia="pl-PL"/>
        </w:rPr>
        <w:t xml:space="preserve"> </w:t>
      </w:r>
      <w:r w:rsidR="00CC6477" w:rsidRPr="009A6F86">
        <w:rPr>
          <w:rFonts w:ascii="Times New Roman" w:eastAsia="Arial Unicode MS" w:hAnsi="Times New Roman" w:cs="Times New Roman"/>
          <w:sz w:val="24"/>
          <w:szCs w:val="24"/>
          <w:lang w:eastAsia="pl-PL"/>
        </w:rPr>
        <w:t>d</w:t>
      </w:r>
      <w:r w:rsidRPr="009A6F86">
        <w:rPr>
          <w:rFonts w:ascii="Times New Roman" w:eastAsia="Arial Unicode MS" w:hAnsi="Times New Roman" w:cs="Times New Roman"/>
          <w:sz w:val="24"/>
          <w:szCs w:val="24"/>
          <w:lang w:eastAsia="pl-PL"/>
        </w:rPr>
        <w:t>), może nastąpić w terminie miesiąca od podjęcia wiadomości o powyższych okolicznościach,</w:t>
      </w:r>
      <w:r w:rsidR="00CC6477" w:rsidRPr="009A6F86">
        <w:rPr>
          <w:rFonts w:ascii="Times New Roman" w:eastAsia="Arial Unicode MS" w:hAnsi="Times New Roman" w:cs="Times New Roman"/>
          <w:sz w:val="24"/>
          <w:szCs w:val="24"/>
          <w:lang w:eastAsia="pl-PL"/>
        </w:rPr>
        <w:t xml:space="preserve"> zaś w przypadku o którym mowa w ust 1 pkt 1 e </w:t>
      </w:r>
      <w:r w:rsidR="00CC6477" w:rsidRPr="009A6F86">
        <w:rPr>
          <w:rFonts w:ascii="Times New Roman" w:eastAsia="Batang" w:hAnsi="Times New Roman"/>
          <w:sz w:val="24"/>
          <w:szCs w:val="24"/>
          <w:lang w:eastAsia="pl-PL"/>
        </w:rPr>
        <w:t>w terminie 14 dni od dnia powzięcia przez Zamawiającego informacji o upływie 1</w:t>
      </w:r>
      <w:r w:rsidR="00FA5F7C" w:rsidRPr="009A6F86">
        <w:rPr>
          <w:rFonts w:ascii="Times New Roman" w:eastAsia="Batang" w:hAnsi="Times New Roman"/>
          <w:sz w:val="24"/>
          <w:szCs w:val="24"/>
          <w:lang w:eastAsia="pl-PL"/>
        </w:rPr>
        <w:t>5</w:t>
      </w:r>
      <w:r w:rsidR="00CC6477" w:rsidRPr="009A6F86">
        <w:rPr>
          <w:rFonts w:ascii="Times New Roman" w:eastAsia="Batang" w:hAnsi="Times New Roman"/>
          <w:sz w:val="24"/>
          <w:szCs w:val="24"/>
          <w:lang w:eastAsia="pl-PL"/>
        </w:rPr>
        <w:t xml:space="preserve"> – dniowego terminu przerwy w realizacji umowy.</w:t>
      </w:r>
    </w:p>
    <w:p w:rsidR="00AB0E06" w:rsidRPr="009A6F86" w:rsidRDefault="00AB0E06" w:rsidP="00145008">
      <w:pPr>
        <w:widowControl w:val="0"/>
        <w:tabs>
          <w:tab w:val="left" w:pos="284"/>
        </w:tabs>
        <w:suppressAutoHyphens/>
        <w:spacing w:after="120" w:line="240" w:lineRule="auto"/>
        <w:ind w:left="284" w:right="23" w:hanging="284"/>
        <w:jc w:val="both"/>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3. Odstąpienie od umowy powinno nastąpić w formie pisemnej pod rygorem nieważności takiego oświadczenia i powinno zawierać uzasadnienie.</w:t>
      </w:r>
    </w:p>
    <w:p w:rsidR="00AB0E06" w:rsidRPr="009A6F86" w:rsidRDefault="00AB0E06" w:rsidP="00145008">
      <w:pPr>
        <w:widowControl w:val="0"/>
        <w:tabs>
          <w:tab w:val="left" w:pos="284"/>
        </w:tabs>
        <w:suppressAutoHyphens/>
        <w:spacing w:after="120" w:line="240" w:lineRule="auto"/>
        <w:ind w:left="284" w:right="23" w:hanging="284"/>
        <w:jc w:val="both"/>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4. W przypadku odstąpienia od umowy Wykonawcę i Zamawiającego obciążają następujące obowiązki szczegółowe:</w:t>
      </w:r>
    </w:p>
    <w:p w:rsidR="00AB0E06" w:rsidRPr="009A6F86" w:rsidRDefault="00AB0E06" w:rsidP="00145008">
      <w:pPr>
        <w:widowControl w:val="0"/>
        <w:tabs>
          <w:tab w:val="left" w:pos="709"/>
          <w:tab w:val="left" w:pos="851"/>
        </w:tabs>
        <w:suppressAutoHyphens/>
        <w:spacing w:after="120" w:line="240" w:lineRule="auto"/>
        <w:ind w:left="567" w:right="23" w:hanging="284"/>
        <w:jc w:val="both"/>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1) w terminie do 7 dni od daty odstąpienia od umowy Wykon</w:t>
      </w:r>
      <w:r w:rsidR="00994036" w:rsidRPr="009A6F86">
        <w:rPr>
          <w:rFonts w:ascii="Times New Roman" w:eastAsia="Arial Unicode MS" w:hAnsi="Times New Roman" w:cs="Times New Roman"/>
          <w:sz w:val="24"/>
          <w:szCs w:val="24"/>
          <w:lang w:eastAsia="pl-PL"/>
        </w:rPr>
        <w:t xml:space="preserve">awca przy udziale </w:t>
      </w:r>
      <w:r w:rsidR="00994036" w:rsidRPr="009A6F86">
        <w:rPr>
          <w:rFonts w:ascii="Times New Roman" w:eastAsia="Arial Unicode MS" w:hAnsi="Times New Roman" w:cs="Times New Roman"/>
          <w:sz w:val="24"/>
          <w:szCs w:val="24"/>
          <w:lang w:eastAsia="pl-PL"/>
        </w:rPr>
        <w:lastRenderedPageBreak/>
        <w:t xml:space="preserve">Zamawiającego </w:t>
      </w:r>
      <w:r w:rsidRPr="009A6F86">
        <w:rPr>
          <w:rFonts w:ascii="Times New Roman" w:eastAsia="Arial Unicode MS" w:hAnsi="Times New Roman" w:cs="Times New Roman"/>
          <w:sz w:val="24"/>
          <w:szCs w:val="24"/>
          <w:lang w:eastAsia="pl-PL"/>
        </w:rPr>
        <w:t>sporządzi szczegółowy protokół inwentaryzacji robót w toku wg stanu na dzień odstąpienia.</w:t>
      </w:r>
    </w:p>
    <w:p w:rsidR="00AB0E06" w:rsidRPr="009A6F86" w:rsidRDefault="00AB0E06" w:rsidP="00145008">
      <w:pPr>
        <w:widowControl w:val="0"/>
        <w:tabs>
          <w:tab w:val="left" w:pos="709"/>
          <w:tab w:val="left" w:pos="851"/>
        </w:tabs>
        <w:suppressAutoHyphens/>
        <w:spacing w:after="120" w:line="240" w:lineRule="auto"/>
        <w:ind w:left="567" w:right="23" w:hanging="284"/>
        <w:jc w:val="both"/>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2) Wykonawca zabezpieczy przerwane roboty w zakresie obustronnie uzgodnionym na koszt tego, po którego stronie leży przyczyna odstąpienia od umowy.</w:t>
      </w:r>
    </w:p>
    <w:p w:rsidR="00AB0E06" w:rsidRPr="009A6F86" w:rsidRDefault="00AB0E06" w:rsidP="00145008">
      <w:pPr>
        <w:widowControl w:val="0"/>
        <w:tabs>
          <w:tab w:val="left" w:pos="709"/>
          <w:tab w:val="left" w:pos="851"/>
        </w:tabs>
        <w:suppressAutoHyphens/>
        <w:spacing w:after="120" w:line="240" w:lineRule="auto"/>
        <w:ind w:left="567" w:right="23" w:hanging="284"/>
        <w:jc w:val="both"/>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3) Wykonawca zgłosi do dokonania przez Zamawiającego odbioru robót przerwanych oraz robót zabezpieczających, jeżeli odstąpienie od umowy nastąpiło z przyczyn, za które Wykonawca nie odpowiada,</w:t>
      </w:r>
    </w:p>
    <w:p w:rsidR="00AB0E06" w:rsidRPr="009A6F86" w:rsidRDefault="00AB0E06" w:rsidP="00145008">
      <w:pPr>
        <w:widowControl w:val="0"/>
        <w:tabs>
          <w:tab w:val="left" w:pos="709"/>
          <w:tab w:val="left" w:pos="851"/>
        </w:tabs>
        <w:suppressAutoHyphens/>
        <w:spacing w:after="120" w:line="240" w:lineRule="auto"/>
        <w:ind w:left="567" w:right="23" w:hanging="284"/>
        <w:jc w:val="both"/>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4) Wykonawca niezwłocznie a najpóźniej w terminie do 30 dni usunie z terenu budowy urządzenia zaplecza przez niego dostarczone lub wzniesione,</w:t>
      </w:r>
    </w:p>
    <w:p w:rsidR="00AB0E06" w:rsidRPr="009A6F86" w:rsidRDefault="00AB0E06" w:rsidP="00145008">
      <w:pPr>
        <w:widowControl w:val="0"/>
        <w:tabs>
          <w:tab w:val="left" w:pos="709"/>
          <w:tab w:val="left" w:pos="851"/>
        </w:tabs>
        <w:suppressAutoHyphens/>
        <w:spacing w:after="120" w:line="240" w:lineRule="auto"/>
        <w:ind w:left="567" w:right="23" w:hanging="284"/>
        <w:jc w:val="both"/>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5) Zamawiający w razie odstąpienia od umowy z przyczyn, za które Wykonawca nie odpowiada, obowiązany jest do dokonania odbioru robót przerwanych oraz zapłaty wynagrodzenia za roboty, które zostały wykonane do dnia odstąpienia .</w:t>
      </w:r>
    </w:p>
    <w:p w:rsidR="00AB0E06" w:rsidRPr="009A6F86" w:rsidRDefault="00AB0E06" w:rsidP="006234FD">
      <w:pPr>
        <w:widowControl w:val="0"/>
        <w:suppressAutoHyphens/>
        <w:spacing w:after="120" w:line="240" w:lineRule="auto"/>
        <w:ind w:right="23"/>
        <w:jc w:val="center"/>
        <w:textAlignment w:val="baseline"/>
        <w:rPr>
          <w:rFonts w:ascii="Times New Roman" w:eastAsia="Arial Unicode MS" w:hAnsi="Times New Roman" w:cs="Times New Roman"/>
          <w:sz w:val="24"/>
          <w:szCs w:val="24"/>
          <w:lang w:eastAsia="pl-PL"/>
        </w:rPr>
      </w:pPr>
    </w:p>
    <w:p w:rsidR="00AB0E06" w:rsidRPr="009A6F86" w:rsidRDefault="009B20A4" w:rsidP="006234FD">
      <w:pPr>
        <w:widowControl w:val="0"/>
        <w:suppressAutoHyphens/>
        <w:spacing w:after="120" w:line="240" w:lineRule="auto"/>
        <w:ind w:right="23"/>
        <w:jc w:val="center"/>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 17</w:t>
      </w:r>
    </w:p>
    <w:p w:rsidR="00AB0E06" w:rsidRPr="009A6F86" w:rsidRDefault="00AB0E06" w:rsidP="001C58FE">
      <w:pPr>
        <w:widowControl w:val="0"/>
        <w:suppressAutoHyphens/>
        <w:spacing w:after="0" w:line="240" w:lineRule="auto"/>
        <w:ind w:right="23"/>
        <w:jc w:val="both"/>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Zamawiający oświadcza, że jest płatnikiem podatku VAT posiadającym  NIP 818-15- 81 - 908 jest uprawniony do otrzymywania faktur VAT.</w:t>
      </w:r>
    </w:p>
    <w:p w:rsidR="00AB0E06" w:rsidRPr="009A6F86" w:rsidRDefault="00AB0E06" w:rsidP="001C58FE">
      <w:pPr>
        <w:widowControl w:val="0"/>
        <w:suppressAutoHyphens/>
        <w:spacing w:after="0" w:line="240" w:lineRule="auto"/>
        <w:ind w:right="23"/>
        <w:jc w:val="both"/>
        <w:textAlignment w:val="baseline"/>
        <w:rPr>
          <w:rFonts w:ascii="Times New Roman" w:eastAsia="Arial Unicode MS" w:hAnsi="Times New Roman" w:cs="Times New Roman"/>
          <w:sz w:val="24"/>
          <w:szCs w:val="24"/>
          <w:lang w:eastAsia="pl-PL"/>
        </w:rPr>
      </w:pPr>
    </w:p>
    <w:p w:rsidR="00AB0E06" w:rsidRPr="009A6F86" w:rsidRDefault="009B20A4" w:rsidP="006234FD">
      <w:pPr>
        <w:widowControl w:val="0"/>
        <w:suppressAutoHyphens/>
        <w:spacing w:after="120" w:line="240" w:lineRule="auto"/>
        <w:ind w:right="23"/>
        <w:jc w:val="center"/>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 18</w:t>
      </w:r>
    </w:p>
    <w:p w:rsidR="00AB0E06" w:rsidRPr="009A6F86" w:rsidRDefault="006B131B" w:rsidP="00145008">
      <w:pPr>
        <w:widowControl w:val="0"/>
        <w:suppressAutoHyphens/>
        <w:spacing w:after="120" w:line="240" w:lineRule="auto"/>
        <w:ind w:left="284" w:right="23" w:hanging="284"/>
        <w:jc w:val="both"/>
        <w:textAlignment w:val="baseline"/>
        <w:rPr>
          <w:rFonts w:ascii="Times New Roman" w:eastAsia="Arial Unicode MS" w:hAnsi="Times New Roman" w:cs="Times New Roman"/>
          <w:iCs/>
          <w:sz w:val="24"/>
          <w:szCs w:val="24"/>
          <w:lang w:eastAsia="pl-PL"/>
        </w:rPr>
      </w:pPr>
      <w:r w:rsidRPr="009A6F86">
        <w:rPr>
          <w:rFonts w:ascii="Times New Roman" w:eastAsia="Arial Unicode MS" w:hAnsi="Times New Roman" w:cs="Times New Roman"/>
          <w:iCs/>
          <w:sz w:val="24"/>
          <w:szCs w:val="24"/>
          <w:lang w:eastAsia="pl-PL"/>
        </w:rPr>
        <w:t xml:space="preserve">1. </w:t>
      </w:r>
      <w:r w:rsidR="00AB0E06" w:rsidRPr="009A6F86">
        <w:rPr>
          <w:rFonts w:ascii="Times New Roman" w:eastAsia="Arial Unicode MS" w:hAnsi="Times New Roman" w:cs="Times New Roman"/>
          <w:iCs/>
          <w:sz w:val="24"/>
          <w:szCs w:val="24"/>
          <w:lang w:eastAsia="pl-PL"/>
        </w:rPr>
        <w:t xml:space="preserve">Właściwym do rozpoznania sporów wynikłych na tle niniejszej umowy </w:t>
      </w:r>
      <w:r w:rsidR="00416EA0" w:rsidRPr="009A6F86">
        <w:rPr>
          <w:rFonts w:ascii="Times New Roman" w:eastAsia="Arial Unicode MS" w:hAnsi="Times New Roman" w:cs="Times New Roman"/>
          <w:iCs/>
          <w:sz w:val="24"/>
          <w:szCs w:val="24"/>
          <w:lang w:eastAsia="pl-PL"/>
        </w:rPr>
        <w:t xml:space="preserve">jest </w:t>
      </w:r>
      <w:r w:rsidR="00AB0E06" w:rsidRPr="009A6F86">
        <w:rPr>
          <w:rFonts w:ascii="Times New Roman" w:eastAsia="Arial Unicode MS" w:hAnsi="Times New Roman" w:cs="Times New Roman"/>
          <w:iCs/>
          <w:sz w:val="24"/>
          <w:szCs w:val="24"/>
          <w:lang w:eastAsia="pl-PL"/>
        </w:rPr>
        <w:t>Sąd Powszechny właściwy dla siedziby Zamawiającego.</w:t>
      </w:r>
    </w:p>
    <w:p w:rsidR="00416EA0" w:rsidRPr="009A6F86" w:rsidRDefault="006B131B" w:rsidP="00145008">
      <w:pPr>
        <w:widowControl w:val="0"/>
        <w:suppressAutoHyphens/>
        <w:spacing w:after="0" w:line="240" w:lineRule="auto"/>
        <w:ind w:left="284" w:right="23" w:hanging="284"/>
        <w:jc w:val="both"/>
        <w:textAlignment w:val="baseline"/>
        <w:rPr>
          <w:rFonts w:ascii="Times New Roman" w:eastAsia="Arial Unicode MS" w:hAnsi="Times New Roman" w:cs="Times New Roman"/>
          <w:b/>
          <w:bCs/>
          <w:iCs/>
          <w:sz w:val="24"/>
          <w:szCs w:val="24"/>
          <w:lang w:eastAsia="pl-PL"/>
        </w:rPr>
      </w:pPr>
      <w:r w:rsidRPr="009A6F86">
        <w:rPr>
          <w:rFonts w:ascii="Times New Roman" w:eastAsia="Arial Unicode MS" w:hAnsi="Times New Roman" w:cs="Times New Roman"/>
          <w:iCs/>
          <w:sz w:val="24"/>
          <w:szCs w:val="24"/>
          <w:lang w:eastAsia="pl-PL"/>
        </w:rPr>
        <w:t xml:space="preserve">2. </w:t>
      </w:r>
      <w:r w:rsidR="00C124D7" w:rsidRPr="009A6F86">
        <w:rPr>
          <w:rFonts w:ascii="Times New Roman" w:hAnsi="Times New Roman"/>
          <w:sz w:val="24"/>
        </w:rPr>
        <w:t>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w:t>
      </w:r>
      <w:r w:rsidR="00CC6477" w:rsidRPr="009A6F86">
        <w:rPr>
          <w:rFonts w:ascii="Times New Roman" w:hAnsi="Times New Roman"/>
          <w:sz w:val="24"/>
        </w:rPr>
        <w:t>.</w:t>
      </w:r>
    </w:p>
    <w:p w:rsidR="00AB0E06" w:rsidRPr="009A6F86" w:rsidRDefault="00AB0E06" w:rsidP="006234FD">
      <w:pPr>
        <w:widowControl w:val="0"/>
        <w:suppressAutoHyphens/>
        <w:spacing w:after="120" w:line="240" w:lineRule="auto"/>
        <w:ind w:right="23"/>
        <w:jc w:val="both"/>
        <w:textAlignment w:val="baseline"/>
        <w:rPr>
          <w:rFonts w:ascii="Times New Roman" w:eastAsia="Arial Unicode MS" w:hAnsi="Times New Roman" w:cs="Times New Roman"/>
          <w:b/>
          <w:bCs/>
          <w:iCs/>
          <w:sz w:val="24"/>
          <w:szCs w:val="24"/>
          <w:lang w:eastAsia="pl-PL"/>
        </w:rPr>
      </w:pPr>
    </w:p>
    <w:p w:rsidR="00AB0E06" w:rsidRPr="009A6F86" w:rsidRDefault="009B20A4" w:rsidP="006234FD">
      <w:pPr>
        <w:widowControl w:val="0"/>
        <w:suppressAutoHyphens/>
        <w:spacing w:after="120" w:line="240" w:lineRule="auto"/>
        <w:ind w:right="23"/>
        <w:jc w:val="center"/>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 19</w:t>
      </w:r>
    </w:p>
    <w:p w:rsidR="00AB0E06" w:rsidRPr="009A6F86" w:rsidRDefault="00AB0E06" w:rsidP="001C58FE">
      <w:pPr>
        <w:widowControl w:val="0"/>
        <w:suppressAutoHyphens/>
        <w:spacing w:after="0" w:line="240" w:lineRule="auto"/>
        <w:ind w:right="23"/>
        <w:jc w:val="both"/>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 xml:space="preserve">W sprawach nie uregulowanych niniejszą umową stosuje </w:t>
      </w:r>
      <w:r w:rsidR="009B20A4" w:rsidRPr="009A6F86">
        <w:rPr>
          <w:rFonts w:ascii="Times New Roman" w:eastAsia="Arial Unicode MS" w:hAnsi="Times New Roman" w:cs="Times New Roman"/>
          <w:sz w:val="24"/>
          <w:szCs w:val="24"/>
          <w:lang w:eastAsia="pl-PL"/>
        </w:rPr>
        <w:t xml:space="preserve">się przepisy Kodeksu Cywilnego </w:t>
      </w:r>
      <w:r w:rsidR="009A6F86" w:rsidRPr="009A6F86">
        <w:rPr>
          <w:rFonts w:ascii="Times New Roman" w:eastAsia="Arial Unicode MS" w:hAnsi="Times New Roman" w:cs="Times New Roman"/>
          <w:sz w:val="24"/>
          <w:szCs w:val="24"/>
          <w:lang w:eastAsia="pl-PL"/>
        </w:rPr>
        <w:t>i </w:t>
      </w:r>
      <w:r w:rsidRPr="009A6F86">
        <w:rPr>
          <w:rFonts w:ascii="Times New Roman" w:eastAsia="Arial Unicode MS" w:hAnsi="Times New Roman" w:cs="Times New Roman"/>
          <w:sz w:val="24"/>
          <w:szCs w:val="24"/>
          <w:lang w:eastAsia="pl-PL"/>
        </w:rPr>
        <w:t>Prawa Zamówień Publicznych.</w:t>
      </w:r>
    </w:p>
    <w:p w:rsidR="00785DDE" w:rsidRPr="009A6F86" w:rsidRDefault="00785DDE" w:rsidP="001C58FE">
      <w:pPr>
        <w:widowControl w:val="0"/>
        <w:suppressAutoHyphens/>
        <w:spacing w:after="0" w:line="240" w:lineRule="auto"/>
        <w:ind w:right="23"/>
        <w:jc w:val="center"/>
        <w:textAlignment w:val="baseline"/>
        <w:rPr>
          <w:rFonts w:ascii="Times New Roman" w:eastAsia="Arial Unicode MS" w:hAnsi="Times New Roman" w:cs="Times New Roman"/>
          <w:sz w:val="24"/>
          <w:szCs w:val="24"/>
          <w:lang w:eastAsia="pl-PL"/>
        </w:rPr>
      </w:pPr>
    </w:p>
    <w:p w:rsidR="00785DDE" w:rsidRPr="009A6F86" w:rsidRDefault="009B20A4" w:rsidP="00785DDE">
      <w:pPr>
        <w:widowControl w:val="0"/>
        <w:suppressAutoHyphens/>
        <w:spacing w:after="120" w:line="240" w:lineRule="auto"/>
        <w:ind w:right="23"/>
        <w:jc w:val="center"/>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 20</w:t>
      </w:r>
    </w:p>
    <w:p w:rsidR="00785DDE" w:rsidRPr="009A6F86" w:rsidRDefault="00785DDE" w:rsidP="00785DDE">
      <w:pPr>
        <w:pStyle w:val="Standard"/>
        <w:spacing w:line="276" w:lineRule="auto"/>
        <w:jc w:val="both"/>
        <w:rPr>
          <w:rFonts w:ascii="Times New Roman" w:hAnsi="Times New Roman" w:cs="Times New Roman"/>
        </w:rPr>
      </w:pPr>
      <w:r w:rsidRPr="009A6F86">
        <w:rPr>
          <w:rFonts w:ascii="Times New Roman" w:hAnsi="Times New Roman" w:cs="Times New Roman"/>
        </w:rPr>
        <w:t>Zgodnie z art. 13 ust. 1 i ust. 2 rozporządzenia Parlamentu Europejskiego i Rady (UE) 2016/679 z 27 kwietnia 2016 r. w sprawie ochrony osób fizycznych w związku z przetwarzaniem danych osobowych i w sprawie swobodnego przepływu takich danych oraz uchylenia dyrektywy 95/46/WE (Dz. Urz. UE nr 119) – RODO, informuję, że:</w:t>
      </w:r>
    </w:p>
    <w:p w:rsidR="008301C7" w:rsidRPr="009A6F86" w:rsidRDefault="00CC6477" w:rsidP="008301C7">
      <w:pPr>
        <w:pStyle w:val="Standard"/>
        <w:numPr>
          <w:ilvl w:val="0"/>
          <w:numId w:val="3"/>
        </w:numPr>
        <w:spacing w:line="276" w:lineRule="auto"/>
        <w:ind w:left="284" w:hanging="284"/>
        <w:jc w:val="both"/>
        <w:rPr>
          <w:rFonts w:ascii="Times New Roman" w:hAnsi="Times New Roman" w:cs="Times New Roman"/>
        </w:rPr>
      </w:pPr>
      <w:r w:rsidRPr="009A6F86">
        <w:rPr>
          <w:rFonts w:ascii="Times New Roman" w:hAnsi="Times New Roman" w:cs="Times New Roman"/>
        </w:rPr>
        <w:t>a</w:t>
      </w:r>
      <w:r w:rsidR="00785DDE" w:rsidRPr="009A6F86">
        <w:rPr>
          <w:rFonts w:ascii="Times New Roman" w:hAnsi="Times New Roman" w:cs="Times New Roman"/>
        </w:rPr>
        <w:t>dministratorem Pana/i danych osobowych jest Gmina Ropczyce, ul. Krisego 1, 39-100 Ropczyce, nr tel. (17) 22-10-510, którego przedsta</w:t>
      </w:r>
      <w:r w:rsidRPr="009A6F86">
        <w:rPr>
          <w:rFonts w:ascii="Times New Roman" w:hAnsi="Times New Roman" w:cs="Times New Roman"/>
        </w:rPr>
        <w:t>wicielem jest Burmistrz Ropczyc;</w:t>
      </w:r>
    </w:p>
    <w:p w:rsidR="008301C7" w:rsidRPr="009A6F86" w:rsidRDefault="008301C7" w:rsidP="008301C7">
      <w:pPr>
        <w:pStyle w:val="Standard"/>
        <w:numPr>
          <w:ilvl w:val="0"/>
          <w:numId w:val="3"/>
        </w:numPr>
        <w:spacing w:line="276" w:lineRule="auto"/>
        <w:ind w:left="284" w:hanging="284"/>
        <w:jc w:val="both"/>
        <w:rPr>
          <w:rFonts w:ascii="Times New Roman" w:hAnsi="Times New Roman" w:cs="Times New Roman"/>
        </w:rPr>
      </w:pPr>
      <w:r w:rsidRPr="009A6F86">
        <w:rPr>
          <w:rFonts w:ascii="Times New Roman" w:hAnsi="Times New Roman" w:cs="Times New Roman"/>
        </w:rPr>
        <w:t>Inspektor Ochrony Danych został wyznaczony i można się z nim skontaktować za pośrednictwem e</w:t>
      </w:r>
      <w:r w:rsidRPr="009A6F86">
        <w:rPr>
          <w:rFonts w:ascii="Times New Roman" w:hAnsi="Times New Roman" w:cs="Times New Roman"/>
        </w:rPr>
        <w:noBreakHyphen/>
        <w:t>mail: iod@ropczyce.eu bądź poczty tradycyjnej kierując pismo na adres Administratora;</w:t>
      </w:r>
    </w:p>
    <w:p w:rsidR="00785DDE" w:rsidRPr="009A6F86" w:rsidRDefault="00785DDE" w:rsidP="00785DDE">
      <w:pPr>
        <w:pStyle w:val="Standard"/>
        <w:numPr>
          <w:ilvl w:val="0"/>
          <w:numId w:val="3"/>
        </w:numPr>
        <w:spacing w:line="276" w:lineRule="auto"/>
        <w:ind w:left="284" w:hanging="284"/>
        <w:jc w:val="both"/>
        <w:rPr>
          <w:rFonts w:ascii="Times New Roman" w:hAnsi="Times New Roman" w:cs="Times New Roman"/>
        </w:rPr>
      </w:pPr>
      <w:r w:rsidRPr="009A6F86">
        <w:rPr>
          <w:rFonts w:ascii="Times New Roman" w:hAnsi="Times New Roman" w:cs="Times New Roman"/>
        </w:rPr>
        <w:t>Pana/i dane osobowe przetwarzane będą w celu:</w:t>
      </w:r>
    </w:p>
    <w:p w:rsidR="00785DDE" w:rsidRPr="009A6F86" w:rsidRDefault="00785DDE" w:rsidP="00785DDE">
      <w:pPr>
        <w:pStyle w:val="Standard"/>
        <w:numPr>
          <w:ilvl w:val="0"/>
          <w:numId w:val="2"/>
        </w:numPr>
        <w:spacing w:line="276" w:lineRule="auto"/>
        <w:ind w:left="709"/>
        <w:jc w:val="both"/>
        <w:rPr>
          <w:rFonts w:ascii="Times New Roman" w:hAnsi="Times New Roman" w:cs="Times New Roman"/>
        </w:rPr>
      </w:pPr>
      <w:r w:rsidRPr="009A6F86">
        <w:rPr>
          <w:rFonts w:ascii="Times New Roman" w:hAnsi="Times New Roman" w:cs="Times New Roman"/>
        </w:rPr>
        <w:t>zawarcia i realizacji umowy (podstawa prawna przetwarzania: art. 6 ust. 1 lit. b RODO);</w:t>
      </w:r>
    </w:p>
    <w:p w:rsidR="00785DDE" w:rsidRPr="009A6F86" w:rsidRDefault="00785DDE" w:rsidP="00785DDE">
      <w:pPr>
        <w:pStyle w:val="Standard"/>
        <w:numPr>
          <w:ilvl w:val="0"/>
          <w:numId w:val="2"/>
        </w:numPr>
        <w:spacing w:line="276" w:lineRule="auto"/>
        <w:ind w:left="709"/>
        <w:jc w:val="both"/>
        <w:rPr>
          <w:rFonts w:ascii="Times New Roman" w:hAnsi="Times New Roman" w:cs="Times New Roman"/>
        </w:rPr>
      </w:pPr>
      <w:r w:rsidRPr="009A6F86">
        <w:rPr>
          <w:rFonts w:ascii="Times New Roman" w:hAnsi="Times New Roman" w:cs="Times New Roman"/>
        </w:rPr>
        <w:t>wypełnienia obowiązków prawnych ciążących na Administratorze (podstawa prawna przetwarzania:</w:t>
      </w:r>
      <w:r w:rsidR="00CC6477" w:rsidRPr="009A6F86">
        <w:rPr>
          <w:rFonts w:ascii="Times New Roman" w:hAnsi="Times New Roman" w:cs="Times New Roman"/>
        </w:rPr>
        <w:t xml:space="preserve"> art. 6 ust. 1 lit. c RODO),</w:t>
      </w:r>
    </w:p>
    <w:p w:rsidR="00785DDE" w:rsidRPr="009A6F86" w:rsidRDefault="00785DDE" w:rsidP="00785DDE">
      <w:pPr>
        <w:pStyle w:val="Standard"/>
        <w:numPr>
          <w:ilvl w:val="0"/>
          <w:numId w:val="2"/>
        </w:numPr>
        <w:spacing w:line="276" w:lineRule="auto"/>
        <w:ind w:left="709"/>
        <w:jc w:val="both"/>
        <w:rPr>
          <w:rFonts w:ascii="Times New Roman" w:hAnsi="Times New Roman" w:cs="Times New Roman"/>
        </w:rPr>
      </w:pPr>
      <w:r w:rsidRPr="009A6F86">
        <w:rPr>
          <w:rFonts w:ascii="Times New Roman" w:hAnsi="Times New Roman" w:cs="Times New Roman"/>
        </w:rPr>
        <w:lastRenderedPageBreak/>
        <w:t xml:space="preserve">wynikającym z prawnie uzasadnionych interesów realizowanych przez Administratora, tj. w celu ustalenia, dochodzenia lub obrony ewentualnych roszczeń (podstawa prawna przetwarzania: art. 6 ust. 1 lit. f </w:t>
      </w:r>
      <w:r w:rsidR="00CC6477" w:rsidRPr="009A6F86">
        <w:rPr>
          <w:rFonts w:ascii="Times New Roman" w:hAnsi="Times New Roman" w:cs="Times New Roman"/>
        </w:rPr>
        <w:t>RODO),</w:t>
      </w:r>
    </w:p>
    <w:p w:rsidR="00785DDE" w:rsidRPr="009A6F86" w:rsidRDefault="00CC6477" w:rsidP="00CC6477">
      <w:pPr>
        <w:pStyle w:val="Akapitzlist"/>
        <w:numPr>
          <w:ilvl w:val="0"/>
          <w:numId w:val="4"/>
        </w:numPr>
        <w:autoSpaceDN w:val="0"/>
        <w:ind w:left="284"/>
        <w:contextualSpacing w:val="0"/>
        <w:jc w:val="both"/>
        <w:textAlignment w:val="baseline"/>
        <w:rPr>
          <w:shd w:val="clear" w:color="auto" w:fill="FFFFFF"/>
        </w:rPr>
      </w:pPr>
      <w:r w:rsidRPr="009A6F86">
        <w:rPr>
          <w:shd w:val="clear" w:color="auto" w:fill="FFFFFF"/>
        </w:rPr>
        <w:t>o</w:t>
      </w:r>
      <w:r w:rsidR="00785DDE" w:rsidRPr="009A6F86">
        <w:rPr>
          <w:shd w:val="clear" w:color="auto" w:fill="FFFFFF"/>
        </w:rPr>
        <w:t>dbiorcami Pana/i danych osobowych mogą być tylko podmioty uprawnione do odbioru Pana/i danych w uzasadnionych przypadkach i na podstaw</w:t>
      </w:r>
      <w:r w:rsidRPr="009A6F86">
        <w:rPr>
          <w:shd w:val="clear" w:color="auto" w:fill="FFFFFF"/>
        </w:rPr>
        <w:t>ie odpowiednich przepisów prawa;</w:t>
      </w:r>
    </w:p>
    <w:p w:rsidR="00785DDE" w:rsidRPr="009A6F86" w:rsidRDefault="00785DDE" w:rsidP="00785DDE">
      <w:pPr>
        <w:pStyle w:val="Akapitzlist"/>
        <w:numPr>
          <w:ilvl w:val="0"/>
          <w:numId w:val="4"/>
        </w:numPr>
        <w:autoSpaceDN w:val="0"/>
        <w:ind w:left="284" w:hanging="284"/>
        <w:contextualSpacing w:val="0"/>
        <w:jc w:val="both"/>
        <w:textAlignment w:val="baseline"/>
        <w:rPr>
          <w:shd w:val="clear" w:color="auto" w:fill="FFFFFF"/>
        </w:rPr>
      </w:pPr>
      <w:r w:rsidRPr="009A6F86">
        <w:rPr>
          <w:shd w:val="clear" w:color="auto" w:fill="FFFFFF"/>
        </w:rPr>
        <w:t>Pana/i dane osobowe nie będą przekazywane do państwa trzeci</w:t>
      </w:r>
      <w:r w:rsidR="00CC6477" w:rsidRPr="009A6F86">
        <w:rPr>
          <w:shd w:val="clear" w:color="auto" w:fill="FFFFFF"/>
        </w:rPr>
        <w:t>ego/organizacji międzynarodowej;</w:t>
      </w:r>
    </w:p>
    <w:p w:rsidR="00785DDE" w:rsidRPr="009A6F86" w:rsidRDefault="00785DDE" w:rsidP="00785DDE">
      <w:pPr>
        <w:pStyle w:val="Standard"/>
        <w:numPr>
          <w:ilvl w:val="0"/>
          <w:numId w:val="4"/>
        </w:numPr>
        <w:spacing w:line="276" w:lineRule="auto"/>
        <w:ind w:left="284" w:hanging="284"/>
        <w:jc w:val="both"/>
        <w:rPr>
          <w:rFonts w:ascii="Times New Roman" w:hAnsi="Times New Roman" w:cs="Times New Roman"/>
        </w:rPr>
      </w:pPr>
      <w:r w:rsidRPr="009A6F86">
        <w:rPr>
          <w:rStyle w:val="Pogrubienie"/>
          <w:rFonts w:ascii="Times New Roman" w:hAnsi="Times New Roman" w:cs="Times New Roman"/>
          <w:shd w:val="clear" w:color="auto" w:fill="FFFFFF"/>
        </w:rPr>
        <w:t xml:space="preserve">Pana/i dane osobowe będą przechowywane </w:t>
      </w:r>
      <w:r w:rsidRPr="009A6F86">
        <w:rPr>
          <w:rFonts w:ascii="Times New Roman" w:hAnsi="Times New Roman" w:cs="Times New Roman"/>
          <w:shd w:val="clear" w:color="auto" w:fill="FFFFFF"/>
        </w:rPr>
        <w:t>przez okres niezbędny do realizacji celów przetwarzania wskazanych w pkt III, w szczególności w zakresie realizacji przez Pana/</w:t>
      </w:r>
      <w:proofErr w:type="spellStart"/>
      <w:r w:rsidRPr="009A6F86">
        <w:rPr>
          <w:rFonts w:ascii="Times New Roman" w:hAnsi="Times New Roman" w:cs="Times New Roman"/>
          <w:shd w:val="clear" w:color="auto" w:fill="FFFFFF"/>
        </w:rPr>
        <w:t>ią</w:t>
      </w:r>
      <w:proofErr w:type="spellEnd"/>
      <w:r w:rsidRPr="00396C32">
        <w:rPr>
          <w:rFonts w:ascii="Times New Roman" w:hAnsi="Times New Roman" w:cs="Times New Roman"/>
          <w:color w:val="FF0000"/>
          <w:shd w:val="clear" w:color="auto" w:fill="FFFFFF"/>
        </w:rPr>
        <w:t xml:space="preserve"> </w:t>
      </w:r>
      <w:r w:rsidRPr="009A6F86">
        <w:rPr>
          <w:rFonts w:ascii="Times New Roman" w:hAnsi="Times New Roman" w:cs="Times New Roman"/>
          <w:shd w:val="clear" w:color="auto" w:fill="FFFFFF"/>
        </w:rPr>
        <w:t>z Administratorem umowy do czasu zakończenia jej realizacji, a następnie w prawnie uzasadnionym interesie do zabezpieczenia ewentualnych roszczeń lub do momentu wygaśnięcia obowiązku przechowywania danych w</w:t>
      </w:r>
      <w:r w:rsidR="00CC6477" w:rsidRPr="009A6F86">
        <w:rPr>
          <w:rFonts w:ascii="Times New Roman" w:hAnsi="Times New Roman" w:cs="Times New Roman"/>
          <w:shd w:val="clear" w:color="auto" w:fill="FFFFFF"/>
        </w:rPr>
        <w:t>ynikających z przepisów prawa;</w:t>
      </w:r>
    </w:p>
    <w:p w:rsidR="00785DDE" w:rsidRPr="009A6F86" w:rsidRDefault="00CC6477" w:rsidP="00785DDE">
      <w:pPr>
        <w:pStyle w:val="Standard"/>
        <w:numPr>
          <w:ilvl w:val="0"/>
          <w:numId w:val="4"/>
        </w:numPr>
        <w:spacing w:line="276" w:lineRule="auto"/>
        <w:ind w:left="284" w:hanging="284"/>
        <w:jc w:val="both"/>
        <w:rPr>
          <w:rFonts w:ascii="Times New Roman" w:hAnsi="Times New Roman" w:cs="Times New Roman"/>
        </w:rPr>
      </w:pPr>
      <w:r w:rsidRPr="009A6F86">
        <w:rPr>
          <w:rFonts w:ascii="Times New Roman" w:hAnsi="Times New Roman" w:cs="Times New Roman"/>
        </w:rPr>
        <w:t>p</w:t>
      </w:r>
      <w:r w:rsidR="00785DDE" w:rsidRPr="009A6F86">
        <w:rPr>
          <w:rFonts w:ascii="Times New Roman" w:hAnsi="Times New Roman" w:cs="Times New Roman"/>
        </w:rPr>
        <w:t xml:space="preserve">osiada Pan/i prawo do: </w:t>
      </w:r>
    </w:p>
    <w:p w:rsidR="00785DDE" w:rsidRPr="009A6F86" w:rsidRDefault="00785DDE" w:rsidP="00785DDE">
      <w:pPr>
        <w:pStyle w:val="Standard"/>
        <w:numPr>
          <w:ilvl w:val="0"/>
          <w:numId w:val="5"/>
        </w:numPr>
        <w:spacing w:line="276" w:lineRule="auto"/>
        <w:ind w:left="709"/>
        <w:jc w:val="both"/>
        <w:rPr>
          <w:rFonts w:ascii="Times New Roman" w:hAnsi="Times New Roman" w:cs="Times New Roman"/>
        </w:rPr>
      </w:pPr>
      <w:r w:rsidRPr="009A6F86">
        <w:rPr>
          <w:rFonts w:ascii="Times New Roman" w:hAnsi="Times New Roman" w:cs="Times New Roman"/>
        </w:rPr>
        <w:t>dostępu do treści swoich danych– na podstawie art. 15 RODO</w:t>
      </w:r>
      <w:r w:rsidR="00CC6477" w:rsidRPr="009A6F86">
        <w:rPr>
          <w:rFonts w:ascii="Times New Roman" w:hAnsi="Times New Roman" w:cs="Times New Roman"/>
        </w:rPr>
        <w:t>,</w:t>
      </w:r>
    </w:p>
    <w:p w:rsidR="00785DDE" w:rsidRPr="009A6F86" w:rsidRDefault="00785DDE" w:rsidP="00785DDE">
      <w:pPr>
        <w:pStyle w:val="Standard"/>
        <w:numPr>
          <w:ilvl w:val="0"/>
          <w:numId w:val="5"/>
        </w:numPr>
        <w:spacing w:line="276" w:lineRule="auto"/>
        <w:ind w:left="709"/>
        <w:jc w:val="both"/>
        <w:rPr>
          <w:rFonts w:ascii="Times New Roman" w:hAnsi="Times New Roman" w:cs="Times New Roman"/>
        </w:rPr>
      </w:pPr>
      <w:r w:rsidRPr="009A6F86">
        <w:rPr>
          <w:rFonts w:ascii="Times New Roman" w:hAnsi="Times New Roman" w:cs="Times New Roman"/>
        </w:rPr>
        <w:t>sprostowania – na podstawie art. 16 RODO</w:t>
      </w:r>
      <w:r w:rsidR="00CC6477" w:rsidRPr="009A6F86">
        <w:rPr>
          <w:rFonts w:ascii="Times New Roman" w:hAnsi="Times New Roman" w:cs="Times New Roman"/>
        </w:rPr>
        <w:t>,</w:t>
      </w:r>
    </w:p>
    <w:p w:rsidR="00785DDE" w:rsidRPr="009A6F86" w:rsidRDefault="00785DDE" w:rsidP="00785DDE">
      <w:pPr>
        <w:pStyle w:val="Standard"/>
        <w:numPr>
          <w:ilvl w:val="0"/>
          <w:numId w:val="5"/>
        </w:numPr>
        <w:spacing w:line="276" w:lineRule="auto"/>
        <w:ind w:left="709"/>
        <w:jc w:val="both"/>
        <w:rPr>
          <w:rFonts w:ascii="Times New Roman" w:hAnsi="Times New Roman" w:cs="Times New Roman"/>
        </w:rPr>
      </w:pPr>
      <w:r w:rsidRPr="009A6F86">
        <w:rPr>
          <w:rFonts w:ascii="Times New Roman" w:hAnsi="Times New Roman" w:cs="Times New Roman"/>
        </w:rPr>
        <w:t>usunięcia – na podstawie art. 17 RODO</w:t>
      </w:r>
      <w:r w:rsidR="00CC6477" w:rsidRPr="009A6F86">
        <w:rPr>
          <w:rFonts w:ascii="Times New Roman" w:hAnsi="Times New Roman" w:cs="Times New Roman"/>
        </w:rPr>
        <w:t>,</w:t>
      </w:r>
    </w:p>
    <w:p w:rsidR="00785DDE" w:rsidRPr="009A6F86" w:rsidRDefault="00785DDE" w:rsidP="00785DDE">
      <w:pPr>
        <w:pStyle w:val="Standard"/>
        <w:numPr>
          <w:ilvl w:val="0"/>
          <w:numId w:val="5"/>
        </w:numPr>
        <w:spacing w:line="276" w:lineRule="auto"/>
        <w:ind w:left="709"/>
        <w:jc w:val="both"/>
        <w:rPr>
          <w:rFonts w:ascii="Times New Roman" w:hAnsi="Times New Roman" w:cs="Times New Roman"/>
        </w:rPr>
      </w:pPr>
      <w:r w:rsidRPr="009A6F86">
        <w:rPr>
          <w:rFonts w:ascii="Times New Roman" w:hAnsi="Times New Roman" w:cs="Times New Roman"/>
        </w:rPr>
        <w:t>ograniczenia przetwarzania – na podstawie art. 18 RODO</w:t>
      </w:r>
      <w:r w:rsidR="00CC6477" w:rsidRPr="009A6F86">
        <w:rPr>
          <w:rFonts w:ascii="Times New Roman" w:hAnsi="Times New Roman" w:cs="Times New Roman"/>
        </w:rPr>
        <w:t>,</w:t>
      </w:r>
    </w:p>
    <w:p w:rsidR="00785DDE" w:rsidRPr="009A6F86" w:rsidRDefault="00785DDE" w:rsidP="00785DDE">
      <w:pPr>
        <w:pStyle w:val="Standard"/>
        <w:numPr>
          <w:ilvl w:val="0"/>
          <w:numId w:val="5"/>
        </w:numPr>
        <w:spacing w:line="276" w:lineRule="auto"/>
        <w:ind w:left="709"/>
        <w:jc w:val="both"/>
        <w:rPr>
          <w:rFonts w:ascii="Times New Roman" w:hAnsi="Times New Roman" w:cs="Times New Roman"/>
        </w:rPr>
      </w:pPr>
      <w:r w:rsidRPr="009A6F86">
        <w:rPr>
          <w:rFonts w:ascii="Times New Roman" w:hAnsi="Times New Roman" w:cs="Times New Roman"/>
        </w:rPr>
        <w:t>przenoszenia danych – na podstawie art. 20 RODO</w:t>
      </w:r>
      <w:r w:rsidR="00CC6477" w:rsidRPr="009A6F86">
        <w:rPr>
          <w:rFonts w:ascii="Times New Roman" w:hAnsi="Times New Roman" w:cs="Times New Roman"/>
        </w:rPr>
        <w:t>,</w:t>
      </w:r>
    </w:p>
    <w:p w:rsidR="00785DDE" w:rsidRPr="009A6F86" w:rsidRDefault="00785DDE" w:rsidP="00785DDE">
      <w:pPr>
        <w:pStyle w:val="Standard"/>
        <w:numPr>
          <w:ilvl w:val="0"/>
          <w:numId w:val="5"/>
        </w:numPr>
        <w:spacing w:line="276" w:lineRule="auto"/>
        <w:ind w:left="709"/>
        <w:jc w:val="both"/>
        <w:rPr>
          <w:rFonts w:ascii="Times New Roman" w:hAnsi="Times New Roman" w:cs="Times New Roman"/>
        </w:rPr>
      </w:pPr>
      <w:r w:rsidRPr="009A6F86">
        <w:rPr>
          <w:rFonts w:ascii="Times New Roman" w:hAnsi="Times New Roman" w:cs="Times New Roman"/>
        </w:rPr>
        <w:t>wniesienia sprzeciwu – na podstawie art. 21 RODO</w:t>
      </w:r>
      <w:r w:rsidR="00CC6477" w:rsidRPr="009A6F86">
        <w:rPr>
          <w:rFonts w:ascii="Times New Roman" w:hAnsi="Times New Roman" w:cs="Times New Roman"/>
        </w:rPr>
        <w:t>,</w:t>
      </w:r>
    </w:p>
    <w:p w:rsidR="00785DDE" w:rsidRPr="009A6F86" w:rsidRDefault="00CC6477" w:rsidP="00785DDE">
      <w:pPr>
        <w:pStyle w:val="Akapitzlist"/>
        <w:numPr>
          <w:ilvl w:val="0"/>
          <w:numId w:val="4"/>
        </w:numPr>
        <w:suppressAutoHyphens w:val="0"/>
        <w:spacing w:after="160" w:line="259" w:lineRule="auto"/>
        <w:ind w:left="284" w:hanging="284"/>
        <w:jc w:val="both"/>
        <w:rPr>
          <w:rFonts w:eastAsia="SimSun"/>
          <w:kern w:val="3"/>
          <w:lang w:eastAsia="zh-CN" w:bidi="hi-IN"/>
        </w:rPr>
      </w:pPr>
      <w:r w:rsidRPr="009A6F86">
        <w:rPr>
          <w:rFonts w:eastAsia="SimSun"/>
          <w:kern w:val="3"/>
          <w:lang w:eastAsia="zh-CN" w:bidi="hi-IN"/>
        </w:rPr>
        <w:t>m</w:t>
      </w:r>
      <w:r w:rsidR="00785DDE" w:rsidRPr="009A6F86">
        <w:rPr>
          <w:rFonts w:eastAsia="SimSun"/>
          <w:kern w:val="3"/>
          <w:lang w:eastAsia="zh-CN" w:bidi="hi-IN"/>
        </w:rPr>
        <w:t>a Pan/i prawo wniesienia skargi do Prezesa Urzędu Ochrony Danych Osobowych (na adres Urzędu Ochrony Danych Osobowych, ul. Stawki 2, 00 - 193 Warszawa), gdy przetwarzanie danych osobowych Pana/</w:t>
      </w:r>
      <w:proofErr w:type="spellStart"/>
      <w:r w:rsidR="00785DDE" w:rsidRPr="009A6F86">
        <w:rPr>
          <w:rFonts w:eastAsia="SimSun"/>
          <w:kern w:val="3"/>
          <w:lang w:eastAsia="zh-CN" w:bidi="hi-IN"/>
        </w:rPr>
        <w:t>ią</w:t>
      </w:r>
      <w:proofErr w:type="spellEnd"/>
      <w:r w:rsidR="00785DDE" w:rsidRPr="009A6F86">
        <w:rPr>
          <w:rFonts w:eastAsia="SimSun"/>
          <w:kern w:val="3"/>
          <w:lang w:eastAsia="zh-CN" w:bidi="hi-IN"/>
        </w:rPr>
        <w:t xml:space="preserve"> dotyczących naruszałoby przepisy ogólnego rozporządzenia o ochronie danych osobowych z</w:t>
      </w:r>
      <w:r w:rsidRPr="009A6F86">
        <w:rPr>
          <w:rFonts w:eastAsia="SimSun"/>
          <w:kern w:val="3"/>
          <w:lang w:eastAsia="zh-CN" w:bidi="hi-IN"/>
        </w:rPr>
        <w:t xml:space="preserve"> dn. 27 kwietnia 2016 r. – RODO;</w:t>
      </w:r>
    </w:p>
    <w:p w:rsidR="00785DDE" w:rsidRPr="009A6F86" w:rsidRDefault="00CC6477" w:rsidP="00785DDE">
      <w:pPr>
        <w:pStyle w:val="Akapitzlist"/>
        <w:numPr>
          <w:ilvl w:val="0"/>
          <w:numId w:val="4"/>
        </w:numPr>
        <w:suppressAutoHyphens w:val="0"/>
        <w:spacing w:after="160" w:line="259" w:lineRule="auto"/>
        <w:ind w:left="284" w:hanging="284"/>
        <w:jc w:val="both"/>
        <w:rPr>
          <w:rFonts w:eastAsia="SimSun"/>
          <w:kern w:val="3"/>
          <w:lang w:eastAsia="zh-CN" w:bidi="hi-IN"/>
        </w:rPr>
      </w:pPr>
      <w:r w:rsidRPr="009A6F86">
        <w:t>p</w:t>
      </w:r>
      <w:r w:rsidR="00785DDE" w:rsidRPr="009A6F86">
        <w:t>odanie danych osobowych jest dobrowolne, lecz konieczne do zawarcia i wykonania umowy.  Fakt nie podania ww. danych skutkuje brakiem m</w:t>
      </w:r>
      <w:r w:rsidRPr="009A6F86">
        <w:t>ożliwości nawiązania współpracy;</w:t>
      </w:r>
    </w:p>
    <w:p w:rsidR="00785DDE" w:rsidRPr="009A6F86" w:rsidRDefault="00785DDE" w:rsidP="00785DDE">
      <w:pPr>
        <w:pStyle w:val="Akapitzlist"/>
        <w:widowControl w:val="0"/>
        <w:numPr>
          <w:ilvl w:val="0"/>
          <w:numId w:val="4"/>
        </w:numPr>
        <w:ind w:left="284" w:right="23" w:hanging="284"/>
        <w:jc w:val="both"/>
        <w:textAlignment w:val="baseline"/>
        <w:rPr>
          <w:rFonts w:eastAsia="Arial Unicode MS"/>
          <w:lang w:eastAsia="pl-PL"/>
        </w:rPr>
      </w:pPr>
      <w:r w:rsidRPr="009A6F86">
        <w:t>Pani/ Pana dane osobowe nie będą podlegać zautomatyzowanemu podejmowaniu decyzji lub profilowaniu.</w:t>
      </w:r>
    </w:p>
    <w:p w:rsidR="00E57C80" w:rsidRPr="009A6F86" w:rsidRDefault="00E57C80" w:rsidP="006234FD">
      <w:pPr>
        <w:widowControl w:val="0"/>
        <w:suppressAutoHyphens/>
        <w:spacing w:after="120" w:line="240" w:lineRule="auto"/>
        <w:ind w:right="23"/>
        <w:jc w:val="both"/>
        <w:textAlignment w:val="baseline"/>
        <w:rPr>
          <w:rFonts w:ascii="Times New Roman" w:eastAsia="Arial Unicode MS" w:hAnsi="Times New Roman" w:cs="Times New Roman"/>
          <w:sz w:val="24"/>
          <w:szCs w:val="24"/>
          <w:lang w:eastAsia="pl-PL"/>
        </w:rPr>
      </w:pPr>
    </w:p>
    <w:p w:rsidR="00AB0E06" w:rsidRPr="009A6F86" w:rsidRDefault="00AB0E06" w:rsidP="006234FD">
      <w:pPr>
        <w:widowControl w:val="0"/>
        <w:suppressAutoHyphens/>
        <w:spacing w:after="120" w:line="240" w:lineRule="auto"/>
        <w:ind w:right="23"/>
        <w:jc w:val="center"/>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sz w:val="24"/>
          <w:szCs w:val="24"/>
          <w:lang w:eastAsia="pl-PL"/>
        </w:rPr>
        <w:t>§ 2</w:t>
      </w:r>
      <w:r w:rsidR="009B20A4" w:rsidRPr="009A6F86">
        <w:rPr>
          <w:rFonts w:ascii="Times New Roman" w:eastAsia="Arial Unicode MS" w:hAnsi="Times New Roman" w:cs="Times New Roman"/>
          <w:sz w:val="24"/>
          <w:szCs w:val="24"/>
          <w:lang w:eastAsia="pl-PL"/>
        </w:rPr>
        <w:t>1</w:t>
      </w:r>
    </w:p>
    <w:p w:rsidR="00AB0E06" w:rsidRPr="009A6F86" w:rsidRDefault="00AB0E06" w:rsidP="006234FD">
      <w:pPr>
        <w:suppressAutoHyphens/>
        <w:spacing w:after="120" w:line="240" w:lineRule="auto"/>
        <w:ind w:right="23"/>
        <w:jc w:val="both"/>
        <w:rPr>
          <w:rFonts w:ascii="Times New Roman" w:eastAsia="Times New Roman" w:hAnsi="Times New Roman" w:cs="Times New Roman"/>
          <w:sz w:val="24"/>
          <w:szCs w:val="24"/>
          <w:lang w:eastAsia="ar-SA"/>
        </w:rPr>
      </w:pPr>
      <w:r w:rsidRPr="009A6F86">
        <w:rPr>
          <w:rFonts w:ascii="Times New Roman" w:eastAsia="Times New Roman" w:hAnsi="Times New Roman" w:cs="Times New Roman"/>
          <w:sz w:val="24"/>
          <w:szCs w:val="24"/>
          <w:lang w:eastAsia="ar-SA"/>
        </w:rPr>
        <w:t xml:space="preserve">Umowę niniejszą sporządzono w 3 jednobrzmiących egz., w tym: </w:t>
      </w:r>
      <w:r w:rsidRPr="009A6F86">
        <w:rPr>
          <w:rFonts w:ascii="Times New Roman" w:eastAsia="Arial" w:hAnsi="Times New Roman" w:cs="Times New Roman"/>
          <w:sz w:val="24"/>
          <w:szCs w:val="24"/>
          <w:lang w:eastAsia="ar-SA"/>
        </w:rPr>
        <w:t>1 dla Wykonawcy i 2 dla Zamawiającego</w:t>
      </w:r>
      <w:r w:rsidRPr="009A6F86">
        <w:rPr>
          <w:rFonts w:ascii="Times New Roman" w:eastAsia="Times New Roman" w:hAnsi="Times New Roman" w:cs="Times New Roman"/>
          <w:sz w:val="24"/>
          <w:szCs w:val="24"/>
          <w:lang w:eastAsia="ar-SA"/>
        </w:rPr>
        <w:t>.</w:t>
      </w:r>
    </w:p>
    <w:p w:rsidR="00AB0E06" w:rsidRPr="009A6F86" w:rsidRDefault="00AB0E06" w:rsidP="006234FD">
      <w:pPr>
        <w:widowControl w:val="0"/>
        <w:suppressAutoHyphens/>
        <w:spacing w:after="120" w:line="240" w:lineRule="auto"/>
        <w:ind w:right="23"/>
        <w:jc w:val="both"/>
        <w:textAlignment w:val="baseline"/>
        <w:rPr>
          <w:rFonts w:ascii="Times New Roman" w:eastAsia="Arial Unicode MS" w:hAnsi="Times New Roman" w:cs="Times New Roman"/>
          <w:sz w:val="24"/>
          <w:szCs w:val="24"/>
          <w:lang w:eastAsia="pl-PL"/>
        </w:rPr>
      </w:pPr>
    </w:p>
    <w:p w:rsidR="00AB0E06" w:rsidRPr="009A6F86" w:rsidRDefault="006234FD" w:rsidP="006234FD">
      <w:pPr>
        <w:widowControl w:val="0"/>
        <w:suppressAutoHyphens/>
        <w:spacing w:after="120" w:line="240" w:lineRule="auto"/>
        <w:ind w:right="23"/>
        <w:jc w:val="both"/>
        <w:textAlignment w:val="baseline"/>
        <w:rPr>
          <w:rFonts w:ascii="Times New Roman" w:eastAsia="Arial Unicode MS" w:hAnsi="Times New Roman" w:cs="Times New Roman"/>
          <w:sz w:val="24"/>
          <w:szCs w:val="24"/>
          <w:lang w:eastAsia="pl-PL"/>
        </w:rPr>
      </w:pPr>
      <w:r w:rsidRPr="009A6F86">
        <w:rPr>
          <w:rFonts w:ascii="Times New Roman" w:eastAsia="Arial Unicode MS" w:hAnsi="Times New Roman" w:cs="Times New Roman"/>
          <w:b/>
          <w:bCs/>
          <w:sz w:val="24"/>
          <w:szCs w:val="24"/>
          <w:lang w:eastAsia="pl-PL"/>
        </w:rPr>
        <w:t xml:space="preserve">            Wykonawca:</w:t>
      </w:r>
      <w:r w:rsidRPr="009A6F86">
        <w:rPr>
          <w:rFonts w:ascii="Times New Roman" w:eastAsia="Arial Unicode MS" w:hAnsi="Times New Roman" w:cs="Times New Roman"/>
          <w:b/>
          <w:bCs/>
          <w:sz w:val="24"/>
          <w:szCs w:val="24"/>
          <w:lang w:eastAsia="pl-PL"/>
        </w:rPr>
        <w:tab/>
      </w:r>
      <w:r w:rsidRPr="009A6F86">
        <w:rPr>
          <w:rFonts w:ascii="Times New Roman" w:eastAsia="Arial Unicode MS" w:hAnsi="Times New Roman" w:cs="Times New Roman"/>
          <w:b/>
          <w:bCs/>
          <w:sz w:val="24"/>
          <w:szCs w:val="24"/>
          <w:lang w:eastAsia="pl-PL"/>
        </w:rPr>
        <w:tab/>
      </w:r>
      <w:r w:rsidR="00AB0E06" w:rsidRPr="009A6F86">
        <w:rPr>
          <w:rFonts w:ascii="Times New Roman" w:eastAsia="Arial Unicode MS" w:hAnsi="Times New Roman" w:cs="Times New Roman"/>
          <w:b/>
          <w:bCs/>
          <w:sz w:val="24"/>
          <w:szCs w:val="24"/>
          <w:lang w:eastAsia="pl-PL"/>
        </w:rPr>
        <w:tab/>
      </w:r>
      <w:r w:rsidR="00AB0E06" w:rsidRPr="009A6F86">
        <w:rPr>
          <w:rFonts w:ascii="Times New Roman" w:eastAsia="Arial Unicode MS" w:hAnsi="Times New Roman" w:cs="Times New Roman"/>
          <w:b/>
          <w:bCs/>
          <w:sz w:val="24"/>
          <w:szCs w:val="24"/>
          <w:lang w:eastAsia="pl-PL"/>
        </w:rPr>
        <w:tab/>
        <w:t xml:space="preserve">                                   Zamawiający:</w:t>
      </w:r>
    </w:p>
    <w:p w:rsidR="00AB0E06" w:rsidRPr="00396C32" w:rsidRDefault="00AB0E06" w:rsidP="006234FD">
      <w:pPr>
        <w:widowControl w:val="0"/>
        <w:suppressAutoHyphens/>
        <w:spacing w:after="120" w:line="240" w:lineRule="auto"/>
        <w:ind w:right="23"/>
        <w:jc w:val="both"/>
        <w:textAlignment w:val="baseline"/>
        <w:rPr>
          <w:rFonts w:ascii="Times New Roman" w:eastAsia="Arial Unicode MS" w:hAnsi="Times New Roman" w:cs="Times New Roman"/>
          <w:color w:val="FF0000"/>
          <w:sz w:val="24"/>
          <w:szCs w:val="24"/>
          <w:lang w:eastAsia="pl-PL"/>
        </w:rPr>
      </w:pPr>
    </w:p>
    <w:sectPr w:rsidR="00AB0E06" w:rsidRPr="00396C32" w:rsidSect="00B21596">
      <w:footerReference w:type="default" r:id="rId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EA7" w:rsidRDefault="00825EA7" w:rsidP="00785DDE">
      <w:pPr>
        <w:spacing w:after="0" w:line="240" w:lineRule="auto"/>
      </w:pPr>
      <w:r>
        <w:separator/>
      </w:r>
    </w:p>
  </w:endnote>
  <w:endnote w:type="continuationSeparator" w:id="0">
    <w:p w:rsidR="00825EA7" w:rsidRDefault="00825EA7" w:rsidP="00785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899690"/>
      <w:docPartObj>
        <w:docPartGallery w:val="Page Numbers (Bottom of Page)"/>
        <w:docPartUnique/>
      </w:docPartObj>
    </w:sdtPr>
    <w:sdtEndPr/>
    <w:sdtContent>
      <w:p w:rsidR="00785DDE" w:rsidRDefault="00B529C1" w:rsidP="00785DDE">
        <w:pPr>
          <w:pStyle w:val="Stopka"/>
          <w:jc w:val="right"/>
        </w:pPr>
        <w:r>
          <w:fldChar w:fldCharType="begin"/>
        </w:r>
        <w:r w:rsidR="00785DDE">
          <w:instrText>PAGE   \* MERGEFORMAT</w:instrText>
        </w:r>
        <w:r>
          <w:fldChar w:fldCharType="separate"/>
        </w:r>
        <w:r w:rsidR="00AF3230">
          <w:rPr>
            <w:noProof/>
          </w:rPr>
          <w:t>14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EA7" w:rsidRDefault="00825EA7" w:rsidP="00785DDE">
      <w:pPr>
        <w:spacing w:after="0" w:line="240" w:lineRule="auto"/>
      </w:pPr>
      <w:r>
        <w:separator/>
      </w:r>
    </w:p>
  </w:footnote>
  <w:footnote w:type="continuationSeparator" w:id="0">
    <w:p w:rsidR="00825EA7" w:rsidRDefault="00825EA7" w:rsidP="00785D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3"/>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4165CB0"/>
    <w:multiLevelType w:val="hybridMultilevel"/>
    <w:tmpl w:val="6CC2EF5C"/>
    <w:lvl w:ilvl="0" w:tplc="1696F194">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 w15:restartNumberingAfterBreak="0">
    <w:nsid w:val="0E67382B"/>
    <w:multiLevelType w:val="multilevel"/>
    <w:tmpl w:val="D1FE88D0"/>
    <w:lvl w:ilvl="0">
      <w:start w:val="4"/>
      <w:numFmt w:val="decimal"/>
      <w:lvlText w:val="%1)"/>
      <w:lvlJc w:val="left"/>
      <w:pPr>
        <w:ind w:left="720" w:hanging="360"/>
      </w:pPr>
      <w:rPr>
        <w:rFonts w:hint="default"/>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058312B"/>
    <w:multiLevelType w:val="hybridMultilevel"/>
    <w:tmpl w:val="4F865530"/>
    <w:lvl w:ilvl="0" w:tplc="D0365F9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09F660A"/>
    <w:multiLevelType w:val="hybridMultilevel"/>
    <w:tmpl w:val="8D9E47AC"/>
    <w:lvl w:ilvl="0" w:tplc="2D54762C">
      <w:start w:val="5"/>
      <w:numFmt w:val="decimal"/>
      <w:lvlText w:val="%1."/>
      <w:lvlJc w:val="left"/>
      <w:pPr>
        <w:ind w:left="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EA0F50">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0CB66C">
      <w:start w:val="1"/>
      <w:numFmt w:val="lowerRoman"/>
      <w:lvlText w:val="%3"/>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285B7C">
      <w:start w:val="1"/>
      <w:numFmt w:val="decimal"/>
      <w:lvlText w:val="%4"/>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9ED9C0">
      <w:start w:val="1"/>
      <w:numFmt w:val="lowerLetter"/>
      <w:lvlText w:val="%5"/>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10F2BE">
      <w:start w:val="1"/>
      <w:numFmt w:val="lowerRoman"/>
      <w:lvlText w:val="%6"/>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6A1110">
      <w:start w:val="1"/>
      <w:numFmt w:val="decimal"/>
      <w:lvlText w:val="%7"/>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922C14">
      <w:start w:val="1"/>
      <w:numFmt w:val="lowerLetter"/>
      <w:lvlText w:val="%8"/>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8C1DFA">
      <w:start w:val="1"/>
      <w:numFmt w:val="lowerRoman"/>
      <w:lvlText w:val="%9"/>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9E5F98"/>
    <w:multiLevelType w:val="hybridMultilevel"/>
    <w:tmpl w:val="320E8BC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C640EB"/>
    <w:multiLevelType w:val="hybridMultilevel"/>
    <w:tmpl w:val="C1CEB8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000F68"/>
    <w:multiLevelType w:val="hybridMultilevel"/>
    <w:tmpl w:val="6C0EE132"/>
    <w:lvl w:ilvl="0" w:tplc="BD5AABD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A2F5D4">
      <w:start w:val="1"/>
      <w:numFmt w:val="decimal"/>
      <w:lvlText w:val="%2)"/>
      <w:lvlJc w:val="left"/>
      <w:pPr>
        <w:ind w:left="1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545054">
      <w:start w:val="1"/>
      <w:numFmt w:val="lowerRoman"/>
      <w:lvlText w:val="%3"/>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C0EBA6">
      <w:start w:val="1"/>
      <w:numFmt w:val="decimal"/>
      <w:lvlText w:val="%4"/>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BC9EDA">
      <w:start w:val="1"/>
      <w:numFmt w:val="lowerLetter"/>
      <w:lvlText w:val="%5"/>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F0EB4A">
      <w:start w:val="1"/>
      <w:numFmt w:val="lowerRoman"/>
      <w:lvlText w:val="%6"/>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347AD4">
      <w:start w:val="1"/>
      <w:numFmt w:val="decimal"/>
      <w:lvlText w:val="%7"/>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169190">
      <w:start w:val="1"/>
      <w:numFmt w:val="lowerLetter"/>
      <w:lvlText w:val="%8"/>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D6E49E">
      <w:start w:val="1"/>
      <w:numFmt w:val="lowerRoman"/>
      <w:lvlText w:val="%9"/>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65123C5"/>
    <w:multiLevelType w:val="hybridMultilevel"/>
    <w:tmpl w:val="CC4E438E"/>
    <w:lvl w:ilvl="0" w:tplc="970E5F0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3A6080">
      <w:start w:val="1"/>
      <w:numFmt w:val="lowerLetter"/>
      <w:lvlText w:val="%2"/>
      <w:lvlJc w:val="left"/>
      <w:pPr>
        <w:ind w:left="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04D10C">
      <w:start w:val="1"/>
      <w:numFmt w:val="lowerRoman"/>
      <w:lvlText w:val="%3"/>
      <w:lvlJc w:val="left"/>
      <w:pPr>
        <w:ind w:left="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150011">
      <w:start w:val="1"/>
      <w:numFmt w:val="decimal"/>
      <w:lvlText w:val="%4)"/>
      <w:lvlJc w:val="left"/>
      <w:pPr>
        <w:ind w:left="1498"/>
      </w:pPr>
      <w:rPr>
        <w:b w:val="0"/>
        <w:i w:val="0"/>
        <w:strike w:val="0"/>
        <w:dstrike w:val="0"/>
        <w:color w:val="000000"/>
        <w:sz w:val="22"/>
        <w:szCs w:val="22"/>
        <w:u w:val="none" w:color="000000"/>
        <w:bdr w:val="none" w:sz="0" w:space="0" w:color="auto"/>
        <w:shd w:val="clear" w:color="auto" w:fill="auto"/>
        <w:vertAlign w:val="baseline"/>
      </w:rPr>
    </w:lvl>
    <w:lvl w:ilvl="4" w:tplc="15A4BA4A">
      <w:start w:val="1"/>
      <w:numFmt w:val="lowerLetter"/>
      <w:lvlText w:val="%5"/>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3C0A6E">
      <w:start w:val="1"/>
      <w:numFmt w:val="lowerRoman"/>
      <w:lvlText w:val="%6"/>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F064DA">
      <w:start w:val="1"/>
      <w:numFmt w:val="decimal"/>
      <w:lvlText w:val="%7"/>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8640CE">
      <w:start w:val="1"/>
      <w:numFmt w:val="lowerLetter"/>
      <w:lvlText w:val="%8"/>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6065C4">
      <w:start w:val="1"/>
      <w:numFmt w:val="lowerRoman"/>
      <w:lvlText w:val="%9"/>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20C3B71"/>
    <w:multiLevelType w:val="hybridMultilevel"/>
    <w:tmpl w:val="9F46DD48"/>
    <w:lvl w:ilvl="0" w:tplc="2FEE2EC8">
      <w:start w:val="1"/>
      <w:numFmt w:val="decimal"/>
      <w:lvlText w:val="%1."/>
      <w:lvlJc w:val="left"/>
      <w:pPr>
        <w:ind w:left="418" w:hanging="360"/>
      </w:pPr>
      <w:rPr>
        <w:rFonts w:hint="default"/>
      </w:rPr>
    </w:lvl>
    <w:lvl w:ilvl="1" w:tplc="04150019" w:tentative="1">
      <w:start w:val="1"/>
      <w:numFmt w:val="lowerLetter"/>
      <w:lvlText w:val="%2."/>
      <w:lvlJc w:val="left"/>
      <w:pPr>
        <w:ind w:left="1138" w:hanging="360"/>
      </w:pPr>
    </w:lvl>
    <w:lvl w:ilvl="2" w:tplc="0415001B" w:tentative="1">
      <w:start w:val="1"/>
      <w:numFmt w:val="lowerRoman"/>
      <w:lvlText w:val="%3."/>
      <w:lvlJc w:val="right"/>
      <w:pPr>
        <w:ind w:left="1858" w:hanging="180"/>
      </w:pPr>
    </w:lvl>
    <w:lvl w:ilvl="3" w:tplc="0415000F" w:tentative="1">
      <w:start w:val="1"/>
      <w:numFmt w:val="decimal"/>
      <w:lvlText w:val="%4."/>
      <w:lvlJc w:val="left"/>
      <w:pPr>
        <w:ind w:left="2578" w:hanging="360"/>
      </w:pPr>
    </w:lvl>
    <w:lvl w:ilvl="4" w:tplc="04150019" w:tentative="1">
      <w:start w:val="1"/>
      <w:numFmt w:val="lowerLetter"/>
      <w:lvlText w:val="%5."/>
      <w:lvlJc w:val="left"/>
      <w:pPr>
        <w:ind w:left="3298" w:hanging="360"/>
      </w:pPr>
    </w:lvl>
    <w:lvl w:ilvl="5" w:tplc="0415001B" w:tentative="1">
      <w:start w:val="1"/>
      <w:numFmt w:val="lowerRoman"/>
      <w:lvlText w:val="%6."/>
      <w:lvlJc w:val="right"/>
      <w:pPr>
        <w:ind w:left="4018" w:hanging="180"/>
      </w:pPr>
    </w:lvl>
    <w:lvl w:ilvl="6" w:tplc="0415000F" w:tentative="1">
      <w:start w:val="1"/>
      <w:numFmt w:val="decimal"/>
      <w:lvlText w:val="%7."/>
      <w:lvlJc w:val="left"/>
      <w:pPr>
        <w:ind w:left="4738" w:hanging="360"/>
      </w:pPr>
    </w:lvl>
    <w:lvl w:ilvl="7" w:tplc="04150019" w:tentative="1">
      <w:start w:val="1"/>
      <w:numFmt w:val="lowerLetter"/>
      <w:lvlText w:val="%8."/>
      <w:lvlJc w:val="left"/>
      <w:pPr>
        <w:ind w:left="5458" w:hanging="360"/>
      </w:pPr>
    </w:lvl>
    <w:lvl w:ilvl="8" w:tplc="0415001B" w:tentative="1">
      <w:start w:val="1"/>
      <w:numFmt w:val="lowerRoman"/>
      <w:lvlText w:val="%9."/>
      <w:lvlJc w:val="right"/>
      <w:pPr>
        <w:ind w:left="6178" w:hanging="180"/>
      </w:pPr>
    </w:lvl>
  </w:abstractNum>
  <w:abstractNum w:abstractNumId="10" w15:restartNumberingAfterBreak="0">
    <w:nsid w:val="395B2845"/>
    <w:multiLevelType w:val="hybridMultilevel"/>
    <w:tmpl w:val="46E2BA0E"/>
    <w:lvl w:ilvl="0" w:tplc="583EBF22">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6ED3F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30EB8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42CC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E0C3B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62C58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5E46F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14A5E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B2AD6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D0231B0"/>
    <w:multiLevelType w:val="multilevel"/>
    <w:tmpl w:val="0F4E7314"/>
    <w:lvl w:ilvl="0">
      <w:start w:val="1"/>
      <w:numFmt w:val="decimal"/>
      <w:lvlText w:val="%1)"/>
      <w:lvlJc w:val="left"/>
      <w:pPr>
        <w:ind w:left="720" w:hanging="360"/>
      </w:pPr>
      <w:rPr>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E5E545D"/>
    <w:multiLevelType w:val="hybridMultilevel"/>
    <w:tmpl w:val="423A22BA"/>
    <w:lvl w:ilvl="0" w:tplc="EBB87684">
      <w:start w:val="1"/>
      <w:numFmt w:val="decimal"/>
      <w:lvlText w:val="%1."/>
      <w:lvlJc w:val="left"/>
      <w:pPr>
        <w:ind w:left="400" w:hanging="360"/>
      </w:pPr>
      <w:rPr>
        <w:rFonts w:hint="default"/>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3" w15:restartNumberingAfterBreak="0">
    <w:nsid w:val="3F2D7446"/>
    <w:multiLevelType w:val="hybridMultilevel"/>
    <w:tmpl w:val="08667A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0C1814"/>
    <w:multiLevelType w:val="hybridMultilevel"/>
    <w:tmpl w:val="82F8FAD2"/>
    <w:lvl w:ilvl="0" w:tplc="D0365F94">
      <w:start w:val="1"/>
      <w:numFmt w:val="decimal"/>
      <w:lvlText w:val="%1."/>
      <w:lvlJc w:val="left"/>
      <w:pPr>
        <w:ind w:left="644" w:hanging="360"/>
      </w:pPr>
      <w:rPr>
        <w:rFonts w:hint="default"/>
      </w:rPr>
    </w:lvl>
    <w:lvl w:ilvl="1" w:tplc="EA58DA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4E61DF"/>
    <w:multiLevelType w:val="hybridMultilevel"/>
    <w:tmpl w:val="AB288C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021311"/>
    <w:multiLevelType w:val="multilevel"/>
    <w:tmpl w:val="674E7DB8"/>
    <w:lvl w:ilvl="0">
      <w:start w:val="4"/>
      <w:numFmt w:val="decimal"/>
      <w:lvlText w:val="%1."/>
      <w:lvlJc w:val="left"/>
      <w:pPr>
        <w:tabs>
          <w:tab w:val="num" w:pos="454"/>
        </w:tabs>
        <w:ind w:left="454" w:hanging="454"/>
      </w:pPr>
      <w:rPr>
        <w:rFonts w:ascii="Times New Roman" w:hAnsi="Times New Roman" w:cs="Times New Roman" w:hint="default"/>
      </w:rPr>
    </w:lvl>
    <w:lvl w:ilvl="1">
      <w:start w:val="1"/>
      <w:numFmt w:val="decimal"/>
      <w:lvlText w:val="%2)"/>
      <w:lvlJc w:val="left"/>
      <w:pPr>
        <w:tabs>
          <w:tab w:val="num" w:pos="0"/>
        </w:tabs>
        <w:ind w:left="397" w:hanging="397"/>
      </w:pPr>
      <w:rPr>
        <w:rFonts w:hint="default"/>
        <w:color w:val="auto"/>
      </w:rPr>
    </w:lvl>
    <w:lvl w:ilvl="2">
      <w:start w:val="1"/>
      <w:numFmt w:val="decimal"/>
      <w:lvlText w:val="%1.%2.%3."/>
      <w:lvlJc w:val="left"/>
      <w:pPr>
        <w:tabs>
          <w:tab w:val="num" w:pos="1440"/>
        </w:tabs>
        <w:ind w:left="1224" w:hanging="487"/>
      </w:pPr>
      <w:rPr>
        <w:rFonts w:ascii="Arial" w:hAnsi="Arial" w:cs="Arial" w:hint="default"/>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7" w15:restartNumberingAfterBreak="0">
    <w:nsid w:val="461C53A9"/>
    <w:multiLevelType w:val="hybridMultilevel"/>
    <w:tmpl w:val="9FFE61BC"/>
    <w:lvl w:ilvl="0" w:tplc="039E024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AE07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C237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4470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36A2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669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B858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58D7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4C16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C4F3098"/>
    <w:multiLevelType w:val="multilevel"/>
    <w:tmpl w:val="058E9B74"/>
    <w:lvl w:ilvl="0">
      <w:start w:val="1"/>
      <w:numFmt w:val="decimal"/>
      <w:lvlText w:val="%1)"/>
      <w:lvlJc w:val="left"/>
      <w:pPr>
        <w:ind w:left="720" w:hanging="360"/>
      </w:pPr>
      <w:rPr>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8712C1"/>
    <w:multiLevelType w:val="hybridMultilevel"/>
    <w:tmpl w:val="76E0EB98"/>
    <w:lvl w:ilvl="0" w:tplc="2D54762C">
      <w:start w:val="5"/>
      <w:numFmt w:val="decimal"/>
      <w:lvlText w:val="%1."/>
      <w:lvlJc w:val="left"/>
      <w:pPr>
        <w:ind w:left="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852"/>
      </w:pPr>
      <w:rPr>
        <w:b w:val="0"/>
        <w:i w:val="0"/>
        <w:strike w:val="0"/>
        <w:dstrike w:val="0"/>
        <w:color w:val="000000"/>
        <w:sz w:val="22"/>
        <w:szCs w:val="22"/>
        <w:u w:val="none" w:color="000000"/>
        <w:bdr w:val="none" w:sz="0" w:space="0" w:color="auto"/>
        <w:shd w:val="clear" w:color="auto" w:fill="auto"/>
        <w:vertAlign w:val="baseline"/>
      </w:rPr>
    </w:lvl>
    <w:lvl w:ilvl="2" w:tplc="D50CB66C">
      <w:start w:val="1"/>
      <w:numFmt w:val="lowerRoman"/>
      <w:lvlText w:val="%3"/>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285B7C">
      <w:start w:val="1"/>
      <w:numFmt w:val="decimal"/>
      <w:lvlText w:val="%4"/>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9ED9C0">
      <w:start w:val="1"/>
      <w:numFmt w:val="lowerLetter"/>
      <w:lvlText w:val="%5"/>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10F2BE">
      <w:start w:val="1"/>
      <w:numFmt w:val="lowerRoman"/>
      <w:lvlText w:val="%6"/>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6A1110">
      <w:start w:val="1"/>
      <w:numFmt w:val="decimal"/>
      <w:lvlText w:val="%7"/>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922C14">
      <w:start w:val="1"/>
      <w:numFmt w:val="lowerLetter"/>
      <w:lvlText w:val="%8"/>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8C1DFA">
      <w:start w:val="1"/>
      <w:numFmt w:val="lowerRoman"/>
      <w:lvlText w:val="%9"/>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DEE6DA6"/>
    <w:multiLevelType w:val="hybridMultilevel"/>
    <w:tmpl w:val="26E0E9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867915"/>
    <w:multiLevelType w:val="multilevel"/>
    <w:tmpl w:val="F1222EF0"/>
    <w:lvl w:ilvl="0">
      <w:start w:val="1"/>
      <w:numFmt w:val="decimal"/>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2" w15:restartNumberingAfterBreak="0">
    <w:nsid w:val="62A524CA"/>
    <w:multiLevelType w:val="hybridMultilevel"/>
    <w:tmpl w:val="4496AE1E"/>
    <w:lvl w:ilvl="0" w:tplc="2408AC06">
      <w:start w:val="1"/>
      <w:numFmt w:val="decimal"/>
      <w:lvlText w:val="%1)"/>
      <w:lvlJc w:val="left"/>
      <w:pPr>
        <w:ind w:left="10"/>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3C368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6E03B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44F3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E469A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046FF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B241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DCC4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304D1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3A4606D"/>
    <w:multiLevelType w:val="hybridMultilevel"/>
    <w:tmpl w:val="E5B27E9A"/>
    <w:lvl w:ilvl="0" w:tplc="BD5AABD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1005"/>
      </w:pPr>
      <w:rPr>
        <w:b w:val="0"/>
        <w:i w:val="0"/>
        <w:strike w:val="0"/>
        <w:dstrike w:val="0"/>
        <w:color w:val="000000"/>
        <w:sz w:val="22"/>
        <w:szCs w:val="22"/>
        <w:u w:val="none" w:color="000000"/>
        <w:bdr w:val="none" w:sz="0" w:space="0" w:color="auto"/>
        <w:shd w:val="clear" w:color="auto" w:fill="auto"/>
        <w:vertAlign w:val="baseline"/>
      </w:rPr>
    </w:lvl>
    <w:lvl w:ilvl="2" w:tplc="61545054">
      <w:start w:val="1"/>
      <w:numFmt w:val="lowerRoman"/>
      <w:lvlText w:val="%3"/>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C0EBA6">
      <w:start w:val="1"/>
      <w:numFmt w:val="decimal"/>
      <w:lvlText w:val="%4"/>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BC9EDA">
      <w:start w:val="1"/>
      <w:numFmt w:val="lowerLetter"/>
      <w:lvlText w:val="%5"/>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F0EB4A">
      <w:start w:val="1"/>
      <w:numFmt w:val="lowerRoman"/>
      <w:lvlText w:val="%6"/>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347AD4">
      <w:start w:val="1"/>
      <w:numFmt w:val="decimal"/>
      <w:lvlText w:val="%7"/>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169190">
      <w:start w:val="1"/>
      <w:numFmt w:val="lowerLetter"/>
      <w:lvlText w:val="%8"/>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D6E49E">
      <w:start w:val="1"/>
      <w:numFmt w:val="lowerRoman"/>
      <w:lvlText w:val="%9"/>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BCA7DD1"/>
    <w:multiLevelType w:val="multilevel"/>
    <w:tmpl w:val="07383746"/>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73C519F8"/>
    <w:multiLevelType w:val="hybridMultilevel"/>
    <w:tmpl w:val="49189582"/>
    <w:lvl w:ilvl="0" w:tplc="1E2866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F96E7A"/>
    <w:multiLevelType w:val="hybridMultilevel"/>
    <w:tmpl w:val="EEAAB262"/>
    <w:lvl w:ilvl="0" w:tplc="F3D0FF9A">
      <w:start w:val="1"/>
      <w:numFmt w:val="decimal"/>
      <w:lvlText w:val="%1)"/>
      <w:lvlJc w:val="left"/>
      <w:pPr>
        <w:ind w:left="926" w:hanging="360"/>
      </w:pPr>
      <w:rPr>
        <w:rFonts w:hint="default"/>
        <w:color w:val="auto"/>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7" w15:restartNumberingAfterBreak="0">
    <w:nsid w:val="786C0FDB"/>
    <w:multiLevelType w:val="hybridMultilevel"/>
    <w:tmpl w:val="F5708724"/>
    <w:lvl w:ilvl="0" w:tplc="4E64E7D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AE0932"/>
    <w:multiLevelType w:val="hybridMultilevel"/>
    <w:tmpl w:val="0D6C43AC"/>
    <w:lvl w:ilvl="0" w:tplc="970E5F0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3A6080">
      <w:start w:val="1"/>
      <w:numFmt w:val="lowerLetter"/>
      <w:lvlText w:val="%2"/>
      <w:lvlJc w:val="left"/>
      <w:pPr>
        <w:ind w:left="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04D10C">
      <w:start w:val="1"/>
      <w:numFmt w:val="lowerRoman"/>
      <w:lvlText w:val="%3"/>
      <w:lvlJc w:val="left"/>
      <w:pPr>
        <w:ind w:left="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E86BDA">
      <w:start w:val="1"/>
      <w:numFmt w:val="lowerLetter"/>
      <w:lvlRestart w:val="0"/>
      <w:lvlText w:val="%4)"/>
      <w:lvlJc w:val="left"/>
      <w:pPr>
        <w:ind w:left="1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A4BA4A">
      <w:start w:val="1"/>
      <w:numFmt w:val="lowerLetter"/>
      <w:lvlText w:val="%5"/>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3C0A6E">
      <w:start w:val="1"/>
      <w:numFmt w:val="lowerRoman"/>
      <w:lvlText w:val="%6"/>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F064DA">
      <w:start w:val="1"/>
      <w:numFmt w:val="decimal"/>
      <w:lvlText w:val="%7"/>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8640CE">
      <w:start w:val="1"/>
      <w:numFmt w:val="lowerLetter"/>
      <w:lvlText w:val="%8"/>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6065C4">
      <w:start w:val="1"/>
      <w:numFmt w:val="lowerRoman"/>
      <w:lvlText w:val="%9"/>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4"/>
  </w:num>
  <w:num w:numId="3">
    <w:abstractNumId w:val="18"/>
  </w:num>
  <w:num w:numId="4">
    <w:abstractNumId w:val="2"/>
  </w:num>
  <w:num w:numId="5">
    <w:abstractNumId w:val="2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2"/>
  </w:num>
  <w:num w:numId="9">
    <w:abstractNumId w:val="25"/>
  </w:num>
  <w:num w:numId="10">
    <w:abstractNumId w:val="3"/>
  </w:num>
  <w:num w:numId="11">
    <w:abstractNumId w:val="14"/>
  </w:num>
  <w:num w:numId="12">
    <w:abstractNumId w:val="13"/>
  </w:num>
  <w:num w:numId="13">
    <w:abstractNumId w:val="1"/>
  </w:num>
  <w:num w:numId="14">
    <w:abstractNumId w:val="26"/>
  </w:num>
  <w:num w:numId="15">
    <w:abstractNumId w:val="6"/>
  </w:num>
  <w:num w:numId="16">
    <w:abstractNumId w:val="20"/>
  </w:num>
  <w:num w:numId="17">
    <w:abstractNumId w:val="15"/>
  </w:num>
  <w:num w:numId="18">
    <w:abstractNumId w:val="17"/>
  </w:num>
  <w:num w:numId="19">
    <w:abstractNumId w:val="22"/>
  </w:num>
  <w:num w:numId="20">
    <w:abstractNumId w:val="4"/>
  </w:num>
  <w:num w:numId="21">
    <w:abstractNumId w:val="7"/>
  </w:num>
  <w:num w:numId="22">
    <w:abstractNumId w:val="28"/>
  </w:num>
  <w:num w:numId="23">
    <w:abstractNumId w:val="9"/>
  </w:num>
  <w:num w:numId="24">
    <w:abstractNumId w:val="5"/>
  </w:num>
  <w:num w:numId="25">
    <w:abstractNumId w:val="23"/>
  </w:num>
  <w:num w:numId="26">
    <w:abstractNumId w:val="27"/>
  </w:num>
  <w:num w:numId="27">
    <w:abstractNumId w:val="19"/>
  </w:num>
  <w:num w:numId="28">
    <w:abstractNumId w:val="8"/>
  </w:num>
  <w:num w:numId="29">
    <w:abstractNumId w:val="1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E6E18"/>
    <w:rsid w:val="000025D6"/>
    <w:rsid w:val="0000385E"/>
    <w:rsid w:val="00027AD7"/>
    <w:rsid w:val="00036F6A"/>
    <w:rsid w:val="00047372"/>
    <w:rsid w:val="000A5DF5"/>
    <w:rsid w:val="000C3A90"/>
    <w:rsid w:val="000D0FE7"/>
    <w:rsid w:val="000F72C0"/>
    <w:rsid w:val="00104133"/>
    <w:rsid w:val="00106AC8"/>
    <w:rsid w:val="00111902"/>
    <w:rsid w:val="00114C5F"/>
    <w:rsid w:val="00117251"/>
    <w:rsid w:val="00131301"/>
    <w:rsid w:val="001437A4"/>
    <w:rsid w:val="00145008"/>
    <w:rsid w:val="0017761E"/>
    <w:rsid w:val="001A37D0"/>
    <w:rsid w:val="001C58FE"/>
    <w:rsid w:val="001D7836"/>
    <w:rsid w:val="001E7860"/>
    <w:rsid w:val="001F19CA"/>
    <w:rsid w:val="001F1DD1"/>
    <w:rsid w:val="0020284E"/>
    <w:rsid w:val="00273E26"/>
    <w:rsid w:val="002A1CAC"/>
    <w:rsid w:val="002B6DEE"/>
    <w:rsid w:val="002E677C"/>
    <w:rsid w:val="002E6F65"/>
    <w:rsid w:val="002F090F"/>
    <w:rsid w:val="002F2FD0"/>
    <w:rsid w:val="003508D0"/>
    <w:rsid w:val="00387492"/>
    <w:rsid w:val="00394647"/>
    <w:rsid w:val="00396C32"/>
    <w:rsid w:val="003C0C19"/>
    <w:rsid w:val="003C2660"/>
    <w:rsid w:val="003F74B3"/>
    <w:rsid w:val="00407CFC"/>
    <w:rsid w:val="00416EA0"/>
    <w:rsid w:val="004766D6"/>
    <w:rsid w:val="004922E2"/>
    <w:rsid w:val="00493B76"/>
    <w:rsid w:val="004A149F"/>
    <w:rsid w:val="004A57F8"/>
    <w:rsid w:val="004D219C"/>
    <w:rsid w:val="004F379E"/>
    <w:rsid w:val="004F4761"/>
    <w:rsid w:val="005155EC"/>
    <w:rsid w:val="005458AF"/>
    <w:rsid w:val="00582ED2"/>
    <w:rsid w:val="005D600C"/>
    <w:rsid w:val="005F78D2"/>
    <w:rsid w:val="006234FD"/>
    <w:rsid w:val="006459A4"/>
    <w:rsid w:val="0065530E"/>
    <w:rsid w:val="00682311"/>
    <w:rsid w:val="00691F40"/>
    <w:rsid w:val="006B131B"/>
    <w:rsid w:val="006C1C1C"/>
    <w:rsid w:val="006C1C88"/>
    <w:rsid w:val="006C55AB"/>
    <w:rsid w:val="006E11FF"/>
    <w:rsid w:val="00706541"/>
    <w:rsid w:val="007157A5"/>
    <w:rsid w:val="007366BA"/>
    <w:rsid w:val="00785DDE"/>
    <w:rsid w:val="007F300F"/>
    <w:rsid w:val="00816E73"/>
    <w:rsid w:val="00825EA7"/>
    <w:rsid w:val="008301C7"/>
    <w:rsid w:val="008355FD"/>
    <w:rsid w:val="00836169"/>
    <w:rsid w:val="008533F2"/>
    <w:rsid w:val="00857C25"/>
    <w:rsid w:val="00862D87"/>
    <w:rsid w:val="00866E4A"/>
    <w:rsid w:val="008A2ADB"/>
    <w:rsid w:val="00903DE0"/>
    <w:rsid w:val="00905FBC"/>
    <w:rsid w:val="009137A2"/>
    <w:rsid w:val="009260B5"/>
    <w:rsid w:val="00927154"/>
    <w:rsid w:val="009312C2"/>
    <w:rsid w:val="00946BAE"/>
    <w:rsid w:val="00952BA3"/>
    <w:rsid w:val="009548F2"/>
    <w:rsid w:val="00962395"/>
    <w:rsid w:val="0096475C"/>
    <w:rsid w:val="00985836"/>
    <w:rsid w:val="00990C26"/>
    <w:rsid w:val="00994036"/>
    <w:rsid w:val="009A6F86"/>
    <w:rsid w:val="009B20A4"/>
    <w:rsid w:val="009B4E0C"/>
    <w:rsid w:val="009B6855"/>
    <w:rsid w:val="009C2222"/>
    <w:rsid w:val="009F436F"/>
    <w:rsid w:val="00A00549"/>
    <w:rsid w:val="00A33CE5"/>
    <w:rsid w:val="00A46D86"/>
    <w:rsid w:val="00A56C5F"/>
    <w:rsid w:val="00A768CA"/>
    <w:rsid w:val="00A82C15"/>
    <w:rsid w:val="00AB0E06"/>
    <w:rsid w:val="00AB137B"/>
    <w:rsid w:val="00AC1190"/>
    <w:rsid w:val="00AE5CDF"/>
    <w:rsid w:val="00AF3230"/>
    <w:rsid w:val="00B12D38"/>
    <w:rsid w:val="00B21596"/>
    <w:rsid w:val="00B33392"/>
    <w:rsid w:val="00B529C1"/>
    <w:rsid w:val="00B6228B"/>
    <w:rsid w:val="00B752A8"/>
    <w:rsid w:val="00B75534"/>
    <w:rsid w:val="00BA60F4"/>
    <w:rsid w:val="00BB1BAB"/>
    <w:rsid w:val="00BB7815"/>
    <w:rsid w:val="00BD2AAA"/>
    <w:rsid w:val="00BE3AD0"/>
    <w:rsid w:val="00BF1E3D"/>
    <w:rsid w:val="00BF5AC9"/>
    <w:rsid w:val="00C03302"/>
    <w:rsid w:val="00C124D7"/>
    <w:rsid w:val="00C75B1A"/>
    <w:rsid w:val="00C862DA"/>
    <w:rsid w:val="00C928E7"/>
    <w:rsid w:val="00CC6477"/>
    <w:rsid w:val="00CD3B56"/>
    <w:rsid w:val="00CE6E18"/>
    <w:rsid w:val="00D00E49"/>
    <w:rsid w:val="00D265CE"/>
    <w:rsid w:val="00D32F65"/>
    <w:rsid w:val="00D56B0D"/>
    <w:rsid w:val="00D841D6"/>
    <w:rsid w:val="00DB33D3"/>
    <w:rsid w:val="00DD423D"/>
    <w:rsid w:val="00DF3658"/>
    <w:rsid w:val="00E07B7C"/>
    <w:rsid w:val="00E519BF"/>
    <w:rsid w:val="00E550A4"/>
    <w:rsid w:val="00E57C80"/>
    <w:rsid w:val="00E66598"/>
    <w:rsid w:val="00E779AF"/>
    <w:rsid w:val="00E94681"/>
    <w:rsid w:val="00EB0BCC"/>
    <w:rsid w:val="00EB1BEA"/>
    <w:rsid w:val="00EB6F66"/>
    <w:rsid w:val="00EC4221"/>
    <w:rsid w:val="00EC52D6"/>
    <w:rsid w:val="00ED11E8"/>
    <w:rsid w:val="00EF17C5"/>
    <w:rsid w:val="00F055F2"/>
    <w:rsid w:val="00F35A0D"/>
    <w:rsid w:val="00F61AC7"/>
    <w:rsid w:val="00F626EE"/>
    <w:rsid w:val="00F6635D"/>
    <w:rsid w:val="00F74BD6"/>
    <w:rsid w:val="00F9074B"/>
    <w:rsid w:val="00F91450"/>
    <w:rsid w:val="00FA4284"/>
    <w:rsid w:val="00FA5F7C"/>
    <w:rsid w:val="00FB49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741913-86AF-4674-BC78-6883CCD9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79A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1437A4"/>
    <w:pPr>
      <w:suppressAutoHyphens/>
      <w:spacing w:after="0" w:line="240" w:lineRule="auto"/>
    </w:pPr>
    <w:rPr>
      <w:rFonts w:ascii="Times New Roman" w:eastAsia="Times New Roman" w:hAnsi="Times New Roman" w:cs="Times New Roman"/>
      <w:b/>
      <w:bCs/>
      <w:iCs/>
      <w:kern w:val="1"/>
      <w:sz w:val="28"/>
      <w:szCs w:val="28"/>
      <w:lang w:eastAsia="ar-SA"/>
    </w:rPr>
  </w:style>
  <w:style w:type="character" w:customStyle="1" w:styleId="TekstpodstawowyZnak">
    <w:name w:val="Tekst podstawowy Znak"/>
    <w:basedOn w:val="Domylnaczcionkaakapitu"/>
    <w:link w:val="Tekstpodstawowy"/>
    <w:semiHidden/>
    <w:rsid w:val="001437A4"/>
    <w:rPr>
      <w:rFonts w:ascii="Times New Roman" w:eastAsia="Times New Roman" w:hAnsi="Times New Roman" w:cs="Times New Roman"/>
      <w:b/>
      <w:bCs/>
      <w:iCs/>
      <w:kern w:val="1"/>
      <w:sz w:val="28"/>
      <w:szCs w:val="28"/>
      <w:lang w:eastAsia="ar-SA"/>
    </w:rPr>
  </w:style>
  <w:style w:type="paragraph" w:styleId="NormalnyWeb">
    <w:name w:val="Normal (Web)"/>
    <w:basedOn w:val="Normalny"/>
    <w:rsid w:val="00EB6F66"/>
    <w:pPr>
      <w:widowControl w:val="0"/>
      <w:suppressAutoHyphens/>
      <w:spacing w:before="280" w:after="119" w:line="240" w:lineRule="auto"/>
    </w:pPr>
    <w:rPr>
      <w:rFonts w:ascii="Times New Roman" w:eastAsia="Arial Unicode MS" w:hAnsi="Times New Roman" w:cs="Times New Roman"/>
      <w:kern w:val="1"/>
      <w:sz w:val="24"/>
      <w:szCs w:val="24"/>
      <w:lang w:eastAsia="ar-SA"/>
    </w:rPr>
  </w:style>
  <w:style w:type="paragraph" w:customStyle="1" w:styleId="Domylny">
    <w:name w:val="Domyślny"/>
    <w:rsid w:val="00EB6F66"/>
    <w:pPr>
      <w:widowControl w:val="0"/>
      <w:suppressAutoHyphens/>
      <w:spacing w:after="0" w:line="100" w:lineRule="atLeast"/>
      <w:textAlignment w:val="baseline"/>
    </w:pPr>
    <w:rPr>
      <w:rFonts w:ascii="Times New Roman" w:eastAsia="Arial Unicode MS" w:hAnsi="Times New Roman" w:cs="Tahoma"/>
      <w:color w:val="00000A"/>
      <w:sz w:val="24"/>
      <w:szCs w:val="24"/>
      <w:lang w:eastAsia="pl-PL"/>
    </w:rPr>
  </w:style>
  <w:style w:type="paragraph" w:customStyle="1" w:styleId="Zawartotabeli">
    <w:name w:val="Zawartość tabeli"/>
    <w:basedOn w:val="Normalny"/>
    <w:rsid w:val="00EB6F66"/>
    <w:pPr>
      <w:suppressLineNumbers/>
      <w:suppressAutoHyphens/>
      <w:autoSpaceDN w:val="0"/>
      <w:spacing w:after="0" w:line="240" w:lineRule="auto"/>
    </w:pPr>
    <w:rPr>
      <w:rFonts w:ascii="Times New Roman" w:eastAsia="Times New Roman" w:hAnsi="Times New Roman" w:cs="Times New Roman"/>
      <w:sz w:val="24"/>
      <w:szCs w:val="24"/>
      <w:lang w:eastAsia="ar-SA"/>
    </w:rPr>
  </w:style>
  <w:style w:type="paragraph" w:styleId="Bezodstpw">
    <w:name w:val="No Spacing"/>
    <w:uiPriority w:val="99"/>
    <w:qFormat/>
    <w:rsid w:val="00785DDE"/>
    <w:pPr>
      <w:autoSpaceDN w:val="0"/>
      <w:spacing w:after="0" w:line="240" w:lineRule="auto"/>
      <w:jc w:val="both"/>
    </w:pPr>
    <w:rPr>
      <w:rFonts w:ascii="Times New Roman" w:eastAsia="Calibri" w:hAnsi="Times New Roman" w:cs="Times New Roman"/>
      <w:sz w:val="24"/>
    </w:rPr>
  </w:style>
  <w:style w:type="paragraph" w:styleId="Nagwek">
    <w:name w:val="header"/>
    <w:basedOn w:val="Normalny"/>
    <w:link w:val="NagwekZnak"/>
    <w:uiPriority w:val="99"/>
    <w:unhideWhenUsed/>
    <w:rsid w:val="00785D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5DDE"/>
  </w:style>
  <w:style w:type="paragraph" w:styleId="Stopka">
    <w:name w:val="footer"/>
    <w:basedOn w:val="Normalny"/>
    <w:link w:val="StopkaZnak"/>
    <w:uiPriority w:val="99"/>
    <w:unhideWhenUsed/>
    <w:rsid w:val="00785D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5DDE"/>
  </w:style>
  <w:style w:type="paragraph" w:styleId="Akapitzlist">
    <w:name w:val="List Paragraph"/>
    <w:aliases w:val="CW_Lista,L1,Numerowanie,2 heading,A_wyliczenie,K-P_odwolanie,Akapit z listą5,maz_wyliczenie,opis dzialania,List Paragraph"/>
    <w:basedOn w:val="Normalny"/>
    <w:link w:val="AkapitzlistZnak"/>
    <w:uiPriority w:val="34"/>
    <w:qFormat/>
    <w:rsid w:val="00785DDE"/>
    <w:pPr>
      <w:suppressAutoHyphens/>
      <w:spacing w:after="0" w:line="240" w:lineRule="auto"/>
      <w:ind w:left="720"/>
      <w:contextualSpacing/>
    </w:pPr>
    <w:rPr>
      <w:rFonts w:ascii="Times New Roman" w:eastAsia="Times New Roman" w:hAnsi="Times New Roman" w:cs="Times New Roman"/>
      <w:kern w:val="1"/>
      <w:sz w:val="24"/>
      <w:szCs w:val="24"/>
      <w:lang w:eastAsia="ar-SA"/>
    </w:rPr>
  </w:style>
  <w:style w:type="paragraph" w:customStyle="1" w:styleId="Standard">
    <w:name w:val="Standard"/>
    <w:rsid w:val="00785DDE"/>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Pogrubienie">
    <w:name w:val="Strong"/>
    <w:basedOn w:val="Domylnaczcionkaakapitu"/>
    <w:rsid w:val="00785DDE"/>
    <w:rPr>
      <w:b/>
      <w:bCs/>
    </w:rPr>
  </w:style>
  <w:style w:type="paragraph" w:customStyle="1" w:styleId="Tekstblokowy1">
    <w:name w:val="Tekst blokowy1"/>
    <w:basedOn w:val="Normalny"/>
    <w:rsid w:val="00F055F2"/>
    <w:pPr>
      <w:suppressAutoHyphens/>
      <w:spacing w:after="0" w:line="240" w:lineRule="auto"/>
      <w:ind w:left="345" w:right="-263"/>
      <w:jc w:val="both"/>
    </w:pPr>
    <w:rPr>
      <w:rFonts w:ascii="Times New Roman" w:eastAsia="Times New Roman" w:hAnsi="Times New Roman" w:cs="Times New Roman"/>
      <w:szCs w:val="24"/>
      <w:lang w:eastAsia="ar-SA"/>
    </w:rPr>
  </w:style>
  <w:style w:type="character" w:styleId="Hipercze">
    <w:name w:val="Hyperlink"/>
    <w:uiPriority w:val="99"/>
    <w:rsid w:val="00F055F2"/>
    <w:rPr>
      <w:color w:val="0000FF"/>
      <w:u w:val="single"/>
    </w:rPr>
  </w:style>
  <w:style w:type="character" w:customStyle="1" w:styleId="ng-binding">
    <w:name w:val="ng-binding"/>
    <w:rsid w:val="00F055F2"/>
  </w:style>
  <w:style w:type="character" w:customStyle="1" w:styleId="AkapitzlistZnak">
    <w:name w:val="Akapit z listą Znak"/>
    <w:aliases w:val="CW_Lista Znak,L1 Znak,Numerowanie Znak,2 heading Znak,A_wyliczenie Znak,K-P_odwolanie Znak,Akapit z listą5 Znak,maz_wyliczenie Znak,opis dzialania Znak,List Paragraph Znak"/>
    <w:link w:val="Akapitzlist"/>
    <w:uiPriority w:val="34"/>
    <w:qFormat/>
    <w:rsid w:val="000D0FE7"/>
    <w:rPr>
      <w:rFonts w:ascii="Times New Roman" w:eastAsia="Times New Roman" w:hAnsi="Times New Roman" w:cs="Times New Roman"/>
      <w:kern w:val="1"/>
      <w:sz w:val="24"/>
      <w:szCs w:val="24"/>
      <w:lang w:eastAsia="ar-SA"/>
    </w:rPr>
  </w:style>
  <w:style w:type="character" w:customStyle="1" w:styleId="Teksttreci">
    <w:name w:val="Tekst treści_"/>
    <w:link w:val="Teksttreci0"/>
    <w:uiPriority w:val="99"/>
    <w:rsid w:val="000D0FE7"/>
    <w:rPr>
      <w:shd w:val="clear" w:color="auto" w:fill="FFFFFF"/>
    </w:rPr>
  </w:style>
  <w:style w:type="paragraph" w:customStyle="1" w:styleId="Teksttreci0">
    <w:name w:val="Tekst treści"/>
    <w:basedOn w:val="Normalny"/>
    <w:link w:val="Teksttreci"/>
    <w:rsid w:val="000D0FE7"/>
    <w:pPr>
      <w:widowControl w:val="0"/>
      <w:shd w:val="clear" w:color="auto" w:fill="FFFFFF"/>
      <w:spacing w:after="240" w:line="274" w:lineRule="exact"/>
      <w:ind w:hanging="420"/>
      <w:jc w:val="both"/>
    </w:pPr>
  </w:style>
  <w:style w:type="character" w:customStyle="1" w:styleId="text">
    <w:name w:val="text"/>
    <w:rsid w:val="00CC6477"/>
    <w:rPr>
      <w:rFonts w:cs="Times New Roman"/>
    </w:rPr>
  </w:style>
  <w:style w:type="character" w:styleId="Odwoaniedokomentarza">
    <w:name w:val="annotation reference"/>
    <w:basedOn w:val="Domylnaczcionkaakapitu"/>
    <w:unhideWhenUsed/>
    <w:rsid w:val="006C1C1C"/>
    <w:rPr>
      <w:sz w:val="16"/>
      <w:szCs w:val="16"/>
    </w:rPr>
  </w:style>
  <w:style w:type="paragraph" w:styleId="Tekstkomentarza">
    <w:name w:val="annotation text"/>
    <w:basedOn w:val="Normalny"/>
    <w:link w:val="TekstkomentarzaZnak"/>
    <w:unhideWhenUsed/>
    <w:rsid w:val="006C1C1C"/>
    <w:pPr>
      <w:spacing w:line="240" w:lineRule="auto"/>
    </w:pPr>
    <w:rPr>
      <w:sz w:val="20"/>
      <w:szCs w:val="20"/>
    </w:rPr>
  </w:style>
  <w:style w:type="character" w:customStyle="1" w:styleId="TekstkomentarzaZnak">
    <w:name w:val="Tekst komentarza Znak"/>
    <w:basedOn w:val="Domylnaczcionkaakapitu"/>
    <w:link w:val="Tekstkomentarza"/>
    <w:rsid w:val="006C1C1C"/>
    <w:rPr>
      <w:sz w:val="20"/>
      <w:szCs w:val="20"/>
    </w:rPr>
  </w:style>
  <w:style w:type="paragraph" w:styleId="Tematkomentarza">
    <w:name w:val="annotation subject"/>
    <w:basedOn w:val="Tekstkomentarza"/>
    <w:next w:val="Tekstkomentarza"/>
    <w:link w:val="TematkomentarzaZnak"/>
    <w:uiPriority w:val="99"/>
    <w:semiHidden/>
    <w:unhideWhenUsed/>
    <w:rsid w:val="006C1C1C"/>
    <w:rPr>
      <w:b/>
      <w:bCs/>
    </w:rPr>
  </w:style>
  <w:style w:type="character" w:customStyle="1" w:styleId="TematkomentarzaZnak">
    <w:name w:val="Temat komentarza Znak"/>
    <w:basedOn w:val="TekstkomentarzaZnak"/>
    <w:link w:val="Tematkomentarza"/>
    <w:uiPriority w:val="99"/>
    <w:semiHidden/>
    <w:rsid w:val="006C1C1C"/>
    <w:rPr>
      <w:b/>
      <w:bCs/>
      <w:sz w:val="20"/>
      <w:szCs w:val="20"/>
    </w:rPr>
  </w:style>
  <w:style w:type="paragraph" w:styleId="Tekstdymka">
    <w:name w:val="Balloon Text"/>
    <w:basedOn w:val="Normalny"/>
    <w:link w:val="TekstdymkaZnak"/>
    <w:uiPriority w:val="99"/>
    <w:semiHidden/>
    <w:unhideWhenUsed/>
    <w:rsid w:val="006C1C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1C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35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14</Pages>
  <Words>5423</Words>
  <Characters>32541</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Żaneta Kozub</dc:creator>
  <cp:lastModifiedBy>Mariusz Wośko</cp:lastModifiedBy>
  <cp:revision>19</cp:revision>
  <cp:lastPrinted>2019-09-19T12:44:00Z</cp:lastPrinted>
  <dcterms:created xsi:type="dcterms:W3CDTF">2022-11-25T12:48:00Z</dcterms:created>
  <dcterms:modified xsi:type="dcterms:W3CDTF">2024-08-01T10:22:00Z</dcterms:modified>
</cp:coreProperties>
</file>