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57EC" w14:textId="04D590C4" w:rsidR="00846878" w:rsidRPr="00C12F47" w:rsidRDefault="00877C95" w:rsidP="003377D0">
      <w:pPr>
        <w:rPr>
          <w:rFonts w:cstheme="minorHAnsi"/>
          <w:color w:val="000000" w:themeColor="text1"/>
        </w:rPr>
      </w:pPr>
      <w:r>
        <w:rPr>
          <w:rFonts w:cstheme="minorHAnsi"/>
          <w:color w:val="000000" w:themeColor="text1"/>
        </w:rPr>
        <w:t>GK.ZP.271.9</w:t>
      </w:r>
      <w:r w:rsidR="005757CE" w:rsidRPr="00C12F47">
        <w:rPr>
          <w:rFonts w:cstheme="minorHAnsi"/>
          <w:color w:val="000000" w:themeColor="text1"/>
        </w:rPr>
        <w:t>.2023</w:t>
      </w:r>
      <w:r w:rsidR="003377D0" w:rsidRPr="00C12F47">
        <w:rPr>
          <w:rFonts w:cstheme="minorHAnsi"/>
          <w:color w:val="000000" w:themeColor="text1"/>
        </w:rPr>
        <w:t xml:space="preserve">                                                                                                          Załącznik nr 5</w:t>
      </w:r>
      <w:r w:rsidR="008766E4" w:rsidRPr="00C12F47">
        <w:rPr>
          <w:rFonts w:cstheme="minorHAnsi"/>
          <w:color w:val="000000" w:themeColor="text1"/>
        </w:rPr>
        <w:t xml:space="preserve"> do SWZ</w:t>
      </w:r>
    </w:p>
    <w:p w14:paraId="26E4CB62" w14:textId="77777777" w:rsidR="008766E4" w:rsidRPr="00C12F47" w:rsidRDefault="008766E4" w:rsidP="00F041A8">
      <w:pPr>
        <w:jc w:val="center"/>
        <w:rPr>
          <w:rFonts w:cstheme="minorHAnsi"/>
          <w:color w:val="FF0000"/>
        </w:rPr>
      </w:pPr>
    </w:p>
    <w:p w14:paraId="325B2F7E" w14:textId="77777777" w:rsidR="008766E4" w:rsidRPr="00C12F47" w:rsidRDefault="008766E4" w:rsidP="00F041A8">
      <w:pPr>
        <w:spacing w:after="0" w:line="240" w:lineRule="auto"/>
        <w:jc w:val="center"/>
        <w:rPr>
          <w:rFonts w:cstheme="minorHAnsi"/>
          <w:color w:val="000000" w:themeColor="text1"/>
        </w:rPr>
      </w:pPr>
      <w:r w:rsidRPr="00C12F47">
        <w:rPr>
          <w:rFonts w:cstheme="minorHAnsi"/>
          <w:color w:val="000000" w:themeColor="text1"/>
        </w:rPr>
        <w:t>Projektowane postanowienia umowy</w:t>
      </w:r>
    </w:p>
    <w:p w14:paraId="6F39B3C9" w14:textId="77777777" w:rsidR="008766E4" w:rsidRPr="00C12F47" w:rsidRDefault="008766E4" w:rsidP="00F041A8">
      <w:pPr>
        <w:spacing w:after="0" w:line="240" w:lineRule="auto"/>
        <w:jc w:val="center"/>
        <w:rPr>
          <w:rFonts w:cstheme="minorHAnsi"/>
          <w:color w:val="000000" w:themeColor="text1"/>
        </w:rPr>
      </w:pPr>
    </w:p>
    <w:p w14:paraId="13B31D02" w14:textId="69FCFE79" w:rsidR="008766E4" w:rsidRDefault="008766E4" w:rsidP="00F041A8">
      <w:pPr>
        <w:spacing w:after="0" w:line="240" w:lineRule="auto"/>
        <w:jc w:val="center"/>
        <w:rPr>
          <w:rFonts w:cstheme="minorHAnsi"/>
          <w:bCs/>
          <w:color w:val="000000" w:themeColor="text1"/>
        </w:rPr>
      </w:pPr>
      <w:r w:rsidRPr="00C12F47">
        <w:rPr>
          <w:rFonts w:cstheme="minorHAnsi"/>
          <w:bCs/>
          <w:color w:val="000000" w:themeColor="text1"/>
        </w:rPr>
        <w:t>UMOWA Nr GK.ZP.……………………………..</w:t>
      </w:r>
    </w:p>
    <w:p w14:paraId="29BB5A13" w14:textId="77777777" w:rsidR="00BB6971" w:rsidRPr="00C12F47" w:rsidRDefault="00BB6971" w:rsidP="00F041A8">
      <w:pPr>
        <w:spacing w:after="0" w:line="240" w:lineRule="auto"/>
        <w:jc w:val="center"/>
        <w:rPr>
          <w:rFonts w:cstheme="minorHAnsi"/>
          <w:b/>
          <w:bCs/>
          <w:color w:val="000000" w:themeColor="text1"/>
        </w:rPr>
      </w:pPr>
    </w:p>
    <w:p w14:paraId="596C9A49" w14:textId="77777777" w:rsidR="008766E4" w:rsidRPr="00C12F47" w:rsidRDefault="008766E4" w:rsidP="008766E4">
      <w:pPr>
        <w:rPr>
          <w:rFonts w:ascii="Arial" w:hAnsi="Arial" w:cs="Arial"/>
          <w:color w:val="000000" w:themeColor="text1"/>
        </w:rPr>
      </w:pPr>
    </w:p>
    <w:p w14:paraId="3667C414" w14:textId="77777777" w:rsidR="008766E4" w:rsidRPr="00C12F47" w:rsidRDefault="005757CE" w:rsidP="00F041A8">
      <w:pPr>
        <w:jc w:val="both"/>
        <w:rPr>
          <w:rFonts w:cstheme="minorHAnsi"/>
          <w:color w:val="000000" w:themeColor="text1"/>
        </w:rPr>
      </w:pPr>
      <w:r w:rsidRPr="00C12F47">
        <w:rPr>
          <w:rFonts w:cstheme="minorHAnsi"/>
          <w:color w:val="000000" w:themeColor="text1"/>
        </w:rPr>
        <w:t xml:space="preserve">Zawarta w dniu …………. 2023 </w:t>
      </w:r>
      <w:r w:rsidR="008766E4" w:rsidRPr="00C12F47">
        <w:rPr>
          <w:rFonts w:cstheme="minorHAnsi"/>
          <w:color w:val="000000" w:themeColor="text1"/>
        </w:rPr>
        <w:t>r. w Wałczu, pomiędzy:</w:t>
      </w:r>
    </w:p>
    <w:p w14:paraId="45D9F9C6" w14:textId="77777777" w:rsidR="00784E6B" w:rsidRPr="00C12F47" w:rsidRDefault="008766E4" w:rsidP="00F041A8">
      <w:pPr>
        <w:jc w:val="both"/>
        <w:rPr>
          <w:rFonts w:cstheme="minorHAnsi"/>
          <w:color w:val="000000" w:themeColor="text1"/>
        </w:rPr>
      </w:pPr>
      <w:r w:rsidRPr="00C12F47">
        <w:rPr>
          <w:rFonts w:cstheme="minorHAnsi"/>
          <w:color w:val="000000" w:themeColor="text1"/>
        </w:rPr>
        <w:t>Gminą Wałcz z siedzibą w Wałczu (78-600) przy ul. Dąbrowskiego 8</w:t>
      </w:r>
      <w:r w:rsidR="00382FF3" w:rsidRPr="00C12F47">
        <w:rPr>
          <w:rFonts w:cstheme="minorHAnsi"/>
          <w:color w:val="000000" w:themeColor="text1"/>
        </w:rPr>
        <w:t xml:space="preserve"> NIP 765-16-02-689 REGON 570791520</w:t>
      </w:r>
    </w:p>
    <w:p w14:paraId="564FF7D8" w14:textId="77777777" w:rsidR="008766E4" w:rsidRPr="00C12F47" w:rsidRDefault="00784E6B" w:rsidP="00F041A8">
      <w:pPr>
        <w:jc w:val="both"/>
        <w:rPr>
          <w:rFonts w:cstheme="minorHAnsi"/>
          <w:color w:val="000000" w:themeColor="text1"/>
        </w:rPr>
      </w:pPr>
      <w:r w:rsidRPr="00C12F47">
        <w:rPr>
          <w:rFonts w:cstheme="minorHAnsi"/>
          <w:color w:val="000000" w:themeColor="text1"/>
        </w:rPr>
        <w:t>r</w:t>
      </w:r>
      <w:r w:rsidR="008766E4" w:rsidRPr="00C12F47">
        <w:rPr>
          <w:rFonts w:cstheme="minorHAnsi"/>
          <w:color w:val="000000" w:themeColor="text1"/>
        </w:rPr>
        <w:t xml:space="preserve">eprezentowaną przez </w:t>
      </w:r>
    </w:p>
    <w:p w14:paraId="54E40E48" w14:textId="77777777" w:rsidR="008766E4" w:rsidRPr="006D72F8" w:rsidRDefault="008766E4" w:rsidP="00F041A8">
      <w:pPr>
        <w:jc w:val="both"/>
        <w:rPr>
          <w:rFonts w:cstheme="minorHAnsi"/>
          <w:color w:val="000000" w:themeColor="text1"/>
        </w:rPr>
      </w:pPr>
      <w:r w:rsidRPr="006D72F8">
        <w:rPr>
          <w:rFonts w:cstheme="minorHAnsi"/>
          <w:color w:val="000000" w:themeColor="text1"/>
        </w:rPr>
        <w:t xml:space="preserve">Jana Matuszewskiego – </w:t>
      </w:r>
      <w:r w:rsidRPr="006D72F8">
        <w:rPr>
          <w:rFonts w:cstheme="minorHAnsi"/>
          <w:b/>
          <w:color w:val="000000" w:themeColor="text1"/>
        </w:rPr>
        <w:t>Wójta Gminy Wałcz</w:t>
      </w:r>
    </w:p>
    <w:p w14:paraId="4C04C0D0" w14:textId="77777777" w:rsidR="008766E4" w:rsidRPr="006D72F8" w:rsidRDefault="00784E6B" w:rsidP="00F041A8">
      <w:pPr>
        <w:jc w:val="both"/>
        <w:rPr>
          <w:rFonts w:cstheme="minorHAnsi"/>
          <w:color w:val="000000" w:themeColor="text1"/>
        </w:rPr>
      </w:pPr>
      <w:r w:rsidRPr="006D72F8">
        <w:rPr>
          <w:rFonts w:cstheme="minorHAnsi"/>
          <w:color w:val="000000" w:themeColor="text1"/>
        </w:rPr>
        <w:t>p</w:t>
      </w:r>
      <w:r w:rsidR="008766E4" w:rsidRPr="006D72F8">
        <w:rPr>
          <w:rFonts w:cstheme="minorHAnsi"/>
          <w:color w:val="000000" w:themeColor="text1"/>
        </w:rPr>
        <w:t xml:space="preserve">rzy kontrasygnacie </w:t>
      </w:r>
      <w:r w:rsidR="008766E4" w:rsidRPr="006D72F8">
        <w:rPr>
          <w:rFonts w:cstheme="minorHAnsi"/>
          <w:b/>
          <w:color w:val="000000" w:themeColor="text1"/>
        </w:rPr>
        <w:t xml:space="preserve">Skarbnika Gminy </w:t>
      </w:r>
      <w:r w:rsidR="008766E4" w:rsidRPr="006D72F8">
        <w:rPr>
          <w:rFonts w:cstheme="minorHAnsi"/>
          <w:color w:val="000000" w:themeColor="text1"/>
        </w:rPr>
        <w:t>– Doroty Łukasiewicz</w:t>
      </w:r>
    </w:p>
    <w:p w14:paraId="6D65D18A" w14:textId="77777777" w:rsidR="00784E6B" w:rsidRPr="006D72F8" w:rsidRDefault="00784E6B" w:rsidP="00F041A8">
      <w:pPr>
        <w:jc w:val="both"/>
        <w:rPr>
          <w:rFonts w:cstheme="minorHAnsi"/>
          <w:color w:val="000000" w:themeColor="text1"/>
        </w:rPr>
      </w:pPr>
      <w:r w:rsidRPr="006D72F8">
        <w:rPr>
          <w:rFonts w:cstheme="minorHAnsi"/>
          <w:color w:val="000000" w:themeColor="text1"/>
        </w:rPr>
        <w:t xml:space="preserve">zwaną w dalszej części umowy </w:t>
      </w:r>
      <w:r w:rsidRPr="006D72F8">
        <w:rPr>
          <w:rFonts w:cstheme="minorHAnsi"/>
          <w:b/>
          <w:color w:val="000000" w:themeColor="text1"/>
        </w:rPr>
        <w:t>Zamawiającym</w:t>
      </w:r>
      <w:r w:rsidRPr="006D72F8">
        <w:rPr>
          <w:rFonts w:cstheme="minorHAnsi"/>
          <w:color w:val="000000" w:themeColor="text1"/>
        </w:rPr>
        <w:t xml:space="preserve">, </w:t>
      </w:r>
    </w:p>
    <w:p w14:paraId="76247D23" w14:textId="77777777" w:rsidR="008766E4" w:rsidRPr="006D72F8" w:rsidRDefault="008766E4" w:rsidP="00F041A8">
      <w:pPr>
        <w:jc w:val="both"/>
        <w:rPr>
          <w:rFonts w:cstheme="minorHAnsi"/>
          <w:color w:val="000000" w:themeColor="text1"/>
        </w:rPr>
      </w:pPr>
      <w:r w:rsidRPr="006D72F8">
        <w:rPr>
          <w:rFonts w:cstheme="minorHAnsi"/>
          <w:color w:val="000000" w:themeColor="text1"/>
        </w:rPr>
        <w:t xml:space="preserve">a </w:t>
      </w:r>
    </w:p>
    <w:p w14:paraId="70E19808" w14:textId="77777777" w:rsidR="00784E6B" w:rsidRPr="006D72F8" w:rsidRDefault="008766E4" w:rsidP="00F041A8">
      <w:pPr>
        <w:jc w:val="both"/>
        <w:rPr>
          <w:rFonts w:cstheme="minorHAnsi"/>
          <w:color w:val="000000" w:themeColor="text1"/>
        </w:rPr>
      </w:pPr>
      <w:r w:rsidRPr="006D72F8">
        <w:rPr>
          <w:rFonts w:cstheme="minorHAnsi"/>
          <w:color w:val="000000" w:themeColor="text1"/>
        </w:rPr>
        <w:t xml:space="preserve">………………………………………………………… prowadzącym działalność gospodarczą pod firmą ……………. z siedzibą w ………..   na ul. …………….. NIP …… REGON ……. </w:t>
      </w:r>
    </w:p>
    <w:p w14:paraId="19924F8A" w14:textId="77777777" w:rsidR="00BE1A1B" w:rsidRPr="006D72F8" w:rsidRDefault="00784E6B" w:rsidP="00F041A8">
      <w:pPr>
        <w:jc w:val="both"/>
        <w:rPr>
          <w:rFonts w:cstheme="minorHAnsi"/>
          <w:color w:val="000000" w:themeColor="text1"/>
        </w:rPr>
      </w:pPr>
      <w:r w:rsidRPr="006D72F8">
        <w:rPr>
          <w:rFonts w:cstheme="minorHAnsi"/>
          <w:color w:val="000000" w:themeColor="text1"/>
        </w:rPr>
        <w:t>Z</w:t>
      </w:r>
      <w:r w:rsidR="008766E4" w:rsidRPr="006D72F8">
        <w:rPr>
          <w:rFonts w:cstheme="minorHAnsi"/>
          <w:color w:val="000000" w:themeColor="text1"/>
        </w:rPr>
        <w:t>wana</w:t>
      </w:r>
      <w:r w:rsidRPr="006D72F8">
        <w:rPr>
          <w:rFonts w:cstheme="minorHAnsi"/>
          <w:color w:val="000000" w:themeColor="text1"/>
        </w:rPr>
        <w:t>/</w:t>
      </w:r>
      <w:proofErr w:type="spellStart"/>
      <w:r w:rsidRPr="006D72F8">
        <w:rPr>
          <w:rFonts w:cstheme="minorHAnsi"/>
          <w:color w:val="000000" w:themeColor="text1"/>
        </w:rPr>
        <w:t>ym</w:t>
      </w:r>
      <w:proofErr w:type="spellEnd"/>
      <w:r w:rsidRPr="006D72F8">
        <w:rPr>
          <w:rFonts w:cstheme="minorHAnsi"/>
          <w:color w:val="000000" w:themeColor="text1"/>
        </w:rPr>
        <w:t>/</w:t>
      </w:r>
      <w:proofErr w:type="spellStart"/>
      <w:r w:rsidRPr="006D72F8">
        <w:rPr>
          <w:rFonts w:cstheme="minorHAnsi"/>
          <w:color w:val="000000" w:themeColor="text1"/>
        </w:rPr>
        <w:t>ymi</w:t>
      </w:r>
      <w:proofErr w:type="spellEnd"/>
      <w:r w:rsidRPr="006D72F8">
        <w:rPr>
          <w:rFonts w:cstheme="minorHAnsi"/>
          <w:color w:val="000000" w:themeColor="text1"/>
        </w:rPr>
        <w:t xml:space="preserve"> dalej </w:t>
      </w:r>
      <w:r w:rsidRPr="006D72F8">
        <w:rPr>
          <w:rFonts w:cstheme="minorHAnsi"/>
          <w:b/>
          <w:color w:val="000000" w:themeColor="text1"/>
        </w:rPr>
        <w:t>Wykonawcą</w:t>
      </w:r>
      <w:r w:rsidRPr="006D72F8">
        <w:rPr>
          <w:rFonts w:cstheme="minorHAnsi"/>
          <w:color w:val="000000" w:themeColor="text1"/>
        </w:rPr>
        <w:t xml:space="preserve"> </w:t>
      </w:r>
    </w:p>
    <w:p w14:paraId="1D021283" w14:textId="77777777" w:rsidR="0034595F" w:rsidRPr="006D72F8" w:rsidRDefault="00784E6B" w:rsidP="00F041A8">
      <w:pPr>
        <w:jc w:val="both"/>
        <w:rPr>
          <w:rFonts w:cstheme="minorHAnsi"/>
          <w:color w:val="000000" w:themeColor="text1"/>
        </w:rPr>
      </w:pPr>
      <w:r w:rsidRPr="006D72F8">
        <w:rPr>
          <w:rFonts w:cstheme="minorHAnsi"/>
          <w:color w:val="000000" w:themeColor="text1"/>
        </w:rPr>
        <w:t xml:space="preserve">Łącznie zwanymi w dalszej  treści umowy </w:t>
      </w:r>
      <w:r w:rsidRPr="006D72F8">
        <w:rPr>
          <w:rFonts w:cstheme="minorHAnsi"/>
          <w:b/>
          <w:color w:val="000000" w:themeColor="text1"/>
        </w:rPr>
        <w:t>Stronami</w:t>
      </w:r>
      <w:r w:rsidRPr="006D72F8">
        <w:rPr>
          <w:rFonts w:cstheme="minorHAnsi"/>
          <w:color w:val="000000" w:themeColor="text1"/>
        </w:rPr>
        <w:t>.</w:t>
      </w:r>
    </w:p>
    <w:p w14:paraId="738CF9F6" w14:textId="4C4D1B67" w:rsidR="00C90F57" w:rsidRPr="006D72F8" w:rsidRDefault="00F4598C" w:rsidP="00F4598C">
      <w:pPr>
        <w:jc w:val="both"/>
        <w:rPr>
          <w:rFonts w:cstheme="minorHAnsi"/>
          <w:b/>
          <w:bCs/>
          <w:color w:val="000000" w:themeColor="text1"/>
        </w:rPr>
      </w:pPr>
      <w:r w:rsidRPr="006D72F8">
        <w:rPr>
          <w:rFonts w:cstheme="minorHAnsi"/>
          <w:color w:val="000000" w:themeColor="text1"/>
        </w:rPr>
        <w:t xml:space="preserve">W związku z wyborem oferty Wykonawcy, w wyniku przeprowadzonego postępowania o udzielenie zamówienia publicznego, zgodnie ustawą z dnia 11 września 2019 r. </w:t>
      </w:r>
      <w:r w:rsidRPr="006D72F8">
        <w:rPr>
          <w:rFonts w:cstheme="minorHAnsi"/>
          <w:iCs/>
          <w:color w:val="000000" w:themeColor="text1"/>
        </w:rPr>
        <w:t>Prawo zamówie</w:t>
      </w:r>
      <w:r w:rsidRPr="006D72F8">
        <w:rPr>
          <w:rFonts w:cstheme="minorHAnsi"/>
          <w:color w:val="000000" w:themeColor="text1"/>
        </w:rPr>
        <w:t xml:space="preserve">ń </w:t>
      </w:r>
      <w:r w:rsidRPr="006D72F8">
        <w:rPr>
          <w:rFonts w:cstheme="minorHAnsi"/>
          <w:iCs/>
          <w:color w:val="000000" w:themeColor="text1"/>
        </w:rPr>
        <w:t>publicznych</w:t>
      </w:r>
      <w:r w:rsidR="00784E6B" w:rsidRPr="006D72F8">
        <w:rPr>
          <w:rFonts w:cstheme="minorHAnsi"/>
          <w:iCs/>
          <w:color w:val="000000" w:themeColor="text1"/>
        </w:rPr>
        <w:t xml:space="preserve">  </w:t>
      </w:r>
      <w:r w:rsidRPr="006D72F8">
        <w:rPr>
          <w:rFonts w:cstheme="minorHAnsi"/>
          <w:i/>
          <w:iCs/>
          <w:color w:val="000000" w:themeColor="text1"/>
        </w:rPr>
        <w:t xml:space="preserve"> </w:t>
      </w:r>
      <w:r w:rsidRPr="006D72F8">
        <w:rPr>
          <w:rFonts w:cstheme="minorHAnsi"/>
          <w:color w:val="000000" w:themeColor="text1"/>
        </w:rPr>
        <w:t xml:space="preserve">(Dz. U. 2022.1710 </w:t>
      </w:r>
      <w:proofErr w:type="spellStart"/>
      <w:r w:rsidRPr="006D72F8">
        <w:rPr>
          <w:rFonts w:cstheme="minorHAnsi"/>
          <w:color w:val="000000" w:themeColor="text1"/>
        </w:rPr>
        <w:t>t.j</w:t>
      </w:r>
      <w:proofErr w:type="spellEnd"/>
      <w:r w:rsidRPr="006D72F8">
        <w:rPr>
          <w:rFonts w:cstheme="minorHAnsi"/>
          <w:color w:val="000000" w:themeColor="text1"/>
        </w:rPr>
        <w:t>.), w trybie podstawowym bez negocjacji, na roboty budowlane pn.:</w:t>
      </w:r>
      <w:r w:rsidR="003377D0" w:rsidRPr="006D72F8">
        <w:rPr>
          <w:rFonts w:ascii="Calibri" w:eastAsia="SimSun" w:hAnsi="Calibri" w:cs="Calibri"/>
          <w:b/>
          <w:bCs/>
          <w:color w:val="000000" w:themeColor="text1"/>
          <w:kern w:val="3"/>
          <w:lang w:eastAsia="zh-CN" w:bidi="hi-IN"/>
        </w:rPr>
        <w:t xml:space="preserve"> </w:t>
      </w:r>
      <w:r w:rsidR="0081325A" w:rsidRPr="006D72F8">
        <w:rPr>
          <w:rFonts w:cstheme="minorHAnsi"/>
          <w:b/>
          <w:bCs/>
          <w:color w:val="000000" w:themeColor="text1"/>
        </w:rPr>
        <w:t>„</w:t>
      </w:r>
      <w:r w:rsidR="00877C95" w:rsidRPr="006D72F8">
        <w:rPr>
          <w:rFonts w:cstheme="minorHAnsi"/>
          <w:b/>
          <w:bCs/>
          <w:color w:val="000000" w:themeColor="text1"/>
        </w:rPr>
        <w:t>Budowa sieci wodociągowej tranzytowej, łączącej sieć wodociągową rozdzielczą w miejscowości Gostomia z siecią wodociągową rozdzielczą w miejscowości Łąki gm. Wałcz”.</w:t>
      </w:r>
    </w:p>
    <w:p w14:paraId="025E526C" w14:textId="77777777" w:rsidR="00914A69" w:rsidRPr="006D72F8" w:rsidRDefault="00914A69" w:rsidP="006072EE">
      <w:pPr>
        <w:jc w:val="center"/>
        <w:rPr>
          <w:rFonts w:cstheme="minorHAnsi"/>
          <w:b/>
          <w:color w:val="000000" w:themeColor="text1"/>
        </w:rPr>
      </w:pPr>
      <w:r w:rsidRPr="006D72F8">
        <w:rPr>
          <w:rFonts w:cstheme="minorHAnsi"/>
          <w:b/>
          <w:color w:val="000000" w:themeColor="text1"/>
        </w:rPr>
        <w:t>§ 1</w:t>
      </w:r>
    </w:p>
    <w:p w14:paraId="778CBD0B" w14:textId="222BEFFE" w:rsidR="00A0529D" w:rsidRDefault="00A0529D" w:rsidP="00F4598C">
      <w:pPr>
        <w:jc w:val="center"/>
        <w:rPr>
          <w:rFonts w:cstheme="minorHAnsi"/>
          <w:b/>
          <w:color w:val="000000" w:themeColor="text1"/>
        </w:rPr>
      </w:pPr>
      <w:r w:rsidRPr="006D72F8">
        <w:rPr>
          <w:rFonts w:cstheme="minorHAnsi"/>
          <w:b/>
          <w:color w:val="000000" w:themeColor="text1"/>
        </w:rPr>
        <w:t xml:space="preserve">Przedmiot </w:t>
      </w:r>
      <w:r w:rsidR="0015758C" w:rsidRPr="006D72F8">
        <w:rPr>
          <w:rFonts w:cstheme="minorHAnsi"/>
          <w:b/>
          <w:color w:val="000000" w:themeColor="text1"/>
        </w:rPr>
        <w:t xml:space="preserve">i </w:t>
      </w:r>
      <w:r w:rsidRPr="006D72F8">
        <w:rPr>
          <w:rFonts w:cstheme="minorHAnsi"/>
          <w:b/>
          <w:color w:val="000000" w:themeColor="text1"/>
        </w:rPr>
        <w:t>zakre</w:t>
      </w:r>
      <w:r w:rsidR="00F90EE9" w:rsidRPr="006D72F8">
        <w:rPr>
          <w:rFonts w:cstheme="minorHAnsi"/>
          <w:b/>
          <w:color w:val="000000" w:themeColor="text1"/>
        </w:rPr>
        <w:t>s</w:t>
      </w:r>
      <w:r w:rsidR="0015758C" w:rsidRPr="006D72F8">
        <w:rPr>
          <w:rFonts w:cstheme="minorHAnsi"/>
          <w:b/>
          <w:color w:val="000000" w:themeColor="text1"/>
        </w:rPr>
        <w:t xml:space="preserve"> umowy</w:t>
      </w:r>
      <w:r w:rsidR="00112611" w:rsidRPr="006D72F8">
        <w:rPr>
          <w:rFonts w:cstheme="minorHAnsi"/>
          <w:b/>
          <w:color w:val="000000" w:themeColor="text1"/>
        </w:rPr>
        <w:t xml:space="preserve"> oraz obowiązki Wykonawcy</w:t>
      </w:r>
    </w:p>
    <w:p w14:paraId="60136BB2" w14:textId="0D85CC93" w:rsidR="00E437C4" w:rsidRPr="002B6096" w:rsidRDefault="00E437C4" w:rsidP="00E437C4">
      <w:pPr>
        <w:rPr>
          <w:rFonts w:cstheme="minorHAnsi"/>
          <w:color w:val="000000" w:themeColor="text1"/>
        </w:rPr>
      </w:pPr>
      <w:r w:rsidRPr="00E437C4">
        <w:rPr>
          <w:rFonts w:cstheme="minorHAnsi"/>
          <w:color w:val="000000" w:themeColor="text1"/>
        </w:rPr>
        <w:t xml:space="preserve">1. Zamawiający zleca, a Wykonawca przyjmuje do realizacji roboty budowlane polegające na budowie </w:t>
      </w:r>
      <w:r>
        <w:rPr>
          <w:rFonts w:cstheme="minorHAnsi"/>
          <w:color w:val="000000" w:themeColor="text1"/>
        </w:rPr>
        <w:t>sieci wodociągowej tranzytowej</w:t>
      </w:r>
      <w:r w:rsidRPr="00E437C4">
        <w:rPr>
          <w:rFonts w:cstheme="minorHAnsi"/>
          <w:color w:val="000000" w:themeColor="text1"/>
        </w:rPr>
        <w:t xml:space="preserve">, </w:t>
      </w:r>
      <w:r w:rsidRPr="00E437C4">
        <w:rPr>
          <w:rFonts w:cstheme="minorHAnsi"/>
          <w:bCs/>
          <w:color w:val="000000" w:themeColor="text1"/>
        </w:rPr>
        <w:t>łączącej sieć wodociągową rozdzielczą w miejscowości Gostomia z siecią wodociągową rozdzielczą w miejscowości Łąki</w:t>
      </w:r>
      <w:r w:rsidR="002B6096">
        <w:rPr>
          <w:rFonts w:cstheme="minorHAnsi"/>
          <w:bCs/>
          <w:color w:val="000000" w:themeColor="text1"/>
        </w:rPr>
        <w:t xml:space="preserve">, zgodnie z dokumentacją projektową. </w:t>
      </w:r>
      <w:r w:rsidR="002B6096" w:rsidRPr="002B6096">
        <w:rPr>
          <w:rFonts w:cstheme="minorHAnsi"/>
          <w:bCs/>
          <w:color w:val="000000" w:themeColor="text1"/>
        </w:rPr>
        <w:t>Teren inwestycji położony jest częściowo: w miejscowości Gostomia; w miejscowości Łąki; oraz wzdłuż drogi gruntowej łączącej obie te miejscowości. Inwestycja zlokalizowana jest w obrębie Gostomia na terenie działek oznaczonych numerami ewidencyjnymi: 229, 302/2, 12, 1/56, 297, 299, 1/16.</w:t>
      </w:r>
    </w:p>
    <w:p w14:paraId="09C95FAC" w14:textId="20837D0A" w:rsidR="00FB416C" w:rsidRPr="002B6096" w:rsidRDefault="00B87AD3" w:rsidP="00A82AFB">
      <w:pPr>
        <w:spacing w:line="240" w:lineRule="auto"/>
        <w:jc w:val="both"/>
        <w:rPr>
          <w:rFonts w:ascii="Calibri" w:hAnsi="Calibri" w:cs="Calibri"/>
          <w:color w:val="000000" w:themeColor="text1"/>
        </w:rPr>
      </w:pPr>
      <w:r w:rsidRPr="002B6096">
        <w:rPr>
          <w:rFonts w:ascii="Calibri" w:hAnsi="Calibri" w:cs="Calibri"/>
          <w:color w:val="000000" w:themeColor="text1"/>
        </w:rPr>
        <w:t xml:space="preserve">2. </w:t>
      </w:r>
      <w:r w:rsidR="00061FDA" w:rsidRPr="002B6096">
        <w:rPr>
          <w:rFonts w:ascii="Calibri" w:hAnsi="Calibri" w:cs="Calibri"/>
          <w:color w:val="000000" w:themeColor="text1"/>
        </w:rPr>
        <w:t xml:space="preserve">Zakres zamówienia w sposób wyczerpujący opisuje dokumentacja techniczna załączona do Specyfikacji Warunków Zamówienia. </w:t>
      </w:r>
    </w:p>
    <w:p w14:paraId="6F60BF2C" w14:textId="43B22CD2" w:rsidR="00C763C2" w:rsidRPr="002B6096" w:rsidRDefault="00C763C2" w:rsidP="00A82AFB">
      <w:pPr>
        <w:spacing w:line="240" w:lineRule="auto"/>
        <w:jc w:val="both"/>
        <w:rPr>
          <w:rFonts w:ascii="Calibri" w:hAnsi="Calibri" w:cs="Calibri"/>
          <w:color w:val="000000" w:themeColor="text1"/>
        </w:rPr>
      </w:pPr>
      <w:r w:rsidRPr="002B6096">
        <w:rPr>
          <w:rFonts w:ascii="Calibri" w:hAnsi="Calibri" w:cs="Calibri"/>
          <w:color w:val="000000" w:themeColor="text1"/>
        </w:rPr>
        <w:t>3. Szczegółowy zakres zamówienia stanowiący opis przedmiotu zamówienia określony został za pomocą:</w:t>
      </w:r>
    </w:p>
    <w:p w14:paraId="1219CB5A" w14:textId="77777777" w:rsidR="00C85129" w:rsidRPr="002B6096" w:rsidRDefault="00C85129" w:rsidP="00C85129">
      <w:pPr>
        <w:numPr>
          <w:ilvl w:val="2"/>
          <w:numId w:val="38"/>
        </w:numPr>
        <w:spacing w:line="240" w:lineRule="auto"/>
        <w:jc w:val="both"/>
        <w:rPr>
          <w:rFonts w:ascii="Calibri" w:hAnsi="Calibri" w:cs="Calibri"/>
          <w:color w:val="000000" w:themeColor="text1"/>
        </w:rPr>
      </w:pPr>
      <w:r w:rsidRPr="002B6096">
        <w:rPr>
          <w:rFonts w:ascii="Calibri" w:hAnsi="Calibri" w:cs="Calibri"/>
          <w:color w:val="000000" w:themeColor="text1"/>
        </w:rPr>
        <w:lastRenderedPageBreak/>
        <w:t>Projekt budowlany</w:t>
      </w:r>
    </w:p>
    <w:p w14:paraId="0BAB4A1C" w14:textId="4ABBA6DB" w:rsidR="00C85129" w:rsidRPr="002B6096" w:rsidRDefault="00C85129" w:rsidP="00C85129">
      <w:pPr>
        <w:numPr>
          <w:ilvl w:val="2"/>
          <w:numId w:val="38"/>
        </w:numPr>
        <w:spacing w:line="240" w:lineRule="auto"/>
        <w:jc w:val="both"/>
        <w:rPr>
          <w:rFonts w:ascii="Calibri" w:hAnsi="Calibri" w:cs="Calibri"/>
          <w:color w:val="000000" w:themeColor="text1"/>
        </w:rPr>
      </w:pPr>
      <w:r w:rsidRPr="002B6096">
        <w:rPr>
          <w:rFonts w:ascii="Calibri" w:hAnsi="Calibri" w:cs="Calibri"/>
          <w:color w:val="000000" w:themeColor="text1"/>
        </w:rPr>
        <w:t xml:space="preserve">Specyfikacji Technicznej Wykonania i  Odbioru Robót </w:t>
      </w:r>
    </w:p>
    <w:p w14:paraId="4546CDCB" w14:textId="77777777" w:rsidR="00C85129" w:rsidRPr="002B6096" w:rsidRDefault="00C85129" w:rsidP="00C85129">
      <w:pPr>
        <w:numPr>
          <w:ilvl w:val="2"/>
          <w:numId w:val="38"/>
        </w:numPr>
        <w:spacing w:line="240" w:lineRule="auto"/>
        <w:jc w:val="both"/>
        <w:rPr>
          <w:rFonts w:ascii="Calibri" w:hAnsi="Calibri" w:cs="Calibri"/>
          <w:color w:val="000000" w:themeColor="text1"/>
        </w:rPr>
      </w:pPr>
      <w:r w:rsidRPr="002B6096">
        <w:rPr>
          <w:rFonts w:ascii="Calibri" w:hAnsi="Calibri" w:cs="Calibri"/>
          <w:color w:val="000000" w:themeColor="text1"/>
        </w:rPr>
        <w:t>Przedmiary robót</w:t>
      </w:r>
    </w:p>
    <w:p w14:paraId="4851C95E" w14:textId="1186F123" w:rsidR="00C85129" w:rsidRPr="002B6096" w:rsidRDefault="00C85129" w:rsidP="00C85129">
      <w:pPr>
        <w:spacing w:line="240" w:lineRule="auto"/>
        <w:jc w:val="both"/>
        <w:rPr>
          <w:rFonts w:ascii="Calibri" w:hAnsi="Calibri" w:cs="Calibri"/>
          <w:color w:val="000000" w:themeColor="text1"/>
        </w:rPr>
      </w:pPr>
      <w:r w:rsidRPr="002B6096">
        <w:rPr>
          <w:rFonts w:ascii="Calibri" w:hAnsi="Calibri" w:cs="Calibri"/>
          <w:color w:val="000000" w:themeColor="text1"/>
        </w:rPr>
        <w:t>Dokumenty te wraz z ofertą Wykonawcy stanowią integralną część umowy.</w:t>
      </w:r>
    </w:p>
    <w:p w14:paraId="00DD98AC" w14:textId="2D1A8BC3" w:rsidR="00297919" w:rsidRPr="002B6096" w:rsidRDefault="00F37207" w:rsidP="00C85129">
      <w:pPr>
        <w:spacing w:line="240" w:lineRule="auto"/>
        <w:jc w:val="both"/>
        <w:rPr>
          <w:rFonts w:ascii="Calibri" w:hAnsi="Calibri" w:cs="Calibri"/>
          <w:color w:val="000000" w:themeColor="text1"/>
        </w:rPr>
      </w:pPr>
      <w:r w:rsidRPr="002B6096">
        <w:rPr>
          <w:rFonts w:ascii="Calibri" w:hAnsi="Calibri" w:cs="Calibri"/>
          <w:color w:val="000000" w:themeColor="text1"/>
        </w:rPr>
        <w:t>4. Zamawiają</w:t>
      </w:r>
      <w:r w:rsidR="00297919" w:rsidRPr="002B6096">
        <w:rPr>
          <w:rFonts w:ascii="Calibri" w:hAnsi="Calibri" w:cs="Calibri"/>
          <w:color w:val="000000" w:themeColor="text1"/>
        </w:rPr>
        <w:t>cy wyklucza możliwość powoływania się Wykonawcy na niezrozumienie zakresu oraz treści przedmiotu umowy, jako podstawę roszczeń o zwiększenie wy</w:t>
      </w:r>
      <w:r w:rsidRPr="002B6096">
        <w:rPr>
          <w:rFonts w:ascii="Calibri" w:hAnsi="Calibri" w:cs="Calibri"/>
          <w:color w:val="000000" w:themeColor="text1"/>
        </w:rPr>
        <w:t>nagrodzenia</w:t>
      </w:r>
      <w:r w:rsidR="00297919" w:rsidRPr="002B6096">
        <w:rPr>
          <w:rFonts w:ascii="Calibri" w:hAnsi="Calibri" w:cs="Calibri"/>
          <w:color w:val="000000" w:themeColor="text1"/>
        </w:rPr>
        <w:t xml:space="preserve"> wskutek złego oszacowania rozmiaru </w:t>
      </w:r>
      <w:r w:rsidR="003875A6" w:rsidRPr="002B6096">
        <w:rPr>
          <w:rFonts w:ascii="Calibri" w:hAnsi="Calibri" w:cs="Calibri"/>
          <w:color w:val="000000" w:themeColor="text1"/>
        </w:rPr>
        <w:t xml:space="preserve">lub kosztów prac, nawet gdyby w czasie zawarcia umowy nie można było ich przewidzieć. </w:t>
      </w:r>
    </w:p>
    <w:p w14:paraId="6E708E01" w14:textId="655439E2" w:rsidR="003875A6" w:rsidRPr="005E3460" w:rsidRDefault="003875A6" w:rsidP="00C85129">
      <w:pPr>
        <w:spacing w:line="240" w:lineRule="auto"/>
        <w:jc w:val="both"/>
        <w:rPr>
          <w:rFonts w:ascii="Calibri" w:hAnsi="Calibri" w:cs="Calibri"/>
          <w:color w:val="000000" w:themeColor="text1"/>
        </w:rPr>
      </w:pPr>
      <w:r w:rsidRPr="005E3460">
        <w:rPr>
          <w:rFonts w:ascii="Calibri" w:hAnsi="Calibri" w:cs="Calibri"/>
          <w:color w:val="000000" w:themeColor="text1"/>
        </w:rPr>
        <w:t xml:space="preserve">5. Wykonawca jest zobowiązany do wykonania przedmiotu umowy przy pomocy osób posiadających odpowiednie kwalifikacje oraz wyposażonych w odpowiedni sprzęt i narzędzia jak również </w:t>
      </w:r>
      <w:r w:rsidR="00833D19" w:rsidRPr="005E3460">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p>
    <w:p w14:paraId="6B3D7914" w14:textId="65D74A16" w:rsidR="00833D19" w:rsidRPr="00847F2D" w:rsidRDefault="00833D19" w:rsidP="00C85129">
      <w:pPr>
        <w:spacing w:line="240" w:lineRule="auto"/>
        <w:jc w:val="both"/>
        <w:rPr>
          <w:rFonts w:ascii="Calibri" w:hAnsi="Calibri" w:cs="Calibri"/>
          <w:color w:val="000000" w:themeColor="text1"/>
        </w:rPr>
      </w:pPr>
      <w:r w:rsidRPr="00847F2D">
        <w:rPr>
          <w:rFonts w:ascii="Calibri" w:hAnsi="Calibri" w:cs="Calibri"/>
          <w:color w:val="000000" w:themeColor="text1"/>
        </w:rPr>
        <w:t xml:space="preserve">6. </w:t>
      </w:r>
      <w:r w:rsidR="00D07A93" w:rsidRPr="00847F2D">
        <w:rPr>
          <w:rFonts w:ascii="Calibri" w:hAnsi="Calibri" w:cs="Calibri"/>
          <w:color w:val="000000" w:themeColor="text1"/>
        </w:rPr>
        <w:t>Koszty wszelkich robót przygotowawczych, porządkowych, organizacji budowy wraz z jej późniejsza likwidacją, utrzymania zaplecza budowy, wszelkie koszty związane z odbiorami</w:t>
      </w:r>
      <w:r w:rsidR="00DD3E3A" w:rsidRPr="00847F2D">
        <w:rPr>
          <w:rFonts w:ascii="Calibri" w:hAnsi="Calibri" w:cs="Calibri"/>
          <w:color w:val="000000" w:themeColor="text1"/>
        </w:rPr>
        <w:t xml:space="preserve"> wykonanych robót oraz oznakowania terenu  budowy, koszty związane z realizacją inwestycji, </w:t>
      </w:r>
      <w:r w:rsidR="00847F2D" w:rsidRPr="00847F2D">
        <w:rPr>
          <w:rFonts w:ascii="Calibri" w:hAnsi="Calibri" w:cs="Calibri"/>
          <w:color w:val="000000" w:themeColor="text1"/>
        </w:rPr>
        <w:t xml:space="preserve">koszty oraz przygotowanie dokumentów do wniosku o zajecie pasa drogowego (jezdni i chodnika), a także </w:t>
      </w:r>
      <w:r w:rsidR="000E0F43" w:rsidRPr="00847F2D">
        <w:rPr>
          <w:rFonts w:ascii="Calibri" w:hAnsi="Calibri" w:cs="Calibri"/>
          <w:color w:val="000000" w:themeColor="text1"/>
        </w:rPr>
        <w:t xml:space="preserve">pełna </w:t>
      </w:r>
      <w:r w:rsidR="00DD3E3A" w:rsidRPr="00847F2D">
        <w:rPr>
          <w:rFonts w:ascii="Calibri" w:hAnsi="Calibri" w:cs="Calibri"/>
          <w:color w:val="000000" w:themeColor="text1"/>
        </w:rPr>
        <w:t xml:space="preserve">obsługa geodezyjna, koszty wynikające z uzgodnień i kosztów wykonania badań, prób i rozruchu, wykonania dokumentacji powykonawczej, </w:t>
      </w:r>
      <w:r w:rsidR="00847F2D" w:rsidRPr="00847F2D">
        <w:rPr>
          <w:rFonts w:ascii="Calibri" w:hAnsi="Calibri" w:cs="Calibri"/>
          <w:color w:val="000000" w:themeColor="text1"/>
        </w:rPr>
        <w:t>jak również</w:t>
      </w:r>
      <w:r w:rsidR="00DD3E3A" w:rsidRPr="00847F2D">
        <w:rPr>
          <w:rFonts w:ascii="Calibri" w:hAnsi="Calibri" w:cs="Calibri"/>
          <w:color w:val="000000" w:themeColor="text1"/>
        </w:rPr>
        <w:t xml:space="preserve"> wszelkie tego typu roboty towarzyszące, niezbędne do prawidłowego zrealizowania przedmiotu umowy obciążają Wykonawcę. Dla potrzeb realizacji zamówienia Wykonawca zabezpieczy we własnym zakresie  i na własny koszt dostawę energii elektrycznej i wody jeżeli jest to niezbędne do realizacji przedmiotu umowy. </w:t>
      </w:r>
    </w:p>
    <w:p w14:paraId="0077821D" w14:textId="415148CE" w:rsidR="00DD3E3A" w:rsidRPr="00847F2D" w:rsidRDefault="00DD3E3A" w:rsidP="00C85129">
      <w:pPr>
        <w:spacing w:line="240" w:lineRule="auto"/>
        <w:jc w:val="both"/>
        <w:rPr>
          <w:rFonts w:ascii="Calibri" w:hAnsi="Calibri" w:cs="Calibri"/>
          <w:color w:val="000000" w:themeColor="text1"/>
        </w:rPr>
      </w:pPr>
      <w:r w:rsidRPr="00847F2D">
        <w:rPr>
          <w:rFonts w:ascii="Calibri" w:hAnsi="Calibri" w:cs="Calibri"/>
          <w:color w:val="000000" w:themeColor="text1"/>
        </w:rPr>
        <w:t xml:space="preserve">7. </w:t>
      </w:r>
      <w:r w:rsidR="00C16282" w:rsidRPr="00847F2D">
        <w:rPr>
          <w:rFonts w:ascii="Calibri" w:hAnsi="Calibri" w:cs="Calibri"/>
          <w:color w:val="000000" w:themeColor="text1"/>
        </w:rPr>
        <w:t xml:space="preserve">Zakres zamówienia obejmuje również wykonanie przez Wykonawcę wszelkich prac i czynności związanych z pełną realizacją umowy w szczególności prac wymienionych w Specyfikacji Warunków Zamówienia. </w:t>
      </w:r>
    </w:p>
    <w:p w14:paraId="6662DC07" w14:textId="61DCCF3B" w:rsidR="008A4413" w:rsidRPr="00847F2D" w:rsidRDefault="008A4413" w:rsidP="00C85129">
      <w:pPr>
        <w:spacing w:line="240" w:lineRule="auto"/>
        <w:jc w:val="both"/>
        <w:rPr>
          <w:rFonts w:ascii="Calibri" w:hAnsi="Calibri" w:cs="Calibri"/>
          <w:color w:val="000000" w:themeColor="text1"/>
        </w:rPr>
      </w:pPr>
      <w:r w:rsidRPr="00847F2D">
        <w:rPr>
          <w:rFonts w:ascii="Calibri" w:hAnsi="Calibri" w:cs="Calibri"/>
          <w:color w:val="000000" w:themeColor="text1"/>
        </w:rPr>
        <w:t xml:space="preserve">8. W ramach realizacji przedmiotu umowy Zamawiający wymaga: </w:t>
      </w:r>
    </w:p>
    <w:p w14:paraId="4EA3EEA4" w14:textId="38960237" w:rsidR="008A4413" w:rsidRPr="00D05C19" w:rsidRDefault="008A4413" w:rsidP="00C85129">
      <w:pPr>
        <w:spacing w:line="240" w:lineRule="auto"/>
        <w:jc w:val="both"/>
        <w:rPr>
          <w:rFonts w:ascii="Calibri" w:hAnsi="Calibri" w:cs="Calibri"/>
          <w:color w:val="000000" w:themeColor="text1"/>
        </w:rPr>
      </w:pPr>
      <w:r w:rsidRPr="00D05C19">
        <w:rPr>
          <w:rFonts w:ascii="Calibri" w:hAnsi="Calibri" w:cs="Calibri"/>
          <w:color w:val="000000" w:themeColor="text1"/>
        </w:rPr>
        <w:t>8.1. Przedstawienia harmonogramu rzeczowo-finansowego robót budowlanych i uzgodnienia go z Zamawiającym.</w:t>
      </w:r>
    </w:p>
    <w:p w14:paraId="6DDFD03E" w14:textId="49D59DFC" w:rsidR="008A4413" w:rsidRPr="007B41AB" w:rsidRDefault="008A4413" w:rsidP="00C85129">
      <w:pPr>
        <w:spacing w:line="240" w:lineRule="auto"/>
        <w:jc w:val="both"/>
        <w:rPr>
          <w:rFonts w:ascii="Calibri" w:hAnsi="Calibri" w:cs="Calibri"/>
          <w:color w:val="000000" w:themeColor="text1"/>
        </w:rPr>
      </w:pPr>
      <w:r w:rsidRPr="007B41AB">
        <w:rPr>
          <w:rFonts w:ascii="Calibri" w:hAnsi="Calibri" w:cs="Calibri"/>
          <w:color w:val="000000" w:themeColor="text1"/>
        </w:rPr>
        <w:t xml:space="preserve">8.2. Zorganizowania zaplecza  socjalno-technicznego budowy w ramach koniecznych do realizacji zadań na terenie przekazanym Wykonawcy. </w:t>
      </w:r>
    </w:p>
    <w:p w14:paraId="231AB8E5" w14:textId="067BABF8" w:rsidR="008A4413" w:rsidRPr="007B41AB" w:rsidRDefault="008A4413" w:rsidP="00C85129">
      <w:pPr>
        <w:spacing w:line="240" w:lineRule="auto"/>
        <w:jc w:val="both"/>
        <w:rPr>
          <w:rFonts w:ascii="Calibri" w:hAnsi="Calibri" w:cs="Calibri"/>
          <w:color w:val="000000" w:themeColor="text1"/>
        </w:rPr>
      </w:pPr>
      <w:r w:rsidRPr="007B41AB">
        <w:rPr>
          <w:rFonts w:ascii="Calibri" w:hAnsi="Calibri" w:cs="Calibri"/>
          <w:color w:val="000000" w:themeColor="text1"/>
        </w:rPr>
        <w:t xml:space="preserve">8.3. Zapewnienia bezpieczeństwa ppoż. oraz bezpiecznych warunków realizacji robót i przestrzegania przepisów BHP na terenie budowy. </w:t>
      </w:r>
    </w:p>
    <w:p w14:paraId="73173B37" w14:textId="7EA9C73F" w:rsidR="008A4413" w:rsidRPr="009F2FBC" w:rsidRDefault="008A4413" w:rsidP="00C85129">
      <w:pPr>
        <w:spacing w:line="240" w:lineRule="auto"/>
        <w:jc w:val="both"/>
        <w:rPr>
          <w:rFonts w:ascii="Calibri" w:hAnsi="Calibri" w:cs="Calibri"/>
          <w:color w:val="000000" w:themeColor="text1"/>
        </w:rPr>
      </w:pPr>
      <w:r w:rsidRPr="009F2FBC">
        <w:rPr>
          <w:rFonts w:ascii="Calibri" w:hAnsi="Calibri" w:cs="Calibri"/>
          <w:color w:val="000000" w:themeColor="text1"/>
        </w:rPr>
        <w:t>8.4.</w:t>
      </w:r>
      <w:r w:rsidR="00A62E98" w:rsidRPr="009F2FBC">
        <w:rPr>
          <w:rFonts w:ascii="Calibri" w:hAnsi="Calibri" w:cs="Calibri"/>
          <w:color w:val="000000" w:themeColor="text1"/>
        </w:rPr>
        <w:t xml:space="preserve"> Wykonywania robót zgodnie z wymogami Prawa budowlanego jak również z obowiązującymi Polskimi Normami i zasadami wiedzy technicznej oraz należytą starannością w ich wykonaniu, dobrą jakością i z zachowaniem obowiązujących wymagań i przepisów BHP i ppoż. </w:t>
      </w:r>
    </w:p>
    <w:p w14:paraId="524DB6B2" w14:textId="19E9F1FC" w:rsidR="00E77450" w:rsidRPr="009F2FBC" w:rsidRDefault="00E77450" w:rsidP="00C85129">
      <w:pPr>
        <w:spacing w:line="240" w:lineRule="auto"/>
        <w:jc w:val="both"/>
        <w:rPr>
          <w:rFonts w:ascii="Calibri" w:hAnsi="Calibri" w:cs="Calibri"/>
          <w:color w:val="000000" w:themeColor="text1"/>
        </w:rPr>
      </w:pPr>
      <w:r w:rsidRPr="009F2FBC">
        <w:rPr>
          <w:rFonts w:ascii="Calibri" w:hAnsi="Calibri" w:cs="Calibri"/>
          <w:color w:val="000000" w:themeColor="text1"/>
        </w:rPr>
        <w:t xml:space="preserve">8.5. Wykonania prób, badań i pomiarów odbiorowych przewidzianych w specyfikacji technicznej, warunkach technicznych wykonania i odbioru robót oraz Polskich Normach. </w:t>
      </w:r>
    </w:p>
    <w:p w14:paraId="3EF516AE" w14:textId="776D6A00" w:rsidR="00E77450" w:rsidRPr="009F2FBC" w:rsidRDefault="00E77450" w:rsidP="00C85129">
      <w:pPr>
        <w:spacing w:line="240" w:lineRule="auto"/>
        <w:jc w:val="both"/>
        <w:rPr>
          <w:rFonts w:ascii="Calibri" w:hAnsi="Calibri" w:cs="Calibri"/>
          <w:color w:val="000000" w:themeColor="text1"/>
        </w:rPr>
      </w:pPr>
      <w:r w:rsidRPr="009F2FBC">
        <w:rPr>
          <w:rFonts w:ascii="Calibri" w:hAnsi="Calibri" w:cs="Calibri"/>
          <w:color w:val="000000" w:themeColor="text1"/>
        </w:rPr>
        <w:t>8.8. Wyznac</w:t>
      </w:r>
      <w:r w:rsidR="00814CE6" w:rsidRPr="009F2FBC">
        <w:rPr>
          <w:rFonts w:ascii="Calibri" w:hAnsi="Calibri" w:cs="Calibri"/>
          <w:color w:val="000000" w:themeColor="text1"/>
        </w:rPr>
        <w:t>zenie przez Wykonawcę</w:t>
      </w:r>
      <w:r w:rsidRPr="009F2FBC">
        <w:rPr>
          <w:rFonts w:ascii="Calibri" w:hAnsi="Calibri" w:cs="Calibri"/>
          <w:color w:val="000000" w:themeColor="text1"/>
        </w:rPr>
        <w:t xml:space="preserve"> kierownika budowy oraz kierownikó</w:t>
      </w:r>
      <w:r w:rsidR="00814CE6" w:rsidRPr="009F2FBC">
        <w:rPr>
          <w:rFonts w:ascii="Calibri" w:hAnsi="Calibri" w:cs="Calibri"/>
          <w:color w:val="000000" w:themeColor="text1"/>
        </w:rPr>
        <w:t>w</w:t>
      </w:r>
      <w:r w:rsidRPr="009F2FBC">
        <w:rPr>
          <w:rFonts w:ascii="Calibri" w:hAnsi="Calibri" w:cs="Calibri"/>
          <w:color w:val="000000" w:themeColor="text1"/>
        </w:rPr>
        <w:t xml:space="preserve"> robót (sanitarna i elektryczna) spełniających wymagania kwalifikacyjne dla osób zatrudnionych na tym stanowisku – do nadzoru prac. </w:t>
      </w:r>
    </w:p>
    <w:p w14:paraId="154C1C16" w14:textId="3D125EA6" w:rsidR="001330E7" w:rsidRPr="009F2FBC" w:rsidRDefault="001330E7" w:rsidP="00C85129">
      <w:pPr>
        <w:spacing w:line="240" w:lineRule="auto"/>
        <w:jc w:val="both"/>
        <w:rPr>
          <w:rFonts w:ascii="Calibri" w:hAnsi="Calibri" w:cs="Calibri"/>
          <w:color w:val="000000" w:themeColor="text1"/>
        </w:rPr>
      </w:pPr>
      <w:r w:rsidRPr="009F2FBC">
        <w:rPr>
          <w:rFonts w:ascii="Calibri" w:hAnsi="Calibri" w:cs="Calibri"/>
          <w:color w:val="000000" w:themeColor="text1"/>
        </w:rPr>
        <w:lastRenderedPageBreak/>
        <w:t xml:space="preserve">8.9. Uczestniczenia przedstawiciela Wykonawcy w naradach postępu robót, zwoływanych przez Zamawiającego. </w:t>
      </w:r>
    </w:p>
    <w:p w14:paraId="04C5CF37" w14:textId="38BF0A75" w:rsidR="001330E7" w:rsidRPr="00E67C79" w:rsidRDefault="001330E7" w:rsidP="00C85129">
      <w:pPr>
        <w:spacing w:line="240" w:lineRule="auto"/>
        <w:jc w:val="both"/>
        <w:rPr>
          <w:rFonts w:ascii="Calibri" w:hAnsi="Calibri" w:cs="Calibri"/>
          <w:color w:val="000000" w:themeColor="text1"/>
        </w:rPr>
      </w:pPr>
      <w:r w:rsidRPr="00E67C79">
        <w:rPr>
          <w:rFonts w:ascii="Calibri" w:hAnsi="Calibri" w:cs="Calibri"/>
          <w:color w:val="000000" w:themeColor="text1"/>
        </w:rPr>
        <w:t xml:space="preserve">9. </w:t>
      </w:r>
      <w:r w:rsidR="00FD62BC" w:rsidRPr="00E67C79">
        <w:rPr>
          <w:rFonts w:ascii="Calibri" w:hAnsi="Calibri" w:cs="Calibri"/>
          <w:color w:val="000000" w:themeColor="text1"/>
        </w:rPr>
        <w:t xml:space="preserve"> Roboty będące przedmiotem niniejszej umowy wykonane zostaną z materiałów dostarczonych przez Wykonawcę. Materiały te powinny odpowiadać, co do jakości, wymogom wyrobów dopuszczonych do obrotu i stosowania w budownictwie, określonym w art. 10</w:t>
      </w:r>
      <w:r w:rsidR="00511C25" w:rsidRPr="00E67C79">
        <w:rPr>
          <w:rFonts w:ascii="Calibri" w:hAnsi="Calibri" w:cs="Calibri"/>
          <w:color w:val="000000" w:themeColor="text1"/>
        </w:rPr>
        <w:t xml:space="preserve"> Prawo budowlane jak również spełniać wszelkie wymagania określone w Specyfikacji Technicznej i Odbioru Robót. </w:t>
      </w:r>
    </w:p>
    <w:p w14:paraId="1400EFBE" w14:textId="4E78814C" w:rsidR="00511C25" w:rsidRPr="00AD071D" w:rsidRDefault="00511C25" w:rsidP="00C85129">
      <w:pPr>
        <w:spacing w:line="240" w:lineRule="auto"/>
        <w:jc w:val="both"/>
        <w:rPr>
          <w:rFonts w:ascii="Calibri" w:hAnsi="Calibri" w:cs="Calibri"/>
          <w:bCs/>
          <w:color w:val="000000" w:themeColor="text1"/>
        </w:rPr>
      </w:pPr>
      <w:r w:rsidRPr="00AD071D">
        <w:rPr>
          <w:rFonts w:ascii="Calibri" w:hAnsi="Calibri" w:cs="Calibri"/>
          <w:color w:val="000000" w:themeColor="text1"/>
        </w:rPr>
        <w:t xml:space="preserve">10. </w:t>
      </w:r>
      <w:r w:rsidR="00F001D4" w:rsidRPr="00AD071D">
        <w:rPr>
          <w:rFonts w:ascii="Calibri" w:hAnsi="Calibri" w:cs="Calibri"/>
          <w:bCs/>
          <w:color w:val="000000" w:themeColor="text1"/>
        </w:rPr>
        <w:t>Wykonawca oświadcza, iż:</w:t>
      </w:r>
    </w:p>
    <w:p w14:paraId="00051D73" w14:textId="36E23BBB" w:rsidR="00F001D4" w:rsidRPr="00AD071D" w:rsidRDefault="00F001D4" w:rsidP="00C85129">
      <w:pPr>
        <w:spacing w:line="240" w:lineRule="auto"/>
        <w:jc w:val="both"/>
        <w:rPr>
          <w:rFonts w:ascii="Calibri" w:hAnsi="Calibri" w:cs="Calibri"/>
          <w:bCs/>
          <w:color w:val="000000" w:themeColor="text1"/>
        </w:rPr>
      </w:pPr>
      <w:r w:rsidRPr="00AD071D">
        <w:rPr>
          <w:rFonts w:ascii="Calibri" w:hAnsi="Calibri" w:cs="Calibri"/>
          <w:bCs/>
          <w:color w:val="000000" w:themeColor="text1"/>
        </w:rPr>
        <w:t xml:space="preserve">10.1. </w:t>
      </w:r>
      <w:r w:rsidR="00FF1F48" w:rsidRPr="00AD071D">
        <w:rPr>
          <w:rFonts w:ascii="Calibri" w:hAnsi="Calibri" w:cs="Calibri"/>
          <w:bCs/>
          <w:color w:val="000000" w:themeColor="text1"/>
        </w:rPr>
        <w:t>z</w:t>
      </w:r>
      <w:r w:rsidRPr="00AD071D">
        <w:rPr>
          <w:rFonts w:ascii="Calibri" w:hAnsi="Calibri" w:cs="Calibri"/>
          <w:bCs/>
          <w:color w:val="000000" w:themeColor="text1"/>
        </w:rPr>
        <w:t>apoznał się z należytą starannością z dokumentami dostarczonymi przez Zamawiającego, w szczególności Opisem Przedmiotu Zamówienia, terenami budowy i nie wnosi do nich jakichkolwiek zastrzeżeń,</w:t>
      </w:r>
    </w:p>
    <w:p w14:paraId="1B6B6DB8" w14:textId="1E4BCDFA" w:rsidR="00F001D4" w:rsidRPr="00AD071D" w:rsidRDefault="00FF1F48" w:rsidP="00C85129">
      <w:pPr>
        <w:spacing w:line="240" w:lineRule="auto"/>
        <w:jc w:val="both"/>
        <w:rPr>
          <w:rFonts w:ascii="Calibri" w:hAnsi="Calibri" w:cs="Calibri"/>
          <w:bCs/>
          <w:color w:val="000000" w:themeColor="text1"/>
        </w:rPr>
      </w:pPr>
      <w:r w:rsidRPr="00AD071D">
        <w:rPr>
          <w:rFonts w:ascii="Calibri" w:hAnsi="Calibri" w:cs="Calibri"/>
          <w:bCs/>
          <w:color w:val="000000" w:themeColor="text1"/>
        </w:rPr>
        <w:t>10.2. n</w:t>
      </w:r>
      <w:r w:rsidR="00F001D4" w:rsidRPr="00AD071D">
        <w:rPr>
          <w:rFonts w:ascii="Calibri" w:hAnsi="Calibri" w:cs="Calibri"/>
          <w:bCs/>
          <w:color w:val="000000" w:themeColor="text1"/>
        </w:rPr>
        <w:t>a podstawie dokumentów otrzymanych od Zamawiającego posiadł znajomość ogólnych i szczególnych warunków związanych z obszarami objętymi zadaniem i trudnościami, jakie mogą wynikać</w:t>
      </w:r>
      <w:r w:rsidRPr="00AD071D">
        <w:rPr>
          <w:rFonts w:ascii="Calibri" w:hAnsi="Calibri" w:cs="Calibri"/>
          <w:bCs/>
          <w:color w:val="000000" w:themeColor="text1"/>
        </w:rPr>
        <w:t xml:space="preserve"> z charakterystyki tych terenów</w:t>
      </w:r>
      <w:r w:rsidR="00F001D4" w:rsidRPr="00AD071D">
        <w:rPr>
          <w:rFonts w:ascii="Calibri" w:hAnsi="Calibri" w:cs="Calibri"/>
          <w:bCs/>
          <w:color w:val="000000" w:themeColor="text1"/>
        </w:rPr>
        <w:t>,</w:t>
      </w:r>
    </w:p>
    <w:p w14:paraId="3469D476" w14:textId="3CAD4570" w:rsidR="00FF1F48" w:rsidRDefault="00FF1F48" w:rsidP="00C85129">
      <w:pPr>
        <w:spacing w:line="240" w:lineRule="auto"/>
        <w:jc w:val="both"/>
        <w:rPr>
          <w:rFonts w:ascii="Calibri" w:hAnsi="Calibri" w:cs="Calibri"/>
          <w:bCs/>
          <w:color w:val="000000" w:themeColor="text1"/>
        </w:rPr>
      </w:pPr>
      <w:r w:rsidRPr="00AD071D">
        <w:rPr>
          <w:rFonts w:ascii="Calibri" w:hAnsi="Calibri" w:cs="Calibri"/>
          <w:color w:val="000000" w:themeColor="text1"/>
        </w:rPr>
        <w:t xml:space="preserve">10.3. </w:t>
      </w:r>
      <w:r w:rsidRPr="00AD071D">
        <w:rPr>
          <w:rFonts w:ascii="Calibri" w:hAnsi="Calibri" w:cs="Calibri"/>
          <w:bCs/>
          <w:color w:val="000000" w:themeColor="text1"/>
        </w:rPr>
        <w:t>szczegółowo zapoznał się  z wymaganiami Zamawiającego, którego uwzględnił w swojej ofercie i dokonał należytej wyceny prac,</w:t>
      </w:r>
    </w:p>
    <w:p w14:paraId="5E4DA345" w14:textId="12E79340" w:rsidR="00170231" w:rsidRPr="00AD071D" w:rsidRDefault="00170231" w:rsidP="00C85129">
      <w:pPr>
        <w:spacing w:line="240" w:lineRule="auto"/>
        <w:jc w:val="both"/>
        <w:rPr>
          <w:rFonts w:ascii="Calibri" w:hAnsi="Calibri" w:cs="Calibri"/>
          <w:bCs/>
          <w:color w:val="000000" w:themeColor="text1"/>
        </w:rPr>
      </w:pPr>
      <w:r>
        <w:rPr>
          <w:rFonts w:ascii="Calibri" w:hAnsi="Calibri" w:cs="Calibri"/>
          <w:bCs/>
          <w:color w:val="000000" w:themeColor="text1"/>
        </w:rPr>
        <w:t>10.4. rozważył warunki umowy i wynikające z nich koszty oraz inne okoliczności niezbędne do zrealizowania powierzonego zadania,</w:t>
      </w:r>
    </w:p>
    <w:p w14:paraId="549F0452" w14:textId="7632ABAB" w:rsidR="00FF1F48" w:rsidRPr="00170231" w:rsidRDefault="00FF1F48" w:rsidP="00FF1F48">
      <w:pPr>
        <w:spacing w:line="240" w:lineRule="auto"/>
        <w:jc w:val="both"/>
        <w:rPr>
          <w:rFonts w:ascii="Calibri" w:hAnsi="Calibri" w:cs="Calibri"/>
          <w:bCs/>
          <w:color w:val="000000" w:themeColor="text1"/>
        </w:rPr>
      </w:pPr>
      <w:r w:rsidRPr="00170231">
        <w:rPr>
          <w:rFonts w:ascii="Calibri" w:hAnsi="Calibri" w:cs="Calibri"/>
          <w:bCs/>
          <w:color w:val="000000" w:themeColor="text1"/>
        </w:rPr>
        <w:t>10.4.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10F0BBE1" w14:textId="33F0231B" w:rsidR="00FB03DD" w:rsidRPr="00E67C79" w:rsidRDefault="00FB03DD" w:rsidP="00FF1F48">
      <w:pPr>
        <w:spacing w:line="240" w:lineRule="auto"/>
        <w:jc w:val="both"/>
        <w:rPr>
          <w:rFonts w:ascii="Calibri" w:hAnsi="Calibri" w:cs="Calibri"/>
          <w:bCs/>
          <w:color w:val="000000" w:themeColor="text1"/>
        </w:rPr>
      </w:pPr>
      <w:r w:rsidRPr="00E67C79">
        <w:rPr>
          <w:rFonts w:ascii="Calibri" w:hAnsi="Calibri" w:cs="Calibri"/>
          <w:bCs/>
          <w:color w:val="000000" w:themeColor="text1"/>
        </w:rPr>
        <w:t xml:space="preserve">11. Do obowiązków Wykonawcy należy również:  </w:t>
      </w:r>
    </w:p>
    <w:p w14:paraId="1E7F9B73" w14:textId="6BE9D862" w:rsidR="00FB03DD" w:rsidRPr="00E67C79" w:rsidRDefault="00817D8D" w:rsidP="00FB03DD">
      <w:pPr>
        <w:spacing w:line="240" w:lineRule="auto"/>
        <w:jc w:val="both"/>
        <w:rPr>
          <w:rFonts w:ascii="Calibri" w:hAnsi="Calibri" w:cs="Calibri"/>
          <w:bCs/>
          <w:color w:val="000000" w:themeColor="text1"/>
        </w:rPr>
      </w:pPr>
      <w:r>
        <w:rPr>
          <w:rFonts w:ascii="Calibri" w:hAnsi="Calibri" w:cs="Calibri"/>
          <w:bCs/>
          <w:color w:val="000000" w:themeColor="text1"/>
        </w:rPr>
        <w:t>11.1. N</w:t>
      </w:r>
      <w:r w:rsidR="00FB03DD" w:rsidRPr="00E67C79">
        <w:rPr>
          <w:rFonts w:ascii="Calibri" w:hAnsi="Calibri" w:cs="Calibri"/>
          <w:bCs/>
          <w:color w:val="000000" w:themeColor="text1"/>
        </w:rPr>
        <w:t>iezwłoczne pisemne powiadomienie Zamawiającego o wszystkich zauważonych wadach w Opisie Przedmiotu Zamówienia mogących mieć wpływ na prawidłowe wykonanie niniejszej umowy,</w:t>
      </w:r>
    </w:p>
    <w:p w14:paraId="44EF6FF4" w14:textId="7CB926D7" w:rsidR="00FB03DD" w:rsidRPr="00E67C79" w:rsidRDefault="00817D8D" w:rsidP="00FB03DD">
      <w:pPr>
        <w:spacing w:line="240" w:lineRule="auto"/>
        <w:jc w:val="both"/>
        <w:rPr>
          <w:rFonts w:ascii="Calibri" w:hAnsi="Calibri" w:cs="Calibri"/>
          <w:bCs/>
          <w:color w:val="000000" w:themeColor="text1"/>
        </w:rPr>
      </w:pPr>
      <w:r>
        <w:rPr>
          <w:rFonts w:ascii="Calibri" w:hAnsi="Calibri" w:cs="Calibri"/>
          <w:bCs/>
          <w:color w:val="000000" w:themeColor="text1"/>
        </w:rPr>
        <w:t>11.2. P</w:t>
      </w:r>
      <w:r w:rsidR="00FB03DD" w:rsidRPr="00E67C79">
        <w:rPr>
          <w:rFonts w:ascii="Calibri" w:hAnsi="Calibri" w:cs="Calibri"/>
          <w:bCs/>
          <w:color w:val="000000" w:themeColor="text1"/>
        </w:rPr>
        <w:t>isemne zgłoszenie z odpowiednim wyprzedzeniem do odbioru:</w:t>
      </w:r>
    </w:p>
    <w:p w14:paraId="06B01DF6" w14:textId="35EF6072" w:rsidR="00FB03DD" w:rsidRPr="00E67C79" w:rsidRDefault="00817D8D" w:rsidP="00FB03DD">
      <w:pPr>
        <w:spacing w:line="240" w:lineRule="auto"/>
        <w:jc w:val="both"/>
        <w:rPr>
          <w:rFonts w:ascii="Calibri" w:hAnsi="Calibri" w:cs="Calibri"/>
          <w:bCs/>
          <w:color w:val="000000" w:themeColor="text1"/>
        </w:rPr>
      </w:pPr>
      <w:r>
        <w:rPr>
          <w:rFonts w:ascii="Calibri" w:hAnsi="Calibri" w:cs="Calibri"/>
          <w:bCs/>
          <w:color w:val="000000" w:themeColor="text1"/>
        </w:rPr>
        <w:t>a) r</w:t>
      </w:r>
      <w:r w:rsidR="00FB03DD" w:rsidRPr="00E67C79">
        <w:rPr>
          <w:rFonts w:ascii="Calibri" w:hAnsi="Calibri" w:cs="Calibri"/>
          <w:bCs/>
          <w:color w:val="000000" w:themeColor="text1"/>
        </w:rPr>
        <w:t>obót zanikających lub ulegających zakryciu.</w:t>
      </w:r>
    </w:p>
    <w:p w14:paraId="1EFA0193" w14:textId="7DCE062A" w:rsidR="00FB03DD" w:rsidRPr="00E67C79" w:rsidRDefault="00FB03DD" w:rsidP="00FB03DD">
      <w:pPr>
        <w:spacing w:line="240" w:lineRule="auto"/>
        <w:jc w:val="both"/>
        <w:rPr>
          <w:rFonts w:ascii="Calibri" w:hAnsi="Calibri" w:cs="Calibri"/>
          <w:bCs/>
          <w:color w:val="000000" w:themeColor="text1"/>
        </w:rPr>
      </w:pPr>
      <w:r w:rsidRPr="00E67C79">
        <w:rPr>
          <w:rFonts w:ascii="Calibri" w:hAnsi="Calibri" w:cs="Calibri"/>
          <w:bCs/>
          <w:color w:val="000000" w:themeColor="text1"/>
        </w:rPr>
        <w:t>b) robót zakończonych,</w:t>
      </w:r>
    </w:p>
    <w:p w14:paraId="63CF636E" w14:textId="082E0B00" w:rsidR="00FB03DD" w:rsidRPr="00E67C79" w:rsidRDefault="00FB03DD" w:rsidP="00FB03DD">
      <w:pPr>
        <w:spacing w:line="240" w:lineRule="auto"/>
        <w:jc w:val="both"/>
        <w:rPr>
          <w:rFonts w:ascii="Calibri" w:hAnsi="Calibri" w:cs="Calibri"/>
          <w:bCs/>
          <w:color w:val="000000" w:themeColor="text1"/>
        </w:rPr>
      </w:pPr>
      <w:r w:rsidRPr="00E67C79">
        <w:rPr>
          <w:rFonts w:ascii="Calibri" w:hAnsi="Calibri" w:cs="Calibri"/>
          <w:bCs/>
          <w:color w:val="000000" w:themeColor="text1"/>
        </w:rPr>
        <w:t>11.2.</w:t>
      </w:r>
      <w:r w:rsidR="00AA2F3E" w:rsidRPr="00E67C79">
        <w:rPr>
          <w:rFonts w:cstheme="minorHAnsi"/>
          <w:bCs/>
          <w:color w:val="000000" w:themeColor="text1"/>
        </w:rPr>
        <w:t xml:space="preserve"> </w:t>
      </w:r>
      <w:r w:rsidR="00AA2F3E" w:rsidRPr="00E67C79">
        <w:rPr>
          <w:rFonts w:ascii="Calibri" w:hAnsi="Calibri" w:cs="Calibri"/>
          <w:bCs/>
          <w:color w:val="000000" w:themeColor="text1"/>
        </w:rPr>
        <w:t>Stosowania się do poleceń Inspektora Nadzoru potwierdzonych wpisem do Dziennika budowy, zgodnych z przepisam</w:t>
      </w:r>
      <w:r w:rsidR="00142CEE" w:rsidRPr="00E67C79">
        <w:rPr>
          <w:rFonts w:ascii="Calibri" w:hAnsi="Calibri" w:cs="Calibri"/>
          <w:bCs/>
          <w:color w:val="000000" w:themeColor="text1"/>
        </w:rPr>
        <w:t>i prawa i postanowieniami Umowy oraz  prowadzenie na bieżąco i przechowywania na terenie budowy dziennika budowy.</w:t>
      </w:r>
    </w:p>
    <w:p w14:paraId="2606C035" w14:textId="3B53D53F" w:rsidR="00FB03DD" w:rsidRPr="00D05C19" w:rsidRDefault="00817D8D" w:rsidP="00FB03DD">
      <w:pPr>
        <w:spacing w:line="240" w:lineRule="auto"/>
        <w:jc w:val="both"/>
        <w:rPr>
          <w:rFonts w:ascii="Calibri" w:hAnsi="Calibri" w:cs="Calibri"/>
          <w:bCs/>
          <w:color w:val="000000" w:themeColor="text1"/>
        </w:rPr>
      </w:pPr>
      <w:r>
        <w:rPr>
          <w:rFonts w:ascii="Calibri" w:hAnsi="Calibri" w:cs="Calibri"/>
          <w:bCs/>
          <w:color w:val="000000" w:themeColor="text1"/>
        </w:rPr>
        <w:t xml:space="preserve">11.3. </w:t>
      </w:r>
      <w:r w:rsidR="00FB03DD" w:rsidRPr="00D05C19">
        <w:rPr>
          <w:rFonts w:ascii="Calibri" w:hAnsi="Calibri" w:cs="Calibri"/>
          <w:bCs/>
          <w:color w:val="000000" w:themeColor="text1"/>
        </w:rPr>
        <w:t>Niezwłoczne informowanie na piśmie Zamawiającego o konieczności wykonania robót dodatkowych lub zamiennych  oraz o wszelkich okolicznościach ujawnionych w toku robót, które mogą mieć wpływ na zakres robót lub termin ich wykonania</w:t>
      </w:r>
      <w:r w:rsidR="00AA2F3E" w:rsidRPr="00D05C19">
        <w:rPr>
          <w:rFonts w:ascii="Calibri" w:hAnsi="Calibri" w:cs="Calibri"/>
          <w:bCs/>
          <w:color w:val="000000" w:themeColor="text1"/>
        </w:rPr>
        <w:t>.</w:t>
      </w:r>
    </w:p>
    <w:p w14:paraId="71954711" w14:textId="12A9F00F" w:rsidR="00AA2F3E" w:rsidRPr="00817D8D" w:rsidRDefault="00AA2F3E" w:rsidP="00FB03DD">
      <w:pPr>
        <w:spacing w:line="240" w:lineRule="auto"/>
        <w:jc w:val="both"/>
        <w:rPr>
          <w:rFonts w:ascii="Calibri" w:hAnsi="Calibri" w:cs="Calibri"/>
          <w:bCs/>
          <w:color w:val="000000" w:themeColor="text1"/>
        </w:rPr>
      </w:pPr>
      <w:r w:rsidRPr="00817D8D">
        <w:rPr>
          <w:rFonts w:ascii="Calibri" w:hAnsi="Calibri" w:cs="Calibri"/>
          <w:bCs/>
          <w:color w:val="000000" w:themeColor="text1"/>
        </w:rPr>
        <w:t xml:space="preserve">11.4. </w:t>
      </w:r>
      <w:r w:rsidR="00142CEE" w:rsidRPr="00817D8D">
        <w:rPr>
          <w:rFonts w:ascii="Calibri" w:hAnsi="Calibri" w:cs="Calibri"/>
          <w:bCs/>
          <w:color w:val="000000" w:themeColor="text1"/>
        </w:rPr>
        <w:t>Zabezpieczenie instalacji, urządzeń i obiektów na terenie robót i w jej bezpośrednim otoczeniu, przed ich zniszczeniem lub uszkodzeniem  a trakcie trwania robót</w:t>
      </w:r>
    </w:p>
    <w:p w14:paraId="15CAB466" w14:textId="26618B90" w:rsidR="00AA2F3E" w:rsidRPr="00817D8D" w:rsidRDefault="00AA2F3E" w:rsidP="00FB03DD">
      <w:pPr>
        <w:spacing w:line="240" w:lineRule="auto"/>
        <w:jc w:val="both"/>
        <w:rPr>
          <w:rFonts w:ascii="Calibri" w:hAnsi="Calibri" w:cs="Calibri"/>
          <w:bCs/>
          <w:color w:val="000000" w:themeColor="text1"/>
        </w:rPr>
      </w:pPr>
      <w:r w:rsidRPr="00817D8D">
        <w:rPr>
          <w:rFonts w:ascii="Calibri" w:hAnsi="Calibri" w:cs="Calibri"/>
          <w:bCs/>
          <w:color w:val="000000" w:themeColor="text1"/>
        </w:rPr>
        <w:t xml:space="preserve">11.5. </w:t>
      </w:r>
      <w:r w:rsidR="00817D8D" w:rsidRPr="00817D8D">
        <w:rPr>
          <w:rFonts w:ascii="Calibri" w:hAnsi="Calibri" w:cs="Calibri"/>
          <w:bCs/>
          <w:color w:val="000000" w:themeColor="text1"/>
        </w:rPr>
        <w:t>P</w:t>
      </w:r>
      <w:r w:rsidR="00142CEE" w:rsidRPr="00817D8D">
        <w:rPr>
          <w:rFonts w:ascii="Calibri" w:hAnsi="Calibri" w:cs="Calibri"/>
          <w:bCs/>
          <w:color w:val="000000" w:themeColor="text1"/>
        </w:rPr>
        <w:t>rowadzenie robót w taki sposób, by nie wystąpiły żadne uszkodzenia istniejących obiektów , a w przypadku wystąpienia uszkodzeń tych elementów, Wykonawca zobowiązany będzie do ich naprawy lub odtworzenia na swój koszt i ryzyko.</w:t>
      </w:r>
    </w:p>
    <w:p w14:paraId="7CA9EE06" w14:textId="5F272017" w:rsidR="00142CEE" w:rsidRPr="00817D8D" w:rsidRDefault="00817D8D" w:rsidP="00FB03DD">
      <w:pPr>
        <w:spacing w:line="240" w:lineRule="auto"/>
        <w:jc w:val="both"/>
        <w:rPr>
          <w:rFonts w:ascii="Calibri" w:hAnsi="Calibri" w:cs="Calibri"/>
          <w:bCs/>
          <w:color w:val="000000" w:themeColor="text1"/>
        </w:rPr>
      </w:pPr>
      <w:r w:rsidRPr="00817D8D">
        <w:rPr>
          <w:rFonts w:ascii="Calibri" w:hAnsi="Calibri" w:cs="Calibri"/>
          <w:bCs/>
          <w:color w:val="000000" w:themeColor="text1"/>
        </w:rPr>
        <w:lastRenderedPageBreak/>
        <w:t>11.6. U</w:t>
      </w:r>
      <w:r w:rsidR="00142CEE" w:rsidRPr="00817D8D">
        <w:rPr>
          <w:rFonts w:ascii="Calibri" w:hAnsi="Calibri" w:cs="Calibri"/>
          <w:bCs/>
          <w:color w:val="000000" w:themeColor="text1"/>
        </w:rPr>
        <w:t>tylizacja odpadów, materiałów budowlanych pochodzących z wykonania robót, łącznie z ponoszeniem kosztów utylizacji. Odpady powstałe w wyniku realizacji inwestycji Wykonawca powinien zutylizować zgodnie z obowiązującymi przepisami na swój koszt.</w:t>
      </w:r>
    </w:p>
    <w:p w14:paraId="659FC095" w14:textId="3DCD8F47" w:rsidR="007739DE" w:rsidRPr="00817D8D" w:rsidRDefault="007739DE" w:rsidP="00FB03DD">
      <w:pPr>
        <w:spacing w:line="240" w:lineRule="auto"/>
        <w:jc w:val="both"/>
        <w:rPr>
          <w:rFonts w:ascii="Calibri" w:hAnsi="Calibri" w:cs="Calibri"/>
          <w:bCs/>
          <w:color w:val="000000" w:themeColor="text1"/>
        </w:rPr>
      </w:pPr>
      <w:r w:rsidRPr="00817D8D">
        <w:rPr>
          <w:rFonts w:ascii="Calibri" w:hAnsi="Calibri" w:cs="Calibri"/>
          <w:bCs/>
          <w:color w:val="000000" w:themeColor="text1"/>
        </w:rPr>
        <w:t>11.7. Ponoszenia pełnej odpowiedzialności za szkody oraz następstwa nieszczęśliwych wypadków pracowników i osób trzecich, powstałe w związku z prowadzonymi robotami.</w:t>
      </w:r>
    </w:p>
    <w:p w14:paraId="11FE592F" w14:textId="00B29FC0" w:rsidR="007739DE" w:rsidRPr="00915133" w:rsidRDefault="007739DE" w:rsidP="007739DE">
      <w:pPr>
        <w:spacing w:line="240" w:lineRule="auto"/>
        <w:jc w:val="both"/>
        <w:rPr>
          <w:rFonts w:ascii="Calibri" w:hAnsi="Calibri" w:cs="Calibri"/>
          <w:bCs/>
          <w:color w:val="000000" w:themeColor="text1"/>
        </w:rPr>
      </w:pPr>
      <w:r w:rsidRPr="00915133">
        <w:rPr>
          <w:rFonts w:ascii="Calibri" w:hAnsi="Calibri" w:cs="Calibri"/>
          <w:bCs/>
          <w:color w:val="000000" w:themeColor="text1"/>
        </w:rPr>
        <w:t>11.8. Uczestniczenie w spotkaniach organizowanych przez Zamawiającego oraz na żądanie Zamawiającego w innych czynnościach w trakcie realizacji przedmiotu umowy oraz w okresie gwarancji i rękojmi.</w:t>
      </w:r>
    </w:p>
    <w:p w14:paraId="5FA74239" w14:textId="4913911A" w:rsidR="007739DE" w:rsidRPr="00915133" w:rsidRDefault="007739DE" w:rsidP="007739DE">
      <w:pPr>
        <w:spacing w:line="240" w:lineRule="auto"/>
        <w:jc w:val="both"/>
        <w:rPr>
          <w:rFonts w:ascii="Calibri" w:hAnsi="Calibri" w:cs="Calibri"/>
          <w:bCs/>
          <w:color w:val="000000" w:themeColor="text1"/>
        </w:rPr>
      </w:pPr>
      <w:r w:rsidRPr="00915133">
        <w:rPr>
          <w:rFonts w:ascii="Calibri" w:hAnsi="Calibri" w:cs="Calibri"/>
          <w:bCs/>
          <w:color w:val="000000" w:themeColor="text1"/>
        </w:rPr>
        <w:t xml:space="preserve">11.9. Usuwanie wad stwierdzonych w czasie realizacji robót budowlanych oraz ujawnionych w okresie gwarancji i rękojmi. </w:t>
      </w:r>
    </w:p>
    <w:p w14:paraId="0EB27D85" w14:textId="4F781783" w:rsidR="007739DE" w:rsidRPr="00915133" w:rsidRDefault="007739DE" w:rsidP="007739DE">
      <w:pPr>
        <w:spacing w:line="240" w:lineRule="auto"/>
        <w:jc w:val="both"/>
        <w:rPr>
          <w:rFonts w:ascii="Calibri" w:hAnsi="Calibri" w:cs="Calibri"/>
          <w:bCs/>
          <w:color w:val="000000" w:themeColor="text1"/>
        </w:rPr>
      </w:pPr>
      <w:r w:rsidRPr="00915133">
        <w:rPr>
          <w:rFonts w:ascii="Calibri" w:hAnsi="Calibri" w:cs="Calibri"/>
          <w:bCs/>
          <w:color w:val="000000" w:themeColor="text1"/>
        </w:rPr>
        <w:t>11.10. Po zakończeniu i przekazaniu robót – uporządkowanie terenu budowy, zaplecza będącego własnością Wykonawcy, jak również terenów sąsiadujących, zajętych lub użytkowanych przez Wykonawcę, w tym doprowadzenie elementów nieobjętych zakresem umowy do stanu sprzed rozpoczęcia robót na własny koszt, najpóźniej w terminie 7 dni od daty protokolarnego odbioru końcowego robót lub odstąpienia od umowy; w przypadku nie wywiązania się z powyższego obowiązku, Zamawiający wykona te czynności, a kosztami poniesionymi z tego tytułu obciąży Wykonawcę.</w:t>
      </w:r>
    </w:p>
    <w:p w14:paraId="4D2ACE7C" w14:textId="250D935F" w:rsidR="007739DE" w:rsidRPr="00915133" w:rsidRDefault="007739DE" w:rsidP="007739DE">
      <w:pPr>
        <w:spacing w:line="240" w:lineRule="auto"/>
        <w:jc w:val="both"/>
        <w:rPr>
          <w:rFonts w:ascii="Calibri" w:hAnsi="Calibri" w:cs="Calibri"/>
          <w:bCs/>
          <w:color w:val="000000" w:themeColor="text1"/>
        </w:rPr>
      </w:pPr>
      <w:r w:rsidRPr="00915133">
        <w:rPr>
          <w:rFonts w:ascii="Calibri" w:hAnsi="Calibri" w:cs="Calibri"/>
          <w:bCs/>
          <w:color w:val="000000" w:themeColor="text1"/>
        </w:rPr>
        <w:t>11.11. Zapłaty wynagrodzenia należnego Podwykonawcom, jeżeli Wykonawca dopuszcza udział Podwykonawców do udziału w realizacji umowy.</w:t>
      </w:r>
    </w:p>
    <w:p w14:paraId="14DB6633" w14:textId="59CAD570" w:rsidR="007739DE" w:rsidRPr="00654411" w:rsidRDefault="007739DE" w:rsidP="007739DE">
      <w:pPr>
        <w:spacing w:line="240" w:lineRule="auto"/>
        <w:jc w:val="both"/>
        <w:rPr>
          <w:rFonts w:ascii="Calibri" w:hAnsi="Calibri" w:cs="Calibri"/>
          <w:bCs/>
          <w:color w:val="000000" w:themeColor="text1"/>
        </w:rPr>
      </w:pPr>
      <w:r w:rsidRPr="00654411">
        <w:rPr>
          <w:rFonts w:ascii="Calibri" w:hAnsi="Calibri" w:cs="Calibri"/>
          <w:bCs/>
          <w:color w:val="000000" w:themeColor="text1"/>
        </w:rPr>
        <w:t>11.12. Przedkładanie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556B14C2" w14:textId="2DABFF70" w:rsidR="007739DE" w:rsidRPr="001B1ED4" w:rsidRDefault="007739DE" w:rsidP="001D7DD0">
      <w:pPr>
        <w:spacing w:line="240" w:lineRule="auto"/>
        <w:jc w:val="both"/>
        <w:rPr>
          <w:rFonts w:ascii="Calibri" w:hAnsi="Calibri" w:cs="Calibri"/>
          <w:bCs/>
          <w:color w:val="000000" w:themeColor="text1"/>
        </w:rPr>
      </w:pPr>
      <w:r w:rsidRPr="001B1ED4">
        <w:rPr>
          <w:rFonts w:ascii="Calibri" w:hAnsi="Calibri" w:cs="Calibri"/>
          <w:bCs/>
          <w:color w:val="000000" w:themeColor="text1"/>
        </w:rPr>
        <w:t xml:space="preserve">11.13. </w:t>
      </w:r>
      <w:r w:rsidR="001D7DD0" w:rsidRPr="001B1ED4">
        <w:rPr>
          <w:rFonts w:ascii="Calibri" w:hAnsi="Calibri" w:cs="Calibri"/>
          <w:bCs/>
          <w:color w:val="000000" w:themeColor="text1"/>
        </w:rPr>
        <w:t xml:space="preserve">Do koordynacji działań wszystkich uczestników procesu budowlanego tzn. sił własnych, Podwykonawców, dostawców, usługodawców itp. W sposób gwarantujący zgodny z umowa przebieg  realizacji umowy. </w:t>
      </w:r>
    </w:p>
    <w:p w14:paraId="3A73442E" w14:textId="452671EC" w:rsidR="001D7DD0" w:rsidRPr="001B1ED4" w:rsidRDefault="001D7DD0" w:rsidP="001D7DD0">
      <w:pPr>
        <w:spacing w:line="240" w:lineRule="auto"/>
        <w:jc w:val="both"/>
        <w:rPr>
          <w:rFonts w:ascii="Calibri" w:hAnsi="Calibri" w:cs="Calibri"/>
          <w:bCs/>
          <w:color w:val="000000" w:themeColor="text1"/>
        </w:rPr>
      </w:pPr>
      <w:r w:rsidRPr="001B1ED4">
        <w:rPr>
          <w:rFonts w:ascii="Calibri" w:hAnsi="Calibri" w:cs="Calibri"/>
          <w:bCs/>
          <w:color w:val="000000" w:themeColor="text1"/>
        </w:rPr>
        <w:t>11.14. Usuwanie ewentualnych wad w wykonaniu przedmiotu umowy wykrytych w toku robót budowalnych lub zgłoszone przy odbiorze w terminie nie późniejszym niż w ciągu 5 dni licząc od dnia ich</w:t>
      </w:r>
      <w:r w:rsidR="00C818D7" w:rsidRPr="001B1ED4">
        <w:rPr>
          <w:rFonts w:ascii="Calibri" w:hAnsi="Calibri" w:cs="Calibri"/>
          <w:bCs/>
          <w:color w:val="000000" w:themeColor="text1"/>
        </w:rPr>
        <w:t xml:space="preserve"> zgłoszenia przez Zamawiającego.</w:t>
      </w:r>
    </w:p>
    <w:p w14:paraId="6EED555B" w14:textId="201C4FFC" w:rsidR="00C818D7" w:rsidRPr="00F1529B" w:rsidRDefault="00C818D7" w:rsidP="001D7DD0">
      <w:pPr>
        <w:spacing w:line="240" w:lineRule="auto"/>
        <w:jc w:val="both"/>
        <w:rPr>
          <w:rFonts w:ascii="Calibri" w:hAnsi="Calibri" w:cs="Calibri"/>
          <w:bCs/>
          <w:color w:val="000000" w:themeColor="text1"/>
        </w:rPr>
      </w:pPr>
      <w:r w:rsidRPr="00F1529B">
        <w:rPr>
          <w:rFonts w:ascii="Calibri" w:hAnsi="Calibri" w:cs="Calibri"/>
          <w:bCs/>
          <w:color w:val="000000" w:themeColor="text1"/>
        </w:rPr>
        <w:t>11.15. Przedstawienie Zamawiającemu w terminie 7 dni kalendarzowych od dnia podpisania umowy harmonogramu rzeczowo-finansowego prac, określającego planowaną kolejność prac i robót, terminy rozpoczęcia i zakończenia poszczególnych elementów robót. Harmonogram podlega zatwierdzeniu przez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w:t>
      </w:r>
    </w:p>
    <w:p w14:paraId="79354C90" w14:textId="74C72A42" w:rsidR="00C818D7" w:rsidRPr="00F1529B" w:rsidRDefault="00C818D7" w:rsidP="001D7DD0">
      <w:pPr>
        <w:spacing w:line="240" w:lineRule="auto"/>
        <w:jc w:val="both"/>
        <w:rPr>
          <w:rFonts w:ascii="Calibri" w:hAnsi="Calibri" w:cs="Calibri"/>
          <w:bCs/>
          <w:color w:val="000000" w:themeColor="text1"/>
        </w:rPr>
      </w:pPr>
      <w:r w:rsidRPr="00F1529B">
        <w:rPr>
          <w:rFonts w:ascii="Calibri" w:hAnsi="Calibri" w:cs="Calibri"/>
          <w:bCs/>
          <w:color w:val="000000" w:themeColor="text1"/>
        </w:rPr>
        <w:t>11.16. Umożliwienie wstępu na teren objęty pracami pracownikom organów państwowych nadzoru budowlanego.</w:t>
      </w:r>
    </w:p>
    <w:p w14:paraId="17AD1566" w14:textId="3C31A21E" w:rsidR="00C818D7" w:rsidRPr="00F1529B" w:rsidRDefault="00C818D7" w:rsidP="001D7DD0">
      <w:pPr>
        <w:spacing w:line="240" w:lineRule="auto"/>
        <w:jc w:val="both"/>
        <w:rPr>
          <w:rFonts w:ascii="Calibri" w:hAnsi="Calibri" w:cs="Calibri"/>
          <w:bCs/>
          <w:color w:val="000000" w:themeColor="text1"/>
        </w:rPr>
      </w:pPr>
      <w:r w:rsidRPr="00F1529B">
        <w:rPr>
          <w:rFonts w:ascii="Calibri" w:hAnsi="Calibri" w:cs="Calibri"/>
          <w:bCs/>
          <w:color w:val="000000" w:themeColor="text1"/>
        </w:rPr>
        <w:t>11.17. Zabezpieczenie wykonywanych robót przed zniszczeniem.</w:t>
      </w:r>
    </w:p>
    <w:p w14:paraId="57253CED" w14:textId="6251A13A" w:rsidR="00C818D7" w:rsidRPr="00F1529B" w:rsidRDefault="00C818D7" w:rsidP="001D7DD0">
      <w:pPr>
        <w:spacing w:line="240" w:lineRule="auto"/>
        <w:jc w:val="both"/>
        <w:rPr>
          <w:rFonts w:ascii="Calibri" w:hAnsi="Calibri" w:cs="Calibri"/>
          <w:bCs/>
          <w:color w:val="000000" w:themeColor="text1"/>
        </w:rPr>
      </w:pPr>
      <w:r w:rsidRPr="00F1529B">
        <w:rPr>
          <w:rFonts w:ascii="Calibri" w:hAnsi="Calibri" w:cs="Calibri"/>
          <w:bCs/>
          <w:color w:val="000000" w:themeColor="text1"/>
        </w:rPr>
        <w:t>11.18. Uczestniczenie w</w:t>
      </w:r>
      <w:r w:rsidR="00F1529B">
        <w:rPr>
          <w:rFonts w:ascii="Calibri" w:hAnsi="Calibri" w:cs="Calibri"/>
          <w:bCs/>
          <w:color w:val="000000" w:themeColor="text1"/>
        </w:rPr>
        <w:t xml:space="preserve"> odbiorze </w:t>
      </w:r>
      <w:r w:rsidRPr="00F1529B">
        <w:rPr>
          <w:rFonts w:ascii="Calibri" w:hAnsi="Calibri" w:cs="Calibri"/>
          <w:bCs/>
          <w:color w:val="000000" w:themeColor="text1"/>
        </w:rPr>
        <w:t xml:space="preserve"> </w:t>
      </w:r>
      <w:r w:rsidR="00F1529B" w:rsidRPr="00F1529B">
        <w:rPr>
          <w:rFonts w:ascii="Calibri" w:hAnsi="Calibri" w:cs="Calibri"/>
          <w:bCs/>
          <w:color w:val="000000" w:themeColor="text1"/>
        </w:rPr>
        <w:t xml:space="preserve">robót zanikających lub ulegających zakryciu </w:t>
      </w:r>
      <w:r w:rsidR="00F1529B">
        <w:rPr>
          <w:rFonts w:ascii="Calibri" w:hAnsi="Calibri" w:cs="Calibri"/>
          <w:bCs/>
          <w:color w:val="000000" w:themeColor="text1"/>
        </w:rPr>
        <w:t xml:space="preserve">oraz w </w:t>
      </w:r>
      <w:r w:rsidRPr="00F1529B">
        <w:rPr>
          <w:rFonts w:ascii="Calibri" w:hAnsi="Calibri" w:cs="Calibri"/>
          <w:bCs/>
          <w:color w:val="000000" w:themeColor="text1"/>
        </w:rPr>
        <w:t>odbiorze końcowym.</w:t>
      </w:r>
    </w:p>
    <w:p w14:paraId="7FCC3526" w14:textId="21CF4820" w:rsidR="00267B52" w:rsidRPr="00BB0C3C" w:rsidRDefault="00C818D7" w:rsidP="002D07B1">
      <w:pPr>
        <w:spacing w:line="240" w:lineRule="auto"/>
        <w:jc w:val="both"/>
        <w:rPr>
          <w:rFonts w:ascii="Calibri" w:hAnsi="Calibri" w:cs="Calibri"/>
          <w:bCs/>
          <w:color w:val="000000" w:themeColor="text1"/>
        </w:rPr>
      </w:pPr>
      <w:r w:rsidRPr="00BB0C3C">
        <w:rPr>
          <w:rFonts w:ascii="Calibri" w:hAnsi="Calibri" w:cs="Calibri"/>
          <w:bCs/>
          <w:color w:val="000000" w:themeColor="text1"/>
        </w:rPr>
        <w:lastRenderedPageBreak/>
        <w:t xml:space="preserve">12. </w:t>
      </w:r>
      <w:r w:rsidR="000021AF" w:rsidRPr="00BB0C3C">
        <w:rPr>
          <w:rFonts w:cstheme="minorHAnsi"/>
          <w:bCs/>
          <w:color w:val="000000" w:themeColor="text1"/>
        </w:rPr>
        <w:t xml:space="preserve"> </w:t>
      </w:r>
      <w:r w:rsidR="00267B52" w:rsidRPr="00BB0C3C">
        <w:rPr>
          <w:rFonts w:cstheme="minorHAnsi"/>
          <w:bCs/>
          <w:color w:val="000000" w:themeColor="text1"/>
        </w:rPr>
        <w:t xml:space="preserve"> </w:t>
      </w:r>
      <w:r w:rsidR="000021AF" w:rsidRPr="00BB0C3C">
        <w:rPr>
          <w:rFonts w:cstheme="minorHAnsi"/>
          <w:bCs/>
          <w:color w:val="000000" w:themeColor="text1"/>
        </w:rPr>
        <w:t>W przypadku jeśli szkody lub wady przedmiotu umowy ujawnią się w okresie gwarancji lub rękojmi po odbiorze robót Wykonawca zobowiązany jest do ich naprawy na własny koszt. W przypadku nie naprawienia ich przez Wykonawcę w wyznaczonym terminie wyraża on zgodę:</w:t>
      </w:r>
    </w:p>
    <w:p w14:paraId="581FFDCC" w14:textId="39665D5A" w:rsidR="000021AF" w:rsidRPr="00BB0C3C" w:rsidRDefault="00C818D7" w:rsidP="000021AF">
      <w:pPr>
        <w:spacing w:line="240" w:lineRule="auto"/>
        <w:jc w:val="both"/>
        <w:rPr>
          <w:rFonts w:cstheme="minorHAnsi"/>
          <w:bCs/>
          <w:color w:val="000000" w:themeColor="text1"/>
        </w:rPr>
      </w:pPr>
      <w:r w:rsidRPr="00BB0C3C">
        <w:rPr>
          <w:rFonts w:cstheme="minorHAnsi"/>
          <w:bCs/>
          <w:color w:val="000000" w:themeColor="text1"/>
        </w:rPr>
        <w:t>12</w:t>
      </w:r>
      <w:r w:rsidR="000021AF" w:rsidRPr="00BB0C3C">
        <w:rPr>
          <w:rFonts w:cstheme="minorHAnsi"/>
          <w:bCs/>
          <w:color w:val="000000" w:themeColor="text1"/>
        </w:rPr>
        <w:t>.1. Aby Zamawiający zlecił naprawę tych szkód innemu podmiotowi, a Wykonawcę obciążył kosztami,</w:t>
      </w:r>
    </w:p>
    <w:p w14:paraId="5E5852D9" w14:textId="78206EB1" w:rsidR="000021AF" w:rsidRPr="00BB0C3C" w:rsidRDefault="00C818D7" w:rsidP="000021AF">
      <w:pPr>
        <w:spacing w:line="240" w:lineRule="auto"/>
        <w:jc w:val="both"/>
        <w:rPr>
          <w:rFonts w:cstheme="minorHAnsi"/>
          <w:bCs/>
          <w:color w:val="000000" w:themeColor="text1"/>
        </w:rPr>
      </w:pPr>
      <w:r w:rsidRPr="00BB0C3C">
        <w:rPr>
          <w:rFonts w:cstheme="minorHAnsi"/>
          <w:bCs/>
          <w:color w:val="000000" w:themeColor="text1"/>
        </w:rPr>
        <w:t>12</w:t>
      </w:r>
      <w:r w:rsidR="000021AF" w:rsidRPr="00BB0C3C">
        <w:rPr>
          <w:rFonts w:cstheme="minorHAnsi"/>
          <w:bCs/>
          <w:color w:val="000000" w:themeColor="text1"/>
        </w:rPr>
        <w:t xml:space="preserve">.2. Na skorzystanie z zabezpieczenia w pokryciu roszczeń z tytułu rękojmi za wady (jeżeli było ono wymagane). </w:t>
      </w:r>
    </w:p>
    <w:p w14:paraId="7D6F4391" w14:textId="10238950" w:rsidR="000021AF" w:rsidRPr="00BB0C3C" w:rsidRDefault="00C818D7" w:rsidP="000021AF">
      <w:pPr>
        <w:spacing w:line="240" w:lineRule="auto"/>
        <w:jc w:val="both"/>
        <w:rPr>
          <w:rFonts w:cstheme="minorHAnsi"/>
          <w:bCs/>
          <w:color w:val="000000" w:themeColor="text1"/>
        </w:rPr>
      </w:pPr>
      <w:r w:rsidRPr="00BB0C3C">
        <w:rPr>
          <w:rFonts w:cstheme="minorHAnsi"/>
          <w:bCs/>
          <w:color w:val="000000" w:themeColor="text1"/>
        </w:rPr>
        <w:t>13</w:t>
      </w:r>
      <w:r w:rsidR="000021AF" w:rsidRPr="00BB0C3C">
        <w:rPr>
          <w:rFonts w:cstheme="minorHAnsi"/>
          <w:bCs/>
          <w:color w:val="000000" w:themeColor="text1"/>
        </w:rPr>
        <w:t>. Wykonawca zobowiązuje się do  zabezpieczenia budowy przed kradzieżą i innymi negatywnymi zdarzeniami i ponoszenia skutków finansowych z tego tytułu.</w:t>
      </w:r>
    </w:p>
    <w:p w14:paraId="308011BB" w14:textId="77777777" w:rsidR="008E6A94" w:rsidRPr="00BB0C3C" w:rsidRDefault="000021AF" w:rsidP="000021AF">
      <w:pPr>
        <w:spacing w:line="240" w:lineRule="auto"/>
        <w:jc w:val="both"/>
        <w:rPr>
          <w:rFonts w:cstheme="minorHAnsi"/>
          <w:bCs/>
          <w:color w:val="000000" w:themeColor="text1"/>
        </w:rPr>
      </w:pPr>
      <w:r w:rsidRPr="00BB0C3C">
        <w:rPr>
          <w:rFonts w:cstheme="minorHAnsi"/>
          <w:bCs/>
          <w:color w:val="000000" w:themeColor="text1"/>
        </w:rPr>
        <w:t xml:space="preserve">12. </w:t>
      </w:r>
      <w:r w:rsidR="008E6A94" w:rsidRPr="00BB0C3C">
        <w:rPr>
          <w:rFonts w:cstheme="minorHAnsi"/>
          <w:bCs/>
          <w:color w:val="000000" w:themeColor="text1"/>
        </w:rPr>
        <w:t>Wykonawca zobowiązuje się do protokolarnego przejęcia od Zamawiającego terenu budowy w terminie do 14 dni</w:t>
      </w:r>
      <w:r w:rsidR="004B7BA4" w:rsidRPr="00BB0C3C">
        <w:rPr>
          <w:rFonts w:cstheme="minorHAnsi"/>
          <w:bCs/>
          <w:color w:val="000000" w:themeColor="text1"/>
        </w:rPr>
        <w:t xml:space="preserve"> kalendarzowych</w:t>
      </w:r>
      <w:r w:rsidR="008E6A94" w:rsidRPr="00BB0C3C">
        <w:rPr>
          <w:rFonts w:cstheme="minorHAnsi"/>
          <w:bCs/>
          <w:color w:val="000000" w:themeColor="text1"/>
        </w:rPr>
        <w:t>, licząc od dnia zawarcia umowy;</w:t>
      </w:r>
    </w:p>
    <w:p w14:paraId="3C34F6BF" w14:textId="77777777" w:rsidR="00BB6AE0" w:rsidRPr="00BB0C3C" w:rsidRDefault="002523BC" w:rsidP="003F2951">
      <w:pPr>
        <w:jc w:val="both"/>
        <w:rPr>
          <w:rFonts w:cstheme="minorHAnsi"/>
          <w:b/>
          <w:color w:val="000000" w:themeColor="text1"/>
        </w:rPr>
      </w:pPr>
      <w:r w:rsidRPr="00877C95">
        <w:rPr>
          <w:rFonts w:ascii="Arial" w:hAnsi="Arial" w:cs="Arial"/>
          <w:color w:val="FF0000"/>
        </w:rPr>
        <w:tab/>
      </w:r>
      <w:r w:rsidRPr="00BB0C3C">
        <w:rPr>
          <w:rFonts w:ascii="Arial" w:hAnsi="Arial" w:cs="Arial"/>
          <w:color w:val="000000" w:themeColor="text1"/>
        </w:rPr>
        <w:tab/>
      </w:r>
      <w:r w:rsidRPr="00BB0C3C">
        <w:rPr>
          <w:rFonts w:ascii="Arial" w:hAnsi="Arial" w:cs="Arial"/>
          <w:color w:val="000000" w:themeColor="text1"/>
        </w:rPr>
        <w:tab/>
      </w:r>
      <w:r w:rsidRPr="00BB0C3C">
        <w:rPr>
          <w:rFonts w:ascii="Arial" w:hAnsi="Arial" w:cs="Arial"/>
          <w:color w:val="000000" w:themeColor="text1"/>
        </w:rPr>
        <w:tab/>
      </w:r>
      <w:r w:rsidRPr="00BB0C3C">
        <w:rPr>
          <w:rFonts w:ascii="Arial" w:hAnsi="Arial" w:cs="Arial"/>
          <w:color w:val="000000" w:themeColor="text1"/>
        </w:rPr>
        <w:tab/>
      </w:r>
      <w:r w:rsidRPr="00BB0C3C">
        <w:rPr>
          <w:rFonts w:ascii="Arial" w:hAnsi="Arial" w:cs="Arial"/>
          <w:color w:val="000000" w:themeColor="text1"/>
        </w:rPr>
        <w:tab/>
      </w:r>
      <w:r w:rsidR="00F36350" w:rsidRPr="00BB0C3C">
        <w:rPr>
          <w:rFonts w:cstheme="minorHAnsi"/>
          <w:b/>
          <w:color w:val="000000" w:themeColor="text1"/>
        </w:rPr>
        <w:t>§ 2</w:t>
      </w:r>
    </w:p>
    <w:p w14:paraId="56EABF9F" w14:textId="77777777" w:rsidR="00490597" w:rsidRPr="00BB0C3C" w:rsidRDefault="00EA09A7" w:rsidP="003F2951">
      <w:pPr>
        <w:jc w:val="both"/>
        <w:rPr>
          <w:rFonts w:cstheme="minorHAnsi"/>
          <w:b/>
          <w:color w:val="000000" w:themeColor="text1"/>
        </w:rPr>
      </w:pPr>
      <w:r w:rsidRPr="00BB0C3C">
        <w:rPr>
          <w:rFonts w:cstheme="minorHAnsi"/>
          <w:b/>
          <w:color w:val="000000" w:themeColor="text1"/>
        </w:rPr>
        <w:tab/>
      </w:r>
      <w:r w:rsidRPr="00BB0C3C">
        <w:rPr>
          <w:rFonts w:cstheme="minorHAnsi"/>
          <w:b/>
          <w:color w:val="000000" w:themeColor="text1"/>
        </w:rPr>
        <w:tab/>
      </w:r>
      <w:r w:rsidRPr="00BB0C3C">
        <w:rPr>
          <w:rFonts w:cstheme="minorHAnsi"/>
          <w:b/>
          <w:color w:val="000000" w:themeColor="text1"/>
        </w:rPr>
        <w:tab/>
      </w:r>
      <w:r w:rsidRPr="00BB0C3C">
        <w:rPr>
          <w:rFonts w:cstheme="minorHAnsi"/>
          <w:b/>
          <w:color w:val="000000" w:themeColor="text1"/>
        </w:rPr>
        <w:tab/>
        <w:t xml:space="preserve">   Obowiązki Zamawiającego </w:t>
      </w:r>
    </w:p>
    <w:p w14:paraId="06C6267C" w14:textId="77777777" w:rsidR="00F36350" w:rsidRPr="00BB0C3C" w:rsidRDefault="00F36350" w:rsidP="003F2951">
      <w:pPr>
        <w:jc w:val="both"/>
        <w:rPr>
          <w:rFonts w:cstheme="minorHAnsi"/>
          <w:color w:val="000000" w:themeColor="text1"/>
        </w:rPr>
      </w:pPr>
      <w:r w:rsidRPr="00BB0C3C">
        <w:rPr>
          <w:rFonts w:cstheme="minorHAnsi"/>
          <w:color w:val="000000" w:themeColor="text1"/>
        </w:rPr>
        <w:t>1. Zamawiający zobowiązany jest do:</w:t>
      </w:r>
    </w:p>
    <w:p w14:paraId="7ABF0FDA" w14:textId="77777777" w:rsidR="00F36350" w:rsidRPr="00BB0C3C" w:rsidRDefault="00F36350" w:rsidP="003F2951">
      <w:pPr>
        <w:jc w:val="both"/>
        <w:rPr>
          <w:rFonts w:cstheme="minorHAnsi"/>
          <w:color w:val="000000" w:themeColor="text1"/>
        </w:rPr>
      </w:pPr>
      <w:r w:rsidRPr="00BB0C3C">
        <w:rPr>
          <w:rFonts w:cstheme="minorHAnsi"/>
          <w:color w:val="000000" w:themeColor="text1"/>
        </w:rPr>
        <w:t>1.1. Protokolarnego przekazania placu budowy w terminie do 14 dni</w:t>
      </w:r>
      <w:r w:rsidR="004B7BA4" w:rsidRPr="00BB0C3C">
        <w:rPr>
          <w:rFonts w:cstheme="minorHAnsi"/>
          <w:color w:val="000000" w:themeColor="text1"/>
        </w:rPr>
        <w:t xml:space="preserve"> kalendarzowych</w:t>
      </w:r>
      <w:r w:rsidRPr="00BB0C3C">
        <w:rPr>
          <w:rFonts w:cstheme="minorHAnsi"/>
          <w:color w:val="000000" w:themeColor="text1"/>
        </w:rPr>
        <w:t>, licząc od zawarcia umowy</w:t>
      </w:r>
      <w:r w:rsidR="004B7BA4" w:rsidRPr="00BB0C3C">
        <w:rPr>
          <w:rFonts w:cstheme="minorHAnsi"/>
          <w:color w:val="000000" w:themeColor="text1"/>
        </w:rPr>
        <w:t>,</w:t>
      </w:r>
    </w:p>
    <w:p w14:paraId="0ED00FDD" w14:textId="77777777" w:rsidR="004B7BA4" w:rsidRPr="00BB0C3C" w:rsidRDefault="004B7BA4" w:rsidP="003F2951">
      <w:pPr>
        <w:jc w:val="both"/>
        <w:rPr>
          <w:rFonts w:cstheme="minorHAnsi"/>
          <w:color w:val="000000" w:themeColor="text1"/>
        </w:rPr>
      </w:pPr>
      <w:r w:rsidRPr="00BB0C3C">
        <w:rPr>
          <w:rFonts w:cstheme="minorHAnsi"/>
          <w:color w:val="000000" w:themeColor="text1"/>
        </w:rPr>
        <w:t>1.2. Zapewnienia nadzoru inwestorskiego nad realizacja umowy,</w:t>
      </w:r>
    </w:p>
    <w:p w14:paraId="5EFD59E4" w14:textId="77777777" w:rsidR="004B7BA4" w:rsidRPr="00BB0C3C" w:rsidRDefault="004B7BA4" w:rsidP="003F2951">
      <w:pPr>
        <w:jc w:val="both"/>
        <w:rPr>
          <w:rFonts w:cstheme="minorHAnsi"/>
          <w:color w:val="000000" w:themeColor="text1"/>
        </w:rPr>
      </w:pPr>
      <w:r w:rsidRPr="00BB0C3C">
        <w:rPr>
          <w:rFonts w:cstheme="minorHAnsi"/>
          <w:color w:val="000000" w:themeColor="text1"/>
        </w:rPr>
        <w:t xml:space="preserve">1.3. Odbioru końcowego prac; </w:t>
      </w:r>
    </w:p>
    <w:p w14:paraId="386E5A0B" w14:textId="77777777" w:rsidR="004B7BA4" w:rsidRPr="00BB0C3C" w:rsidRDefault="004B7BA4" w:rsidP="003F2951">
      <w:pPr>
        <w:jc w:val="both"/>
        <w:rPr>
          <w:rFonts w:cstheme="minorHAnsi"/>
          <w:color w:val="000000" w:themeColor="text1"/>
        </w:rPr>
      </w:pPr>
      <w:r w:rsidRPr="00BB0C3C">
        <w:rPr>
          <w:rFonts w:cstheme="minorHAnsi"/>
          <w:color w:val="000000" w:themeColor="text1"/>
        </w:rPr>
        <w:t xml:space="preserve">1.4. Zapłaty wynagrodzenia na podstawie faktury końcowej. </w:t>
      </w:r>
    </w:p>
    <w:p w14:paraId="7C812625" w14:textId="77777777" w:rsidR="0038589C" w:rsidRPr="00BB0C3C" w:rsidRDefault="0008245F" w:rsidP="00A36309">
      <w:pPr>
        <w:jc w:val="both"/>
        <w:rPr>
          <w:rFonts w:cstheme="minorHAnsi"/>
          <w:color w:val="000000" w:themeColor="text1"/>
        </w:rPr>
      </w:pPr>
      <w:r w:rsidRPr="00BB0C3C">
        <w:rPr>
          <w:rFonts w:cstheme="minorHAnsi"/>
          <w:color w:val="000000" w:themeColor="text1"/>
        </w:rPr>
        <w:t>2</w:t>
      </w:r>
      <w:r w:rsidR="0038589C" w:rsidRPr="00BB0C3C">
        <w:rPr>
          <w:rFonts w:cstheme="minorHAnsi"/>
          <w:color w:val="000000" w:themeColor="text1"/>
        </w:rPr>
        <w:t xml:space="preserve">. </w:t>
      </w:r>
      <w:r w:rsidR="00944E9C" w:rsidRPr="00BB0C3C">
        <w:rPr>
          <w:rFonts w:cstheme="minorHAnsi"/>
          <w:color w:val="000000" w:themeColor="text1"/>
        </w:rPr>
        <w:t xml:space="preserve">W określonych w ustawie Prawo zamówień publicznych przypadkach Zamawiający sporządza raport z realizacji zamówienia w którym dokonuje oceny zamówienia. </w:t>
      </w:r>
    </w:p>
    <w:p w14:paraId="01A14498" w14:textId="77777777" w:rsidR="00AB46D7" w:rsidRPr="00BB0C3C" w:rsidRDefault="0008245F" w:rsidP="00153373">
      <w:pPr>
        <w:jc w:val="both"/>
        <w:rPr>
          <w:rFonts w:cstheme="minorHAnsi"/>
          <w:color w:val="000000" w:themeColor="text1"/>
        </w:rPr>
      </w:pPr>
      <w:r w:rsidRPr="00BB0C3C">
        <w:rPr>
          <w:rFonts w:cstheme="minorHAnsi"/>
          <w:color w:val="000000" w:themeColor="text1"/>
        </w:rPr>
        <w:t xml:space="preserve">3. </w:t>
      </w:r>
      <w:r w:rsidR="00944E9C" w:rsidRPr="00BB0C3C">
        <w:rPr>
          <w:rFonts w:cstheme="minorHAnsi"/>
          <w:color w:val="000000" w:themeColor="text1"/>
        </w:rPr>
        <w:t xml:space="preserve"> Zamawiający, w terminie 30 od dnia wykonania umowy, zamieszcza w Biuletynie Zamówień Publicznych ogłoszenie o wykonaniu umowy.</w:t>
      </w:r>
      <w:r w:rsidR="00E657FC" w:rsidRPr="00BB0C3C">
        <w:rPr>
          <w:rFonts w:ascii="Arial" w:hAnsi="Arial" w:cs="Arial"/>
          <w:b/>
          <w:color w:val="000000" w:themeColor="text1"/>
        </w:rPr>
        <w:t xml:space="preserve"> </w:t>
      </w:r>
    </w:p>
    <w:p w14:paraId="22D1251B" w14:textId="77777777" w:rsidR="002548E2" w:rsidRPr="004D5EB4" w:rsidRDefault="008424F7" w:rsidP="002548E2">
      <w:pPr>
        <w:jc w:val="center"/>
        <w:rPr>
          <w:rFonts w:cstheme="minorHAnsi"/>
          <w:b/>
          <w:color w:val="000000" w:themeColor="text1"/>
        </w:rPr>
      </w:pPr>
      <w:r w:rsidRPr="004D5EB4">
        <w:rPr>
          <w:rFonts w:cstheme="minorHAnsi"/>
          <w:b/>
          <w:color w:val="000000" w:themeColor="text1"/>
        </w:rPr>
        <w:t>§ 3</w:t>
      </w:r>
    </w:p>
    <w:p w14:paraId="4DF08A61" w14:textId="467E19C9" w:rsidR="00F76430" w:rsidRPr="004D5EB4" w:rsidRDefault="00D76824" w:rsidP="00F76430">
      <w:pPr>
        <w:jc w:val="center"/>
        <w:rPr>
          <w:rFonts w:cstheme="minorHAnsi"/>
          <w:b/>
          <w:color w:val="000000" w:themeColor="text1"/>
        </w:rPr>
      </w:pPr>
      <w:r w:rsidRPr="004D5EB4">
        <w:rPr>
          <w:rFonts w:cstheme="minorHAnsi"/>
          <w:b/>
          <w:color w:val="000000" w:themeColor="text1"/>
        </w:rPr>
        <w:t>Podwykonawstwo</w:t>
      </w:r>
    </w:p>
    <w:p w14:paraId="4924BA21" w14:textId="77777777" w:rsidR="008C06B6" w:rsidRPr="004D5EB4" w:rsidRDefault="008C06B6" w:rsidP="008C06B6">
      <w:pPr>
        <w:jc w:val="both"/>
        <w:rPr>
          <w:rFonts w:cstheme="minorHAnsi"/>
          <w:color w:val="000000" w:themeColor="text1"/>
        </w:rPr>
      </w:pPr>
      <w:r w:rsidRPr="004D5EB4">
        <w:rPr>
          <w:rFonts w:cstheme="minorHAnsi"/>
          <w:color w:val="000000" w:themeColor="text1"/>
        </w:rPr>
        <w:t xml:space="preserve">1. </w:t>
      </w:r>
      <w:r w:rsidR="00D76824" w:rsidRPr="004D5EB4">
        <w:rPr>
          <w:rFonts w:cstheme="minorHAnsi"/>
          <w:color w:val="000000" w:themeColor="text1"/>
        </w:rPr>
        <w:t xml:space="preserve"> </w:t>
      </w:r>
      <w:r w:rsidRPr="004D5EB4">
        <w:rPr>
          <w:rFonts w:cstheme="minorHAnsi"/>
          <w:color w:val="000000" w:themeColor="text1"/>
        </w:rPr>
        <w:t>Wykonawca może wykonać przedmiot umowy przy udziale Podwykonawców, zawierając z nimi stosowne umowy w formie pisemnej pod rygorem nieważności.</w:t>
      </w:r>
    </w:p>
    <w:p w14:paraId="21055750" w14:textId="77777777" w:rsidR="008C06B6" w:rsidRPr="004D5EB4" w:rsidRDefault="008C06B6" w:rsidP="008C06B6">
      <w:pPr>
        <w:jc w:val="both"/>
        <w:rPr>
          <w:rFonts w:cstheme="minorHAnsi"/>
          <w:color w:val="000000" w:themeColor="text1"/>
        </w:rPr>
      </w:pPr>
      <w:r w:rsidRPr="004D5EB4">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14:paraId="64F34AF0" w14:textId="77777777" w:rsidR="008C06B6" w:rsidRPr="004D5EB4" w:rsidRDefault="008C06B6" w:rsidP="008C06B6">
      <w:pPr>
        <w:jc w:val="both"/>
        <w:rPr>
          <w:rFonts w:cstheme="minorHAnsi"/>
          <w:color w:val="000000" w:themeColor="text1"/>
        </w:rPr>
      </w:pPr>
      <w:r w:rsidRPr="004D5EB4">
        <w:rPr>
          <w:rFonts w:cstheme="minorHAnsi"/>
          <w:color w:val="000000" w:themeColor="text1"/>
        </w:rPr>
        <w:t xml:space="preserve">3. Wykonawca, Podwykonawca lub dalszy Podwykonawca jest zobowiązany przedstawić Zamawiającemu poświadczoną za zgodność z oryginałem kopię zawartej umowy o podwykonawstwo, </w:t>
      </w:r>
      <w:r w:rsidRPr="004D5EB4">
        <w:rPr>
          <w:rFonts w:cstheme="minorHAnsi"/>
          <w:color w:val="000000" w:themeColor="text1"/>
        </w:rPr>
        <w:lastRenderedPageBreak/>
        <w:t xml:space="preserve">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14:paraId="648EBFD6" w14:textId="77777777" w:rsidR="008C06B6" w:rsidRPr="004D5EB4" w:rsidRDefault="008C06B6" w:rsidP="002607FE">
      <w:pPr>
        <w:jc w:val="both"/>
        <w:rPr>
          <w:rFonts w:cstheme="minorHAnsi"/>
          <w:color w:val="000000" w:themeColor="text1"/>
        </w:rPr>
      </w:pPr>
      <w:r w:rsidRPr="004D5EB4">
        <w:rPr>
          <w:rFonts w:cstheme="minorHAnsi"/>
          <w:color w:val="000000" w:themeColor="text1"/>
        </w:rPr>
        <w:t>4. Umowa na roboty budowlane z Podwykonawcą lub z dalszymi Podwykonawcami musi zawierać w szczególności:</w:t>
      </w:r>
    </w:p>
    <w:p w14:paraId="53626F19" w14:textId="77777777" w:rsidR="008C06B6" w:rsidRPr="004D5EB4" w:rsidRDefault="002F062A" w:rsidP="002F062A">
      <w:pPr>
        <w:jc w:val="both"/>
        <w:rPr>
          <w:rFonts w:cstheme="minorHAnsi"/>
          <w:color w:val="000000" w:themeColor="text1"/>
        </w:rPr>
      </w:pPr>
      <w:r w:rsidRPr="004D5EB4">
        <w:rPr>
          <w:rFonts w:cstheme="minorHAnsi"/>
          <w:color w:val="000000" w:themeColor="text1"/>
        </w:rPr>
        <w:t xml:space="preserve">1) </w:t>
      </w:r>
      <w:r w:rsidR="008C06B6" w:rsidRPr="004D5EB4">
        <w:rPr>
          <w:rFonts w:cstheme="minorHAnsi"/>
          <w:color w:val="000000" w:themeColor="text1"/>
        </w:rPr>
        <w:t>zakres robót powierzony Podwykonawcy;</w:t>
      </w:r>
    </w:p>
    <w:p w14:paraId="024D03AD" w14:textId="77777777" w:rsidR="008C06B6" w:rsidRPr="004D5EB4" w:rsidRDefault="002F062A" w:rsidP="002F062A">
      <w:pPr>
        <w:jc w:val="both"/>
        <w:rPr>
          <w:rFonts w:cstheme="minorHAnsi"/>
          <w:color w:val="000000" w:themeColor="text1"/>
        </w:rPr>
      </w:pPr>
      <w:r w:rsidRPr="004D5EB4">
        <w:rPr>
          <w:rFonts w:cstheme="minorHAnsi"/>
          <w:color w:val="000000" w:themeColor="text1"/>
        </w:rPr>
        <w:t xml:space="preserve">2) </w:t>
      </w:r>
      <w:r w:rsidR="008C06B6" w:rsidRPr="004D5EB4">
        <w:rPr>
          <w:rFonts w:cstheme="minorHAnsi"/>
          <w:color w:val="000000" w:themeColor="text1"/>
        </w:rPr>
        <w:t>kwotę wynagrodzenia;</w:t>
      </w:r>
    </w:p>
    <w:p w14:paraId="5F92C569" w14:textId="77777777" w:rsidR="008C06B6" w:rsidRPr="004D5EB4" w:rsidRDefault="002F062A" w:rsidP="002F062A">
      <w:pPr>
        <w:jc w:val="both"/>
        <w:rPr>
          <w:rFonts w:cstheme="minorHAnsi"/>
          <w:color w:val="000000" w:themeColor="text1"/>
        </w:rPr>
      </w:pPr>
      <w:r w:rsidRPr="004D5EB4">
        <w:rPr>
          <w:rFonts w:cstheme="minorHAnsi"/>
          <w:color w:val="000000" w:themeColor="text1"/>
        </w:rPr>
        <w:t xml:space="preserve">3) </w:t>
      </w:r>
      <w:r w:rsidR="008C06B6" w:rsidRPr="004D5EB4">
        <w:rPr>
          <w:rFonts w:cstheme="minorHAnsi"/>
          <w:color w:val="000000" w:themeColor="text1"/>
        </w:rPr>
        <w:t>termin wykonania robót objętych umową;</w:t>
      </w:r>
    </w:p>
    <w:p w14:paraId="1CAC2484" w14:textId="77777777" w:rsidR="008C06B6" w:rsidRPr="004D5EB4" w:rsidRDefault="002F062A" w:rsidP="002F062A">
      <w:pPr>
        <w:jc w:val="both"/>
        <w:rPr>
          <w:rFonts w:cstheme="minorHAnsi"/>
          <w:color w:val="000000" w:themeColor="text1"/>
        </w:rPr>
      </w:pPr>
      <w:r w:rsidRPr="004D5EB4">
        <w:rPr>
          <w:rFonts w:cstheme="minorHAnsi"/>
          <w:color w:val="000000" w:themeColor="text1"/>
        </w:rPr>
        <w:t xml:space="preserve">4) </w:t>
      </w:r>
      <w:r w:rsidR="008C06B6" w:rsidRPr="004D5EB4">
        <w:rPr>
          <w:rFonts w:cstheme="minorHAnsi"/>
          <w:color w:val="000000" w:themeColor="text1"/>
        </w:rPr>
        <w:t>terminy odbioru robót - muszą być krótsze lub muszą przypadać na ten sam dzień, co terminy odbiorów wskazane w umowie z Wykonawcą;</w:t>
      </w:r>
    </w:p>
    <w:p w14:paraId="13019E7E" w14:textId="77777777" w:rsidR="008C06B6" w:rsidRPr="004D5EB4" w:rsidRDefault="002F062A" w:rsidP="002F062A">
      <w:pPr>
        <w:jc w:val="both"/>
        <w:rPr>
          <w:rFonts w:cstheme="minorHAnsi"/>
          <w:color w:val="000000" w:themeColor="text1"/>
        </w:rPr>
      </w:pPr>
      <w:r w:rsidRPr="004D5EB4">
        <w:rPr>
          <w:rFonts w:cstheme="minorHAnsi"/>
          <w:color w:val="000000" w:themeColor="text1"/>
        </w:rPr>
        <w:t xml:space="preserve">5) </w:t>
      </w:r>
      <w:r w:rsidR="008C06B6" w:rsidRPr="004D5EB4">
        <w:rPr>
          <w:rFonts w:cstheme="minorHAnsi"/>
          <w:color w:val="000000" w:themeColor="text1"/>
        </w:rPr>
        <w:t xml:space="preserve">termin zapłaty wynagrodzenia dla Podwykonawcy lub dalszego Podwykonawcy, przewidziany w umowie o podwykonawstwo, </w:t>
      </w:r>
      <w:r w:rsidR="00B3552C" w:rsidRPr="004D5EB4">
        <w:rPr>
          <w:rFonts w:cstheme="minorHAnsi"/>
          <w:color w:val="000000" w:themeColor="text1"/>
        </w:rPr>
        <w:t>nie może być dłuższy niż 30</w:t>
      </w:r>
      <w:r w:rsidR="008C06B6" w:rsidRPr="004D5EB4">
        <w:rPr>
          <w:rFonts w:cstheme="minorHAnsi"/>
          <w:color w:val="000000" w:themeColor="text1"/>
        </w:rPr>
        <w:t xml:space="preserve"> dni od dnia doręczenia faktury lub rachunku, potwierdzających wykonanie zleconej Podwykonawcy lub dalszemu Podwykonawcy roboty budowlanej, dostawy lub usługi.</w:t>
      </w:r>
    </w:p>
    <w:p w14:paraId="402A06A3" w14:textId="77777777" w:rsidR="008C06B6" w:rsidRPr="004D5EB4" w:rsidRDefault="002607FE" w:rsidP="002607FE">
      <w:pPr>
        <w:jc w:val="both"/>
        <w:rPr>
          <w:rFonts w:cstheme="minorHAnsi"/>
          <w:color w:val="000000" w:themeColor="text1"/>
        </w:rPr>
      </w:pPr>
      <w:r w:rsidRPr="004D5EB4">
        <w:rPr>
          <w:rFonts w:cstheme="minorHAnsi"/>
          <w:color w:val="000000" w:themeColor="text1"/>
        </w:rPr>
        <w:t xml:space="preserve">5. </w:t>
      </w:r>
      <w:r w:rsidR="008C06B6" w:rsidRPr="004D5EB4">
        <w:rPr>
          <w:rFonts w:cstheme="minorHAnsi"/>
          <w:color w:val="000000" w:themeColor="text1"/>
        </w:rPr>
        <w:t>Umowa na roboty budowlane z Podwykonawcą lub z dalszymi Podwykonawcami nie może zawierać postanowień:</w:t>
      </w:r>
    </w:p>
    <w:p w14:paraId="274D8444" w14:textId="77777777" w:rsidR="008C06B6" w:rsidRPr="004D5EB4" w:rsidRDefault="00C951EC" w:rsidP="00C951EC">
      <w:pPr>
        <w:jc w:val="both"/>
        <w:rPr>
          <w:rFonts w:cstheme="minorHAnsi"/>
          <w:color w:val="000000" w:themeColor="text1"/>
        </w:rPr>
      </w:pPr>
      <w:r w:rsidRPr="004D5EB4">
        <w:rPr>
          <w:rFonts w:cstheme="minorHAnsi"/>
          <w:color w:val="000000" w:themeColor="text1"/>
        </w:rPr>
        <w:t xml:space="preserve">1) </w:t>
      </w:r>
      <w:r w:rsidR="008C06B6" w:rsidRPr="004D5EB4">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D7F181" w14:textId="77777777" w:rsidR="008C06B6" w:rsidRPr="004D5EB4" w:rsidRDefault="00C951EC" w:rsidP="00C951EC">
      <w:pPr>
        <w:jc w:val="both"/>
        <w:rPr>
          <w:rFonts w:cstheme="minorHAnsi"/>
          <w:color w:val="000000" w:themeColor="text1"/>
        </w:rPr>
      </w:pPr>
      <w:r w:rsidRPr="004D5EB4">
        <w:rPr>
          <w:rFonts w:cstheme="minorHAnsi"/>
          <w:color w:val="000000" w:themeColor="text1"/>
        </w:rPr>
        <w:t xml:space="preserve">2) </w:t>
      </w:r>
      <w:r w:rsidR="008C06B6" w:rsidRPr="004D5EB4">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14:paraId="6E58C2AB" w14:textId="77777777" w:rsidR="008C06B6" w:rsidRPr="004D5EB4" w:rsidRDefault="00C951EC" w:rsidP="00C951EC">
      <w:pPr>
        <w:jc w:val="both"/>
        <w:rPr>
          <w:rFonts w:cstheme="minorHAnsi"/>
          <w:color w:val="000000" w:themeColor="text1"/>
        </w:rPr>
      </w:pPr>
      <w:r w:rsidRPr="004D5EB4">
        <w:rPr>
          <w:rFonts w:cstheme="minorHAnsi"/>
          <w:color w:val="000000" w:themeColor="text1"/>
        </w:rPr>
        <w:t xml:space="preserve">3) </w:t>
      </w:r>
      <w:r w:rsidR="008C06B6" w:rsidRPr="004D5EB4">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14:paraId="5E310E09" w14:textId="77777777" w:rsidR="008C06B6" w:rsidRPr="004D5EB4" w:rsidRDefault="00C930E3" w:rsidP="00C930E3">
      <w:pPr>
        <w:jc w:val="both"/>
        <w:rPr>
          <w:rFonts w:cstheme="minorHAnsi"/>
          <w:color w:val="000000" w:themeColor="text1"/>
        </w:rPr>
      </w:pPr>
      <w:r w:rsidRPr="004D5EB4">
        <w:rPr>
          <w:rFonts w:cstheme="minorHAnsi"/>
          <w:color w:val="000000" w:themeColor="text1"/>
        </w:rPr>
        <w:t xml:space="preserve">6. </w:t>
      </w:r>
      <w:r w:rsidR="008C06B6" w:rsidRPr="004D5EB4">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14:paraId="1AF4491C" w14:textId="77777777" w:rsidR="008C06B6" w:rsidRPr="004D5EB4" w:rsidRDefault="00C930E3" w:rsidP="00C930E3">
      <w:pPr>
        <w:jc w:val="both"/>
        <w:rPr>
          <w:rFonts w:cstheme="minorHAnsi"/>
          <w:color w:val="000000" w:themeColor="text1"/>
        </w:rPr>
      </w:pPr>
      <w:r w:rsidRPr="004D5EB4">
        <w:rPr>
          <w:rFonts w:cstheme="minorHAnsi"/>
          <w:color w:val="000000" w:themeColor="text1"/>
        </w:rPr>
        <w:t xml:space="preserve">7. </w:t>
      </w:r>
      <w:r w:rsidR="008C06B6" w:rsidRPr="004D5EB4">
        <w:rPr>
          <w:rFonts w:cstheme="minorHAnsi"/>
          <w:color w:val="000000" w:themeColor="text1"/>
        </w:rPr>
        <w:t xml:space="preserve">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t>
      </w:r>
      <w:r w:rsidR="008C06B6" w:rsidRPr="004D5EB4">
        <w:rPr>
          <w:rFonts w:cstheme="minorHAnsi"/>
          <w:color w:val="000000" w:themeColor="text1"/>
        </w:rPr>
        <w:lastRenderedPageBreak/>
        <w:t>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14:paraId="28A588D8" w14:textId="77777777" w:rsidR="008C06B6" w:rsidRPr="004D5EB4" w:rsidRDefault="00C930E3" w:rsidP="00C930E3">
      <w:pPr>
        <w:jc w:val="both"/>
        <w:rPr>
          <w:rFonts w:cstheme="minorHAnsi"/>
          <w:color w:val="000000" w:themeColor="text1"/>
        </w:rPr>
      </w:pPr>
      <w:r w:rsidRPr="004D5EB4">
        <w:rPr>
          <w:rFonts w:cstheme="minorHAnsi"/>
          <w:color w:val="000000" w:themeColor="text1"/>
        </w:rPr>
        <w:t xml:space="preserve">8. </w:t>
      </w:r>
      <w:r w:rsidR="008C06B6" w:rsidRPr="004D5EB4">
        <w:rPr>
          <w:rFonts w:cstheme="minorHAnsi"/>
          <w:color w:val="000000" w:themeColor="text1"/>
        </w:rPr>
        <w:t xml:space="preserve">W przypadku o którym mowa w ust. 7, jeżeli termin zapłaty wynagrodzenia jest dłuższy niż określony w ust. 4 </w:t>
      </w:r>
      <w:proofErr w:type="spellStart"/>
      <w:r w:rsidR="008C06B6" w:rsidRPr="004D5EB4">
        <w:rPr>
          <w:rFonts w:cstheme="minorHAnsi"/>
          <w:color w:val="000000" w:themeColor="text1"/>
        </w:rPr>
        <w:t>tiret</w:t>
      </w:r>
      <w:proofErr w:type="spellEnd"/>
      <w:r w:rsidR="008C06B6" w:rsidRPr="004D5EB4">
        <w:rPr>
          <w:rFonts w:cstheme="minorHAnsi"/>
          <w:color w:val="000000" w:themeColor="text1"/>
        </w:rPr>
        <w:t xml:space="preserve"> 5 niniejszego paragrafu, Zamawiający informuje o tym Wykonawcę i wzywa go do doprowadzenia do zmiany tej umowy pod rygorem wystąpienia o zapłatę kary umownej.</w:t>
      </w:r>
    </w:p>
    <w:p w14:paraId="717F9FDB" w14:textId="77777777" w:rsidR="00C930E3" w:rsidRPr="004D5EB4" w:rsidRDefault="00C930E3" w:rsidP="00C930E3">
      <w:pPr>
        <w:jc w:val="both"/>
        <w:rPr>
          <w:rFonts w:cstheme="minorHAnsi"/>
          <w:color w:val="000000" w:themeColor="text1"/>
        </w:rPr>
      </w:pPr>
      <w:r w:rsidRPr="004D5EB4">
        <w:rPr>
          <w:rFonts w:cstheme="minorHAnsi"/>
          <w:color w:val="000000" w:themeColor="text1"/>
        </w:rPr>
        <w:t>9. Postanowienia ust. 2-8 stosuje się odpowiednio do zmian umów o podwykonawstwo.</w:t>
      </w:r>
    </w:p>
    <w:p w14:paraId="48248926" w14:textId="77777777" w:rsidR="008C06B6" w:rsidRPr="004D5EB4" w:rsidRDefault="00C930E3" w:rsidP="00C930E3">
      <w:pPr>
        <w:jc w:val="both"/>
        <w:rPr>
          <w:rFonts w:cstheme="minorHAnsi"/>
          <w:color w:val="000000" w:themeColor="text1"/>
        </w:rPr>
      </w:pPr>
      <w:r w:rsidRPr="004D5EB4">
        <w:rPr>
          <w:rFonts w:cstheme="minorHAnsi"/>
          <w:color w:val="000000" w:themeColor="text1"/>
        </w:rPr>
        <w:t xml:space="preserve">10.  </w:t>
      </w:r>
      <w:r w:rsidR="008C06B6" w:rsidRPr="004D5EB4">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14:paraId="3CAE428F" w14:textId="77777777" w:rsidR="00C0216E" w:rsidRPr="004D5EB4" w:rsidRDefault="00C0216E" w:rsidP="00C0216E">
      <w:pPr>
        <w:jc w:val="both"/>
        <w:rPr>
          <w:rFonts w:cstheme="minorHAnsi"/>
          <w:color w:val="000000" w:themeColor="text1"/>
        </w:rPr>
      </w:pPr>
      <w:r w:rsidRPr="004D5EB4">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14:paraId="3D17952F" w14:textId="35BA8F06" w:rsidR="004D5EB4" w:rsidRPr="00D42062" w:rsidRDefault="00C0216E" w:rsidP="00D42062">
      <w:pPr>
        <w:jc w:val="both"/>
        <w:rPr>
          <w:rFonts w:cstheme="minorHAnsi"/>
          <w:color w:val="000000" w:themeColor="text1"/>
        </w:rPr>
      </w:pPr>
      <w:r w:rsidRPr="004D5EB4">
        <w:rPr>
          <w:rFonts w:cstheme="minorHAnsi"/>
          <w:color w:val="000000" w:themeColor="text1"/>
        </w:rPr>
        <w:t xml:space="preserve">12. </w:t>
      </w:r>
      <w:r w:rsidR="008C06B6" w:rsidRPr="004D5EB4">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w:t>
      </w:r>
      <w:bookmarkStart w:id="0" w:name="_GoBack"/>
      <w:bookmarkEnd w:id="0"/>
      <w:r w:rsidR="008C06B6" w:rsidRPr="004D5EB4">
        <w:rPr>
          <w:rFonts w:cstheme="minorHAnsi"/>
          <w:color w:val="000000" w:themeColor="text1"/>
        </w:rPr>
        <w:t>ego Wykonawcy.</w:t>
      </w:r>
    </w:p>
    <w:p w14:paraId="1802A76D" w14:textId="77777777" w:rsidR="002C11DE" w:rsidRPr="00D42062" w:rsidRDefault="00350167" w:rsidP="00EE380F">
      <w:pPr>
        <w:jc w:val="center"/>
        <w:rPr>
          <w:rFonts w:cstheme="minorHAnsi"/>
          <w:b/>
          <w:color w:val="000000" w:themeColor="text1"/>
        </w:rPr>
      </w:pPr>
      <w:r w:rsidRPr="00D42062">
        <w:rPr>
          <w:rFonts w:cstheme="minorHAnsi"/>
          <w:b/>
          <w:color w:val="000000" w:themeColor="text1"/>
        </w:rPr>
        <w:t>§ 4</w:t>
      </w:r>
    </w:p>
    <w:p w14:paraId="38DDBB31" w14:textId="36BB1E44" w:rsidR="002C11DE" w:rsidRPr="00D42062" w:rsidRDefault="002C11DE" w:rsidP="002C11DE">
      <w:pPr>
        <w:rPr>
          <w:rFonts w:cstheme="minorHAnsi"/>
          <w:b/>
          <w:color w:val="000000" w:themeColor="text1"/>
        </w:rPr>
      </w:pPr>
      <w:r w:rsidRPr="00D42062">
        <w:rPr>
          <w:rFonts w:cstheme="minorHAnsi"/>
          <w:color w:val="000000" w:themeColor="text1"/>
        </w:rPr>
        <w:tab/>
      </w:r>
      <w:r w:rsidRPr="00D42062">
        <w:rPr>
          <w:rFonts w:cstheme="minorHAnsi"/>
          <w:color w:val="000000" w:themeColor="text1"/>
        </w:rPr>
        <w:tab/>
      </w:r>
      <w:r w:rsidRPr="00D42062">
        <w:rPr>
          <w:rFonts w:cstheme="minorHAnsi"/>
          <w:color w:val="000000" w:themeColor="text1"/>
        </w:rPr>
        <w:tab/>
      </w:r>
      <w:r w:rsidRPr="00D42062">
        <w:rPr>
          <w:rFonts w:cstheme="minorHAnsi"/>
          <w:color w:val="000000" w:themeColor="text1"/>
        </w:rPr>
        <w:tab/>
      </w:r>
      <w:r w:rsidRPr="00D42062">
        <w:rPr>
          <w:rFonts w:cstheme="minorHAnsi"/>
          <w:color w:val="000000" w:themeColor="text1"/>
        </w:rPr>
        <w:tab/>
      </w:r>
      <w:r w:rsidRPr="00D42062">
        <w:rPr>
          <w:rFonts w:cstheme="minorHAnsi"/>
          <w:b/>
          <w:color w:val="000000" w:themeColor="text1"/>
        </w:rPr>
        <w:t>Termin wykonania</w:t>
      </w:r>
    </w:p>
    <w:p w14:paraId="0508E3D9" w14:textId="09674DB3" w:rsidR="0086076A" w:rsidRPr="000C079B" w:rsidRDefault="00350167" w:rsidP="0086076A">
      <w:pPr>
        <w:pStyle w:val="NormalnyWeb"/>
        <w:jc w:val="both"/>
        <w:rPr>
          <w:rFonts w:asciiTheme="minorHAnsi" w:hAnsiTheme="minorHAnsi" w:cstheme="minorHAnsi"/>
          <w:bCs/>
          <w:color w:val="000000" w:themeColor="text1"/>
          <w:sz w:val="22"/>
          <w:szCs w:val="22"/>
        </w:rPr>
      </w:pPr>
      <w:r w:rsidRPr="00D42062">
        <w:rPr>
          <w:rFonts w:asciiTheme="minorHAnsi" w:hAnsiTheme="minorHAnsi" w:cstheme="minorHAnsi"/>
          <w:bCs/>
          <w:color w:val="000000" w:themeColor="text1"/>
          <w:sz w:val="22"/>
          <w:szCs w:val="22"/>
        </w:rPr>
        <w:t xml:space="preserve">1. </w:t>
      </w:r>
      <w:r w:rsidR="0068341F" w:rsidRPr="00D42062">
        <w:rPr>
          <w:rFonts w:asciiTheme="minorHAnsi" w:hAnsiTheme="minorHAnsi" w:cstheme="minorHAnsi"/>
          <w:bCs/>
          <w:color w:val="000000" w:themeColor="text1"/>
          <w:sz w:val="22"/>
          <w:szCs w:val="22"/>
        </w:rPr>
        <w:t xml:space="preserve">Termin wykonania przedmiotu zamówienia: </w:t>
      </w:r>
      <w:r w:rsidR="0086076A" w:rsidRPr="00D42062">
        <w:rPr>
          <w:rFonts w:asciiTheme="minorHAnsi" w:hAnsiTheme="minorHAnsi" w:cstheme="minorHAnsi"/>
          <w:bCs/>
          <w:color w:val="000000" w:themeColor="text1"/>
          <w:sz w:val="22"/>
          <w:szCs w:val="22"/>
        </w:rPr>
        <w:t xml:space="preserve">od dnia </w:t>
      </w:r>
      <w:r w:rsidR="00D42062" w:rsidRPr="00D42062">
        <w:rPr>
          <w:rFonts w:asciiTheme="minorHAnsi" w:hAnsiTheme="minorHAnsi" w:cstheme="minorHAnsi"/>
          <w:bCs/>
          <w:color w:val="000000" w:themeColor="text1"/>
          <w:sz w:val="22"/>
          <w:szCs w:val="22"/>
        </w:rPr>
        <w:t xml:space="preserve">zawarcia umowy maksymalnie </w:t>
      </w:r>
      <w:r w:rsidR="000C079B" w:rsidRPr="000C079B">
        <w:rPr>
          <w:rFonts w:asciiTheme="minorHAnsi" w:hAnsiTheme="minorHAnsi" w:cstheme="minorHAnsi"/>
          <w:b/>
          <w:bCs/>
          <w:color w:val="000000" w:themeColor="text1"/>
          <w:sz w:val="22"/>
          <w:szCs w:val="22"/>
        </w:rPr>
        <w:t>do 28.11</w:t>
      </w:r>
      <w:r w:rsidR="0086076A" w:rsidRPr="000C079B">
        <w:rPr>
          <w:rFonts w:asciiTheme="minorHAnsi" w:hAnsiTheme="minorHAnsi" w:cstheme="minorHAnsi"/>
          <w:b/>
          <w:bCs/>
          <w:color w:val="000000" w:themeColor="text1"/>
          <w:sz w:val="22"/>
          <w:szCs w:val="22"/>
        </w:rPr>
        <w:t>.2023 r.</w:t>
      </w:r>
      <w:r w:rsidR="0086076A" w:rsidRPr="000C079B">
        <w:rPr>
          <w:rFonts w:asciiTheme="minorHAnsi" w:hAnsiTheme="minorHAnsi" w:cstheme="minorHAnsi"/>
          <w:bCs/>
          <w:color w:val="000000" w:themeColor="text1"/>
          <w:sz w:val="22"/>
          <w:szCs w:val="22"/>
        </w:rPr>
        <w:t xml:space="preserve"> </w:t>
      </w:r>
    </w:p>
    <w:p w14:paraId="20F7BC30" w14:textId="3F60556A" w:rsidR="0086076A" w:rsidRPr="00DA1E38" w:rsidRDefault="0086076A" w:rsidP="007A4583">
      <w:pPr>
        <w:pStyle w:val="NormalnyWeb"/>
        <w:jc w:val="both"/>
        <w:rPr>
          <w:rFonts w:asciiTheme="minorHAnsi" w:hAnsiTheme="minorHAnsi" w:cstheme="minorHAnsi"/>
          <w:bCs/>
          <w:color w:val="000000" w:themeColor="text1"/>
          <w:sz w:val="22"/>
          <w:szCs w:val="22"/>
        </w:rPr>
      </w:pPr>
      <w:r w:rsidRPr="00DA1E38">
        <w:rPr>
          <w:rFonts w:asciiTheme="minorHAnsi" w:hAnsiTheme="minorHAnsi" w:cstheme="minorHAnsi"/>
          <w:bCs/>
          <w:color w:val="000000" w:themeColor="text1"/>
          <w:sz w:val="22"/>
          <w:szCs w:val="22"/>
        </w:rPr>
        <w:t>2. Za termin wykonania zamówienia rozumie się wykonanie całości robót</w:t>
      </w:r>
      <w:r w:rsidR="00D42062" w:rsidRPr="00DA1E38">
        <w:rPr>
          <w:rFonts w:asciiTheme="minorHAnsi" w:hAnsiTheme="minorHAnsi" w:cstheme="minorHAnsi"/>
          <w:bCs/>
          <w:color w:val="000000" w:themeColor="text1"/>
          <w:sz w:val="22"/>
          <w:szCs w:val="22"/>
        </w:rPr>
        <w:t>,</w:t>
      </w:r>
      <w:r w:rsidR="00DA1E38" w:rsidRPr="00DA1E38">
        <w:rPr>
          <w:rFonts w:asciiTheme="minorHAnsi" w:hAnsiTheme="minorHAnsi" w:cstheme="minorHAnsi"/>
          <w:bCs/>
          <w:color w:val="000000" w:themeColor="text1"/>
          <w:sz w:val="22"/>
          <w:szCs w:val="22"/>
        </w:rPr>
        <w:t xml:space="preserve"> wykonania badań, prób, rozruchu oraz wszelkich niezbędnych czynności</w:t>
      </w:r>
      <w:r w:rsidRPr="00DA1E38">
        <w:rPr>
          <w:rFonts w:asciiTheme="minorHAnsi" w:hAnsiTheme="minorHAnsi" w:cstheme="minorHAnsi"/>
          <w:bCs/>
          <w:color w:val="000000" w:themeColor="text1"/>
          <w:sz w:val="22"/>
          <w:szCs w:val="22"/>
        </w:rPr>
        <w:t xml:space="preserve"> objętych przedmiotem niniejszego zamówienia i zgłoszenie gotowości do odbioru, a także złożenie Zamawiającemu kompletu dokumentów niezbędnych do oddania obiektu do użytkowania. </w:t>
      </w:r>
    </w:p>
    <w:p w14:paraId="302B5B3C" w14:textId="77777777" w:rsidR="00CB50ED" w:rsidRPr="00DA1E38" w:rsidRDefault="00C1731A" w:rsidP="002C297C">
      <w:pPr>
        <w:jc w:val="center"/>
        <w:rPr>
          <w:rFonts w:cstheme="minorHAnsi"/>
          <w:b/>
          <w:color w:val="000000" w:themeColor="text1"/>
        </w:rPr>
      </w:pPr>
      <w:r w:rsidRPr="00DA1E38">
        <w:rPr>
          <w:rFonts w:cstheme="minorHAnsi"/>
          <w:b/>
          <w:color w:val="000000" w:themeColor="text1"/>
        </w:rPr>
        <w:t>§ 5</w:t>
      </w:r>
    </w:p>
    <w:p w14:paraId="0A57E345" w14:textId="77777777" w:rsidR="00CB50ED" w:rsidRPr="00DA1E38" w:rsidRDefault="002C297C" w:rsidP="002C297C">
      <w:pPr>
        <w:jc w:val="center"/>
        <w:rPr>
          <w:rFonts w:cstheme="minorHAnsi"/>
          <w:b/>
          <w:color w:val="000000" w:themeColor="text1"/>
        </w:rPr>
      </w:pPr>
      <w:r w:rsidRPr="00DA1E38">
        <w:rPr>
          <w:rFonts w:cstheme="minorHAnsi"/>
          <w:b/>
          <w:color w:val="000000" w:themeColor="text1"/>
        </w:rPr>
        <w:t>Wynagrodzenie</w:t>
      </w:r>
      <w:r w:rsidR="00C1731A" w:rsidRPr="00DA1E38">
        <w:rPr>
          <w:rFonts w:cstheme="minorHAnsi"/>
          <w:b/>
          <w:color w:val="000000" w:themeColor="text1"/>
        </w:rPr>
        <w:t xml:space="preserve"> </w:t>
      </w:r>
    </w:p>
    <w:p w14:paraId="796A6622" w14:textId="54C11A28" w:rsidR="00850E4F" w:rsidRPr="00DA1E38" w:rsidRDefault="00CB50ED" w:rsidP="00153373">
      <w:pPr>
        <w:spacing w:after="120" w:line="240" w:lineRule="auto"/>
        <w:jc w:val="both"/>
        <w:rPr>
          <w:rFonts w:cstheme="minorHAnsi"/>
          <w:color w:val="000000" w:themeColor="text1"/>
        </w:rPr>
      </w:pPr>
      <w:r w:rsidRPr="00DA1E38">
        <w:rPr>
          <w:rFonts w:cstheme="minorHAnsi"/>
          <w:color w:val="000000" w:themeColor="text1"/>
        </w:rPr>
        <w:t xml:space="preserve">1. </w:t>
      </w:r>
      <w:r w:rsidR="00850E4F" w:rsidRPr="00DA1E38">
        <w:rPr>
          <w:rFonts w:cstheme="minorHAnsi"/>
          <w:color w:val="000000" w:themeColor="text1"/>
        </w:rPr>
        <w:t xml:space="preserve">Za należyte wykonanie całego przedmiotu umowy, określonego w § 1 ust. 1, strony ustalają wynagrodzenie ryczałtowe w rozumieniu art. 632 ustawy z dnia 23 kwietnia 1964 r. Kodeks cywilny, w wysokości: </w:t>
      </w:r>
    </w:p>
    <w:p w14:paraId="404E5F1D" w14:textId="248D4132" w:rsidR="00850E4F" w:rsidRPr="00DA1E38" w:rsidRDefault="00850E4F" w:rsidP="00850E4F">
      <w:pPr>
        <w:spacing w:after="120" w:line="240" w:lineRule="auto"/>
        <w:rPr>
          <w:rFonts w:cstheme="minorHAnsi"/>
          <w:color w:val="000000" w:themeColor="text1"/>
        </w:rPr>
      </w:pPr>
      <w:r w:rsidRPr="00DA1E38">
        <w:rPr>
          <w:rFonts w:cstheme="minorHAnsi"/>
          <w:b/>
          <w:color w:val="000000" w:themeColor="text1"/>
        </w:rPr>
        <w:t xml:space="preserve">cena brutto (wraz z obowiązującym podatkiem VAT) </w:t>
      </w:r>
      <w:r w:rsidRPr="00DA1E38">
        <w:rPr>
          <w:rFonts w:cstheme="minorHAnsi"/>
          <w:color w:val="000000" w:themeColor="text1"/>
        </w:rPr>
        <w:t>…………………………………………………………………… zł</w:t>
      </w:r>
      <w:r w:rsidRPr="00DA1E38">
        <w:rPr>
          <w:rFonts w:cstheme="minorHAnsi"/>
          <w:b/>
          <w:color w:val="000000" w:themeColor="text1"/>
        </w:rPr>
        <w:t xml:space="preserve"> </w:t>
      </w:r>
      <w:r w:rsidRPr="00DA1E38">
        <w:rPr>
          <w:rFonts w:cstheme="minorHAnsi"/>
          <w:color w:val="000000" w:themeColor="text1"/>
        </w:rPr>
        <w:t xml:space="preserve">(słownie:…………………………………………………………………………………………………………………………….………………), </w:t>
      </w:r>
    </w:p>
    <w:p w14:paraId="19A3AE09" w14:textId="77777777" w:rsidR="00850E4F" w:rsidRPr="00DA1E38" w:rsidRDefault="00850E4F" w:rsidP="00850E4F">
      <w:pPr>
        <w:spacing w:after="120" w:line="240" w:lineRule="auto"/>
        <w:rPr>
          <w:rFonts w:cstheme="minorHAnsi"/>
          <w:color w:val="000000" w:themeColor="text1"/>
        </w:rPr>
      </w:pPr>
      <w:r w:rsidRPr="00DA1E38">
        <w:rPr>
          <w:rFonts w:cstheme="minorHAnsi"/>
          <w:color w:val="000000" w:themeColor="text1"/>
        </w:rPr>
        <w:t xml:space="preserve">wartość podatku VAT ………………………………………….………………………………………………………………..…….……. </w:t>
      </w:r>
    </w:p>
    <w:p w14:paraId="37584239" w14:textId="77777777" w:rsidR="00850E4F" w:rsidRPr="00DA1E38" w:rsidRDefault="00850E4F" w:rsidP="00850E4F">
      <w:pPr>
        <w:spacing w:after="120" w:line="240" w:lineRule="auto"/>
        <w:rPr>
          <w:rFonts w:cstheme="minorHAnsi"/>
          <w:color w:val="000000" w:themeColor="text1"/>
        </w:rPr>
      </w:pPr>
      <w:r w:rsidRPr="00DA1E38">
        <w:rPr>
          <w:rFonts w:cstheme="minorHAnsi"/>
          <w:color w:val="000000" w:themeColor="text1"/>
        </w:rPr>
        <w:t>(słownie: ………………………………………….……………………………………………………………………………….……………….)</w:t>
      </w:r>
    </w:p>
    <w:p w14:paraId="4FF14BF7" w14:textId="77777777" w:rsidR="00850E4F" w:rsidRPr="00DA1E38" w:rsidRDefault="00850E4F" w:rsidP="00850E4F">
      <w:pPr>
        <w:spacing w:after="120" w:line="240" w:lineRule="auto"/>
        <w:rPr>
          <w:rFonts w:cstheme="minorHAnsi"/>
          <w:b/>
          <w:color w:val="000000" w:themeColor="text1"/>
        </w:rPr>
      </w:pPr>
      <w:r w:rsidRPr="00DA1E38">
        <w:rPr>
          <w:rFonts w:cstheme="minorHAnsi"/>
          <w:b/>
          <w:color w:val="000000" w:themeColor="text1"/>
        </w:rPr>
        <w:lastRenderedPageBreak/>
        <w:t xml:space="preserve">cena netto </w:t>
      </w:r>
      <w:r w:rsidRPr="00DA1E38">
        <w:rPr>
          <w:rFonts w:cstheme="minorHAnsi"/>
          <w:color w:val="000000" w:themeColor="text1"/>
        </w:rPr>
        <w:t>……………………………………………………………………..…………………………………………………………..……zł</w:t>
      </w:r>
    </w:p>
    <w:p w14:paraId="76FC129A" w14:textId="5A0AE7F7" w:rsidR="00850E4F" w:rsidRPr="00514893" w:rsidRDefault="00850E4F" w:rsidP="00850E4F">
      <w:pPr>
        <w:spacing w:after="120" w:line="240" w:lineRule="auto"/>
        <w:rPr>
          <w:rFonts w:cstheme="minorHAnsi"/>
          <w:color w:val="000000" w:themeColor="text1"/>
        </w:rPr>
      </w:pPr>
      <w:r w:rsidRPr="00514893">
        <w:rPr>
          <w:rFonts w:cstheme="minorHAnsi"/>
          <w:color w:val="000000" w:themeColor="text1"/>
        </w:rPr>
        <w:t>(słownie: ………………………………………………………………………………………………………………………………….…..……).</w:t>
      </w:r>
    </w:p>
    <w:p w14:paraId="1AEF4DD3" w14:textId="23F7ED6F" w:rsidR="00A80534" w:rsidRPr="00514893" w:rsidRDefault="00915E12" w:rsidP="00850E4F">
      <w:pPr>
        <w:spacing w:after="120" w:line="240" w:lineRule="auto"/>
        <w:rPr>
          <w:rFonts w:cstheme="minorHAnsi"/>
          <w:color w:val="000000" w:themeColor="text1"/>
        </w:rPr>
      </w:pPr>
      <w:r w:rsidRPr="00514893">
        <w:rPr>
          <w:rFonts w:cstheme="minorHAnsi"/>
          <w:color w:val="000000" w:themeColor="text1"/>
        </w:rPr>
        <w:t>2</w:t>
      </w:r>
      <w:r w:rsidR="00A80534" w:rsidRPr="00514893">
        <w:rPr>
          <w:rFonts w:cstheme="minorHAnsi"/>
          <w:color w:val="000000" w:themeColor="text1"/>
        </w:rPr>
        <w:t>.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565A8E9D" w14:textId="0A0DF50F" w:rsidR="00915E12" w:rsidRPr="00514893" w:rsidRDefault="00915E12" w:rsidP="00850E4F">
      <w:pPr>
        <w:spacing w:after="120" w:line="240" w:lineRule="auto"/>
        <w:rPr>
          <w:rFonts w:cstheme="minorHAnsi"/>
          <w:color w:val="000000" w:themeColor="text1"/>
        </w:rPr>
      </w:pPr>
      <w:r w:rsidRPr="00514893">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14:paraId="547EF8A5" w14:textId="124E1975" w:rsidR="00915E12" w:rsidRPr="00514893" w:rsidRDefault="00915E12" w:rsidP="00850E4F">
      <w:pPr>
        <w:spacing w:after="120" w:line="240" w:lineRule="auto"/>
        <w:rPr>
          <w:rFonts w:cstheme="minorHAnsi"/>
          <w:color w:val="000000" w:themeColor="text1"/>
        </w:rPr>
      </w:pPr>
      <w:r w:rsidRPr="00514893">
        <w:rPr>
          <w:rFonts w:cstheme="minorHAnsi"/>
          <w:color w:val="000000" w:themeColor="text1"/>
        </w:rPr>
        <w:t xml:space="preserve">4. Zmiana wysokości wynagrodzenia należnego Wykonawcy </w:t>
      </w:r>
      <w:r w:rsidR="00ED44A2" w:rsidRPr="00514893">
        <w:rPr>
          <w:rFonts w:cstheme="minorHAnsi"/>
          <w:color w:val="000000" w:themeColor="text1"/>
        </w:rPr>
        <w:t xml:space="preserve">lub  Podwykonawcy </w:t>
      </w:r>
      <w:r w:rsidRPr="00514893">
        <w:rPr>
          <w:rFonts w:cstheme="minorHAnsi"/>
          <w:color w:val="000000" w:themeColor="text1"/>
        </w:rPr>
        <w:t>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14:paraId="723B0CCC" w14:textId="64C623A9" w:rsidR="00915E12" w:rsidRPr="00514893" w:rsidRDefault="00915E12" w:rsidP="00850E4F">
      <w:pPr>
        <w:spacing w:after="120" w:line="240" w:lineRule="auto"/>
        <w:rPr>
          <w:rFonts w:cstheme="minorHAnsi"/>
          <w:color w:val="000000" w:themeColor="text1"/>
        </w:rPr>
      </w:pPr>
      <w:r w:rsidRPr="00514893">
        <w:rPr>
          <w:rFonts w:cstheme="minorHAnsi"/>
          <w:color w:val="000000" w:themeColor="text1"/>
        </w:rPr>
        <w:t>5. Wykonawca obliczając cenę wziął pod uwagę ceny, koszty i obciążenia, w tym obowiązującą wartość minimalnego wynagrodzenia za pracę i minimalnej stawki godzinowej.</w:t>
      </w:r>
    </w:p>
    <w:p w14:paraId="2052E582" w14:textId="015E9391" w:rsidR="00915E12" w:rsidRPr="00514893" w:rsidRDefault="00915E12" w:rsidP="00850E4F">
      <w:pPr>
        <w:spacing w:after="120" w:line="240" w:lineRule="auto"/>
        <w:rPr>
          <w:rFonts w:cstheme="minorHAnsi"/>
          <w:color w:val="000000" w:themeColor="text1"/>
        </w:rPr>
      </w:pPr>
      <w:r w:rsidRPr="00514893">
        <w:rPr>
          <w:rFonts w:cstheme="minorHAnsi"/>
          <w:color w:val="000000" w:themeColor="text1"/>
        </w:rPr>
        <w:t xml:space="preserve">6. </w:t>
      </w:r>
      <w:r w:rsidR="00ED44A2" w:rsidRPr="00514893">
        <w:rPr>
          <w:rFonts w:cstheme="minorHAnsi"/>
          <w:color w:val="000000" w:themeColor="text1"/>
        </w:rPr>
        <w:t>W przypadku niewykonania przez W</w:t>
      </w:r>
      <w:r w:rsidRPr="00514893">
        <w:rPr>
          <w:rFonts w:cstheme="minorHAnsi"/>
          <w:color w:val="000000" w:themeColor="text1"/>
        </w:rPr>
        <w:t>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14:paraId="3D22E9AB" w14:textId="7777777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7. W przypadku wystąpienia konieczności wykonania robót dodatkowych/zamiennych, Wykonawca wykona wycenę tych robót budowlanych w formie kosztorysu sporządzonego metodą szczegółową, przy zastosowaniu następujących nośników cenotwórczych:</w:t>
      </w:r>
    </w:p>
    <w:p w14:paraId="7F6B0E06" w14:textId="7777777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 xml:space="preserve">a) stawka roboczogodziny R – średnia dla województwa zachodniopomorskiego wg publikacji </w:t>
      </w:r>
      <w:proofErr w:type="spellStart"/>
      <w:r w:rsidRPr="00514893">
        <w:rPr>
          <w:rFonts w:cstheme="minorHAnsi"/>
          <w:color w:val="000000" w:themeColor="text1"/>
        </w:rPr>
        <w:t>Sekocenbud</w:t>
      </w:r>
      <w:proofErr w:type="spellEnd"/>
      <w:r w:rsidRPr="00514893">
        <w:rPr>
          <w:rFonts w:cstheme="minorHAnsi"/>
          <w:color w:val="000000" w:themeColor="text1"/>
        </w:rPr>
        <w:t xml:space="preserve"> aktualnego na dzień sporządzania kosztorysu,</w:t>
      </w:r>
    </w:p>
    <w:p w14:paraId="4905F244" w14:textId="7777777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 xml:space="preserve">b) koszty pośrednie </w:t>
      </w:r>
      <w:proofErr w:type="spellStart"/>
      <w:r w:rsidRPr="00514893">
        <w:rPr>
          <w:rFonts w:cstheme="minorHAnsi"/>
          <w:color w:val="000000" w:themeColor="text1"/>
        </w:rPr>
        <w:t>Kp</w:t>
      </w:r>
      <w:proofErr w:type="spellEnd"/>
      <w:r w:rsidRPr="00514893">
        <w:rPr>
          <w:rFonts w:cstheme="minorHAnsi"/>
          <w:color w:val="000000" w:themeColor="text1"/>
        </w:rPr>
        <w:t xml:space="preserve"> (R+S) – średnie dla województwa zachodniopomorskiego wg publikacji </w:t>
      </w:r>
      <w:proofErr w:type="spellStart"/>
      <w:r w:rsidRPr="00514893">
        <w:rPr>
          <w:rFonts w:cstheme="minorHAnsi"/>
          <w:color w:val="000000" w:themeColor="text1"/>
        </w:rPr>
        <w:t>Sekocenbud</w:t>
      </w:r>
      <w:proofErr w:type="spellEnd"/>
      <w:r w:rsidRPr="00514893">
        <w:rPr>
          <w:rFonts w:cstheme="minorHAnsi"/>
          <w:color w:val="000000" w:themeColor="text1"/>
        </w:rPr>
        <w:t xml:space="preserve"> aktualnego na dzień sporządzania kosztorysu,</w:t>
      </w:r>
    </w:p>
    <w:p w14:paraId="042BFEBD" w14:textId="7777777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c) zysk kalkulacyjny Z (</w:t>
      </w:r>
      <w:proofErr w:type="spellStart"/>
      <w:r w:rsidRPr="00514893">
        <w:rPr>
          <w:rFonts w:cstheme="minorHAnsi"/>
          <w:color w:val="000000" w:themeColor="text1"/>
        </w:rPr>
        <w:t>R+S+Kp</w:t>
      </w:r>
      <w:proofErr w:type="spellEnd"/>
      <w:r w:rsidRPr="00514893">
        <w:rPr>
          <w:rFonts w:cstheme="minorHAnsi"/>
          <w:color w:val="000000" w:themeColor="text1"/>
        </w:rPr>
        <w:t xml:space="preserve">) – średni dla województwa zachodniopomorskiego wg publikacji </w:t>
      </w:r>
      <w:proofErr w:type="spellStart"/>
      <w:r w:rsidRPr="00514893">
        <w:rPr>
          <w:rFonts w:cstheme="minorHAnsi"/>
          <w:color w:val="000000" w:themeColor="text1"/>
        </w:rPr>
        <w:t>Sekocenbud</w:t>
      </w:r>
      <w:proofErr w:type="spellEnd"/>
      <w:r w:rsidRPr="00514893">
        <w:rPr>
          <w:rFonts w:cstheme="minorHAnsi"/>
          <w:color w:val="000000" w:themeColor="text1"/>
        </w:rPr>
        <w:t xml:space="preserve"> aktualnego na dzień sporządzania kosztorysu,</w:t>
      </w:r>
    </w:p>
    <w:p w14:paraId="26D83895" w14:textId="7777777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 xml:space="preserve">d) ceny jednostkowe sprzętu i materiałów (łącznie z kosztami zakupu) będą przyjmowane według średnich cen rynkowych zawartych w publikacji </w:t>
      </w:r>
      <w:proofErr w:type="spellStart"/>
      <w:r w:rsidRPr="00514893">
        <w:rPr>
          <w:rFonts w:cstheme="minorHAnsi"/>
          <w:color w:val="000000" w:themeColor="text1"/>
        </w:rPr>
        <w:t>Sekocenbud</w:t>
      </w:r>
      <w:proofErr w:type="spellEnd"/>
      <w:r w:rsidRPr="00514893">
        <w:rPr>
          <w:rFonts w:cstheme="minorHAnsi"/>
          <w:color w:val="000000" w:themeColor="text1"/>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4FFF6E24" w14:textId="202C8BC7"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t>e) nakłady rzeczowe – w oparciu o Katalogi Nakładów Rzeczowych KNR.</w:t>
      </w:r>
    </w:p>
    <w:p w14:paraId="67FB2729" w14:textId="5FE7B879" w:rsidR="00915E12" w:rsidRPr="00514893" w:rsidRDefault="00915E12" w:rsidP="00915E12">
      <w:pPr>
        <w:spacing w:after="120" w:line="240" w:lineRule="auto"/>
        <w:rPr>
          <w:rFonts w:cstheme="minorHAnsi"/>
          <w:color w:val="000000" w:themeColor="text1"/>
        </w:rPr>
      </w:pPr>
      <w:r w:rsidRPr="00514893">
        <w:rPr>
          <w:rFonts w:cstheme="minorHAnsi"/>
          <w:color w:val="000000" w:themeColor="text1"/>
        </w:rPr>
        <w:lastRenderedPageBreak/>
        <w:t>8.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14:paraId="52A9466E" w14:textId="6D511727" w:rsidR="00C12F66" w:rsidRPr="00514893" w:rsidRDefault="00915E12" w:rsidP="00915336">
      <w:pPr>
        <w:spacing w:after="120" w:line="240" w:lineRule="auto"/>
        <w:rPr>
          <w:rFonts w:cstheme="minorHAnsi"/>
          <w:color w:val="000000" w:themeColor="text1"/>
        </w:rPr>
      </w:pPr>
      <w:r w:rsidRPr="00514893">
        <w:rPr>
          <w:rFonts w:cstheme="minorHAnsi"/>
          <w:color w:val="000000" w:themeColor="text1"/>
        </w:rPr>
        <w:t xml:space="preserve">9. </w:t>
      </w:r>
      <w:r w:rsidR="00153373" w:rsidRPr="00514893">
        <w:rPr>
          <w:rFonts w:cstheme="minorHAnsi"/>
          <w:color w:val="000000" w:themeColor="text1"/>
        </w:rPr>
        <w:t xml:space="preserve"> </w:t>
      </w:r>
      <w:r w:rsidR="004416B1" w:rsidRPr="00514893">
        <w:rPr>
          <w:rFonts w:cstheme="minorHAnsi"/>
          <w:color w:val="000000" w:themeColor="text1"/>
        </w:rPr>
        <w:t>Wszelkie rozliczenia związane z realizacją niniejszej umowy dokonywane będą w PLN.</w:t>
      </w:r>
    </w:p>
    <w:p w14:paraId="42FFD3AF" w14:textId="614D4EB2" w:rsidR="00E137F8" w:rsidRPr="00514893" w:rsidRDefault="00915336" w:rsidP="00153373">
      <w:pPr>
        <w:spacing w:after="120" w:line="240" w:lineRule="auto"/>
        <w:jc w:val="both"/>
        <w:rPr>
          <w:rFonts w:cstheme="minorHAnsi"/>
          <w:color w:val="000000" w:themeColor="text1"/>
        </w:rPr>
      </w:pPr>
      <w:r w:rsidRPr="00514893">
        <w:rPr>
          <w:rFonts w:cstheme="minorHAnsi"/>
          <w:color w:val="000000" w:themeColor="text1"/>
        </w:rPr>
        <w:t>10</w:t>
      </w:r>
      <w:r w:rsidR="00153373" w:rsidRPr="00514893">
        <w:rPr>
          <w:rFonts w:cstheme="minorHAnsi"/>
          <w:color w:val="000000" w:themeColor="text1"/>
        </w:rPr>
        <w:t>.</w:t>
      </w:r>
      <w:r w:rsidR="007A7A50" w:rsidRPr="00514893">
        <w:rPr>
          <w:rFonts w:cstheme="minorHAnsi"/>
          <w:color w:val="000000" w:themeColor="text1"/>
        </w:rPr>
        <w:t xml:space="preserve"> Należne Wykonawcy wynagrodzenie za cały przedmiot umowy płatne będzie, po wykonaniu robót, dokonaniu ich odbioru przez Zamawiającego n</w:t>
      </w:r>
      <w:r w:rsidR="00FB30C8" w:rsidRPr="00514893">
        <w:rPr>
          <w:rFonts w:cstheme="minorHAnsi"/>
          <w:color w:val="000000" w:themeColor="text1"/>
        </w:rPr>
        <w:t>a podstawie bezusterkowego protokołu odbioru końcowego</w:t>
      </w:r>
      <w:r w:rsidR="001012AC" w:rsidRPr="00514893">
        <w:rPr>
          <w:rFonts w:cstheme="minorHAnsi"/>
          <w:color w:val="000000" w:themeColor="text1"/>
        </w:rPr>
        <w:t>,</w:t>
      </w:r>
      <w:r w:rsidR="00FB30C8" w:rsidRPr="00514893">
        <w:rPr>
          <w:rFonts w:cstheme="minorHAnsi"/>
          <w:color w:val="000000" w:themeColor="text1"/>
        </w:rPr>
        <w:t xml:space="preserve"> podpisanego przez obie strony</w:t>
      </w:r>
      <w:r w:rsidR="00E137F8" w:rsidRPr="00514893">
        <w:rPr>
          <w:rFonts w:cstheme="minorHAnsi"/>
          <w:color w:val="000000" w:themeColor="text1"/>
        </w:rPr>
        <w:t xml:space="preserve"> w tym inspektora nadzoru inwestorskiego</w:t>
      </w:r>
      <w:r w:rsidR="00130CD5" w:rsidRPr="00514893">
        <w:rPr>
          <w:rFonts w:cstheme="minorHAnsi"/>
          <w:color w:val="000000" w:themeColor="text1"/>
        </w:rPr>
        <w:t xml:space="preserve">, pracownika Zamawiającego i </w:t>
      </w:r>
      <w:r w:rsidR="00246B6F" w:rsidRPr="00514893">
        <w:rPr>
          <w:rFonts w:cstheme="minorHAnsi"/>
          <w:color w:val="000000" w:themeColor="text1"/>
        </w:rPr>
        <w:t>przedstawiciela Wykonawcy</w:t>
      </w:r>
      <w:r w:rsidR="000378BC" w:rsidRPr="00514893">
        <w:rPr>
          <w:rFonts w:cstheme="minorHAnsi"/>
          <w:color w:val="000000" w:themeColor="text1"/>
        </w:rPr>
        <w:t xml:space="preserve"> </w:t>
      </w:r>
      <w:r w:rsidR="00CA272D" w:rsidRPr="00514893">
        <w:rPr>
          <w:rFonts w:cstheme="minorHAnsi"/>
          <w:color w:val="000000" w:themeColor="text1"/>
        </w:rPr>
        <w:t xml:space="preserve">oraz przedłożonej Zamawiającemu </w:t>
      </w:r>
      <w:r w:rsidR="00793F99" w:rsidRPr="00514893">
        <w:rPr>
          <w:rFonts w:cstheme="minorHAnsi"/>
          <w:color w:val="000000" w:themeColor="text1"/>
        </w:rPr>
        <w:t xml:space="preserve">prawidłowo wystawionej faktury oraz dostarczeniu niezbędnych </w:t>
      </w:r>
      <w:r w:rsidRPr="00514893">
        <w:rPr>
          <w:rFonts w:cstheme="minorHAnsi"/>
          <w:color w:val="000000" w:themeColor="text1"/>
        </w:rPr>
        <w:t xml:space="preserve">dokumentów, wyników przeprowadzonych prób oraz innych dokumentów technicznych niezbędnych </w:t>
      </w:r>
      <w:r w:rsidRPr="00514893">
        <w:rPr>
          <w:rFonts w:cstheme="minorHAnsi"/>
          <w:bCs/>
          <w:color w:val="000000" w:themeColor="text1"/>
        </w:rPr>
        <w:t>do oddania obiektu do użytkowania</w:t>
      </w:r>
    </w:p>
    <w:p w14:paraId="6B68C5BA" w14:textId="6A623237" w:rsidR="00860603" w:rsidRPr="00D216E2" w:rsidRDefault="009C00DE" w:rsidP="00153373">
      <w:pPr>
        <w:spacing w:after="120" w:line="240" w:lineRule="auto"/>
        <w:jc w:val="both"/>
        <w:rPr>
          <w:rFonts w:cstheme="minorHAnsi"/>
          <w:color w:val="000000" w:themeColor="text1"/>
        </w:rPr>
      </w:pPr>
      <w:r w:rsidRPr="00514893">
        <w:rPr>
          <w:rFonts w:cstheme="minorHAnsi"/>
          <w:color w:val="000000" w:themeColor="text1"/>
        </w:rPr>
        <w:t>1</w:t>
      </w:r>
      <w:r w:rsidR="00915336" w:rsidRPr="00514893">
        <w:rPr>
          <w:rFonts w:cstheme="minorHAnsi"/>
          <w:color w:val="000000" w:themeColor="text1"/>
        </w:rPr>
        <w:t>1</w:t>
      </w:r>
      <w:r w:rsidR="00153373" w:rsidRPr="00514893">
        <w:rPr>
          <w:rFonts w:cstheme="minorHAnsi"/>
          <w:color w:val="000000" w:themeColor="text1"/>
        </w:rPr>
        <w:t xml:space="preserve">. </w:t>
      </w:r>
      <w:r w:rsidR="006105D2" w:rsidRPr="00514893">
        <w:rPr>
          <w:rFonts w:cstheme="minorHAnsi"/>
          <w:color w:val="000000" w:themeColor="text1"/>
        </w:rPr>
        <w:t xml:space="preserve">Zamawiający nie przewiduje zaliczek </w:t>
      </w:r>
      <w:r w:rsidR="006105D2" w:rsidRPr="00D216E2">
        <w:rPr>
          <w:rFonts w:cstheme="minorHAnsi"/>
          <w:color w:val="000000" w:themeColor="text1"/>
        </w:rPr>
        <w:t>w celu wykonania całości robót.</w:t>
      </w:r>
    </w:p>
    <w:p w14:paraId="2D7652A7" w14:textId="77777777" w:rsidR="00832265" w:rsidRPr="00D216E2" w:rsidRDefault="00F34D26" w:rsidP="00DD03C6">
      <w:pPr>
        <w:jc w:val="center"/>
        <w:rPr>
          <w:rFonts w:cstheme="minorHAnsi"/>
          <w:b/>
          <w:color w:val="000000" w:themeColor="text1"/>
        </w:rPr>
      </w:pPr>
      <w:r w:rsidRPr="00D216E2">
        <w:rPr>
          <w:rFonts w:cstheme="minorHAnsi"/>
          <w:b/>
          <w:color w:val="000000" w:themeColor="text1"/>
        </w:rPr>
        <w:t>§ 6</w:t>
      </w:r>
    </w:p>
    <w:p w14:paraId="2F4DA1AB" w14:textId="77777777" w:rsidR="00832265" w:rsidRPr="00D216E2" w:rsidRDefault="00832265" w:rsidP="00DD03C6">
      <w:pPr>
        <w:jc w:val="center"/>
        <w:rPr>
          <w:rFonts w:cstheme="minorHAnsi"/>
          <w:b/>
          <w:color w:val="000000" w:themeColor="text1"/>
        </w:rPr>
      </w:pPr>
      <w:r w:rsidRPr="00D216E2">
        <w:rPr>
          <w:rFonts w:cstheme="minorHAnsi"/>
          <w:b/>
          <w:color w:val="000000" w:themeColor="text1"/>
        </w:rPr>
        <w:t>Termin płatności</w:t>
      </w:r>
    </w:p>
    <w:p w14:paraId="503FDE28" w14:textId="77777777" w:rsidR="00F34D26" w:rsidRPr="00D216E2" w:rsidRDefault="00DD03C6" w:rsidP="00DD03C6">
      <w:pPr>
        <w:jc w:val="both"/>
        <w:rPr>
          <w:rFonts w:cstheme="minorHAnsi"/>
          <w:color w:val="000000" w:themeColor="text1"/>
        </w:rPr>
      </w:pPr>
      <w:r w:rsidRPr="00D216E2">
        <w:rPr>
          <w:rFonts w:cstheme="minorHAnsi"/>
          <w:color w:val="000000" w:themeColor="text1"/>
        </w:rPr>
        <w:t>1.</w:t>
      </w:r>
      <w:r w:rsidRPr="00D216E2">
        <w:rPr>
          <w:rFonts w:cstheme="minorHAnsi"/>
          <w:b/>
          <w:color w:val="000000" w:themeColor="text1"/>
        </w:rPr>
        <w:t xml:space="preserve"> </w:t>
      </w:r>
      <w:r w:rsidR="00EA4358" w:rsidRPr="00D216E2">
        <w:rPr>
          <w:rFonts w:cstheme="minorHAnsi"/>
          <w:color w:val="000000" w:themeColor="text1"/>
        </w:rPr>
        <w:t xml:space="preserve">Wynagrodzenie za wykonanie robót będzie wypłacane przez Zamawiającego, przelewem na rachunek bankowy Wykonawcy podane na fakturze, w terminie </w:t>
      </w:r>
      <w:r w:rsidR="002561BC" w:rsidRPr="00D216E2">
        <w:rPr>
          <w:rFonts w:cstheme="minorHAnsi"/>
          <w:color w:val="000000" w:themeColor="text1"/>
        </w:rPr>
        <w:t xml:space="preserve">do </w:t>
      </w:r>
      <w:r w:rsidR="00EA4358" w:rsidRPr="00D216E2">
        <w:rPr>
          <w:rFonts w:cstheme="minorHAnsi"/>
          <w:color w:val="000000" w:themeColor="text1"/>
        </w:rPr>
        <w:t xml:space="preserve">30 dni od dnia wpływu dobrze wypełnionej faktury </w:t>
      </w:r>
      <w:r w:rsidR="00F34D26" w:rsidRPr="00D216E2">
        <w:rPr>
          <w:rFonts w:cstheme="minorHAnsi"/>
          <w:color w:val="000000" w:themeColor="text1"/>
        </w:rPr>
        <w:t xml:space="preserve">oraz podpisaniu bezusterkowego protokołu odbioru końcowego. </w:t>
      </w:r>
    </w:p>
    <w:p w14:paraId="3D3A97D9" w14:textId="77777777" w:rsidR="00E66004" w:rsidRPr="00EA3FBE" w:rsidRDefault="00E66004" w:rsidP="00DD03C6">
      <w:pPr>
        <w:jc w:val="both"/>
        <w:rPr>
          <w:rFonts w:cstheme="minorHAnsi"/>
          <w:color w:val="000000" w:themeColor="text1"/>
        </w:rPr>
      </w:pPr>
      <w:r w:rsidRPr="00EA3FBE">
        <w:rPr>
          <w:rFonts w:cstheme="minorHAnsi"/>
          <w:color w:val="000000" w:themeColor="text1"/>
        </w:rPr>
        <w:t xml:space="preserve">2. Za dzień zapłaty będzie uznany dzień, w którym zostanie obciążony rachunek bankowy Zamawiającego. </w:t>
      </w:r>
    </w:p>
    <w:p w14:paraId="0BE02837" w14:textId="77777777" w:rsidR="00EA4358" w:rsidRPr="00040FEA" w:rsidRDefault="00E66004" w:rsidP="00DD03C6">
      <w:pPr>
        <w:jc w:val="both"/>
        <w:rPr>
          <w:rFonts w:cstheme="minorHAnsi"/>
          <w:color w:val="000000" w:themeColor="text1"/>
        </w:rPr>
      </w:pPr>
      <w:r w:rsidRPr="00EA3FBE">
        <w:rPr>
          <w:rFonts w:cstheme="minorHAnsi"/>
          <w:color w:val="000000" w:themeColor="text1"/>
        </w:rPr>
        <w:t>3</w:t>
      </w:r>
      <w:r w:rsidR="00EA4358" w:rsidRPr="00EA3FBE">
        <w:rPr>
          <w:rFonts w:cstheme="minorHAnsi"/>
          <w:color w:val="000000" w:themeColor="text1"/>
        </w:rPr>
        <w:t xml:space="preserve">. Podstawę do wystawienia faktury VAT stanowi bezusterkowy protokół odbioru końcowego </w:t>
      </w:r>
      <w:r w:rsidR="00EA4358" w:rsidRPr="00040FEA">
        <w:rPr>
          <w:rFonts w:cstheme="minorHAnsi"/>
          <w:color w:val="000000" w:themeColor="text1"/>
        </w:rPr>
        <w:t>wykonanych robót.</w:t>
      </w:r>
    </w:p>
    <w:p w14:paraId="31738B4A" w14:textId="77777777" w:rsidR="00DD03C6" w:rsidRPr="00040FEA" w:rsidRDefault="00DD03C6" w:rsidP="00DD03C6">
      <w:pPr>
        <w:jc w:val="both"/>
        <w:rPr>
          <w:rFonts w:cstheme="minorHAnsi"/>
          <w:color w:val="000000" w:themeColor="text1"/>
        </w:rPr>
      </w:pPr>
      <w:r w:rsidRPr="00040FEA">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14:paraId="38B37066" w14:textId="77777777" w:rsidR="005515E0" w:rsidRPr="00040FEA" w:rsidRDefault="00DD03C6" w:rsidP="005515E0">
      <w:pPr>
        <w:jc w:val="both"/>
        <w:rPr>
          <w:rFonts w:cstheme="minorHAnsi"/>
          <w:color w:val="000000" w:themeColor="text1"/>
        </w:rPr>
      </w:pPr>
      <w:r w:rsidRPr="00040FEA">
        <w:rPr>
          <w:rFonts w:cstheme="minorHAnsi"/>
          <w:color w:val="000000" w:themeColor="text1"/>
        </w:rPr>
        <w:t xml:space="preserve">5. </w:t>
      </w:r>
      <w:r w:rsidR="005515E0" w:rsidRPr="00040FEA">
        <w:rPr>
          <w:rFonts w:cstheme="minorHAnsi"/>
          <w:color w:val="000000" w:themeColor="text1"/>
        </w:rPr>
        <w:t>Wykonawca nie ma prawa przenoszenia praw lub obowiązków wynikających z niniejszej umowy na rzecz osób trzecich bez zgody Zamawiającego wyrażonej pod rygorem nieważności na piśmie.</w:t>
      </w:r>
    </w:p>
    <w:p w14:paraId="56EBBCB7" w14:textId="77777777" w:rsidR="00AA060E" w:rsidRPr="00D92FB3" w:rsidRDefault="005515E0" w:rsidP="00F31CFC">
      <w:pPr>
        <w:jc w:val="both"/>
        <w:rPr>
          <w:rFonts w:cstheme="minorHAnsi"/>
          <w:color w:val="000000" w:themeColor="text1"/>
        </w:rPr>
      </w:pPr>
      <w:r w:rsidRPr="00D92FB3">
        <w:rPr>
          <w:rFonts w:cstheme="minorHAnsi"/>
          <w:color w:val="000000" w:themeColor="text1"/>
        </w:rPr>
        <w:t xml:space="preserve">6. </w:t>
      </w:r>
      <w:r w:rsidR="003B68F7" w:rsidRPr="00D92FB3">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14:paraId="2CB39325" w14:textId="77777777" w:rsidR="00AA060E" w:rsidRPr="00994D08" w:rsidRDefault="00BC721E" w:rsidP="00AA060E">
      <w:pPr>
        <w:jc w:val="center"/>
        <w:rPr>
          <w:rFonts w:cstheme="minorHAnsi"/>
          <w:b/>
          <w:color w:val="000000" w:themeColor="text1"/>
        </w:rPr>
      </w:pPr>
      <w:r w:rsidRPr="00994D08">
        <w:rPr>
          <w:rFonts w:cstheme="minorHAnsi"/>
          <w:b/>
          <w:color w:val="000000" w:themeColor="text1"/>
        </w:rPr>
        <w:t>§ 7</w:t>
      </w:r>
    </w:p>
    <w:p w14:paraId="0020C40B" w14:textId="27E99240" w:rsidR="00AA060E" w:rsidRPr="00994D08" w:rsidRDefault="00321B9F" w:rsidP="00AA060E">
      <w:pPr>
        <w:jc w:val="center"/>
        <w:rPr>
          <w:rFonts w:cstheme="minorHAnsi"/>
          <w:b/>
          <w:color w:val="000000" w:themeColor="text1"/>
        </w:rPr>
      </w:pPr>
      <w:r w:rsidRPr="00994D08">
        <w:rPr>
          <w:rFonts w:cstheme="minorHAnsi"/>
          <w:b/>
          <w:color w:val="000000" w:themeColor="text1"/>
        </w:rPr>
        <w:t>Ubezpieczenie</w:t>
      </w:r>
    </w:p>
    <w:p w14:paraId="469C570C" w14:textId="6C0B355A" w:rsidR="00DD60C5" w:rsidRPr="00031142" w:rsidRDefault="00DD60C5" w:rsidP="00DD60C5">
      <w:pPr>
        <w:rPr>
          <w:rFonts w:cstheme="minorHAnsi"/>
          <w:bCs/>
          <w:color w:val="000000" w:themeColor="text1"/>
        </w:rPr>
      </w:pPr>
      <w:r w:rsidRPr="00031142">
        <w:rPr>
          <w:rFonts w:cstheme="minorHAnsi"/>
          <w:color w:val="000000" w:themeColor="text1"/>
        </w:rPr>
        <w:t>1. Wykonawca zobowiązany jest do posiadania przez cały okres realizacji zamówienia opłaconej polisy ubezpieczenia od odpowiedzialności cywilnej w zakresie prowadzonej działalności gospodarcze</w:t>
      </w:r>
      <w:r w:rsidR="0092182E" w:rsidRPr="00031142">
        <w:rPr>
          <w:rFonts w:cstheme="minorHAnsi"/>
          <w:color w:val="000000" w:themeColor="text1"/>
        </w:rPr>
        <w:t xml:space="preserve">j z realizacją </w:t>
      </w:r>
      <w:r w:rsidR="0092182E" w:rsidRPr="001E720F">
        <w:rPr>
          <w:rFonts w:cstheme="minorHAnsi"/>
          <w:color w:val="000000" w:themeColor="text1"/>
        </w:rPr>
        <w:t>przedmiotu umowy</w:t>
      </w:r>
      <w:r w:rsidRPr="001E720F">
        <w:rPr>
          <w:rFonts w:cstheme="minorHAnsi"/>
          <w:color w:val="000000" w:themeColor="text1"/>
        </w:rPr>
        <w:t xml:space="preserve">, na kwotę nie mniejszą niż </w:t>
      </w:r>
      <w:r w:rsidR="001E720F" w:rsidRPr="001E720F">
        <w:rPr>
          <w:rFonts w:cstheme="minorHAnsi"/>
          <w:bCs/>
          <w:color w:val="000000" w:themeColor="text1"/>
        </w:rPr>
        <w:t>7</w:t>
      </w:r>
      <w:r w:rsidR="00180D05" w:rsidRPr="001E720F">
        <w:rPr>
          <w:rFonts w:cstheme="minorHAnsi"/>
          <w:bCs/>
          <w:color w:val="000000" w:themeColor="text1"/>
        </w:rPr>
        <w:t>00 000,00 zł (słownie: pięć</w:t>
      </w:r>
      <w:r w:rsidR="00A4045B" w:rsidRPr="001E720F">
        <w:rPr>
          <w:rFonts w:cstheme="minorHAnsi"/>
          <w:bCs/>
          <w:color w:val="000000" w:themeColor="text1"/>
        </w:rPr>
        <w:t>set tysięcy złotych), w tym limit dla jednego zdarzenia (wypadku)</w:t>
      </w:r>
      <w:r w:rsidR="00994D08" w:rsidRPr="001E720F">
        <w:rPr>
          <w:rFonts w:cstheme="minorHAnsi"/>
          <w:bCs/>
          <w:color w:val="000000" w:themeColor="text1"/>
        </w:rPr>
        <w:t xml:space="preserve"> </w:t>
      </w:r>
      <w:r w:rsidR="001E720F" w:rsidRPr="001E720F">
        <w:rPr>
          <w:rFonts w:cstheme="minorHAnsi"/>
          <w:bCs/>
          <w:color w:val="000000" w:themeColor="text1"/>
        </w:rPr>
        <w:t>nie mniejszy niż 2</w:t>
      </w:r>
      <w:r w:rsidR="00994D08" w:rsidRPr="001E720F">
        <w:rPr>
          <w:rFonts w:cstheme="minorHAnsi"/>
          <w:bCs/>
          <w:color w:val="000000" w:themeColor="text1"/>
        </w:rPr>
        <w:t>5</w:t>
      </w:r>
      <w:r w:rsidR="00180D05" w:rsidRPr="001E720F">
        <w:rPr>
          <w:rFonts w:cstheme="minorHAnsi"/>
          <w:bCs/>
          <w:color w:val="000000" w:themeColor="text1"/>
        </w:rPr>
        <w:t>0 000,00 zł (słownie: sto pięćdziesiąt</w:t>
      </w:r>
      <w:r w:rsidR="00A4045B" w:rsidRPr="001E720F">
        <w:rPr>
          <w:rFonts w:cstheme="minorHAnsi"/>
          <w:bCs/>
          <w:color w:val="000000" w:themeColor="text1"/>
        </w:rPr>
        <w:t xml:space="preserve"> tysięcy złotych)</w:t>
      </w:r>
      <w:r w:rsidRPr="001E720F">
        <w:rPr>
          <w:rFonts w:cstheme="minorHAnsi"/>
          <w:bCs/>
          <w:color w:val="000000" w:themeColor="text1"/>
        </w:rPr>
        <w:t xml:space="preserve">.  </w:t>
      </w:r>
      <w:r w:rsidRPr="00031142">
        <w:rPr>
          <w:rFonts w:cstheme="minorHAnsi"/>
          <w:bCs/>
          <w:color w:val="000000" w:themeColor="text1"/>
        </w:rPr>
        <w:t xml:space="preserve">Kopię polisy, wraz z potwierdzeniem opłacenia składki oraz ogólnymi warunkami ubezpieczenia Wykonawca ma obowiązek przedłożyć Zamawiającemu w </w:t>
      </w:r>
      <w:r w:rsidRPr="00031142">
        <w:rPr>
          <w:rFonts w:cstheme="minorHAnsi"/>
          <w:bCs/>
          <w:color w:val="000000" w:themeColor="text1"/>
        </w:rPr>
        <w:lastRenderedPageBreak/>
        <w:t xml:space="preserve">terminie nie późniejszym niż 7 dni od dnia zawarcia umowy, ale nie później niż w dniu przekazania placu budowy. </w:t>
      </w:r>
    </w:p>
    <w:p w14:paraId="15DC9970" w14:textId="77777777" w:rsidR="00B4296B" w:rsidRPr="002555DF" w:rsidRDefault="00B4296B" w:rsidP="00B4296B">
      <w:pPr>
        <w:rPr>
          <w:rFonts w:cstheme="minorHAnsi"/>
          <w:bCs/>
          <w:color w:val="000000" w:themeColor="text1"/>
        </w:rPr>
      </w:pPr>
      <w:r w:rsidRPr="002555DF">
        <w:rPr>
          <w:rFonts w:cstheme="minorHAnsi"/>
          <w:bCs/>
          <w:color w:val="000000" w:themeColor="text1"/>
        </w:rPr>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4AF71113" w14:textId="77777777" w:rsidR="00B4296B" w:rsidRPr="002555DF" w:rsidRDefault="00B4296B" w:rsidP="00B4296B">
      <w:pPr>
        <w:rPr>
          <w:rFonts w:cstheme="minorHAnsi"/>
          <w:bCs/>
          <w:color w:val="000000" w:themeColor="text1"/>
        </w:rPr>
      </w:pPr>
      <w:r w:rsidRPr="002555DF">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0356E015" w14:textId="77777777" w:rsidR="00AA060E" w:rsidRPr="002555DF" w:rsidRDefault="00321B9F" w:rsidP="005C6508">
      <w:pPr>
        <w:rPr>
          <w:rFonts w:cstheme="minorHAnsi"/>
          <w:color w:val="000000" w:themeColor="text1"/>
        </w:rPr>
      </w:pPr>
      <w:r w:rsidRPr="002555DF">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36DF3D14" w14:textId="77777777" w:rsidR="00AA060E" w:rsidRPr="00F129DE" w:rsidRDefault="00A56161" w:rsidP="00AA060E">
      <w:pPr>
        <w:ind w:left="3540" w:firstLine="708"/>
        <w:jc w:val="both"/>
        <w:rPr>
          <w:rFonts w:cstheme="minorHAnsi"/>
          <w:b/>
          <w:color w:val="000000" w:themeColor="text1"/>
        </w:rPr>
      </w:pPr>
      <w:r w:rsidRPr="00F129DE">
        <w:rPr>
          <w:rFonts w:cstheme="minorHAnsi"/>
          <w:b/>
          <w:color w:val="000000" w:themeColor="text1"/>
        </w:rPr>
        <w:t xml:space="preserve">§ </w:t>
      </w:r>
      <w:r w:rsidR="00C82F9C" w:rsidRPr="00F129DE">
        <w:rPr>
          <w:rFonts w:cstheme="minorHAnsi"/>
          <w:b/>
          <w:color w:val="000000" w:themeColor="text1"/>
        </w:rPr>
        <w:t>8</w:t>
      </w:r>
    </w:p>
    <w:p w14:paraId="2D36EBA1" w14:textId="77777777" w:rsidR="005C6508" w:rsidRPr="00F129DE" w:rsidRDefault="00A56161" w:rsidP="00F31CFC">
      <w:pPr>
        <w:jc w:val="both"/>
        <w:rPr>
          <w:rFonts w:cstheme="minorHAnsi"/>
          <w:b/>
          <w:color w:val="000000" w:themeColor="text1"/>
        </w:rPr>
      </w:pPr>
      <w:r w:rsidRPr="00F129DE">
        <w:rPr>
          <w:rFonts w:cstheme="minorHAnsi"/>
          <w:b/>
          <w:color w:val="000000" w:themeColor="text1"/>
        </w:rPr>
        <w:tab/>
      </w:r>
      <w:r w:rsidRPr="00F129DE">
        <w:rPr>
          <w:rFonts w:cstheme="minorHAnsi"/>
          <w:b/>
          <w:color w:val="000000" w:themeColor="text1"/>
        </w:rPr>
        <w:tab/>
      </w:r>
      <w:r w:rsidRPr="00F129DE">
        <w:rPr>
          <w:rFonts w:cstheme="minorHAnsi"/>
          <w:b/>
          <w:color w:val="000000" w:themeColor="text1"/>
        </w:rPr>
        <w:tab/>
      </w:r>
      <w:r w:rsidRPr="00F129DE">
        <w:rPr>
          <w:rFonts w:cstheme="minorHAnsi"/>
          <w:b/>
          <w:color w:val="000000" w:themeColor="text1"/>
        </w:rPr>
        <w:tab/>
      </w:r>
      <w:r w:rsidRPr="00F129DE">
        <w:rPr>
          <w:rFonts w:cstheme="minorHAnsi"/>
          <w:b/>
          <w:color w:val="000000" w:themeColor="text1"/>
        </w:rPr>
        <w:tab/>
      </w:r>
      <w:r w:rsidR="00F46629" w:rsidRPr="00F129DE">
        <w:rPr>
          <w:rFonts w:cstheme="minorHAnsi"/>
          <w:b/>
          <w:color w:val="000000" w:themeColor="text1"/>
        </w:rPr>
        <w:t xml:space="preserve">    </w:t>
      </w:r>
      <w:r w:rsidR="00933BD7" w:rsidRPr="00F129DE">
        <w:rPr>
          <w:rFonts w:cstheme="minorHAnsi"/>
          <w:b/>
          <w:color w:val="000000" w:themeColor="text1"/>
        </w:rPr>
        <w:t xml:space="preserve">   </w:t>
      </w:r>
      <w:r w:rsidR="00F46629" w:rsidRPr="00F129DE">
        <w:rPr>
          <w:rFonts w:cstheme="minorHAnsi"/>
          <w:b/>
          <w:color w:val="000000" w:themeColor="text1"/>
        </w:rPr>
        <w:t xml:space="preserve">    </w:t>
      </w:r>
      <w:r w:rsidRPr="00F129DE">
        <w:rPr>
          <w:rFonts w:cstheme="minorHAnsi"/>
          <w:b/>
          <w:color w:val="000000" w:themeColor="text1"/>
        </w:rPr>
        <w:t>Odbiór</w:t>
      </w:r>
    </w:p>
    <w:p w14:paraId="2EFA3E48" w14:textId="30BD320F" w:rsidR="006E2322" w:rsidRPr="002555DF" w:rsidRDefault="006E2322" w:rsidP="00933BD7">
      <w:pPr>
        <w:jc w:val="both"/>
        <w:rPr>
          <w:rFonts w:cstheme="minorHAnsi"/>
          <w:color w:val="000000" w:themeColor="text1"/>
        </w:rPr>
      </w:pPr>
      <w:r w:rsidRPr="002555DF">
        <w:rPr>
          <w:rFonts w:cstheme="minorHAnsi"/>
          <w:color w:val="000000" w:themeColor="text1"/>
        </w:rPr>
        <w:t xml:space="preserve">1. </w:t>
      </w:r>
      <w:r w:rsidR="00B11CE8" w:rsidRPr="002555DF">
        <w:rPr>
          <w:rFonts w:cstheme="minorHAnsi"/>
          <w:color w:val="000000" w:themeColor="text1"/>
        </w:rPr>
        <w:t>Strony zgodnie postanawiają, że będzie stosowany odbiór jednoetapowy (końcowy)</w:t>
      </w:r>
      <w:r w:rsidR="00501BA7" w:rsidRPr="002555DF">
        <w:rPr>
          <w:rFonts w:cstheme="minorHAnsi"/>
          <w:color w:val="000000" w:themeColor="text1"/>
        </w:rPr>
        <w:t>.</w:t>
      </w:r>
    </w:p>
    <w:p w14:paraId="51340BE0" w14:textId="77777777" w:rsidR="00B41FE0" w:rsidRPr="002555DF" w:rsidRDefault="00B41FE0" w:rsidP="00933BD7">
      <w:pPr>
        <w:jc w:val="both"/>
        <w:rPr>
          <w:rFonts w:cstheme="minorHAnsi"/>
          <w:color w:val="000000" w:themeColor="text1"/>
        </w:rPr>
      </w:pPr>
      <w:r w:rsidRPr="002555DF">
        <w:rPr>
          <w:rFonts w:cstheme="minorHAnsi"/>
          <w:color w:val="000000" w:themeColor="text1"/>
        </w:rPr>
        <w:t xml:space="preserve">2. </w:t>
      </w:r>
      <w:r w:rsidR="00F40B02" w:rsidRPr="002555DF">
        <w:rPr>
          <w:rFonts w:cstheme="minorHAnsi"/>
          <w:color w:val="000000" w:themeColor="text1"/>
        </w:rPr>
        <w:t xml:space="preserve">Gotowość do odbioru robót zanikowych lub podlegających zakryciu Wykonawca zgłosi Inspektorowi Nadzoru. </w:t>
      </w:r>
      <w:r w:rsidR="000D75D9" w:rsidRPr="002555DF">
        <w:rPr>
          <w:rFonts w:cstheme="minorHAnsi"/>
          <w:color w:val="000000" w:themeColor="text1"/>
        </w:rPr>
        <w:t xml:space="preserve">Odbiór robót zanikowych/ulegających zakryciu zostanie udokumentowany wpisem do dziennika budowy. </w:t>
      </w:r>
    </w:p>
    <w:p w14:paraId="54B8614C" w14:textId="37E23E34" w:rsidR="000D75D9" w:rsidRPr="006E4115" w:rsidRDefault="000D75D9" w:rsidP="00933BD7">
      <w:pPr>
        <w:jc w:val="both"/>
        <w:rPr>
          <w:rFonts w:cstheme="minorHAnsi"/>
          <w:color w:val="000000" w:themeColor="text1"/>
        </w:rPr>
      </w:pPr>
      <w:r w:rsidRPr="006E4115">
        <w:rPr>
          <w:rFonts w:cstheme="minorHAnsi"/>
          <w:color w:val="000000" w:themeColor="text1"/>
        </w:rPr>
        <w:t>3. Wykonawca zgłosi Zamawiającemu gotowość do odbioru końcowego przedmiotu umowy wpisem do dziennika budowy i jednocześnie pisemnie Zamawiającemu</w:t>
      </w:r>
      <w:r w:rsidR="00501BA7" w:rsidRPr="006E4115">
        <w:rPr>
          <w:rFonts w:cstheme="minorHAnsi"/>
          <w:color w:val="000000" w:themeColor="text1"/>
        </w:rPr>
        <w:t>, po wcześniejszym złożeniu we właściwym miejscowo Powiatowym Ośrodku Dokumentacji Geodezyjnej i Kartograficznej operatu pomiarowego – inwentaryzacja powykonawcza</w:t>
      </w:r>
      <w:r w:rsidRPr="006E4115">
        <w:rPr>
          <w:rFonts w:cstheme="minorHAnsi"/>
          <w:color w:val="000000" w:themeColor="text1"/>
        </w:rPr>
        <w:t>. Skutki zaniechania tych obowiązków obciążać będą Wykonawcę.</w:t>
      </w:r>
    </w:p>
    <w:p w14:paraId="4079810B" w14:textId="77777777" w:rsidR="000D75D9" w:rsidRPr="006E4115" w:rsidRDefault="000D75D9" w:rsidP="00933BD7">
      <w:pPr>
        <w:jc w:val="both"/>
        <w:rPr>
          <w:rFonts w:cstheme="minorHAnsi"/>
          <w:color w:val="000000" w:themeColor="text1"/>
        </w:rPr>
      </w:pPr>
      <w:r w:rsidRPr="006E4115">
        <w:rPr>
          <w:rFonts w:cstheme="minorHAnsi"/>
          <w:color w:val="000000" w:themeColor="text1"/>
        </w:rPr>
        <w:t xml:space="preserve">4. Zamawiający wyznaczy termin odbioru w ciągu 14 dni kalendarzowych od daty zawiadomienia go zgodnie z ust. 1 o osiągnieciu gotowości do odbioru, zawiadamiając o tym Wykonawcę. Zamawiający powinien zakończyć czynność odbioru najpóźniej w 14 dniu od rozpoczęcia czynności odbioru, chyba że wystąpią okoliczności uzasadniającego jego wydłużenie.  </w:t>
      </w:r>
    </w:p>
    <w:p w14:paraId="10585412" w14:textId="77777777" w:rsidR="000D75D9" w:rsidRPr="006E4115" w:rsidRDefault="000D75D9" w:rsidP="00933BD7">
      <w:pPr>
        <w:jc w:val="both"/>
        <w:rPr>
          <w:rFonts w:cstheme="minorHAnsi"/>
          <w:color w:val="000000" w:themeColor="text1"/>
        </w:rPr>
      </w:pPr>
      <w:r w:rsidRPr="006E4115">
        <w:rPr>
          <w:rFonts w:cstheme="minorHAnsi"/>
          <w:color w:val="000000" w:themeColor="text1"/>
        </w:rPr>
        <w:t xml:space="preserve">5. Z czynności odbioru końcowego zostanie spisany stosowny protokół, zawierający </w:t>
      </w:r>
      <w:r w:rsidR="008E4588" w:rsidRPr="006E4115">
        <w:rPr>
          <w:rFonts w:cstheme="minorHAnsi"/>
          <w:color w:val="000000" w:themeColor="text1"/>
        </w:rPr>
        <w:t>wszelkie ustalenia Stron dokonane w toku od</w:t>
      </w:r>
      <w:r w:rsidR="00002A3F" w:rsidRPr="006E4115">
        <w:rPr>
          <w:rFonts w:cstheme="minorHAnsi"/>
          <w:color w:val="000000" w:themeColor="text1"/>
        </w:rPr>
        <w:t>bioru, jak też terminy na usunię</w:t>
      </w:r>
      <w:r w:rsidR="008E4588" w:rsidRPr="006E4115">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14:paraId="279DFE8C" w14:textId="77777777" w:rsidR="008E4588" w:rsidRPr="001C046C" w:rsidRDefault="008E4588" w:rsidP="00933BD7">
      <w:pPr>
        <w:jc w:val="both"/>
        <w:rPr>
          <w:rFonts w:cstheme="minorHAnsi"/>
          <w:color w:val="000000" w:themeColor="text1"/>
        </w:rPr>
      </w:pPr>
      <w:r w:rsidRPr="001C046C">
        <w:rPr>
          <w:rFonts w:cstheme="minorHAnsi"/>
          <w:color w:val="000000" w:themeColor="text1"/>
        </w:rPr>
        <w:lastRenderedPageBreak/>
        <w:t xml:space="preserve">6. </w:t>
      </w:r>
      <w:r w:rsidR="00002A3F" w:rsidRPr="001C046C">
        <w:rPr>
          <w:rFonts w:cstheme="minorHAnsi"/>
          <w:color w:val="000000" w:themeColor="text1"/>
        </w:rPr>
        <w:t xml:space="preserve">Zamawiający zastrzega sobie możliwość dokonania odbioru końcowego także podczas nieobecności prawidłowo zawiadomionego Wykonawcy. </w:t>
      </w:r>
    </w:p>
    <w:p w14:paraId="733B09B0" w14:textId="69827F94" w:rsidR="00002A3F" w:rsidRPr="001C046C" w:rsidRDefault="00002A3F" w:rsidP="00933BD7">
      <w:pPr>
        <w:jc w:val="both"/>
        <w:rPr>
          <w:rFonts w:cstheme="minorHAnsi"/>
          <w:color w:val="000000" w:themeColor="text1"/>
        </w:rPr>
      </w:pPr>
      <w:r w:rsidRPr="001C046C">
        <w:rPr>
          <w:rFonts w:cstheme="minorHAnsi"/>
          <w:color w:val="000000" w:themeColor="text1"/>
        </w:rPr>
        <w:t>7. Przed 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 potrzebne do odbioru końcowego, umożliwiające ocenę prawidłowego wykonania przedmiotu umowy, w tym wszelkie protokoły, próby</w:t>
      </w:r>
      <w:r w:rsidR="000031CF" w:rsidRPr="001C046C">
        <w:rPr>
          <w:rFonts w:cstheme="minorHAnsi"/>
          <w:color w:val="000000" w:themeColor="text1"/>
        </w:rPr>
        <w:t>, atesty, aprobaty</w:t>
      </w:r>
      <w:r w:rsidRPr="001C046C">
        <w:rPr>
          <w:rFonts w:cstheme="minorHAnsi"/>
          <w:color w:val="000000" w:themeColor="text1"/>
        </w:rPr>
        <w:t xml:space="preserve"> </w:t>
      </w:r>
      <w:r w:rsidR="003F0FD0" w:rsidRPr="001C046C">
        <w:rPr>
          <w:rFonts w:cstheme="minorHAnsi"/>
          <w:color w:val="000000" w:themeColor="text1"/>
        </w:rPr>
        <w:t>wraz z inwentaryzację</w:t>
      </w:r>
      <w:r w:rsidRPr="001C046C">
        <w:rPr>
          <w:rFonts w:cstheme="minorHAnsi"/>
          <w:color w:val="000000" w:themeColor="text1"/>
        </w:rPr>
        <w:t xml:space="preserve"> powykonawcza</w:t>
      </w:r>
      <w:r w:rsidR="000031CF" w:rsidRPr="001C046C">
        <w:rPr>
          <w:rFonts w:cstheme="minorHAnsi"/>
          <w:color w:val="000000" w:themeColor="text1"/>
        </w:rPr>
        <w:t>.</w:t>
      </w:r>
      <w:r w:rsidR="004B2216" w:rsidRPr="001C046C">
        <w:rPr>
          <w:rFonts w:cstheme="minorHAnsi"/>
          <w:color w:val="000000" w:themeColor="text1"/>
        </w:rPr>
        <w:t xml:space="preserve"> </w:t>
      </w:r>
      <w:r w:rsidR="000031CF" w:rsidRPr="001C046C">
        <w:rPr>
          <w:rFonts w:cstheme="minorHAnsi"/>
          <w:color w:val="000000" w:themeColor="text1"/>
        </w:rPr>
        <w:t xml:space="preserve">Nie wykonanie tych obowiązków uprawnia Zamawiającego do wstrzymania czynności odbioru do czasu pełnego i prawidłowego wykonania. </w:t>
      </w:r>
    </w:p>
    <w:p w14:paraId="3AEF940F" w14:textId="77777777" w:rsidR="004B2216" w:rsidRPr="001C046C" w:rsidRDefault="004B2216" w:rsidP="00933BD7">
      <w:pPr>
        <w:jc w:val="both"/>
        <w:rPr>
          <w:rFonts w:cstheme="minorHAnsi"/>
          <w:color w:val="000000" w:themeColor="text1"/>
        </w:rPr>
      </w:pPr>
      <w:r w:rsidRPr="001C046C">
        <w:rPr>
          <w:rFonts w:cstheme="minorHAnsi"/>
          <w:color w:val="000000" w:themeColor="text1"/>
        </w:rPr>
        <w:t xml:space="preserve">8. </w:t>
      </w:r>
      <w:r w:rsidR="005E47E8" w:rsidRPr="001C046C">
        <w:rPr>
          <w:rFonts w:cstheme="minorHAnsi"/>
          <w:color w:val="000000" w:themeColor="text1"/>
        </w:rPr>
        <w:t>Jeżeli w toku czynności odbioru końcowego zostaną stwierdzone wady, to Zamawiającemu przysługują następujące uprawnienia:</w:t>
      </w:r>
    </w:p>
    <w:p w14:paraId="140FC550" w14:textId="77777777" w:rsidR="005E47E8" w:rsidRPr="001C046C" w:rsidRDefault="005E47E8" w:rsidP="00933BD7">
      <w:pPr>
        <w:jc w:val="both"/>
        <w:rPr>
          <w:rFonts w:cstheme="minorHAnsi"/>
          <w:color w:val="000000" w:themeColor="text1"/>
        </w:rPr>
      </w:pPr>
      <w:r w:rsidRPr="001C046C">
        <w:rPr>
          <w:rFonts w:cstheme="minorHAnsi"/>
          <w:color w:val="000000" w:themeColor="text1"/>
        </w:rPr>
        <w:t xml:space="preserve">8.1. Jeżeli wady nadają się do usunięcia, można odmówić odbioru </w:t>
      </w:r>
      <w:r w:rsidR="00FB188F" w:rsidRPr="001C046C">
        <w:rPr>
          <w:rFonts w:cstheme="minorHAnsi"/>
          <w:color w:val="000000" w:themeColor="text1"/>
        </w:rPr>
        <w:t>do czasu usunięcia wad, wyznaczając termin na ich usuniecie,</w:t>
      </w:r>
    </w:p>
    <w:p w14:paraId="3C115AF1" w14:textId="77777777" w:rsidR="00FB188F" w:rsidRPr="001C046C" w:rsidRDefault="00FB188F" w:rsidP="00933BD7">
      <w:pPr>
        <w:jc w:val="both"/>
        <w:rPr>
          <w:rFonts w:cstheme="minorHAnsi"/>
          <w:color w:val="000000" w:themeColor="text1"/>
        </w:rPr>
      </w:pPr>
      <w:r w:rsidRPr="001C046C">
        <w:rPr>
          <w:rFonts w:cstheme="minorHAnsi"/>
          <w:color w:val="000000" w:themeColor="text1"/>
        </w:rPr>
        <w:t>8.2.</w:t>
      </w:r>
      <w:r w:rsidR="00241A6A" w:rsidRPr="001C046C">
        <w:rPr>
          <w:rFonts w:cstheme="minorHAnsi"/>
          <w:color w:val="000000" w:themeColor="text1"/>
        </w:rPr>
        <w:t xml:space="preserve"> Jeżeli wady nie nadają się do usunięcia: </w:t>
      </w:r>
    </w:p>
    <w:p w14:paraId="00DA90F8" w14:textId="77777777" w:rsidR="00241A6A" w:rsidRPr="001C046C" w:rsidRDefault="00241A6A" w:rsidP="00933BD7">
      <w:pPr>
        <w:jc w:val="both"/>
        <w:rPr>
          <w:rFonts w:cstheme="minorHAnsi"/>
          <w:color w:val="000000" w:themeColor="text1"/>
        </w:rPr>
      </w:pPr>
      <w:r w:rsidRPr="001C046C">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14:paraId="5BF81D29" w14:textId="77777777" w:rsidR="00241A6A" w:rsidRPr="001C046C" w:rsidRDefault="00241A6A" w:rsidP="00933BD7">
      <w:pPr>
        <w:jc w:val="both"/>
        <w:rPr>
          <w:rFonts w:cstheme="minorHAnsi"/>
          <w:color w:val="000000" w:themeColor="text1"/>
        </w:rPr>
      </w:pPr>
      <w:r w:rsidRPr="001C046C">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1C046C">
        <w:rPr>
          <w:rFonts w:cstheme="minorHAnsi"/>
          <w:color w:val="000000" w:themeColor="text1"/>
        </w:rPr>
        <w:t xml:space="preserve">odbioru własnym staraniem. Wykonawca nie może odmówić usunięcia wad bez względu na wysokość związanych z tym kosztów. </w:t>
      </w:r>
    </w:p>
    <w:p w14:paraId="58838809" w14:textId="77777777" w:rsidR="00EE65BB" w:rsidRPr="004F2CF7" w:rsidRDefault="00EE65BB" w:rsidP="00D413D2">
      <w:pPr>
        <w:jc w:val="center"/>
        <w:rPr>
          <w:rFonts w:cstheme="minorHAnsi"/>
          <w:color w:val="000000" w:themeColor="text1"/>
        </w:rPr>
      </w:pPr>
      <w:r w:rsidRPr="004F2CF7">
        <w:rPr>
          <w:rFonts w:cstheme="minorHAnsi"/>
          <w:b/>
          <w:color w:val="000000" w:themeColor="text1"/>
        </w:rPr>
        <w:t xml:space="preserve">§ </w:t>
      </w:r>
      <w:r w:rsidR="003008CC" w:rsidRPr="004F2CF7">
        <w:rPr>
          <w:rFonts w:cstheme="minorHAnsi"/>
          <w:b/>
          <w:color w:val="000000" w:themeColor="text1"/>
        </w:rPr>
        <w:t>9</w:t>
      </w:r>
    </w:p>
    <w:p w14:paraId="490693EA" w14:textId="77777777" w:rsidR="00EE65BB" w:rsidRPr="004F2CF7" w:rsidRDefault="001A7A54" w:rsidP="00EE65BB">
      <w:pPr>
        <w:ind w:left="2124" w:firstLine="708"/>
        <w:rPr>
          <w:rFonts w:cstheme="minorHAnsi"/>
          <w:b/>
          <w:color w:val="000000" w:themeColor="text1"/>
        </w:rPr>
      </w:pPr>
      <w:r w:rsidRPr="004F2CF7">
        <w:rPr>
          <w:rFonts w:cstheme="minorHAnsi"/>
          <w:b/>
          <w:color w:val="000000" w:themeColor="text1"/>
        </w:rPr>
        <w:t xml:space="preserve">    </w:t>
      </w:r>
      <w:r w:rsidR="00EE65BB" w:rsidRPr="004F2CF7">
        <w:rPr>
          <w:rFonts w:cstheme="minorHAnsi"/>
          <w:b/>
          <w:color w:val="000000" w:themeColor="text1"/>
        </w:rPr>
        <w:t xml:space="preserve">Osoby wykonujące czynności </w:t>
      </w:r>
    </w:p>
    <w:p w14:paraId="1C655F43" w14:textId="77777777" w:rsidR="00EE65BB" w:rsidRPr="004F2CF7" w:rsidRDefault="00EE65BB" w:rsidP="00AB4A8B">
      <w:pPr>
        <w:rPr>
          <w:rFonts w:cstheme="minorHAnsi"/>
          <w:color w:val="000000" w:themeColor="text1"/>
        </w:rPr>
      </w:pPr>
      <w:r w:rsidRPr="004F2CF7">
        <w:rPr>
          <w:rFonts w:cstheme="minorHAnsi"/>
          <w:color w:val="000000" w:themeColor="text1"/>
        </w:rPr>
        <w:t>1. Zamawiający powołał do nadzoru i koordynacji przedmiotowej umowy Inspektora nadzoru inwestorskiego w osobie: …………</w:t>
      </w:r>
      <w:r w:rsidR="006321C9" w:rsidRPr="004F2CF7">
        <w:rPr>
          <w:rFonts w:cstheme="minorHAnsi"/>
          <w:color w:val="000000" w:themeColor="text1"/>
        </w:rPr>
        <w:t>………………………………………………………………………………</w:t>
      </w:r>
      <w:r w:rsidRPr="004F2CF7">
        <w:rPr>
          <w:rFonts w:cstheme="minorHAnsi"/>
          <w:color w:val="000000" w:themeColor="text1"/>
        </w:rPr>
        <w:t>…</w:t>
      </w:r>
      <w:r w:rsidR="009C519C" w:rsidRPr="004F2CF7">
        <w:rPr>
          <w:rFonts w:cstheme="minorHAnsi"/>
          <w:color w:val="000000" w:themeColor="text1"/>
        </w:rPr>
        <w:t xml:space="preserve">…………. </w:t>
      </w:r>
    </w:p>
    <w:p w14:paraId="351106E9" w14:textId="2C7EF466" w:rsidR="009C519C" w:rsidRPr="004F2CF7" w:rsidRDefault="00EE65BB" w:rsidP="00246B6F">
      <w:pPr>
        <w:rPr>
          <w:rFonts w:cstheme="minorHAnsi"/>
          <w:color w:val="000000" w:themeColor="text1"/>
        </w:rPr>
      </w:pPr>
      <w:r w:rsidRPr="004F2CF7">
        <w:rPr>
          <w:rFonts w:cstheme="minorHAnsi"/>
          <w:color w:val="000000" w:themeColor="text1"/>
        </w:rPr>
        <w:t xml:space="preserve">2. </w:t>
      </w:r>
      <w:r w:rsidR="00246B6F" w:rsidRPr="004F2CF7">
        <w:rPr>
          <w:rFonts w:cstheme="minorHAnsi"/>
          <w:color w:val="000000" w:themeColor="text1"/>
        </w:rPr>
        <w:t xml:space="preserve">Wykonawcę reprezentować będzie: </w:t>
      </w:r>
      <w:r w:rsidRPr="004F2CF7">
        <w:rPr>
          <w:rFonts w:cstheme="minorHAnsi"/>
          <w:color w:val="000000" w:themeColor="text1"/>
        </w:rPr>
        <w:t xml:space="preserve"> </w:t>
      </w:r>
      <w:r w:rsidR="00246B6F" w:rsidRPr="004F2CF7">
        <w:rPr>
          <w:rFonts w:cstheme="minorHAnsi"/>
          <w:color w:val="000000" w:themeColor="text1"/>
        </w:rPr>
        <w:t>…………………………</w:t>
      </w:r>
      <w:r w:rsidR="00D66F26" w:rsidRPr="004F2CF7">
        <w:rPr>
          <w:rFonts w:cstheme="minorHAnsi"/>
          <w:color w:val="000000" w:themeColor="text1"/>
        </w:rPr>
        <w:t>…………</w:t>
      </w:r>
      <w:r w:rsidRPr="004F2CF7">
        <w:rPr>
          <w:rFonts w:cstheme="minorHAnsi"/>
          <w:color w:val="000000" w:themeColor="text1"/>
        </w:rPr>
        <w:t>…</w:t>
      </w:r>
      <w:r w:rsidR="00246B6F" w:rsidRPr="004F2CF7">
        <w:rPr>
          <w:rFonts w:cstheme="minorHAnsi"/>
          <w:color w:val="000000" w:themeColor="text1"/>
        </w:rPr>
        <w:t>tel. …………………………………….</w:t>
      </w:r>
      <w:r w:rsidR="00B577F4" w:rsidRPr="004F2CF7">
        <w:rPr>
          <w:rFonts w:cstheme="minorHAnsi"/>
          <w:color w:val="000000" w:themeColor="text1"/>
        </w:rPr>
        <w:t xml:space="preserve"> </w:t>
      </w:r>
    </w:p>
    <w:p w14:paraId="6942DF4D" w14:textId="77777777" w:rsidR="00BB2F44" w:rsidRPr="004F2CF7" w:rsidRDefault="00D34471" w:rsidP="00BB2F44">
      <w:pPr>
        <w:spacing w:after="0" w:line="240" w:lineRule="auto"/>
        <w:jc w:val="both"/>
        <w:rPr>
          <w:rFonts w:cstheme="minorHAnsi"/>
          <w:color w:val="000000" w:themeColor="text1"/>
        </w:rPr>
      </w:pPr>
      <w:r w:rsidRPr="004F2CF7">
        <w:rPr>
          <w:rFonts w:cstheme="minorHAnsi"/>
          <w:color w:val="000000" w:themeColor="text1"/>
        </w:rPr>
        <w:t xml:space="preserve">3. </w:t>
      </w:r>
      <w:r w:rsidR="00BB2F44" w:rsidRPr="004F2CF7">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4F2CF7">
          <w:rPr>
            <w:rStyle w:val="Hipercze"/>
            <w:rFonts w:cstheme="minorHAnsi"/>
            <w:color w:val="000000" w:themeColor="text1"/>
          </w:rPr>
          <w:t>p.maksymowicz@gminawalcz.pl</w:t>
        </w:r>
      </w:hyperlink>
      <w:r w:rsidR="00BB2F44" w:rsidRPr="004F2CF7">
        <w:rPr>
          <w:rFonts w:cstheme="minorHAnsi"/>
          <w:color w:val="000000" w:themeColor="text1"/>
        </w:rPr>
        <w:t xml:space="preserve"> , tel. 67 258 02 41 wew. 34</w:t>
      </w:r>
    </w:p>
    <w:p w14:paraId="457D71D3" w14:textId="77777777" w:rsidR="00D34471" w:rsidRPr="00877C95" w:rsidRDefault="00D34471" w:rsidP="00AB4A8B">
      <w:pPr>
        <w:spacing w:after="0" w:line="240" w:lineRule="auto"/>
        <w:jc w:val="both"/>
        <w:rPr>
          <w:rFonts w:cstheme="minorHAnsi"/>
          <w:color w:val="FF0000"/>
        </w:rPr>
      </w:pPr>
    </w:p>
    <w:p w14:paraId="78849838" w14:textId="77777777" w:rsidR="00D34471" w:rsidRPr="00855CF8" w:rsidRDefault="004800F1" w:rsidP="00D34471">
      <w:pPr>
        <w:jc w:val="both"/>
        <w:rPr>
          <w:rFonts w:cstheme="minorHAnsi"/>
          <w:color w:val="000000" w:themeColor="text1"/>
        </w:rPr>
      </w:pPr>
      <w:r w:rsidRPr="00855CF8">
        <w:rPr>
          <w:rFonts w:cstheme="minorHAnsi"/>
          <w:color w:val="000000" w:themeColor="text1"/>
        </w:rPr>
        <w:t>4</w:t>
      </w:r>
      <w:r w:rsidR="00D34471" w:rsidRPr="00855CF8">
        <w:rPr>
          <w:rFonts w:cstheme="minorHAnsi"/>
          <w:color w:val="000000" w:themeColor="text1"/>
        </w:rPr>
        <w:t>. O każdorazowej zmianie numerów telefonów lub adresów e-mail Wykonawca jest zobowiązany niezwłocznie poinformować Zamawiającego.</w:t>
      </w:r>
    </w:p>
    <w:p w14:paraId="11D0A41E" w14:textId="77777777" w:rsidR="00D34471" w:rsidRPr="00855CF8" w:rsidRDefault="004800F1" w:rsidP="00D34471">
      <w:pPr>
        <w:jc w:val="both"/>
        <w:rPr>
          <w:rFonts w:cstheme="minorHAnsi"/>
          <w:color w:val="000000" w:themeColor="text1"/>
        </w:rPr>
      </w:pPr>
      <w:r w:rsidRPr="00855CF8">
        <w:rPr>
          <w:rFonts w:cstheme="minorHAnsi"/>
          <w:color w:val="000000" w:themeColor="text1"/>
        </w:rPr>
        <w:t>5</w:t>
      </w:r>
      <w:r w:rsidR="00D34471" w:rsidRPr="00855CF8">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14:paraId="0C34CB79" w14:textId="77777777" w:rsidR="00D34471" w:rsidRPr="00855CF8" w:rsidRDefault="004800F1" w:rsidP="00D34471">
      <w:pPr>
        <w:jc w:val="both"/>
        <w:rPr>
          <w:rFonts w:cstheme="minorHAnsi"/>
          <w:color w:val="000000" w:themeColor="text1"/>
        </w:rPr>
      </w:pPr>
      <w:r w:rsidRPr="00855CF8">
        <w:rPr>
          <w:rFonts w:cstheme="minorHAnsi"/>
          <w:color w:val="000000" w:themeColor="text1"/>
        </w:rPr>
        <w:t>8</w:t>
      </w:r>
      <w:r w:rsidR="00D34471" w:rsidRPr="00855CF8">
        <w:rPr>
          <w:rFonts w:cstheme="minorHAnsi"/>
          <w:color w:val="000000" w:themeColor="text1"/>
        </w:rPr>
        <w:t xml:space="preserve">. Wykonawca może dokonać zmiany osób wymienionych w ofercie na etapie postępowania o udzielenie zamówienia publicznego pod warunkiem, że nowe osoby, będą spełniały wymagania, </w:t>
      </w:r>
      <w:r w:rsidR="00D34471" w:rsidRPr="00855CF8">
        <w:rPr>
          <w:rFonts w:cstheme="minorHAnsi"/>
          <w:color w:val="000000" w:themeColor="text1"/>
        </w:rPr>
        <w:lastRenderedPageBreak/>
        <w:t xml:space="preserve">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14:paraId="606E99C0" w14:textId="77777777" w:rsidR="00D34471" w:rsidRPr="00855CF8" w:rsidRDefault="004800F1" w:rsidP="00D34471">
      <w:pPr>
        <w:jc w:val="both"/>
        <w:rPr>
          <w:rFonts w:cstheme="minorHAnsi"/>
          <w:color w:val="000000" w:themeColor="text1"/>
        </w:rPr>
      </w:pPr>
      <w:r w:rsidRPr="00855CF8">
        <w:rPr>
          <w:rFonts w:cstheme="minorHAnsi"/>
          <w:color w:val="000000" w:themeColor="text1"/>
        </w:rPr>
        <w:t>9</w:t>
      </w:r>
      <w:r w:rsidR="00D34471" w:rsidRPr="00855CF8">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14:paraId="0E0D4ED1" w14:textId="77777777" w:rsidR="00D34471" w:rsidRPr="00855CF8" w:rsidRDefault="004800F1" w:rsidP="00D34471">
      <w:pPr>
        <w:spacing w:after="0" w:line="240" w:lineRule="auto"/>
        <w:jc w:val="both"/>
        <w:rPr>
          <w:rFonts w:cstheme="minorHAnsi"/>
          <w:color w:val="000000" w:themeColor="text1"/>
        </w:rPr>
      </w:pPr>
      <w:r w:rsidRPr="00855CF8">
        <w:rPr>
          <w:rFonts w:cstheme="minorHAnsi"/>
          <w:color w:val="000000" w:themeColor="text1"/>
        </w:rPr>
        <w:t>10</w:t>
      </w:r>
      <w:r w:rsidR="00D34471" w:rsidRPr="00855CF8">
        <w:rPr>
          <w:rFonts w:cstheme="minorHAnsi"/>
          <w:color w:val="000000" w:themeColor="text1"/>
        </w:rPr>
        <w:t>. Zmiana przedstawicieli Zamawiającego nie wymaga aneksu do umowy, a jedynie powiadomienia Wykonawcy na piśmie.</w:t>
      </w:r>
    </w:p>
    <w:p w14:paraId="2F956944" w14:textId="77777777" w:rsidR="00D34471" w:rsidRPr="00877C95" w:rsidRDefault="00D34471" w:rsidP="00AB4A8B">
      <w:pPr>
        <w:spacing w:after="0" w:line="240" w:lineRule="auto"/>
        <w:jc w:val="both"/>
        <w:rPr>
          <w:rFonts w:cstheme="minorHAnsi"/>
          <w:color w:val="FF0000"/>
          <w:sz w:val="20"/>
          <w:szCs w:val="20"/>
        </w:rPr>
      </w:pPr>
    </w:p>
    <w:p w14:paraId="11F4182B" w14:textId="77777777" w:rsidR="00A5612F" w:rsidRPr="00892A64" w:rsidRDefault="00A5612F" w:rsidP="003860C9">
      <w:pPr>
        <w:jc w:val="center"/>
        <w:rPr>
          <w:rFonts w:cstheme="minorHAnsi"/>
          <w:b/>
          <w:color w:val="000000" w:themeColor="text1"/>
        </w:rPr>
      </w:pPr>
      <w:r w:rsidRPr="00892A64">
        <w:rPr>
          <w:rFonts w:cstheme="minorHAnsi"/>
          <w:b/>
          <w:color w:val="000000" w:themeColor="text1"/>
        </w:rPr>
        <w:t>§ 10</w:t>
      </w:r>
    </w:p>
    <w:p w14:paraId="42E32774" w14:textId="1F4CADAC" w:rsidR="00EF0AD8" w:rsidRPr="00892A64" w:rsidRDefault="00A5612F" w:rsidP="00EF0AD8">
      <w:pPr>
        <w:jc w:val="center"/>
        <w:rPr>
          <w:rFonts w:cstheme="minorHAnsi"/>
          <w:b/>
          <w:color w:val="000000" w:themeColor="text1"/>
        </w:rPr>
      </w:pPr>
      <w:r w:rsidRPr="00892A64">
        <w:rPr>
          <w:rFonts w:cstheme="minorHAnsi"/>
          <w:b/>
          <w:color w:val="000000" w:themeColor="text1"/>
        </w:rPr>
        <w:t>Wymagania zatrudnia</w:t>
      </w:r>
      <w:r w:rsidR="00EF0AD8" w:rsidRPr="00892A64">
        <w:rPr>
          <w:rFonts w:cstheme="minorHAnsi"/>
          <w:b/>
          <w:color w:val="000000" w:themeColor="text1"/>
        </w:rPr>
        <w:t>nia na podstawie umowy o prace</w:t>
      </w:r>
    </w:p>
    <w:p w14:paraId="7093718C" w14:textId="31AB21CC" w:rsidR="00EF0AD8" w:rsidRPr="00892A64" w:rsidRDefault="00EF0AD8" w:rsidP="00EF0AD8">
      <w:pPr>
        <w:jc w:val="both"/>
        <w:rPr>
          <w:rFonts w:cstheme="minorHAnsi"/>
          <w:bCs/>
          <w:color w:val="000000" w:themeColor="text1"/>
        </w:rPr>
      </w:pPr>
      <w:r w:rsidRPr="00892A64">
        <w:rPr>
          <w:rFonts w:cstheme="minorHAnsi"/>
          <w:bCs/>
          <w:color w:val="000000" w:themeColor="text1"/>
        </w:rPr>
        <w:t xml:space="preserve">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 z wykonywaniem robót będących przedmiotem niniejszego zamówienia, czyli pracowników fizycznych wykonujących prace budowlane. </w:t>
      </w:r>
    </w:p>
    <w:p w14:paraId="6377E96A" w14:textId="7E3DE502" w:rsidR="00EF0AD8" w:rsidRPr="00892A64" w:rsidRDefault="00EF0AD8" w:rsidP="00EF0AD8">
      <w:pPr>
        <w:jc w:val="both"/>
        <w:rPr>
          <w:rFonts w:cstheme="minorHAnsi"/>
          <w:bCs/>
          <w:color w:val="000000" w:themeColor="text1"/>
        </w:rPr>
      </w:pPr>
      <w:r w:rsidRPr="00892A64">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14:paraId="2787820D" w14:textId="13719B03" w:rsidR="00EF0AD8" w:rsidRPr="00A457C2" w:rsidRDefault="00EF0AD8" w:rsidP="00EF0AD8">
      <w:pPr>
        <w:jc w:val="both"/>
        <w:rPr>
          <w:rFonts w:cstheme="minorHAnsi"/>
          <w:bCs/>
          <w:color w:val="000000" w:themeColor="text1"/>
        </w:rPr>
      </w:pPr>
      <w:r w:rsidRPr="00A457C2">
        <w:rPr>
          <w:rFonts w:cstheme="minorHAnsi"/>
          <w:bCs/>
          <w:color w:val="000000" w:themeColor="text1"/>
        </w:rPr>
        <w:t>2. 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14:paraId="08547FD6" w14:textId="200F86E0" w:rsidR="00EF0AD8" w:rsidRPr="008D6A3D" w:rsidRDefault="00EF0AD8" w:rsidP="00EF0AD8">
      <w:pPr>
        <w:jc w:val="both"/>
        <w:rPr>
          <w:rFonts w:cstheme="minorHAnsi"/>
          <w:bCs/>
          <w:color w:val="000000" w:themeColor="text1"/>
        </w:rPr>
      </w:pPr>
      <w:r w:rsidRPr="008D6A3D">
        <w:rPr>
          <w:rFonts w:cstheme="minorHAnsi"/>
          <w:bCs/>
          <w:color w:val="000000" w:themeColor="text1"/>
        </w:rPr>
        <w:t>3. 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dostępnych Wykonawcy środków dowodowych faktu zatrudniania wskazanych osób na umowy o pracę.</w:t>
      </w:r>
    </w:p>
    <w:p w14:paraId="027A6ED0" w14:textId="4CDDF1B7" w:rsidR="00EF0AD8" w:rsidRPr="008D6A3D" w:rsidRDefault="00EF0AD8" w:rsidP="00EF0AD8">
      <w:pPr>
        <w:jc w:val="both"/>
        <w:rPr>
          <w:rFonts w:cstheme="minorHAnsi"/>
          <w:bCs/>
          <w:color w:val="000000" w:themeColor="text1"/>
        </w:rPr>
      </w:pPr>
      <w:r w:rsidRPr="008D6A3D">
        <w:rPr>
          <w:rFonts w:cstheme="minorHAnsi"/>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14:paraId="2DF9CBC0" w14:textId="77777777" w:rsidR="00EF0AD8" w:rsidRPr="008D6A3D" w:rsidRDefault="00EF0AD8" w:rsidP="00EF0AD8">
      <w:pPr>
        <w:jc w:val="both"/>
        <w:rPr>
          <w:rFonts w:cstheme="minorHAnsi"/>
          <w:bCs/>
          <w:color w:val="000000" w:themeColor="text1"/>
        </w:rPr>
      </w:pPr>
      <w:r w:rsidRPr="008D6A3D">
        <w:rPr>
          <w:rFonts w:cstheme="minorHAnsi"/>
          <w:bCs/>
          <w:color w:val="000000" w:themeColor="text1"/>
        </w:rPr>
        <w:t>1) oświadczenia zatrudnionego pracownika,</w:t>
      </w:r>
    </w:p>
    <w:p w14:paraId="630A4257" w14:textId="77777777" w:rsidR="00EF0AD8" w:rsidRPr="008D6A3D" w:rsidRDefault="00EF0AD8" w:rsidP="00EF0AD8">
      <w:pPr>
        <w:jc w:val="both"/>
        <w:rPr>
          <w:rFonts w:cstheme="minorHAnsi"/>
          <w:bCs/>
          <w:color w:val="000000" w:themeColor="text1"/>
        </w:rPr>
      </w:pPr>
      <w:r w:rsidRPr="008D6A3D">
        <w:rPr>
          <w:rFonts w:cstheme="minorHAnsi"/>
          <w:bCs/>
          <w:color w:val="000000" w:themeColor="text1"/>
        </w:rPr>
        <w:t>2) oświadczenia wykonawcy lub podwykonawcy o zatrudnieniu pracownika na podstawie umowy o pracę,</w:t>
      </w:r>
    </w:p>
    <w:p w14:paraId="1BA0004A" w14:textId="77777777" w:rsidR="00EF0AD8" w:rsidRPr="008D6A3D" w:rsidRDefault="00EF0AD8" w:rsidP="00EF0AD8">
      <w:pPr>
        <w:jc w:val="both"/>
        <w:rPr>
          <w:rFonts w:cstheme="minorHAnsi"/>
          <w:bCs/>
          <w:color w:val="000000" w:themeColor="text1"/>
        </w:rPr>
      </w:pPr>
      <w:r w:rsidRPr="008D6A3D">
        <w:rPr>
          <w:rFonts w:cstheme="minorHAnsi"/>
          <w:bCs/>
          <w:color w:val="000000" w:themeColor="text1"/>
        </w:rPr>
        <w:t>3) poświadczonej za zgodność z oryginałem kopii umowy o pracę zatrudnionego pracownika,</w:t>
      </w:r>
    </w:p>
    <w:p w14:paraId="6437D3F3" w14:textId="77777777" w:rsidR="00EF0AD8" w:rsidRPr="008D6A3D" w:rsidRDefault="00EF0AD8" w:rsidP="00EF0AD8">
      <w:pPr>
        <w:jc w:val="both"/>
        <w:rPr>
          <w:rFonts w:cstheme="minorHAnsi"/>
          <w:bCs/>
          <w:color w:val="000000" w:themeColor="text1"/>
        </w:rPr>
      </w:pPr>
      <w:r w:rsidRPr="008D6A3D">
        <w:rPr>
          <w:rFonts w:cstheme="minorHAnsi"/>
          <w:bCs/>
          <w:color w:val="000000" w:themeColor="text1"/>
        </w:rPr>
        <w:t>4) innych dokumentów</w:t>
      </w:r>
    </w:p>
    <w:p w14:paraId="2E96F721" w14:textId="17505F8C" w:rsidR="00EF0AD8" w:rsidRPr="008D6A3D" w:rsidRDefault="00EF0AD8" w:rsidP="00EF0AD8">
      <w:pPr>
        <w:jc w:val="both"/>
        <w:rPr>
          <w:rFonts w:cstheme="minorHAnsi"/>
          <w:bCs/>
          <w:color w:val="000000" w:themeColor="text1"/>
        </w:rPr>
      </w:pPr>
      <w:r w:rsidRPr="008D6A3D">
        <w:rPr>
          <w:rFonts w:cstheme="minorHAnsi"/>
          <w:bCs/>
          <w:color w:val="000000" w:themeColor="text1"/>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9C6477" w14:textId="77777777" w:rsidR="00A5612F" w:rsidRPr="008D6A3D" w:rsidRDefault="00F3269A" w:rsidP="002A4540">
      <w:pPr>
        <w:jc w:val="both"/>
        <w:rPr>
          <w:rFonts w:cstheme="minorHAnsi"/>
          <w:bCs/>
          <w:color w:val="000000" w:themeColor="text1"/>
        </w:rPr>
      </w:pPr>
      <w:r w:rsidRPr="008D6A3D">
        <w:rPr>
          <w:rFonts w:cstheme="minorHAnsi"/>
          <w:bCs/>
          <w:color w:val="000000" w:themeColor="text1"/>
        </w:rPr>
        <w:t>5. W przypadku powzięcia przez Z</w:t>
      </w:r>
      <w:r w:rsidR="00A5612F" w:rsidRPr="008D6A3D">
        <w:rPr>
          <w:rFonts w:cstheme="minorHAnsi"/>
          <w:bCs/>
          <w:color w:val="000000" w:themeColor="text1"/>
        </w:rPr>
        <w:t>amawiającego</w:t>
      </w:r>
      <w:r w:rsidRPr="008D6A3D">
        <w:rPr>
          <w:rFonts w:cstheme="minorHAnsi"/>
          <w:bCs/>
          <w:color w:val="000000" w:themeColor="text1"/>
        </w:rPr>
        <w:t xml:space="preserve"> informacji o naruszeniu przez Wykonawcę lub P</w:t>
      </w:r>
      <w:r w:rsidR="00A5612F" w:rsidRPr="008D6A3D">
        <w:rPr>
          <w:rFonts w:cstheme="minorHAnsi"/>
          <w:bCs/>
          <w:color w:val="000000" w:themeColor="text1"/>
        </w:rPr>
        <w:t>odwykonawcę obowiązku zatrudnienia na podstawie stosunku pracy osób, albo w przypadku braku przedstawienia dowodów potwierdzających fakt zatrudnieni</w:t>
      </w:r>
      <w:r w:rsidRPr="008D6A3D">
        <w:rPr>
          <w:rFonts w:cstheme="minorHAnsi"/>
          <w:bCs/>
          <w:color w:val="000000" w:themeColor="text1"/>
        </w:rPr>
        <w:t>a na podstawie stosunku pracy, Z</w:t>
      </w:r>
      <w:r w:rsidR="00A5612F" w:rsidRPr="008D6A3D">
        <w:rPr>
          <w:rFonts w:cstheme="minorHAnsi"/>
          <w:bCs/>
          <w:color w:val="000000" w:themeColor="text1"/>
        </w:rPr>
        <w:t>amawiający niezwłocznie zawiadomi o tym fakcie Państwową Inspekcję Pracy, celem podjęcia przez nią stosownego postępowania wyjaśniającego w tej sprawie.</w:t>
      </w:r>
    </w:p>
    <w:p w14:paraId="79C6FBF3" w14:textId="77777777" w:rsidR="00A5612F" w:rsidRPr="008D6A3D" w:rsidRDefault="002A4540" w:rsidP="002A4540">
      <w:pPr>
        <w:jc w:val="both"/>
        <w:rPr>
          <w:rFonts w:cstheme="minorHAnsi"/>
          <w:bCs/>
          <w:color w:val="000000" w:themeColor="text1"/>
        </w:rPr>
      </w:pPr>
      <w:r w:rsidRPr="008D6A3D">
        <w:rPr>
          <w:rFonts w:cstheme="minorHAnsi"/>
          <w:bCs/>
          <w:color w:val="000000" w:themeColor="text1"/>
        </w:rPr>
        <w:t xml:space="preserve">6. </w:t>
      </w:r>
      <w:r w:rsidR="00A5612F" w:rsidRPr="008D6A3D">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14:paraId="61BC877F" w14:textId="77777777" w:rsidR="00EE65BB" w:rsidRPr="008D6A3D" w:rsidRDefault="002A4540" w:rsidP="00320C0C">
      <w:pPr>
        <w:jc w:val="both"/>
        <w:rPr>
          <w:rFonts w:cstheme="minorHAnsi"/>
          <w:bCs/>
          <w:color w:val="000000" w:themeColor="text1"/>
        </w:rPr>
      </w:pPr>
      <w:r w:rsidRPr="008D6A3D">
        <w:rPr>
          <w:rFonts w:cstheme="minorHAnsi"/>
          <w:bCs/>
          <w:color w:val="000000" w:themeColor="text1"/>
        </w:rPr>
        <w:t xml:space="preserve">7. </w:t>
      </w:r>
      <w:r w:rsidR="00A5612F" w:rsidRPr="008D6A3D">
        <w:rPr>
          <w:rFonts w:cstheme="minorHAnsi"/>
          <w:bCs/>
          <w:color w:val="000000" w:themeColor="text1"/>
        </w:rPr>
        <w:t>Zamawiający ma prawo dokonać kontroli, o której mowa w ust. 3 wielokrotnie podczas trwania umowy o zamówienie publiczne</w:t>
      </w:r>
      <w:r w:rsidR="00A5612F" w:rsidRPr="008D6A3D">
        <w:rPr>
          <w:rFonts w:cstheme="minorHAnsi"/>
          <w:color w:val="000000" w:themeColor="text1"/>
        </w:rPr>
        <w:t>.</w:t>
      </w:r>
    </w:p>
    <w:p w14:paraId="18A6F479" w14:textId="77777777" w:rsidR="00737883" w:rsidRPr="00AF6BC7" w:rsidRDefault="00A56161" w:rsidP="00737883">
      <w:pPr>
        <w:rPr>
          <w:rFonts w:cstheme="minorHAnsi"/>
          <w:b/>
          <w:color w:val="000000" w:themeColor="text1"/>
        </w:rPr>
      </w:pPr>
      <w:r w:rsidRPr="00877C95">
        <w:rPr>
          <w:rFonts w:ascii="Arial" w:hAnsi="Arial" w:cs="Arial"/>
          <w:color w:val="FF0000"/>
        </w:rPr>
        <w:tab/>
      </w:r>
      <w:r w:rsidRPr="00877C95">
        <w:rPr>
          <w:rFonts w:ascii="Arial" w:hAnsi="Arial" w:cs="Arial"/>
          <w:color w:val="FF0000"/>
        </w:rPr>
        <w:tab/>
      </w:r>
      <w:r w:rsidRPr="00877C95">
        <w:rPr>
          <w:rFonts w:ascii="Arial" w:hAnsi="Arial" w:cs="Arial"/>
          <w:color w:val="FF0000"/>
        </w:rPr>
        <w:tab/>
      </w:r>
      <w:r w:rsidRPr="00877C95">
        <w:rPr>
          <w:rFonts w:ascii="Arial" w:hAnsi="Arial" w:cs="Arial"/>
          <w:color w:val="FF0000"/>
        </w:rPr>
        <w:tab/>
      </w:r>
      <w:r w:rsidRPr="00877C95">
        <w:rPr>
          <w:rFonts w:ascii="Arial" w:hAnsi="Arial" w:cs="Arial"/>
          <w:color w:val="FF0000"/>
        </w:rPr>
        <w:tab/>
      </w:r>
      <w:r w:rsidRPr="00877C95">
        <w:rPr>
          <w:rFonts w:ascii="Arial" w:hAnsi="Arial" w:cs="Arial"/>
          <w:color w:val="FF0000"/>
        </w:rPr>
        <w:tab/>
      </w:r>
      <w:r w:rsidR="00737883" w:rsidRPr="00AF6BC7">
        <w:rPr>
          <w:rFonts w:cstheme="minorHAnsi"/>
          <w:b/>
          <w:color w:val="000000" w:themeColor="text1"/>
        </w:rPr>
        <w:t xml:space="preserve">§ </w:t>
      </w:r>
      <w:r w:rsidR="00320C0C" w:rsidRPr="00AF6BC7">
        <w:rPr>
          <w:rFonts w:cstheme="minorHAnsi"/>
          <w:b/>
          <w:color w:val="000000" w:themeColor="text1"/>
        </w:rPr>
        <w:t>1</w:t>
      </w:r>
      <w:r w:rsidR="000F4E4A" w:rsidRPr="00AF6BC7">
        <w:rPr>
          <w:rFonts w:cstheme="minorHAnsi"/>
          <w:b/>
          <w:color w:val="000000" w:themeColor="text1"/>
        </w:rPr>
        <w:t>1</w:t>
      </w:r>
    </w:p>
    <w:p w14:paraId="57FD778F" w14:textId="77777777" w:rsidR="00320C0C" w:rsidRPr="00AF6BC7" w:rsidRDefault="006A3624" w:rsidP="00320C0C">
      <w:pPr>
        <w:jc w:val="center"/>
        <w:rPr>
          <w:rFonts w:cstheme="minorHAnsi"/>
          <w:b/>
          <w:color w:val="000000" w:themeColor="text1"/>
        </w:rPr>
      </w:pPr>
      <w:r w:rsidRPr="00AF6BC7">
        <w:rPr>
          <w:rFonts w:cstheme="minorHAnsi"/>
          <w:b/>
          <w:color w:val="000000" w:themeColor="text1"/>
        </w:rPr>
        <w:t>K</w:t>
      </w:r>
      <w:r w:rsidR="00737883" w:rsidRPr="00AF6BC7">
        <w:rPr>
          <w:rFonts w:cstheme="minorHAnsi"/>
          <w:b/>
          <w:color w:val="000000" w:themeColor="text1"/>
        </w:rPr>
        <w:t>ary umowne</w:t>
      </w:r>
    </w:p>
    <w:p w14:paraId="31E08C3B" w14:textId="77777777" w:rsidR="00320C0C" w:rsidRPr="00AF6BC7" w:rsidRDefault="00320C0C" w:rsidP="00320C0C">
      <w:pPr>
        <w:jc w:val="both"/>
        <w:rPr>
          <w:rFonts w:cstheme="minorHAnsi"/>
          <w:color w:val="000000" w:themeColor="text1"/>
        </w:rPr>
      </w:pPr>
      <w:r w:rsidRPr="00AF6BC7">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AF6BC7">
        <w:rPr>
          <w:rFonts w:cstheme="minorHAnsi"/>
          <w:color w:val="000000" w:themeColor="text1"/>
        </w:rPr>
        <w:t>yczałtowe netto, określone w § 5</w:t>
      </w:r>
      <w:r w:rsidRPr="00AF6BC7">
        <w:rPr>
          <w:rFonts w:cstheme="minorHAnsi"/>
          <w:color w:val="000000" w:themeColor="text1"/>
        </w:rPr>
        <w:t xml:space="preserve"> ust. 1 niniejszej umowy.</w:t>
      </w:r>
    </w:p>
    <w:p w14:paraId="0E7080C3" w14:textId="77777777" w:rsidR="00320C0C" w:rsidRPr="00AF6BC7" w:rsidRDefault="00320C0C" w:rsidP="00320C0C">
      <w:pPr>
        <w:jc w:val="both"/>
        <w:rPr>
          <w:rFonts w:cstheme="minorHAnsi"/>
          <w:color w:val="000000" w:themeColor="text1"/>
        </w:rPr>
      </w:pPr>
      <w:r w:rsidRPr="00AF6BC7">
        <w:rPr>
          <w:rFonts w:cstheme="minorHAnsi"/>
          <w:color w:val="000000" w:themeColor="text1"/>
        </w:rPr>
        <w:t>2. Wykonawca zapłaci Zamawiającemu</w:t>
      </w:r>
      <w:r w:rsidRPr="00AF6BC7">
        <w:rPr>
          <w:rFonts w:cstheme="minorHAnsi"/>
          <w:i/>
          <w:color w:val="000000" w:themeColor="text1"/>
        </w:rPr>
        <w:t xml:space="preserve"> </w:t>
      </w:r>
      <w:r w:rsidRPr="00AF6BC7">
        <w:rPr>
          <w:rFonts w:cstheme="minorHAnsi"/>
          <w:color w:val="000000" w:themeColor="text1"/>
        </w:rPr>
        <w:t>kary umowne:</w:t>
      </w:r>
    </w:p>
    <w:p w14:paraId="0D087DB4" w14:textId="77777777" w:rsidR="00320C0C" w:rsidRPr="00AF6BC7" w:rsidRDefault="00320C0C" w:rsidP="00320C0C">
      <w:pPr>
        <w:jc w:val="both"/>
        <w:rPr>
          <w:rFonts w:cstheme="minorHAnsi"/>
          <w:color w:val="000000" w:themeColor="text1"/>
        </w:rPr>
      </w:pPr>
      <w:r w:rsidRPr="00AF6BC7">
        <w:rPr>
          <w:rFonts w:cstheme="minorHAnsi"/>
          <w:color w:val="000000" w:themeColor="text1"/>
        </w:rPr>
        <w:t>1) za zwłokę w zakończeniu zamówienia – w wysokości 500,00 zł brutto za każdy dzień zwłoki,</w:t>
      </w:r>
    </w:p>
    <w:p w14:paraId="19CB1319" w14:textId="77777777" w:rsidR="00320C0C" w:rsidRPr="00AF6BC7" w:rsidRDefault="00320C0C" w:rsidP="00320C0C">
      <w:pPr>
        <w:jc w:val="both"/>
        <w:rPr>
          <w:rFonts w:cstheme="minorHAnsi"/>
          <w:color w:val="000000" w:themeColor="text1"/>
        </w:rPr>
      </w:pPr>
      <w:r w:rsidRPr="00AF6BC7">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14:paraId="1EA85C1C" w14:textId="77777777" w:rsidR="00320C0C" w:rsidRPr="00AF6BC7" w:rsidRDefault="00320C0C" w:rsidP="00320C0C">
      <w:pPr>
        <w:jc w:val="both"/>
        <w:rPr>
          <w:rFonts w:cstheme="minorHAnsi"/>
          <w:color w:val="000000" w:themeColor="text1"/>
        </w:rPr>
      </w:pPr>
      <w:r w:rsidRPr="00AF6BC7">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14:paraId="3BE25039" w14:textId="77777777" w:rsidR="00320C0C" w:rsidRPr="00AF6BC7" w:rsidRDefault="00320C0C" w:rsidP="00320C0C">
      <w:pPr>
        <w:jc w:val="both"/>
        <w:rPr>
          <w:rFonts w:cstheme="minorHAnsi"/>
          <w:color w:val="000000" w:themeColor="text1"/>
        </w:rPr>
      </w:pPr>
      <w:r w:rsidRPr="00AF6BC7">
        <w:rPr>
          <w:rFonts w:cstheme="minorHAnsi"/>
          <w:color w:val="000000" w:themeColor="text1"/>
        </w:rPr>
        <w:t>4) za rozwiązanie, odstąpienie lub wypowiedzenie od umowy z przyczyn leżących po stronie Wykonawcy</w:t>
      </w:r>
      <w:r w:rsidRPr="00AF6BC7">
        <w:rPr>
          <w:rFonts w:cstheme="minorHAnsi"/>
          <w:i/>
          <w:color w:val="000000" w:themeColor="text1"/>
        </w:rPr>
        <w:t xml:space="preserve"> - </w:t>
      </w:r>
      <w:r w:rsidRPr="00AF6BC7">
        <w:rPr>
          <w:rFonts w:cstheme="minorHAnsi"/>
          <w:color w:val="000000" w:themeColor="text1"/>
        </w:rPr>
        <w:t>w wysokości 10% wynagrodzenia umo</w:t>
      </w:r>
      <w:r w:rsidR="00FC6017" w:rsidRPr="00AF6BC7">
        <w:rPr>
          <w:rFonts w:cstheme="minorHAnsi"/>
          <w:color w:val="000000" w:themeColor="text1"/>
        </w:rPr>
        <w:t>wnego netto, o którym mowa w § 5</w:t>
      </w:r>
      <w:r w:rsidRPr="00AF6BC7">
        <w:rPr>
          <w:rFonts w:cstheme="minorHAnsi"/>
          <w:color w:val="000000" w:themeColor="text1"/>
        </w:rPr>
        <w:t xml:space="preserve"> ust. 1 umowy,</w:t>
      </w:r>
    </w:p>
    <w:p w14:paraId="742C816E" w14:textId="7AF98DBC" w:rsidR="00320C0C" w:rsidRPr="00AF6BC7" w:rsidRDefault="00320C0C" w:rsidP="00320C0C">
      <w:pPr>
        <w:jc w:val="both"/>
        <w:rPr>
          <w:rFonts w:cstheme="minorHAnsi"/>
          <w:color w:val="000000" w:themeColor="text1"/>
        </w:rPr>
      </w:pPr>
      <w:r w:rsidRPr="00AF6BC7">
        <w:rPr>
          <w:rFonts w:cstheme="minorHAnsi"/>
          <w:color w:val="000000" w:themeColor="text1"/>
        </w:rPr>
        <w:t>5) za brak zapłaty lub nieterminową zapłatę wynagrodzenia należnego podwykonawcom lub dalszym podwykonawcom, w tym także za brak zapłaty lub nieterminową zapłatę wynagrodzenia należnego podwykonawcom z tytułu zmiany wysokości wy</w:t>
      </w:r>
      <w:r w:rsidR="00FC6017" w:rsidRPr="00AF6BC7">
        <w:rPr>
          <w:rFonts w:cstheme="minorHAnsi"/>
          <w:color w:val="000000" w:themeColor="text1"/>
        </w:rPr>
        <w:t>nagrodzenia, o której mowa w § 5</w:t>
      </w:r>
      <w:r w:rsidRPr="00AF6BC7">
        <w:rPr>
          <w:rFonts w:cstheme="minorHAnsi"/>
          <w:color w:val="000000" w:themeColor="text1"/>
        </w:rPr>
        <w:t xml:space="preserve"> </w:t>
      </w:r>
      <w:r w:rsidR="00ED44A2" w:rsidRPr="00AF6BC7">
        <w:rPr>
          <w:rFonts w:cstheme="minorHAnsi"/>
          <w:color w:val="000000" w:themeColor="text1"/>
        </w:rPr>
        <w:t>ust. 4</w:t>
      </w:r>
      <w:r w:rsidRPr="00AF6BC7">
        <w:rPr>
          <w:rFonts w:cstheme="minorHAnsi"/>
          <w:color w:val="000000" w:themeColor="text1"/>
        </w:rPr>
        <w:t xml:space="preserve"> niniejszej umowy, w wysokości 500,00 zł brutto za każdy taki przypadek,</w:t>
      </w:r>
    </w:p>
    <w:p w14:paraId="6A6E5A49" w14:textId="77777777" w:rsidR="00320C0C" w:rsidRPr="00AF6BC7" w:rsidRDefault="00320C0C" w:rsidP="00320C0C">
      <w:pPr>
        <w:jc w:val="both"/>
        <w:rPr>
          <w:rFonts w:cstheme="minorHAnsi"/>
          <w:color w:val="000000" w:themeColor="text1"/>
        </w:rPr>
      </w:pPr>
      <w:r w:rsidRPr="00AF6BC7">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14:paraId="268A9024" w14:textId="77777777" w:rsidR="00320C0C" w:rsidRPr="00AF6BC7" w:rsidRDefault="00320C0C" w:rsidP="00320C0C">
      <w:pPr>
        <w:jc w:val="both"/>
        <w:rPr>
          <w:rFonts w:cstheme="minorHAnsi"/>
          <w:color w:val="000000" w:themeColor="text1"/>
        </w:rPr>
      </w:pPr>
      <w:r w:rsidRPr="00AF6BC7">
        <w:rPr>
          <w:rFonts w:cstheme="minorHAnsi"/>
          <w:color w:val="000000" w:themeColor="text1"/>
        </w:rPr>
        <w:t>7) za nieprzedłożenie poświadczonej za zgodność z oryginałem kopii zawartej umowy o podwykonawstwo lub jej zmiany, w wysokości 300,00 zł brutto za każdy taki przypadek,</w:t>
      </w:r>
    </w:p>
    <w:p w14:paraId="2CC884F4" w14:textId="0656F517" w:rsidR="00320C0C" w:rsidRPr="00AF6BC7" w:rsidRDefault="00320C0C" w:rsidP="00320C0C">
      <w:pPr>
        <w:jc w:val="both"/>
        <w:rPr>
          <w:rFonts w:cstheme="minorHAnsi"/>
          <w:color w:val="000000" w:themeColor="text1"/>
          <w:lang w:val="x-none"/>
        </w:rPr>
      </w:pPr>
      <w:r w:rsidRPr="00AF6BC7">
        <w:rPr>
          <w:rFonts w:cstheme="minorHAnsi"/>
          <w:color w:val="000000" w:themeColor="text1"/>
        </w:rPr>
        <w:lastRenderedPageBreak/>
        <w:t xml:space="preserve">8) </w:t>
      </w:r>
      <w:r w:rsidRPr="00AF6BC7">
        <w:rPr>
          <w:rFonts w:cstheme="minorHAnsi"/>
          <w:color w:val="000000" w:themeColor="text1"/>
          <w:lang w:val="x-none"/>
        </w:rPr>
        <w:t xml:space="preserve">za niedopełnienie wymogu zatrudnienia na umowę o pracę osób, które podczas realizacji przedmiotu umowy będą wykonywać czynności </w:t>
      </w:r>
      <w:r w:rsidRPr="00AF6BC7">
        <w:rPr>
          <w:rFonts w:cstheme="minorHAnsi"/>
          <w:color w:val="000000" w:themeColor="text1"/>
        </w:rPr>
        <w:t>wymienione w § 10 niniejszej umowy</w:t>
      </w:r>
      <w:r w:rsidRPr="00AF6BC7">
        <w:rPr>
          <w:rFonts w:cstheme="minorHAnsi"/>
          <w:color w:val="000000" w:themeColor="text1"/>
          <w:lang w:val="x-none"/>
        </w:rPr>
        <w:t xml:space="preserve"> –</w:t>
      </w:r>
      <w:r w:rsidR="00AF6BC7" w:rsidRPr="00AF6BC7">
        <w:rPr>
          <w:rFonts w:cstheme="minorHAnsi"/>
          <w:color w:val="000000" w:themeColor="text1"/>
        </w:rPr>
        <w:t xml:space="preserve"> </w:t>
      </w:r>
      <w:r w:rsidRPr="00AF6BC7">
        <w:rPr>
          <w:rFonts w:cstheme="minorHAnsi"/>
          <w:color w:val="000000" w:themeColor="text1"/>
          <w:lang w:val="x-none"/>
        </w:rPr>
        <w:t xml:space="preserve"> </w:t>
      </w:r>
      <w:r w:rsidRPr="00AF6BC7">
        <w:rPr>
          <w:rFonts w:cstheme="minorHAnsi"/>
          <w:color w:val="000000" w:themeColor="text1"/>
        </w:rPr>
        <w:t xml:space="preserve">w wysokości 3 000,00 zł brutto, </w:t>
      </w:r>
      <w:r w:rsidRPr="00AF6BC7">
        <w:rPr>
          <w:rFonts w:cstheme="minorHAnsi"/>
          <w:color w:val="000000" w:themeColor="text1"/>
          <w:lang w:val="x-none"/>
        </w:rPr>
        <w:t xml:space="preserve">za każdy </w:t>
      </w:r>
      <w:r w:rsidRPr="00AF6BC7">
        <w:rPr>
          <w:rFonts w:cstheme="minorHAnsi"/>
          <w:color w:val="000000" w:themeColor="text1"/>
        </w:rPr>
        <w:t xml:space="preserve">taki przypadek; </w:t>
      </w:r>
      <w:r w:rsidRPr="00AF6BC7">
        <w:rPr>
          <w:rFonts w:cstheme="minorHAnsi"/>
          <w:color w:val="000000" w:themeColor="text1"/>
          <w:lang w:val="x-none"/>
        </w:rPr>
        <w:t>kara będzie naliczana oddzielnie za każdą osobę niezatrudnioną</w:t>
      </w:r>
      <w:r w:rsidRPr="00AF6BC7">
        <w:rPr>
          <w:rFonts w:cstheme="minorHAnsi"/>
          <w:color w:val="000000" w:themeColor="text1"/>
        </w:rPr>
        <w:t xml:space="preserve"> </w:t>
      </w:r>
      <w:r w:rsidRPr="00AF6BC7">
        <w:rPr>
          <w:rFonts w:cstheme="minorHAnsi"/>
          <w:color w:val="000000" w:themeColor="text1"/>
          <w:lang w:val="x-none"/>
        </w:rPr>
        <w:t>przez Wykonawcę</w:t>
      </w:r>
      <w:r w:rsidRPr="00AF6BC7">
        <w:rPr>
          <w:rFonts w:cstheme="minorHAnsi"/>
          <w:color w:val="000000" w:themeColor="text1"/>
        </w:rPr>
        <w:t>,</w:t>
      </w:r>
      <w:r w:rsidRPr="00AF6BC7">
        <w:rPr>
          <w:rFonts w:cstheme="minorHAnsi"/>
          <w:color w:val="000000" w:themeColor="text1"/>
          <w:lang w:val="x-none"/>
        </w:rPr>
        <w:t xml:space="preserve"> podwykonawcę</w:t>
      </w:r>
      <w:r w:rsidRPr="00AF6BC7">
        <w:rPr>
          <w:rFonts w:cstheme="minorHAnsi"/>
          <w:color w:val="000000" w:themeColor="text1"/>
        </w:rPr>
        <w:t xml:space="preserve"> i dalszego podwykonawcę</w:t>
      </w:r>
      <w:r w:rsidRPr="00AF6BC7">
        <w:rPr>
          <w:rFonts w:cstheme="minorHAnsi"/>
          <w:color w:val="000000" w:themeColor="text1"/>
          <w:lang w:val="x-none"/>
        </w:rPr>
        <w:t xml:space="preserve"> na postawie umowy o pracę,</w:t>
      </w:r>
    </w:p>
    <w:p w14:paraId="23A1503F" w14:textId="77777777" w:rsidR="00320C0C" w:rsidRPr="00E64438" w:rsidRDefault="000F4E4A" w:rsidP="000F4E4A">
      <w:pPr>
        <w:jc w:val="both"/>
        <w:rPr>
          <w:rFonts w:cstheme="minorHAnsi"/>
          <w:color w:val="000000" w:themeColor="text1"/>
          <w:lang w:val="x-none"/>
        </w:rPr>
      </w:pPr>
      <w:r w:rsidRPr="00E64438">
        <w:rPr>
          <w:rFonts w:cstheme="minorHAnsi"/>
          <w:color w:val="000000" w:themeColor="text1"/>
        </w:rPr>
        <w:t>9</w:t>
      </w:r>
      <w:r w:rsidR="00320C0C" w:rsidRPr="00E64438">
        <w:rPr>
          <w:rFonts w:cstheme="minorHAnsi"/>
          <w:color w:val="000000" w:themeColor="text1"/>
        </w:rPr>
        <w:t>) za brak zmiany umowy o podwykonawstwo w zakresie terminu zapłaty, zgodnie z</w:t>
      </w:r>
      <w:r w:rsidR="009A2BBA" w:rsidRPr="00E64438">
        <w:rPr>
          <w:rFonts w:cstheme="minorHAnsi"/>
          <w:color w:val="000000" w:themeColor="text1"/>
        </w:rPr>
        <w:t xml:space="preserve"> § 3</w:t>
      </w:r>
      <w:r w:rsidR="00320C0C" w:rsidRPr="00E64438">
        <w:rPr>
          <w:rFonts w:cstheme="minorHAnsi"/>
          <w:color w:val="000000" w:themeColor="text1"/>
        </w:rPr>
        <w:t xml:space="preserve"> ust. 8 niniejszej umowy w wysokości 300,00 zł brutto za każdy taki przypadek.</w:t>
      </w:r>
    </w:p>
    <w:p w14:paraId="7E903EED" w14:textId="77777777" w:rsidR="00320C0C" w:rsidRPr="00977675" w:rsidRDefault="000F4E4A" w:rsidP="000F4E4A">
      <w:pPr>
        <w:jc w:val="both"/>
        <w:rPr>
          <w:rFonts w:cstheme="minorHAnsi"/>
          <w:color w:val="000000" w:themeColor="text1"/>
        </w:rPr>
      </w:pPr>
      <w:r w:rsidRPr="00977675">
        <w:rPr>
          <w:rFonts w:cstheme="minorHAnsi"/>
          <w:color w:val="000000" w:themeColor="text1"/>
        </w:rPr>
        <w:t xml:space="preserve">3. </w:t>
      </w:r>
      <w:r w:rsidR="00320C0C" w:rsidRPr="00977675">
        <w:rPr>
          <w:rFonts w:cstheme="minorHAnsi"/>
          <w:color w:val="000000" w:themeColor="text1"/>
        </w:rPr>
        <w:t>Kary umowne stają się wymagalne w pierwszym dniu, kiedy możliwe jest ich naliczenie,</w:t>
      </w:r>
      <w:r w:rsidR="00320C0C" w:rsidRPr="00977675">
        <w:rPr>
          <w:rFonts w:cstheme="minorHAnsi"/>
          <w:color w:val="000000" w:themeColor="text1"/>
        </w:rPr>
        <w:br/>
        <w:t>a w przypadku kar za zwłokę z każdym dniem.</w:t>
      </w:r>
    </w:p>
    <w:p w14:paraId="7ECAF338" w14:textId="77777777" w:rsidR="00320C0C" w:rsidRPr="00977675" w:rsidRDefault="000F4E4A" w:rsidP="000F4E4A">
      <w:pPr>
        <w:jc w:val="both"/>
        <w:rPr>
          <w:rFonts w:cstheme="minorHAnsi"/>
          <w:color w:val="000000" w:themeColor="text1"/>
        </w:rPr>
      </w:pPr>
      <w:r w:rsidRPr="00977675">
        <w:rPr>
          <w:rFonts w:cstheme="minorHAnsi"/>
          <w:color w:val="000000" w:themeColor="text1"/>
        </w:rPr>
        <w:t xml:space="preserve">4. </w:t>
      </w:r>
      <w:r w:rsidR="00320C0C" w:rsidRPr="00977675">
        <w:rPr>
          <w:rFonts w:cstheme="minorHAnsi"/>
          <w:color w:val="000000" w:themeColor="text1"/>
        </w:rPr>
        <w:t>Naliczoną karę umowną Zamawiający może potrącić z wynagrodzenia, informując o tym Wykonawcę na piśmie.</w:t>
      </w:r>
    </w:p>
    <w:p w14:paraId="4AE1A58D" w14:textId="77777777" w:rsidR="00320C0C" w:rsidRPr="00977675" w:rsidRDefault="000F4E4A" w:rsidP="000F4E4A">
      <w:pPr>
        <w:jc w:val="both"/>
        <w:rPr>
          <w:rFonts w:cstheme="minorHAnsi"/>
          <w:color w:val="000000" w:themeColor="text1"/>
        </w:rPr>
      </w:pPr>
      <w:r w:rsidRPr="00977675">
        <w:rPr>
          <w:rFonts w:cstheme="minorHAnsi"/>
          <w:color w:val="000000" w:themeColor="text1"/>
        </w:rPr>
        <w:t xml:space="preserve">5. </w:t>
      </w:r>
      <w:r w:rsidR="00320C0C" w:rsidRPr="00977675">
        <w:rPr>
          <w:rFonts w:cstheme="minorHAnsi"/>
          <w:color w:val="000000" w:themeColor="text1"/>
        </w:rPr>
        <w:t>Zamawiający zastrzega sobie prawo pokrycia roszczeń z tytułu należnych kar umownych</w:t>
      </w:r>
      <w:r w:rsidR="00320C0C" w:rsidRPr="00977675">
        <w:rPr>
          <w:rFonts w:cstheme="minorHAnsi"/>
          <w:color w:val="000000" w:themeColor="text1"/>
        </w:rPr>
        <w:br/>
        <w:t>od Wykonawcy z wniesionego zabezpieczenia należytego wykonania Umowy, o którym mowa</w:t>
      </w:r>
      <w:r w:rsidR="00320C0C" w:rsidRPr="00977675">
        <w:rPr>
          <w:rFonts w:cstheme="minorHAnsi"/>
          <w:b/>
          <w:color w:val="000000" w:themeColor="text1"/>
        </w:rPr>
        <w:t xml:space="preserve"> </w:t>
      </w:r>
      <w:r w:rsidR="00320C0C" w:rsidRPr="00977675">
        <w:rPr>
          <w:rFonts w:cstheme="minorHAnsi"/>
          <w:color w:val="000000" w:themeColor="text1"/>
        </w:rPr>
        <w:t>w § 1</w:t>
      </w:r>
      <w:r w:rsidR="005B7F25" w:rsidRPr="00977675">
        <w:rPr>
          <w:rFonts w:cstheme="minorHAnsi"/>
          <w:color w:val="000000" w:themeColor="text1"/>
        </w:rPr>
        <w:t>3</w:t>
      </w:r>
      <w:r w:rsidR="00320C0C" w:rsidRPr="00977675">
        <w:rPr>
          <w:rFonts w:cstheme="minorHAnsi"/>
          <w:color w:val="000000" w:themeColor="text1"/>
        </w:rPr>
        <w:t xml:space="preserve"> niniejszej umowy.</w:t>
      </w:r>
    </w:p>
    <w:p w14:paraId="4D98F5F4" w14:textId="77777777" w:rsidR="00320C0C" w:rsidRPr="00977675" w:rsidRDefault="000F4E4A" w:rsidP="000F4E4A">
      <w:pPr>
        <w:jc w:val="both"/>
        <w:rPr>
          <w:rFonts w:cstheme="minorHAnsi"/>
          <w:color w:val="000000" w:themeColor="text1"/>
        </w:rPr>
      </w:pPr>
      <w:r w:rsidRPr="00977675">
        <w:rPr>
          <w:rFonts w:cstheme="minorHAnsi"/>
          <w:color w:val="000000" w:themeColor="text1"/>
        </w:rPr>
        <w:t xml:space="preserve">6. </w:t>
      </w:r>
      <w:r w:rsidR="00320C0C" w:rsidRPr="00977675">
        <w:rPr>
          <w:rFonts w:cstheme="minorHAnsi"/>
          <w:color w:val="000000" w:themeColor="text1"/>
        </w:rPr>
        <w:t xml:space="preserve">Łączna maksymalna wysokość kar umownych, których mogą dochodzić Strony z tytułu niniejszej umowy wynosi 40% wynagrodzenia netto, o którym mowa w </w:t>
      </w:r>
      <w:r w:rsidR="00994661" w:rsidRPr="00977675">
        <w:rPr>
          <w:rFonts w:cstheme="minorHAnsi"/>
          <w:color w:val="000000" w:themeColor="text1"/>
        </w:rPr>
        <w:t>§ 5</w:t>
      </w:r>
      <w:r w:rsidR="00320C0C" w:rsidRPr="00977675">
        <w:rPr>
          <w:rFonts w:cstheme="minorHAnsi"/>
          <w:color w:val="000000" w:themeColor="text1"/>
        </w:rPr>
        <w:t xml:space="preserve"> ust. 1 niniejszej umowy. Przekroczenie limitu kar umownych, o którym mowa w </w:t>
      </w:r>
      <w:proofErr w:type="spellStart"/>
      <w:r w:rsidR="00320C0C" w:rsidRPr="00977675">
        <w:rPr>
          <w:rFonts w:cstheme="minorHAnsi"/>
          <w:color w:val="000000" w:themeColor="text1"/>
        </w:rPr>
        <w:t>zd</w:t>
      </w:r>
      <w:proofErr w:type="spellEnd"/>
      <w:r w:rsidR="00320C0C" w:rsidRPr="00977675">
        <w:rPr>
          <w:rFonts w:cstheme="minorHAnsi"/>
          <w:color w:val="000000" w:themeColor="text1"/>
        </w:rPr>
        <w:t>. poprzedzającym będzie uprawniało Zamawiającego do odstąpienia od Umowy w terminie 30 dni od daty naliczenia kary umownej skutkującej przekroczeniem limitu.</w:t>
      </w:r>
    </w:p>
    <w:p w14:paraId="0020626B" w14:textId="77777777" w:rsidR="00FE4786" w:rsidRPr="00977675" w:rsidRDefault="003027CF" w:rsidP="003860C9">
      <w:pPr>
        <w:jc w:val="center"/>
        <w:rPr>
          <w:rFonts w:cstheme="minorHAnsi"/>
          <w:b/>
          <w:color w:val="000000" w:themeColor="text1"/>
        </w:rPr>
      </w:pPr>
      <w:r w:rsidRPr="00977675">
        <w:rPr>
          <w:rFonts w:cstheme="minorHAnsi"/>
          <w:b/>
          <w:color w:val="000000" w:themeColor="text1"/>
        </w:rPr>
        <w:t>§ 1</w:t>
      </w:r>
      <w:r w:rsidR="000F4E4A" w:rsidRPr="00977675">
        <w:rPr>
          <w:rFonts w:cstheme="minorHAnsi"/>
          <w:b/>
          <w:color w:val="000000" w:themeColor="text1"/>
        </w:rPr>
        <w:t>2</w:t>
      </w:r>
    </w:p>
    <w:p w14:paraId="756C4F00" w14:textId="77777777" w:rsidR="003027CF" w:rsidRPr="00977675" w:rsidRDefault="003027CF" w:rsidP="003860C9">
      <w:pPr>
        <w:jc w:val="center"/>
        <w:rPr>
          <w:rFonts w:cstheme="minorHAnsi"/>
          <w:b/>
          <w:color w:val="000000" w:themeColor="text1"/>
        </w:rPr>
      </w:pPr>
      <w:r w:rsidRPr="00977675">
        <w:rPr>
          <w:rFonts w:cstheme="minorHAnsi"/>
          <w:b/>
          <w:color w:val="000000" w:themeColor="text1"/>
        </w:rPr>
        <w:t>Odstąpienie</w:t>
      </w:r>
    </w:p>
    <w:p w14:paraId="571FB2AE" w14:textId="77777777" w:rsidR="005B7F25" w:rsidRPr="00977675" w:rsidRDefault="005B7F25" w:rsidP="005B7F25">
      <w:pPr>
        <w:jc w:val="both"/>
        <w:rPr>
          <w:rFonts w:cstheme="minorHAnsi"/>
          <w:color w:val="000000" w:themeColor="text1"/>
        </w:rPr>
      </w:pPr>
      <w:r w:rsidRPr="00977675">
        <w:rPr>
          <w:rFonts w:cstheme="minorHAnsi"/>
          <w:color w:val="000000" w:themeColor="text1"/>
        </w:rPr>
        <w:t>1. Zamawiającemu poza przypadkami określonymi w Kodeksie Cywilnym przysługuje prawo odstąpienia od umowy, gdy:</w:t>
      </w:r>
    </w:p>
    <w:p w14:paraId="761692DA" w14:textId="77777777" w:rsidR="003A6371" w:rsidRPr="00977675" w:rsidRDefault="003A6371" w:rsidP="005B7F25">
      <w:pPr>
        <w:jc w:val="both"/>
        <w:rPr>
          <w:rFonts w:cstheme="minorHAnsi"/>
          <w:color w:val="000000" w:themeColor="text1"/>
        </w:rPr>
      </w:pPr>
      <w:r w:rsidRPr="00977675">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14:paraId="5B0CA6A3" w14:textId="77777777" w:rsidR="003A6371" w:rsidRPr="00977675" w:rsidRDefault="003A6371" w:rsidP="005B7F25">
      <w:pPr>
        <w:jc w:val="both"/>
        <w:rPr>
          <w:rFonts w:cstheme="minorHAnsi"/>
          <w:color w:val="000000" w:themeColor="text1"/>
        </w:rPr>
      </w:pPr>
      <w:r w:rsidRPr="00977675">
        <w:rPr>
          <w:rFonts w:cstheme="minorHAnsi"/>
          <w:color w:val="000000" w:themeColor="text1"/>
        </w:rPr>
        <w:t>1.2. w przypadku w</w:t>
      </w:r>
      <w:r w:rsidR="008739BA" w:rsidRPr="00977675">
        <w:rPr>
          <w:rFonts w:cstheme="minorHAnsi"/>
          <w:color w:val="000000" w:themeColor="text1"/>
        </w:rPr>
        <w:t>strzymania robót przez Zamawiają</w:t>
      </w:r>
      <w:r w:rsidRPr="00977675">
        <w:rPr>
          <w:rFonts w:cstheme="minorHAnsi"/>
          <w:color w:val="000000" w:themeColor="text1"/>
        </w:rPr>
        <w:t xml:space="preserve">cego , Wykonawca bez uzasadnionego powodu nie podjął robót w ciągu 14 dni od chwili otrzymania decyzji o wznowieniu realizacji inwestycji, </w:t>
      </w:r>
    </w:p>
    <w:p w14:paraId="0F61955B" w14:textId="3F3D1615" w:rsidR="008739BA" w:rsidRPr="00977675" w:rsidRDefault="00977675" w:rsidP="005B7F25">
      <w:pPr>
        <w:jc w:val="both"/>
        <w:rPr>
          <w:rFonts w:cstheme="minorHAnsi"/>
          <w:color w:val="000000" w:themeColor="text1"/>
        </w:rPr>
      </w:pPr>
      <w:r w:rsidRPr="00977675">
        <w:rPr>
          <w:rFonts w:cstheme="minorHAnsi"/>
          <w:color w:val="000000" w:themeColor="text1"/>
        </w:rPr>
        <w:t>1.3. w przypadku gdy dojdzie do</w:t>
      </w:r>
      <w:r w:rsidR="008739BA" w:rsidRPr="00977675">
        <w:rPr>
          <w:rFonts w:cstheme="minorHAnsi"/>
          <w:color w:val="000000" w:themeColor="text1"/>
        </w:rPr>
        <w:t xml:space="preserve"> zajęcia majątku Wykonawcy, w zakresie uniemożliwiającym wykonanie przedmiotu umowy, </w:t>
      </w:r>
    </w:p>
    <w:p w14:paraId="2DAB8B3E" w14:textId="77777777" w:rsidR="005B7F25" w:rsidRPr="00977675" w:rsidRDefault="008739BA" w:rsidP="005B7F25">
      <w:pPr>
        <w:jc w:val="both"/>
        <w:rPr>
          <w:rFonts w:cstheme="minorHAnsi"/>
          <w:color w:val="000000" w:themeColor="text1"/>
        </w:rPr>
      </w:pPr>
      <w:r w:rsidRPr="00977675">
        <w:rPr>
          <w:rFonts w:cstheme="minorHAnsi"/>
          <w:color w:val="000000" w:themeColor="text1"/>
        </w:rPr>
        <w:t>1.4.</w:t>
      </w:r>
      <w:r w:rsidR="005B7F25" w:rsidRPr="00977675">
        <w:rPr>
          <w:rFonts w:cstheme="minorHAnsi"/>
          <w:color w:val="000000" w:themeColor="text1"/>
        </w:rPr>
        <w:t xml:space="preserve"> Wykonawca przerwał z przyczyn leżących po stronie Wykonawcy realizację przedmiotu umowy</w:t>
      </w:r>
      <w:r w:rsidR="00994661" w:rsidRPr="00977675">
        <w:rPr>
          <w:rFonts w:cstheme="minorHAnsi"/>
          <w:color w:val="000000" w:themeColor="text1"/>
        </w:rPr>
        <w:t xml:space="preserve"> i przerwa ta trwa dłużej niż 7</w:t>
      </w:r>
      <w:r w:rsidR="005B7F25" w:rsidRPr="00977675">
        <w:rPr>
          <w:rFonts w:cstheme="minorHAnsi"/>
          <w:color w:val="000000" w:themeColor="text1"/>
        </w:rPr>
        <w:t xml:space="preserve"> dni kalendarzowych,</w:t>
      </w:r>
    </w:p>
    <w:p w14:paraId="2909926E" w14:textId="77777777" w:rsidR="005B7F25" w:rsidRPr="006F4126" w:rsidRDefault="008739BA" w:rsidP="005B7F25">
      <w:pPr>
        <w:jc w:val="both"/>
        <w:rPr>
          <w:rFonts w:cstheme="minorHAnsi"/>
          <w:color w:val="000000" w:themeColor="text1"/>
        </w:rPr>
      </w:pPr>
      <w:r w:rsidRPr="006F4126">
        <w:rPr>
          <w:rFonts w:cstheme="minorHAnsi"/>
          <w:color w:val="000000" w:themeColor="text1"/>
        </w:rPr>
        <w:t>1.5.</w:t>
      </w:r>
      <w:r w:rsidR="005B7F25" w:rsidRPr="006F4126">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4355AF" w14:textId="77777777" w:rsidR="005B7F25" w:rsidRPr="006F4126" w:rsidRDefault="008739BA" w:rsidP="005B7F25">
      <w:pPr>
        <w:jc w:val="both"/>
        <w:rPr>
          <w:rFonts w:cstheme="minorHAnsi"/>
          <w:color w:val="000000" w:themeColor="text1"/>
        </w:rPr>
      </w:pPr>
      <w:r w:rsidRPr="006F4126">
        <w:rPr>
          <w:rFonts w:cstheme="minorHAnsi"/>
          <w:color w:val="000000" w:themeColor="text1"/>
        </w:rPr>
        <w:lastRenderedPageBreak/>
        <w:t>1.6</w:t>
      </w:r>
      <w:r w:rsidR="007F087C" w:rsidRPr="006F4126">
        <w:rPr>
          <w:rFonts w:cstheme="minorHAnsi"/>
          <w:color w:val="000000" w:themeColor="text1"/>
        </w:rPr>
        <w:t>. Wykonawca realizuje r</w:t>
      </w:r>
      <w:r w:rsidR="005B7F25" w:rsidRPr="006F4126">
        <w:rPr>
          <w:rFonts w:cstheme="minorHAnsi"/>
          <w:color w:val="000000" w:themeColor="text1"/>
        </w:rPr>
        <w:t>oboty w sposób niezgodny z Umową, dokumentacją projektową, specyfikacjami technicznymi lub wskazaniami Zamawiającego w szczególności pomimo pisemnych zastrzeżeń wpisanych do dziennika budowy przez Inspektora nadzo</w:t>
      </w:r>
      <w:r w:rsidR="00994661" w:rsidRPr="006F4126">
        <w:rPr>
          <w:rFonts w:cstheme="minorHAnsi"/>
          <w:color w:val="000000" w:themeColor="text1"/>
        </w:rPr>
        <w:t>ru inwestorskiego nie wykonuje r</w:t>
      </w:r>
      <w:r w:rsidR="005B7F25" w:rsidRPr="006F4126">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053AFE9B" w14:textId="77777777" w:rsidR="005B7F25" w:rsidRPr="006F4126" w:rsidRDefault="008739BA" w:rsidP="00B32AEC">
      <w:pPr>
        <w:jc w:val="both"/>
        <w:rPr>
          <w:rFonts w:cstheme="minorHAnsi"/>
          <w:color w:val="000000" w:themeColor="text1"/>
        </w:rPr>
      </w:pPr>
      <w:r w:rsidRPr="006F4126">
        <w:rPr>
          <w:rFonts w:cstheme="minorHAnsi"/>
          <w:color w:val="000000" w:themeColor="text1"/>
        </w:rPr>
        <w:t>1.7</w:t>
      </w:r>
      <w:r w:rsidR="007F087C" w:rsidRPr="006F4126">
        <w:rPr>
          <w:rFonts w:cstheme="minorHAnsi"/>
          <w:color w:val="000000" w:themeColor="text1"/>
        </w:rPr>
        <w:t xml:space="preserve">. </w:t>
      </w:r>
      <w:r w:rsidR="00B32AEC" w:rsidRPr="006F4126">
        <w:rPr>
          <w:rFonts w:cstheme="minorHAnsi"/>
          <w:color w:val="000000" w:themeColor="text1"/>
        </w:rPr>
        <w:t xml:space="preserve"> </w:t>
      </w:r>
      <w:r w:rsidR="007F087C" w:rsidRPr="006F4126">
        <w:rPr>
          <w:rFonts w:cstheme="minorHAnsi"/>
          <w:color w:val="000000" w:themeColor="text1"/>
        </w:rPr>
        <w:t>Wykonawca realizuje r</w:t>
      </w:r>
      <w:r w:rsidR="005B7F25" w:rsidRPr="006F4126">
        <w:rPr>
          <w:rFonts w:cstheme="minorHAnsi"/>
          <w:color w:val="000000" w:themeColor="text1"/>
        </w:rPr>
        <w:t>oboty w sposób niezgodny z deklaracją ich wykonywania, zawartą w ofercie i załącznikach do niej</w:t>
      </w:r>
      <w:r w:rsidR="003A6371" w:rsidRPr="006F4126">
        <w:rPr>
          <w:rFonts w:cstheme="minorHAnsi"/>
          <w:color w:val="000000" w:themeColor="text1"/>
        </w:rPr>
        <w:t>, w tym dotyczącej wykonywania r</w:t>
      </w:r>
      <w:r w:rsidR="005B7F25" w:rsidRPr="006F4126">
        <w:rPr>
          <w:rFonts w:cstheme="minorHAnsi"/>
          <w:color w:val="000000" w:themeColor="text1"/>
        </w:rPr>
        <w:t>obót, przez podmioty wykazujące spełnienie warunków udziału w postępowaniu,</w:t>
      </w:r>
    </w:p>
    <w:p w14:paraId="434646AB" w14:textId="77777777" w:rsidR="005B7F25" w:rsidRPr="006F4126" w:rsidRDefault="008739BA" w:rsidP="00B32AEC">
      <w:pPr>
        <w:jc w:val="both"/>
        <w:rPr>
          <w:rFonts w:cstheme="minorHAnsi"/>
          <w:color w:val="000000" w:themeColor="text1"/>
        </w:rPr>
      </w:pPr>
      <w:r w:rsidRPr="006F4126">
        <w:rPr>
          <w:rFonts w:cstheme="minorHAnsi"/>
          <w:color w:val="000000" w:themeColor="text1"/>
        </w:rPr>
        <w:t>1.8</w:t>
      </w:r>
      <w:r w:rsidR="007F087C" w:rsidRPr="006F4126">
        <w:rPr>
          <w:rFonts w:cstheme="minorHAnsi"/>
          <w:color w:val="000000" w:themeColor="text1"/>
        </w:rPr>
        <w:t>.</w:t>
      </w:r>
      <w:r w:rsidR="00B32AEC" w:rsidRPr="006F4126">
        <w:rPr>
          <w:rFonts w:cstheme="minorHAnsi"/>
          <w:color w:val="000000" w:themeColor="text1"/>
        </w:rPr>
        <w:t xml:space="preserve"> </w:t>
      </w:r>
      <w:r w:rsidR="005B7F25" w:rsidRPr="006F4126">
        <w:rPr>
          <w:rFonts w:cstheme="minorHAnsi"/>
          <w:color w:val="000000" w:themeColor="text1"/>
        </w:rPr>
        <w:t>Wykonawca nie wykonuje obowiązków w zakresie zawarcia umów ubezpieczenia</w:t>
      </w:r>
      <w:r w:rsidR="005B7F25" w:rsidRPr="006F4126">
        <w:rPr>
          <w:rFonts w:cstheme="minorHAnsi"/>
          <w:color w:val="000000" w:themeColor="text1"/>
        </w:rPr>
        <w:br/>
        <w:t>lub utrzymywania (opłacenia) zawartych umów ubezpieczenia, lub nie przedstawia dowodów na zawarcie i opłacenie takich umów, stosownie do zobowiązań Wykonawcy</w:t>
      </w:r>
      <w:r w:rsidR="007818B8" w:rsidRPr="006F4126">
        <w:rPr>
          <w:rFonts w:cstheme="minorHAnsi"/>
          <w:color w:val="000000" w:themeColor="text1"/>
        </w:rPr>
        <w:t xml:space="preserve"> w tym zakresie wskazanych w § 7</w:t>
      </w:r>
      <w:r w:rsidR="005B7F25" w:rsidRPr="006F4126">
        <w:rPr>
          <w:rFonts w:cstheme="minorHAnsi"/>
          <w:color w:val="000000" w:themeColor="text1"/>
        </w:rPr>
        <w:t xml:space="preserve"> Umowy.</w:t>
      </w:r>
    </w:p>
    <w:p w14:paraId="7A11D719" w14:textId="77777777" w:rsidR="005B7F25" w:rsidRPr="006F4126" w:rsidRDefault="008739BA" w:rsidP="00B32AEC">
      <w:pPr>
        <w:jc w:val="both"/>
        <w:rPr>
          <w:rFonts w:cstheme="minorHAnsi"/>
          <w:color w:val="000000" w:themeColor="text1"/>
        </w:rPr>
      </w:pPr>
      <w:r w:rsidRPr="006F4126">
        <w:rPr>
          <w:rFonts w:cstheme="minorHAnsi"/>
          <w:color w:val="000000" w:themeColor="text1"/>
        </w:rPr>
        <w:t>1.9</w:t>
      </w:r>
      <w:r w:rsidR="007818B8" w:rsidRPr="006F4126">
        <w:rPr>
          <w:rFonts w:cstheme="minorHAnsi"/>
          <w:color w:val="000000" w:themeColor="text1"/>
        </w:rPr>
        <w:t>.</w:t>
      </w:r>
      <w:r w:rsidR="00B32AEC" w:rsidRPr="006F4126">
        <w:rPr>
          <w:rFonts w:cstheme="minorHAnsi"/>
          <w:color w:val="000000" w:themeColor="text1"/>
        </w:rPr>
        <w:t xml:space="preserve"> </w:t>
      </w:r>
      <w:r w:rsidR="007818B8" w:rsidRPr="006F4126">
        <w:rPr>
          <w:rFonts w:cstheme="minorHAnsi"/>
          <w:color w:val="000000" w:themeColor="text1"/>
        </w:rPr>
        <w:t>Z</w:t>
      </w:r>
      <w:r w:rsidR="005B7F25" w:rsidRPr="006F4126">
        <w:rPr>
          <w:rFonts w:cstheme="minorHAnsi"/>
          <w:color w:val="000000" w:themeColor="text1"/>
        </w:rPr>
        <w:t xml:space="preserve"> przyczyn leżących po stronie Wykonawcy, doszło do opóźnienia z rozpoczęc</w:t>
      </w:r>
      <w:r w:rsidR="007818B8" w:rsidRPr="006F4126">
        <w:rPr>
          <w:rFonts w:cstheme="minorHAnsi"/>
          <w:color w:val="000000" w:themeColor="text1"/>
        </w:rPr>
        <w:t>iem</w:t>
      </w:r>
      <w:r w:rsidR="007818B8" w:rsidRPr="006F4126">
        <w:rPr>
          <w:rFonts w:cstheme="minorHAnsi"/>
          <w:color w:val="000000" w:themeColor="text1"/>
        </w:rPr>
        <w:br/>
        <w:t>lub zakończeniem wykonania r</w:t>
      </w:r>
      <w:r w:rsidR="005B7F25" w:rsidRPr="006F4126">
        <w:rPr>
          <w:rFonts w:cstheme="minorHAnsi"/>
          <w:color w:val="000000" w:themeColor="text1"/>
        </w:rPr>
        <w:t>obót tak dalece, że nie jest prawdopodobne, że Wykonawca zdoła ukończyć przedmiot umowy w terminie</w:t>
      </w:r>
      <w:r w:rsidR="007818B8" w:rsidRPr="006F4126">
        <w:rPr>
          <w:rFonts w:cstheme="minorHAnsi"/>
          <w:color w:val="000000" w:themeColor="text1"/>
        </w:rPr>
        <w:t>, o którym mowa w § 4</w:t>
      </w:r>
      <w:r w:rsidR="005B7F25" w:rsidRPr="006F4126">
        <w:rPr>
          <w:rFonts w:cstheme="minorHAnsi"/>
          <w:color w:val="000000" w:themeColor="text1"/>
        </w:rPr>
        <w:t xml:space="preserve"> ust. 1.</w:t>
      </w:r>
    </w:p>
    <w:p w14:paraId="1975D724" w14:textId="77777777" w:rsidR="005B7F25" w:rsidRPr="006F4126" w:rsidRDefault="000F33EC" w:rsidP="000F33EC">
      <w:pPr>
        <w:jc w:val="both"/>
        <w:rPr>
          <w:rFonts w:cstheme="minorHAnsi"/>
          <w:color w:val="000000" w:themeColor="text1"/>
        </w:rPr>
      </w:pPr>
      <w:r w:rsidRPr="006F4126">
        <w:rPr>
          <w:rFonts w:cstheme="minorHAnsi"/>
          <w:color w:val="000000" w:themeColor="text1"/>
        </w:rPr>
        <w:t xml:space="preserve">2. </w:t>
      </w:r>
      <w:r w:rsidR="005B7F25" w:rsidRPr="006F4126">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14:paraId="58CB39B2" w14:textId="77777777" w:rsidR="005B7F25" w:rsidRPr="006F4126" w:rsidRDefault="000F33EC" w:rsidP="000F33EC">
      <w:pPr>
        <w:jc w:val="both"/>
        <w:rPr>
          <w:rFonts w:cstheme="minorHAnsi"/>
          <w:color w:val="000000" w:themeColor="text1"/>
        </w:rPr>
      </w:pPr>
      <w:r w:rsidRPr="006F4126">
        <w:rPr>
          <w:rFonts w:cstheme="minorHAnsi"/>
          <w:color w:val="000000" w:themeColor="text1"/>
        </w:rPr>
        <w:t xml:space="preserve">3. </w:t>
      </w:r>
      <w:r w:rsidR="005B7F25" w:rsidRPr="006F4126">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14:paraId="077155A8" w14:textId="77777777" w:rsidR="005B7F25" w:rsidRPr="006F4126" w:rsidRDefault="000F33EC" w:rsidP="000F33EC">
      <w:pPr>
        <w:jc w:val="both"/>
        <w:rPr>
          <w:rFonts w:cstheme="minorHAnsi"/>
          <w:color w:val="000000" w:themeColor="text1"/>
        </w:rPr>
      </w:pPr>
      <w:r w:rsidRPr="006F4126">
        <w:rPr>
          <w:rFonts w:cstheme="minorHAnsi"/>
          <w:color w:val="000000" w:themeColor="text1"/>
        </w:rPr>
        <w:t xml:space="preserve">4. </w:t>
      </w:r>
      <w:r w:rsidR="005B7F25" w:rsidRPr="006F4126">
        <w:rPr>
          <w:rFonts w:cstheme="minorHAnsi"/>
          <w:color w:val="000000" w:themeColor="text1"/>
        </w:rPr>
        <w:t>W przypadku odstąpienia od Umowy przez Wykonaw</w:t>
      </w:r>
      <w:r w:rsidRPr="006F4126">
        <w:rPr>
          <w:rFonts w:cstheme="minorHAnsi"/>
          <w:color w:val="000000" w:themeColor="text1"/>
        </w:rPr>
        <w:t xml:space="preserve">cę lub Zamawiającego, Wykonawca </w:t>
      </w:r>
      <w:r w:rsidR="005B7F25" w:rsidRPr="006F4126">
        <w:rPr>
          <w:rFonts w:cstheme="minorHAnsi"/>
          <w:color w:val="000000" w:themeColor="text1"/>
        </w:rPr>
        <w:t>ma obowiązek:</w:t>
      </w:r>
    </w:p>
    <w:p w14:paraId="21EFC867" w14:textId="77777777" w:rsidR="005B7F25" w:rsidRPr="006F4126" w:rsidRDefault="007025F3" w:rsidP="000F33EC">
      <w:pPr>
        <w:jc w:val="both"/>
        <w:rPr>
          <w:rFonts w:cstheme="minorHAnsi"/>
          <w:color w:val="000000" w:themeColor="text1"/>
        </w:rPr>
      </w:pPr>
      <w:r w:rsidRPr="006F4126">
        <w:rPr>
          <w:rFonts w:cstheme="minorHAnsi"/>
          <w:color w:val="000000" w:themeColor="text1"/>
        </w:rPr>
        <w:t>4.1.</w:t>
      </w:r>
      <w:r w:rsidR="000F33EC" w:rsidRPr="006F4126">
        <w:rPr>
          <w:rFonts w:cstheme="minorHAnsi"/>
          <w:color w:val="000000" w:themeColor="text1"/>
        </w:rPr>
        <w:t xml:space="preserve"> </w:t>
      </w:r>
      <w:r w:rsidR="005B7F25" w:rsidRPr="006F4126">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6E7DE01" w14:textId="77777777" w:rsidR="005B7F25" w:rsidRPr="006F4126" w:rsidRDefault="007025F3" w:rsidP="000F33EC">
      <w:pPr>
        <w:jc w:val="both"/>
        <w:rPr>
          <w:rFonts w:cstheme="minorHAnsi"/>
          <w:color w:val="000000" w:themeColor="text1"/>
        </w:rPr>
      </w:pPr>
      <w:r w:rsidRPr="006F4126">
        <w:rPr>
          <w:rFonts w:cstheme="minorHAnsi"/>
          <w:color w:val="000000" w:themeColor="text1"/>
        </w:rPr>
        <w:t>4.2.</w:t>
      </w:r>
      <w:r w:rsidR="000F33EC" w:rsidRPr="006F4126">
        <w:rPr>
          <w:rFonts w:cstheme="minorHAnsi"/>
          <w:color w:val="000000" w:themeColor="text1"/>
        </w:rPr>
        <w:t xml:space="preserve"> </w:t>
      </w:r>
      <w:r w:rsidR="005B7F25" w:rsidRPr="006F4126">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3C83E4" w14:textId="77777777" w:rsidR="005B7F25" w:rsidRPr="006F4126" w:rsidRDefault="009C6B0C" w:rsidP="009C6B0C">
      <w:pPr>
        <w:jc w:val="both"/>
        <w:rPr>
          <w:rFonts w:cstheme="minorHAnsi"/>
          <w:color w:val="000000" w:themeColor="text1"/>
        </w:rPr>
      </w:pPr>
      <w:r w:rsidRPr="006F4126">
        <w:rPr>
          <w:rFonts w:cstheme="minorHAnsi"/>
          <w:color w:val="000000" w:themeColor="text1"/>
        </w:rPr>
        <w:t xml:space="preserve">5. </w:t>
      </w:r>
      <w:r w:rsidR="005B7F25" w:rsidRPr="006F4126">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49C65CC" w14:textId="77777777" w:rsidR="005B7F25" w:rsidRPr="00837452" w:rsidRDefault="00F940F5" w:rsidP="00F940F5">
      <w:pPr>
        <w:jc w:val="both"/>
        <w:rPr>
          <w:rFonts w:cstheme="minorHAnsi"/>
          <w:color w:val="000000" w:themeColor="text1"/>
        </w:rPr>
      </w:pPr>
      <w:r w:rsidRPr="00837452">
        <w:rPr>
          <w:rFonts w:cstheme="minorHAnsi"/>
          <w:color w:val="000000" w:themeColor="text1"/>
        </w:rPr>
        <w:t xml:space="preserve">6. </w:t>
      </w:r>
      <w:r w:rsidR="005B7F25" w:rsidRPr="00837452">
        <w:rPr>
          <w:rFonts w:cstheme="minorHAnsi"/>
          <w:color w:val="000000" w:themeColor="text1"/>
        </w:rPr>
        <w:t>Wykonawca niezwłocznie, a najpóźniej w terminie do 7 dni od dnia zawiadomienia o odstąpieniu od Umowy z przyczyn nieza</w:t>
      </w:r>
      <w:r w:rsidRPr="00837452">
        <w:rPr>
          <w:rFonts w:cstheme="minorHAnsi"/>
          <w:color w:val="000000" w:themeColor="text1"/>
        </w:rPr>
        <w:t>leżnych od Wykonawcy, usunie z t</w:t>
      </w:r>
      <w:r w:rsidR="005B7F25" w:rsidRPr="00837452">
        <w:rPr>
          <w:rFonts w:cstheme="minorHAnsi"/>
          <w:color w:val="000000" w:themeColor="text1"/>
        </w:rPr>
        <w:t>erenu bu</w:t>
      </w:r>
      <w:r w:rsidR="004F668F" w:rsidRPr="00837452">
        <w:rPr>
          <w:rFonts w:cstheme="minorHAnsi"/>
          <w:color w:val="000000" w:themeColor="text1"/>
        </w:rPr>
        <w:t>dowy urządzenia, zaplecze</w:t>
      </w:r>
      <w:r w:rsidR="005B7F25" w:rsidRPr="00837452">
        <w:rPr>
          <w:rFonts w:cstheme="minorHAnsi"/>
          <w:color w:val="000000" w:themeColor="text1"/>
        </w:rPr>
        <w:t xml:space="preserve"> budowy przez niego dostarczone lub wniesione materiały i urządzenia, niestanowiące własności Zamawiającego lub ustali zasady przekazania tego majątku Zamawiającemu.</w:t>
      </w:r>
    </w:p>
    <w:p w14:paraId="4EF9FDC7" w14:textId="77777777" w:rsidR="005B7F25" w:rsidRPr="00837452" w:rsidRDefault="00F940F5" w:rsidP="00F940F5">
      <w:pPr>
        <w:jc w:val="both"/>
        <w:rPr>
          <w:rFonts w:cstheme="minorHAnsi"/>
          <w:color w:val="000000" w:themeColor="text1"/>
        </w:rPr>
      </w:pPr>
      <w:r w:rsidRPr="00837452">
        <w:rPr>
          <w:rFonts w:cstheme="minorHAnsi"/>
          <w:color w:val="000000" w:themeColor="text1"/>
        </w:rPr>
        <w:lastRenderedPageBreak/>
        <w:t xml:space="preserve">7. </w:t>
      </w:r>
      <w:r w:rsidR="005B7F25" w:rsidRPr="00837452">
        <w:rPr>
          <w:rFonts w:cstheme="minorHAnsi"/>
          <w:color w:val="000000" w:themeColor="text1"/>
        </w:rPr>
        <w:t>W przypadku odstąpienia od Umowy przez Wykonawcę lub Zamawiającego, Zamawiający zobowiązany jest do dokonania w terminie 7 dni do odbioru robót przerwanych</w:t>
      </w:r>
      <w:r w:rsidR="005B7F25" w:rsidRPr="00837452">
        <w:rPr>
          <w:rFonts w:cstheme="minorHAnsi"/>
          <w:color w:val="000000" w:themeColor="text1"/>
        </w:rPr>
        <w:br/>
        <w:t>i zabezpieczających oraz przejęc</w:t>
      </w:r>
      <w:r w:rsidRPr="00837452">
        <w:rPr>
          <w:rFonts w:cstheme="minorHAnsi"/>
          <w:color w:val="000000" w:themeColor="text1"/>
        </w:rPr>
        <w:t>ia od Wykonawcy pod swój dozór t</w:t>
      </w:r>
      <w:r w:rsidR="005B7F25" w:rsidRPr="00837452">
        <w:rPr>
          <w:rFonts w:cstheme="minorHAnsi"/>
          <w:color w:val="000000" w:themeColor="text1"/>
        </w:rPr>
        <w:t>erenu budowy.</w:t>
      </w:r>
    </w:p>
    <w:p w14:paraId="67899DBF" w14:textId="77777777" w:rsidR="005B7F25" w:rsidRPr="00837452" w:rsidRDefault="00F940F5" w:rsidP="00F940F5">
      <w:pPr>
        <w:jc w:val="both"/>
        <w:rPr>
          <w:rFonts w:cstheme="minorHAnsi"/>
          <w:color w:val="000000" w:themeColor="text1"/>
        </w:rPr>
      </w:pPr>
      <w:r w:rsidRPr="00837452">
        <w:rPr>
          <w:rFonts w:cstheme="minorHAnsi"/>
          <w:color w:val="000000" w:themeColor="text1"/>
        </w:rPr>
        <w:t xml:space="preserve">8. </w:t>
      </w:r>
      <w:r w:rsidR="005B7F25" w:rsidRPr="00837452">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837452">
        <w:rPr>
          <w:rFonts w:cstheme="minorHAnsi"/>
          <w:color w:val="000000" w:themeColor="text1"/>
        </w:rPr>
        <w:br/>
        <w:t>W przypadku niewypełnienia przez Wykonawcę powyższego obowiązku, Zamawiający uprawniony jest do usunięcia sprzętu i robót tymczasowych na koszt i ryzyko Wykonawcy.</w:t>
      </w:r>
    </w:p>
    <w:p w14:paraId="25759C27" w14:textId="77777777" w:rsidR="005B7F25" w:rsidRPr="00837452" w:rsidRDefault="00F940F5" w:rsidP="00F940F5">
      <w:pPr>
        <w:jc w:val="both"/>
        <w:rPr>
          <w:rFonts w:cstheme="minorHAnsi"/>
          <w:color w:val="000000" w:themeColor="text1"/>
        </w:rPr>
      </w:pPr>
      <w:r w:rsidRPr="00837452">
        <w:rPr>
          <w:rFonts w:cstheme="minorHAnsi"/>
          <w:color w:val="000000" w:themeColor="text1"/>
        </w:rPr>
        <w:t xml:space="preserve">9. </w:t>
      </w:r>
      <w:r w:rsidR="005B7F25" w:rsidRPr="00837452">
        <w:rPr>
          <w:rFonts w:cstheme="minorHAnsi"/>
          <w:color w:val="000000" w:themeColor="text1"/>
        </w:rPr>
        <w:t>Wykonawca ma obowiązek zastosowania się do zawartych w oświadczeniu o odstąpieniu poleceń Zamawiającego dotyczących ochrony własności lub bezpieczeństwa robót.</w:t>
      </w:r>
    </w:p>
    <w:p w14:paraId="2BF44FFF" w14:textId="77777777" w:rsidR="00F52BE3" w:rsidRPr="00837452" w:rsidRDefault="00F940F5" w:rsidP="00F940F5">
      <w:pPr>
        <w:jc w:val="both"/>
        <w:rPr>
          <w:rFonts w:cstheme="minorHAnsi"/>
          <w:color w:val="000000" w:themeColor="text1"/>
        </w:rPr>
      </w:pPr>
      <w:r w:rsidRPr="00837452">
        <w:rPr>
          <w:rFonts w:cstheme="minorHAnsi"/>
          <w:color w:val="000000" w:themeColor="text1"/>
        </w:rPr>
        <w:t xml:space="preserve">10. </w:t>
      </w:r>
      <w:r w:rsidR="00583C62" w:rsidRPr="00837452">
        <w:rPr>
          <w:rFonts w:cstheme="minorHAnsi"/>
          <w:color w:val="000000" w:themeColor="text1"/>
        </w:rPr>
        <w:t xml:space="preserve"> Sposób obl</w:t>
      </w:r>
      <w:r w:rsidR="00F52BE3" w:rsidRPr="00837452">
        <w:rPr>
          <w:rFonts w:cstheme="minorHAnsi"/>
          <w:color w:val="000000" w:themeColor="text1"/>
        </w:rPr>
        <w:t>iczenia należnego wynagrod</w:t>
      </w:r>
      <w:r w:rsidR="00583C62" w:rsidRPr="00837452">
        <w:rPr>
          <w:rFonts w:cstheme="minorHAnsi"/>
          <w:color w:val="000000" w:themeColor="text1"/>
        </w:rPr>
        <w:t>zenia Wykonawcy z tytułu wykonania c</w:t>
      </w:r>
      <w:r w:rsidR="001356C0" w:rsidRPr="00837452">
        <w:rPr>
          <w:rFonts w:cstheme="minorHAnsi"/>
          <w:color w:val="000000" w:themeColor="text1"/>
        </w:rPr>
        <w:t>zęści umowy będzie następujący:</w:t>
      </w:r>
    </w:p>
    <w:p w14:paraId="56ADBC95" w14:textId="77777777" w:rsidR="00583C62" w:rsidRPr="00837452" w:rsidRDefault="00583C62" w:rsidP="00F940F5">
      <w:pPr>
        <w:jc w:val="both"/>
        <w:rPr>
          <w:rFonts w:cstheme="minorHAnsi"/>
          <w:color w:val="000000" w:themeColor="text1"/>
        </w:rPr>
      </w:pPr>
      <w:r w:rsidRPr="00837452">
        <w:rPr>
          <w:rFonts w:cstheme="minorHAnsi"/>
          <w:color w:val="000000" w:themeColor="text1"/>
        </w:rPr>
        <w:t xml:space="preserve">a) w przypadku odstąpienia od całego elementu robót określonego w harmonogramie rzeczowo-finansowym, nastąpi odliczenie wartości </w:t>
      </w:r>
      <w:r w:rsidR="008C4C0D" w:rsidRPr="00837452">
        <w:rPr>
          <w:rFonts w:cstheme="minorHAnsi"/>
          <w:color w:val="000000" w:themeColor="text1"/>
        </w:rPr>
        <w:t xml:space="preserve"> tego elementu (wynikającej </w:t>
      </w:r>
      <w:r w:rsidR="007B74E8" w:rsidRPr="00837452">
        <w:rPr>
          <w:rFonts w:cstheme="minorHAnsi"/>
          <w:color w:val="000000" w:themeColor="text1"/>
        </w:rPr>
        <w:t xml:space="preserve">z harmonogramu rzeczowo-finansowego) od ogólnej  wartości przedmiotu zamówienia; </w:t>
      </w:r>
    </w:p>
    <w:p w14:paraId="62287CE3" w14:textId="77777777" w:rsidR="003A6A36" w:rsidRPr="00837452" w:rsidRDefault="001356C0" w:rsidP="00F940F5">
      <w:pPr>
        <w:jc w:val="both"/>
        <w:rPr>
          <w:rFonts w:cstheme="minorHAnsi"/>
          <w:color w:val="000000" w:themeColor="text1"/>
        </w:rPr>
      </w:pPr>
      <w:r w:rsidRPr="00837452">
        <w:rPr>
          <w:rFonts w:cstheme="minorHAnsi"/>
          <w:color w:val="000000" w:themeColor="text1"/>
        </w:rPr>
        <w:t xml:space="preserve">b) w przypadku odstąpienia od </w:t>
      </w:r>
      <w:r w:rsidR="003A6A36" w:rsidRPr="00837452">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837452">
        <w:rPr>
          <w:rFonts w:cstheme="minorHAnsi"/>
          <w:color w:val="000000" w:themeColor="text1"/>
        </w:rPr>
        <w:t xml:space="preserve"> inwestorskiego</w:t>
      </w:r>
      <w:r w:rsidR="003A6A36" w:rsidRPr="00837452">
        <w:rPr>
          <w:rFonts w:cstheme="minorHAnsi"/>
          <w:color w:val="000000" w:themeColor="text1"/>
        </w:rPr>
        <w:t>.</w:t>
      </w:r>
    </w:p>
    <w:p w14:paraId="464C0BB9" w14:textId="77777777" w:rsidR="003635E1" w:rsidRPr="00837452" w:rsidRDefault="003635E1" w:rsidP="003860C9">
      <w:pPr>
        <w:jc w:val="both"/>
        <w:rPr>
          <w:rFonts w:cstheme="minorHAnsi"/>
          <w:color w:val="000000" w:themeColor="text1"/>
        </w:rPr>
      </w:pPr>
      <w:r w:rsidRPr="00837452">
        <w:rPr>
          <w:rFonts w:cstheme="minorHAnsi"/>
          <w:color w:val="000000" w:themeColor="text1"/>
        </w:rPr>
        <w:t>Kosztorysy te opracowane będą w oparciu o następujące założenia:</w:t>
      </w:r>
    </w:p>
    <w:p w14:paraId="6E6A8A53" w14:textId="77777777" w:rsidR="003635E1" w:rsidRPr="00837452" w:rsidRDefault="003635E1" w:rsidP="003860C9">
      <w:pPr>
        <w:jc w:val="both"/>
        <w:rPr>
          <w:rFonts w:cstheme="minorHAnsi"/>
          <w:color w:val="000000" w:themeColor="text1"/>
        </w:rPr>
      </w:pPr>
      <w:r w:rsidRPr="00837452">
        <w:rPr>
          <w:rFonts w:cstheme="minorHAnsi"/>
          <w:color w:val="000000" w:themeColor="text1"/>
        </w:rPr>
        <w:t xml:space="preserve">- ceny jednostkowe robót </w:t>
      </w:r>
      <w:r w:rsidR="003860C9" w:rsidRPr="00837452">
        <w:rPr>
          <w:rFonts w:cstheme="minorHAnsi"/>
          <w:color w:val="000000" w:themeColor="text1"/>
        </w:rPr>
        <w:t>zostaną przyjęte z kosztorysów</w:t>
      </w:r>
      <w:r w:rsidRPr="00837452">
        <w:rPr>
          <w:rFonts w:cstheme="minorHAnsi"/>
          <w:color w:val="000000" w:themeColor="text1"/>
        </w:rPr>
        <w:t>, a ilość wykonanych robót z książki obmiarów;</w:t>
      </w:r>
    </w:p>
    <w:p w14:paraId="0849955B" w14:textId="77777777" w:rsidR="003635E1" w:rsidRPr="00837452" w:rsidRDefault="003635E1" w:rsidP="003860C9">
      <w:pPr>
        <w:jc w:val="both"/>
        <w:rPr>
          <w:rFonts w:cstheme="minorHAnsi"/>
          <w:color w:val="000000" w:themeColor="text1"/>
        </w:rPr>
      </w:pPr>
      <w:r w:rsidRPr="00837452">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837452">
        <w:rPr>
          <w:rFonts w:cstheme="minorHAnsi"/>
          <w:color w:val="000000" w:themeColor="text1"/>
        </w:rPr>
        <w:t xml:space="preserve"> za okres ich wybudowania. </w:t>
      </w:r>
    </w:p>
    <w:p w14:paraId="09F379A3" w14:textId="77777777" w:rsidR="00C304FC" w:rsidRPr="00837452" w:rsidRDefault="00C304FC" w:rsidP="003860C9">
      <w:pPr>
        <w:jc w:val="both"/>
        <w:rPr>
          <w:rFonts w:cstheme="minorHAnsi"/>
          <w:color w:val="000000" w:themeColor="text1"/>
        </w:rPr>
      </w:pPr>
      <w:r w:rsidRPr="00837452">
        <w:rPr>
          <w:rFonts w:cstheme="minorHAnsi"/>
          <w:color w:val="000000" w:themeColor="text1"/>
        </w:rPr>
        <w:t>Podstawą do określenia nakładów rzeczowych będą KNR-y. W przypadku braku odpowiednich pozycji – KNNR-y, a następnie wycena indywidualna Wykonawcy zatwierdzona przez Zamawiającego.</w:t>
      </w:r>
    </w:p>
    <w:p w14:paraId="5C8E10D2" w14:textId="77777777" w:rsidR="00C304FC" w:rsidRPr="00837452" w:rsidRDefault="00C304FC" w:rsidP="003860C9">
      <w:pPr>
        <w:jc w:val="both"/>
        <w:rPr>
          <w:rFonts w:cstheme="minorHAnsi"/>
          <w:color w:val="000000" w:themeColor="text1"/>
        </w:rPr>
      </w:pPr>
      <w:r w:rsidRPr="00837452">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14:paraId="51282161" w14:textId="77777777" w:rsidR="00510C9E" w:rsidRPr="00837452" w:rsidRDefault="00B95195" w:rsidP="003860C9">
      <w:pPr>
        <w:jc w:val="both"/>
        <w:rPr>
          <w:rFonts w:cstheme="minorHAnsi"/>
          <w:color w:val="000000" w:themeColor="text1"/>
        </w:rPr>
      </w:pPr>
      <w:r w:rsidRPr="00837452">
        <w:rPr>
          <w:rFonts w:cstheme="minorHAnsi"/>
          <w:color w:val="000000" w:themeColor="text1"/>
        </w:rPr>
        <w:t>- ceny jednostkowe robót zostaną przyjęte z kosztorysów, a ilości wykonanych robót z książki obmiarów;</w:t>
      </w:r>
    </w:p>
    <w:p w14:paraId="0B955EF5" w14:textId="77777777" w:rsidR="003860C9" w:rsidRPr="00837452" w:rsidRDefault="00B95195" w:rsidP="003860C9">
      <w:pPr>
        <w:jc w:val="both"/>
        <w:rPr>
          <w:rFonts w:cstheme="minorHAnsi"/>
          <w:color w:val="000000" w:themeColor="text1"/>
        </w:rPr>
      </w:pPr>
      <w:r w:rsidRPr="00837452">
        <w:rPr>
          <w:rFonts w:cstheme="minorHAnsi"/>
          <w:color w:val="000000" w:themeColor="text1"/>
        </w:rPr>
        <w:t xml:space="preserve">- w przypadku </w:t>
      </w:r>
      <w:r w:rsidR="00100205" w:rsidRPr="00837452">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14:paraId="7C6892E0" w14:textId="77777777" w:rsidR="00090F70" w:rsidRPr="00BF63EF" w:rsidRDefault="00090F70" w:rsidP="003860C9">
      <w:pPr>
        <w:jc w:val="center"/>
        <w:rPr>
          <w:rFonts w:cstheme="minorHAnsi"/>
          <w:b/>
          <w:color w:val="000000" w:themeColor="text1"/>
        </w:rPr>
      </w:pPr>
      <w:r w:rsidRPr="00BF63EF">
        <w:rPr>
          <w:rFonts w:cstheme="minorHAnsi"/>
          <w:b/>
          <w:color w:val="000000" w:themeColor="text1"/>
        </w:rPr>
        <w:t>§ 1</w:t>
      </w:r>
      <w:r w:rsidR="000F4E4A" w:rsidRPr="00BF63EF">
        <w:rPr>
          <w:rFonts w:cstheme="minorHAnsi"/>
          <w:b/>
          <w:color w:val="000000" w:themeColor="text1"/>
        </w:rPr>
        <w:t>3</w:t>
      </w:r>
    </w:p>
    <w:p w14:paraId="52D78C37" w14:textId="77777777" w:rsidR="003860C9" w:rsidRPr="00BF63EF" w:rsidRDefault="00090F70" w:rsidP="00436F32">
      <w:pPr>
        <w:jc w:val="center"/>
        <w:rPr>
          <w:rFonts w:cstheme="minorHAnsi"/>
          <w:b/>
          <w:color w:val="000000" w:themeColor="text1"/>
        </w:rPr>
      </w:pPr>
      <w:r w:rsidRPr="00BF63EF">
        <w:rPr>
          <w:rFonts w:cstheme="minorHAnsi"/>
          <w:b/>
          <w:color w:val="000000" w:themeColor="text1"/>
        </w:rPr>
        <w:lastRenderedPageBreak/>
        <w:t>Zabezpieczenie należytego wykonania umowy</w:t>
      </w:r>
    </w:p>
    <w:p w14:paraId="322B091A" w14:textId="77777777" w:rsidR="003860C9" w:rsidRPr="00BF63EF" w:rsidRDefault="003860C9" w:rsidP="003860C9">
      <w:pPr>
        <w:spacing w:after="120" w:line="240" w:lineRule="auto"/>
        <w:rPr>
          <w:rFonts w:cstheme="minorHAnsi"/>
          <w:color w:val="000000" w:themeColor="text1"/>
        </w:rPr>
      </w:pPr>
      <w:r w:rsidRPr="00BF63EF">
        <w:rPr>
          <w:rFonts w:cstheme="minorHAnsi"/>
          <w:color w:val="000000" w:themeColor="text1"/>
        </w:rPr>
        <w:t xml:space="preserve">1. Wykonawca jest zobowiązany do wniesienia przed podpisaniem Umowy zabezpieczenia należytego wykonania Umowy w wysokości </w:t>
      </w:r>
      <w:r w:rsidRPr="00BF63EF">
        <w:rPr>
          <w:rFonts w:cstheme="minorHAnsi"/>
          <w:b/>
          <w:color w:val="000000" w:themeColor="text1"/>
        </w:rPr>
        <w:t>5%</w:t>
      </w:r>
      <w:r w:rsidRPr="00BF63EF">
        <w:rPr>
          <w:rFonts w:cstheme="minorHAnsi"/>
          <w:color w:val="000000" w:themeColor="text1"/>
        </w:rPr>
        <w:t xml:space="preserve"> wynagrodzenia ryczałtowego brutto, co stanowi kwotę ………………………….. złotych, słownie: …………………………………………….. w jednej lub kilku formach, określonych w art. 450 ust. 1 ustawy </w:t>
      </w:r>
      <w:proofErr w:type="spellStart"/>
      <w:r w:rsidRPr="00BF63EF">
        <w:rPr>
          <w:rFonts w:cstheme="minorHAnsi"/>
          <w:color w:val="000000" w:themeColor="text1"/>
        </w:rPr>
        <w:t>pzp</w:t>
      </w:r>
      <w:proofErr w:type="spellEnd"/>
      <w:r w:rsidRPr="00BF63EF">
        <w:rPr>
          <w:rFonts w:cstheme="minorHAnsi"/>
          <w:color w:val="000000" w:themeColor="text1"/>
        </w:rPr>
        <w:t>.</w:t>
      </w:r>
    </w:p>
    <w:p w14:paraId="3808EC3C" w14:textId="77777777" w:rsidR="003860C9" w:rsidRPr="00BF63EF" w:rsidRDefault="00CD582D" w:rsidP="00CD582D">
      <w:pPr>
        <w:jc w:val="both"/>
        <w:rPr>
          <w:rFonts w:cstheme="minorHAnsi"/>
          <w:color w:val="000000" w:themeColor="text1"/>
        </w:rPr>
      </w:pPr>
      <w:r w:rsidRPr="00BF63EF">
        <w:rPr>
          <w:rFonts w:cstheme="minorHAnsi"/>
          <w:color w:val="000000" w:themeColor="text1"/>
        </w:rPr>
        <w:t xml:space="preserve">2.  </w:t>
      </w:r>
      <w:r w:rsidR="003860C9" w:rsidRPr="00BF63EF">
        <w:rPr>
          <w:rFonts w:cstheme="minorHAnsi"/>
          <w:color w:val="000000" w:themeColor="text1"/>
        </w:rPr>
        <w:t>Wykonawca wniósł zabezpieczenie w formie ....................................................................</w:t>
      </w:r>
    </w:p>
    <w:p w14:paraId="495B7FB4" w14:textId="77777777" w:rsidR="003860C9" w:rsidRPr="00A04C1A" w:rsidRDefault="00CD582D" w:rsidP="00CD582D">
      <w:pPr>
        <w:rPr>
          <w:rFonts w:cstheme="minorHAnsi"/>
          <w:color w:val="000000" w:themeColor="text1"/>
        </w:rPr>
      </w:pPr>
      <w:r w:rsidRPr="00A04C1A">
        <w:rPr>
          <w:rFonts w:cstheme="minorHAnsi"/>
          <w:color w:val="000000" w:themeColor="text1"/>
        </w:rPr>
        <w:t xml:space="preserve">3. </w:t>
      </w:r>
      <w:r w:rsidR="003860C9" w:rsidRPr="00A04C1A">
        <w:rPr>
          <w:rFonts w:cstheme="minorHAnsi"/>
          <w:color w:val="000000" w:themeColor="text1"/>
        </w:rPr>
        <w:t>Zamawiający może, na wniosek wykonawcy, wyrazić zgodę na zmianę formy wniesionego zabezpieczenia pod warunkiem zachowania ciągłości zabezpieczenia i bez zmniejszenia jego wysokości.</w:t>
      </w:r>
    </w:p>
    <w:p w14:paraId="563F0849" w14:textId="77777777" w:rsidR="00CD582D" w:rsidRPr="00A04C1A" w:rsidRDefault="00CD582D" w:rsidP="00CD582D">
      <w:pPr>
        <w:rPr>
          <w:rFonts w:cstheme="minorHAnsi"/>
          <w:color w:val="000000" w:themeColor="text1"/>
        </w:rPr>
      </w:pPr>
      <w:r w:rsidRPr="00A04C1A">
        <w:rPr>
          <w:rFonts w:cstheme="minorHAnsi"/>
          <w:color w:val="000000" w:themeColor="text1"/>
        </w:rPr>
        <w:t>4.</w:t>
      </w:r>
      <w:r w:rsidRPr="00A04C1A">
        <w:rPr>
          <w:rFonts w:ascii="Arial" w:hAnsi="Arial" w:cs="Arial"/>
          <w:color w:val="000000" w:themeColor="text1"/>
        </w:rPr>
        <w:t xml:space="preserve"> </w:t>
      </w:r>
      <w:r w:rsidRPr="00A04C1A">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14:paraId="4B2DC7F0" w14:textId="77777777" w:rsidR="00CD582D" w:rsidRPr="00EE268B" w:rsidRDefault="00CD582D" w:rsidP="00CD582D">
      <w:pPr>
        <w:rPr>
          <w:rFonts w:cstheme="minorHAnsi"/>
          <w:color w:val="000000" w:themeColor="text1"/>
        </w:rPr>
      </w:pPr>
      <w:r w:rsidRPr="00EE268B">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14:paraId="365C1FD9" w14:textId="77777777" w:rsidR="003860C9" w:rsidRPr="006E4A1D" w:rsidRDefault="00CD582D" w:rsidP="00CD582D">
      <w:pPr>
        <w:jc w:val="both"/>
        <w:rPr>
          <w:rFonts w:cstheme="minorHAnsi"/>
          <w:color w:val="000000" w:themeColor="text1"/>
        </w:rPr>
      </w:pPr>
      <w:r w:rsidRPr="006E4A1D">
        <w:rPr>
          <w:rFonts w:cstheme="minorHAnsi"/>
          <w:color w:val="000000" w:themeColor="text1"/>
        </w:rPr>
        <w:t>6. Zamawiający zwróci 7</w:t>
      </w:r>
      <w:r w:rsidR="003860C9" w:rsidRPr="006E4A1D">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14:paraId="073EA39F" w14:textId="77777777" w:rsidR="003860C9" w:rsidRPr="006E4A1D" w:rsidRDefault="00CD582D" w:rsidP="00CD582D">
      <w:pPr>
        <w:jc w:val="both"/>
        <w:rPr>
          <w:rFonts w:cstheme="minorHAnsi"/>
          <w:color w:val="000000" w:themeColor="text1"/>
        </w:rPr>
      </w:pPr>
      <w:r w:rsidRPr="006E4A1D">
        <w:rPr>
          <w:rFonts w:cstheme="minorHAnsi"/>
          <w:color w:val="000000" w:themeColor="text1"/>
        </w:rPr>
        <w:t>7. Zamawiający zwróci 3</w:t>
      </w:r>
      <w:r w:rsidR="003860C9" w:rsidRPr="006E4A1D">
        <w:rPr>
          <w:rFonts w:cstheme="minorHAnsi"/>
          <w:color w:val="000000" w:themeColor="text1"/>
        </w:rPr>
        <w:t>0% zabezpieczenia należytego wykonania umowy w terminie 15 dni po upływie okresu gwarancji i rękojmi.</w:t>
      </w:r>
    </w:p>
    <w:p w14:paraId="0917D1CC" w14:textId="77777777" w:rsidR="003860C9" w:rsidRPr="006E4A1D" w:rsidRDefault="00CD582D" w:rsidP="00CD582D">
      <w:pPr>
        <w:jc w:val="both"/>
        <w:rPr>
          <w:rFonts w:cstheme="minorHAnsi"/>
          <w:color w:val="000000" w:themeColor="text1"/>
        </w:rPr>
      </w:pPr>
      <w:r w:rsidRPr="006E4A1D">
        <w:rPr>
          <w:rFonts w:cstheme="minorHAnsi"/>
          <w:color w:val="000000" w:themeColor="text1"/>
        </w:rPr>
        <w:t xml:space="preserve">8. </w:t>
      </w:r>
      <w:r w:rsidR="003860C9" w:rsidRPr="006E4A1D">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14:paraId="71D83A13" w14:textId="77777777" w:rsidR="003A3063" w:rsidRPr="006E4A1D" w:rsidRDefault="003A3063" w:rsidP="003A3063">
      <w:pPr>
        <w:ind w:left="3540" w:firstLine="708"/>
        <w:rPr>
          <w:rFonts w:cstheme="minorHAnsi"/>
          <w:b/>
          <w:color w:val="000000" w:themeColor="text1"/>
        </w:rPr>
      </w:pPr>
      <w:r w:rsidRPr="006E4A1D">
        <w:rPr>
          <w:rFonts w:cstheme="minorHAnsi"/>
          <w:b/>
          <w:color w:val="000000" w:themeColor="text1"/>
        </w:rPr>
        <w:t>§ 1</w:t>
      </w:r>
      <w:r w:rsidR="000F4E4A" w:rsidRPr="006E4A1D">
        <w:rPr>
          <w:rFonts w:cstheme="minorHAnsi"/>
          <w:b/>
          <w:color w:val="000000" w:themeColor="text1"/>
        </w:rPr>
        <w:t>4</w:t>
      </w:r>
    </w:p>
    <w:p w14:paraId="0F38E93C" w14:textId="77777777" w:rsidR="003A3063" w:rsidRPr="006E4A1D" w:rsidRDefault="003A3063" w:rsidP="008D2891">
      <w:pPr>
        <w:jc w:val="center"/>
        <w:rPr>
          <w:rFonts w:cstheme="minorHAnsi"/>
          <w:b/>
          <w:color w:val="000000" w:themeColor="text1"/>
        </w:rPr>
      </w:pPr>
      <w:r w:rsidRPr="006E4A1D">
        <w:rPr>
          <w:rFonts w:cstheme="minorHAnsi"/>
          <w:b/>
          <w:color w:val="000000" w:themeColor="text1"/>
        </w:rPr>
        <w:t>Warunki gwarancji i rękojmi</w:t>
      </w:r>
    </w:p>
    <w:p w14:paraId="15585FDE" w14:textId="77777777" w:rsidR="003A3063" w:rsidRPr="00DE4EF8" w:rsidRDefault="003A3063" w:rsidP="00A855F4">
      <w:pPr>
        <w:jc w:val="both"/>
        <w:rPr>
          <w:rFonts w:cstheme="minorHAnsi"/>
          <w:color w:val="000000" w:themeColor="text1"/>
        </w:rPr>
      </w:pPr>
      <w:r w:rsidRPr="00DE4EF8">
        <w:rPr>
          <w:rFonts w:cstheme="minorHAnsi"/>
          <w:color w:val="000000" w:themeColor="text1"/>
        </w:rPr>
        <w:t xml:space="preserve">1. Wykonawca udzieli Zamawiającemu gwarancji </w:t>
      </w:r>
      <w:r w:rsidR="00A855F4" w:rsidRPr="00DE4EF8">
        <w:rPr>
          <w:rFonts w:cstheme="minorHAnsi"/>
          <w:color w:val="000000" w:themeColor="text1"/>
        </w:rPr>
        <w:t xml:space="preserve">i rękojmi </w:t>
      </w:r>
      <w:r w:rsidRPr="00DE4EF8">
        <w:rPr>
          <w:rFonts w:cstheme="minorHAnsi"/>
          <w:color w:val="000000" w:themeColor="text1"/>
        </w:rPr>
        <w:t xml:space="preserve">na roboty budowlane będące przedmiotem niniejszej umowy, na okres </w:t>
      </w:r>
      <w:r w:rsidRPr="00DE4EF8">
        <w:rPr>
          <w:rFonts w:cstheme="minorHAnsi"/>
          <w:b/>
          <w:color w:val="000000" w:themeColor="text1"/>
        </w:rPr>
        <w:t>…….</w:t>
      </w:r>
      <w:r w:rsidR="00A5612F" w:rsidRPr="00DE4EF8">
        <w:rPr>
          <w:rFonts w:cstheme="minorHAnsi"/>
          <w:b/>
          <w:color w:val="000000" w:themeColor="text1"/>
        </w:rPr>
        <w:t xml:space="preserve"> </w:t>
      </w:r>
      <w:r w:rsidRPr="00DE4EF8">
        <w:rPr>
          <w:rFonts w:cstheme="minorHAnsi"/>
          <w:b/>
          <w:color w:val="000000" w:themeColor="text1"/>
        </w:rPr>
        <w:t>miesięcy</w:t>
      </w:r>
      <w:r w:rsidRPr="00DE4EF8">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DE4EF8">
        <w:rPr>
          <w:rFonts w:cstheme="minorHAnsi"/>
          <w:color w:val="000000" w:themeColor="text1"/>
        </w:rPr>
        <w:t xml:space="preserve"> Jeżeli w protokole odbioru końcowego będą wskazane usterki bieg terminu gwarancji rozpoczyna się od usunięcia tych usterek. </w:t>
      </w:r>
    </w:p>
    <w:p w14:paraId="7A627C8B" w14:textId="77777777" w:rsidR="00C96667" w:rsidRPr="00DE4EF8" w:rsidRDefault="00C96667" w:rsidP="00A855F4">
      <w:pPr>
        <w:jc w:val="both"/>
        <w:rPr>
          <w:rFonts w:cstheme="minorHAnsi"/>
          <w:color w:val="000000" w:themeColor="text1"/>
        </w:rPr>
      </w:pPr>
      <w:r w:rsidRPr="00DE4EF8">
        <w:rPr>
          <w:rFonts w:cstheme="minorHAnsi"/>
          <w:color w:val="000000" w:themeColor="text1"/>
        </w:rPr>
        <w:t xml:space="preserve">2. Strony ustalają, iż okres rękojmi jest równy okresowi gwarancji. </w:t>
      </w:r>
    </w:p>
    <w:p w14:paraId="2F50E9D7" w14:textId="77777777" w:rsidR="00C0716A" w:rsidRPr="00DE4EF8" w:rsidRDefault="00C96667" w:rsidP="00C0716A">
      <w:pPr>
        <w:jc w:val="both"/>
        <w:rPr>
          <w:rFonts w:cstheme="minorHAnsi"/>
          <w:color w:val="000000" w:themeColor="text1"/>
        </w:rPr>
      </w:pPr>
      <w:r w:rsidRPr="00DE4EF8">
        <w:rPr>
          <w:rFonts w:cstheme="minorHAnsi"/>
          <w:color w:val="000000" w:themeColor="text1"/>
        </w:rPr>
        <w:t>3</w:t>
      </w:r>
      <w:r w:rsidR="00C0716A" w:rsidRPr="00DE4EF8">
        <w:rPr>
          <w:rFonts w:cstheme="minorHAnsi"/>
          <w:color w:val="000000" w:themeColor="text1"/>
        </w:rPr>
        <w:t>. W okresie gwarancji Wykonawca zobowiązuje się do bezpłatnego usunięcia wad</w:t>
      </w:r>
      <w:r w:rsidR="00C0716A" w:rsidRPr="00DE4EF8">
        <w:rPr>
          <w:rFonts w:cstheme="minorHAnsi"/>
          <w:color w:val="000000" w:themeColor="text1"/>
        </w:rPr>
        <w:br/>
        <w:t xml:space="preserve">i usterek w terminie uzgodnionym z Zamawiającym, uwzględniającym rodzaj i rozmiar usterki, w </w:t>
      </w:r>
      <w:r w:rsidR="00C0716A" w:rsidRPr="00DE4EF8">
        <w:rPr>
          <w:rFonts w:cstheme="minorHAnsi"/>
          <w:color w:val="000000" w:themeColor="text1"/>
        </w:rPr>
        <w:lastRenderedPageBreak/>
        <w:t>każdym wypadku jednak nie dłuższym niż 14 dni licząc od daty pisemnego (listem lub mailowo) powiadomienia przez Zamawiającego. Okres gwarancji zostanie przedłużony o czas naprawy.</w:t>
      </w:r>
    </w:p>
    <w:p w14:paraId="4E27B4FF" w14:textId="77777777" w:rsidR="00C0716A" w:rsidRPr="00DE4EF8" w:rsidRDefault="001B0DD8" w:rsidP="00C0716A">
      <w:pPr>
        <w:jc w:val="both"/>
        <w:rPr>
          <w:rFonts w:cstheme="minorHAnsi"/>
          <w:color w:val="000000" w:themeColor="text1"/>
        </w:rPr>
      </w:pPr>
      <w:r w:rsidRPr="00DE4EF8">
        <w:rPr>
          <w:rFonts w:cstheme="minorHAnsi"/>
          <w:color w:val="000000" w:themeColor="text1"/>
        </w:rPr>
        <w:t>4</w:t>
      </w:r>
      <w:r w:rsidR="00C0716A" w:rsidRPr="00DE4EF8">
        <w:rPr>
          <w:rFonts w:cstheme="minorHAnsi"/>
          <w:color w:val="000000" w:themeColor="text1"/>
        </w:rPr>
        <w:t>. Zamawiający ma prawo dochodzić uprawnień z tytułu rękojmi za wady, niezależnie od uprawnień wynikających z gwarancji.</w:t>
      </w:r>
    </w:p>
    <w:p w14:paraId="645776F2" w14:textId="77777777" w:rsidR="00C0716A" w:rsidRPr="00DE4EF8" w:rsidRDefault="001B0DD8" w:rsidP="00C0716A">
      <w:pPr>
        <w:jc w:val="both"/>
        <w:rPr>
          <w:rFonts w:cstheme="minorHAnsi"/>
          <w:color w:val="000000" w:themeColor="text1"/>
        </w:rPr>
      </w:pPr>
      <w:r w:rsidRPr="00DE4EF8">
        <w:rPr>
          <w:rFonts w:cstheme="minorHAnsi"/>
          <w:color w:val="000000" w:themeColor="text1"/>
        </w:rPr>
        <w:t>5</w:t>
      </w:r>
      <w:r w:rsidR="00C0716A" w:rsidRPr="00DE4EF8">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14:paraId="0A7B19BA" w14:textId="77777777" w:rsidR="00C0716A" w:rsidRPr="00DE4EF8" w:rsidRDefault="001B0DD8" w:rsidP="00C0716A">
      <w:pPr>
        <w:jc w:val="both"/>
        <w:rPr>
          <w:rFonts w:cstheme="minorHAnsi"/>
          <w:color w:val="000000" w:themeColor="text1"/>
        </w:rPr>
      </w:pPr>
      <w:r w:rsidRPr="00DE4EF8">
        <w:rPr>
          <w:rFonts w:cstheme="minorHAnsi"/>
          <w:color w:val="000000" w:themeColor="text1"/>
        </w:rPr>
        <w:t>6</w:t>
      </w:r>
      <w:r w:rsidR="00C0716A" w:rsidRPr="00DE4EF8">
        <w:rPr>
          <w:rFonts w:cstheme="minorHAnsi"/>
          <w:color w:val="000000" w:themeColor="text1"/>
        </w:rPr>
        <w:t>. Jeżeli Wykonawca nie usunie wad w terminie wyznaczonym przez Zamawiającego</w:t>
      </w:r>
      <w:r w:rsidR="00C0716A" w:rsidRPr="00DE4EF8">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14:paraId="2F96B90E" w14:textId="77777777" w:rsidR="00C0716A" w:rsidRPr="00DE4EF8" w:rsidRDefault="001B0DD8" w:rsidP="00C0716A">
      <w:pPr>
        <w:jc w:val="both"/>
        <w:rPr>
          <w:rFonts w:cstheme="minorHAnsi"/>
          <w:color w:val="000000" w:themeColor="text1"/>
        </w:rPr>
      </w:pPr>
      <w:r w:rsidRPr="00DE4EF8">
        <w:rPr>
          <w:rFonts w:cstheme="minorHAnsi"/>
          <w:color w:val="000000" w:themeColor="text1"/>
        </w:rPr>
        <w:t>7</w:t>
      </w:r>
      <w:r w:rsidR="00C0716A" w:rsidRPr="00DE4EF8">
        <w:rPr>
          <w:rFonts w:cstheme="minorHAnsi"/>
          <w:color w:val="000000" w:themeColor="text1"/>
        </w:rPr>
        <w:t>. Okres gwarancji ulega wydłużeniu o czas potrzebny na usunięcie wad.</w:t>
      </w:r>
    </w:p>
    <w:p w14:paraId="444628AD" w14:textId="77777777" w:rsidR="00C0716A" w:rsidRPr="00DE4EF8" w:rsidRDefault="001B0DD8" w:rsidP="00C0716A">
      <w:pPr>
        <w:jc w:val="both"/>
        <w:rPr>
          <w:rFonts w:cstheme="minorHAnsi"/>
          <w:color w:val="000000" w:themeColor="text1"/>
        </w:rPr>
      </w:pPr>
      <w:r w:rsidRPr="00DE4EF8">
        <w:rPr>
          <w:rFonts w:cstheme="minorHAnsi"/>
          <w:color w:val="000000" w:themeColor="text1"/>
        </w:rPr>
        <w:t>8</w:t>
      </w:r>
      <w:r w:rsidR="00C0716A" w:rsidRPr="00DE4EF8">
        <w:rPr>
          <w:rFonts w:cstheme="minorHAnsi"/>
          <w:color w:val="000000" w:themeColor="text1"/>
        </w:rPr>
        <w:t>. Zamawiający zobowiązuje się do pisemnego zawiadomienia Wykonawcy o planowanym przeglądzie gwarancyjnym na co najmniej 14 dni kalendarzowych przed planowanym terminem.</w:t>
      </w:r>
    </w:p>
    <w:p w14:paraId="52933F7A" w14:textId="77777777" w:rsidR="00C0716A" w:rsidRPr="00DE4EF8" w:rsidRDefault="001B0DD8" w:rsidP="00C0716A">
      <w:pPr>
        <w:jc w:val="both"/>
        <w:rPr>
          <w:rFonts w:cstheme="minorHAnsi"/>
          <w:color w:val="000000" w:themeColor="text1"/>
        </w:rPr>
      </w:pPr>
      <w:r w:rsidRPr="00DE4EF8">
        <w:rPr>
          <w:rFonts w:cstheme="minorHAnsi"/>
          <w:color w:val="000000" w:themeColor="text1"/>
        </w:rPr>
        <w:t>9</w:t>
      </w:r>
      <w:r w:rsidR="00C0716A" w:rsidRPr="00DE4EF8">
        <w:rPr>
          <w:rFonts w:cstheme="minorHAnsi"/>
          <w:color w:val="000000" w:themeColor="text1"/>
        </w:rPr>
        <w:t>. Zamawiający</w:t>
      </w:r>
      <w:r w:rsidR="00C0716A" w:rsidRPr="00DE4EF8">
        <w:rPr>
          <w:rFonts w:cstheme="minorHAnsi"/>
          <w:i/>
          <w:color w:val="000000" w:themeColor="text1"/>
        </w:rPr>
        <w:t xml:space="preserve"> </w:t>
      </w:r>
      <w:r w:rsidR="00C0716A" w:rsidRPr="00DE4EF8">
        <w:rPr>
          <w:rFonts w:cstheme="minorHAnsi"/>
          <w:color w:val="000000" w:themeColor="text1"/>
        </w:rPr>
        <w:t>zastrzega sobie możliwość dokonania przeglądów gwarancyjnych także podczas nieobecności prawidłowo zawiadomionego Wykonawcy</w:t>
      </w:r>
      <w:r w:rsidR="00C0716A" w:rsidRPr="00DE4EF8">
        <w:rPr>
          <w:rFonts w:cstheme="minorHAnsi"/>
          <w:i/>
          <w:color w:val="000000" w:themeColor="text1"/>
        </w:rPr>
        <w:t>.</w:t>
      </w:r>
    </w:p>
    <w:p w14:paraId="75F701DC" w14:textId="77777777" w:rsidR="001356C0" w:rsidRPr="002F3BF3" w:rsidRDefault="003B68F7" w:rsidP="00C0716A">
      <w:pPr>
        <w:jc w:val="center"/>
        <w:rPr>
          <w:rFonts w:cstheme="minorHAnsi"/>
          <w:b/>
          <w:color w:val="000000" w:themeColor="text1"/>
        </w:rPr>
      </w:pPr>
      <w:r w:rsidRPr="002F3BF3">
        <w:rPr>
          <w:rFonts w:cstheme="minorHAnsi"/>
          <w:b/>
          <w:color w:val="000000" w:themeColor="text1"/>
        </w:rPr>
        <w:t>§ 1</w:t>
      </w:r>
      <w:r w:rsidR="000F4E4A" w:rsidRPr="002F3BF3">
        <w:rPr>
          <w:rFonts w:cstheme="minorHAnsi"/>
          <w:b/>
          <w:color w:val="000000" w:themeColor="text1"/>
        </w:rPr>
        <w:t>5</w:t>
      </w:r>
    </w:p>
    <w:p w14:paraId="0613AC08" w14:textId="29FFD3B0" w:rsidR="0015344A" w:rsidRPr="002F3BF3" w:rsidRDefault="003B68F7" w:rsidP="00246B6F">
      <w:pPr>
        <w:jc w:val="center"/>
        <w:rPr>
          <w:rFonts w:cstheme="minorHAnsi"/>
          <w:b/>
          <w:color w:val="000000" w:themeColor="text1"/>
        </w:rPr>
      </w:pPr>
      <w:r w:rsidRPr="002F3BF3">
        <w:rPr>
          <w:rFonts w:cstheme="minorHAnsi"/>
          <w:b/>
          <w:color w:val="000000" w:themeColor="text1"/>
        </w:rPr>
        <w:t>Zmiany</w:t>
      </w:r>
      <w:r w:rsidR="00B147EF" w:rsidRPr="002F3BF3">
        <w:rPr>
          <w:rFonts w:cstheme="minorHAnsi"/>
          <w:b/>
          <w:color w:val="000000" w:themeColor="text1"/>
        </w:rPr>
        <w:t xml:space="preserve"> umowy </w:t>
      </w:r>
    </w:p>
    <w:p w14:paraId="3BBB5439" w14:textId="5F236271" w:rsidR="0015344A" w:rsidRPr="0086618E" w:rsidRDefault="00C679AC" w:rsidP="0029093E">
      <w:pPr>
        <w:rPr>
          <w:rFonts w:cstheme="minorHAnsi"/>
          <w:color w:val="000000" w:themeColor="text1"/>
        </w:rPr>
      </w:pPr>
      <w:r>
        <w:rPr>
          <w:rFonts w:cstheme="minorHAnsi"/>
          <w:color w:val="000000" w:themeColor="text1"/>
          <w:lang w:bidi="pl-PL"/>
        </w:rPr>
        <w:t>1</w:t>
      </w:r>
      <w:r w:rsidR="0079173A" w:rsidRPr="0086618E">
        <w:rPr>
          <w:rFonts w:cstheme="minorHAnsi"/>
          <w:color w:val="000000" w:themeColor="text1"/>
          <w:lang w:bidi="pl-PL"/>
        </w:rPr>
        <w:t xml:space="preserve">. </w:t>
      </w:r>
      <w:r w:rsidR="00D16764" w:rsidRPr="0086618E">
        <w:rPr>
          <w:rFonts w:cstheme="minorHAnsi"/>
          <w:color w:val="000000" w:themeColor="text1"/>
        </w:rPr>
        <w:t xml:space="preserve">Na podstawie art. 455 ustawy Prawo zamówień publicznych </w:t>
      </w:r>
      <w:r w:rsidR="0015344A" w:rsidRPr="0086618E">
        <w:rPr>
          <w:rFonts w:cstheme="minorHAnsi"/>
          <w:color w:val="000000" w:themeColor="text1"/>
        </w:rPr>
        <w:t xml:space="preserve"> (Dz.U. 2022.1710 tj.) </w:t>
      </w:r>
      <w:r w:rsidR="00D16764" w:rsidRPr="0086618E">
        <w:rPr>
          <w:rFonts w:cstheme="minorHAnsi"/>
          <w:color w:val="000000" w:themeColor="text1"/>
        </w:rPr>
        <w:t xml:space="preserve"> istnieje możliwość zmiany umowy w formie aneksu pod warunkami: </w:t>
      </w:r>
    </w:p>
    <w:p w14:paraId="1C9AD3B8" w14:textId="4753DF85" w:rsidR="00D16764" w:rsidRPr="00DA6979" w:rsidRDefault="00C679AC" w:rsidP="0029093E">
      <w:pPr>
        <w:rPr>
          <w:rFonts w:cstheme="minorHAnsi"/>
          <w:color w:val="000000" w:themeColor="text1"/>
        </w:rPr>
      </w:pPr>
      <w:r>
        <w:rPr>
          <w:rFonts w:cstheme="minorHAnsi"/>
          <w:color w:val="000000" w:themeColor="text1"/>
        </w:rPr>
        <w:t>1</w:t>
      </w:r>
      <w:r w:rsidR="00D16764" w:rsidRPr="00DA6979">
        <w:rPr>
          <w:rFonts w:cstheme="minorHAnsi"/>
          <w:color w:val="000000" w:themeColor="text1"/>
        </w:rPr>
        <w:t xml:space="preserve">.1. Zmiana terminu realizacji zamówienia z przyczyn nie leżących po stronie Wykonawcy w przypadku: </w:t>
      </w:r>
    </w:p>
    <w:p w14:paraId="2ED63CCE" w14:textId="2775C516" w:rsidR="00B16A65" w:rsidRPr="00B16A65" w:rsidRDefault="00B16A65" w:rsidP="00B16A65">
      <w:pPr>
        <w:rPr>
          <w:rFonts w:cstheme="minorHAnsi"/>
          <w:bCs/>
          <w:color w:val="C45911" w:themeColor="accent2" w:themeShade="BF"/>
        </w:rPr>
      </w:pPr>
      <w:r w:rsidRPr="00B16A65">
        <w:rPr>
          <w:rFonts w:cstheme="minorHAnsi"/>
          <w:color w:val="000000" w:themeColor="text1"/>
        </w:rPr>
        <w:t>1) wystąpienia niekorzystnych warunków atmosferycznych,</w:t>
      </w:r>
      <w:r w:rsidRPr="00B16A65">
        <w:rPr>
          <w:rFonts w:cstheme="minorHAnsi"/>
          <w:bCs/>
          <w:color w:val="000000" w:themeColor="text1"/>
        </w:rPr>
        <w:t xml:space="preserve"> </w:t>
      </w:r>
      <w:r w:rsidRPr="00B16A65">
        <w:rPr>
          <w:rFonts w:cstheme="minorHAnsi"/>
          <w:color w:val="000000" w:themeColor="text1"/>
        </w:rPr>
        <w:t>co spowodowało brak możliwości kontynuowania robót</w:t>
      </w:r>
      <w:r w:rsidRPr="00B16A65">
        <w:rPr>
          <w:rFonts w:cstheme="minorHAnsi"/>
          <w:bCs/>
          <w:color w:val="000000" w:themeColor="text1"/>
        </w:rPr>
        <w:t xml:space="preserve"> </w:t>
      </w:r>
      <w:r w:rsidRPr="00B16A65">
        <w:rPr>
          <w:rFonts w:cstheme="minorHAnsi"/>
          <w:color w:val="000000" w:themeColor="text1"/>
        </w:rPr>
        <w:t xml:space="preserve">(wstrzymanie wykonania robót). Poprzez </w:t>
      </w:r>
      <w:r w:rsidRPr="00B16A65">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w:t>
      </w:r>
      <w:r w:rsidRPr="00AE1E1E">
        <w:rPr>
          <w:rFonts w:cstheme="minorHAnsi"/>
          <w:bCs/>
          <w:color w:val="000000" w:themeColor="text1"/>
        </w:rPr>
        <w:t xml:space="preserve">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14:paraId="5B6D38F9" w14:textId="5DAC7597" w:rsidR="00B16A65" w:rsidRPr="00AE1E1E" w:rsidRDefault="00B16A65" w:rsidP="00B16A65">
      <w:pPr>
        <w:rPr>
          <w:rFonts w:cstheme="minorHAnsi"/>
          <w:bCs/>
          <w:color w:val="000000" w:themeColor="text1"/>
        </w:rPr>
      </w:pPr>
      <w:r w:rsidRPr="00AE1E1E">
        <w:rPr>
          <w:rFonts w:cstheme="minorHAnsi"/>
          <w:bCs/>
          <w:color w:val="000000" w:themeColor="text1"/>
        </w:rPr>
        <w:lastRenderedPageBreak/>
        <w:t>2) opóźnienia innych inwestycji lub robót budowlanych prowadzonych przez Zamawiającego lub innych zamawiających, które to inwestycji lub roboty kolidują z wykonaniem robót objętych Umową, co uniemożliwia Wykonawcy terminowe wykonanie Umowy,</w:t>
      </w:r>
    </w:p>
    <w:p w14:paraId="29213A34" w14:textId="162ECC0E" w:rsidR="00AE1E1E" w:rsidRPr="00AE1E1E" w:rsidRDefault="00B16A65" w:rsidP="00AE1E1E">
      <w:pPr>
        <w:rPr>
          <w:rFonts w:cstheme="minorHAnsi"/>
          <w:bCs/>
          <w:color w:val="000000" w:themeColor="text1"/>
        </w:rPr>
      </w:pPr>
      <w:r w:rsidRPr="00AE1E1E">
        <w:rPr>
          <w:rFonts w:cstheme="minorHAnsi"/>
          <w:bCs/>
          <w:color w:val="000000" w:themeColor="text1"/>
        </w:rPr>
        <w:t xml:space="preserve">3) </w:t>
      </w:r>
      <w:r w:rsidR="00AE1E1E" w:rsidRPr="00AE1E1E">
        <w:rPr>
          <w:rFonts w:cstheme="minorHAnsi"/>
          <w:bCs/>
          <w:color w:val="000000" w:themeColor="text1"/>
        </w:rPr>
        <w:t>opóźnienia Zamawiającego w wykonaniu jego zobowiązań wynikających z Umowy lub przepisów powszechnie obowiązującego prawa, co uniemożliwia terminowe wykonanie Umowy przez Wykonawcę,</w:t>
      </w:r>
    </w:p>
    <w:p w14:paraId="6CD9F794" w14:textId="77777777" w:rsidR="00AE1E1E" w:rsidRPr="00AE1E1E" w:rsidRDefault="00AE1E1E" w:rsidP="00AE1E1E">
      <w:pPr>
        <w:rPr>
          <w:rFonts w:cstheme="minorHAnsi"/>
          <w:bCs/>
          <w:color w:val="000000" w:themeColor="text1"/>
        </w:rPr>
      </w:pPr>
      <w:r w:rsidRPr="00AE1E1E">
        <w:rPr>
          <w:rFonts w:cstheme="minorHAnsi"/>
          <w:bCs/>
          <w:color w:val="000000" w:themeColor="text1"/>
        </w:rPr>
        <w:t>4)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00FBCB86" w14:textId="03F04C15" w:rsidR="00AE1E1E" w:rsidRPr="00AE1E1E" w:rsidRDefault="00AE1E1E" w:rsidP="00AE1E1E">
      <w:pPr>
        <w:rPr>
          <w:rFonts w:cstheme="minorHAnsi"/>
          <w:bCs/>
          <w:color w:val="000000" w:themeColor="text1"/>
        </w:rPr>
      </w:pPr>
      <w:r w:rsidRPr="00AE1E1E">
        <w:rPr>
          <w:rFonts w:cstheme="minorHAnsi"/>
          <w:bCs/>
          <w:color w:val="000000" w:themeColor="text1"/>
        </w:rPr>
        <w:t>5) opóźnienia w uzyskaniu wymaganych uzgodnień, opinii, aprobat od podmiotów trzecich, które to opóźnienie powstało z przyczyn nieleżących po stronie Wykonawcy, a powoduje brak możliwości wykonywania robót, co ma wpływ na termin wykonania Umowy,</w:t>
      </w:r>
    </w:p>
    <w:p w14:paraId="56BB96BD" w14:textId="5ED541CC" w:rsidR="00AE1E1E" w:rsidRPr="00AE1E1E" w:rsidRDefault="00AE1E1E" w:rsidP="00AE1E1E">
      <w:pPr>
        <w:rPr>
          <w:rFonts w:cstheme="minorHAnsi"/>
          <w:bCs/>
          <w:color w:val="000000" w:themeColor="text1"/>
        </w:rPr>
      </w:pPr>
      <w:r w:rsidRPr="00AE1E1E">
        <w:rPr>
          <w:rFonts w:cstheme="minorHAnsi"/>
          <w:bCs/>
          <w:color w:val="000000" w:themeColor="text1"/>
        </w:rPr>
        <w:t>6) wstrzymania wykonania Umowy przez Zamawiającego z przyczyn nieleżących po stronie Wykonawcy, o ile takie działanie powoduje, że nie jest możliwe wykonanie Umowy w dotychczas ustalonym terminie,</w:t>
      </w:r>
    </w:p>
    <w:p w14:paraId="7592C04D" w14:textId="60DF1F66" w:rsidR="00AE1E1E" w:rsidRPr="00DA6979" w:rsidRDefault="00AE1E1E" w:rsidP="00AE1E1E">
      <w:pPr>
        <w:rPr>
          <w:rFonts w:cstheme="minorHAnsi"/>
          <w:bCs/>
          <w:color w:val="000000" w:themeColor="text1"/>
        </w:rPr>
      </w:pPr>
      <w:r w:rsidRPr="00DA6979">
        <w:rPr>
          <w:rFonts w:cstheme="minorHAnsi"/>
          <w:bCs/>
          <w:color w:val="000000" w:themeColor="text1"/>
        </w:rPr>
        <w:t>7) wystąpienia na terenie budowy niewybuchów, niewypałów lub znalezisk archeologicznych, które wymagały wstrzymania wykonania robót budowlanych przez Wykonawcę,</w:t>
      </w:r>
    </w:p>
    <w:p w14:paraId="19E84801" w14:textId="083A0060" w:rsidR="00AE1E1E" w:rsidRPr="00DA6979" w:rsidRDefault="00AE1E1E" w:rsidP="00AE1E1E">
      <w:pPr>
        <w:rPr>
          <w:rFonts w:cstheme="minorHAnsi"/>
          <w:bCs/>
          <w:color w:val="000000" w:themeColor="text1"/>
        </w:rPr>
      </w:pPr>
      <w:r w:rsidRPr="00DA6979">
        <w:rPr>
          <w:rFonts w:cstheme="minorHAnsi"/>
          <w:bCs/>
          <w:color w:val="000000" w:themeColor="text1"/>
        </w:rPr>
        <w:t>8)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7F1F15EB" w14:textId="0825C6ED" w:rsidR="00AE1E1E" w:rsidRPr="00DA6979" w:rsidRDefault="00AE1E1E" w:rsidP="00AE1E1E">
      <w:pPr>
        <w:rPr>
          <w:rFonts w:cstheme="minorHAnsi"/>
          <w:bCs/>
          <w:color w:val="000000" w:themeColor="text1"/>
        </w:rPr>
      </w:pPr>
      <w:r w:rsidRPr="00DA6979">
        <w:rPr>
          <w:rFonts w:cstheme="minorHAnsi"/>
          <w:bCs/>
          <w:color w:val="000000" w:themeColor="text1"/>
        </w:rPr>
        <w:t>9)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698C41E" w14:textId="4941FE7A" w:rsidR="00AE1E1E" w:rsidRPr="00DA6979" w:rsidRDefault="00AE1E1E" w:rsidP="00AE1E1E">
      <w:pPr>
        <w:rPr>
          <w:rFonts w:cstheme="minorHAnsi"/>
          <w:bCs/>
          <w:color w:val="000000" w:themeColor="text1"/>
        </w:rPr>
      </w:pPr>
      <w:r w:rsidRPr="00DA6979">
        <w:rPr>
          <w:rFonts w:cstheme="minorHAnsi"/>
          <w:bCs/>
          <w:color w:val="000000" w:themeColor="text1"/>
        </w:rPr>
        <w:t>10) konieczności lub woli Zamawiającego udzielenia robót dodatkowych, których wykonanie będzie miało wpływ na wykonanie zamówienia;</w:t>
      </w:r>
    </w:p>
    <w:p w14:paraId="0DA89489" w14:textId="51E49BC6" w:rsidR="00AE1E1E" w:rsidRPr="00DA6979" w:rsidRDefault="00AE1E1E" w:rsidP="00AE1E1E">
      <w:pPr>
        <w:rPr>
          <w:rFonts w:cstheme="minorHAnsi"/>
          <w:bCs/>
          <w:color w:val="000000" w:themeColor="text1"/>
        </w:rPr>
      </w:pPr>
      <w:r w:rsidRPr="00DA6979">
        <w:rPr>
          <w:rFonts w:cstheme="minorHAnsi"/>
          <w:bCs/>
          <w:color w:val="000000" w:themeColor="text1"/>
        </w:rPr>
        <w:t>11) niezawinionych przez Wykonawcę opóźnień Zamawiającego w przystąpieniu</w:t>
      </w:r>
      <w:r w:rsidRPr="00DA6979">
        <w:rPr>
          <w:rFonts w:cstheme="minorHAnsi"/>
          <w:bCs/>
          <w:color w:val="000000" w:themeColor="text1"/>
        </w:rPr>
        <w:br/>
        <w:t>do dokonania odbiorów robót, czy też opóźnień w przekazaniu Wykonawcy lub osobom trzecim stosownych dokumentów niezbędnych do realizacji zamówienia;</w:t>
      </w:r>
    </w:p>
    <w:p w14:paraId="1756F2E3" w14:textId="3FD8E8E4" w:rsidR="00AE1E1E" w:rsidRPr="00DA6979" w:rsidRDefault="00AE1E1E" w:rsidP="00AE1E1E">
      <w:pPr>
        <w:rPr>
          <w:rFonts w:cstheme="minorHAnsi"/>
          <w:bCs/>
          <w:color w:val="000000" w:themeColor="text1"/>
        </w:rPr>
      </w:pPr>
      <w:r w:rsidRPr="00DA6979">
        <w:rPr>
          <w:rFonts w:cstheme="minorHAnsi"/>
          <w:bCs/>
          <w:color w:val="000000" w:themeColor="text1"/>
        </w:rPr>
        <w:t>12) wystąpienia okoliczności uprawniających do zmian przedmiotu Umowy, o których mowa w niniejszym paragrafie powyżej, jeżeli okoliczności te mają wpływ na termin wykonania Umowy,</w:t>
      </w:r>
    </w:p>
    <w:p w14:paraId="7DB09AE5" w14:textId="5EA2F250" w:rsidR="00AE1E1E" w:rsidRPr="00DA6979" w:rsidRDefault="00AE1E1E" w:rsidP="00AE1E1E">
      <w:pPr>
        <w:rPr>
          <w:rFonts w:cstheme="minorHAnsi"/>
          <w:bCs/>
          <w:color w:val="000000" w:themeColor="text1"/>
        </w:rPr>
      </w:pPr>
      <w:r w:rsidRPr="00DA6979">
        <w:rPr>
          <w:rFonts w:cstheme="minorHAnsi"/>
          <w:bCs/>
          <w:color w:val="000000" w:themeColor="text1"/>
        </w:rPr>
        <w:t>13) zmiany po upływie składania ofert powszechnie obowiązujących przepisów prawa, które miały wpływ na możliwość wykonania Umowy w terminie w niej ustalonym,</w:t>
      </w:r>
    </w:p>
    <w:p w14:paraId="7B333860" w14:textId="7140223F" w:rsidR="00AE1E1E" w:rsidRPr="00DA6979" w:rsidRDefault="00AE1E1E" w:rsidP="00AE1E1E">
      <w:pPr>
        <w:rPr>
          <w:rFonts w:cstheme="minorHAnsi"/>
          <w:bCs/>
          <w:color w:val="000000" w:themeColor="text1"/>
        </w:rPr>
      </w:pPr>
      <w:r w:rsidRPr="00DA6979">
        <w:rPr>
          <w:rFonts w:cstheme="minorHAnsi"/>
          <w:bCs/>
          <w:color w:val="000000" w:themeColor="text1"/>
        </w:rPr>
        <w:t xml:space="preserve">14) z powodu siły wyższej i jej skutkom, rozumianej jako pożar, powódź, huragan, eksplozję, awarie energetyczne, wojnę, ataki terrorystyczne, operacje wojskowe, rozruchy, niepokoje społeczne, </w:t>
      </w:r>
      <w:r w:rsidRPr="00DA6979">
        <w:rPr>
          <w:rFonts w:cstheme="minorHAnsi"/>
          <w:bCs/>
          <w:color w:val="000000" w:themeColor="text1"/>
        </w:rPr>
        <w:lastRenderedPageBreak/>
        <w:t>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14:paraId="7706BE5F" w14:textId="7EFF2649" w:rsidR="00AE1E1E" w:rsidRDefault="00AE1E1E" w:rsidP="00AE1E1E">
      <w:pPr>
        <w:rPr>
          <w:rFonts w:cstheme="minorHAnsi"/>
          <w:bCs/>
          <w:color w:val="000000" w:themeColor="text1"/>
        </w:rPr>
      </w:pPr>
      <w:r w:rsidRPr="00DA6979">
        <w:rPr>
          <w:rFonts w:cstheme="minorHAnsi"/>
          <w:bCs/>
          <w:color w:val="000000" w:themeColor="text1"/>
        </w:rPr>
        <w:t>– termin Umowy może ulec zmianie o czas, w jakim wyżej wskazane okoliczności wpłynęły na termin wykonania Umowy przez Wykonawcę, to jest uniemożliwiły Wykonawcy terminową realizację przedmiotu Umowy.</w:t>
      </w:r>
    </w:p>
    <w:p w14:paraId="1D6CA9AB" w14:textId="328A6C31" w:rsidR="002921F2" w:rsidRPr="00DA6979" w:rsidRDefault="002921F2" w:rsidP="00AE1E1E">
      <w:pPr>
        <w:rPr>
          <w:rFonts w:cstheme="minorHAnsi"/>
          <w:bCs/>
          <w:color w:val="000000" w:themeColor="text1"/>
        </w:rPr>
      </w:pPr>
      <w:r w:rsidRPr="002921F2">
        <w:rPr>
          <w:rFonts w:cstheme="minorHAnsi"/>
          <w:bCs/>
          <w:color w:val="000000" w:themeColor="text1"/>
        </w:rPr>
        <w:t>Przedłużenie terminów wykonania zamówienia z przyczyn wskazanych wyżej, może nastąpić wyłącznie o czas trwania przeszkody.</w:t>
      </w:r>
    </w:p>
    <w:p w14:paraId="58494E1E" w14:textId="49833756" w:rsidR="0086618E" w:rsidRPr="00706C34" w:rsidRDefault="00CD6238" w:rsidP="0086618E">
      <w:pPr>
        <w:rPr>
          <w:rFonts w:cstheme="minorHAnsi"/>
          <w:bCs/>
          <w:color w:val="C45911" w:themeColor="accent2" w:themeShade="BF"/>
        </w:rPr>
      </w:pPr>
      <w:r>
        <w:rPr>
          <w:rFonts w:cstheme="minorHAnsi"/>
          <w:bCs/>
          <w:color w:val="000000" w:themeColor="text1"/>
        </w:rPr>
        <w:t>2</w:t>
      </w:r>
      <w:r w:rsidR="00706C34" w:rsidRPr="002921F2">
        <w:rPr>
          <w:rFonts w:cstheme="minorHAnsi"/>
          <w:bCs/>
          <w:color w:val="000000" w:themeColor="text1"/>
        </w:rPr>
        <w:t xml:space="preserve">. </w:t>
      </w:r>
      <w:r w:rsidR="00A45BAB" w:rsidRPr="002921F2">
        <w:rPr>
          <w:rFonts w:cstheme="minorHAnsi"/>
          <w:color w:val="000000" w:themeColor="text1"/>
        </w:rPr>
        <w:t xml:space="preserve"> </w:t>
      </w:r>
      <w:r w:rsidR="0086618E" w:rsidRPr="002921F2">
        <w:rPr>
          <w:rFonts w:cstheme="minorHAnsi"/>
          <w:color w:val="000000" w:themeColor="text1"/>
        </w:rPr>
        <w:t xml:space="preserve">Dopuszczalna </w:t>
      </w:r>
      <w:r w:rsidR="0086618E" w:rsidRPr="0086618E">
        <w:rPr>
          <w:rFonts w:cstheme="minorHAnsi"/>
          <w:color w:val="000000" w:themeColor="text1"/>
        </w:rPr>
        <w:t>jest zmiana przedmiotu Umowy, w szczególności zmiana sposobu wykonania przedmiotu umowy, zakresu robót, kolejności robót w sytuacji:</w:t>
      </w:r>
    </w:p>
    <w:p w14:paraId="0F46AE84" w14:textId="2CF9CF24" w:rsidR="0086618E" w:rsidRPr="0086618E" w:rsidRDefault="0086618E" w:rsidP="0086618E">
      <w:pPr>
        <w:rPr>
          <w:rFonts w:cstheme="minorHAnsi"/>
          <w:color w:val="000000" w:themeColor="text1"/>
        </w:rPr>
      </w:pPr>
      <w:r w:rsidRPr="0086618E">
        <w:rPr>
          <w:rFonts w:cstheme="minorHAnsi"/>
          <w:color w:val="000000" w:themeColor="text1"/>
        </w:rPr>
        <w:t>1) wystąpienia innych warunków geologicznych, geotechnicznych, hydrologicznych niż te wskazane przez Zamawiającego w dokumentacji projektowej, powodujących konieczność zmiany sposobu wykonania przedmiotu Umowy,</w:t>
      </w:r>
    </w:p>
    <w:p w14:paraId="72B05824" w14:textId="598634CD" w:rsidR="0086618E" w:rsidRDefault="0086618E" w:rsidP="0029093E">
      <w:pPr>
        <w:rPr>
          <w:rFonts w:cstheme="minorHAnsi"/>
          <w:color w:val="000000" w:themeColor="text1"/>
        </w:rPr>
      </w:pPr>
      <w:r w:rsidRPr="0086618E">
        <w:rPr>
          <w:rFonts w:cstheme="minorHAnsi"/>
          <w:color w:val="000000" w:themeColor="text1"/>
        </w:rPr>
        <w:t>2) wystąpienia na terenie budowy niewybuchów, niewypałów lub znalezisk archeologicznych, które uniemożliwiają lub utrudniają wykonanie robót na warunkach przewidzianych w Umowie.</w:t>
      </w:r>
    </w:p>
    <w:p w14:paraId="0CA47D0F" w14:textId="5122016C" w:rsidR="00B42795" w:rsidRDefault="00CD6238" w:rsidP="00B42795">
      <w:pPr>
        <w:rPr>
          <w:rFonts w:cstheme="minorHAnsi"/>
          <w:color w:val="000000" w:themeColor="text1"/>
        </w:rPr>
      </w:pPr>
      <w:r>
        <w:rPr>
          <w:rFonts w:cstheme="minorHAnsi"/>
          <w:color w:val="000000" w:themeColor="text1"/>
        </w:rPr>
        <w:t>3</w:t>
      </w:r>
      <w:r w:rsidR="00B42795">
        <w:rPr>
          <w:rFonts w:cstheme="minorHAnsi"/>
          <w:color w:val="000000" w:themeColor="text1"/>
        </w:rPr>
        <w:t xml:space="preserve">. </w:t>
      </w:r>
      <w:r w:rsidR="00B42795" w:rsidRPr="00B42795">
        <w:rPr>
          <w:rFonts w:cstheme="minorHAnsi"/>
          <w:color w:val="000000" w:themeColor="text1"/>
        </w:rPr>
        <w:t>Dopuszczana jest zmiana zakresu robót budowlanych poprzez ich ograniczenie w sytuacji gdy wykonanie niektórych robót okazało się zbędne, zmieniły się okoliczności związane wykonaniem umowy lub wykonanie poszczególnych robót nie leży w interesie publicznym lub Zamawiającego, z zastrzeżeniem, że zakres  robót nie może ulec zmianie o więcej niż 40% zakresy rzeczowego lub finansowego przedmiotu zamówienia. Wynagrodzenie Wykonawcy zostanie pomniejszone o niewykonane prace.</w:t>
      </w:r>
    </w:p>
    <w:p w14:paraId="09DB2756" w14:textId="26A27B11" w:rsidR="00A06BA5" w:rsidRPr="00A06BA5" w:rsidRDefault="00CD6238" w:rsidP="00A06BA5">
      <w:pPr>
        <w:rPr>
          <w:rFonts w:cstheme="minorHAnsi"/>
          <w:color w:val="000000" w:themeColor="text1"/>
        </w:rPr>
      </w:pPr>
      <w:r>
        <w:rPr>
          <w:rFonts w:cstheme="minorHAnsi"/>
          <w:color w:val="000000" w:themeColor="text1"/>
        </w:rPr>
        <w:t>4</w:t>
      </w:r>
      <w:r w:rsidR="00A06BA5">
        <w:rPr>
          <w:rFonts w:cstheme="minorHAnsi"/>
          <w:color w:val="000000" w:themeColor="text1"/>
        </w:rPr>
        <w:t xml:space="preserve">. </w:t>
      </w:r>
      <w:r w:rsidR="00A06BA5" w:rsidRPr="00A06BA5">
        <w:rPr>
          <w:rFonts w:cstheme="minorHAnsi"/>
          <w:color w:val="000000" w:themeColor="text1"/>
        </w:rPr>
        <w:t>Dopuszczalna jest zmiana przedmiotu zamówienia poprzez zmianę zakresu robót budowlanych przewidzianych w dokumentacji projektowej w przypadku:</w:t>
      </w:r>
    </w:p>
    <w:p w14:paraId="3780CB29" w14:textId="396E4113" w:rsidR="00A06BA5" w:rsidRPr="00A06BA5" w:rsidRDefault="00A06BA5" w:rsidP="00A06BA5">
      <w:pPr>
        <w:rPr>
          <w:rFonts w:cstheme="minorHAnsi"/>
          <w:color w:val="000000" w:themeColor="text1"/>
        </w:rPr>
      </w:pPr>
      <w:r>
        <w:rPr>
          <w:rFonts w:cstheme="minorHAnsi"/>
          <w:color w:val="000000" w:themeColor="text1"/>
        </w:rPr>
        <w:t xml:space="preserve">1) </w:t>
      </w:r>
      <w:r w:rsidRPr="00A06BA5">
        <w:rPr>
          <w:rFonts w:cstheme="minorHAnsi"/>
          <w:color w:val="000000" w:themeColor="text1"/>
        </w:rPr>
        <w:t>konieczności wykonania robót zamiennych i dodatkowych których wykonanie ma na celu prawidłowe zrealizowanie przedmiotu zamówienia,</w:t>
      </w:r>
    </w:p>
    <w:p w14:paraId="62FEB138" w14:textId="2469E80F" w:rsidR="00A06BA5" w:rsidRPr="00A06BA5" w:rsidRDefault="00A06BA5" w:rsidP="00A06BA5">
      <w:pPr>
        <w:rPr>
          <w:rFonts w:cstheme="minorHAnsi"/>
          <w:color w:val="000000" w:themeColor="text1"/>
        </w:rPr>
      </w:pPr>
      <w:r>
        <w:rPr>
          <w:rFonts w:cstheme="minorHAnsi"/>
          <w:color w:val="000000" w:themeColor="text1"/>
        </w:rPr>
        <w:t xml:space="preserve">2) </w:t>
      </w:r>
      <w:r w:rsidRPr="00A06BA5">
        <w:rPr>
          <w:rFonts w:cstheme="minorHAnsi"/>
          <w:color w:val="000000" w:themeColor="text1"/>
        </w:rPr>
        <w:t>konieczności wykonania robót zamiennych i dodatkowych, niezbędnych do prawidłowego wykonania przedmiotu Umowy, które nie zostały przewidziane w dokumentacji projektowej przekazanej przez Zamawiającego</w:t>
      </w:r>
    </w:p>
    <w:p w14:paraId="5FE19C91" w14:textId="3C7109EA" w:rsidR="00A06BA5" w:rsidRPr="00A06BA5" w:rsidRDefault="00A06BA5" w:rsidP="00A06BA5">
      <w:pPr>
        <w:rPr>
          <w:rFonts w:cstheme="minorHAnsi"/>
          <w:color w:val="000000" w:themeColor="text1"/>
        </w:rPr>
      </w:pPr>
      <w:r>
        <w:rPr>
          <w:rFonts w:cstheme="minorHAnsi"/>
          <w:color w:val="000000" w:themeColor="text1"/>
        </w:rPr>
        <w:t xml:space="preserve">3) </w:t>
      </w:r>
      <w:r w:rsidRPr="00A06BA5">
        <w:rPr>
          <w:rFonts w:cstheme="minorHAnsi"/>
          <w:color w:val="000000" w:themeColor="text1"/>
        </w:rPr>
        <w:t>zmiany dokumentacji projektowej wykonane z inicjatywy Zamawiającego ze względu na stwierdzone wady, co spowoduje konieczność wykonania robót zamiennych lub dodatkowych,</w:t>
      </w:r>
    </w:p>
    <w:p w14:paraId="6D403DBD" w14:textId="66169A4F" w:rsidR="00A06BA5" w:rsidRPr="00A06BA5" w:rsidRDefault="00A06BA5" w:rsidP="00A06BA5">
      <w:pPr>
        <w:rPr>
          <w:rFonts w:cstheme="minorHAnsi"/>
          <w:color w:val="000000" w:themeColor="text1"/>
        </w:rPr>
      </w:pPr>
      <w:r>
        <w:rPr>
          <w:rFonts w:cstheme="minorHAnsi"/>
          <w:color w:val="000000" w:themeColor="text1"/>
        </w:rPr>
        <w:t xml:space="preserve">4) </w:t>
      </w:r>
      <w:r w:rsidRPr="00A06BA5">
        <w:rPr>
          <w:rFonts w:cstheme="minorHAnsi"/>
          <w:color w:val="000000" w:themeColor="text1"/>
        </w:rPr>
        <w:t>zmiany decyzji administracyjnych, na podstawie których prowadzone są roboty budowlane objęte Umową, powodujące zmianę dotychczasowego zakresu robót przewidzianego w dokumentacji projektowej.</w:t>
      </w:r>
    </w:p>
    <w:p w14:paraId="714BB03F" w14:textId="38A21F4B" w:rsidR="00C679AC" w:rsidRPr="00C679AC" w:rsidRDefault="00CD6238" w:rsidP="00C679AC">
      <w:pPr>
        <w:rPr>
          <w:rFonts w:cstheme="minorHAnsi"/>
          <w:color w:val="000000" w:themeColor="text1"/>
        </w:rPr>
      </w:pPr>
      <w:r>
        <w:rPr>
          <w:rFonts w:cstheme="minorHAnsi"/>
          <w:color w:val="000000" w:themeColor="text1"/>
        </w:rPr>
        <w:t>5</w:t>
      </w:r>
      <w:r w:rsidR="002921F2">
        <w:rPr>
          <w:rFonts w:cstheme="minorHAnsi"/>
          <w:color w:val="000000" w:themeColor="text1"/>
        </w:rPr>
        <w:t xml:space="preserve">. </w:t>
      </w:r>
      <w:r w:rsidR="00C679AC" w:rsidRPr="00C679AC">
        <w:rPr>
          <w:rFonts w:cstheme="minorHAnsi"/>
          <w:bCs/>
          <w:color w:val="000000" w:themeColor="text1"/>
        </w:rPr>
        <w:t xml:space="preserve">Dopuszczalna jest </w:t>
      </w:r>
      <w:r w:rsidR="00C679AC" w:rsidRPr="00C679AC">
        <w:rPr>
          <w:rFonts w:cstheme="minorHAnsi"/>
          <w:color w:val="000000" w:themeColor="text1"/>
        </w:rPr>
        <w:t xml:space="preserve">zmiana </w:t>
      </w:r>
      <w:r w:rsidR="00C679AC" w:rsidRPr="00C679AC">
        <w:rPr>
          <w:rFonts w:cstheme="minorHAnsi"/>
          <w:bCs/>
          <w:color w:val="000000" w:themeColor="text1"/>
        </w:rPr>
        <w:t xml:space="preserve">osób przewidzianych do realizacji zamówienia i deklarowanych przez Wykonawcę w ofercie. W takiej sytuacji </w:t>
      </w:r>
      <w:r w:rsidR="00C679AC" w:rsidRPr="00C679AC">
        <w:rPr>
          <w:rFonts w:cstheme="minorHAnsi"/>
          <w:color w:val="000000" w:themeColor="text1"/>
        </w:rPr>
        <w:t xml:space="preserve">nowe osoby </w:t>
      </w:r>
      <w:r w:rsidR="00C679AC" w:rsidRPr="00C679AC">
        <w:rPr>
          <w:rFonts w:cstheme="minorHAnsi"/>
          <w:color w:val="000000" w:themeColor="text1"/>
          <w:lang w:bidi="pl-PL"/>
        </w:rPr>
        <w:t xml:space="preserve">muszą spełniać wymagania opisane w specyfikacji istotnych warunków zamówienia. </w:t>
      </w:r>
      <w:r w:rsidR="00C679AC" w:rsidRPr="00C679AC">
        <w:rPr>
          <w:rFonts w:cstheme="minorHAnsi"/>
          <w:color w:val="000000" w:themeColor="text1"/>
        </w:rPr>
        <w:t>Wykonawca wraz z wnioskiem o zmianę osób zobowiązany jest przedłożyć dokumenty potwierdzające posiadanie wymaganych uprawnień.</w:t>
      </w:r>
    </w:p>
    <w:p w14:paraId="4DFD753C" w14:textId="02D497A5" w:rsidR="00A06BA5" w:rsidRDefault="00A06BA5" w:rsidP="00B42795">
      <w:pPr>
        <w:rPr>
          <w:rFonts w:cstheme="minorHAnsi"/>
          <w:color w:val="000000" w:themeColor="text1"/>
        </w:rPr>
      </w:pPr>
    </w:p>
    <w:p w14:paraId="555259E7" w14:textId="31A8E573" w:rsidR="00204B82" w:rsidRPr="002F3BF3" w:rsidRDefault="00CD6238" w:rsidP="00204B82">
      <w:pPr>
        <w:rPr>
          <w:rFonts w:cstheme="minorHAnsi"/>
          <w:color w:val="000000" w:themeColor="text1"/>
        </w:rPr>
      </w:pPr>
      <w:r>
        <w:rPr>
          <w:rFonts w:cstheme="minorHAnsi"/>
          <w:color w:val="000000" w:themeColor="text1"/>
        </w:rPr>
        <w:t>6</w:t>
      </w:r>
      <w:r w:rsidR="00C750EE" w:rsidRPr="002F3BF3">
        <w:rPr>
          <w:rFonts w:cstheme="minorHAnsi"/>
          <w:color w:val="000000" w:themeColor="text1"/>
        </w:rPr>
        <w:t xml:space="preserve">. </w:t>
      </w:r>
      <w:r w:rsidR="00204B82" w:rsidRPr="002F3BF3">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14:paraId="534FDFA3" w14:textId="7C5FFC31" w:rsidR="00204B82" w:rsidRPr="002F3BF3" w:rsidRDefault="00CD6238" w:rsidP="00204B82">
      <w:pPr>
        <w:rPr>
          <w:rFonts w:cstheme="minorHAnsi"/>
          <w:color w:val="000000" w:themeColor="text1"/>
        </w:rPr>
      </w:pPr>
      <w:r>
        <w:rPr>
          <w:rFonts w:cstheme="minorHAnsi"/>
          <w:color w:val="000000" w:themeColor="text1"/>
        </w:rPr>
        <w:t>6</w:t>
      </w:r>
      <w:r w:rsidR="00204B82" w:rsidRPr="002F3BF3">
        <w:rPr>
          <w:rFonts w:cstheme="minorHAnsi"/>
          <w:color w:val="000000" w:themeColor="text1"/>
        </w:rPr>
        <w:t>.1. podwyższą jakość wykonanych robót,</w:t>
      </w:r>
    </w:p>
    <w:p w14:paraId="3A435F8F" w14:textId="5A949997" w:rsidR="00204B82" w:rsidRPr="002F3BF3" w:rsidRDefault="00CD6238" w:rsidP="00204B82">
      <w:pPr>
        <w:rPr>
          <w:rFonts w:cstheme="minorHAnsi"/>
          <w:color w:val="000000" w:themeColor="text1"/>
        </w:rPr>
      </w:pPr>
      <w:r>
        <w:rPr>
          <w:rFonts w:cstheme="minorHAnsi"/>
          <w:color w:val="000000" w:themeColor="text1"/>
        </w:rPr>
        <w:t>6</w:t>
      </w:r>
      <w:r w:rsidR="00204B82" w:rsidRPr="002F3BF3">
        <w:rPr>
          <w:rFonts w:cstheme="minorHAnsi"/>
          <w:color w:val="000000" w:themeColor="text1"/>
        </w:rPr>
        <w:t>.2. zmniejszą koszty realizacji Umowy lub koszty eksploatacji,</w:t>
      </w:r>
    </w:p>
    <w:p w14:paraId="45B5C7A4" w14:textId="779E1FB3" w:rsidR="00204B82" w:rsidRPr="002F3BF3" w:rsidRDefault="00CD6238" w:rsidP="00204B82">
      <w:pPr>
        <w:rPr>
          <w:rFonts w:cstheme="minorHAnsi"/>
          <w:color w:val="000000" w:themeColor="text1"/>
        </w:rPr>
      </w:pPr>
      <w:r>
        <w:rPr>
          <w:rFonts w:cstheme="minorHAnsi"/>
          <w:color w:val="000000" w:themeColor="text1"/>
        </w:rPr>
        <w:t>6</w:t>
      </w:r>
      <w:r w:rsidR="00204B82" w:rsidRPr="002F3BF3">
        <w:rPr>
          <w:rFonts w:cstheme="minorHAnsi"/>
          <w:color w:val="000000" w:themeColor="text1"/>
        </w:rPr>
        <w:t>.3. pozwolą na skrócenie terminu wykonania Umowy,</w:t>
      </w:r>
    </w:p>
    <w:p w14:paraId="69B8BE7C" w14:textId="15A11174" w:rsidR="00204B82" w:rsidRPr="002F3BF3" w:rsidRDefault="00CD6238" w:rsidP="00204B82">
      <w:pPr>
        <w:rPr>
          <w:rFonts w:cstheme="minorHAnsi"/>
          <w:color w:val="000000" w:themeColor="text1"/>
        </w:rPr>
      </w:pPr>
      <w:r>
        <w:rPr>
          <w:rFonts w:cstheme="minorHAnsi"/>
          <w:color w:val="000000" w:themeColor="text1"/>
        </w:rPr>
        <w:t>6</w:t>
      </w:r>
      <w:r w:rsidR="00204B82" w:rsidRPr="002F3BF3">
        <w:rPr>
          <w:rFonts w:cstheme="minorHAnsi"/>
          <w:color w:val="000000" w:themeColor="text1"/>
        </w:rPr>
        <w:t>.4. pozwolą na wydłużenie okresu eksploatacji robót po ich zakończeniu.</w:t>
      </w:r>
    </w:p>
    <w:p w14:paraId="6F708811" w14:textId="20936028" w:rsidR="003B0114" w:rsidRPr="00CA08B7" w:rsidRDefault="004D6036" w:rsidP="003B0114">
      <w:pPr>
        <w:rPr>
          <w:rFonts w:cstheme="minorHAnsi"/>
          <w:color w:val="000000" w:themeColor="text1"/>
        </w:rPr>
      </w:pPr>
      <w:r>
        <w:rPr>
          <w:rFonts w:cstheme="minorHAnsi"/>
          <w:color w:val="000000" w:themeColor="text1"/>
        </w:rPr>
        <w:t>7</w:t>
      </w:r>
      <w:r w:rsidR="003B0114" w:rsidRPr="00CA08B7">
        <w:rPr>
          <w:rFonts w:cstheme="minorHAnsi"/>
          <w:color w:val="000000" w:themeColor="text1"/>
        </w:rPr>
        <w:t>.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4B20D907" w14:textId="5B0727B3" w:rsidR="00C750EE" w:rsidRDefault="004D6036" w:rsidP="009C00DE">
      <w:pPr>
        <w:rPr>
          <w:rFonts w:cstheme="minorHAnsi"/>
          <w:color w:val="000000" w:themeColor="text1"/>
        </w:rPr>
      </w:pPr>
      <w:r>
        <w:rPr>
          <w:rFonts w:cstheme="minorHAnsi"/>
          <w:color w:val="000000" w:themeColor="text1"/>
        </w:rPr>
        <w:t>8</w:t>
      </w:r>
      <w:r w:rsidR="003B0114" w:rsidRPr="00B16A65">
        <w:rPr>
          <w:rFonts w:cstheme="minorHAnsi"/>
          <w:color w:val="000000" w:themeColor="text1"/>
        </w:rPr>
        <w:t>. Strony dopuszczają możliwość zmiany harmonog</w:t>
      </w:r>
      <w:r w:rsidR="00ED44A2" w:rsidRPr="00B16A65">
        <w:rPr>
          <w:rFonts w:cstheme="minorHAnsi"/>
          <w:color w:val="000000" w:themeColor="text1"/>
        </w:rPr>
        <w:t>ramu, o którym mowa w § 1 ust. 11.15</w:t>
      </w:r>
      <w:r w:rsidR="003B0114" w:rsidRPr="00B16A65">
        <w:rPr>
          <w:rFonts w:cstheme="minorHAnsi"/>
          <w:color w:val="000000" w:themeColor="text1"/>
        </w:rPr>
        <w:t xml:space="preserve">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w:t>
      </w:r>
      <w:r w:rsidR="00ED44A2" w:rsidRPr="00B16A65">
        <w:rPr>
          <w:rFonts w:cstheme="minorHAnsi"/>
          <w:color w:val="000000" w:themeColor="text1"/>
        </w:rPr>
        <w:t xml:space="preserve">ów </w:t>
      </w:r>
      <w:r w:rsidR="003B0114" w:rsidRPr="00B16A65">
        <w:rPr>
          <w:rFonts w:cstheme="minorHAnsi"/>
          <w:color w:val="000000" w:themeColor="text1"/>
        </w:rPr>
        <w:t xml:space="preserve">lub wystąpienia innej przyczyny powodującej, że realizacja robót w dotychczas ustalonym harmonogramie rzeczowo-finansowym jest niemożliwa, lub innej zmiany Umowy mającej wpływ na harmonogram rzeczowo-finansowy. </w:t>
      </w:r>
    </w:p>
    <w:p w14:paraId="2C166CBD" w14:textId="605B53F9" w:rsidR="004D6036" w:rsidRDefault="004D6036" w:rsidP="004D6036">
      <w:pPr>
        <w:rPr>
          <w:rFonts w:cstheme="minorHAnsi"/>
          <w:color w:val="000000" w:themeColor="text1"/>
        </w:rPr>
      </w:pPr>
      <w:r>
        <w:rPr>
          <w:rFonts w:cstheme="minorHAnsi"/>
          <w:color w:val="000000" w:themeColor="text1"/>
        </w:rPr>
        <w:t xml:space="preserve">9. </w:t>
      </w:r>
      <w:r w:rsidRPr="004D6036">
        <w:rPr>
          <w:rFonts w:cstheme="minorHAnsi"/>
          <w:bCs/>
          <w:color w:val="000000" w:themeColor="text1"/>
        </w:rPr>
        <w:t xml:space="preserve">Dopuszczalna jest </w:t>
      </w:r>
      <w:r w:rsidRPr="004D6036">
        <w:rPr>
          <w:rFonts w:cstheme="minorHAnsi"/>
          <w:color w:val="000000" w:themeColor="text1"/>
        </w:rPr>
        <w:t xml:space="preserve">zmiana </w:t>
      </w:r>
      <w:r w:rsidRPr="004D6036">
        <w:rPr>
          <w:rFonts w:cstheme="minorHAnsi"/>
          <w:bCs/>
          <w:color w:val="000000" w:themeColor="text1"/>
        </w:rPr>
        <w:t xml:space="preserve">osób przewidzianych do realizacji zamówienia i deklarowanych przez Wykonawcę w ofercie. W takiej sytuacji </w:t>
      </w:r>
      <w:r w:rsidRPr="004D6036">
        <w:rPr>
          <w:rFonts w:cstheme="minorHAnsi"/>
          <w:color w:val="000000" w:themeColor="text1"/>
        </w:rPr>
        <w:t xml:space="preserve">nowe osoby </w:t>
      </w:r>
      <w:r w:rsidRPr="004D6036">
        <w:rPr>
          <w:rFonts w:cstheme="minorHAnsi"/>
          <w:color w:val="000000" w:themeColor="text1"/>
          <w:lang w:bidi="pl-PL"/>
        </w:rPr>
        <w:t xml:space="preserve">muszą spełniać wymagania opisane w specyfikacji istotnych warunków zamówienia. </w:t>
      </w:r>
      <w:r w:rsidRPr="004D6036">
        <w:rPr>
          <w:rFonts w:cstheme="minorHAnsi"/>
          <w:color w:val="000000" w:themeColor="text1"/>
        </w:rPr>
        <w:t>Wykonawca wraz z wnioskiem o zmianę osób zobowiązany jest przedłożyć dokumenty potwierdzające posiadanie wymaganych uprawnień.</w:t>
      </w:r>
    </w:p>
    <w:p w14:paraId="606D583F" w14:textId="58CAAE58" w:rsidR="00F11849" w:rsidRDefault="00F11849" w:rsidP="00F11849">
      <w:pPr>
        <w:rPr>
          <w:rFonts w:cstheme="minorHAnsi"/>
          <w:bCs/>
          <w:color w:val="000000" w:themeColor="text1"/>
        </w:rPr>
      </w:pPr>
      <w:r>
        <w:rPr>
          <w:rFonts w:cstheme="minorHAnsi"/>
          <w:color w:val="000000" w:themeColor="text1"/>
        </w:rPr>
        <w:t xml:space="preserve">10. </w:t>
      </w:r>
      <w:r w:rsidRPr="00F11849">
        <w:rPr>
          <w:rFonts w:cstheme="minorHAnsi"/>
          <w:color w:val="000000" w:themeColor="text1"/>
        </w:rPr>
        <w:t>Dopuszczalne jest zmiana P</w:t>
      </w:r>
      <w:r w:rsidRPr="00F11849">
        <w:rPr>
          <w:rFonts w:cstheme="minorHAnsi"/>
          <w:bCs/>
          <w:color w:val="000000" w:themeColor="text1"/>
        </w:rPr>
        <w:t>odwykonawcy, który został wskazany w ofercie i zmiana Podwykonawcy wskazanego przez Wykonawcę w trakcie realizacji zamówienia.</w:t>
      </w:r>
    </w:p>
    <w:p w14:paraId="762AC6C5" w14:textId="5F3ADD05" w:rsidR="00F11849" w:rsidRDefault="00F11849" w:rsidP="00F11849">
      <w:pPr>
        <w:rPr>
          <w:rFonts w:cstheme="minorHAnsi"/>
          <w:bCs/>
          <w:color w:val="000000" w:themeColor="text1"/>
        </w:rPr>
      </w:pPr>
      <w:r>
        <w:rPr>
          <w:rFonts w:cstheme="minorHAnsi"/>
          <w:bCs/>
          <w:color w:val="000000" w:themeColor="text1"/>
        </w:rPr>
        <w:t xml:space="preserve">11. </w:t>
      </w:r>
      <w:r w:rsidRPr="00F11849">
        <w:rPr>
          <w:rFonts w:cstheme="minorHAnsi"/>
          <w:bCs/>
          <w:color w:val="000000" w:themeColor="text1"/>
        </w:rPr>
        <w:t>Dopuszczone jest powierzenie do wykonywania przez podwykonawców tej części zamówienia (zakresu prac), która nie została wskazana w ofercie jako część powierzona podwykonawcy/com.</w:t>
      </w:r>
    </w:p>
    <w:p w14:paraId="20E84997" w14:textId="0578CC55" w:rsidR="00F11849" w:rsidRDefault="00F11849" w:rsidP="00F11849">
      <w:pPr>
        <w:rPr>
          <w:rFonts w:cstheme="minorHAnsi"/>
          <w:bCs/>
          <w:color w:val="000000" w:themeColor="text1"/>
          <w:lang w:bidi="pl-PL"/>
        </w:rPr>
      </w:pPr>
      <w:r>
        <w:rPr>
          <w:rFonts w:cstheme="minorHAnsi"/>
          <w:bCs/>
          <w:color w:val="000000" w:themeColor="text1"/>
        </w:rPr>
        <w:t xml:space="preserve">12. </w:t>
      </w:r>
      <w:r w:rsidRPr="00F11849">
        <w:rPr>
          <w:rFonts w:cstheme="minorHAnsi"/>
          <w:bCs/>
          <w:color w:val="000000" w:themeColor="text1"/>
          <w:lang w:bidi="pl-PL"/>
        </w:rPr>
        <w:t xml:space="preserve">Jeżeli zmiana albo rezygnacja z podwykonawcy dotyczy podmiotu, na którego zasoby wykonawca powoływał się, na zasadach określonych w art. 118 ust. 1 </w:t>
      </w:r>
      <w:proofErr w:type="spellStart"/>
      <w:r w:rsidRPr="00F11849">
        <w:rPr>
          <w:rFonts w:cstheme="minorHAnsi"/>
          <w:bCs/>
          <w:color w:val="000000" w:themeColor="text1"/>
          <w:lang w:bidi="pl-PL"/>
        </w:rPr>
        <w:t>pzp</w:t>
      </w:r>
      <w:proofErr w:type="spellEnd"/>
      <w:r w:rsidRPr="00F11849">
        <w:rPr>
          <w:rFonts w:cstheme="minorHAnsi"/>
          <w:bCs/>
          <w:color w:val="000000" w:themeColor="text1"/>
          <w:lang w:bidi="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AE768D" w14:textId="7BB89365" w:rsidR="00F11849" w:rsidRDefault="00F11849" w:rsidP="00F11849">
      <w:pPr>
        <w:rPr>
          <w:rFonts w:cstheme="minorHAnsi"/>
          <w:bCs/>
          <w:color w:val="000000" w:themeColor="text1"/>
          <w:lang w:bidi="pl-PL"/>
        </w:rPr>
      </w:pPr>
      <w:r>
        <w:rPr>
          <w:rFonts w:cstheme="minorHAnsi"/>
          <w:bCs/>
          <w:color w:val="000000" w:themeColor="text1"/>
          <w:lang w:bidi="pl-PL"/>
        </w:rPr>
        <w:lastRenderedPageBreak/>
        <w:t xml:space="preserve">13. </w:t>
      </w:r>
      <w:r w:rsidRPr="00F11849">
        <w:rPr>
          <w:rFonts w:cstheme="minorHAnsi"/>
          <w:bCs/>
          <w:color w:val="000000" w:themeColor="text1"/>
          <w:lang w:bidi="pl-PL"/>
        </w:rPr>
        <w:t>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14:paraId="7C0E7B44" w14:textId="244D22D7" w:rsidR="0079173A" w:rsidRPr="00F11849" w:rsidRDefault="00F11849" w:rsidP="00F11849">
      <w:pPr>
        <w:rPr>
          <w:rFonts w:cstheme="minorHAnsi"/>
          <w:bCs/>
          <w:color w:val="000000" w:themeColor="text1"/>
          <w:lang w:bidi="pl-PL"/>
        </w:rPr>
      </w:pPr>
      <w:r w:rsidRPr="00F11849">
        <w:rPr>
          <w:rFonts w:cstheme="minorHAnsi"/>
          <w:bCs/>
          <w:color w:val="000000" w:themeColor="text1"/>
          <w:lang w:bidi="pl-PL"/>
        </w:rPr>
        <w:t xml:space="preserve">14. </w:t>
      </w:r>
      <w:r w:rsidR="0079173A" w:rsidRPr="00F11849">
        <w:rPr>
          <w:rFonts w:cstheme="minorHAnsi"/>
          <w:color w:val="000000" w:themeColor="text1"/>
        </w:rPr>
        <w:t>Wszelkie zmiany Umowy są dokonywane przez umocowanych przedstawicieli zamawiającego i wykonawcy w formie pisemnej w drodze aneksu Umowy, pod rygorem nieważności.</w:t>
      </w:r>
    </w:p>
    <w:p w14:paraId="025D39D6" w14:textId="77777777" w:rsidR="0079173A" w:rsidRPr="00877C95" w:rsidRDefault="0079173A" w:rsidP="009C00DE">
      <w:pPr>
        <w:rPr>
          <w:rFonts w:cstheme="minorHAnsi"/>
          <w:color w:val="FF0000"/>
        </w:rPr>
      </w:pPr>
    </w:p>
    <w:p w14:paraId="4632CE44" w14:textId="77777777" w:rsidR="00F15F9F" w:rsidRPr="00584E13" w:rsidRDefault="00C82F9C" w:rsidP="008D2891">
      <w:pPr>
        <w:ind w:firstLine="3"/>
        <w:jc w:val="center"/>
        <w:rPr>
          <w:rFonts w:cstheme="minorHAnsi"/>
          <w:b/>
          <w:color w:val="000000" w:themeColor="text1"/>
        </w:rPr>
      </w:pPr>
      <w:r w:rsidRPr="00584E13">
        <w:rPr>
          <w:rFonts w:cstheme="minorHAnsi"/>
          <w:b/>
          <w:color w:val="000000" w:themeColor="text1"/>
        </w:rPr>
        <w:t>§ 1</w:t>
      </w:r>
      <w:r w:rsidR="000C51F3" w:rsidRPr="00584E13">
        <w:rPr>
          <w:rFonts w:cstheme="minorHAnsi"/>
          <w:b/>
          <w:color w:val="000000" w:themeColor="text1"/>
        </w:rPr>
        <w:t>6</w:t>
      </w:r>
    </w:p>
    <w:p w14:paraId="261FCFAF" w14:textId="77777777" w:rsidR="00F15F9F" w:rsidRPr="00584E13" w:rsidRDefault="00F15F9F" w:rsidP="008D2891">
      <w:pPr>
        <w:jc w:val="center"/>
        <w:rPr>
          <w:rFonts w:cstheme="minorHAnsi"/>
          <w:b/>
          <w:color w:val="000000" w:themeColor="text1"/>
        </w:rPr>
      </w:pPr>
      <w:r w:rsidRPr="00584E13">
        <w:rPr>
          <w:rFonts w:cstheme="minorHAnsi"/>
          <w:b/>
          <w:color w:val="000000" w:themeColor="text1"/>
        </w:rPr>
        <w:t>Postanowienia końcowe</w:t>
      </w:r>
    </w:p>
    <w:p w14:paraId="2D6F4345" w14:textId="77777777" w:rsidR="000C6EFF" w:rsidRPr="00FE07AE" w:rsidRDefault="000C6EFF" w:rsidP="000C6EFF">
      <w:pPr>
        <w:jc w:val="both"/>
        <w:rPr>
          <w:rFonts w:cstheme="minorHAnsi"/>
          <w:color w:val="000000" w:themeColor="text1"/>
        </w:rPr>
      </w:pPr>
      <w:r w:rsidRPr="00FE07AE">
        <w:rPr>
          <w:rFonts w:cstheme="minorHAnsi"/>
          <w:color w:val="000000" w:themeColor="text1"/>
        </w:rPr>
        <w:t>1. W sprawach nieuregulowanych niniejszą umową zastosowanie mają przepisy Kodeksu Cywilnego, ustawy – Prawo Budowlane oraz ustawy Prawo Zamówień Publicznych.</w:t>
      </w:r>
    </w:p>
    <w:p w14:paraId="2074679D" w14:textId="77777777" w:rsidR="000C6EFF" w:rsidRPr="00FE07AE" w:rsidRDefault="000C6EFF" w:rsidP="000C6EFF">
      <w:pPr>
        <w:jc w:val="both"/>
        <w:rPr>
          <w:rFonts w:cstheme="minorHAnsi"/>
          <w:color w:val="000000" w:themeColor="text1"/>
        </w:rPr>
      </w:pPr>
      <w:r w:rsidRPr="00FE07AE">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CB7B8B2" w14:textId="210CE72E" w:rsidR="000C6EFF" w:rsidRPr="00FE07AE" w:rsidRDefault="000C6EFF" w:rsidP="000C6EFF">
      <w:pPr>
        <w:tabs>
          <w:tab w:val="left" w:pos="350"/>
        </w:tabs>
        <w:jc w:val="both"/>
        <w:rPr>
          <w:rFonts w:cstheme="minorHAnsi"/>
          <w:color w:val="000000" w:themeColor="text1"/>
        </w:rPr>
      </w:pPr>
      <w:r w:rsidRPr="00FE07AE">
        <w:rPr>
          <w:rFonts w:cstheme="minorHAnsi"/>
          <w:color w:val="000000" w:themeColor="text1"/>
        </w:rPr>
        <w:t>3. Miejscem postępowania mediacyjneg</w:t>
      </w:r>
      <w:r w:rsidR="00FE07AE" w:rsidRPr="00FE07AE">
        <w:rPr>
          <w:rFonts w:cstheme="minorHAnsi"/>
          <w:color w:val="000000" w:themeColor="text1"/>
        </w:rPr>
        <w:t>o będzie siedziba Zamawiającego.</w:t>
      </w:r>
    </w:p>
    <w:p w14:paraId="1F354328" w14:textId="77777777" w:rsidR="000C6EFF" w:rsidRPr="00FE07AE" w:rsidRDefault="000C6EFF" w:rsidP="000C6EFF">
      <w:pPr>
        <w:tabs>
          <w:tab w:val="left" w:pos="350"/>
        </w:tabs>
        <w:jc w:val="both"/>
        <w:rPr>
          <w:rFonts w:cstheme="minorHAnsi"/>
          <w:color w:val="000000" w:themeColor="text1"/>
        </w:rPr>
      </w:pPr>
      <w:r w:rsidRPr="00FE07AE">
        <w:rPr>
          <w:rFonts w:cstheme="minorHAnsi"/>
          <w:color w:val="000000" w:themeColor="text1"/>
        </w:rPr>
        <w:t>4. Spory wynikłe między stronami o roszczenia w sprawach, których charakter nie pozwala na zawarcie ugody, rozstrzygane będą przez sąd właściwy dla Zamawiającego.</w:t>
      </w:r>
    </w:p>
    <w:p w14:paraId="595E1BBD" w14:textId="77777777" w:rsidR="000C6EFF" w:rsidRPr="00FE07AE" w:rsidRDefault="000C6EFF" w:rsidP="000C6EFF">
      <w:pPr>
        <w:tabs>
          <w:tab w:val="left" w:pos="350"/>
        </w:tabs>
        <w:jc w:val="both"/>
        <w:rPr>
          <w:rFonts w:cstheme="minorHAnsi"/>
          <w:color w:val="000000" w:themeColor="text1"/>
        </w:rPr>
      </w:pPr>
      <w:r w:rsidRPr="00FE07AE">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14:paraId="0A5B0312" w14:textId="77777777" w:rsidR="000C6EFF" w:rsidRPr="00EA71E2" w:rsidRDefault="000C6EFF" w:rsidP="000C6EFF">
      <w:pPr>
        <w:tabs>
          <w:tab w:val="left" w:pos="350"/>
        </w:tabs>
        <w:jc w:val="both"/>
        <w:rPr>
          <w:rFonts w:cstheme="minorHAnsi"/>
          <w:color w:val="000000" w:themeColor="text1"/>
        </w:rPr>
      </w:pPr>
      <w:r w:rsidRPr="00EA71E2">
        <w:rPr>
          <w:rFonts w:cstheme="minorHAnsi"/>
          <w:color w:val="000000" w:themeColor="text1"/>
        </w:rPr>
        <w:t xml:space="preserve">6. </w:t>
      </w:r>
      <w:r w:rsidRPr="00EA71E2">
        <w:rPr>
          <w:rFonts w:cstheme="minorHAnsi"/>
          <w:color w:val="000000" w:themeColor="text1"/>
        </w:rPr>
        <w:tab/>
        <w:t>Wszelkie spory wynikłe na tle wykonywania niniejszej umowy rozstrzygane będą przez sąd właściwy dla siedziby Zamawiającego.</w:t>
      </w:r>
    </w:p>
    <w:p w14:paraId="6091821C" w14:textId="77777777" w:rsidR="000C6EFF" w:rsidRPr="00EA71E2" w:rsidRDefault="000C6EFF" w:rsidP="000C6EFF">
      <w:pPr>
        <w:jc w:val="both"/>
        <w:rPr>
          <w:rFonts w:cstheme="minorHAnsi"/>
          <w:color w:val="000000" w:themeColor="text1"/>
        </w:rPr>
      </w:pPr>
      <w:r w:rsidRPr="00EA71E2">
        <w:rPr>
          <w:rFonts w:cstheme="minorHAnsi"/>
          <w:color w:val="000000" w:themeColor="text1"/>
        </w:rPr>
        <w:t>7. W razie, gdyby którekolwiek z postanowień niniejszej umowy było lub miało stać się nieważne, ważność całej umowy pozostaje przez to w pozostałej części nienaruszona.</w:t>
      </w:r>
    </w:p>
    <w:p w14:paraId="49394B55" w14:textId="77777777" w:rsidR="000C6EFF" w:rsidRPr="00EA71E2" w:rsidRDefault="000C6EFF" w:rsidP="000C6EFF">
      <w:pPr>
        <w:jc w:val="both"/>
        <w:rPr>
          <w:rFonts w:cstheme="minorHAnsi"/>
          <w:color w:val="000000" w:themeColor="text1"/>
        </w:rPr>
      </w:pPr>
      <w:r w:rsidRPr="00EA71E2">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14:paraId="360BC995" w14:textId="77777777" w:rsidR="00646001" w:rsidRPr="00EA71E2" w:rsidRDefault="00646001" w:rsidP="00646001">
      <w:pPr>
        <w:jc w:val="both"/>
        <w:rPr>
          <w:rFonts w:cstheme="minorHAnsi"/>
          <w:color w:val="000000" w:themeColor="text1"/>
        </w:rPr>
      </w:pPr>
      <w:r w:rsidRPr="00EA71E2">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7D411A77" w14:textId="3E349673" w:rsidR="00646001" w:rsidRPr="00EA71E2" w:rsidRDefault="00646001" w:rsidP="00646001">
      <w:pPr>
        <w:jc w:val="both"/>
        <w:rPr>
          <w:rFonts w:cstheme="minorHAnsi"/>
          <w:color w:val="000000" w:themeColor="text1"/>
        </w:rPr>
      </w:pPr>
      <w:r w:rsidRPr="00EA71E2">
        <w:rPr>
          <w:rFonts w:cstheme="minorHAnsi"/>
          <w:color w:val="000000" w:themeColor="text1"/>
        </w:rPr>
        <w:t>10. Strony do</w:t>
      </w:r>
      <w:r w:rsidR="00EA71E2" w:rsidRPr="00EA71E2">
        <w:rPr>
          <w:rFonts w:cstheme="minorHAnsi"/>
          <w:color w:val="000000" w:themeColor="text1"/>
        </w:rPr>
        <w:t>puszczają w trakcie realizacji r</w:t>
      </w:r>
      <w:r w:rsidRPr="00EA71E2">
        <w:rPr>
          <w:rFonts w:cstheme="minorHAnsi"/>
          <w:color w:val="000000" w:themeColor="text1"/>
        </w:rPr>
        <w:t>obót komunikowanie się za pośrednictwem poczty elektronicznej oraz poprzez dokonywanie odpowiednich wpisów do dziennika budowy.</w:t>
      </w:r>
    </w:p>
    <w:p w14:paraId="45A1300E" w14:textId="77777777" w:rsidR="00646001" w:rsidRPr="00EA71E2" w:rsidRDefault="00646001" w:rsidP="00646001">
      <w:pPr>
        <w:jc w:val="both"/>
        <w:rPr>
          <w:rFonts w:cstheme="minorHAnsi"/>
          <w:color w:val="000000" w:themeColor="text1"/>
        </w:rPr>
      </w:pPr>
      <w:r w:rsidRPr="00EA71E2">
        <w:rPr>
          <w:rFonts w:cstheme="minorHAnsi"/>
          <w:color w:val="000000" w:themeColor="text1"/>
        </w:rPr>
        <w:t>11. Strony podają następujące adresy poczty elektronicznej:</w:t>
      </w:r>
    </w:p>
    <w:p w14:paraId="53BD676B" w14:textId="77777777" w:rsidR="00646001" w:rsidRPr="00EA71E2" w:rsidRDefault="00646001" w:rsidP="00646001">
      <w:pPr>
        <w:jc w:val="both"/>
        <w:rPr>
          <w:rFonts w:cstheme="minorHAnsi"/>
          <w:color w:val="000000" w:themeColor="text1"/>
        </w:rPr>
      </w:pPr>
      <w:r w:rsidRPr="00EA71E2">
        <w:rPr>
          <w:rFonts w:cstheme="minorHAnsi"/>
          <w:color w:val="000000" w:themeColor="text1"/>
        </w:rPr>
        <w:lastRenderedPageBreak/>
        <w:t>1) Zamawiający: …………………………………..</w:t>
      </w:r>
    </w:p>
    <w:p w14:paraId="24356803" w14:textId="77777777" w:rsidR="00646001" w:rsidRPr="00EA71E2" w:rsidRDefault="00646001" w:rsidP="00646001">
      <w:pPr>
        <w:jc w:val="both"/>
        <w:rPr>
          <w:rFonts w:cstheme="minorHAnsi"/>
          <w:color w:val="000000" w:themeColor="text1"/>
        </w:rPr>
      </w:pPr>
      <w:r w:rsidRPr="00EA71E2">
        <w:rPr>
          <w:rFonts w:cstheme="minorHAnsi"/>
          <w:color w:val="000000" w:themeColor="text1"/>
        </w:rPr>
        <w:t>2) Wykonawca: …………………………………..</w:t>
      </w:r>
    </w:p>
    <w:p w14:paraId="2FE40366" w14:textId="77777777" w:rsidR="00646001" w:rsidRPr="006F4CA0" w:rsidRDefault="00646001" w:rsidP="00646001">
      <w:pPr>
        <w:jc w:val="both"/>
        <w:rPr>
          <w:rFonts w:cstheme="minorHAnsi"/>
          <w:color w:val="000000" w:themeColor="text1"/>
        </w:rPr>
      </w:pPr>
      <w:r w:rsidRPr="006F4CA0">
        <w:rPr>
          <w:rFonts w:cstheme="minorHAnsi"/>
          <w:color w:val="000000" w:themeColor="text1"/>
        </w:rPr>
        <w:t>12. Umowa wchodzi w życie z dniem jej zawarcia.</w:t>
      </w:r>
    </w:p>
    <w:p w14:paraId="59631E65" w14:textId="77777777" w:rsidR="00F15F9F" w:rsidRPr="006F4CA0" w:rsidRDefault="00646001" w:rsidP="00646001">
      <w:pPr>
        <w:jc w:val="both"/>
        <w:rPr>
          <w:rFonts w:cstheme="minorHAnsi"/>
          <w:color w:val="000000" w:themeColor="text1"/>
        </w:rPr>
      </w:pPr>
      <w:r w:rsidRPr="006F4CA0">
        <w:rPr>
          <w:rFonts w:cstheme="minorHAnsi"/>
          <w:color w:val="000000" w:themeColor="text1"/>
        </w:rPr>
        <w:t xml:space="preserve">13. </w:t>
      </w:r>
      <w:r w:rsidR="00F15F9F" w:rsidRPr="006F4CA0">
        <w:rPr>
          <w:rFonts w:cstheme="minorHAnsi"/>
          <w:color w:val="000000" w:themeColor="text1"/>
        </w:rPr>
        <w:t>Wykonawca oświadcza, że znane mu są wszelkie obowiązki wynika</w:t>
      </w:r>
      <w:r w:rsidR="00E62429" w:rsidRPr="006F4CA0">
        <w:rPr>
          <w:rFonts w:cstheme="minorHAnsi"/>
          <w:color w:val="000000" w:themeColor="text1"/>
        </w:rPr>
        <w:t>jące z obowiązujących przepisów</w:t>
      </w:r>
      <w:r w:rsidR="00F15F9F" w:rsidRPr="006F4CA0">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6F4CA0">
        <w:rPr>
          <w:rFonts w:cstheme="minorHAnsi"/>
          <w:color w:val="000000" w:themeColor="text1"/>
        </w:rPr>
        <w:t xml:space="preserve">pewnia wystarczające gwarancje </w:t>
      </w:r>
      <w:r w:rsidR="00F15F9F" w:rsidRPr="006F4CA0">
        <w:rPr>
          <w:rFonts w:cstheme="minorHAnsi"/>
          <w:color w:val="000000" w:themeColor="text1"/>
        </w:rPr>
        <w:t>wdrożenia odpowiednich środków</w:t>
      </w:r>
      <w:r w:rsidR="00E62429" w:rsidRPr="006F4CA0">
        <w:rPr>
          <w:rFonts w:cstheme="minorHAnsi"/>
          <w:color w:val="000000" w:themeColor="text1"/>
        </w:rPr>
        <w:t xml:space="preserve"> technicznych i organizacyjnych</w:t>
      </w:r>
      <w:r w:rsidR="00F15F9F" w:rsidRPr="006F4CA0">
        <w:rPr>
          <w:rFonts w:cstheme="minorHAnsi"/>
          <w:color w:val="000000" w:themeColor="text1"/>
        </w:rPr>
        <w:t xml:space="preserve">, aby przetwarzanie danych osobowych spełniało wymogi wynikające z obowiązujących przepisów o ochronie danych osobowych mających </w:t>
      </w:r>
      <w:r w:rsidR="00206578" w:rsidRPr="006F4CA0">
        <w:rPr>
          <w:rFonts w:cstheme="minorHAnsi"/>
          <w:color w:val="000000" w:themeColor="text1"/>
        </w:rPr>
        <w:t>zastosowanie i ch</w:t>
      </w:r>
      <w:r w:rsidR="00F15F9F" w:rsidRPr="006F4CA0">
        <w:rPr>
          <w:rFonts w:cstheme="minorHAnsi"/>
          <w:color w:val="000000" w:themeColor="text1"/>
        </w:rPr>
        <w:t>r</w:t>
      </w:r>
      <w:r w:rsidR="00206578" w:rsidRPr="006F4CA0">
        <w:rPr>
          <w:rFonts w:cstheme="minorHAnsi"/>
          <w:color w:val="000000" w:themeColor="text1"/>
        </w:rPr>
        <w:t xml:space="preserve">oniło prawa osób, których dane dotyczą. W przypadku gdy doszło do konieczności przekazania danych osobowych przez Wykonawcę zobowiązany jest on </w:t>
      </w:r>
      <w:r w:rsidR="009538E8" w:rsidRPr="006F4CA0">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6F4CA0">
        <w:rPr>
          <w:rFonts w:cstheme="minorHAnsi"/>
          <w:color w:val="000000" w:themeColor="text1"/>
        </w:rPr>
        <w:t>ci danych osobowych</w:t>
      </w:r>
      <w:r w:rsidR="00FF50B3" w:rsidRPr="006F4CA0">
        <w:rPr>
          <w:rFonts w:cstheme="minorHAnsi"/>
          <w:color w:val="000000" w:themeColor="text1"/>
        </w:rPr>
        <w:t xml:space="preserve"> przetwarzanych w wyniku realizacji umowy. </w:t>
      </w:r>
    </w:p>
    <w:p w14:paraId="4A91E753" w14:textId="77777777" w:rsidR="00F15F9F" w:rsidRPr="00E54B6B" w:rsidRDefault="00646001" w:rsidP="00646001">
      <w:pPr>
        <w:jc w:val="both"/>
        <w:rPr>
          <w:rFonts w:cstheme="minorHAnsi"/>
          <w:bCs/>
          <w:color w:val="000000" w:themeColor="text1"/>
        </w:rPr>
      </w:pPr>
      <w:r w:rsidRPr="00E54B6B">
        <w:rPr>
          <w:rFonts w:cstheme="minorHAnsi"/>
          <w:bCs/>
          <w:color w:val="000000" w:themeColor="text1"/>
        </w:rPr>
        <w:t>14</w:t>
      </w:r>
      <w:r w:rsidR="001356C0" w:rsidRPr="00E54B6B">
        <w:rPr>
          <w:rFonts w:cstheme="minorHAnsi"/>
          <w:bCs/>
          <w:color w:val="000000" w:themeColor="text1"/>
        </w:rPr>
        <w:t>.</w:t>
      </w:r>
      <w:r w:rsidR="00F15F9F" w:rsidRPr="00E54B6B">
        <w:rPr>
          <w:rFonts w:cstheme="minorHAnsi"/>
          <w:bCs/>
          <w:color w:val="000000" w:themeColor="text1"/>
        </w:rPr>
        <w:t xml:space="preserve"> </w:t>
      </w:r>
      <w:r w:rsidR="001D13B1" w:rsidRPr="00E54B6B">
        <w:rPr>
          <w:rFonts w:cstheme="minorHAnsi"/>
          <w:bCs/>
          <w:color w:val="000000" w:themeColor="text1"/>
        </w:rPr>
        <w:t xml:space="preserve">Z wyjątkami przewidzianymi w umowie, każda zmiana postanowień umowy wymaga formy pisemnej (aneksu umowy), pod rygorem nieważności. </w:t>
      </w:r>
    </w:p>
    <w:p w14:paraId="5A6444CD" w14:textId="0F0FC49F" w:rsidR="00D5134A" w:rsidRPr="00354671" w:rsidRDefault="00354671" w:rsidP="00D5134A">
      <w:pPr>
        <w:jc w:val="both"/>
        <w:rPr>
          <w:rFonts w:cstheme="minorHAnsi"/>
          <w:bCs/>
          <w:color w:val="000000" w:themeColor="text1"/>
        </w:rPr>
      </w:pPr>
      <w:r w:rsidRPr="00354671">
        <w:rPr>
          <w:rFonts w:cstheme="minorHAnsi"/>
          <w:bCs/>
          <w:color w:val="000000" w:themeColor="text1"/>
        </w:rPr>
        <w:t xml:space="preserve">15. </w:t>
      </w:r>
      <w:r w:rsidR="00D5134A" w:rsidRPr="00354671">
        <w:rPr>
          <w:rFonts w:cstheme="minorHAnsi"/>
          <w:bCs/>
          <w:color w:val="000000" w:themeColor="text1"/>
        </w:rPr>
        <w:t xml:space="preserve"> </w:t>
      </w:r>
      <w:r w:rsidR="00D5134A" w:rsidRPr="00354671">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53B04AA8" w14:textId="77777777" w:rsidR="00D5134A" w:rsidRPr="00354671" w:rsidRDefault="00D5134A" w:rsidP="00646001">
      <w:pPr>
        <w:jc w:val="both"/>
        <w:rPr>
          <w:rFonts w:cstheme="minorHAnsi"/>
          <w:bCs/>
          <w:iCs/>
          <w:color w:val="000000" w:themeColor="text1"/>
        </w:rPr>
      </w:pPr>
      <w:r w:rsidRPr="00354671">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14:paraId="2D2CF53C" w14:textId="77777777" w:rsidR="00646001" w:rsidRPr="00C33815" w:rsidRDefault="00D5134A" w:rsidP="00646001">
      <w:pPr>
        <w:jc w:val="both"/>
        <w:rPr>
          <w:rFonts w:cstheme="minorHAnsi"/>
          <w:bCs/>
          <w:color w:val="000000" w:themeColor="text1"/>
        </w:rPr>
      </w:pPr>
      <w:r w:rsidRPr="00C33815">
        <w:rPr>
          <w:rFonts w:cstheme="minorHAnsi"/>
          <w:bCs/>
          <w:color w:val="000000" w:themeColor="text1"/>
        </w:rPr>
        <w:t>17</w:t>
      </w:r>
      <w:r w:rsidR="00646001" w:rsidRPr="00C33815">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14:paraId="30C8CF59" w14:textId="77777777" w:rsidR="00F15F9F" w:rsidRPr="00C33815" w:rsidRDefault="00D5134A" w:rsidP="00646001">
      <w:pPr>
        <w:widowControl w:val="0"/>
        <w:autoSpaceDE w:val="0"/>
        <w:autoSpaceDN w:val="0"/>
        <w:spacing w:after="0" w:line="261" w:lineRule="auto"/>
        <w:jc w:val="both"/>
        <w:rPr>
          <w:rFonts w:cstheme="minorHAnsi"/>
          <w:bCs/>
          <w:color w:val="000000" w:themeColor="text1"/>
        </w:rPr>
      </w:pPr>
      <w:r w:rsidRPr="00C33815">
        <w:rPr>
          <w:rFonts w:cstheme="minorHAnsi"/>
          <w:bCs/>
          <w:color w:val="000000" w:themeColor="text1"/>
        </w:rPr>
        <w:t>18</w:t>
      </w:r>
      <w:r w:rsidR="00646001" w:rsidRPr="00C33815">
        <w:rPr>
          <w:rFonts w:cstheme="minorHAnsi"/>
          <w:bCs/>
          <w:color w:val="000000" w:themeColor="text1"/>
        </w:rPr>
        <w:t xml:space="preserve">. </w:t>
      </w:r>
      <w:r w:rsidR="00F15F9F" w:rsidRPr="00C33815">
        <w:rPr>
          <w:rFonts w:cstheme="minorHAnsi"/>
          <w:bCs/>
          <w:color w:val="000000" w:themeColor="text1"/>
        </w:rPr>
        <w:t xml:space="preserve">Umowę sporządzono w 4 jednobrzmiących egzemplarzach – 3 egzemplarze dla Zamawiającego i 1 egzemplarz dla Wykonawcy. </w:t>
      </w:r>
    </w:p>
    <w:p w14:paraId="22C746ED" w14:textId="77777777" w:rsidR="00F43A7F" w:rsidRPr="00877C95" w:rsidRDefault="00F43A7F" w:rsidP="0019616F">
      <w:pPr>
        <w:widowControl w:val="0"/>
        <w:autoSpaceDE w:val="0"/>
        <w:autoSpaceDN w:val="0"/>
        <w:spacing w:after="0" w:line="261" w:lineRule="auto"/>
        <w:rPr>
          <w:rFonts w:ascii="Arial" w:hAnsi="Arial" w:cs="Arial"/>
          <w:color w:val="FF0000"/>
        </w:rPr>
      </w:pPr>
    </w:p>
    <w:p w14:paraId="51F8B169" w14:textId="77777777" w:rsidR="001356C0" w:rsidRPr="00877C95" w:rsidRDefault="001356C0" w:rsidP="00DC2E55">
      <w:pPr>
        <w:widowControl w:val="0"/>
        <w:autoSpaceDE w:val="0"/>
        <w:autoSpaceDN w:val="0"/>
        <w:spacing w:after="0" w:line="261" w:lineRule="auto"/>
        <w:jc w:val="both"/>
        <w:rPr>
          <w:rFonts w:ascii="Arial" w:hAnsi="Arial" w:cs="Arial"/>
          <w:color w:val="FF0000"/>
        </w:rPr>
      </w:pPr>
    </w:p>
    <w:p w14:paraId="4CBAF5A4" w14:textId="77777777" w:rsidR="001356C0" w:rsidRPr="00877C95" w:rsidRDefault="001356C0" w:rsidP="00DC2E55">
      <w:pPr>
        <w:widowControl w:val="0"/>
        <w:autoSpaceDE w:val="0"/>
        <w:autoSpaceDN w:val="0"/>
        <w:spacing w:after="0" w:line="261" w:lineRule="auto"/>
        <w:jc w:val="both"/>
        <w:rPr>
          <w:rFonts w:ascii="Arial" w:hAnsi="Arial" w:cs="Arial"/>
          <w:color w:val="FF0000"/>
        </w:rPr>
      </w:pPr>
    </w:p>
    <w:p w14:paraId="3B6E6F04" w14:textId="77777777" w:rsidR="001356C0" w:rsidRPr="00877C95" w:rsidRDefault="001356C0" w:rsidP="00DC2E55">
      <w:pPr>
        <w:widowControl w:val="0"/>
        <w:autoSpaceDE w:val="0"/>
        <w:autoSpaceDN w:val="0"/>
        <w:spacing w:after="0" w:line="261" w:lineRule="auto"/>
        <w:jc w:val="both"/>
        <w:rPr>
          <w:rFonts w:ascii="Arial" w:hAnsi="Arial" w:cs="Arial"/>
          <w:color w:val="FF0000"/>
        </w:rPr>
      </w:pPr>
    </w:p>
    <w:p w14:paraId="16A5CF83" w14:textId="77777777" w:rsidR="00F15F9F" w:rsidRPr="00DE4EF8" w:rsidRDefault="00F15F9F" w:rsidP="00A16107">
      <w:pPr>
        <w:rPr>
          <w:rFonts w:ascii="Arial" w:hAnsi="Arial" w:cs="Arial"/>
          <w:bCs/>
          <w:color w:val="000000" w:themeColor="text1"/>
        </w:rPr>
      </w:pPr>
    </w:p>
    <w:p w14:paraId="72168D02" w14:textId="77777777" w:rsidR="001E7CE3" w:rsidRPr="00DE4EF8" w:rsidRDefault="001E7CE3" w:rsidP="00A16107">
      <w:pPr>
        <w:spacing w:after="0" w:line="360" w:lineRule="auto"/>
        <w:rPr>
          <w:rFonts w:ascii="Arial" w:hAnsi="Arial" w:cs="Arial"/>
          <w:color w:val="000000" w:themeColor="text1"/>
        </w:rPr>
      </w:pPr>
      <w:r w:rsidRPr="00DE4EF8">
        <w:rPr>
          <w:rFonts w:ascii="Arial" w:hAnsi="Arial" w:cs="Arial"/>
          <w:color w:val="000000" w:themeColor="text1"/>
        </w:rPr>
        <w:t>…...............................................</w:t>
      </w:r>
      <w:r w:rsidR="001356C0" w:rsidRPr="00DE4EF8">
        <w:rPr>
          <w:rFonts w:ascii="Arial" w:hAnsi="Arial" w:cs="Arial"/>
          <w:color w:val="000000" w:themeColor="text1"/>
        </w:rPr>
        <w:t>...</w:t>
      </w:r>
      <w:r w:rsidRPr="00DE4EF8">
        <w:rPr>
          <w:rFonts w:ascii="Arial" w:hAnsi="Arial" w:cs="Arial"/>
          <w:color w:val="000000" w:themeColor="text1"/>
        </w:rPr>
        <w:t xml:space="preserve">.. </w:t>
      </w:r>
      <w:r w:rsidRPr="00DE4EF8">
        <w:rPr>
          <w:rFonts w:ascii="Arial" w:hAnsi="Arial" w:cs="Arial"/>
          <w:color w:val="000000" w:themeColor="text1"/>
        </w:rPr>
        <w:tab/>
      </w:r>
      <w:r w:rsidRPr="00DE4EF8">
        <w:rPr>
          <w:rFonts w:ascii="Arial" w:hAnsi="Arial" w:cs="Arial"/>
          <w:color w:val="000000" w:themeColor="text1"/>
        </w:rPr>
        <w:tab/>
      </w:r>
      <w:r w:rsidRPr="00DE4EF8">
        <w:rPr>
          <w:rFonts w:ascii="Arial" w:hAnsi="Arial" w:cs="Arial"/>
          <w:color w:val="000000" w:themeColor="text1"/>
        </w:rPr>
        <w:tab/>
        <w:t xml:space="preserve">................................................................ </w:t>
      </w:r>
    </w:p>
    <w:p w14:paraId="662C7D4F" w14:textId="77777777" w:rsidR="001E7CE3" w:rsidRPr="00DE4EF8" w:rsidRDefault="001E7CE3" w:rsidP="00A16107">
      <w:pPr>
        <w:spacing w:after="0" w:line="360" w:lineRule="auto"/>
        <w:ind w:firstLine="708"/>
        <w:rPr>
          <w:rFonts w:ascii="Arial" w:hAnsi="Arial" w:cs="Arial"/>
          <w:color w:val="000000" w:themeColor="text1"/>
        </w:rPr>
      </w:pPr>
      <w:r w:rsidRPr="00DE4EF8">
        <w:rPr>
          <w:rFonts w:ascii="Arial" w:hAnsi="Arial" w:cs="Arial"/>
          <w:b/>
          <w:bCs/>
          <w:color w:val="000000" w:themeColor="text1"/>
        </w:rPr>
        <w:t xml:space="preserve">W Y K O N A W C A </w:t>
      </w:r>
      <w:r w:rsidRPr="00DE4EF8">
        <w:rPr>
          <w:rFonts w:ascii="Arial" w:hAnsi="Arial" w:cs="Arial"/>
          <w:b/>
          <w:bCs/>
          <w:color w:val="000000" w:themeColor="text1"/>
        </w:rPr>
        <w:tab/>
      </w:r>
      <w:r w:rsidRPr="00DE4EF8">
        <w:rPr>
          <w:rFonts w:ascii="Arial" w:hAnsi="Arial" w:cs="Arial"/>
          <w:b/>
          <w:bCs/>
          <w:color w:val="000000" w:themeColor="text1"/>
        </w:rPr>
        <w:tab/>
      </w:r>
      <w:r w:rsidRPr="00DE4EF8">
        <w:rPr>
          <w:rFonts w:ascii="Arial" w:hAnsi="Arial" w:cs="Arial"/>
          <w:b/>
          <w:bCs/>
          <w:color w:val="000000" w:themeColor="text1"/>
        </w:rPr>
        <w:tab/>
      </w:r>
      <w:r w:rsidRPr="00DE4EF8">
        <w:rPr>
          <w:rFonts w:ascii="Arial" w:hAnsi="Arial" w:cs="Arial"/>
          <w:b/>
          <w:bCs/>
          <w:color w:val="000000" w:themeColor="text1"/>
        </w:rPr>
        <w:tab/>
      </w:r>
      <w:r w:rsidRPr="00DE4EF8">
        <w:rPr>
          <w:rFonts w:ascii="Arial" w:hAnsi="Arial" w:cs="Arial"/>
          <w:b/>
          <w:bCs/>
          <w:color w:val="000000" w:themeColor="text1"/>
        </w:rPr>
        <w:tab/>
        <w:t>Z A M A W I A J Ą C Y</w:t>
      </w:r>
    </w:p>
    <w:p w14:paraId="53D03C01" w14:textId="77777777" w:rsidR="00786938" w:rsidRPr="00DE4EF8" w:rsidRDefault="00786938" w:rsidP="00786938">
      <w:pPr>
        <w:numPr>
          <w:ilvl w:val="0"/>
          <w:numId w:val="1"/>
        </w:numPr>
        <w:rPr>
          <w:rFonts w:ascii="Arial" w:hAnsi="Arial" w:cs="Arial"/>
          <w:bCs/>
          <w:color w:val="000000" w:themeColor="text1"/>
        </w:rPr>
      </w:pPr>
    </w:p>
    <w:p w14:paraId="769AD950" w14:textId="77777777" w:rsidR="00CB50ED" w:rsidRPr="00877C95" w:rsidRDefault="00CB50ED" w:rsidP="00F832A6">
      <w:pPr>
        <w:rPr>
          <w:rFonts w:ascii="Arial" w:hAnsi="Arial" w:cs="Arial"/>
          <w:color w:val="FF0000"/>
        </w:rPr>
      </w:pPr>
    </w:p>
    <w:sectPr w:rsidR="00CB50ED" w:rsidRPr="00877C95" w:rsidSect="007976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3C422" w14:textId="77777777" w:rsidR="0064274D" w:rsidRDefault="0064274D" w:rsidP="00601DD8">
      <w:pPr>
        <w:spacing w:after="0" w:line="240" w:lineRule="auto"/>
      </w:pPr>
      <w:r>
        <w:separator/>
      </w:r>
    </w:p>
  </w:endnote>
  <w:endnote w:type="continuationSeparator" w:id="0">
    <w:p w14:paraId="174CA18C" w14:textId="77777777" w:rsidR="0064274D" w:rsidRDefault="0064274D"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8AE2" w14:textId="77777777" w:rsidR="00F86F83" w:rsidRDefault="00F86F8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3EEF" w14:textId="77777777" w:rsidR="00877C95" w:rsidRPr="00877C95" w:rsidRDefault="00877C95" w:rsidP="00877C95">
    <w:pPr>
      <w:pStyle w:val="Stopka"/>
      <w:rPr>
        <w:sz w:val="16"/>
        <w:szCs w:val="16"/>
      </w:rPr>
    </w:pPr>
    <w:r w:rsidRPr="00877C95">
      <w:rPr>
        <w:sz w:val="16"/>
        <w:szCs w:val="16"/>
      </w:rPr>
      <w:t>Zadanie współfinansowane ze środków: Operacja typu „Gospodarka wodno-ściekowa”, poddziałanie „Wsparcie inwestycji związanych z tworzeniem, ulepszaniem lub rozbudową wszystkich rodzajów małej infrastruktury, w tym inwestycji w energię odnawialną i w oszczędzanie energii” – Program Rozwoju Obszarów Wiejskich na lata 2014-2020 współfinansowany ze środków Unii Europejskiej z Europejskiego Funduszu Rolnego na rzecz Rozwoju Obszarów Wiejskich.</w:t>
    </w:r>
  </w:p>
  <w:p w14:paraId="360225CD" w14:textId="77777777" w:rsidR="00877C95" w:rsidRPr="00877C95" w:rsidRDefault="00877C95" w:rsidP="00877C95">
    <w:pPr>
      <w:pStyle w:val="Stopka"/>
      <w:rPr>
        <w:sz w:val="16"/>
        <w:szCs w:val="16"/>
      </w:rPr>
    </w:pPr>
    <w:r w:rsidRPr="00877C95">
      <w:rPr>
        <w:sz w:val="16"/>
        <w:szCs w:val="16"/>
      </w:rPr>
      <w:t>Tytuł projektu</w:t>
    </w:r>
    <w:r w:rsidRPr="00877C95">
      <w:rPr>
        <w:b/>
        <w:sz w:val="16"/>
        <w:szCs w:val="16"/>
      </w:rPr>
      <w:t>: „Budowa sieci wodociągowej tranzytowej, łączącej sieć wodociągową rozdzielczą w miejscowości Gostomia z siecią wodociągową rozdzielczą w miejscowości Łąki gm. Wałcz</w:t>
    </w:r>
    <w:r w:rsidRPr="00877C95">
      <w:rPr>
        <w:b/>
        <w:bCs/>
        <w:sz w:val="16"/>
        <w:szCs w:val="16"/>
      </w:rPr>
      <w:t>”</w:t>
    </w:r>
  </w:p>
  <w:p w14:paraId="5A9D73FB" w14:textId="77777777" w:rsidR="00877C95" w:rsidRDefault="00877C9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3776" w14:textId="77777777" w:rsidR="00F86F83" w:rsidRDefault="00F86F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9DD7" w14:textId="77777777" w:rsidR="0064274D" w:rsidRDefault="0064274D" w:rsidP="00601DD8">
      <w:pPr>
        <w:spacing w:after="0" w:line="240" w:lineRule="auto"/>
      </w:pPr>
      <w:r>
        <w:separator/>
      </w:r>
    </w:p>
  </w:footnote>
  <w:footnote w:type="continuationSeparator" w:id="0">
    <w:p w14:paraId="06D60A62" w14:textId="77777777" w:rsidR="0064274D" w:rsidRDefault="0064274D"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21CC" w14:textId="77777777" w:rsidR="00F86F83" w:rsidRDefault="00F86F8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2468" w14:textId="5F004C69" w:rsidR="00877C95" w:rsidRDefault="00877C95" w:rsidP="00877C95">
    <w:pPr>
      <w:pStyle w:val="Nagwek"/>
      <w:jc w:val="center"/>
    </w:pPr>
    <w:r>
      <w:rPr>
        <w:noProof/>
        <w:lang w:eastAsia="pl-PL"/>
      </w:rPr>
      <w:drawing>
        <wp:inline distT="0" distB="0" distL="0" distR="0" wp14:anchorId="31CAC9FC" wp14:editId="79201631">
          <wp:extent cx="2993390" cy="481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481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BAA" w14:textId="77777777" w:rsidR="00F86F83" w:rsidRDefault="00F86F8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7"/>
  </w:num>
  <w:num w:numId="33">
    <w:abstractNumId w:val="36"/>
  </w:num>
  <w:num w:numId="34">
    <w:abstractNumId w:val="8"/>
  </w:num>
  <w:num w:numId="35">
    <w:abstractNumId w:val="20"/>
  </w:num>
  <w:num w:numId="36">
    <w:abstractNumId w:val="27"/>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21AF"/>
    <w:rsid w:val="00002997"/>
    <w:rsid w:val="00002A3F"/>
    <w:rsid w:val="000031CF"/>
    <w:rsid w:val="00006618"/>
    <w:rsid w:val="00006A09"/>
    <w:rsid w:val="0000708F"/>
    <w:rsid w:val="00013909"/>
    <w:rsid w:val="00013BA8"/>
    <w:rsid w:val="000162B8"/>
    <w:rsid w:val="0001654F"/>
    <w:rsid w:val="000212E0"/>
    <w:rsid w:val="000264D2"/>
    <w:rsid w:val="00027966"/>
    <w:rsid w:val="00030490"/>
    <w:rsid w:val="00031142"/>
    <w:rsid w:val="00031C8C"/>
    <w:rsid w:val="000337DF"/>
    <w:rsid w:val="000378BC"/>
    <w:rsid w:val="00037CB1"/>
    <w:rsid w:val="00040298"/>
    <w:rsid w:val="00040FEA"/>
    <w:rsid w:val="00042869"/>
    <w:rsid w:val="00043484"/>
    <w:rsid w:val="000439EC"/>
    <w:rsid w:val="00054DE8"/>
    <w:rsid w:val="000573E2"/>
    <w:rsid w:val="0006179C"/>
    <w:rsid w:val="00061FDA"/>
    <w:rsid w:val="0006393F"/>
    <w:rsid w:val="0007002D"/>
    <w:rsid w:val="000764C9"/>
    <w:rsid w:val="0007711A"/>
    <w:rsid w:val="00080080"/>
    <w:rsid w:val="00081E72"/>
    <w:rsid w:val="0008245F"/>
    <w:rsid w:val="00082FCA"/>
    <w:rsid w:val="0008690E"/>
    <w:rsid w:val="00090F70"/>
    <w:rsid w:val="00092EB1"/>
    <w:rsid w:val="00096C4E"/>
    <w:rsid w:val="000A0429"/>
    <w:rsid w:val="000A26F5"/>
    <w:rsid w:val="000A3262"/>
    <w:rsid w:val="000A7FB8"/>
    <w:rsid w:val="000B14E9"/>
    <w:rsid w:val="000B1B30"/>
    <w:rsid w:val="000B2457"/>
    <w:rsid w:val="000B3CBC"/>
    <w:rsid w:val="000B5CF8"/>
    <w:rsid w:val="000C079B"/>
    <w:rsid w:val="000C2E72"/>
    <w:rsid w:val="000C462C"/>
    <w:rsid w:val="000C51F3"/>
    <w:rsid w:val="000C55C3"/>
    <w:rsid w:val="000C5F8A"/>
    <w:rsid w:val="000C6EFF"/>
    <w:rsid w:val="000D0638"/>
    <w:rsid w:val="000D3057"/>
    <w:rsid w:val="000D640F"/>
    <w:rsid w:val="000D6A86"/>
    <w:rsid w:val="000D75D9"/>
    <w:rsid w:val="000E0F43"/>
    <w:rsid w:val="000E18BF"/>
    <w:rsid w:val="000E21D8"/>
    <w:rsid w:val="000E704C"/>
    <w:rsid w:val="000F33EC"/>
    <w:rsid w:val="000F414D"/>
    <w:rsid w:val="000F496B"/>
    <w:rsid w:val="000F4E4A"/>
    <w:rsid w:val="000F6BF6"/>
    <w:rsid w:val="000F7599"/>
    <w:rsid w:val="00100191"/>
    <w:rsid w:val="00100205"/>
    <w:rsid w:val="00100BCC"/>
    <w:rsid w:val="001012AC"/>
    <w:rsid w:val="00101494"/>
    <w:rsid w:val="00104E49"/>
    <w:rsid w:val="00105EED"/>
    <w:rsid w:val="00107A98"/>
    <w:rsid w:val="001122B8"/>
    <w:rsid w:val="00112611"/>
    <w:rsid w:val="00112621"/>
    <w:rsid w:val="00113E80"/>
    <w:rsid w:val="0011519B"/>
    <w:rsid w:val="00115362"/>
    <w:rsid w:val="00116F14"/>
    <w:rsid w:val="00117B4E"/>
    <w:rsid w:val="0012167C"/>
    <w:rsid w:val="00123125"/>
    <w:rsid w:val="00124870"/>
    <w:rsid w:val="00124E3B"/>
    <w:rsid w:val="00130CD5"/>
    <w:rsid w:val="001315CF"/>
    <w:rsid w:val="00132D0F"/>
    <w:rsid w:val="001330E7"/>
    <w:rsid w:val="001356C0"/>
    <w:rsid w:val="00136099"/>
    <w:rsid w:val="001367E3"/>
    <w:rsid w:val="00142CEE"/>
    <w:rsid w:val="00145069"/>
    <w:rsid w:val="00145CD3"/>
    <w:rsid w:val="00147AC1"/>
    <w:rsid w:val="00150297"/>
    <w:rsid w:val="00153373"/>
    <w:rsid w:val="0015344A"/>
    <w:rsid w:val="00154716"/>
    <w:rsid w:val="00154F2B"/>
    <w:rsid w:val="001562ED"/>
    <w:rsid w:val="00156793"/>
    <w:rsid w:val="0015758C"/>
    <w:rsid w:val="001657FF"/>
    <w:rsid w:val="00170231"/>
    <w:rsid w:val="00176794"/>
    <w:rsid w:val="00180D05"/>
    <w:rsid w:val="00195354"/>
    <w:rsid w:val="0019616F"/>
    <w:rsid w:val="001A12D8"/>
    <w:rsid w:val="001A2361"/>
    <w:rsid w:val="001A5C5E"/>
    <w:rsid w:val="001A7A54"/>
    <w:rsid w:val="001A7CF6"/>
    <w:rsid w:val="001B041B"/>
    <w:rsid w:val="001B0DD8"/>
    <w:rsid w:val="001B13AC"/>
    <w:rsid w:val="001B1ED4"/>
    <w:rsid w:val="001B3BA0"/>
    <w:rsid w:val="001B5883"/>
    <w:rsid w:val="001C046C"/>
    <w:rsid w:val="001C51C7"/>
    <w:rsid w:val="001C6D0F"/>
    <w:rsid w:val="001D13B1"/>
    <w:rsid w:val="001D1AB4"/>
    <w:rsid w:val="001D2F01"/>
    <w:rsid w:val="001D45BB"/>
    <w:rsid w:val="001D7DD0"/>
    <w:rsid w:val="001E022C"/>
    <w:rsid w:val="001E07FD"/>
    <w:rsid w:val="001E11F7"/>
    <w:rsid w:val="001E1B44"/>
    <w:rsid w:val="001E2B4B"/>
    <w:rsid w:val="001E5030"/>
    <w:rsid w:val="001E720F"/>
    <w:rsid w:val="001E7CE3"/>
    <w:rsid w:val="001F2052"/>
    <w:rsid w:val="001F5D20"/>
    <w:rsid w:val="001F7ED3"/>
    <w:rsid w:val="00200162"/>
    <w:rsid w:val="00204B8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36BE5"/>
    <w:rsid w:val="002417E7"/>
    <w:rsid w:val="00241A6A"/>
    <w:rsid w:val="00241FC5"/>
    <w:rsid w:val="00242325"/>
    <w:rsid w:val="00246253"/>
    <w:rsid w:val="00246B6F"/>
    <w:rsid w:val="00250C78"/>
    <w:rsid w:val="002523BC"/>
    <w:rsid w:val="002548E2"/>
    <w:rsid w:val="002555DF"/>
    <w:rsid w:val="002561BC"/>
    <w:rsid w:val="0025674B"/>
    <w:rsid w:val="00256FC2"/>
    <w:rsid w:val="002607FE"/>
    <w:rsid w:val="00261550"/>
    <w:rsid w:val="00266FC1"/>
    <w:rsid w:val="00267B52"/>
    <w:rsid w:val="00271D3B"/>
    <w:rsid w:val="002723AC"/>
    <w:rsid w:val="00273383"/>
    <w:rsid w:val="00280F72"/>
    <w:rsid w:val="002831A9"/>
    <w:rsid w:val="00285661"/>
    <w:rsid w:val="00286D7A"/>
    <w:rsid w:val="002906C7"/>
    <w:rsid w:val="0029093E"/>
    <w:rsid w:val="002909E6"/>
    <w:rsid w:val="002921F2"/>
    <w:rsid w:val="002964EE"/>
    <w:rsid w:val="0029716C"/>
    <w:rsid w:val="00297919"/>
    <w:rsid w:val="002A2B27"/>
    <w:rsid w:val="002A4540"/>
    <w:rsid w:val="002B1625"/>
    <w:rsid w:val="002B6096"/>
    <w:rsid w:val="002C119C"/>
    <w:rsid w:val="002C11DE"/>
    <w:rsid w:val="002C297C"/>
    <w:rsid w:val="002C5EE0"/>
    <w:rsid w:val="002D07B1"/>
    <w:rsid w:val="002D2805"/>
    <w:rsid w:val="002D66B7"/>
    <w:rsid w:val="002D6FAF"/>
    <w:rsid w:val="002D7439"/>
    <w:rsid w:val="002E343E"/>
    <w:rsid w:val="002E3E13"/>
    <w:rsid w:val="002E6859"/>
    <w:rsid w:val="002E7160"/>
    <w:rsid w:val="002F062A"/>
    <w:rsid w:val="002F2B74"/>
    <w:rsid w:val="002F3BF3"/>
    <w:rsid w:val="002F5F0F"/>
    <w:rsid w:val="002F6905"/>
    <w:rsid w:val="003008CC"/>
    <w:rsid w:val="003027CF"/>
    <w:rsid w:val="00306078"/>
    <w:rsid w:val="00315CBE"/>
    <w:rsid w:val="0031767A"/>
    <w:rsid w:val="003179AC"/>
    <w:rsid w:val="00320C0C"/>
    <w:rsid w:val="00321B9F"/>
    <w:rsid w:val="00325000"/>
    <w:rsid w:val="003377D0"/>
    <w:rsid w:val="00337A56"/>
    <w:rsid w:val="003402CA"/>
    <w:rsid w:val="00340BBB"/>
    <w:rsid w:val="0034595F"/>
    <w:rsid w:val="00346258"/>
    <w:rsid w:val="00350167"/>
    <w:rsid w:val="00352CD9"/>
    <w:rsid w:val="00354671"/>
    <w:rsid w:val="003546D9"/>
    <w:rsid w:val="0036036C"/>
    <w:rsid w:val="00360F65"/>
    <w:rsid w:val="003635E1"/>
    <w:rsid w:val="003638A0"/>
    <w:rsid w:val="003641D9"/>
    <w:rsid w:val="00366039"/>
    <w:rsid w:val="00373F8D"/>
    <w:rsid w:val="0037557B"/>
    <w:rsid w:val="00375599"/>
    <w:rsid w:val="0037664C"/>
    <w:rsid w:val="00377E14"/>
    <w:rsid w:val="00382FF3"/>
    <w:rsid w:val="00384D08"/>
    <w:rsid w:val="0038589C"/>
    <w:rsid w:val="003860C9"/>
    <w:rsid w:val="003875A6"/>
    <w:rsid w:val="003903A4"/>
    <w:rsid w:val="00391DF3"/>
    <w:rsid w:val="00393BAE"/>
    <w:rsid w:val="003944BC"/>
    <w:rsid w:val="003952BE"/>
    <w:rsid w:val="0039656F"/>
    <w:rsid w:val="003A1A30"/>
    <w:rsid w:val="003A3063"/>
    <w:rsid w:val="003A6371"/>
    <w:rsid w:val="003A6A36"/>
    <w:rsid w:val="003A6CA6"/>
    <w:rsid w:val="003B0114"/>
    <w:rsid w:val="003B10F6"/>
    <w:rsid w:val="003B5502"/>
    <w:rsid w:val="003B68F7"/>
    <w:rsid w:val="003C36B6"/>
    <w:rsid w:val="003C3BB6"/>
    <w:rsid w:val="003D3C41"/>
    <w:rsid w:val="003D756D"/>
    <w:rsid w:val="003F0FD0"/>
    <w:rsid w:val="003F263A"/>
    <w:rsid w:val="003F2951"/>
    <w:rsid w:val="003F458A"/>
    <w:rsid w:val="003F7471"/>
    <w:rsid w:val="00404C02"/>
    <w:rsid w:val="00405DD5"/>
    <w:rsid w:val="00406AC6"/>
    <w:rsid w:val="00406E1B"/>
    <w:rsid w:val="004079CC"/>
    <w:rsid w:val="0041626A"/>
    <w:rsid w:val="004165EA"/>
    <w:rsid w:val="00416D75"/>
    <w:rsid w:val="00422BEB"/>
    <w:rsid w:val="00436F32"/>
    <w:rsid w:val="004416B1"/>
    <w:rsid w:val="00446BDA"/>
    <w:rsid w:val="004509CF"/>
    <w:rsid w:val="00452AD7"/>
    <w:rsid w:val="0046327F"/>
    <w:rsid w:val="004667AB"/>
    <w:rsid w:val="00470BA5"/>
    <w:rsid w:val="00471D13"/>
    <w:rsid w:val="0047592C"/>
    <w:rsid w:val="004800F1"/>
    <w:rsid w:val="00481A1F"/>
    <w:rsid w:val="004837DF"/>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D5EB4"/>
    <w:rsid w:val="004D6036"/>
    <w:rsid w:val="004E059C"/>
    <w:rsid w:val="004E1DF4"/>
    <w:rsid w:val="004E3362"/>
    <w:rsid w:val="004E60C1"/>
    <w:rsid w:val="004F1B64"/>
    <w:rsid w:val="004F1F32"/>
    <w:rsid w:val="004F2CF7"/>
    <w:rsid w:val="004F668F"/>
    <w:rsid w:val="005010DA"/>
    <w:rsid w:val="00501BA7"/>
    <w:rsid w:val="00504CA3"/>
    <w:rsid w:val="00505CBE"/>
    <w:rsid w:val="00510C9E"/>
    <w:rsid w:val="00511C25"/>
    <w:rsid w:val="00514893"/>
    <w:rsid w:val="0051544F"/>
    <w:rsid w:val="0051720D"/>
    <w:rsid w:val="00520515"/>
    <w:rsid w:val="00520A58"/>
    <w:rsid w:val="005229AD"/>
    <w:rsid w:val="00522AE8"/>
    <w:rsid w:val="00523014"/>
    <w:rsid w:val="00524BFA"/>
    <w:rsid w:val="00531849"/>
    <w:rsid w:val="0053498E"/>
    <w:rsid w:val="005479C5"/>
    <w:rsid w:val="005515E0"/>
    <w:rsid w:val="0055331D"/>
    <w:rsid w:val="005536A4"/>
    <w:rsid w:val="0055582A"/>
    <w:rsid w:val="00562267"/>
    <w:rsid w:val="00563109"/>
    <w:rsid w:val="0056315F"/>
    <w:rsid w:val="00567A6B"/>
    <w:rsid w:val="00571274"/>
    <w:rsid w:val="00573886"/>
    <w:rsid w:val="005740BD"/>
    <w:rsid w:val="005757CE"/>
    <w:rsid w:val="005812A2"/>
    <w:rsid w:val="00583C62"/>
    <w:rsid w:val="00583D17"/>
    <w:rsid w:val="00584E13"/>
    <w:rsid w:val="005870CB"/>
    <w:rsid w:val="00590578"/>
    <w:rsid w:val="005954E1"/>
    <w:rsid w:val="005963CF"/>
    <w:rsid w:val="005A0588"/>
    <w:rsid w:val="005A22E5"/>
    <w:rsid w:val="005B205A"/>
    <w:rsid w:val="005B7F25"/>
    <w:rsid w:val="005C35C0"/>
    <w:rsid w:val="005C4250"/>
    <w:rsid w:val="005C6508"/>
    <w:rsid w:val="005D1727"/>
    <w:rsid w:val="005D2FCB"/>
    <w:rsid w:val="005D4E2D"/>
    <w:rsid w:val="005E3460"/>
    <w:rsid w:val="005E47E8"/>
    <w:rsid w:val="005E49DB"/>
    <w:rsid w:val="005E4C1E"/>
    <w:rsid w:val="005E7269"/>
    <w:rsid w:val="005F0E95"/>
    <w:rsid w:val="005F3699"/>
    <w:rsid w:val="0060097E"/>
    <w:rsid w:val="0060108B"/>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274D"/>
    <w:rsid w:val="00643A06"/>
    <w:rsid w:val="0064422B"/>
    <w:rsid w:val="00646001"/>
    <w:rsid w:val="006471E6"/>
    <w:rsid w:val="00647D7D"/>
    <w:rsid w:val="00653FB8"/>
    <w:rsid w:val="00654411"/>
    <w:rsid w:val="00655446"/>
    <w:rsid w:val="00655448"/>
    <w:rsid w:val="00661DD5"/>
    <w:rsid w:val="0067183D"/>
    <w:rsid w:val="00672009"/>
    <w:rsid w:val="00672D3A"/>
    <w:rsid w:val="006736CE"/>
    <w:rsid w:val="00676BF0"/>
    <w:rsid w:val="00680387"/>
    <w:rsid w:val="00680A99"/>
    <w:rsid w:val="00681059"/>
    <w:rsid w:val="0068145E"/>
    <w:rsid w:val="0068335D"/>
    <w:rsid w:val="0068341F"/>
    <w:rsid w:val="00687ED1"/>
    <w:rsid w:val="00691908"/>
    <w:rsid w:val="0069241F"/>
    <w:rsid w:val="00695465"/>
    <w:rsid w:val="00695D9C"/>
    <w:rsid w:val="006A10D9"/>
    <w:rsid w:val="006A2B54"/>
    <w:rsid w:val="006A3624"/>
    <w:rsid w:val="006A3F23"/>
    <w:rsid w:val="006A794F"/>
    <w:rsid w:val="006B51F4"/>
    <w:rsid w:val="006C019A"/>
    <w:rsid w:val="006D2958"/>
    <w:rsid w:val="006D4A5C"/>
    <w:rsid w:val="006D72F8"/>
    <w:rsid w:val="006E1365"/>
    <w:rsid w:val="006E1560"/>
    <w:rsid w:val="006E1D64"/>
    <w:rsid w:val="006E2322"/>
    <w:rsid w:val="006E29EA"/>
    <w:rsid w:val="006E2CED"/>
    <w:rsid w:val="006E36A4"/>
    <w:rsid w:val="006E4115"/>
    <w:rsid w:val="006E4350"/>
    <w:rsid w:val="006E4A1D"/>
    <w:rsid w:val="006E4E5F"/>
    <w:rsid w:val="006E6644"/>
    <w:rsid w:val="006F123C"/>
    <w:rsid w:val="006F4126"/>
    <w:rsid w:val="006F4CA0"/>
    <w:rsid w:val="006F7EDC"/>
    <w:rsid w:val="007025F3"/>
    <w:rsid w:val="00706C34"/>
    <w:rsid w:val="00707D51"/>
    <w:rsid w:val="00711DF8"/>
    <w:rsid w:val="00714D00"/>
    <w:rsid w:val="00716C0D"/>
    <w:rsid w:val="0072429A"/>
    <w:rsid w:val="00725B17"/>
    <w:rsid w:val="00726AC4"/>
    <w:rsid w:val="00726FEA"/>
    <w:rsid w:val="00732056"/>
    <w:rsid w:val="007336B5"/>
    <w:rsid w:val="0073370A"/>
    <w:rsid w:val="0073638D"/>
    <w:rsid w:val="007367DC"/>
    <w:rsid w:val="00737883"/>
    <w:rsid w:val="007465D3"/>
    <w:rsid w:val="00746D8D"/>
    <w:rsid w:val="007479AD"/>
    <w:rsid w:val="00747D64"/>
    <w:rsid w:val="007608D1"/>
    <w:rsid w:val="0076375D"/>
    <w:rsid w:val="00767EC5"/>
    <w:rsid w:val="00771E8D"/>
    <w:rsid w:val="007727C6"/>
    <w:rsid w:val="007739DE"/>
    <w:rsid w:val="007818B8"/>
    <w:rsid w:val="007842ED"/>
    <w:rsid w:val="00784E6B"/>
    <w:rsid w:val="00785F6B"/>
    <w:rsid w:val="00786938"/>
    <w:rsid w:val="0079173A"/>
    <w:rsid w:val="00791A86"/>
    <w:rsid w:val="007920BF"/>
    <w:rsid w:val="00793970"/>
    <w:rsid w:val="00793F99"/>
    <w:rsid w:val="00796DB3"/>
    <w:rsid w:val="00796F7D"/>
    <w:rsid w:val="00797249"/>
    <w:rsid w:val="0079755B"/>
    <w:rsid w:val="00797693"/>
    <w:rsid w:val="007A446A"/>
    <w:rsid w:val="007A4583"/>
    <w:rsid w:val="007A58F3"/>
    <w:rsid w:val="007A5B93"/>
    <w:rsid w:val="007A7860"/>
    <w:rsid w:val="007A7A50"/>
    <w:rsid w:val="007B1EE4"/>
    <w:rsid w:val="007B2A33"/>
    <w:rsid w:val="007B41AB"/>
    <w:rsid w:val="007B74E8"/>
    <w:rsid w:val="007C053A"/>
    <w:rsid w:val="007C1525"/>
    <w:rsid w:val="007C6375"/>
    <w:rsid w:val="007D0537"/>
    <w:rsid w:val="007D56CE"/>
    <w:rsid w:val="007D7D9C"/>
    <w:rsid w:val="007E3067"/>
    <w:rsid w:val="007F087C"/>
    <w:rsid w:val="007F34E9"/>
    <w:rsid w:val="007F56C5"/>
    <w:rsid w:val="00800B05"/>
    <w:rsid w:val="008036B0"/>
    <w:rsid w:val="008056B0"/>
    <w:rsid w:val="00806713"/>
    <w:rsid w:val="00812406"/>
    <w:rsid w:val="00812D93"/>
    <w:rsid w:val="0081325A"/>
    <w:rsid w:val="00814CE6"/>
    <w:rsid w:val="00816394"/>
    <w:rsid w:val="00817D8D"/>
    <w:rsid w:val="00822D12"/>
    <w:rsid w:val="00823DEB"/>
    <w:rsid w:val="00832265"/>
    <w:rsid w:val="00833832"/>
    <w:rsid w:val="00833D19"/>
    <w:rsid w:val="008368EC"/>
    <w:rsid w:val="00836B4C"/>
    <w:rsid w:val="00837452"/>
    <w:rsid w:val="008424F7"/>
    <w:rsid w:val="00846878"/>
    <w:rsid w:val="00847F2D"/>
    <w:rsid w:val="00850E4F"/>
    <w:rsid w:val="00855203"/>
    <w:rsid w:val="00855CF8"/>
    <w:rsid w:val="00860603"/>
    <w:rsid w:val="0086063B"/>
    <w:rsid w:val="0086076A"/>
    <w:rsid w:val="00862976"/>
    <w:rsid w:val="0086618E"/>
    <w:rsid w:val="008673BE"/>
    <w:rsid w:val="0087057C"/>
    <w:rsid w:val="008705B3"/>
    <w:rsid w:val="008739BA"/>
    <w:rsid w:val="008766E4"/>
    <w:rsid w:val="00877C95"/>
    <w:rsid w:val="00881666"/>
    <w:rsid w:val="00882E82"/>
    <w:rsid w:val="00884370"/>
    <w:rsid w:val="00885B28"/>
    <w:rsid w:val="00885F7D"/>
    <w:rsid w:val="00887F3E"/>
    <w:rsid w:val="0089027A"/>
    <w:rsid w:val="00892A64"/>
    <w:rsid w:val="008A4413"/>
    <w:rsid w:val="008A46D5"/>
    <w:rsid w:val="008A6929"/>
    <w:rsid w:val="008B10A3"/>
    <w:rsid w:val="008B5F09"/>
    <w:rsid w:val="008B7B46"/>
    <w:rsid w:val="008B7CD7"/>
    <w:rsid w:val="008C06B6"/>
    <w:rsid w:val="008C4C0D"/>
    <w:rsid w:val="008C548C"/>
    <w:rsid w:val="008D01A8"/>
    <w:rsid w:val="008D0866"/>
    <w:rsid w:val="008D2891"/>
    <w:rsid w:val="008D4795"/>
    <w:rsid w:val="008D58FE"/>
    <w:rsid w:val="008D5A0C"/>
    <w:rsid w:val="008D6A3D"/>
    <w:rsid w:val="008E2109"/>
    <w:rsid w:val="008E2AB1"/>
    <w:rsid w:val="008E4588"/>
    <w:rsid w:val="008E5C46"/>
    <w:rsid w:val="008E5D19"/>
    <w:rsid w:val="008E6478"/>
    <w:rsid w:val="008E654B"/>
    <w:rsid w:val="008E6A94"/>
    <w:rsid w:val="00901A78"/>
    <w:rsid w:val="00901B8F"/>
    <w:rsid w:val="00905268"/>
    <w:rsid w:val="009061C3"/>
    <w:rsid w:val="00906905"/>
    <w:rsid w:val="00912C22"/>
    <w:rsid w:val="00914A69"/>
    <w:rsid w:val="00915133"/>
    <w:rsid w:val="00915336"/>
    <w:rsid w:val="00915E12"/>
    <w:rsid w:val="0092182E"/>
    <w:rsid w:val="00922BCE"/>
    <w:rsid w:val="00926885"/>
    <w:rsid w:val="00926AE2"/>
    <w:rsid w:val="0093089B"/>
    <w:rsid w:val="00933B18"/>
    <w:rsid w:val="00933BD7"/>
    <w:rsid w:val="0094161F"/>
    <w:rsid w:val="00944E9C"/>
    <w:rsid w:val="00946895"/>
    <w:rsid w:val="00946CEA"/>
    <w:rsid w:val="009526BF"/>
    <w:rsid w:val="009538E8"/>
    <w:rsid w:val="009542A8"/>
    <w:rsid w:val="00956C0A"/>
    <w:rsid w:val="0095719F"/>
    <w:rsid w:val="00957A2F"/>
    <w:rsid w:val="0096208E"/>
    <w:rsid w:val="00962A14"/>
    <w:rsid w:val="009631C5"/>
    <w:rsid w:val="00965F3B"/>
    <w:rsid w:val="009674F0"/>
    <w:rsid w:val="009679FB"/>
    <w:rsid w:val="00973644"/>
    <w:rsid w:val="00977675"/>
    <w:rsid w:val="0098066A"/>
    <w:rsid w:val="00990091"/>
    <w:rsid w:val="00994661"/>
    <w:rsid w:val="00994D08"/>
    <w:rsid w:val="00996F6A"/>
    <w:rsid w:val="009A2BBA"/>
    <w:rsid w:val="009A45CD"/>
    <w:rsid w:val="009A6C2B"/>
    <w:rsid w:val="009A7BCA"/>
    <w:rsid w:val="009B1C4A"/>
    <w:rsid w:val="009B2009"/>
    <w:rsid w:val="009B3AA4"/>
    <w:rsid w:val="009B6906"/>
    <w:rsid w:val="009C00DE"/>
    <w:rsid w:val="009C10EF"/>
    <w:rsid w:val="009C42C0"/>
    <w:rsid w:val="009C468B"/>
    <w:rsid w:val="009C519C"/>
    <w:rsid w:val="009C6B0C"/>
    <w:rsid w:val="009D23CB"/>
    <w:rsid w:val="009D3EA8"/>
    <w:rsid w:val="009D6EFF"/>
    <w:rsid w:val="009E5892"/>
    <w:rsid w:val="009E5FBC"/>
    <w:rsid w:val="009E633D"/>
    <w:rsid w:val="009F2FBC"/>
    <w:rsid w:val="009F3924"/>
    <w:rsid w:val="00A04C1A"/>
    <w:rsid w:val="00A0529D"/>
    <w:rsid w:val="00A05B5F"/>
    <w:rsid w:val="00A06BA5"/>
    <w:rsid w:val="00A11452"/>
    <w:rsid w:val="00A16107"/>
    <w:rsid w:val="00A20314"/>
    <w:rsid w:val="00A204B3"/>
    <w:rsid w:val="00A2091D"/>
    <w:rsid w:val="00A20CEA"/>
    <w:rsid w:val="00A21478"/>
    <w:rsid w:val="00A240C9"/>
    <w:rsid w:val="00A25C0A"/>
    <w:rsid w:val="00A31DA4"/>
    <w:rsid w:val="00A33B04"/>
    <w:rsid w:val="00A347A5"/>
    <w:rsid w:val="00A35C82"/>
    <w:rsid w:val="00A35F49"/>
    <w:rsid w:val="00A36262"/>
    <w:rsid w:val="00A36309"/>
    <w:rsid w:val="00A37457"/>
    <w:rsid w:val="00A400D7"/>
    <w:rsid w:val="00A4045B"/>
    <w:rsid w:val="00A41D33"/>
    <w:rsid w:val="00A4218E"/>
    <w:rsid w:val="00A457C2"/>
    <w:rsid w:val="00A45B4E"/>
    <w:rsid w:val="00A45BAB"/>
    <w:rsid w:val="00A47A1B"/>
    <w:rsid w:val="00A52177"/>
    <w:rsid w:val="00A543FF"/>
    <w:rsid w:val="00A55CA2"/>
    <w:rsid w:val="00A5612F"/>
    <w:rsid w:val="00A56161"/>
    <w:rsid w:val="00A60757"/>
    <w:rsid w:val="00A625D0"/>
    <w:rsid w:val="00A62E98"/>
    <w:rsid w:val="00A70512"/>
    <w:rsid w:val="00A7085F"/>
    <w:rsid w:val="00A71B89"/>
    <w:rsid w:val="00A73DF4"/>
    <w:rsid w:val="00A7581F"/>
    <w:rsid w:val="00A765A3"/>
    <w:rsid w:val="00A80534"/>
    <w:rsid w:val="00A82AFB"/>
    <w:rsid w:val="00A84354"/>
    <w:rsid w:val="00A8503D"/>
    <w:rsid w:val="00A855F4"/>
    <w:rsid w:val="00A85880"/>
    <w:rsid w:val="00A85CF7"/>
    <w:rsid w:val="00A90A7C"/>
    <w:rsid w:val="00A91AE5"/>
    <w:rsid w:val="00A91D0D"/>
    <w:rsid w:val="00A93BEA"/>
    <w:rsid w:val="00AA060E"/>
    <w:rsid w:val="00AA2F3E"/>
    <w:rsid w:val="00AB03AD"/>
    <w:rsid w:val="00AB1499"/>
    <w:rsid w:val="00AB3000"/>
    <w:rsid w:val="00AB46D7"/>
    <w:rsid w:val="00AB4A8B"/>
    <w:rsid w:val="00AB6ACB"/>
    <w:rsid w:val="00AB7A31"/>
    <w:rsid w:val="00AC3AC3"/>
    <w:rsid w:val="00AC65D4"/>
    <w:rsid w:val="00AD071D"/>
    <w:rsid w:val="00AD3F7F"/>
    <w:rsid w:val="00AE1E1E"/>
    <w:rsid w:val="00AF0E20"/>
    <w:rsid w:val="00AF2C9E"/>
    <w:rsid w:val="00AF35AF"/>
    <w:rsid w:val="00AF3D64"/>
    <w:rsid w:val="00AF637D"/>
    <w:rsid w:val="00AF6BC7"/>
    <w:rsid w:val="00AF707E"/>
    <w:rsid w:val="00AF71DA"/>
    <w:rsid w:val="00B05A59"/>
    <w:rsid w:val="00B11CE8"/>
    <w:rsid w:val="00B13528"/>
    <w:rsid w:val="00B147EF"/>
    <w:rsid w:val="00B16A65"/>
    <w:rsid w:val="00B22746"/>
    <w:rsid w:val="00B22BEC"/>
    <w:rsid w:val="00B31D6B"/>
    <w:rsid w:val="00B32AEC"/>
    <w:rsid w:val="00B33034"/>
    <w:rsid w:val="00B332BB"/>
    <w:rsid w:val="00B354F1"/>
    <w:rsid w:val="00B3552C"/>
    <w:rsid w:val="00B41FE0"/>
    <w:rsid w:val="00B42795"/>
    <w:rsid w:val="00B4296B"/>
    <w:rsid w:val="00B472ED"/>
    <w:rsid w:val="00B52979"/>
    <w:rsid w:val="00B54E05"/>
    <w:rsid w:val="00B55B7A"/>
    <w:rsid w:val="00B56CFC"/>
    <w:rsid w:val="00B577F4"/>
    <w:rsid w:val="00B60382"/>
    <w:rsid w:val="00B64A1C"/>
    <w:rsid w:val="00B6765D"/>
    <w:rsid w:val="00B7064B"/>
    <w:rsid w:val="00B71BE9"/>
    <w:rsid w:val="00B75AA6"/>
    <w:rsid w:val="00B76724"/>
    <w:rsid w:val="00B767B0"/>
    <w:rsid w:val="00B82C7C"/>
    <w:rsid w:val="00B84BFE"/>
    <w:rsid w:val="00B85D03"/>
    <w:rsid w:val="00B87AD3"/>
    <w:rsid w:val="00B90A8B"/>
    <w:rsid w:val="00B95195"/>
    <w:rsid w:val="00B97434"/>
    <w:rsid w:val="00BA11D4"/>
    <w:rsid w:val="00BA28E4"/>
    <w:rsid w:val="00BA675D"/>
    <w:rsid w:val="00BA7054"/>
    <w:rsid w:val="00BA780C"/>
    <w:rsid w:val="00BB0C3C"/>
    <w:rsid w:val="00BB2F44"/>
    <w:rsid w:val="00BB3E80"/>
    <w:rsid w:val="00BB6971"/>
    <w:rsid w:val="00BB6AE0"/>
    <w:rsid w:val="00BC1854"/>
    <w:rsid w:val="00BC7186"/>
    <w:rsid w:val="00BC721E"/>
    <w:rsid w:val="00BC7BE6"/>
    <w:rsid w:val="00BD33DA"/>
    <w:rsid w:val="00BD429A"/>
    <w:rsid w:val="00BD4C3B"/>
    <w:rsid w:val="00BD52A6"/>
    <w:rsid w:val="00BE06C0"/>
    <w:rsid w:val="00BE1A1B"/>
    <w:rsid w:val="00BE4E24"/>
    <w:rsid w:val="00BF2911"/>
    <w:rsid w:val="00BF2931"/>
    <w:rsid w:val="00BF4053"/>
    <w:rsid w:val="00BF4B1B"/>
    <w:rsid w:val="00BF63EF"/>
    <w:rsid w:val="00BF68F6"/>
    <w:rsid w:val="00BF70A7"/>
    <w:rsid w:val="00BF7808"/>
    <w:rsid w:val="00C01EBC"/>
    <w:rsid w:val="00C0216E"/>
    <w:rsid w:val="00C02A2A"/>
    <w:rsid w:val="00C04195"/>
    <w:rsid w:val="00C05351"/>
    <w:rsid w:val="00C0716A"/>
    <w:rsid w:val="00C076AC"/>
    <w:rsid w:val="00C07CB4"/>
    <w:rsid w:val="00C12F47"/>
    <w:rsid w:val="00C12F66"/>
    <w:rsid w:val="00C16282"/>
    <w:rsid w:val="00C1731A"/>
    <w:rsid w:val="00C276F0"/>
    <w:rsid w:val="00C27F52"/>
    <w:rsid w:val="00C304FC"/>
    <w:rsid w:val="00C31864"/>
    <w:rsid w:val="00C33815"/>
    <w:rsid w:val="00C34F2B"/>
    <w:rsid w:val="00C4413B"/>
    <w:rsid w:val="00C51846"/>
    <w:rsid w:val="00C51874"/>
    <w:rsid w:val="00C52D62"/>
    <w:rsid w:val="00C563BA"/>
    <w:rsid w:val="00C679AC"/>
    <w:rsid w:val="00C7146B"/>
    <w:rsid w:val="00C7196F"/>
    <w:rsid w:val="00C750EE"/>
    <w:rsid w:val="00C763C2"/>
    <w:rsid w:val="00C818D7"/>
    <w:rsid w:val="00C82BF9"/>
    <w:rsid w:val="00C82F9C"/>
    <w:rsid w:val="00C85129"/>
    <w:rsid w:val="00C8774E"/>
    <w:rsid w:val="00C90822"/>
    <w:rsid w:val="00C90F57"/>
    <w:rsid w:val="00C930E3"/>
    <w:rsid w:val="00C94804"/>
    <w:rsid w:val="00C951EC"/>
    <w:rsid w:val="00C96667"/>
    <w:rsid w:val="00C979C9"/>
    <w:rsid w:val="00CA08B7"/>
    <w:rsid w:val="00CA272D"/>
    <w:rsid w:val="00CA425C"/>
    <w:rsid w:val="00CB0FF4"/>
    <w:rsid w:val="00CB1EAC"/>
    <w:rsid w:val="00CB2B41"/>
    <w:rsid w:val="00CB50ED"/>
    <w:rsid w:val="00CB67E5"/>
    <w:rsid w:val="00CC29AD"/>
    <w:rsid w:val="00CD1ACA"/>
    <w:rsid w:val="00CD463A"/>
    <w:rsid w:val="00CD582D"/>
    <w:rsid w:val="00CD6238"/>
    <w:rsid w:val="00CD65A8"/>
    <w:rsid w:val="00CD6993"/>
    <w:rsid w:val="00CE2176"/>
    <w:rsid w:val="00CF18E1"/>
    <w:rsid w:val="00CF24FC"/>
    <w:rsid w:val="00CF2D2F"/>
    <w:rsid w:val="00CF4840"/>
    <w:rsid w:val="00D01907"/>
    <w:rsid w:val="00D0525B"/>
    <w:rsid w:val="00D05C19"/>
    <w:rsid w:val="00D07A93"/>
    <w:rsid w:val="00D10E4A"/>
    <w:rsid w:val="00D10E8A"/>
    <w:rsid w:val="00D16764"/>
    <w:rsid w:val="00D216E2"/>
    <w:rsid w:val="00D23771"/>
    <w:rsid w:val="00D2587C"/>
    <w:rsid w:val="00D273A6"/>
    <w:rsid w:val="00D30357"/>
    <w:rsid w:val="00D32F9E"/>
    <w:rsid w:val="00D34471"/>
    <w:rsid w:val="00D407E9"/>
    <w:rsid w:val="00D413D2"/>
    <w:rsid w:val="00D42062"/>
    <w:rsid w:val="00D505CA"/>
    <w:rsid w:val="00D505D5"/>
    <w:rsid w:val="00D5134A"/>
    <w:rsid w:val="00D521E8"/>
    <w:rsid w:val="00D5287E"/>
    <w:rsid w:val="00D52A0D"/>
    <w:rsid w:val="00D651BD"/>
    <w:rsid w:val="00D6654C"/>
    <w:rsid w:val="00D66F26"/>
    <w:rsid w:val="00D73005"/>
    <w:rsid w:val="00D73BF2"/>
    <w:rsid w:val="00D742E0"/>
    <w:rsid w:val="00D74886"/>
    <w:rsid w:val="00D755CA"/>
    <w:rsid w:val="00D76824"/>
    <w:rsid w:val="00D819C8"/>
    <w:rsid w:val="00D81C1B"/>
    <w:rsid w:val="00D84A4B"/>
    <w:rsid w:val="00D92FB3"/>
    <w:rsid w:val="00D94772"/>
    <w:rsid w:val="00D96FA9"/>
    <w:rsid w:val="00DA1E38"/>
    <w:rsid w:val="00DA2C85"/>
    <w:rsid w:val="00DA3CB3"/>
    <w:rsid w:val="00DA5888"/>
    <w:rsid w:val="00DA6979"/>
    <w:rsid w:val="00DB267C"/>
    <w:rsid w:val="00DB7E1C"/>
    <w:rsid w:val="00DC2E55"/>
    <w:rsid w:val="00DC63C5"/>
    <w:rsid w:val="00DD03C6"/>
    <w:rsid w:val="00DD08A8"/>
    <w:rsid w:val="00DD2D79"/>
    <w:rsid w:val="00DD3E3A"/>
    <w:rsid w:val="00DD50B1"/>
    <w:rsid w:val="00DD58AF"/>
    <w:rsid w:val="00DD59C8"/>
    <w:rsid w:val="00DD60C5"/>
    <w:rsid w:val="00DE01FD"/>
    <w:rsid w:val="00DE2719"/>
    <w:rsid w:val="00DE4C2D"/>
    <w:rsid w:val="00DE4EF8"/>
    <w:rsid w:val="00DF02F7"/>
    <w:rsid w:val="00DF1D86"/>
    <w:rsid w:val="00DF2FC0"/>
    <w:rsid w:val="00DF5727"/>
    <w:rsid w:val="00DF62EE"/>
    <w:rsid w:val="00E00748"/>
    <w:rsid w:val="00E01595"/>
    <w:rsid w:val="00E050D8"/>
    <w:rsid w:val="00E05B03"/>
    <w:rsid w:val="00E07EA3"/>
    <w:rsid w:val="00E1047C"/>
    <w:rsid w:val="00E108B0"/>
    <w:rsid w:val="00E12F19"/>
    <w:rsid w:val="00E137F8"/>
    <w:rsid w:val="00E15027"/>
    <w:rsid w:val="00E170CF"/>
    <w:rsid w:val="00E21A7F"/>
    <w:rsid w:val="00E36EB2"/>
    <w:rsid w:val="00E379A1"/>
    <w:rsid w:val="00E405C3"/>
    <w:rsid w:val="00E437C4"/>
    <w:rsid w:val="00E51D59"/>
    <w:rsid w:val="00E52E57"/>
    <w:rsid w:val="00E54017"/>
    <w:rsid w:val="00E54B6B"/>
    <w:rsid w:val="00E5628B"/>
    <w:rsid w:val="00E62429"/>
    <w:rsid w:val="00E64438"/>
    <w:rsid w:val="00E644FD"/>
    <w:rsid w:val="00E657FC"/>
    <w:rsid w:val="00E65BFB"/>
    <w:rsid w:val="00E66004"/>
    <w:rsid w:val="00E67C79"/>
    <w:rsid w:val="00E73C90"/>
    <w:rsid w:val="00E76071"/>
    <w:rsid w:val="00E77450"/>
    <w:rsid w:val="00E80268"/>
    <w:rsid w:val="00E84D15"/>
    <w:rsid w:val="00E85CF8"/>
    <w:rsid w:val="00E91476"/>
    <w:rsid w:val="00E91D97"/>
    <w:rsid w:val="00E92933"/>
    <w:rsid w:val="00E92AED"/>
    <w:rsid w:val="00E951BB"/>
    <w:rsid w:val="00E9650B"/>
    <w:rsid w:val="00E97E75"/>
    <w:rsid w:val="00EA09A7"/>
    <w:rsid w:val="00EA3FBE"/>
    <w:rsid w:val="00EA4358"/>
    <w:rsid w:val="00EA5020"/>
    <w:rsid w:val="00EA71E2"/>
    <w:rsid w:val="00EA750D"/>
    <w:rsid w:val="00EB2B64"/>
    <w:rsid w:val="00EB3086"/>
    <w:rsid w:val="00EC098A"/>
    <w:rsid w:val="00EC6BF7"/>
    <w:rsid w:val="00EC7C45"/>
    <w:rsid w:val="00ED0D4A"/>
    <w:rsid w:val="00ED3030"/>
    <w:rsid w:val="00ED44A2"/>
    <w:rsid w:val="00ED6332"/>
    <w:rsid w:val="00EE049B"/>
    <w:rsid w:val="00EE2489"/>
    <w:rsid w:val="00EE268B"/>
    <w:rsid w:val="00EE380F"/>
    <w:rsid w:val="00EE3F09"/>
    <w:rsid w:val="00EE65BB"/>
    <w:rsid w:val="00EF0AD8"/>
    <w:rsid w:val="00EF1685"/>
    <w:rsid w:val="00EF39BA"/>
    <w:rsid w:val="00EF5B61"/>
    <w:rsid w:val="00EF6E61"/>
    <w:rsid w:val="00F00163"/>
    <w:rsid w:val="00F001D4"/>
    <w:rsid w:val="00F00CE2"/>
    <w:rsid w:val="00F041A8"/>
    <w:rsid w:val="00F07C25"/>
    <w:rsid w:val="00F11849"/>
    <w:rsid w:val="00F129DE"/>
    <w:rsid w:val="00F1529B"/>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37207"/>
    <w:rsid w:val="00F40B02"/>
    <w:rsid w:val="00F41C67"/>
    <w:rsid w:val="00F43A7F"/>
    <w:rsid w:val="00F4598C"/>
    <w:rsid w:val="00F45B50"/>
    <w:rsid w:val="00F45ECD"/>
    <w:rsid w:val="00F46629"/>
    <w:rsid w:val="00F46B98"/>
    <w:rsid w:val="00F47D67"/>
    <w:rsid w:val="00F52BE3"/>
    <w:rsid w:val="00F54115"/>
    <w:rsid w:val="00F54DE4"/>
    <w:rsid w:val="00F651F1"/>
    <w:rsid w:val="00F710D2"/>
    <w:rsid w:val="00F72947"/>
    <w:rsid w:val="00F73BA1"/>
    <w:rsid w:val="00F75137"/>
    <w:rsid w:val="00F76430"/>
    <w:rsid w:val="00F76886"/>
    <w:rsid w:val="00F77FF1"/>
    <w:rsid w:val="00F832A6"/>
    <w:rsid w:val="00F84EEC"/>
    <w:rsid w:val="00F85C39"/>
    <w:rsid w:val="00F86F83"/>
    <w:rsid w:val="00F87473"/>
    <w:rsid w:val="00F90EE9"/>
    <w:rsid w:val="00F91ADE"/>
    <w:rsid w:val="00F9228A"/>
    <w:rsid w:val="00F940F5"/>
    <w:rsid w:val="00F94350"/>
    <w:rsid w:val="00FA403F"/>
    <w:rsid w:val="00FA7886"/>
    <w:rsid w:val="00FB03DD"/>
    <w:rsid w:val="00FB0E2A"/>
    <w:rsid w:val="00FB188F"/>
    <w:rsid w:val="00FB1D8A"/>
    <w:rsid w:val="00FB25DB"/>
    <w:rsid w:val="00FB30C8"/>
    <w:rsid w:val="00FB416C"/>
    <w:rsid w:val="00FB567B"/>
    <w:rsid w:val="00FC6017"/>
    <w:rsid w:val="00FC6AAB"/>
    <w:rsid w:val="00FC7460"/>
    <w:rsid w:val="00FD006B"/>
    <w:rsid w:val="00FD62BC"/>
    <w:rsid w:val="00FE05F4"/>
    <w:rsid w:val="00FE07AE"/>
    <w:rsid w:val="00FE29B0"/>
    <w:rsid w:val="00FE3D8D"/>
    <w:rsid w:val="00FE4786"/>
    <w:rsid w:val="00FE50EC"/>
    <w:rsid w:val="00FF1F48"/>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D86A"/>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D476-2BEF-4836-B119-5B8D3A2B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23</Pages>
  <Words>9177</Words>
  <Characters>55066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170</cp:revision>
  <cp:lastPrinted>2023-06-05T06:08:00Z</cp:lastPrinted>
  <dcterms:created xsi:type="dcterms:W3CDTF">2023-03-22T07:09:00Z</dcterms:created>
  <dcterms:modified xsi:type="dcterms:W3CDTF">2023-06-05T06:23:00Z</dcterms:modified>
</cp:coreProperties>
</file>