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82" w:rsidRDefault="00C30E82" w:rsidP="007A0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3788299</wp:posOffset>
                </wp:positionH>
                <wp:positionV relativeFrom="paragraph">
                  <wp:posOffset>-331387</wp:posOffset>
                </wp:positionV>
                <wp:extent cx="2360930" cy="508635"/>
                <wp:effectExtent l="0" t="0" r="635" b="571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A70" w:rsidRPr="00C30E82" w:rsidRDefault="00433A70" w:rsidP="00C30E8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0E82">
                              <w:rPr>
                                <w:rFonts w:ascii="Arial" w:hAnsi="Arial" w:cs="Arial"/>
                                <w:b/>
                              </w:rPr>
                              <w:t>Załącznik nr 4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3pt;margin-top:-26.1pt;width:185.9pt;height:40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" stroked="f">
                <v:textbox>
                  <w:txbxContent>
                    <w:p w:rsidR="00433A70" w:rsidRPr="00C30E82" w:rsidRDefault="00433A70" w:rsidP="00C30E82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30E82">
                        <w:rPr>
                          <w:rFonts w:ascii="Arial" w:hAnsi="Arial" w:cs="Arial"/>
                          <w:b/>
                        </w:rPr>
                        <w:t>Załącznik nr 4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0E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-152814</wp:posOffset>
                </wp:positionH>
                <wp:positionV relativeFrom="paragraph">
                  <wp:posOffset>-299610</wp:posOffset>
                </wp:positionV>
                <wp:extent cx="2345055" cy="47688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A70" w:rsidRPr="00C30E82" w:rsidRDefault="00433A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0E82">
                              <w:rPr>
                                <w:rFonts w:ascii="Arial" w:hAnsi="Arial" w:cs="Arial"/>
                                <w:b/>
                              </w:rPr>
                              <w:t>Znak sprawy ZP/40/2021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05pt;margin-top:-23.6pt;width:184.65pt;height:3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" stroked="f">
                <v:textbox>
                  <w:txbxContent>
                    <w:p w:rsidR="00433A70" w:rsidRPr="00C30E82" w:rsidRDefault="00433A7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30E82">
                        <w:rPr>
                          <w:rFonts w:ascii="Arial" w:hAnsi="Arial" w:cs="Arial"/>
                          <w:b/>
                        </w:rPr>
                        <w:t>Znak sprawy ZP/40/2021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161C" w:rsidRDefault="0059161C" w:rsidP="00511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BC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A03A61" w:rsidRPr="007A0375" w:rsidRDefault="0059161C" w:rsidP="007A0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(Wzór)</w:t>
      </w:r>
    </w:p>
    <w:p w:rsidR="0059161C" w:rsidRPr="00F46EB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zawarta w dniu __________ w _____________________________ pomiędzy: </w:t>
      </w:r>
    </w:p>
    <w:p w:rsidR="0059161C" w:rsidRPr="00F46EB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 Wojskowym Oddziałem Gospodarczym, </w:t>
      </w:r>
      <w:r w:rsidRPr="00F46EBC">
        <w:rPr>
          <w:rFonts w:ascii="Times New Roman" w:hAnsi="Times New Roman" w:cs="Times New Roman"/>
          <w:b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sz w:val="24"/>
          <w:szCs w:val="24"/>
        </w:rPr>
        <w:t>Krakowska 11B, 35 – 111 Rzeszów;</w:t>
      </w:r>
    </w:p>
    <w:p w:rsidR="0059161C" w:rsidRPr="00F46EBC" w:rsidRDefault="0059161C" w:rsidP="005113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BC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="0022187C">
        <w:rPr>
          <w:rFonts w:ascii="Times New Roman" w:hAnsi="Times New Roman" w:cs="Times New Roman"/>
          <w:b/>
          <w:sz w:val="24"/>
          <w:szCs w:val="24"/>
        </w:rPr>
        <w:t>5170346645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F46EBC">
        <w:rPr>
          <w:rFonts w:ascii="Times New Roman" w:hAnsi="Times New Roman" w:cs="Times New Roman"/>
          <w:b/>
          <w:sz w:val="24"/>
          <w:szCs w:val="24"/>
        </w:rPr>
        <w:t xml:space="preserve"> REGON: </w:t>
      </w:r>
      <w:r w:rsidR="0022187C">
        <w:rPr>
          <w:rFonts w:ascii="Times New Roman" w:hAnsi="Times New Roman" w:cs="Times New Roman"/>
          <w:b/>
          <w:sz w:val="24"/>
          <w:szCs w:val="24"/>
        </w:rPr>
        <w:t>180690373</w:t>
      </w:r>
    </w:p>
    <w:p w:rsidR="0059161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reprezentowanym przez: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61" w:rsidRPr="00A03A61" w:rsidRDefault="00A03A61" w:rsidP="005113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61">
        <w:rPr>
          <w:rFonts w:ascii="Times New Roman" w:hAnsi="Times New Roman" w:cs="Times New Roman"/>
          <w:b/>
          <w:sz w:val="24"/>
          <w:szCs w:val="24"/>
        </w:rPr>
        <w:t xml:space="preserve">KOMENDANT - </w:t>
      </w:r>
    </w:p>
    <w:p w:rsidR="000C19DF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zwanym dalej „Zamawiającym”</w:t>
      </w:r>
    </w:p>
    <w:p w:rsidR="0059161C" w:rsidRPr="00F46EB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a____________________________________________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6EB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46EB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1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1C" w:rsidRPr="00F46EB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NIP: ________________, REGON: __________________________</w:t>
      </w:r>
    </w:p>
    <w:p w:rsidR="0059161C" w:rsidRPr="00F46EB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59161C" w:rsidRPr="00F46EB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______________________________ – ___________________________</w:t>
      </w:r>
    </w:p>
    <w:p w:rsidR="0059161C" w:rsidRPr="00F46EB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______________________________ – ___________________________</w:t>
      </w:r>
    </w:p>
    <w:p w:rsidR="0059161C" w:rsidRDefault="0022187C" w:rsidP="005113AD">
      <w:pPr>
        <w:pStyle w:val="Tekstpodstawowy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9A3BFD" w:rsidRDefault="009A3BFD" w:rsidP="005113AD">
      <w:pPr>
        <w:pStyle w:val="Tekstpodstawowy"/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CB0" w:rsidRPr="007A0375" w:rsidRDefault="00F13CB0" w:rsidP="007A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CB0">
        <w:rPr>
          <w:rFonts w:ascii="Times New Roman" w:hAnsi="Times New Roman" w:cs="Times New Roman"/>
          <w:sz w:val="24"/>
          <w:szCs w:val="24"/>
        </w:rPr>
        <w:t>Umowa została zawarta w wyniku przeprowadzenia postępowania o udzielenie zamówienia publicznego w trybie podstawowym, na podstawie przepisów</w:t>
      </w:r>
      <w:r>
        <w:rPr>
          <w:rFonts w:ascii="Times New Roman" w:hAnsi="Times New Roman" w:cs="Times New Roman"/>
          <w:sz w:val="24"/>
          <w:szCs w:val="24"/>
        </w:rPr>
        <w:t xml:space="preserve"> ustawy z dnia 11 września 2019 </w:t>
      </w:r>
      <w:r w:rsidRPr="00F13CB0">
        <w:rPr>
          <w:rFonts w:ascii="Times New Roman" w:hAnsi="Times New Roman" w:cs="Times New Roman"/>
          <w:sz w:val="24"/>
          <w:szCs w:val="24"/>
        </w:rPr>
        <w:t>r. Prawo zamówień publicznych.</w:t>
      </w:r>
    </w:p>
    <w:p w:rsidR="0059161C" w:rsidRPr="00FD0281" w:rsidRDefault="0059161C" w:rsidP="005113AD">
      <w:pPr>
        <w:pStyle w:val="Tekstpodstawowy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81">
        <w:rPr>
          <w:rFonts w:ascii="Times New Roman" w:hAnsi="Times New Roman" w:cs="Times New Roman"/>
          <w:b/>
          <w:sz w:val="24"/>
          <w:szCs w:val="24"/>
        </w:rPr>
        <w:t>§ 1</w:t>
      </w:r>
    </w:p>
    <w:p w:rsidR="0059161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4FE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umowy</w:t>
      </w:r>
      <w:r w:rsidRPr="00F604FE">
        <w:rPr>
          <w:rFonts w:ascii="Times New Roman" w:eastAsia="Times New Roman" w:hAnsi="Times New Roman" w:cs="Times New Roman"/>
          <w:bCs/>
          <w:sz w:val="24"/>
          <w:szCs w:val="24"/>
        </w:rPr>
        <w:t xml:space="preserve"> jest</w:t>
      </w:r>
      <w:r w:rsidR="000C19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604FE">
        <w:rPr>
          <w:rFonts w:ascii="Times New Roman" w:hAnsi="Times New Roman" w:cs="Times New Roman"/>
          <w:sz w:val="24"/>
          <w:szCs w:val="24"/>
        </w:rPr>
        <w:t>wykonanie usługi w zakresie odbioru i utylizacji odpadów</w:t>
      </w:r>
      <w:r w:rsidR="000C19DF">
        <w:rPr>
          <w:rFonts w:ascii="Times New Roman" w:hAnsi="Times New Roman" w:cs="Times New Roman"/>
          <w:sz w:val="24"/>
          <w:szCs w:val="24"/>
        </w:rPr>
        <w:t xml:space="preserve"> z </w:t>
      </w:r>
      <w:r w:rsidRPr="00F604FE">
        <w:rPr>
          <w:rFonts w:ascii="Times New Roman" w:hAnsi="Times New Roman" w:cs="Times New Roman"/>
          <w:sz w:val="24"/>
          <w:szCs w:val="24"/>
        </w:rPr>
        <w:t xml:space="preserve">urządzeń </w:t>
      </w:r>
      <w:proofErr w:type="spellStart"/>
      <w:r w:rsidRPr="00F604FE">
        <w:rPr>
          <w:rFonts w:ascii="Times New Roman" w:hAnsi="Times New Roman" w:cs="Times New Roman"/>
          <w:sz w:val="24"/>
          <w:szCs w:val="24"/>
        </w:rPr>
        <w:t>sozotechnicznych</w:t>
      </w:r>
      <w:proofErr w:type="spellEnd"/>
      <w:r w:rsidRPr="00F604FE">
        <w:rPr>
          <w:rFonts w:ascii="Times New Roman" w:hAnsi="Times New Roman" w:cs="Times New Roman"/>
          <w:sz w:val="24"/>
          <w:szCs w:val="24"/>
        </w:rPr>
        <w:t xml:space="preserve"> (separatorów substancji ropopochodnych i tłuszczy, osadników, piaskowników, neutralizatorów ścieków kwaśnych</w:t>
      </w:r>
      <w:r>
        <w:rPr>
          <w:rFonts w:ascii="Times New Roman" w:hAnsi="Times New Roman" w:cs="Times New Roman"/>
          <w:sz w:val="24"/>
          <w:szCs w:val="24"/>
        </w:rPr>
        <w:t>, łapacza farb</w:t>
      </w:r>
      <w:r w:rsidRPr="00F604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dołu do odsączania osadów oraz,</w:t>
      </w:r>
      <w:r w:rsidRPr="00F604FE">
        <w:rPr>
          <w:rFonts w:ascii="Times New Roman" w:hAnsi="Times New Roman" w:cs="Times New Roman"/>
          <w:sz w:val="24"/>
          <w:szCs w:val="24"/>
        </w:rPr>
        <w:t xml:space="preserve"> czyszczenie </w:t>
      </w:r>
      <w:r>
        <w:rPr>
          <w:rFonts w:ascii="Times New Roman" w:hAnsi="Times New Roman" w:cs="Times New Roman"/>
          <w:sz w:val="24"/>
          <w:szCs w:val="24"/>
        </w:rPr>
        <w:t xml:space="preserve">wraz z udrożnieniem kanałów spływowych. Wykonanie przeglądów serwisowych urządzeń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sozotechnicznych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0C19DF">
        <w:rPr>
          <w:rFonts w:ascii="Times New Roman" w:hAnsi="Times New Roman" w:cs="Times New Roman"/>
          <w:sz w:val="24"/>
          <w:szCs w:val="24"/>
        </w:rPr>
        <w:t>najdujących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F604FE">
        <w:rPr>
          <w:rFonts w:ascii="Times New Roman" w:hAnsi="Times New Roman" w:cs="Times New Roman"/>
          <w:sz w:val="24"/>
          <w:szCs w:val="24"/>
        </w:rPr>
        <w:t>na terenie obiektów wojskowych zlokalizowanych w miejscowościach Rzeszów, Nisko, Jarosław, Przemyśl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4FE">
        <w:rPr>
          <w:rFonts w:ascii="Times New Roman" w:hAnsi="Times New Roman" w:cs="Times New Roman"/>
          <w:sz w:val="24"/>
          <w:szCs w:val="24"/>
        </w:rPr>
        <w:t xml:space="preserve"> Żurawica</w:t>
      </w:r>
      <w:r>
        <w:rPr>
          <w:rFonts w:ascii="Times New Roman" w:hAnsi="Times New Roman" w:cs="Times New Roman"/>
          <w:sz w:val="24"/>
          <w:szCs w:val="24"/>
        </w:rPr>
        <w:t>, Trzcianiec</w:t>
      </w:r>
      <w:r w:rsidRPr="00F604FE">
        <w:rPr>
          <w:rFonts w:ascii="Times New Roman" w:hAnsi="Times New Roman" w:cs="Times New Roman"/>
          <w:sz w:val="24"/>
          <w:szCs w:val="24"/>
        </w:rPr>
        <w:t xml:space="preserve"> administrowanych przez </w:t>
      </w:r>
      <w:r>
        <w:rPr>
          <w:rFonts w:ascii="Times New Roman" w:hAnsi="Times New Roman" w:cs="Times New Roman"/>
          <w:sz w:val="24"/>
          <w:szCs w:val="24"/>
        </w:rPr>
        <w:t xml:space="preserve">34 Wojskowy Oddział Gospodarczy </w:t>
      </w:r>
      <w:r w:rsidRPr="00F604FE">
        <w:rPr>
          <w:rFonts w:ascii="Times New Roman" w:hAnsi="Times New Roman" w:cs="Times New Roman"/>
          <w:sz w:val="24"/>
          <w:szCs w:val="24"/>
        </w:rPr>
        <w:t>w Rzeszowie</w:t>
      </w:r>
      <w:r w:rsidRPr="00FD0281">
        <w:rPr>
          <w:rFonts w:ascii="Times New Roman" w:hAnsi="Times New Roman" w:cs="Times New Roman"/>
          <w:sz w:val="24"/>
          <w:szCs w:val="24"/>
        </w:rPr>
        <w:t xml:space="preserve"> </w:t>
      </w:r>
      <w:r w:rsidRPr="00F46EBC">
        <w:rPr>
          <w:rFonts w:ascii="Times New Roman" w:hAnsi="Times New Roman" w:cs="Times New Roman"/>
          <w:sz w:val="24"/>
          <w:szCs w:val="24"/>
        </w:rPr>
        <w:t>wymienio</w:t>
      </w:r>
      <w:r>
        <w:rPr>
          <w:rFonts w:ascii="Times New Roman" w:hAnsi="Times New Roman" w:cs="Times New Roman"/>
          <w:sz w:val="24"/>
          <w:szCs w:val="24"/>
        </w:rPr>
        <w:t>nych w Tabeli N</w:t>
      </w:r>
      <w:r w:rsidRPr="00F46EBC">
        <w:rPr>
          <w:rFonts w:ascii="Times New Roman" w:hAnsi="Times New Roman" w:cs="Times New Roman"/>
          <w:sz w:val="24"/>
          <w:szCs w:val="24"/>
        </w:rPr>
        <w:t>r 1</w:t>
      </w:r>
      <w:r w:rsidR="000C19DF">
        <w:rPr>
          <w:rFonts w:ascii="Times New Roman" w:hAnsi="Times New Roman" w:cs="Times New Roman"/>
          <w:sz w:val="24"/>
          <w:szCs w:val="24"/>
        </w:rPr>
        <w:t>, poniżej</w:t>
      </w:r>
    </w:p>
    <w:p w:rsidR="00A250A4" w:rsidRDefault="00A250A4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61C" w:rsidRPr="007277A6" w:rsidRDefault="0059161C" w:rsidP="005113AD">
      <w:pPr>
        <w:tabs>
          <w:tab w:val="left" w:pos="5040"/>
          <w:tab w:val="left" w:pos="5220"/>
        </w:tabs>
        <w:spacing w:after="0"/>
        <w:jc w:val="both"/>
        <w:rPr>
          <w:rFonts w:ascii="Times New Roman" w:hAnsi="Times New Roman" w:cs="Times New Roman"/>
        </w:rPr>
      </w:pPr>
      <w:r w:rsidRPr="007277A6">
        <w:rPr>
          <w:rFonts w:ascii="Times New Roman" w:hAnsi="Times New Roman" w:cs="Times New Roman"/>
        </w:rPr>
        <w:t>Tabela 1. Miejsca odbioru odpadów oraz szacunkowa ilość odpadów przewidziana do przekazania.</w:t>
      </w:r>
    </w:p>
    <w:tbl>
      <w:tblPr>
        <w:tblpPr w:leftFromText="141" w:rightFromText="141" w:vertAnchor="text" w:tblpX="-494" w:tblpY="1"/>
        <w:tblOverlap w:val="never"/>
        <w:tblW w:w="55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066"/>
        <w:gridCol w:w="276"/>
        <w:gridCol w:w="1252"/>
        <w:gridCol w:w="1658"/>
        <w:gridCol w:w="1660"/>
        <w:gridCol w:w="1244"/>
        <w:gridCol w:w="1383"/>
        <w:gridCol w:w="1103"/>
      </w:tblGrid>
      <w:tr w:rsidR="00A250A4" w:rsidRPr="00934774" w:rsidTr="007A0375">
        <w:trPr>
          <w:trHeight w:val="841"/>
        </w:trPr>
        <w:tc>
          <w:tcPr>
            <w:tcW w:w="209" w:type="pct"/>
            <w:tcBorders>
              <w:bottom w:val="double" w:sz="4" w:space="0" w:color="auto"/>
            </w:tcBorders>
            <w:vAlign w:val="center"/>
          </w:tcPr>
          <w:p w:rsidR="0059161C" w:rsidRPr="00A250A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89" w:type="pct"/>
            <w:gridSpan w:val="3"/>
            <w:tcBorders>
              <w:bottom w:val="double" w:sz="4" w:space="0" w:color="auto"/>
            </w:tcBorders>
            <w:vAlign w:val="center"/>
          </w:tcPr>
          <w:p w:rsidR="0059161C" w:rsidRPr="00A250A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Nazwa urządzenia</w:t>
            </w:r>
          </w:p>
        </w:tc>
        <w:tc>
          <w:tcPr>
            <w:tcW w:w="824" w:type="pct"/>
            <w:tcBorders>
              <w:bottom w:val="double" w:sz="4" w:space="0" w:color="auto"/>
            </w:tcBorders>
            <w:vAlign w:val="center"/>
          </w:tcPr>
          <w:p w:rsidR="0059161C" w:rsidRPr="00A250A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Lokalizacja urządzenia</w:t>
            </w:r>
          </w:p>
        </w:tc>
        <w:tc>
          <w:tcPr>
            <w:tcW w:w="825" w:type="pct"/>
            <w:tcBorders>
              <w:bottom w:val="double" w:sz="4" w:space="0" w:color="auto"/>
            </w:tcBorders>
            <w:vAlign w:val="center"/>
          </w:tcPr>
          <w:p w:rsidR="0059161C" w:rsidRPr="00A250A4" w:rsidRDefault="00F156DB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Objętość urządzeń przeznaczonych do czyszczenia</w:t>
            </w:r>
          </w:p>
          <w:p w:rsidR="0059161C" w:rsidRPr="00A250A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[m</w:t>
            </w:r>
            <w:r w:rsidRPr="00A250A4">
              <w:rPr>
                <w:rFonts w:asciiTheme="minorEastAsia" w:hAnsiTheme="minorEastAsia" w:cstheme="minorEastAsia" w:hint="eastAsia"/>
                <w:b/>
                <w:sz w:val="18"/>
                <w:szCs w:val="18"/>
              </w:rPr>
              <w:t>³</w:t>
            </w: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618" w:type="pct"/>
            <w:tcBorders>
              <w:bottom w:val="double" w:sz="4" w:space="0" w:color="auto"/>
            </w:tcBorders>
          </w:tcPr>
          <w:p w:rsidR="0059161C" w:rsidRPr="00A250A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Częstotliwość czyszczenia</w:t>
            </w:r>
          </w:p>
          <w:p w:rsidR="0059161C" w:rsidRPr="00A250A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[ilość/ rok]</w:t>
            </w: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59161C" w:rsidRPr="00A250A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Szacunkowa </w:t>
            </w:r>
            <w:r w:rsidR="00F156DB"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ilość odpadów</w:t>
            </w: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[m</w:t>
            </w:r>
            <w:r w:rsidRPr="00A250A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:rsidR="0059161C" w:rsidRPr="00A250A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0A4">
              <w:rPr>
                <w:rFonts w:ascii="Times New Roman" w:hAnsi="Times New Roman" w:cs="Times New Roman"/>
                <w:b/>
                <w:sz w:val="18"/>
                <w:szCs w:val="18"/>
              </w:rPr>
              <w:t>Planowany termin czyszczenia/ miesiąc</w:t>
            </w:r>
          </w:p>
        </w:tc>
      </w:tr>
      <w:tr w:rsidR="00A250A4" w:rsidRPr="00934774" w:rsidTr="007A0375">
        <w:trPr>
          <w:trHeight w:val="77"/>
        </w:trPr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9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double" w:sz="4" w:space="0" w:color="auto"/>
              <w:bottom w:val="double" w:sz="4" w:space="0" w:color="auto"/>
            </w:tcBorders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156DB" w:rsidRPr="00934774" w:rsidTr="007A0375">
        <w:trPr>
          <w:trHeight w:val="103"/>
        </w:trPr>
        <w:tc>
          <w:tcPr>
            <w:tcW w:w="5000" w:type="pct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F156DB" w:rsidRPr="00934774" w:rsidRDefault="00F156DB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GARNIZON RZESZÓW</w:t>
            </w:r>
          </w:p>
        </w:tc>
      </w:tr>
      <w:tr w:rsidR="00A250A4" w:rsidRPr="00934774" w:rsidTr="007A0375">
        <w:trPr>
          <w:trHeight w:val="624"/>
        </w:trPr>
        <w:tc>
          <w:tcPr>
            <w:tcW w:w="209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pct"/>
            <w:gridSpan w:val="3"/>
            <w:vAlign w:val="center"/>
          </w:tcPr>
          <w:p w:rsidR="0059161C" w:rsidRPr="00934774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</w:p>
        </w:tc>
        <w:tc>
          <w:tcPr>
            <w:tcW w:w="824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ul. Lwowska 5,</w:t>
            </w:r>
          </w:p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koło budynku nr 11</w:t>
            </w:r>
          </w:p>
        </w:tc>
        <w:tc>
          <w:tcPr>
            <w:tcW w:w="825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59161C" w:rsidRPr="00934774" w:rsidRDefault="00F156DB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vAlign w:val="center"/>
          </w:tcPr>
          <w:p w:rsidR="0059161C" w:rsidRDefault="0059161C" w:rsidP="005113AD">
            <w:pPr>
              <w:spacing w:after="0"/>
              <w:jc w:val="center"/>
            </w:pPr>
            <w:r w:rsidRPr="000F5D1F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F5D1F">
              <w:rPr>
                <w:rFonts w:ascii="Times New Roman" w:hAnsi="Times New Roman" w:cs="Times New Roman"/>
                <w:sz w:val="20"/>
                <w:szCs w:val="20"/>
              </w:rPr>
              <w:t>dni*</w:t>
            </w:r>
          </w:p>
        </w:tc>
      </w:tr>
      <w:tr w:rsidR="00A250A4" w:rsidRPr="00934774" w:rsidTr="007A0375">
        <w:trPr>
          <w:trHeight w:val="624"/>
        </w:trPr>
        <w:tc>
          <w:tcPr>
            <w:tcW w:w="209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pct"/>
            <w:gridSpan w:val="3"/>
            <w:vAlign w:val="center"/>
          </w:tcPr>
          <w:p w:rsidR="0059161C" w:rsidRPr="00934774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</w:p>
        </w:tc>
        <w:tc>
          <w:tcPr>
            <w:tcW w:w="824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ul. Lwowska 5,</w:t>
            </w:r>
          </w:p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na placu koło budynku nr 17</w:t>
            </w:r>
          </w:p>
        </w:tc>
        <w:tc>
          <w:tcPr>
            <w:tcW w:w="825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59161C" w:rsidRPr="00934774" w:rsidRDefault="00F156DB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vAlign w:val="center"/>
          </w:tcPr>
          <w:p w:rsidR="0059161C" w:rsidRPr="00550F21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1F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5D1F">
              <w:rPr>
                <w:rFonts w:ascii="Times New Roman" w:hAnsi="Times New Roman" w:cs="Times New Roman"/>
                <w:sz w:val="20"/>
                <w:szCs w:val="20"/>
              </w:rPr>
              <w:t xml:space="preserve"> dni*</w:t>
            </w:r>
          </w:p>
        </w:tc>
      </w:tr>
      <w:tr w:rsidR="00A250A4" w:rsidRPr="00934774" w:rsidTr="007A0375">
        <w:trPr>
          <w:trHeight w:val="624"/>
        </w:trPr>
        <w:tc>
          <w:tcPr>
            <w:tcW w:w="209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9" w:type="pct"/>
            <w:gridSpan w:val="3"/>
            <w:vAlign w:val="center"/>
          </w:tcPr>
          <w:p w:rsidR="0059161C" w:rsidRPr="00934774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Łapacz olejów i tłuszczy</w:t>
            </w:r>
          </w:p>
        </w:tc>
        <w:tc>
          <w:tcPr>
            <w:tcW w:w="824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ul. Lwowska 5,</w:t>
            </w:r>
          </w:p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przy budynku nr 33</w:t>
            </w:r>
          </w:p>
        </w:tc>
        <w:tc>
          <w:tcPr>
            <w:tcW w:w="825" w:type="pct"/>
            <w:vAlign w:val="center"/>
          </w:tcPr>
          <w:p w:rsidR="0059161C" w:rsidRPr="00934774" w:rsidRDefault="00F156DB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pct"/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1F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5D1F">
              <w:rPr>
                <w:rFonts w:ascii="Times New Roman" w:hAnsi="Times New Roman" w:cs="Times New Roman"/>
                <w:sz w:val="20"/>
                <w:szCs w:val="20"/>
              </w:rPr>
              <w:t xml:space="preserve"> dni*</w:t>
            </w:r>
          </w:p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A250A4" w:rsidRPr="00934774" w:rsidTr="007A0375"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161C" w:rsidRPr="00934774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odwodnienia liniowe przy KSP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59161C" w:rsidRPr="00934774" w:rsidRDefault="0059161C" w:rsidP="00352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ul. Dąbrowsk</w:t>
            </w:r>
            <w:r w:rsidR="00352F49">
              <w:rPr>
                <w:rFonts w:ascii="Times New Roman" w:hAnsi="Times New Roman" w:cs="Times New Roman"/>
                <w:sz w:val="20"/>
                <w:szCs w:val="20"/>
              </w:rPr>
              <w:t xml:space="preserve">iego 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park samochodowy,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kontenerowej stacji paliw </w:t>
            </w: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Pr="00934774" w:rsidRDefault="005B64B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Pr="00934774" w:rsidRDefault="005B64B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</w:pPr>
            <w:r w:rsidRPr="000F5D1F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5D1F">
              <w:rPr>
                <w:rFonts w:ascii="Times New Roman" w:hAnsi="Times New Roman" w:cs="Times New Roman"/>
                <w:sz w:val="20"/>
                <w:szCs w:val="20"/>
              </w:rPr>
              <w:t xml:space="preserve"> dni*</w:t>
            </w:r>
          </w:p>
        </w:tc>
      </w:tr>
      <w:tr w:rsidR="00A250A4" w:rsidRPr="00934774" w:rsidTr="007A0375">
        <w:trPr>
          <w:trHeight w:val="1296"/>
        </w:trPr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732DDC" w:rsidRDefault="00732DD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732DDC" w:rsidRPr="001B1347" w:rsidRDefault="00732DD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Separator substancji ropopochodnych 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732DDC" w:rsidRPr="00934774" w:rsidRDefault="00F156DB" w:rsidP="007A0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 xml:space="preserve">ul. Dąbrowskiego 22, </w:t>
            </w:r>
            <w:r w:rsidR="005C4F87">
              <w:rPr>
                <w:rFonts w:ascii="Times New Roman" w:hAnsi="Times New Roman" w:cs="Times New Roman"/>
                <w:sz w:val="20"/>
                <w:szCs w:val="20"/>
              </w:rPr>
              <w:t>park samochodowy</w:t>
            </w:r>
            <w:r w:rsidR="00A2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 budynku nr 73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732DDC" w:rsidRDefault="009A3BF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732DDC" w:rsidRPr="00934774" w:rsidRDefault="009A3BF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732DDC" w:rsidRDefault="009A3BF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9A3BFD" w:rsidRDefault="009A3BF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DDC" w:rsidRPr="000F5D1F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A250A4" w:rsidRPr="00934774" w:rsidTr="007A0375">
        <w:trPr>
          <w:trHeight w:val="1088"/>
        </w:trPr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59161C" w:rsidRPr="00934774" w:rsidRDefault="007050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Separator </w:t>
            </w:r>
            <w:r w:rsidR="008B105D">
              <w:rPr>
                <w:rFonts w:ascii="Times New Roman" w:hAnsi="Times New Roman" w:cs="Times New Roman"/>
                <w:sz w:val="20"/>
                <w:szCs w:val="20"/>
              </w:rPr>
              <w:t>substancji ropop</w:t>
            </w:r>
            <w:r w:rsidR="00AD3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B105D">
              <w:rPr>
                <w:rFonts w:ascii="Times New Roman" w:hAnsi="Times New Roman" w:cs="Times New Roman"/>
                <w:sz w:val="20"/>
                <w:szCs w:val="20"/>
              </w:rPr>
              <w:t>chodnych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 xml:space="preserve">ul. Dąbrowskiego 22, </w:t>
            </w:r>
          </w:p>
          <w:p w:rsidR="0059161C" w:rsidRPr="00934774" w:rsidRDefault="0059161C" w:rsidP="007A0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bud</w:t>
            </w:r>
            <w:r w:rsidR="00F05D53">
              <w:rPr>
                <w:rFonts w:ascii="Times New Roman" w:hAnsi="Times New Roman" w:cs="Times New Roman"/>
                <w:sz w:val="20"/>
                <w:szCs w:val="20"/>
              </w:rPr>
              <w:t>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14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C4F87" w:rsidP="005113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A250A4" w:rsidRPr="00934774" w:rsidTr="007A0375">
        <w:trPr>
          <w:trHeight w:val="180"/>
        </w:trPr>
        <w:tc>
          <w:tcPr>
            <w:tcW w:w="209" w:type="pct"/>
            <w:vMerge w:val="restart"/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755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Myjnia pojazdów</w:t>
            </w:r>
          </w:p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Osadnik wstępny</w:t>
            </w:r>
          </w:p>
        </w:tc>
        <w:tc>
          <w:tcPr>
            <w:tcW w:w="824" w:type="pct"/>
            <w:vMerge w:val="restart"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 xml:space="preserve">ul. Dąbrowskiego 22, </w:t>
            </w:r>
          </w:p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bud. nr 71</w:t>
            </w:r>
          </w:p>
        </w:tc>
        <w:tc>
          <w:tcPr>
            <w:tcW w:w="825" w:type="pct"/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pct"/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vAlign w:val="center"/>
          </w:tcPr>
          <w:p w:rsidR="0059161C" w:rsidRDefault="009A3BF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pct"/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  <w:p w:rsidR="0059161C" w:rsidRPr="000F5D1F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XI </w:t>
            </w:r>
          </w:p>
        </w:tc>
      </w:tr>
      <w:tr w:rsidR="00A250A4" w:rsidRPr="00934774" w:rsidTr="007A0375">
        <w:trPr>
          <w:trHeight w:val="790"/>
        </w:trPr>
        <w:tc>
          <w:tcPr>
            <w:tcW w:w="209" w:type="pct"/>
            <w:vMerge/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Zasobnik zanieczyszczeń</w:t>
            </w:r>
          </w:p>
        </w:tc>
        <w:tc>
          <w:tcPr>
            <w:tcW w:w="824" w:type="pct"/>
            <w:vMerge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Default="007050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  <w:p w:rsidR="0059161C" w:rsidRPr="000F5D1F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A250A4" w:rsidRPr="00934774" w:rsidTr="007A0375">
        <w:trPr>
          <w:trHeight w:val="649"/>
        </w:trPr>
        <w:tc>
          <w:tcPr>
            <w:tcW w:w="209" w:type="pct"/>
            <w:vMerge/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Kompletny układ  AWAS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Biomyjnia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„max”</w:t>
            </w:r>
            <w:r w:rsidR="00A250A4">
              <w:rPr>
                <w:rFonts w:ascii="Times New Roman" w:hAnsi="Times New Roman" w:cs="Times New Roman"/>
                <w:sz w:val="20"/>
                <w:szCs w:val="20"/>
              </w:rPr>
              <w:t xml:space="preserve"> (zbiornik </w:t>
            </w:r>
            <w:proofErr w:type="spellStart"/>
            <w:r w:rsidR="00A250A4">
              <w:rPr>
                <w:rFonts w:ascii="Times New Roman" w:hAnsi="Times New Roman" w:cs="Times New Roman"/>
                <w:sz w:val="20"/>
                <w:szCs w:val="20"/>
              </w:rPr>
              <w:t>Bioflot</w:t>
            </w:r>
            <w:proofErr w:type="spellEnd"/>
            <w:r w:rsidR="00A250A4">
              <w:rPr>
                <w:rFonts w:ascii="Times New Roman" w:hAnsi="Times New Roman" w:cs="Times New Roman"/>
                <w:sz w:val="20"/>
                <w:szCs w:val="20"/>
              </w:rPr>
              <w:t xml:space="preserve"> i zbiornik technologiczny)</w:t>
            </w:r>
          </w:p>
        </w:tc>
        <w:tc>
          <w:tcPr>
            <w:tcW w:w="824" w:type="pct"/>
            <w:vMerge/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Default="007050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A250A4" w:rsidRPr="00934774" w:rsidTr="007A0375">
        <w:trPr>
          <w:trHeight w:val="649"/>
        </w:trPr>
        <w:tc>
          <w:tcPr>
            <w:tcW w:w="209" w:type="pct"/>
            <w:vMerge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Kontener odpadowy z piaskiem</w:t>
            </w: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09F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A250A4" w:rsidRPr="00934774" w:rsidTr="007A0375">
        <w:trPr>
          <w:trHeight w:val="406"/>
        </w:trPr>
        <w:tc>
          <w:tcPr>
            <w:tcW w:w="209" w:type="pct"/>
            <w:vMerge w:val="restart"/>
            <w:vAlign w:val="center"/>
          </w:tcPr>
          <w:p w:rsidR="00B33EE2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vMerge w:val="restart"/>
            <w:vAlign w:val="center"/>
          </w:tcPr>
          <w:p w:rsidR="00B33EE2" w:rsidRPr="00934774" w:rsidRDefault="00B33EE2" w:rsidP="005113A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Myjnia pojazdów</w:t>
            </w:r>
          </w:p>
        </w:tc>
        <w:tc>
          <w:tcPr>
            <w:tcW w:w="758" w:type="pct"/>
            <w:gridSpan w:val="2"/>
            <w:vAlign w:val="center"/>
          </w:tcPr>
          <w:p w:rsidR="00B33EE2" w:rsidRPr="00934774" w:rsidRDefault="00B33EE2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Komory, odstojnik myjni</w:t>
            </w:r>
          </w:p>
        </w:tc>
        <w:tc>
          <w:tcPr>
            <w:tcW w:w="824" w:type="pct"/>
            <w:vMerge w:val="restart"/>
            <w:vAlign w:val="center"/>
          </w:tcPr>
          <w:p w:rsidR="00B33EE2" w:rsidRPr="00934774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ul. Krakowska 11B</w:t>
            </w:r>
          </w:p>
          <w:p w:rsidR="00B33EE2" w:rsidRPr="00934774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koło budynku nr 16</w:t>
            </w:r>
          </w:p>
        </w:tc>
        <w:tc>
          <w:tcPr>
            <w:tcW w:w="825" w:type="pct"/>
            <w:vAlign w:val="center"/>
          </w:tcPr>
          <w:p w:rsidR="00B33EE2" w:rsidRDefault="00352F49" w:rsidP="00352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52F49" w:rsidRPr="00934774" w:rsidRDefault="00352F49" w:rsidP="00352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33EE2" w:rsidRPr="00934774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B33EE2" w:rsidRPr="00934774" w:rsidRDefault="00352F49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pct"/>
            <w:vAlign w:val="center"/>
          </w:tcPr>
          <w:p w:rsidR="00B33EE2" w:rsidRDefault="00B33EE2" w:rsidP="00B33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EE2" w:rsidRDefault="00B33EE2" w:rsidP="00B33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  <w:p w:rsidR="00B33EE2" w:rsidRPr="00934774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4" w:rsidRPr="00934774" w:rsidTr="007A0375">
        <w:trPr>
          <w:trHeight w:val="507"/>
        </w:trPr>
        <w:tc>
          <w:tcPr>
            <w:tcW w:w="209" w:type="pct"/>
            <w:vMerge/>
            <w:vAlign w:val="center"/>
          </w:tcPr>
          <w:p w:rsidR="00B33EE2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B33EE2" w:rsidRDefault="00B33EE2" w:rsidP="005113A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B33EE2" w:rsidRPr="00934774" w:rsidRDefault="00B33EE2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Kanały spływowe</w:t>
            </w:r>
          </w:p>
        </w:tc>
        <w:tc>
          <w:tcPr>
            <w:tcW w:w="824" w:type="pct"/>
            <w:vMerge/>
            <w:vAlign w:val="center"/>
          </w:tcPr>
          <w:p w:rsidR="00B33EE2" w:rsidRPr="00934774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B33EE2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8" w:type="pct"/>
            <w:vAlign w:val="center"/>
          </w:tcPr>
          <w:p w:rsidR="00B33EE2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B33EE2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8" w:type="pct"/>
            <w:vAlign w:val="center"/>
          </w:tcPr>
          <w:p w:rsidR="00B33EE2" w:rsidRDefault="00B33EE2" w:rsidP="00B33E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  <w:p w:rsidR="00B33EE2" w:rsidRDefault="00B33EE2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4" w:rsidRPr="00934774" w:rsidTr="007A0375">
        <w:trPr>
          <w:trHeight w:val="869"/>
        </w:trPr>
        <w:tc>
          <w:tcPr>
            <w:tcW w:w="209" w:type="pct"/>
            <w:vAlign w:val="center"/>
          </w:tcPr>
          <w:p w:rsidR="00653410" w:rsidRPr="00934774" w:rsidRDefault="00B75511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" w:type="pct"/>
            <w:vAlign w:val="center"/>
          </w:tcPr>
          <w:p w:rsidR="00653410" w:rsidRPr="00934774" w:rsidRDefault="00653410" w:rsidP="005113A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Myjnia tunelowa</w:t>
            </w:r>
          </w:p>
        </w:tc>
        <w:tc>
          <w:tcPr>
            <w:tcW w:w="758" w:type="pct"/>
            <w:gridSpan w:val="2"/>
            <w:vAlign w:val="center"/>
          </w:tcPr>
          <w:p w:rsidR="00653410" w:rsidRPr="00934774" w:rsidRDefault="00653410" w:rsidP="005113A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 xml:space="preserve">Separator </w:t>
            </w:r>
            <w:r w:rsidR="00BE089D">
              <w:rPr>
                <w:rFonts w:ascii="Times New Roman" w:hAnsi="Times New Roman" w:cs="Times New Roman"/>
                <w:sz w:val="20"/>
                <w:szCs w:val="20"/>
              </w:rPr>
              <w:t>odstojnik kanały spływowe</w:t>
            </w:r>
          </w:p>
        </w:tc>
        <w:tc>
          <w:tcPr>
            <w:tcW w:w="824" w:type="pct"/>
            <w:vAlign w:val="center"/>
          </w:tcPr>
          <w:p w:rsidR="00653410" w:rsidRPr="0093477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ul. Krakowska 11B</w:t>
            </w:r>
          </w:p>
          <w:p w:rsidR="00653410" w:rsidRPr="0093477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budynek nr 4</w:t>
            </w:r>
          </w:p>
        </w:tc>
        <w:tc>
          <w:tcPr>
            <w:tcW w:w="825" w:type="pct"/>
            <w:vAlign w:val="center"/>
          </w:tcPr>
          <w:p w:rsidR="00653410" w:rsidRPr="0093477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653410" w:rsidRPr="0093477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653410" w:rsidRPr="0093477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pct"/>
            <w:vAlign w:val="center"/>
          </w:tcPr>
          <w:p w:rsidR="00653410" w:rsidRPr="0093477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</w:tc>
      </w:tr>
      <w:tr w:rsidR="00A250A4" w:rsidRPr="00934774" w:rsidTr="007A0375">
        <w:tc>
          <w:tcPr>
            <w:tcW w:w="209" w:type="pct"/>
            <w:vAlign w:val="center"/>
          </w:tcPr>
          <w:p w:rsidR="0059161C" w:rsidRPr="00934774" w:rsidRDefault="00B75511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9" w:type="pct"/>
            <w:gridSpan w:val="3"/>
            <w:tcBorders>
              <w:bottom w:val="single" w:sz="4" w:space="0" w:color="000000"/>
            </w:tcBorders>
            <w:vAlign w:val="center"/>
          </w:tcPr>
          <w:p w:rsidR="0059161C" w:rsidRPr="00934774" w:rsidRDefault="0059161C" w:rsidP="005113A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Separator substancji ropo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chodnych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24" w:type="pct"/>
            <w:tcBorders>
              <w:bottom w:val="single" w:sz="4" w:space="0" w:color="000000"/>
            </w:tcBorders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ul. Krakowska 11B,</w:t>
            </w:r>
          </w:p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koło Kontenerowej Stacji Paliw</w:t>
            </w:r>
          </w:p>
        </w:tc>
        <w:tc>
          <w:tcPr>
            <w:tcW w:w="825" w:type="pct"/>
            <w:tcBorders>
              <w:bottom w:val="single" w:sz="4" w:space="0" w:color="000000"/>
            </w:tcBorders>
            <w:vAlign w:val="center"/>
          </w:tcPr>
          <w:p w:rsidR="0059161C" w:rsidRPr="00934774" w:rsidRDefault="005B64B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bottom w:val="single" w:sz="4" w:space="0" w:color="000000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vAlign w:val="center"/>
          </w:tcPr>
          <w:p w:rsidR="0059161C" w:rsidRPr="00934774" w:rsidRDefault="007050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:rsidR="0059161C" w:rsidRPr="0093477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</w:tc>
      </w:tr>
      <w:tr w:rsidR="0059161C" w:rsidRPr="001B1347" w:rsidTr="007A0375">
        <w:trPr>
          <w:trHeight w:val="133"/>
        </w:trPr>
        <w:tc>
          <w:tcPr>
            <w:tcW w:w="739" w:type="pct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9161C" w:rsidRPr="002B233D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1" w:type="pct"/>
            <w:gridSpan w:val="7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GARNIZON NISKO</w:t>
            </w:r>
          </w:p>
        </w:tc>
      </w:tr>
      <w:tr w:rsidR="00A250A4" w:rsidRPr="001B1347" w:rsidTr="007A0375">
        <w:trPr>
          <w:trHeight w:val="283"/>
        </w:trPr>
        <w:tc>
          <w:tcPr>
            <w:tcW w:w="209" w:type="pct"/>
            <w:vMerge w:val="restart"/>
            <w:tcBorders>
              <w:top w:val="single" w:sz="4" w:space="0" w:color="auto"/>
            </w:tcBorders>
            <w:vAlign w:val="center"/>
          </w:tcPr>
          <w:p w:rsidR="0059161C" w:rsidRPr="001B1347" w:rsidRDefault="00B75511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Myjnia pojazdów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Komory myjni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Sandomierska 20,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</w:t>
            </w: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 xml:space="preserve"> nr 95</w:t>
            </w: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9161C" w:rsidRPr="000B0D5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59161C" w:rsidRPr="000B0D5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59161C" w:rsidRPr="000B0D5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 , XI</w:t>
            </w:r>
          </w:p>
        </w:tc>
      </w:tr>
      <w:tr w:rsidR="00A250A4" w:rsidRPr="001B1347" w:rsidTr="007A0375">
        <w:trPr>
          <w:trHeight w:val="804"/>
        </w:trPr>
        <w:tc>
          <w:tcPr>
            <w:tcW w:w="209" w:type="pct"/>
            <w:vMerge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Kanały spływowe</w:t>
            </w:r>
          </w:p>
        </w:tc>
        <w:tc>
          <w:tcPr>
            <w:tcW w:w="824" w:type="pct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Sandomierska 20,</w:t>
            </w:r>
          </w:p>
          <w:p w:rsidR="00352F49" w:rsidRPr="001B1347" w:rsidRDefault="0059161C" w:rsidP="00352F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budynek </w:t>
            </w: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 xml:space="preserve"> nr 95</w:t>
            </w:r>
          </w:p>
        </w:tc>
        <w:tc>
          <w:tcPr>
            <w:tcW w:w="825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vAlign w:val="center"/>
          </w:tcPr>
          <w:p w:rsidR="0059161C" w:rsidRPr="001B1347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 , XI</w:t>
            </w:r>
          </w:p>
        </w:tc>
      </w:tr>
      <w:tr w:rsidR="00A250A4" w:rsidRPr="001B1347" w:rsidTr="007A0375">
        <w:trPr>
          <w:trHeight w:val="972"/>
        </w:trPr>
        <w:tc>
          <w:tcPr>
            <w:tcW w:w="209" w:type="pct"/>
            <w:vAlign w:val="center"/>
          </w:tcPr>
          <w:p w:rsidR="0059161C" w:rsidRPr="001B1347" w:rsidRDefault="00B75511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9" w:type="pct"/>
            <w:gridSpan w:val="3"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</w:p>
        </w:tc>
        <w:tc>
          <w:tcPr>
            <w:tcW w:w="824" w:type="pct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Sandomierska 20,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obiekcie nr 115</w:t>
            </w:r>
          </w:p>
        </w:tc>
        <w:tc>
          <w:tcPr>
            <w:tcW w:w="825" w:type="pct"/>
            <w:vAlign w:val="center"/>
          </w:tcPr>
          <w:p w:rsidR="0059161C" w:rsidRPr="001B1347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59161C" w:rsidRPr="001B1347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vAlign w:val="center"/>
          </w:tcPr>
          <w:p w:rsidR="0059161C" w:rsidRDefault="0059161C" w:rsidP="005113AD">
            <w:pPr>
              <w:spacing w:after="0"/>
              <w:jc w:val="center"/>
            </w:pPr>
            <w:r w:rsidRPr="00F21095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1095">
              <w:rPr>
                <w:rFonts w:ascii="Times New Roman" w:hAnsi="Times New Roman" w:cs="Times New Roman"/>
                <w:sz w:val="20"/>
                <w:szCs w:val="20"/>
              </w:rPr>
              <w:t xml:space="preserve"> dni*</w:t>
            </w:r>
          </w:p>
        </w:tc>
      </w:tr>
      <w:tr w:rsidR="00A250A4" w:rsidRPr="001B1347" w:rsidTr="007A0375"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59161C" w:rsidRPr="001B1347" w:rsidRDefault="00B75511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Neutralizator ścieków z akumulatorowni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Sandomierska 20,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Pr="00934774">
              <w:rPr>
                <w:rFonts w:ascii="Times New Roman" w:hAnsi="Times New Roman" w:cs="Times New Roman"/>
                <w:sz w:val="20"/>
                <w:szCs w:val="20"/>
              </w:rPr>
              <w:t xml:space="preserve"> budynku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</w:pPr>
            <w:r w:rsidRPr="00F21095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1095">
              <w:rPr>
                <w:rFonts w:ascii="Times New Roman" w:hAnsi="Times New Roman" w:cs="Times New Roman"/>
                <w:sz w:val="20"/>
                <w:szCs w:val="20"/>
              </w:rPr>
              <w:t xml:space="preserve"> dni*</w:t>
            </w:r>
          </w:p>
        </w:tc>
      </w:tr>
      <w:tr w:rsidR="00A250A4" w:rsidRPr="001B1347" w:rsidTr="007A0375">
        <w:trPr>
          <w:trHeight w:val="1024"/>
        </w:trPr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59161C" w:rsidRPr="001B1347" w:rsidRDefault="00B75511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Łapacz olejów i tłuszczy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Sandomierska 20,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budynku nr 100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Pr="001B1347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dni*, XI</w:t>
            </w:r>
          </w:p>
        </w:tc>
      </w:tr>
      <w:tr w:rsidR="00A250A4" w:rsidRPr="001B1347" w:rsidTr="007A0375"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59161C" w:rsidRPr="001B1347" w:rsidRDefault="00B75511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59161C" w:rsidRPr="000B0D54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4">
              <w:rPr>
                <w:rFonts w:ascii="Times New Roman" w:hAnsi="Times New Roman" w:cs="Times New Roman"/>
                <w:sz w:val="20"/>
                <w:szCs w:val="20"/>
              </w:rPr>
              <w:t xml:space="preserve">Separator wód opadowych, 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59161C" w:rsidRPr="000B0D5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4">
              <w:rPr>
                <w:rFonts w:ascii="Times New Roman" w:hAnsi="Times New Roman" w:cs="Times New Roman"/>
                <w:sz w:val="20"/>
                <w:szCs w:val="20"/>
              </w:rPr>
              <w:t>parking samochodowy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Pr="000B0D54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0B0D5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Pr="000B0D5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10 dni*, </w:t>
            </w:r>
          </w:p>
        </w:tc>
      </w:tr>
      <w:tr w:rsidR="00A250A4" w:rsidRPr="001B1347" w:rsidTr="007A0375"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59161C" w:rsidRDefault="00B75511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59161C" w:rsidRPr="000B0D54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4">
              <w:rPr>
                <w:rFonts w:ascii="Times New Roman" w:hAnsi="Times New Roman" w:cs="Times New Roman"/>
                <w:sz w:val="20"/>
                <w:szCs w:val="20"/>
              </w:rPr>
              <w:t xml:space="preserve">Separator wód opadowych, 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59161C" w:rsidRPr="000B0D5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4">
              <w:rPr>
                <w:rFonts w:ascii="Times New Roman" w:hAnsi="Times New Roman" w:cs="Times New Roman"/>
                <w:sz w:val="20"/>
                <w:szCs w:val="20"/>
              </w:rPr>
              <w:t>parking samochodowy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Pr="000B0D54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0B0D54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Pr="000B0D54" w:rsidRDefault="00653410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10 dni*, </w:t>
            </w:r>
          </w:p>
        </w:tc>
      </w:tr>
      <w:tr w:rsidR="00A250A4" w:rsidRPr="001B1347" w:rsidTr="007A0375"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653410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653410" w:rsidRPr="000B0D54" w:rsidRDefault="00A66C3D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Separator </w:t>
            </w:r>
            <w:r w:rsidR="005C4F87">
              <w:rPr>
                <w:rFonts w:ascii="Times New Roman" w:hAnsi="Times New Roman" w:cs="Times New Roman"/>
                <w:sz w:val="20"/>
                <w:szCs w:val="20"/>
              </w:rPr>
              <w:t>wód opadowych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653410" w:rsidRPr="000B0D54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manewrowy przy budynku nr 128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653410" w:rsidRPr="000B0D54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653410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653410" w:rsidRDefault="0045571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653410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59161C" w:rsidRPr="001B1347" w:rsidTr="007A0375">
        <w:trPr>
          <w:trHeight w:val="317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GARNIZON JAROSŁAW</w:t>
            </w:r>
          </w:p>
        </w:tc>
      </w:tr>
      <w:tr w:rsidR="00A250A4" w:rsidRPr="001B1347" w:rsidTr="007A0375">
        <w:tc>
          <w:tcPr>
            <w:tcW w:w="209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7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9" w:type="pct"/>
            <w:gridSpan w:val="3"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0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odwodnienia liniowe przy KSP</w:t>
            </w:r>
          </w:p>
        </w:tc>
        <w:tc>
          <w:tcPr>
            <w:tcW w:w="824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3-go Maja 80, obiekt nr 62</w:t>
            </w:r>
          </w:p>
        </w:tc>
        <w:tc>
          <w:tcPr>
            <w:tcW w:w="825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59161C" w:rsidRPr="001B1347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</w:tc>
      </w:tr>
      <w:tr w:rsidR="000D2738" w:rsidRPr="001B1347" w:rsidTr="007A0375">
        <w:tc>
          <w:tcPr>
            <w:tcW w:w="209" w:type="pct"/>
            <w:vMerge w:val="restar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0" w:type="pct"/>
            <w:vMerge w:val="restart"/>
            <w:vAlign w:val="center"/>
          </w:tcPr>
          <w:p w:rsidR="000D2738" w:rsidRDefault="000D2738" w:rsidP="00AD3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Myjnia pojazdów</w:t>
            </w:r>
          </w:p>
        </w:tc>
        <w:tc>
          <w:tcPr>
            <w:tcW w:w="758" w:type="pct"/>
            <w:gridSpan w:val="2"/>
            <w:vAlign w:val="center"/>
          </w:tcPr>
          <w:p w:rsidR="000D2738" w:rsidRDefault="000D2738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Osadnik wstępny</w:t>
            </w:r>
          </w:p>
        </w:tc>
        <w:tc>
          <w:tcPr>
            <w:tcW w:w="824" w:type="pct"/>
            <w:vMerge w:val="restart"/>
            <w:vAlign w:val="center"/>
          </w:tcPr>
          <w:p w:rsidR="000D2738" w:rsidRPr="001B1347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3-go Maja 80, myjnia</w:t>
            </w:r>
          </w:p>
        </w:tc>
        <w:tc>
          <w:tcPr>
            <w:tcW w:w="825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pct"/>
            <w:vMerge w:val="restar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XI**</w:t>
            </w:r>
          </w:p>
        </w:tc>
      </w:tr>
      <w:tr w:rsidR="000D2738" w:rsidRPr="001B1347" w:rsidTr="007A0375">
        <w:tc>
          <w:tcPr>
            <w:tcW w:w="209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0D2738" w:rsidRDefault="000D2738" w:rsidP="00AD3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0D2738" w:rsidRDefault="000D2738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Separator ropopochodny</w:t>
            </w:r>
          </w:p>
        </w:tc>
        <w:tc>
          <w:tcPr>
            <w:tcW w:w="824" w:type="pct"/>
            <w:vMerge/>
            <w:vAlign w:val="center"/>
          </w:tcPr>
          <w:p w:rsidR="000D2738" w:rsidRPr="001B1347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38" w:rsidRPr="001B1347" w:rsidTr="007A0375">
        <w:tc>
          <w:tcPr>
            <w:tcW w:w="209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0D2738" w:rsidRDefault="000D2738" w:rsidP="000D2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0D2738" w:rsidRDefault="000D2738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Biomyjnia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 Max</w:t>
            </w:r>
          </w:p>
        </w:tc>
        <w:tc>
          <w:tcPr>
            <w:tcW w:w="824" w:type="pct"/>
            <w:vMerge/>
            <w:vAlign w:val="center"/>
          </w:tcPr>
          <w:p w:rsidR="000D2738" w:rsidRPr="001B1347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8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38" w:rsidRPr="001B1347" w:rsidTr="007A0375">
        <w:tc>
          <w:tcPr>
            <w:tcW w:w="209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0D2738" w:rsidRDefault="000D2738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0D2738" w:rsidRDefault="000D2738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Zasobnik wody podczyszczonej</w:t>
            </w:r>
          </w:p>
        </w:tc>
        <w:tc>
          <w:tcPr>
            <w:tcW w:w="824" w:type="pct"/>
            <w:vMerge/>
            <w:vAlign w:val="center"/>
          </w:tcPr>
          <w:p w:rsidR="000D2738" w:rsidRPr="001B1347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38" w:rsidRPr="001B1347" w:rsidTr="007A0375">
        <w:tc>
          <w:tcPr>
            <w:tcW w:w="209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0D2738" w:rsidRDefault="000D2738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0D2738" w:rsidRDefault="000D2738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Bioflot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zbiornik technologiczny</w:t>
            </w:r>
          </w:p>
        </w:tc>
        <w:tc>
          <w:tcPr>
            <w:tcW w:w="824" w:type="pct"/>
            <w:vMerge/>
            <w:vAlign w:val="center"/>
          </w:tcPr>
          <w:p w:rsidR="000D2738" w:rsidRPr="001B1347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38" w:rsidRPr="001B1347" w:rsidTr="007A0375">
        <w:tc>
          <w:tcPr>
            <w:tcW w:w="209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0D2738" w:rsidRDefault="000D2738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0D2738" w:rsidRDefault="000D2738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Kontener odpadowy z piaskiem</w:t>
            </w:r>
          </w:p>
        </w:tc>
        <w:tc>
          <w:tcPr>
            <w:tcW w:w="824" w:type="pct"/>
            <w:vMerge/>
            <w:vAlign w:val="center"/>
          </w:tcPr>
          <w:p w:rsidR="000D2738" w:rsidRPr="001B1347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vAlign w:val="center"/>
          </w:tcPr>
          <w:p w:rsidR="000D2738" w:rsidRDefault="000D2738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4" w:rsidRPr="001B1347" w:rsidTr="007A0375"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Łapacz olejów i tłuszczy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3-go Maja 80,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budynku nr 50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Pr="001B1347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Pr="001B1347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dni*,</w:t>
            </w: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250A4" w:rsidRPr="001B1347" w:rsidTr="007A0375"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Łapacz olejów i tłuszczy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3-go Maja 80,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budynku nr 50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A66C3D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dni*,</w:t>
            </w: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250A4" w:rsidRPr="001B1347" w:rsidTr="007A0375"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Neutralizator ścieków z akumulatorowni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3-go Maja 80,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budyn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k nr 17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</w:tc>
      </w:tr>
      <w:tr w:rsidR="00A250A4" w:rsidRPr="001B1347" w:rsidTr="007A0375"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5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5" w:rsidRDefault="0006434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Separator wód opadowych 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715" w:rsidRPr="001B1347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manewrowy przy budynku nr 10</w:t>
            </w:r>
            <w:r w:rsidR="00076725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5" w:rsidRDefault="00F05D53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5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5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715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9161C" w:rsidRPr="001B1347" w:rsidTr="007A0375">
        <w:trPr>
          <w:trHeight w:val="309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GARNIZON PRZEMYŚL – m. PRZEMYŚL</w:t>
            </w:r>
          </w:p>
        </w:tc>
      </w:tr>
      <w:tr w:rsidR="00A250A4" w:rsidRPr="001B1347" w:rsidTr="007A0375">
        <w:tc>
          <w:tcPr>
            <w:tcW w:w="209" w:type="pct"/>
            <w:vMerge w:val="restart"/>
            <w:tcBorders>
              <w:top w:val="single" w:sz="4" w:space="0" w:color="auto"/>
            </w:tcBorders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Myjnia pojazdów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 xml:space="preserve">Osadnik wstępny 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29-go Listopada 2,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budynku nr 39</w:t>
            </w: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59161C" w:rsidRPr="001B1347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dni*,</w:t>
            </w:r>
            <w:r w:rsidRPr="00BE4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A250A4" w:rsidRPr="001B1347" w:rsidTr="007A0375">
        <w:trPr>
          <w:trHeight w:val="283"/>
        </w:trPr>
        <w:tc>
          <w:tcPr>
            <w:tcW w:w="209" w:type="pct"/>
            <w:vMerge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 xml:space="preserve">Komory </w:t>
            </w:r>
            <w:proofErr w:type="spellStart"/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biomyjni</w:t>
            </w:r>
            <w:proofErr w:type="spellEnd"/>
            <w:r w:rsidR="00A250A4">
              <w:rPr>
                <w:rFonts w:ascii="Times New Roman" w:hAnsi="Times New Roman" w:cs="Times New Roman"/>
                <w:sz w:val="20"/>
                <w:szCs w:val="20"/>
              </w:rPr>
              <w:t xml:space="preserve"> (zbiornik </w:t>
            </w:r>
            <w:proofErr w:type="spellStart"/>
            <w:r w:rsidR="00A250A4">
              <w:rPr>
                <w:rFonts w:ascii="Times New Roman" w:hAnsi="Times New Roman" w:cs="Times New Roman"/>
                <w:sz w:val="20"/>
                <w:szCs w:val="20"/>
              </w:rPr>
              <w:t>Bioflot</w:t>
            </w:r>
            <w:proofErr w:type="spellEnd"/>
            <w:r w:rsidR="00A250A4">
              <w:rPr>
                <w:rFonts w:ascii="Times New Roman" w:hAnsi="Times New Roman" w:cs="Times New Roman"/>
                <w:sz w:val="20"/>
                <w:szCs w:val="20"/>
              </w:rPr>
              <w:t xml:space="preserve"> i zbiornik technologiczny)</w:t>
            </w:r>
          </w:p>
        </w:tc>
        <w:tc>
          <w:tcPr>
            <w:tcW w:w="824" w:type="pct"/>
            <w:vMerge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vAlign w:val="center"/>
          </w:tcPr>
          <w:p w:rsidR="0059161C" w:rsidRPr="001B1347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dni*,</w:t>
            </w:r>
            <w:r w:rsidRPr="00BE4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A250A4" w:rsidRPr="001B1347" w:rsidTr="007A0375">
        <w:trPr>
          <w:trHeight w:val="283"/>
        </w:trPr>
        <w:tc>
          <w:tcPr>
            <w:tcW w:w="209" w:type="pct"/>
            <w:vMerge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Kanały spływowe</w:t>
            </w: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Pr="001B1347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59161C" w:rsidRPr="001B1347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</w:tcPr>
          <w:p w:rsidR="0059161C" w:rsidRPr="001B1347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pct"/>
            <w:vAlign w:val="center"/>
          </w:tcPr>
          <w:p w:rsidR="0059161C" w:rsidRPr="001B1347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dni*,</w:t>
            </w:r>
            <w:r w:rsidRPr="00BE4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6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A250A4" w:rsidRPr="001B1347" w:rsidTr="007A0375">
        <w:trPr>
          <w:trHeight w:val="148"/>
        </w:trPr>
        <w:tc>
          <w:tcPr>
            <w:tcW w:w="209" w:type="pct"/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9" w:type="pct"/>
            <w:gridSpan w:val="3"/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odwodnienia liniowe przy KSP</w:t>
            </w:r>
          </w:p>
        </w:tc>
        <w:tc>
          <w:tcPr>
            <w:tcW w:w="824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29-go Listopada 2,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 Kontenerowej Stacji Paliw obiekt nr 38</w:t>
            </w:r>
          </w:p>
        </w:tc>
        <w:tc>
          <w:tcPr>
            <w:tcW w:w="825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59161C" w:rsidRPr="001B1347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10 dni* </w:t>
            </w:r>
          </w:p>
        </w:tc>
      </w:tr>
      <w:tr w:rsidR="00A250A4" w:rsidRPr="001B1347" w:rsidTr="007A0375">
        <w:tc>
          <w:tcPr>
            <w:tcW w:w="209" w:type="pct"/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9" w:type="pct"/>
            <w:gridSpan w:val="3"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Łapacz olejów i tłuszczy</w:t>
            </w:r>
          </w:p>
        </w:tc>
        <w:tc>
          <w:tcPr>
            <w:tcW w:w="824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29-go Listopada 1,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budynku nr 12</w:t>
            </w:r>
          </w:p>
        </w:tc>
        <w:tc>
          <w:tcPr>
            <w:tcW w:w="825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vAlign w:val="center"/>
          </w:tcPr>
          <w:p w:rsidR="0059161C" w:rsidRPr="001B1347" w:rsidRDefault="0006434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9161C" w:rsidRPr="001B1347" w:rsidTr="007A0375">
        <w:trPr>
          <w:trHeight w:val="291"/>
        </w:trPr>
        <w:tc>
          <w:tcPr>
            <w:tcW w:w="5000" w:type="pct"/>
            <w:gridSpan w:val="9"/>
            <w:shd w:val="clear" w:color="auto" w:fill="FBD4B4" w:themeFill="accent6" w:themeFillTint="66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GARNIZON PRZEMYŚL – m. ŻURAWICA</w:t>
            </w:r>
          </w:p>
        </w:tc>
      </w:tr>
      <w:tr w:rsidR="00A250A4" w:rsidRPr="001B1347" w:rsidTr="007A0375">
        <w:tc>
          <w:tcPr>
            <w:tcW w:w="209" w:type="pct"/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9" w:type="pct"/>
            <w:gridSpan w:val="3"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</w:p>
        </w:tc>
        <w:tc>
          <w:tcPr>
            <w:tcW w:w="824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Wojska Polskiego 22,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budynku nr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pct"/>
            <w:vAlign w:val="center"/>
          </w:tcPr>
          <w:p w:rsidR="0059161C" w:rsidRPr="001B1347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59161C" w:rsidRPr="001B1347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10 dni* </w:t>
            </w:r>
          </w:p>
        </w:tc>
      </w:tr>
      <w:tr w:rsidR="00A250A4" w:rsidRPr="001B1347" w:rsidTr="007A0375">
        <w:tc>
          <w:tcPr>
            <w:tcW w:w="209" w:type="pct"/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9" w:type="pct"/>
            <w:gridSpan w:val="3"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</w:p>
        </w:tc>
        <w:tc>
          <w:tcPr>
            <w:tcW w:w="824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Wojska Polskiego 22,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budynku nr 56</w:t>
            </w:r>
          </w:p>
        </w:tc>
        <w:tc>
          <w:tcPr>
            <w:tcW w:w="825" w:type="pct"/>
            <w:vAlign w:val="center"/>
          </w:tcPr>
          <w:p w:rsidR="0059161C" w:rsidRPr="001B1347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59161C" w:rsidRPr="001B1347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10 dni* </w:t>
            </w:r>
          </w:p>
        </w:tc>
      </w:tr>
      <w:tr w:rsidR="00A250A4" w:rsidRPr="001B1347" w:rsidTr="007A0375">
        <w:tc>
          <w:tcPr>
            <w:tcW w:w="209" w:type="pct"/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9" w:type="pct"/>
            <w:gridSpan w:val="3"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</w:p>
        </w:tc>
        <w:tc>
          <w:tcPr>
            <w:tcW w:w="824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Wojska Polskiego 22,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na terenie Wspólnoty Mieszkaniowej naprzeciw bud. 68, przy ul. Wojska Polskiego.</w:t>
            </w:r>
          </w:p>
        </w:tc>
        <w:tc>
          <w:tcPr>
            <w:tcW w:w="825" w:type="pct"/>
            <w:vAlign w:val="center"/>
          </w:tcPr>
          <w:p w:rsidR="0059161C" w:rsidRPr="001B1347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59161C" w:rsidRPr="001B1347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</w:tc>
      </w:tr>
      <w:tr w:rsidR="00A250A4" w:rsidRPr="001B1347" w:rsidTr="007A0375">
        <w:tc>
          <w:tcPr>
            <w:tcW w:w="209" w:type="pct"/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9" w:type="pct"/>
            <w:gridSpan w:val="3"/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Dół do odsączania osadów</w:t>
            </w:r>
          </w:p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Wojska Polskiego 22,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budynku nr 104 </w:t>
            </w:r>
          </w:p>
        </w:tc>
        <w:tc>
          <w:tcPr>
            <w:tcW w:w="825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frakcja sucha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61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pc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</w:tc>
      </w:tr>
      <w:tr w:rsidR="00A250A4" w:rsidRPr="001B1347" w:rsidTr="007A0375">
        <w:trPr>
          <w:trHeight w:val="588"/>
        </w:trPr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59161C" w:rsidRPr="001B1347" w:rsidRDefault="00076725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Łapacz olejów i tłuszczy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Wojska Polskiego 22,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budynku nr 100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250A4" w:rsidRPr="001B1347" w:rsidTr="007A0375">
        <w:trPr>
          <w:trHeight w:val="588"/>
        </w:trPr>
        <w:tc>
          <w:tcPr>
            <w:tcW w:w="209" w:type="pct"/>
            <w:vMerge w:val="restart"/>
            <w:vAlign w:val="center"/>
          </w:tcPr>
          <w:p w:rsidR="0059161C" w:rsidRDefault="00F05D53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7" w:type="pct"/>
            <w:gridSpan w:val="2"/>
            <w:vMerge w:val="restart"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Myjnia pojazdów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Osadnik wstępny</w:t>
            </w:r>
          </w:p>
        </w:tc>
        <w:tc>
          <w:tcPr>
            <w:tcW w:w="824" w:type="pct"/>
            <w:vMerge w:val="restart"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Wojska Polskiego 22,</w:t>
            </w:r>
          </w:p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przy budynku nr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</w:t>
            </w:r>
            <w:r w:rsidRPr="00067106">
              <w:rPr>
                <w:rFonts w:ascii="Times New Roman" w:hAnsi="Times New Roman" w:cs="Times New Roman"/>
                <w:sz w:val="20"/>
                <w:szCs w:val="20"/>
              </w:rPr>
              <w:t xml:space="preserve"> dni*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161C" w:rsidRPr="00D47441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250A4" w:rsidRPr="001B1347" w:rsidTr="007A0375">
        <w:trPr>
          <w:trHeight w:val="588"/>
        </w:trPr>
        <w:tc>
          <w:tcPr>
            <w:tcW w:w="209" w:type="pct"/>
            <w:vMerge/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vMerge/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Zasobnik zanieczyszczeń</w:t>
            </w:r>
          </w:p>
        </w:tc>
        <w:tc>
          <w:tcPr>
            <w:tcW w:w="824" w:type="pct"/>
            <w:vMerge/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</w:t>
            </w:r>
            <w:r w:rsidRPr="00067106">
              <w:rPr>
                <w:rFonts w:ascii="Times New Roman" w:hAnsi="Times New Roman" w:cs="Times New Roman"/>
                <w:sz w:val="20"/>
                <w:szCs w:val="20"/>
              </w:rPr>
              <w:t xml:space="preserve"> dni*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161C" w:rsidRDefault="0059161C" w:rsidP="005113AD">
            <w:pPr>
              <w:spacing w:after="0"/>
              <w:jc w:val="center"/>
            </w:pP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250A4" w:rsidRPr="001B1347" w:rsidTr="007A0375">
        <w:trPr>
          <w:trHeight w:val="2511"/>
        </w:trPr>
        <w:tc>
          <w:tcPr>
            <w:tcW w:w="209" w:type="pct"/>
            <w:vMerge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Kompletny układ  AWAS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Biomyjnia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„max”</w:t>
            </w:r>
            <w:r w:rsidR="00A250A4">
              <w:rPr>
                <w:rFonts w:ascii="Times New Roman" w:hAnsi="Times New Roman" w:cs="Times New Roman"/>
                <w:sz w:val="20"/>
                <w:szCs w:val="20"/>
              </w:rPr>
              <w:t xml:space="preserve">(zbiornik </w:t>
            </w:r>
            <w:proofErr w:type="spellStart"/>
            <w:r w:rsidR="00A250A4">
              <w:rPr>
                <w:rFonts w:ascii="Times New Roman" w:hAnsi="Times New Roman" w:cs="Times New Roman"/>
                <w:sz w:val="20"/>
                <w:szCs w:val="20"/>
              </w:rPr>
              <w:t>Bioflot</w:t>
            </w:r>
            <w:proofErr w:type="spellEnd"/>
            <w:r w:rsidR="00A250A4">
              <w:rPr>
                <w:rFonts w:ascii="Times New Roman" w:hAnsi="Times New Roman" w:cs="Times New Roman"/>
                <w:sz w:val="20"/>
                <w:szCs w:val="20"/>
              </w:rPr>
              <w:t xml:space="preserve"> i zbiornik technologiczny</w:t>
            </w:r>
            <w:r w:rsidR="0059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3694" w:rsidRDefault="00D73694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9161C" w:rsidRPr="001B1347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59161C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</w:t>
            </w:r>
            <w:r w:rsidRPr="00067106">
              <w:rPr>
                <w:rFonts w:ascii="Times New Roman" w:hAnsi="Times New Roman" w:cs="Times New Roman"/>
                <w:sz w:val="20"/>
                <w:szCs w:val="20"/>
              </w:rPr>
              <w:t xml:space="preserve"> dni*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161C" w:rsidRDefault="0059161C" w:rsidP="005113AD">
            <w:pPr>
              <w:spacing w:after="0"/>
              <w:jc w:val="center"/>
            </w:pP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73694" w:rsidRPr="001B1347" w:rsidTr="007A0375">
        <w:trPr>
          <w:trHeight w:val="595"/>
        </w:trPr>
        <w:tc>
          <w:tcPr>
            <w:tcW w:w="209" w:type="pct"/>
            <w:vMerge w:val="restart"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89" w:type="pct"/>
            <w:gridSpan w:val="3"/>
            <w:vAlign w:val="center"/>
          </w:tcPr>
          <w:p w:rsidR="00D73694" w:rsidRDefault="00D73694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Łapacz farb</w:t>
            </w:r>
          </w:p>
          <w:p w:rsidR="00D73694" w:rsidRPr="001B1347" w:rsidRDefault="00D73694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</w:t>
            </w:r>
          </w:p>
          <w:p w:rsidR="00D73694" w:rsidRPr="001B1347" w:rsidRDefault="00D73694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ul. Wojska Polskiego 22,</w:t>
            </w:r>
          </w:p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 xml:space="preserve">przy budynku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25" w:type="pct"/>
            <w:vAlign w:val="center"/>
          </w:tcPr>
          <w:p w:rsidR="00D73694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</w:tc>
      </w:tr>
      <w:tr w:rsidR="00D73694" w:rsidRPr="001B1347" w:rsidTr="007A0375">
        <w:trPr>
          <w:trHeight w:val="149"/>
        </w:trPr>
        <w:tc>
          <w:tcPr>
            <w:tcW w:w="209" w:type="pct"/>
            <w:vMerge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D73694" w:rsidRDefault="00D73694" w:rsidP="00D73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sz w:val="20"/>
                <w:szCs w:val="20"/>
              </w:rPr>
              <w:t>Separator substancji ropopochodnych</w:t>
            </w:r>
          </w:p>
          <w:p w:rsidR="00D73694" w:rsidRPr="001B1347" w:rsidRDefault="00D73694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D73694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</w:tc>
      </w:tr>
      <w:tr w:rsidR="00D73694" w:rsidRPr="001B1347" w:rsidTr="007A0375">
        <w:trPr>
          <w:trHeight w:val="149"/>
        </w:trPr>
        <w:tc>
          <w:tcPr>
            <w:tcW w:w="209" w:type="pct"/>
            <w:vMerge/>
            <w:tcBorders>
              <w:bottom w:val="single" w:sz="4" w:space="0" w:color="auto"/>
            </w:tcBorders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D73694" w:rsidRPr="001B1347" w:rsidRDefault="00D73694" w:rsidP="00511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Neutralizator ścieków kwaśnych PSO</w:t>
            </w: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D73694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D73694" w:rsidRPr="001B1347" w:rsidRDefault="00D73694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</w:p>
        </w:tc>
      </w:tr>
      <w:tr w:rsidR="00A250A4" w:rsidRPr="001B1347" w:rsidTr="007A0375">
        <w:trPr>
          <w:trHeight w:val="149"/>
        </w:trPr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272F27" w:rsidRPr="001B1347" w:rsidRDefault="00272F2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9" w:type="pct"/>
            <w:gridSpan w:val="3"/>
            <w:tcBorders>
              <w:bottom w:val="single" w:sz="4" w:space="0" w:color="auto"/>
            </w:tcBorders>
            <w:vAlign w:val="center"/>
          </w:tcPr>
          <w:p w:rsidR="00272F27" w:rsidRPr="001B1347" w:rsidRDefault="00272F27" w:rsidP="00272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Myjnia z osadnikiem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272F27" w:rsidRDefault="00272F2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Wojska Polskiego 24</w:t>
            </w:r>
          </w:p>
          <w:p w:rsidR="00272F27" w:rsidRPr="001B1347" w:rsidRDefault="00272F2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 budynku nr 107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272F27" w:rsidRDefault="00272F2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272F27" w:rsidRDefault="00272F2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272F27" w:rsidRDefault="00272F27" w:rsidP="00272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272F27" w:rsidRDefault="00272F2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9161C" w:rsidRPr="001B1347" w:rsidTr="00F05D53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FABF8F" w:themeFill="accent6" w:themeFillTint="99"/>
          </w:tcPr>
          <w:p w:rsidR="0059161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GARNIZON PRZEMYŚL – m.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Trzcianiec</w:t>
            </w:r>
          </w:p>
        </w:tc>
      </w:tr>
      <w:tr w:rsidR="00A250A4" w:rsidRPr="001B1347" w:rsidTr="007A0375">
        <w:tc>
          <w:tcPr>
            <w:tcW w:w="20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161C" w:rsidRPr="00E040EC" w:rsidRDefault="00F05D53" w:rsidP="00272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2F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161C" w:rsidRPr="00E040E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Łapacz olejów i tłuszczy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161C" w:rsidRPr="00E040E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C">
              <w:rPr>
                <w:rFonts w:ascii="Times New Roman" w:hAnsi="Times New Roman" w:cs="Times New Roman"/>
                <w:sz w:val="20"/>
                <w:szCs w:val="20"/>
              </w:rPr>
              <w:t>Trzcianiec37-712 Wojtkowa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161C" w:rsidRPr="00E040E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161C" w:rsidRPr="00E040EC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161C" w:rsidRPr="00B52249" w:rsidRDefault="005C4F87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161C" w:rsidRPr="003255FD" w:rsidRDefault="0059161C" w:rsidP="00511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 dni*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0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59161C" w:rsidRPr="00A37E62" w:rsidRDefault="0059161C" w:rsidP="0051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37E62" w:rsidRPr="00A37E62">
        <w:rPr>
          <w:rFonts w:ascii="Times New Roman" w:hAnsi="Times New Roman" w:cs="Times New Roman"/>
          <w:sz w:val="20"/>
          <w:szCs w:val="20"/>
        </w:rPr>
        <w:t>t</w:t>
      </w:r>
      <w:r w:rsidRPr="00A37E62">
        <w:rPr>
          <w:rFonts w:ascii="Times New Roman" w:hAnsi="Times New Roman" w:cs="Times New Roman"/>
          <w:sz w:val="20"/>
          <w:szCs w:val="20"/>
        </w:rPr>
        <w:t>ermin liczony od dnia zawarcia umowy</w:t>
      </w:r>
    </w:p>
    <w:p w:rsidR="00A37E62" w:rsidRPr="00A37E62" w:rsidRDefault="00A37E62" w:rsidP="00511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7E62">
        <w:rPr>
          <w:rFonts w:ascii="Times New Roman" w:hAnsi="Times New Roman" w:cs="Times New Roman"/>
          <w:sz w:val="20"/>
          <w:szCs w:val="20"/>
        </w:rPr>
        <w:t xml:space="preserve">**ze względu na konieczność zachowania uprawnień gwarancyjnych Zamawiającego, przy zachowaniu terminu </w:t>
      </w:r>
      <w:r w:rsidR="005113AD">
        <w:rPr>
          <w:rFonts w:ascii="Times New Roman" w:hAnsi="Times New Roman" w:cs="Times New Roman"/>
          <w:sz w:val="20"/>
          <w:szCs w:val="20"/>
        </w:rPr>
        <w:t>wskazanego w poz. 19, Wykonawca zobowiązany będzie do realizacji przedmiotowej usługi w terminie szczegółowym wskazanym przez Zamawiającego, po uprzednim dokonaniu stosownych uzgodnień w zakresie szczegółowego terminu realizacji usługi, pomiędzy Wykonawcą, a gwarantem – AWAS-Systemy Sp. z o.o. z siedzibą w Warszawie.</w:t>
      </w:r>
      <w:r w:rsidR="001625F8">
        <w:rPr>
          <w:rFonts w:ascii="Times New Roman" w:hAnsi="Times New Roman" w:cs="Times New Roman"/>
          <w:sz w:val="20"/>
          <w:szCs w:val="20"/>
        </w:rPr>
        <w:t xml:space="preserve"> W przypadku niedotrzymania przez Wykonawcę terminu wykonania usługi, ustalonego zgodnie z treścią zdania poprzedzającego, koszty ponownego udziału gwaranta w przeglądzie gwarancyjnym ponosi Wykonawca. Usługa określona w poz. 19 obejmuje również próbne uruchomienie myjni celem sprawdzenia prawidłowej pracy działania całego układu technologicznego myjni w ramach przeglądu gwarancyjnego.</w:t>
      </w:r>
    </w:p>
    <w:p w:rsidR="005113AD" w:rsidRDefault="005113AD" w:rsidP="00511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1C" w:rsidRPr="00A06F79" w:rsidRDefault="0059161C" w:rsidP="00511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9161C" w:rsidRDefault="0059161C" w:rsidP="005113AD">
      <w:pPr>
        <w:numPr>
          <w:ilvl w:val="0"/>
          <w:numId w:val="6"/>
        </w:numPr>
        <w:tabs>
          <w:tab w:val="clear" w:pos="107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Niniejsza umowa została zawarta na cza</w:t>
      </w:r>
      <w:r>
        <w:rPr>
          <w:rFonts w:ascii="Times New Roman" w:hAnsi="Times New Roman" w:cs="Times New Roman"/>
          <w:sz w:val="24"/>
          <w:szCs w:val="24"/>
        </w:rPr>
        <w:t>s określony z mocą obowiązującą</w:t>
      </w:r>
      <w:r w:rsidRPr="00A06F79">
        <w:rPr>
          <w:rFonts w:ascii="Times New Roman" w:hAnsi="Times New Roman" w:cs="Times New Roman"/>
          <w:b/>
          <w:sz w:val="24"/>
          <w:szCs w:val="24"/>
        </w:rPr>
        <w:t xml:space="preserve"> od daty </w:t>
      </w:r>
      <w:r>
        <w:rPr>
          <w:rFonts w:ascii="Times New Roman" w:hAnsi="Times New Roman" w:cs="Times New Roman"/>
          <w:b/>
          <w:sz w:val="24"/>
          <w:szCs w:val="24"/>
        </w:rPr>
        <w:t>zawarcia niniejszej umowy</w:t>
      </w:r>
      <w:r w:rsidRPr="00A06F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dnia 1</w:t>
      </w:r>
      <w:r w:rsidR="00F05D5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.11.202</w:t>
      </w:r>
      <w:r w:rsidR="00F05D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 lub do wyczerpania łącznej kwoty wynagrodzenia, o której mowa w § 4 ust. 2</w:t>
      </w:r>
      <w:r w:rsidR="000C19DF">
        <w:rPr>
          <w:rFonts w:ascii="Times New Roman" w:hAnsi="Times New Roman" w:cs="Times New Roman"/>
          <w:b/>
          <w:sz w:val="24"/>
          <w:szCs w:val="24"/>
        </w:rPr>
        <w:t xml:space="preserve"> niniejszej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161C" w:rsidRPr="00DB42FB" w:rsidRDefault="0059161C" w:rsidP="005113AD">
      <w:pPr>
        <w:numPr>
          <w:ilvl w:val="0"/>
          <w:numId w:val="6"/>
        </w:numPr>
        <w:tabs>
          <w:tab w:val="clear" w:pos="107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FB">
        <w:rPr>
          <w:rFonts w:ascii="Times New Roman" w:hAnsi="Times New Roman" w:cs="Times New Roman"/>
          <w:sz w:val="24"/>
          <w:szCs w:val="24"/>
        </w:rPr>
        <w:t xml:space="preserve">W przypadku wyczerpania kwoty łącznego, maksymalnego wynagrodzenia, o której mowa w § 4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19DF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Pr="00DB42FB">
        <w:rPr>
          <w:rFonts w:ascii="Times New Roman" w:hAnsi="Times New Roman" w:cs="Times New Roman"/>
          <w:sz w:val="24"/>
          <w:szCs w:val="24"/>
        </w:rPr>
        <w:t xml:space="preserve">, przed datą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5D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DB42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5CEA">
        <w:rPr>
          <w:rFonts w:ascii="Times New Roman" w:hAnsi="Times New Roman" w:cs="Times New Roman"/>
          <w:sz w:val="24"/>
          <w:szCs w:val="24"/>
        </w:rPr>
        <w:t>1</w:t>
      </w:r>
      <w:r w:rsidRPr="00DB42FB">
        <w:rPr>
          <w:rFonts w:ascii="Times New Roman" w:hAnsi="Times New Roman" w:cs="Times New Roman"/>
          <w:sz w:val="24"/>
          <w:szCs w:val="24"/>
        </w:rPr>
        <w:t> r., umowa wygasa, a Wykonawcy nie przysługują z tego tytułu żadne roszczenia.</w:t>
      </w:r>
    </w:p>
    <w:p w:rsidR="0059161C" w:rsidRPr="00DB42FB" w:rsidRDefault="0059161C" w:rsidP="005113AD">
      <w:pPr>
        <w:numPr>
          <w:ilvl w:val="0"/>
          <w:numId w:val="6"/>
        </w:numPr>
        <w:tabs>
          <w:tab w:val="clear" w:pos="107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FB">
        <w:rPr>
          <w:rFonts w:ascii="Times New Roman" w:hAnsi="Times New Roman" w:cs="Times New Roman"/>
          <w:sz w:val="24"/>
          <w:szCs w:val="24"/>
        </w:rPr>
        <w:t>W przypadku upływu terminu, o którym mowa w ust. 1, przy jednoczesnym niewyczerpaniu kwoty łącznego, maksymalnego wynagrod</w:t>
      </w:r>
      <w:r>
        <w:rPr>
          <w:rFonts w:ascii="Times New Roman" w:hAnsi="Times New Roman" w:cs="Times New Roman"/>
          <w:sz w:val="24"/>
          <w:szCs w:val="24"/>
        </w:rPr>
        <w:t>zenia, o której mowa w § 4 ust. 2</w:t>
      </w:r>
      <w:r w:rsidRPr="00DB42FB">
        <w:rPr>
          <w:rFonts w:ascii="Times New Roman" w:hAnsi="Times New Roman" w:cs="Times New Roman"/>
          <w:sz w:val="24"/>
          <w:szCs w:val="24"/>
        </w:rPr>
        <w:t>, umowa wygasa, a Wykonawcy przysługuje wynagrodzenie wyłącznie za zrealizowaną część przedmiotu umowy.</w:t>
      </w:r>
    </w:p>
    <w:p w:rsidR="0059161C" w:rsidRPr="00451852" w:rsidRDefault="0059161C" w:rsidP="005113AD">
      <w:pPr>
        <w:pStyle w:val="Tekstpodstawowy"/>
        <w:numPr>
          <w:ilvl w:val="0"/>
          <w:numId w:val="6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>Usługa</w:t>
      </w:r>
      <w:r w:rsidR="000C19DF">
        <w:rPr>
          <w:rFonts w:ascii="Times New Roman" w:hAnsi="Times New Roman" w:cs="Times New Roman"/>
          <w:sz w:val="24"/>
          <w:szCs w:val="24"/>
        </w:rPr>
        <w:t>, stanowiąca przedmiot niniejszej umowy,</w:t>
      </w:r>
      <w:r w:rsidRPr="00451852">
        <w:rPr>
          <w:rFonts w:ascii="Times New Roman" w:hAnsi="Times New Roman" w:cs="Times New Roman"/>
          <w:sz w:val="24"/>
          <w:szCs w:val="24"/>
        </w:rPr>
        <w:t xml:space="preserve"> będzie wykonywana na terenie zamkniętym administrowanym przez 34 Wojskowy Oddział Gospodarczy.</w:t>
      </w:r>
      <w:r w:rsidRPr="00451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61C" w:rsidRPr="00451852" w:rsidRDefault="0059161C" w:rsidP="005113AD">
      <w:pPr>
        <w:pStyle w:val="Tekstpodstawowy"/>
        <w:numPr>
          <w:ilvl w:val="0"/>
          <w:numId w:val="6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 xml:space="preserve">Wykonawca wykona przedmiot </w:t>
      </w:r>
      <w:r w:rsidR="000C19DF">
        <w:rPr>
          <w:rFonts w:ascii="Times New Roman" w:hAnsi="Times New Roman" w:cs="Times New Roman"/>
          <w:sz w:val="24"/>
          <w:szCs w:val="24"/>
        </w:rPr>
        <w:t>umowy</w:t>
      </w:r>
      <w:r w:rsidRPr="00451852">
        <w:rPr>
          <w:rFonts w:ascii="Times New Roman" w:hAnsi="Times New Roman" w:cs="Times New Roman"/>
          <w:sz w:val="24"/>
          <w:szCs w:val="24"/>
        </w:rPr>
        <w:t xml:space="preserve"> w terminach </w:t>
      </w:r>
      <w:r w:rsidR="000C19DF">
        <w:rPr>
          <w:rFonts w:ascii="Times New Roman" w:hAnsi="Times New Roman" w:cs="Times New Roman"/>
          <w:sz w:val="24"/>
          <w:szCs w:val="24"/>
        </w:rPr>
        <w:t>określonych</w:t>
      </w:r>
      <w:r w:rsidRPr="00451852">
        <w:rPr>
          <w:rFonts w:ascii="Times New Roman" w:hAnsi="Times New Roman" w:cs="Times New Roman"/>
          <w:sz w:val="24"/>
          <w:szCs w:val="24"/>
        </w:rPr>
        <w:t xml:space="preserve"> w § 1 - Tabela nr 1. </w:t>
      </w:r>
    </w:p>
    <w:p w:rsidR="0059161C" w:rsidRPr="0052792D" w:rsidRDefault="0059161C" w:rsidP="005113AD">
      <w:pPr>
        <w:pStyle w:val="Tekstpodstawowy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sz w:val="24"/>
          <w:szCs w:val="24"/>
        </w:rPr>
        <w:t>Zamawiający wymaga, aby w przypadku, gdy Zamawiający zastrzegł wielokrotne wykonanie usługi, kolejna usługa zosta</w:t>
      </w:r>
      <w:r w:rsidR="000C19DF">
        <w:rPr>
          <w:rFonts w:ascii="Times New Roman" w:hAnsi="Times New Roman" w:cs="Times New Roman"/>
          <w:sz w:val="24"/>
          <w:szCs w:val="24"/>
        </w:rPr>
        <w:t>nie</w:t>
      </w:r>
      <w:r w:rsidRPr="0052792D">
        <w:rPr>
          <w:rFonts w:ascii="Times New Roman" w:hAnsi="Times New Roman" w:cs="Times New Roman"/>
          <w:sz w:val="24"/>
          <w:szCs w:val="24"/>
        </w:rPr>
        <w:t xml:space="preserve"> wykonana najpóźniej do 7 dni licząc od dnia zgłoszenia konieczności wykonania usługi w formie e-maila,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92D">
        <w:rPr>
          <w:rFonts w:ascii="Times New Roman" w:hAnsi="Times New Roman" w:cs="Times New Roman"/>
          <w:sz w:val="24"/>
          <w:szCs w:val="24"/>
        </w:rPr>
        <w:t>przez upoważnionego przedstawiciela Zamawiającego, w ok</w:t>
      </w:r>
      <w:r w:rsidR="000C19DF">
        <w:rPr>
          <w:rFonts w:ascii="Times New Roman" w:hAnsi="Times New Roman" w:cs="Times New Roman"/>
          <w:sz w:val="24"/>
          <w:szCs w:val="24"/>
        </w:rPr>
        <w:t>resie wyznaczonym w kolumnie 7 T</w:t>
      </w:r>
      <w:r w:rsidRPr="0052792D">
        <w:rPr>
          <w:rFonts w:ascii="Times New Roman" w:hAnsi="Times New Roman" w:cs="Times New Roman"/>
          <w:sz w:val="24"/>
          <w:szCs w:val="24"/>
        </w:rPr>
        <w:t>abeli</w:t>
      </w:r>
      <w:r w:rsidR="000C19DF">
        <w:rPr>
          <w:rFonts w:ascii="Times New Roman" w:hAnsi="Times New Roman" w:cs="Times New Roman"/>
          <w:sz w:val="24"/>
          <w:szCs w:val="24"/>
        </w:rPr>
        <w:t xml:space="preserve"> nr 1, z § 1 niniejszej umowy</w:t>
      </w:r>
      <w:r w:rsidRPr="0052792D">
        <w:rPr>
          <w:rFonts w:ascii="Times New Roman" w:hAnsi="Times New Roman" w:cs="Times New Roman"/>
          <w:sz w:val="24"/>
          <w:szCs w:val="24"/>
        </w:rPr>
        <w:t>.</w:t>
      </w:r>
    </w:p>
    <w:p w:rsidR="0059161C" w:rsidRDefault="0059161C" w:rsidP="005113A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EC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usługi będzie wytwórcą odpadów z wyłączeniem pozycji</w:t>
      </w:r>
      <w:r w:rsidR="00F82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 w:rsidR="00F82478">
        <w:rPr>
          <w:rFonts w:ascii="Times New Roman" w:hAnsi="Times New Roman" w:cs="Times New Roman"/>
          <w:sz w:val="24"/>
          <w:szCs w:val="24"/>
        </w:rPr>
        <w:t>16,17, 27,28,29</w:t>
      </w:r>
      <w:r>
        <w:rPr>
          <w:rFonts w:ascii="Times New Roman" w:hAnsi="Times New Roman" w:cs="Times New Roman"/>
          <w:sz w:val="24"/>
          <w:szCs w:val="24"/>
        </w:rPr>
        <w:t xml:space="preserve"> Tabeli nr 1 </w:t>
      </w:r>
      <w:r w:rsidR="000C19DF">
        <w:rPr>
          <w:rFonts w:ascii="Times New Roman" w:hAnsi="Times New Roman" w:cs="Times New Roman"/>
          <w:sz w:val="24"/>
          <w:szCs w:val="24"/>
        </w:rPr>
        <w:t xml:space="preserve">z § 1 niniejszej umowy </w:t>
      </w:r>
      <w:r>
        <w:rPr>
          <w:rFonts w:ascii="Times New Roman" w:hAnsi="Times New Roman" w:cs="Times New Roman"/>
          <w:sz w:val="24"/>
          <w:szCs w:val="24"/>
        </w:rPr>
        <w:t>gdzie wytwórcą będzie Zamawiający. Kar</w:t>
      </w:r>
      <w:r w:rsidR="000C19DF">
        <w:rPr>
          <w:rFonts w:ascii="Times New Roman" w:hAnsi="Times New Roman" w:cs="Times New Roman"/>
          <w:sz w:val="24"/>
          <w:szCs w:val="24"/>
        </w:rPr>
        <w:t>tę o kodach odpadów: 13 05 08*,</w:t>
      </w:r>
      <w:r>
        <w:rPr>
          <w:rFonts w:ascii="Times New Roman" w:hAnsi="Times New Roman" w:cs="Times New Roman"/>
          <w:sz w:val="24"/>
          <w:szCs w:val="24"/>
        </w:rPr>
        <w:t xml:space="preserve"> do w/w pozycji wystawi Zamawiający</w:t>
      </w:r>
      <w:r w:rsidR="004906A2">
        <w:rPr>
          <w:rFonts w:ascii="Times New Roman" w:hAnsi="Times New Roman" w:cs="Times New Roman"/>
          <w:sz w:val="24"/>
          <w:szCs w:val="24"/>
        </w:rPr>
        <w:t xml:space="preserve"> </w:t>
      </w:r>
      <w:r w:rsidR="004906A2" w:rsidRPr="0059232F">
        <w:rPr>
          <w:rFonts w:ascii="Times New Roman" w:hAnsi="Times New Roman" w:cs="Times New Roman"/>
          <w:b/>
          <w:sz w:val="24"/>
          <w:szCs w:val="24"/>
        </w:rPr>
        <w:t>w systemie BDO</w:t>
      </w:r>
      <w:r w:rsidRPr="00592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EA">
        <w:rPr>
          <w:rFonts w:ascii="Times New Roman" w:hAnsi="Times New Roman"/>
          <w:sz w:val="24"/>
          <w:szCs w:val="24"/>
        </w:rPr>
        <w:t xml:space="preserve">Wykonawca posiada aktualną </w:t>
      </w:r>
      <w:r>
        <w:rPr>
          <w:rFonts w:ascii="Times New Roman" w:hAnsi="Times New Roman"/>
          <w:sz w:val="24"/>
          <w:szCs w:val="24"/>
        </w:rPr>
        <w:t>decyzję na zbieranie odpadów.</w:t>
      </w:r>
    </w:p>
    <w:p w:rsidR="007A0375" w:rsidRPr="007A0375" w:rsidRDefault="007A0375" w:rsidP="007A0375">
      <w:pPr>
        <w:pStyle w:val="Akapitzlist"/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375">
        <w:rPr>
          <w:rFonts w:ascii="Times New Roman" w:hAnsi="Times New Roman" w:cs="Times New Roman"/>
          <w:bCs/>
          <w:sz w:val="24"/>
          <w:szCs w:val="24"/>
        </w:rPr>
        <w:t xml:space="preserve">Aktualnego zezwolenia/decyzji administracyjnej na prowadzenie działalności w zakresie zbierania odpadów lub zezwolenia na przetwarzanie odpadów, pozwolenia na wytwarzanie odpadów uwzględniające zbieranie lub przetwarzanie odpadów lub pozwolenia zintegrowane.  </w:t>
      </w:r>
    </w:p>
    <w:p w:rsidR="0059161C" w:rsidRPr="009A0443" w:rsidRDefault="0059161C" w:rsidP="005113AD">
      <w:pPr>
        <w:pStyle w:val="Akapitzlist"/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0443">
        <w:rPr>
          <w:rFonts w:ascii="Times New Roman" w:hAnsi="Times New Roman" w:cs="Times New Roman"/>
          <w:bCs/>
          <w:sz w:val="24"/>
          <w:szCs w:val="24"/>
        </w:rPr>
        <w:t xml:space="preserve">Wykonawca ponosi pełną odpowiedzialność za dalszy sposób postępowania </w:t>
      </w:r>
      <w:r w:rsidR="000C19DF">
        <w:rPr>
          <w:rFonts w:ascii="Times New Roman" w:hAnsi="Times New Roman" w:cs="Times New Roman"/>
          <w:bCs/>
          <w:sz w:val="24"/>
          <w:szCs w:val="24"/>
        </w:rPr>
        <w:t>z </w:t>
      </w:r>
      <w:r w:rsidRPr="009A0443">
        <w:rPr>
          <w:rFonts w:ascii="Times New Roman" w:hAnsi="Times New Roman" w:cs="Times New Roman"/>
          <w:bCs/>
          <w:sz w:val="24"/>
          <w:szCs w:val="24"/>
        </w:rPr>
        <w:t xml:space="preserve">odpadami powstającymi w trakcie świadczenia usługi. </w:t>
      </w:r>
    </w:p>
    <w:p w:rsidR="0059161C" w:rsidRPr="009A0443" w:rsidRDefault="0059161C" w:rsidP="005113AD">
      <w:pPr>
        <w:pStyle w:val="Akapitzlist"/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0443">
        <w:rPr>
          <w:rFonts w:ascii="Times New Roman" w:hAnsi="Times New Roman"/>
          <w:sz w:val="24"/>
          <w:szCs w:val="24"/>
        </w:rPr>
        <w:lastRenderedPageBreak/>
        <w:t xml:space="preserve">Odpady powstałe w trakcie </w:t>
      </w:r>
      <w:r w:rsidR="000C19DF">
        <w:rPr>
          <w:rFonts w:ascii="Times New Roman" w:hAnsi="Times New Roman"/>
          <w:sz w:val="24"/>
          <w:szCs w:val="24"/>
        </w:rPr>
        <w:t xml:space="preserve">realizacji </w:t>
      </w:r>
      <w:r w:rsidRPr="009A0443">
        <w:rPr>
          <w:rFonts w:ascii="Times New Roman" w:hAnsi="Times New Roman"/>
          <w:sz w:val="24"/>
          <w:szCs w:val="24"/>
        </w:rPr>
        <w:t>usługi winn</w:t>
      </w:r>
      <w:r w:rsidR="000C19DF">
        <w:rPr>
          <w:rFonts w:ascii="Times New Roman" w:hAnsi="Times New Roman"/>
          <w:sz w:val="24"/>
          <w:szCs w:val="24"/>
        </w:rPr>
        <w:t>y być zagospodarowane zgodnie z </w:t>
      </w:r>
      <w:r w:rsidRPr="009A0443">
        <w:rPr>
          <w:rFonts w:ascii="Times New Roman" w:hAnsi="Times New Roman"/>
          <w:sz w:val="24"/>
          <w:szCs w:val="24"/>
        </w:rPr>
        <w:t xml:space="preserve">obowiązującymi przepisami na dzień wykonania usługi na podstawie aktualnych pozwoleń i zezwoleń. </w:t>
      </w:r>
    </w:p>
    <w:p w:rsidR="0059161C" w:rsidRPr="00F46EBC" w:rsidRDefault="0059161C" w:rsidP="005113AD">
      <w:pPr>
        <w:pStyle w:val="Tekstpodstawowy"/>
        <w:numPr>
          <w:ilvl w:val="0"/>
          <w:numId w:val="6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Usługa będzie wykonywana środkami, sprzętem i transp</w:t>
      </w:r>
      <w:r w:rsidR="000C19DF">
        <w:rPr>
          <w:rFonts w:ascii="Times New Roman" w:hAnsi="Times New Roman" w:cs="Times New Roman"/>
          <w:sz w:val="24"/>
          <w:szCs w:val="24"/>
        </w:rPr>
        <w:t>ortem Wykonawcy na jego koszt i </w:t>
      </w:r>
      <w:r w:rsidRPr="00F46EBC">
        <w:rPr>
          <w:rFonts w:ascii="Times New Roman" w:hAnsi="Times New Roman" w:cs="Times New Roman"/>
          <w:sz w:val="24"/>
          <w:szCs w:val="24"/>
        </w:rPr>
        <w:t>ryzyko.</w:t>
      </w:r>
    </w:p>
    <w:p w:rsidR="0022187C" w:rsidRDefault="0059161C" w:rsidP="005113AD">
      <w:pPr>
        <w:pStyle w:val="Tekstpodstawowy"/>
        <w:numPr>
          <w:ilvl w:val="0"/>
          <w:numId w:val="6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6EBC">
        <w:rPr>
          <w:rFonts w:ascii="Times New Roman" w:hAnsi="Times New Roman"/>
          <w:sz w:val="24"/>
          <w:szCs w:val="24"/>
        </w:rPr>
        <w:t xml:space="preserve">Czyszczenie urządzeń i odbiór odpadów będzie odbywał się </w:t>
      </w:r>
      <w:r>
        <w:rPr>
          <w:rFonts w:ascii="Times New Roman" w:hAnsi="Times New Roman"/>
          <w:sz w:val="24"/>
          <w:szCs w:val="24"/>
        </w:rPr>
        <w:t>w</w:t>
      </w:r>
      <w:r w:rsidRPr="00F46EBC">
        <w:rPr>
          <w:rFonts w:ascii="Times New Roman" w:hAnsi="Times New Roman"/>
          <w:sz w:val="24"/>
          <w:szCs w:val="24"/>
        </w:rPr>
        <w:t xml:space="preserve"> miejsc</w:t>
      </w:r>
      <w:r>
        <w:rPr>
          <w:rFonts w:ascii="Times New Roman" w:hAnsi="Times New Roman"/>
          <w:sz w:val="24"/>
          <w:szCs w:val="24"/>
        </w:rPr>
        <w:t>ach</w:t>
      </w:r>
      <w:r w:rsidRPr="00F46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lokalizacji urządzeń </w:t>
      </w:r>
      <w:r w:rsidRPr="00F46EBC">
        <w:rPr>
          <w:rFonts w:ascii="Times New Roman" w:hAnsi="Times New Roman"/>
          <w:sz w:val="24"/>
          <w:szCs w:val="24"/>
        </w:rPr>
        <w:t xml:space="preserve">określonych w </w:t>
      </w:r>
      <w:r>
        <w:rPr>
          <w:rFonts w:ascii="Times New Roman" w:hAnsi="Times New Roman"/>
          <w:sz w:val="24"/>
          <w:szCs w:val="24"/>
        </w:rPr>
        <w:t xml:space="preserve">§ 1 - Tabela nr 1 </w:t>
      </w:r>
      <w:r w:rsidRPr="00F46EBC">
        <w:rPr>
          <w:rFonts w:ascii="Times New Roman" w:hAnsi="Times New Roman"/>
          <w:sz w:val="24"/>
          <w:szCs w:val="24"/>
        </w:rPr>
        <w:t xml:space="preserve">w dni robocze </w:t>
      </w:r>
      <w:r>
        <w:rPr>
          <w:rFonts w:ascii="Times New Roman" w:hAnsi="Times New Roman"/>
          <w:sz w:val="24"/>
          <w:szCs w:val="24"/>
        </w:rPr>
        <w:t>Zamawiającego</w:t>
      </w:r>
      <w:r w:rsidR="0022187C">
        <w:rPr>
          <w:rFonts w:ascii="Times New Roman" w:hAnsi="Times New Roman"/>
          <w:sz w:val="24"/>
          <w:szCs w:val="24"/>
        </w:rPr>
        <w:t>, tj.</w:t>
      </w:r>
      <w:r>
        <w:rPr>
          <w:rFonts w:ascii="Times New Roman" w:hAnsi="Times New Roman"/>
          <w:sz w:val="24"/>
          <w:szCs w:val="24"/>
        </w:rPr>
        <w:t xml:space="preserve"> od poniedziałku do piątku, z wyłączeniem sobót, niedziel i innych dni ustawowo uznanych za wolne od pracy, </w:t>
      </w:r>
      <w:r w:rsidRPr="00F46EBC">
        <w:rPr>
          <w:rFonts w:ascii="Times New Roman" w:hAnsi="Times New Roman"/>
          <w:sz w:val="24"/>
          <w:szCs w:val="24"/>
        </w:rPr>
        <w:t xml:space="preserve">po telefonicznym lub pisemnym uzgodnieniu z właściwym Kierownikiem Sekcji Obsługi Infrastruktury bądź </w:t>
      </w:r>
      <w:r w:rsidR="0022187C">
        <w:rPr>
          <w:rFonts w:ascii="Times New Roman" w:hAnsi="Times New Roman"/>
          <w:sz w:val="24"/>
          <w:szCs w:val="24"/>
        </w:rPr>
        <w:t>osobą przez niego upoważnioną.</w:t>
      </w:r>
    </w:p>
    <w:p w:rsidR="0022187C" w:rsidRDefault="0059161C" w:rsidP="005113AD">
      <w:pPr>
        <w:pStyle w:val="Tekstpodstawowy"/>
        <w:numPr>
          <w:ilvl w:val="0"/>
          <w:numId w:val="6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6EBC">
        <w:rPr>
          <w:rFonts w:ascii="Times New Roman" w:hAnsi="Times New Roman"/>
          <w:sz w:val="24"/>
          <w:szCs w:val="24"/>
        </w:rPr>
        <w:t>W przypadku konieczności zmiany ustalonego wcześniej  terminu lub godziny wykonania usług, Wykonawca poinformuje o tym fakcie kierownika SOI z minimum jednodniowym wyprzedzeniem.</w:t>
      </w:r>
    </w:p>
    <w:p w:rsidR="00F13CB0" w:rsidRDefault="0059161C" w:rsidP="005113AD">
      <w:pPr>
        <w:pStyle w:val="Tekstpodstawowy"/>
        <w:numPr>
          <w:ilvl w:val="0"/>
          <w:numId w:val="6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3CB0">
        <w:rPr>
          <w:rFonts w:ascii="Times New Roman" w:hAnsi="Times New Roman"/>
          <w:sz w:val="24"/>
          <w:szCs w:val="24"/>
        </w:rPr>
        <w:t xml:space="preserve">Podane ilości odpadów </w:t>
      </w:r>
      <w:r w:rsidR="00F13CB0">
        <w:rPr>
          <w:rFonts w:ascii="Times New Roman" w:hAnsi="Times New Roman"/>
          <w:sz w:val="24"/>
          <w:szCs w:val="24"/>
        </w:rPr>
        <w:t xml:space="preserve">– zakres przedmiotu umowy - </w:t>
      </w:r>
      <w:r w:rsidRPr="00F13CB0">
        <w:rPr>
          <w:rFonts w:ascii="Times New Roman" w:hAnsi="Times New Roman"/>
          <w:sz w:val="24"/>
          <w:szCs w:val="24"/>
        </w:rPr>
        <w:t xml:space="preserve">są ilościami szacunkowymi (planowanymi) i mogą na etapie realizacji </w:t>
      </w:r>
      <w:r w:rsidR="0022187C" w:rsidRPr="00F13CB0">
        <w:rPr>
          <w:rFonts w:ascii="Times New Roman" w:hAnsi="Times New Roman"/>
          <w:sz w:val="24"/>
          <w:szCs w:val="24"/>
        </w:rPr>
        <w:t>przedmiotu umowy</w:t>
      </w:r>
      <w:r w:rsidRPr="00F13CB0">
        <w:rPr>
          <w:rFonts w:ascii="Times New Roman" w:hAnsi="Times New Roman"/>
          <w:sz w:val="24"/>
          <w:szCs w:val="24"/>
        </w:rPr>
        <w:t xml:space="preserve"> ulec zmian</w:t>
      </w:r>
      <w:r w:rsidR="0022187C" w:rsidRPr="00F13CB0">
        <w:rPr>
          <w:rFonts w:ascii="Times New Roman" w:hAnsi="Times New Roman"/>
          <w:sz w:val="24"/>
          <w:szCs w:val="24"/>
        </w:rPr>
        <w:t xml:space="preserve">ie, jednakże w zakresie nie większym </w:t>
      </w:r>
      <w:r w:rsidR="00F13CB0" w:rsidRPr="00F13CB0">
        <w:rPr>
          <w:rFonts w:ascii="Times New Roman" w:hAnsi="Times New Roman"/>
          <w:sz w:val="24"/>
          <w:szCs w:val="24"/>
        </w:rPr>
        <w:t>30%</w:t>
      </w:r>
      <w:r w:rsidR="0022187C" w:rsidRPr="00F13CB0">
        <w:rPr>
          <w:rFonts w:ascii="Times New Roman" w:hAnsi="Times New Roman"/>
          <w:sz w:val="24"/>
          <w:szCs w:val="24"/>
        </w:rPr>
        <w:t>.</w:t>
      </w:r>
    </w:p>
    <w:p w:rsidR="0059161C" w:rsidRPr="00F13CB0" w:rsidRDefault="0059161C" w:rsidP="005113AD">
      <w:pPr>
        <w:pStyle w:val="Tekstpodstawowy"/>
        <w:numPr>
          <w:ilvl w:val="0"/>
          <w:numId w:val="6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3CB0">
        <w:rPr>
          <w:rFonts w:ascii="Times New Roman" w:hAnsi="Times New Roman" w:cs="Times New Roman"/>
          <w:bCs/>
          <w:sz w:val="24"/>
          <w:szCs w:val="24"/>
        </w:rPr>
        <w:t>Zakres przewidywan</w:t>
      </w:r>
      <w:r w:rsidR="0022187C" w:rsidRPr="00F13CB0">
        <w:rPr>
          <w:rFonts w:ascii="Times New Roman" w:hAnsi="Times New Roman" w:cs="Times New Roman"/>
          <w:bCs/>
          <w:sz w:val="24"/>
          <w:szCs w:val="24"/>
        </w:rPr>
        <w:t xml:space="preserve">ych do wykonania czynności, odnoszących się do urządzeń ujętych w </w:t>
      </w:r>
      <w:r w:rsidR="0022187C" w:rsidRPr="00F13CB0">
        <w:rPr>
          <w:rFonts w:ascii="Times New Roman" w:hAnsi="Times New Roman"/>
          <w:sz w:val="24"/>
          <w:szCs w:val="24"/>
        </w:rPr>
        <w:t>§ 1 - Tabela nr 1,</w:t>
      </w:r>
      <w:r w:rsidRPr="00F13CB0">
        <w:rPr>
          <w:rFonts w:ascii="Times New Roman" w:hAnsi="Times New Roman" w:cs="Times New Roman"/>
          <w:bCs/>
          <w:sz w:val="24"/>
          <w:szCs w:val="24"/>
        </w:rPr>
        <w:t xml:space="preserve"> pozycja nr </w:t>
      </w:r>
      <w:r w:rsidR="0022187C" w:rsidRPr="00F13CB0">
        <w:rPr>
          <w:rFonts w:ascii="Times New Roman" w:hAnsi="Times New Roman" w:cs="Times New Roman"/>
          <w:bCs/>
          <w:sz w:val="24"/>
          <w:szCs w:val="24"/>
        </w:rPr>
        <w:t>7</w:t>
      </w:r>
      <w:r w:rsidRPr="00F13CB0">
        <w:rPr>
          <w:rFonts w:ascii="Times New Roman" w:hAnsi="Times New Roman" w:cs="Times New Roman"/>
          <w:bCs/>
          <w:sz w:val="24"/>
          <w:szCs w:val="24"/>
        </w:rPr>
        <w:t>,</w:t>
      </w:r>
      <w:r w:rsidR="0022187C" w:rsidRPr="00F13CB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F13CB0">
        <w:rPr>
          <w:rFonts w:ascii="Times New Roman" w:hAnsi="Times New Roman" w:cs="Times New Roman"/>
          <w:bCs/>
          <w:sz w:val="24"/>
          <w:szCs w:val="24"/>
        </w:rPr>
        <w:t>9</w:t>
      </w:r>
      <w:r w:rsidR="0022187C" w:rsidRPr="00F13CB0">
        <w:rPr>
          <w:rFonts w:ascii="Times New Roman" w:hAnsi="Times New Roman" w:cs="Times New Roman"/>
          <w:bCs/>
          <w:sz w:val="24"/>
          <w:szCs w:val="24"/>
        </w:rPr>
        <w:t>, 24</w:t>
      </w:r>
      <w:r w:rsidR="00273EEC">
        <w:rPr>
          <w:rFonts w:ascii="Times New Roman" w:hAnsi="Times New Roman" w:cs="Times New Roman"/>
          <w:bCs/>
          <w:sz w:val="24"/>
          <w:szCs w:val="24"/>
        </w:rPr>
        <w:t>,32</w:t>
      </w:r>
      <w:r w:rsidRPr="00F13CB0">
        <w:rPr>
          <w:rFonts w:ascii="Times New Roman" w:hAnsi="Times New Roman" w:cs="Times New Roman"/>
          <w:bCs/>
          <w:sz w:val="24"/>
          <w:szCs w:val="24"/>
        </w:rPr>
        <w:t>:</w:t>
      </w:r>
    </w:p>
    <w:p w:rsidR="0059161C" w:rsidRPr="0022187C" w:rsidRDefault="0059161C" w:rsidP="005113AD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87C">
        <w:rPr>
          <w:rFonts w:ascii="Times New Roman" w:hAnsi="Times New Roman" w:cs="Times New Roman"/>
          <w:sz w:val="24"/>
          <w:szCs w:val="24"/>
        </w:rPr>
        <w:t xml:space="preserve">generalne czyszczenie osadnika wstępnego, zasobnika zanieczyszczeń, układu </w:t>
      </w:r>
      <w:proofErr w:type="spellStart"/>
      <w:r w:rsidRPr="0022187C">
        <w:rPr>
          <w:rFonts w:ascii="Times New Roman" w:hAnsi="Times New Roman" w:cs="Times New Roman"/>
          <w:sz w:val="24"/>
          <w:szCs w:val="24"/>
        </w:rPr>
        <w:t>Biomyjni</w:t>
      </w:r>
      <w:proofErr w:type="spellEnd"/>
      <w:r w:rsidRPr="0022187C">
        <w:rPr>
          <w:rFonts w:ascii="Times New Roman" w:hAnsi="Times New Roman" w:cs="Times New Roman"/>
          <w:sz w:val="24"/>
          <w:szCs w:val="24"/>
        </w:rPr>
        <w:t xml:space="preserve"> z produktów separacji poprzez usuniecie wszelkich pływających zanieczyszczeń stałych, odessanie wierzchniej pływającej warstwy cieczy lekkich, wypompowanie wody, wypompowanie osiadłej na dnie zawiesiny sedymentacyjnej;</w:t>
      </w:r>
    </w:p>
    <w:p w:rsidR="0059161C" w:rsidRDefault="0059161C" w:rsidP="005113AD">
      <w:pPr>
        <w:pStyle w:val="Akapitzlist"/>
        <w:numPr>
          <w:ilvl w:val="0"/>
          <w:numId w:val="30"/>
        </w:numPr>
        <w:spacing w:after="0"/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dokładne umycie wnętrza urządzeń- zbiorników,</w:t>
      </w:r>
    </w:p>
    <w:p w:rsidR="0059161C" w:rsidRPr="0022187C" w:rsidRDefault="0059161C" w:rsidP="005113AD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187C">
        <w:rPr>
          <w:rFonts w:ascii="Times New Roman" w:hAnsi="Times New Roman" w:cs="Times New Roman"/>
          <w:sz w:val="24"/>
          <w:szCs w:val="24"/>
        </w:rPr>
        <w:t>przegląd zbiorników oraz wyposażenia wewnętrznego opróżnionych zbiorni</w:t>
      </w:r>
      <w:r w:rsidR="0022187C">
        <w:rPr>
          <w:rFonts w:ascii="Times New Roman" w:hAnsi="Times New Roman" w:cs="Times New Roman"/>
          <w:sz w:val="24"/>
          <w:szCs w:val="24"/>
        </w:rPr>
        <w:t xml:space="preserve">ków, </w:t>
      </w:r>
      <w:r w:rsidRPr="0022187C">
        <w:rPr>
          <w:rFonts w:ascii="Times New Roman" w:hAnsi="Times New Roman" w:cs="Times New Roman"/>
          <w:sz w:val="24"/>
          <w:szCs w:val="24"/>
        </w:rPr>
        <w:t>m.in. czujników pomiarowych;</w:t>
      </w:r>
    </w:p>
    <w:p w:rsidR="0059161C" w:rsidRDefault="0059161C" w:rsidP="005113AD">
      <w:pPr>
        <w:pStyle w:val="Akapitzlist"/>
        <w:numPr>
          <w:ilvl w:val="0"/>
          <w:numId w:val="30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>napełni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F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układ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Biomyjni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4E85">
        <w:rPr>
          <w:rFonts w:ascii="Times New Roman" w:hAnsi="Times New Roman" w:cs="Times New Roman"/>
          <w:sz w:val="24"/>
          <w:szCs w:val="24"/>
        </w:rPr>
        <w:t xml:space="preserve">wodą (woda zostanie zapewniona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7F4E85">
        <w:rPr>
          <w:rFonts w:ascii="Times New Roman" w:hAnsi="Times New Roman" w:cs="Times New Roman"/>
          <w:sz w:val="24"/>
          <w:szCs w:val="24"/>
        </w:rPr>
        <w:t>),</w:t>
      </w:r>
    </w:p>
    <w:p w:rsidR="0059161C" w:rsidRDefault="0059161C" w:rsidP="005113AD">
      <w:pPr>
        <w:pStyle w:val="Akapitzlist"/>
        <w:numPr>
          <w:ilvl w:val="0"/>
          <w:numId w:val="30"/>
        </w:numPr>
        <w:spacing w:after="0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 xml:space="preserve">odzysk/unieszkodliwianie odpadów zgodnie z obowiązującymi przepisami na dzień wykonywania usługi; </w:t>
      </w:r>
    </w:p>
    <w:p w:rsidR="0059161C" w:rsidRPr="002B0953" w:rsidRDefault="0059161C" w:rsidP="005113AD">
      <w:pPr>
        <w:pStyle w:val="Akapitzlist"/>
        <w:numPr>
          <w:ilvl w:val="0"/>
          <w:numId w:val="30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załadunek w formie sypkiej odpadu stałego tj. piasek  z kontenerów, wraz z </w:t>
      </w:r>
      <w:r w:rsidRPr="007F4E85">
        <w:rPr>
          <w:rFonts w:ascii="Times New Roman" w:hAnsi="Times New Roman" w:cs="Times New Roman"/>
          <w:sz w:val="24"/>
          <w:szCs w:val="24"/>
        </w:rPr>
        <w:t>transport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7F4E85">
        <w:rPr>
          <w:rFonts w:ascii="Times New Roman" w:hAnsi="Times New Roman" w:cs="Times New Roman"/>
          <w:sz w:val="24"/>
          <w:szCs w:val="24"/>
        </w:rPr>
        <w:t xml:space="preserve"> odpadów do miejsc odzysku/unieszkodliwiania</w:t>
      </w:r>
      <w:r w:rsidR="001625F8">
        <w:rPr>
          <w:rFonts w:ascii="Times New Roman" w:hAnsi="Times New Roman" w:cs="Times New Roman"/>
          <w:sz w:val="24"/>
          <w:szCs w:val="24"/>
        </w:rPr>
        <w:t xml:space="preserve"> dotyczy pozycji  nr </w:t>
      </w:r>
      <w:r w:rsidR="00430077">
        <w:rPr>
          <w:rFonts w:ascii="Times New Roman" w:hAnsi="Times New Roman" w:cs="Times New Roman"/>
          <w:sz w:val="24"/>
          <w:szCs w:val="24"/>
        </w:rPr>
        <w:t>7,19</w:t>
      </w:r>
      <w:r w:rsidR="001625F8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Tabeli </w:t>
      </w:r>
      <w:r w:rsidR="001625F8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1;</w:t>
      </w:r>
      <w:r w:rsidRPr="007F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1C" w:rsidRPr="0022187C" w:rsidRDefault="0059161C" w:rsidP="005113AD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187C">
        <w:rPr>
          <w:rFonts w:ascii="Times New Roman" w:hAnsi="Times New Roman" w:cs="Times New Roman"/>
          <w:sz w:val="24"/>
          <w:szCs w:val="24"/>
        </w:rPr>
        <w:t>po przeprowadzonych w/w czynnościach zostanie przeprowadzone w obecności Wykonawcy usługi próbne uruchomienie myjni celem sprawdzeni</w:t>
      </w:r>
      <w:r w:rsidR="0022187C">
        <w:rPr>
          <w:rFonts w:ascii="Times New Roman" w:hAnsi="Times New Roman" w:cs="Times New Roman"/>
          <w:sz w:val="24"/>
          <w:szCs w:val="24"/>
        </w:rPr>
        <w:t xml:space="preserve">a prawidłowej pracy </w:t>
      </w:r>
      <w:r w:rsidRPr="0022187C">
        <w:rPr>
          <w:rFonts w:ascii="Times New Roman" w:hAnsi="Times New Roman" w:cs="Times New Roman"/>
          <w:sz w:val="24"/>
          <w:szCs w:val="24"/>
        </w:rPr>
        <w:t>działania całego układu technologicznego myjni,</w:t>
      </w:r>
    </w:p>
    <w:p w:rsidR="0059161C" w:rsidRPr="0022187C" w:rsidRDefault="0059161C" w:rsidP="005113AD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187C">
        <w:rPr>
          <w:rFonts w:ascii="Times New Roman" w:hAnsi="Times New Roman" w:cs="Times New Roman"/>
          <w:sz w:val="24"/>
          <w:szCs w:val="24"/>
        </w:rPr>
        <w:t xml:space="preserve">w przypadku stwierdzenia braku przygotowania przedmiotu zamówienia do użytkowania, po usunięciu przyczyn takiego stwierdzenia na własny koszt przez Wykonawcę, zostanie przeprowadzony ponowny odbiór w terminie wyznaczonym przez Zamawiającego, </w:t>
      </w:r>
    </w:p>
    <w:p w:rsidR="0059161C" w:rsidRDefault="0059161C" w:rsidP="005113AD">
      <w:pPr>
        <w:pStyle w:val="Tekstpodstawowy"/>
        <w:numPr>
          <w:ilvl w:val="0"/>
          <w:numId w:val="6"/>
        </w:numPr>
        <w:tabs>
          <w:tab w:val="clear" w:pos="1070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BC">
        <w:rPr>
          <w:rFonts w:ascii="Times New Roman" w:hAnsi="Times New Roman" w:cs="Times New Roman"/>
          <w:bCs/>
          <w:sz w:val="24"/>
          <w:szCs w:val="24"/>
        </w:rPr>
        <w:t>Zakres prz</w:t>
      </w:r>
      <w:r>
        <w:rPr>
          <w:rFonts w:ascii="Times New Roman" w:hAnsi="Times New Roman" w:cs="Times New Roman"/>
          <w:bCs/>
          <w:sz w:val="24"/>
          <w:szCs w:val="24"/>
        </w:rPr>
        <w:t xml:space="preserve">ewidywanych do wykonania </w:t>
      </w:r>
      <w:r w:rsidR="0022187C" w:rsidRPr="0022187C">
        <w:rPr>
          <w:rFonts w:ascii="Times New Roman" w:hAnsi="Times New Roman" w:cs="Times New Roman"/>
          <w:bCs/>
          <w:sz w:val="24"/>
          <w:szCs w:val="24"/>
        </w:rPr>
        <w:t xml:space="preserve">czynności, odnoszących się do urządzeń ujętych </w:t>
      </w:r>
      <w:r w:rsidR="0022187C">
        <w:rPr>
          <w:rFonts w:ascii="Times New Roman" w:hAnsi="Times New Roman" w:cs="Times New Roman"/>
          <w:bCs/>
          <w:sz w:val="24"/>
          <w:szCs w:val="24"/>
        </w:rPr>
        <w:t>pozostałych pozycja</w:t>
      </w:r>
      <w:bookmarkStart w:id="0" w:name="_GoBack"/>
      <w:bookmarkEnd w:id="0"/>
      <w:r w:rsidR="0022187C">
        <w:rPr>
          <w:rFonts w:ascii="Times New Roman" w:hAnsi="Times New Roman" w:cs="Times New Roman"/>
          <w:bCs/>
          <w:sz w:val="24"/>
          <w:szCs w:val="24"/>
        </w:rPr>
        <w:t xml:space="preserve">ch, niewymienionych w ust. 10, powyżej, </w:t>
      </w:r>
      <w:r w:rsidR="0022187C">
        <w:rPr>
          <w:rFonts w:ascii="Times New Roman" w:hAnsi="Times New Roman"/>
          <w:sz w:val="24"/>
          <w:szCs w:val="24"/>
        </w:rPr>
        <w:t>Tabeli</w:t>
      </w:r>
      <w:r w:rsidR="0022187C" w:rsidRPr="0022187C">
        <w:rPr>
          <w:rFonts w:ascii="Times New Roman" w:hAnsi="Times New Roman"/>
          <w:sz w:val="24"/>
          <w:szCs w:val="24"/>
        </w:rPr>
        <w:t xml:space="preserve"> nr 1</w:t>
      </w:r>
      <w:r w:rsidR="0022187C">
        <w:rPr>
          <w:rFonts w:ascii="Times New Roman" w:hAnsi="Times New Roman"/>
          <w:sz w:val="24"/>
          <w:szCs w:val="24"/>
        </w:rPr>
        <w:t xml:space="preserve"> z § 1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9161C" w:rsidRPr="0022187C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87C">
        <w:rPr>
          <w:rFonts w:ascii="Times New Roman" w:hAnsi="Times New Roman" w:cs="Times New Roman"/>
          <w:bCs/>
          <w:sz w:val="24"/>
          <w:szCs w:val="24"/>
        </w:rPr>
        <w:t xml:space="preserve">dojazd do miejsca zamontowania </w:t>
      </w:r>
      <w:r w:rsidRPr="0022187C">
        <w:rPr>
          <w:rFonts w:ascii="Times New Roman" w:hAnsi="Times New Roman" w:cs="Times New Roman"/>
          <w:sz w:val="24"/>
          <w:szCs w:val="24"/>
        </w:rPr>
        <w:t>separatorów ropopochodnych, separatorów tłuszczu, myjni pojazdów, neutralizatorów, osadników, piaskowników;</w:t>
      </w:r>
    </w:p>
    <w:p w:rsidR="0059161C" w:rsidRPr="0022187C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wyją</w:t>
      </w:r>
      <w:r w:rsidR="007A037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sekcje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lamelową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separatorów oraz ich przegląd i czyszczenie</w:t>
      </w:r>
      <w:r w:rsidR="0022187C">
        <w:rPr>
          <w:rFonts w:ascii="Times New Roman" w:hAnsi="Times New Roman" w:cs="Times New Roman"/>
          <w:sz w:val="24"/>
          <w:szCs w:val="24"/>
        </w:rPr>
        <w:t xml:space="preserve"> (</w:t>
      </w:r>
      <w:r w:rsidRPr="0022187C">
        <w:rPr>
          <w:rFonts w:ascii="Times New Roman" w:hAnsi="Times New Roman" w:cs="Times New Roman"/>
          <w:sz w:val="24"/>
          <w:szCs w:val="24"/>
        </w:rPr>
        <w:t xml:space="preserve">przepłukując czystą wodą pod ciśnieniem). </w:t>
      </w:r>
    </w:p>
    <w:p w:rsidR="0059161C" w:rsidRPr="005742A3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2A3">
        <w:rPr>
          <w:rFonts w:ascii="Times New Roman" w:hAnsi="Times New Roman" w:cs="Times New Roman"/>
          <w:sz w:val="24"/>
          <w:szCs w:val="24"/>
        </w:rPr>
        <w:t>przypadku wystąpienia uszkodzeń elementów wyposażenia należy te elementy wymienić na nowe;</w:t>
      </w:r>
    </w:p>
    <w:p w:rsidR="0059161C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opróżnić szlam</w:t>
      </w:r>
      <w:r w:rsidRPr="007F4E85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osadników</w:t>
      </w:r>
      <w:r w:rsidRPr="007F4E85">
        <w:rPr>
          <w:rFonts w:ascii="Times New Roman" w:hAnsi="Times New Roman" w:cs="Times New Roman"/>
          <w:sz w:val="24"/>
          <w:szCs w:val="24"/>
        </w:rPr>
        <w:t>;</w:t>
      </w:r>
    </w:p>
    <w:p w:rsidR="0059161C" w:rsidRDefault="0022187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dokładnie oczyścić </w:t>
      </w:r>
      <w:r w:rsidR="0059161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szczególne komory separatorów (</w:t>
      </w:r>
      <w:r w:rsidR="0059161C">
        <w:rPr>
          <w:rFonts w:ascii="Times New Roman" w:hAnsi="Times New Roman" w:cs="Times New Roman"/>
          <w:sz w:val="24"/>
          <w:szCs w:val="24"/>
        </w:rPr>
        <w:t>przepłukać komory czystą wodą i ponowne opróżnić separatory);</w:t>
      </w:r>
    </w:p>
    <w:p w:rsidR="0059161C" w:rsidRPr="007F4E85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umieścić sekcje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lamelową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separatorze;</w:t>
      </w:r>
    </w:p>
    <w:p w:rsidR="0059161C" w:rsidRPr="00B82489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>napełni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F4E85">
        <w:rPr>
          <w:rFonts w:ascii="Times New Roman" w:hAnsi="Times New Roman" w:cs="Times New Roman"/>
          <w:sz w:val="24"/>
          <w:szCs w:val="24"/>
        </w:rPr>
        <w:t xml:space="preserve"> odpowiedni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4E85">
        <w:rPr>
          <w:rFonts w:ascii="Times New Roman" w:hAnsi="Times New Roman" w:cs="Times New Roman"/>
          <w:sz w:val="24"/>
          <w:szCs w:val="24"/>
        </w:rPr>
        <w:t xml:space="preserve"> kom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F4E8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F4E85">
        <w:rPr>
          <w:rFonts w:ascii="Times New Roman" w:hAnsi="Times New Roman" w:cs="Times New Roman"/>
          <w:sz w:val="24"/>
          <w:szCs w:val="24"/>
        </w:rPr>
        <w:t xml:space="preserve"> separatorów,</w:t>
      </w:r>
      <w:r>
        <w:rPr>
          <w:rFonts w:ascii="Times New Roman" w:hAnsi="Times New Roman" w:cs="Times New Roman"/>
          <w:sz w:val="24"/>
          <w:szCs w:val="24"/>
        </w:rPr>
        <w:t xml:space="preserve"> osadników, piaskowników, </w:t>
      </w:r>
      <w:r w:rsidRPr="007F4E85">
        <w:rPr>
          <w:rFonts w:ascii="Times New Roman" w:hAnsi="Times New Roman" w:cs="Times New Roman"/>
          <w:sz w:val="24"/>
          <w:szCs w:val="24"/>
        </w:rPr>
        <w:t xml:space="preserve"> myjni pojazdów wodą (woda zostanie zapewniona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7F4E85">
        <w:rPr>
          <w:rFonts w:ascii="Times New Roman" w:hAnsi="Times New Roman" w:cs="Times New Roman"/>
          <w:sz w:val="24"/>
          <w:szCs w:val="24"/>
        </w:rPr>
        <w:t>),</w:t>
      </w:r>
    </w:p>
    <w:p w:rsidR="0059161C" w:rsidRPr="007F4E85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czyścić </w:t>
      </w:r>
      <w:r w:rsidRPr="007F4E85">
        <w:rPr>
          <w:rFonts w:ascii="Times New Roman" w:hAnsi="Times New Roman" w:cs="Times New Roman"/>
          <w:sz w:val="24"/>
          <w:szCs w:val="24"/>
        </w:rPr>
        <w:t>separator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F4E85">
        <w:rPr>
          <w:rFonts w:ascii="Times New Roman" w:hAnsi="Times New Roman" w:cs="Times New Roman"/>
          <w:sz w:val="24"/>
          <w:szCs w:val="24"/>
        </w:rPr>
        <w:t xml:space="preserve"> tłuszczu, myjni pojazdów, neutralizatorów, osadników, piaskowników;</w:t>
      </w:r>
    </w:p>
    <w:p w:rsidR="0059161C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wyczyścić kanały spływowe myjni samochodowych;</w:t>
      </w:r>
    </w:p>
    <w:p w:rsidR="0059161C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wyczyścić odwodnienia liniowe przy kontenerowych stacjach paliw, </w:t>
      </w:r>
    </w:p>
    <w:p w:rsidR="0059161C" w:rsidRPr="007F4E85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przeprowadzić </w:t>
      </w:r>
      <w:r w:rsidRPr="007F4E85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F4E85">
        <w:rPr>
          <w:rFonts w:ascii="Times New Roman" w:hAnsi="Times New Roman" w:cs="Times New Roman"/>
          <w:sz w:val="24"/>
          <w:szCs w:val="24"/>
        </w:rPr>
        <w:t xml:space="preserve"> drożności przepływu wraz z udrożnieniem w  razie potrzeby;</w:t>
      </w:r>
    </w:p>
    <w:p w:rsidR="0059161C" w:rsidRPr="007F4E85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przeprowadzić </w:t>
      </w:r>
      <w:r w:rsidRPr="007F4E85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7F4E85">
        <w:rPr>
          <w:rFonts w:ascii="Times New Roman" w:hAnsi="Times New Roman" w:cs="Times New Roman"/>
          <w:sz w:val="24"/>
          <w:szCs w:val="24"/>
        </w:rPr>
        <w:t xml:space="preserve"> stanu technicznego;</w:t>
      </w:r>
    </w:p>
    <w:p w:rsidR="0059161C" w:rsidRPr="007F4E85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>uporządkowa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F4E85">
        <w:rPr>
          <w:rFonts w:ascii="Times New Roman" w:hAnsi="Times New Roman" w:cs="Times New Roman"/>
          <w:sz w:val="24"/>
          <w:szCs w:val="24"/>
        </w:rPr>
        <w:t xml:space="preserve"> teren wokół czyszczonego urządzenia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61C" w:rsidRPr="007F4E85" w:rsidRDefault="0022187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załadować w formie sypkiej - </w:t>
      </w:r>
      <w:r w:rsidR="0059161C">
        <w:rPr>
          <w:rFonts w:ascii="Times New Roman" w:hAnsi="Times New Roman" w:cs="Times New Roman"/>
          <w:sz w:val="24"/>
          <w:szCs w:val="24"/>
        </w:rPr>
        <w:t xml:space="preserve">suchej odpadu z </w:t>
      </w:r>
      <w:r>
        <w:rPr>
          <w:rFonts w:ascii="Times New Roman" w:hAnsi="Times New Roman" w:cs="Times New Roman"/>
          <w:sz w:val="24"/>
          <w:szCs w:val="24"/>
        </w:rPr>
        <w:t>dołów odsączania osadów, wraz z </w:t>
      </w:r>
      <w:r w:rsidR="0059161C" w:rsidRPr="007F4E85">
        <w:rPr>
          <w:rFonts w:ascii="Times New Roman" w:hAnsi="Times New Roman" w:cs="Times New Roman"/>
          <w:sz w:val="24"/>
          <w:szCs w:val="24"/>
        </w:rPr>
        <w:t>transport</w:t>
      </w:r>
      <w:r w:rsidR="0059161C">
        <w:rPr>
          <w:rFonts w:ascii="Times New Roman" w:hAnsi="Times New Roman" w:cs="Times New Roman"/>
          <w:sz w:val="24"/>
          <w:szCs w:val="24"/>
        </w:rPr>
        <w:t xml:space="preserve">em </w:t>
      </w:r>
      <w:r w:rsidR="0059161C" w:rsidRPr="007F4E85">
        <w:rPr>
          <w:rFonts w:ascii="Times New Roman" w:hAnsi="Times New Roman" w:cs="Times New Roman"/>
          <w:sz w:val="24"/>
          <w:szCs w:val="24"/>
        </w:rPr>
        <w:t>odpadów do miejsc odzysku/unieszkodliwiania</w:t>
      </w:r>
      <w:r w:rsidR="0059161C">
        <w:rPr>
          <w:rFonts w:ascii="Times New Roman" w:hAnsi="Times New Roman" w:cs="Times New Roman"/>
          <w:sz w:val="24"/>
          <w:szCs w:val="24"/>
        </w:rPr>
        <w:t xml:space="preserve"> – poz. Nr </w:t>
      </w:r>
      <w:r>
        <w:rPr>
          <w:rFonts w:ascii="Times New Roman" w:hAnsi="Times New Roman" w:cs="Times New Roman"/>
          <w:sz w:val="24"/>
          <w:szCs w:val="24"/>
        </w:rPr>
        <w:t>30 Tabela nr 1</w:t>
      </w:r>
      <w:r w:rsidR="0059161C">
        <w:rPr>
          <w:rFonts w:ascii="Times New Roman" w:hAnsi="Times New Roman" w:cs="Times New Roman"/>
          <w:sz w:val="24"/>
          <w:szCs w:val="24"/>
        </w:rPr>
        <w:t>;</w:t>
      </w:r>
      <w:r w:rsidR="0059161C" w:rsidRPr="007F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1C" w:rsidRDefault="0059161C" w:rsidP="005113AD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E85">
        <w:rPr>
          <w:rFonts w:ascii="Times New Roman" w:hAnsi="Times New Roman" w:cs="Times New Roman"/>
          <w:sz w:val="24"/>
          <w:szCs w:val="24"/>
        </w:rPr>
        <w:t xml:space="preserve">odzysk/unieszkodliwianie odpadów zgodnie z obowiązującymi przepisami na dzień wykonywania usługi; </w:t>
      </w:r>
    </w:p>
    <w:p w:rsidR="0059161C" w:rsidRPr="00E7263E" w:rsidRDefault="0059161C" w:rsidP="005113A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3E">
        <w:rPr>
          <w:rFonts w:ascii="Times New Roman" w:hAnsi="Times New Roman" w:cs="Times New Roman"/>
          <w:sz w:val="24"/>
          <w:szCs w:val="24"/>
        </w:rPr>
        <w:t>w przypadku stwierdzenia braku przygotowania przedmiotu zamówienia do użytkowania, po usunięciu przyczyn takiego stwierdzenia na własny koszt przez Wykonawcę, zostanie przeprowadzony ponowny odbiór w terminie wyznaczonym przez Zamawiająceg</w:t>
      </w:r>
      <w:r>
        <w:rPr>
          <w:rFonts w:ascii="Times New Roman" w:hAnsi="Times New Roman" w:cs="Times New Roman"/>
          <w:sz w:val="24"/>
          <w:szCs w:val="24"/>
        </w:rPr>
        <w:t>o;</w:t>
      </w:r>
    </w:p>
    <w:p w:rsidR="0059161C" w:rsidRPr="00A87FEA" w:rsidRDefault="0059161C" w:rsidP="005113AD">
      <w:pPr>
        <w:pStyle w:val="Tekstpodstawowy"/>
        <w:numPr>
          <w:ilvl w:val="0"/>
          <w:numId w:val="6"/>
        </w:numPr>
        <w:tabs>
          <w:tab w:val="clear" w:pos="107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3B549F">
        <w:rPr>
          <w:rFonts w:ascii="Times New Roman" w:hAnsi="Times New Roman" w:cs="Times New Roman"/>
          <w:bCs/>
          <w:sz w:val="24"/>
          <w:szCs w:val="24"/>
        </w:rPr>
        <w:t xml:space="preserve"> zobowiązuje się do:</w:t>
      </w:r>
    </w:p>
    <w:p w:rsidR="0059161C" w:rsidRPr="00F13CB0" w:rsidRDefault="0059161C" w:rsidP="005113AD">
      <w:pPr>
        <w:pStyle w:val="Akapitzlist"/>
        <w:numPr>
          <w:ilvl w:val="2"/>
          <w:numId w:val="32"/>
        </w:numPr>
        <w:tabs>
          <w:tab w:val="num" w:pos="567"/>
        </w:tabs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CB0">
        <w:rPr>
          <w:rFonts w:ascii="Times New Roman" w:hAnsi="Times New Roman" w:cs="Times New Roman"/>
          <w:bCs/>
          <w:sz w:val="24"/>
          <w:szCs w:val="24"/>
        </w:rPr>
        <w:t>podpisania protokołów przekazania placu pod wykonanie usługi załącznik nr 1 do niniejszej umowy oraz informacji BHP załącznik nr 2 do niniejszej umowy;</w:t>
      </w:r>
    </w:p>
    <w:p w:rsidR="0059161C" w:rsidRPr="00F13CB0" w:rsidRDefault="0059161C" w:rsidP="005113AD">
      <w:pPr>
        <w:pStyle w:val="Akapitzlist"/>
        <w:numPr>
          <w:ilvl w:val="2"/>
          <w:numId w:val="32"/>
        </w:numPr>
        <w:tabs>
          <w:tab w:val="num" w:pos="567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13CB0">
        <w:rPr>
          <w:rFonts w:ascii="Times New Roman" w:hAnsi="Times New Roman" w:cs="Times New Roman"/>
          <w:sz w:val="24"/>
          <w:szCs w:val="24"/>
        </w:rPr>
        <w:t xml:space="preserve">podpisania protokołów odbioru usługi z podaniem kodu i ilości odebranych odpadów załącznik nr 3 </w:t>
      </w:r>
      <w:r w:rsidRPr="00F13CB0">
        <w:rPr>
          <w:rFonts w:ascii="Times New Roman" w:hAnsi="Times New Roman" w:cs="Times New Roman"/>
          <w:bCs/>
          <w:sz w:val="24"/>
          <w:szCs w:val="24"/>
        </w:rPr>
        <w:t>do niniejszej umowy</w:t>
      </w:r>
      <w:r w:rsidRPr="00F13CB0">
        <w:rPr>
          <w:rFonts w:ascii="Times New Roman" w:hAnsi="Times New Roman" w:cs="Times New Roman"/>
          <w:sz w:val="24"/>
          <w:szCs w:val="24"/>
        </w:rPr>
        <w:t>;</w:t>
      </w:r>
    </w:p>
    <w:p w:rsidR="0059161C" w:rsidRDefault="0059161C" w:rsidP="005113AD">
      <w:pPr>
        <w:pStyle w:val="Akapitzlist"/>
        <w:numPr>
          <w:ilvl w:val="2"/>
          <w:numId w:val="32"/>
        </w:numPr>
        <w:tabs>
          <w:tab w:val="num" w:pos="56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3CB0">
        <w:rPr>
          <w:rFonts w:ascii="Times New Roman" w:hAnsi="Times New Roman" w:cs="Times New Roman"/>
          <w:sz w:val="24"/>
          <w:szCs w:val="24"/>
        </w:rPr>
        <w:t xml:space="preserve">przedłożenia kserokopii KPO (karty przekazania odpadu) w przypadku przekazania odpadu do utylizacji innej firmie; </w:t>
      </w:r>
    </w:p>
    <w:p w:rsidR="0059232F" w:rsidRDefault="004906A2" w:rsidP="0059232F">
      <w:pPr>
        <w:pStyle w:val="Akapitzlist"/>
        <w:numPr>
          <w:ilvl w:val="2"/>
          <w:numId w:val="32"/>
        </w:numPr>
        <w:tabs>
          <w:tab w:val="num" w:pos="567"/>
        </w:tabs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poinformowania Zamawiającego o faktycznej ilości odpadów odebranych z instalacji z pozycji nr 15,16,17,27,28,</w:t>
      </w:r>
      <w:r w:rsidR="0059232F">
        <w:rPr>
          <w:rFonts w:ascii="Times New Roman" w:hAnsi="Times New Roman" w:cs="Times New Roman"/>
          <w:b/>
          <w:sz w:val="24"/>
          <w:szCs w:val="24"/>
        </w:rPr>
        <w:t>29 ujętych w tabeli celem wystawienia KPO w czasie rzeczywistym;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6A2" w:rsidRPr="0059232F" w:rsidRDefault="0059232F" w:rsidP="0059232F">
      <w:pPr>
        <w:pStyle w:val="Akapitzlist"/>
        <w:numPr>
          <w:ilvl w:val="2"/>
          <w:numId w:val="32"/>
        </w:numPr>
        <w:tabs>
          <w:tab w:val="num" w:pos="567"/>
        </w:tabs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A2">
        <w:rPr>
          <w:rFonts w:ascii="Times New Roman" w:hAnsi="Times New Roman" w:cs="Times New Roman"/>
          <w:b/>
          <w:sz w:val="24"/>
          <w:szCs w:val="24"/>
        </w:rPr>
        <w:t>potwierdzenia w systemie BDO transportu i przyjęcia odpadów dla kart wystawionych przez Zamawiającego dla pozycji nr 15,16,17,27,28,29 ujętych w tabeli nr 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9161C" w:rsidRPr="00F13CB0" w:rsidRDefault="0059161C" w:rsidP="005113AD">
      <w:pPr>
        <w:pStyle w:val="Akapitzlist"/>
        <w:numPr>
          <w:ilvl w:val="2"/>
          <w:numId w:val="32"/>
        </w:numPr>
        <w:tabs>
          <w:tab w:val="num" w:pos="56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3CB0">
        <w:rPr>
          <w:rFonts w:ascii="Times New Roman" w:hAnsi="Times New Roman" w:cs="Times New Roman"/>
          <w:sz w:val="24"/>
          <w:szCs w:val="24"/>
        </w:rPr>
        <w:t>przedłożenia potwierdzeń wagowych ilości wywiezionych odpadów;</w:t>
      </w:r>
    </w:p>
    <w:p w:rsidR="0059161C" w:rsidRPr="007F4E85" w:rsidRDefault="0059161C" w:rsidP="005113AD">
      <w:pPr>
        <w:pStyle w:val="Akapitzlist"/>
        <w:numPr>
          <w:ilvl w:val="2"/>
          <w:numId w:val="32"/>
        </w:numPr>
        <w:tabs>
          <w:tab w:val="num" w:pos="567"/>
        </w:tabs>
        <w:spacing w:after="0"/>
        <w:ind w:left="851"/>
        <w:jc w:val="both"/>
      </w:pPr>
      <w:r w:rsidRPr="00F13CB0">
        <w:rPr>
          <w:rFonts w:ascii="Times New Roman" w:hAnsi="Times New Roman" w:cs="Times New Roman"/>
          <w:sz w:val="24"/>
          <w:szCs w:val="24"/>
        </w:rPr>
        <w:t>dokonania wpisów do ksi</w:t>
      </w:r>
      <w:r w:rsidR="00F13CB0">
        <w:rPr>
          <w:rFonts w:ascii="Times New Roman" w:hAnsi="Times New Roman" w:cs="Times New Roman"/>
          <w:sz w:val="24"/>
          <w:szCs w:val="24"/>
        </w:rPr>
        <w:t xml:space="preserve">ążki urządzeń </w:t>
      </w:r>
      <w:proofErr w:type="spellStart"/>
      <w:r w:rsidR="00F13CB0">
        <w:rPr>
          <w:rFonts w:ascii="Times New Roman" w:hAnsi="Times New Roman" w:cs="Times New Roman"/>
          <w:sz w:val="24"/>
          <w:szCs w:val="24"/>
        </w:rPr>
        <w:t>sozotechnicznych</w:t>
      </w:r>
      <w:proofErr w:type="spellEnd"/>
      <w:r w:rsidR="00F13CB0">
        <w:rPr>
          <w:rFonts w:ascii="Times New Roman" w:hAnsi="Times New Roman" w:cs="Times New Roman"/>
          <w:sz w:val="24"/>
          <w:szCs w:val="24"/>
        </w:rPr>
        <w:t>.</w:t>
      </w:r>
    </w:p>
    <w:p w:rsidR="0059161C" w:rsidRPr="00BA6440" w:rsidRDefault="0059161C" w:rsidP="005113AD">
      <w:pPr>
        <w:pStyle w:val="Tekstpodstawowy"/>
        <w:numPr>
          <w:ilvl w:val="0"/>
          <w:numId w:val="6"/>
        </w:numPr>
        <w:tabs>
          <w:tab w:val="clear" w:pos="1070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40">
        <w:rPr>
          <w:rFonts w:ascii="Times New Roman" w:hAnsi="Times New Roman" w:cs="Times New Roman"/>
          <w:bCs/>
          <w:sz w:val="24"/>
          <w:szCs w:val="24"/>
        </w:rPr>
        <w:t>Wykonawca zachowa wszelkie środki ostrożności, aby nie dopuścić do skażenia terenu podczas opróżniania urządzeń oraz podczas transportu do miejsca utylizacji.</w:t>
      </w:r>
    </w:p>
    <w:p w:rsidR="0059161C" w:rsidRDefault="0059161C" w:rsidP="005113AD">
      <w:pPr>
        <w:pStyle w:val="Tekstpodstawowy"/>
        <w:numPr>
          <w:ilvl w:val="0"/>
          <w:numId w:val="6"/>
        </w:numPr>
        <w:tabs>
          <w:tab w:val="clear" w:pos="1070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40">
        <w:rPr>
          <w:rFonts w:ascii="Times New Roman" w:hAnsi="Times New Roman" w:cs="Times New Roman"/>
          <w:bCs/>
          <w:sz w:val="24"/>
          <w:szCs w:val="24"/>
        </w:rPr>
        <w:t>W przypadku, gdy dojdzie do skażenia terenu z winy Wykonawcy, wykona on na własny koszt niezbędne zabiegi mające na celu usuni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A6440">
        <w:rPr>
          <w:rFonts w:ascii="Times New Roman" w:hAnsi="Times New Roman" w:cs="Times New Roman"/>
          <w:bCs/>
          <w:sz w:val="24"/>
          <w:szCs w:val="24"/>
        </w:rPr>
        <w:t>cie skaże</w:t>
      </w:r>
      <w:r>
        <w:rPr>
          <w:rFonts w:ascii="Times New Roman" w:hAnsi="Times New Roman" w:cs="Times New Roman"/>
          <w:bCs/>
          <w:sz w:val="24"/>
          <w:szCs w:val="24"/>
        </w:rPr>
        <w:t>nia.</w:t>
      </w:r>
    </w:p>
    <w:p w:rsidR="00FD7DB0" w:rsidRDefault="0059161C" w:rsidP="005113AD">
      <w:pPr>
        <w:pStyle w:val="Tekstpodstawowy"/>
        <w:numPr>
          <w:ilvl w:val="0"/>
          <w:numId w:val="6"/>
        </w:numPr>
        <w:tabs>
          <w:tab w:val="clear" w:pos="107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przenosić wierzytelności wynikających z treści umowy na rzecz osób trzecich.</w:t>
      </w:r>
    </w:p>
    <w:p w:rsidR="00FD7DB0" w:rsidRPr="00FD7DB0" w:rsidRDefault="00FD7DB0" w:rsidP="005113AD">
      <w:pPr>
        <w:pStyle w:val="Tekstpodstawowy"/>
        <w:numPr>
          <w:ilvl w:val="0"/>
          <w:numId w:val="6"/>
        </w:numPr>
        <w:tabs>
          <w:tab w:val="clear" w:pos="107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DB0">
        <w:rPr>
          <w:rFonts w:ascii="Times New Roman" w:hAnsi="Times New Roman" w:cs="Times New Roman"/>
          <w:bCs/>
          <w:sz w:val="24"/>
          <w:szCs w:val="24"/>
        </w:rPr>
        <w:t xml:space="preserve">Zamawiający, stosownie do art. </w:t>
      </w:r>
      <w:r>
        <w:rPr>
          <w:rFonts w:ascii="Times New Roman" w:hAnsi="Times New Roman" w:cs="Times New Roman"/>
          <w:bCs/>
          <w:sz w:val="24"/>
          <w:szCs w:val="24"/>
        </w:rPr>
        <w:t>95</w:t>
      </w:r>
      <w:r w:rsidRPr="00FD7DB0">
        <w:rPr>
          <w:rFonts w:ascii="Times New Roman" w:hAnsi="Times New Roman" w:cs="Times New Roman"/>
          <w:bCs/>
          <w:sz w:val="24"/>
          <w:szCs w:val="24"/>
        </w:rPr>
        <w:t xml:space="preserve"> ustawy Prawo zamówień publicznych, wymaga zatrudnienia przez Wykonawcę lub podwykonawcę na podstawie umowy o pracę osób wykonujących czynności w zakresie:</w:t>
      </w:r>
    </w:p>
    <w:p w:rsidR="00FD7DB0" w:rsidRPr="00FD7DB0" w:rsidRDefault="00FD7DB0" w:rsidP="005113AD">
      <w:pPr>
        <w:pStyle w:val="Akapitzlist"/>
        <w:numPr>
          <w:ilvl w:val="0"/>
          <w:numId w:val="36"/>
        </w:numPr>
        <w:tabs>
          <w:tab w:val="clear" w:pos="644"/>
        </w:tabs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DB0">
        <w:rPr>
          <w:rFonts w:ascii="Times New Roman" w:hAnsi="Times New Roman" w:cs="Times New Roman"/>
          <w:bCs/>
          <w:sz w:val="24"/>
          <w:szCs w:val="24"/>
        </w:rPr>
        <w:t>kierowania samochodami do obsługi odbioru odpadów,</w:t>
      </w:r>
    </w:p>
    <w:p w:rsidR="00FD7DB0" w:rsidRPr="00FD7DB0" w:rsidRDefault="00FD7DB0" w:rsidP="005113AD">
      <w:pPr>
        <w:pStyle w:val="Akapitzlist"/>
        <w:numPr>
          <w:ilvl w:val="0"/>
          <w:numId w:val="36"/>
        </w:numPr>
        <w:tabs>
          <w:tab w:val="clear" w:pos="644"/>
        </w:tabs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D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pomocników kierowców – osób </w:t>
      </w:r>
      <w:r w:rsidR="00A37E62">
        <w:rPr>
          <w:rFonts w:ascii="Times New Roman" w:hAnsi="Times New Roman" w:cs="Times New Roman"/>
          <w:bCs/>
          <w:sz w:val="24"/>
          <w:szCs w:val="24"/>
        </w:rPr>
        <w:t>obsługujących urządzenie do</w:t>
      </w:r>
      <w:r w:rsidRPr="00FD7DB0">
        <w:rPr>
          <w:rFonts w:ascii="Times New Roman" w:hAnsi="Times New Roman" w:cs="Times New Roman"/>
          <w:bCs/>
          <w:sz w:val="24"/>
          <w:szCs w:val="24"/>
        </w:rPr>
        <w:t xml:space="preserve"> załadunk</w:t>
      </w:r>
      <w:r w:rsidR="00A37E62">
        <w:rPr>
          <w:rFonts w:ascii="Times New Roman" w:hAnsi="Times New Roman" w:cs="Times New Roman"/>
          <w:bCs/>
          <w:sz w:val="24"/>
          <w:szCs w:val="24"/>
        </w:rPr>
        <w:t>u</w:t>
      </w:r>
      <w:r w:rsidRPr="00FD7DB0">
        <w:rPr>
          <w:rFonts w:ascii="Times New Roman" w:hAnsi="Times New Roman" w:cs="Times New Roman"/>
          <w:bCs/>
          <w:sz w:val="24"/>
          <w:szCs w:val="24"/>
        </w:rPr>
        <w:t xml:space="preserve"> odpadów/odbierających odpady</w:t>
      </w:r>
      <w:r w:rsidR="0042112D">
        <w:rPr>
          <w:rFonts w:ascii="Times New Roman" w:hAnsi="Times New Roman" w:cs="Times New Roman"/>
          <w:bCs/>
          <w:sz w:val="24"/>
          <w:szCs w:val="24"/>
        </w:rPr>
        <w:t xml:space="preserve"> oraz wykonujących usługę  czyszczenia urządzeń </w:t>
      </w:r>
      <w:proofErr w:type="spellStart"/>
      <w:r w:rsidR="0042112D">
        <w:rPr>
          <w:rFonts w:ascii="Times New Roman" w:hAnsi="Times New Roman" w:cs="Times New Roman"/>
          <w:bCs/>
          <w:sz w:val="24"/>
          <w:szCs w:val="24"/>
        </w:rPr>
        <w:t>sozotechnicznych</w:t>
      </w:r>
      <w:proofErr w:type="spellEnd"/>
      <w:r w:rsidR="0042112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D7DB0" w:rsidRPr="00FD7DB0" w:rsidRDefault="00FD7DB0" w:rsidP="005113AD">
      <w:pPr>
        <w:pStyle w:val="Tekstpodstawowy"/>
        <w:numPr>
          <w:ilvl w:val="0"/>
          <w:numId w:val="6"/>
        </w:numPr>
        <w:tabs>
          <w:tab w:val="clear" w:pos="1070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DB0">
        <w:rPr>
          <w:rFonts w:ascii="Times New Roman" w:hAnsi="Times New Roman" w:cs="Times New Roman"/>
          <w:bCs/>
          <w:sz w:val="24"/>
          <w:szCs w:val="24"/>
        </w:rPr>
        <w:t>Wykonawca najpóźniej w dniu zawarcia umowy przekaże Zamawiającemu wykaz pracowników zatrudnionych na umowę o pracę, o których mowa w ust. 1</w:t>
      </w:r>
      <w:r w:rsidR="00A37E62">
        <w:rPr>
          <w:rFonts w:ascii="Times New Roman" w:hAnsi="Times New Roman" w:cs="Times New Roman"/>
          <w:bCs/>
          <w:sz w:val="24"/>
          <w:szCs w:val="24"/>
        </w:rPr>
        <w:t>6</w:t>
      </w:r>
      <w:r w:rsidRPr="00FD7DB0">
        <w:rPr>
          <w:rFonts w:ascii="Times New Roman" w:hAnsi="Times New Roman" w:cs="Times New Roman"/>
          <w:bCs/>
          <w:sz w:val="24"/>
          <w:szCs w:val="24"/>
        </w:rPr>
        <w:t xml:space="preserve"> pkt 1) i 2) niniejszego paragrafu.</w:t>
      </w:r>
    </w:p>
    <w:p w:rsidR="00FD7DB0" w:rsidRPr="00FD7DB0" w:rsidRDefault="00FD7DB0" w:rsidP="005113AD">
      <w:pPr>
        <w:pStyle w:val="Tekstpodstawowy"/>
        <w:numPr>
          <w:ilvl w:val="0"/>
          <w:numId w:val="6"/>
        </w:numPr>
        <w:tabs>
          <w:tab w:val="clear" w:pos="1070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DB0">
        <w:rPr>
          <w:rFonts w:ascii="Times New Roman" w:hAnsi="Times New Roman" w:cs="Times New Roman"/>
          <w:bCs/>
          <w:sz w:val="24"/>
          <w:szCs w:val="24"/>
        </w:rPr>
        <w:t xml:space="preserve">Obowiązek, o którym mowa w ust.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FD7DB0">
        <w:rPr>
          <w:rFonts w:ascii="Times New Roman" w:hAnsi="Times New Roman" w:cs="Times New Roman"/>
          <w:bCs/>
          <w:sz w:val="24"/>
          <w:szCs w:val="24"/>
        </w:rPr>
        <w:t xml:space="preserve"> niniejszego paragrafu oraz obowiązek dokumentowania zatrudnienia osób obejmuje ta</w:t>
      </w:r>
      <w:r w:rsidR="00A37E62">
        <w:rPr>
          <w:rFonts w:ascii="Times New Roman" w:hAnsi="Times New Roman" w:cs="Times New Roman"/>
          <w:bCs/>
          <w:sz w:val="24"/>
          <w:szCs w:val="24"/>
        </w:rPr>
        <w:t>kże pracowników podwykonawców i </w:t>
      </w:r>
      <w:r w:rsidRPr="00FD7DB0">
        <w:rPr>
          <w:rFonts w:ascii="Times New Roman" w:hAnsi="Times New Roman" w:cs="Times New Roman"/>
          <w:bCs/>
          <w:sz w:val="24"/>
          <w:szCs w:val="24"/>
        </w:rPr>
        <w:t xml:space="preserve">dalszych podwykonawców. Zamawiający zastrzega sobie prawo przeprowadzenia kontroli na miejscu wykonywania </w:t>
      </w:r>
      <w:r w:rsidR="00A37E62">
        <w:rPr>
          <w:rFonts w:ascii="Times New Roman" w:hAnsi="Times New Roman" w:cs="Times New Roman"/>
          <w:bCs/>
          <w:sz w:val="24"/>
          <w:szCs w:val="24"/>
        </w:rPr>
        <w:t>przedmiotu umowy</w:t>
      </w:r>
      <w:r w:rsidRPr="00FD7DB0">
        <w:rPr>
          <w:rFonts w:ascii="Times New Roman" w:hAnsi="Times New Roman" w:cs="Times New Roman"/>
          <w:bCs/>
          <w:sz w:val="24"/>
          <w:szCs w:val="24"/>
        </w:rPr>
        <w:t xml:space="preserve"> w celu weryfikacji, czy osoby wykonujące czynności przy realizacji </w:t>
      </w:r>
      <w:r w:rsidR="00A37E62">
        <w:rPr>
          <w:rFonts w:ascii="Times New Roman" w:hAnsi="Times New Roman" w:cs="Times New Roman"/>
          <w:bCs/>
          <w:sz w:val="24"/>
          <w:szCs w:val="24"/>
        </w:rPr>
        <w:t>przedmiotu umowy</w:t>
      </w:r>
      <w:r w:rsidRPr="00FD7DB0">
        <w:rPr>
          <w:rFonts w:ascii="Times New Roman" w:hAnsi="Times New Roman" w:cs="Times New Roman"/>
          <w:bCs/>
          <w:sz w:val="24"/>
          <w:szCs w:val="24"/>
        </w:rPr>
        <w:t xml:space="preserve"> są osobami wskazanymi przez Wykonawcę. Wykonawca, w trakcie wykonywania umowy zobowiązany jest do aktualizacji danych przy każdej zmianie pracowników, o których mowa w ust. 1</w:t>
      </w:r>
      <w:r w:rsidR="00A37E62">
        <w:rPr>
          <w:rFonts w:ascii="Times New Roman" w:hAnsi="Times New Roman" w:cs="Times New Roman"/>
          <w:bCs/>
          <w:sz w:val="24"/>
          <w:szCs w:val="24"/>
        </w:rPr>
        <w:t>6 pkt 1) i </w:t>
      </w:r>
      <w:r w:rsidRPr="00FD7DB0">
        <w:rPr>
          <w:rFonts w:ascii="Times New Roman" w:hAnsi="Times New Roman" w:cs="Times New Roman"/>
          <w:bCs/>
          <w:sz w:val="24"/>
          <w:szCs w:val="24"/>
        </w:rPr>
        <w:t>2) niniejszego paragrafu.</w:t>
      </w:r>
    </w:p>
    <w:p w:rsidR="00FD7DB0" w:rsidRPr="00FD7DB0" w:rsidRDefault="00FD7DB0" w:rsidP="005113AD">
      <w:pPr>
        <w:pStyle w:val="Tekstpodstawowy"/>
        <w:numPr>
          <w:ilvl w:val="0"/>
          <w:numId w:val="6"/>
        </w:numPr>
        <w:tabs>
          <w:tab w:val="clear" w:pos="1070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DB0">
        <w:rPr>
          <w:rFonts w:ascii="Times New Roman" w:hAnsi="Times New Roman" w:cs="Times New Roman"/>
          <w:bCs/>
          <w:sz w:val="24"/>
          <w:szCs w:val="24"/>
        </w:rPr>
        <w:t xml:space="preserve">W trakcie realizacji umowy Zamawiający uprawniony jest do wykonywania czynności kontrolnych wobec Wykonawcy odnośnie spełniania przez niego wymogu zatrudnienia na podstawie umowy o pracę osób, o których mowa w ust. </w:t>
      </w:r>
      <w:r w:rsidR="00A37E62">
        <w:rPr>
          <w:rFonts w:ascii="Times New Roman" w:hAnsi="Times New Roman" w:cs="Times New Roman"/>
          <w:bCs/>
          <w:sz w:val="24"/>
          <w:szCs w:val="24"/>
        </w:rPr>
        <w:t>16 niniejszego paragrafu</w:t>
      </w:r>
      <w:r w:rsidRPr="00FD7DB0">
        <w:rPr>
          <w:rFonts w:ascii="Times New Roman" w:hAnsi="Times New Roman" w:cs="Times New Roman"/>
          <w:bCs/>
          <w:sz w:val="24"/>
          <w:szCs w:val="24"/>
        </w:rPr>
        <w:t>, w tym żądania oświadczeń i dokumentów w zakresie potwier</w:t>
      </w:r>
      <w:r w:rsidR="00A37E62">
        <w:rPr>
          <w:rFonts w:ascii="Times New Roman" w:hAnsi="Times New Roman" w:cs="Times New Roman"/>
          <w:bCs/>
          <w:sz w:val="24"/>
          <w:szCs w:val="24"/>
        </w:rPr>
        <w:t>dzenia spełniania ww. wymogów i </w:t>
      </w:r>
      <w:r w:rsidRPr="00FD7DB0">
        <w:rPr>
          <w:rFonts w:ascii="Times New Roman" w:hAnsi="Times New Roman" w:cs="Times New Roman"/>
          <w:bCs/>
          <w:sz w:val="24"/>
          <w:szCs w:val="24"/>
        </w:rPr>
        <w:t>dokonywania ich oceny.</w:t>
      </w:r>
    </w:p>
    <w:p w:rsidR="0059161C" w:rsidRPr="004D6856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61C" w:rsidRDefault="0059161C" w:rsidP="00511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9161C" w:rsidRPr="00F46EBC" w:rsidRDefault="0059161C" w:rsidP="0051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W przypadku zakwestionowania jakości wykonania usługi przez Zamawiającego, Wykonawca zobowiązany jest do wykonania ponownej usługi w terminie </w:t>
      </w:r>
      <w:r>
        <w:rPr>
          <w:rFonts w:ascii="Times New Roman" w:hAnsi="Times New Roman" w:cs="Times New Roman"/>
          <w:sz w:val="24"/>
          <w:szCs w:val="24"/>
        </w:rPr>
        <w:t>do 3 dni</w:t>
      </w:r>
      <w:r w:rsidRPr="00F46EBC">
        <w:rPr>
          <w:rFonts w:ascii="Times New Roman" w:hAnsi="Times New Roman" w:cs="Times New Roman"/>
          <w:sz w:val="24"/>
          <w:szCs w:val="24"/>
        </w:rPr>
        <w:t>, licząc od momentu powiadomienia.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1C" w:rsidRDefault="0059161C" w:rsidP="00511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1C" w:rsidRDefault="0059161C" w:rsidP="00511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59161C" w:rsidRPr="00F46EBC" w:rsidRDefault="0059161C" w:rsidP="005113AD">
      <w:pPr>
        <w:numPr>
          <w:ilvl w:val="0"/>
          <w:numId w:val="7"/>
        </w:numPr>
        <w:tabs>
          <w:tab w:val="clear" w:pos="1080"/>
          <w:tab w:val="left" w:pos="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Z tytułu niniejszej umowy Zamawiający </w:t>
      </w:r>
      <w:r>
        <w:rPr>
          <w:rFonts w:ascii="Times New Roman" w:hAnsi="Times New Roman" w:cs="Times New Roman"/>
          <w:sz w:val="24"/>
          <w:szCs w:val="24"/>
        </w:rPr>
        <w:t>zapłaci</w:t>
      </w:r>
      <w:r w:rsidRPr="00F46EBC">
        <w:rPr>
          <w:rFonts w:ascii="Times New Roman" w:hAnsi="Times New Roman" w:cs="Times New Roman"/>
          <w:sz w:val="24"/>
          <w:szCs w:val="24"/>
        </w:rPr>
        <w:t xml:space="preserve"> Wykonawcy wynagrodzenie </w:t>
      </w:r>
      <w:r>
        <w:rPr>
          <w:rFonts w:ascii="Times New Roman" w:hAnsi="Times New Roman" w:cs="Times New Roman"/>
          <w:sz w:val="24"/>
          <w:szCs w:val="24"/>
        </w:rPr>
        <w:t>wynikające</w:t>
      </w:r>
      <w:r w:rsidRPr="00F46EBC">
        <w:rPr>
          <w:rFonts w:ascii="Times New Roman" w:hAnsi="Times New Roman" w:cs="Times New Roman"/>
          <w:sz w:val="24"/>
          <w:szCs w:val="24"/>
        </w:rPr>
        <w:t xml:space="preserve"> z przemnożenia ilości odpadów odebranych i ceny jednostkowej wynikającej z formularza cenowego stanowiącego integralną część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załącznik nr 4 </w:t>
      </w:r>
      <w:r>
        <w:rPr>
          <w:rFonts w:ascii="Times New Roman" w:hAnsi="Times New Roman" w:cs="Times New Roman"/>
          <w:bCs/>
          <w:sz w:val="24"/>
          <w:szCs w:val="24"/>
        </w:rPr>
        <w:t>do niniejszej umowy</w:t>
      </w:r>
      <w:r w:rsidRPr="00F46EBC">
        <w:rPr>
          <w:rFonts w:ascii="Times New Roman" w:hAnsi="Times New Roman" w:cs="Times New Roman"/>
          <w:sz w:val="24"/>
          <w:szCs w:val="24"/>
        </w:rPr>
        <w:t>.</w:t>
      </w:r>
    </w:p>
    <w:p w:rsidR="0059161C" w:rsidRPr="00F46EBC" w:rsidRDefault="0059161C" w:rsidP="005113AD">
      <w:pPr>
        <w:numPr>
          <w:ilvl w:val="0"/>
          <w:numId w:val="8"/>
        </w:numPr>
        <w:tabs>
          <w:tab w:val="left" w:pos="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Maksymalna łączna kwota wynagrodzenia za wykonaną usługę wyniesie: netto _____________</w:t>
      </w:r>
      <w:r w:rsidRPr="00F46EB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zł (słownie:</w:t>
      </w:r>
      <w:r w:rsidRPr="00F46E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95CA3">
        <w:rPr>
          <w:rFonts w:ascii="Times New Roman" w:hAnsi="Times New Roman" w:cs="Times New Roman"/>
          <w:sz w:val="24"/>
          <w:szCs w:val="24"/>
        </w:rPr>
        <w:t xml:space="preserve"> </w:t>
      </w:r>
      <w:r w:rsidRPr="00F46EBC">
        <w:rPr>
          <w:rFonts w:ascii="Times New Roman" w:hAnsi="Times New Roman" w:cs="Times New Roman"/>
          <w:sz w:val="24"/>
          <w:szCs w:val="24"/>
        </w:rPr>
        <w:t>0/00)</w:t>
      </w:r>
      <w:r w:rsidR="00F13CB0">
        <w:rPr>
          <w:rFonts w:ascii="Times New Roman" w:hAnsi="Times New Roman" w:cs="Times New Roman"/>
          <w:sz w:val="24"/>
          <w:szCs w:val="24"/>
        </w:rPr>
        <w:t xml:space="preserve">, co stanowi </w:t>
      </w:r>
      <w:r w:rsidRPr="00F46EBC">
        <w:rPr>
          <w:rFonts w:ascii="Times New Roman" w:hAnsi="Times New Roman" w:cs="Times New Roman"/>
          <w:sz w:val="24"/>
          <w:szCs w:val="24"/>
        </w:rPr>
        <w:t>brutto_____________zł(słownie:_______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13CB0">
        <w:rPr>
          <w:rFonts w:ascii="Times New Roman" w:hAnsi="Times New Roman" w:cs="Times New Roman"/>
          <w:sz w:val="24"/>
          <w:szCs w:val="24"/>
        </w:rPr>
        <w:t>0/00</w:t>
      </w:r>
      <w:r w:rsidRPr="00F46EBC">
        <w:rPr>
          <w:rFonts w:ascii="Times New Roman" w:hAnsi="Times New Roman" w:cs="Times New Roman"/>
          <w:sz w:val="24"/>
          <w:szCs w:val="24"/>
        </w:rPr>
        <w:t>)</w:t>
      </w:r>
      <w:r w:rsidR="00F13CB0">
        <w:rPr>
          <w:rFonts w:ascii="Times New Roman" w:hAnsi="Times New Roman" w:cs="Times New Roman"/>
          <w:sz w:val="24"/>
          <w:szCs w:val="24"/>
        </w:rPr>
        <w:t>, przy zastosowaniu obowiązujących stawek podatku VAT</w:t>
      </w:r>
      <w:r w:rsidRPr="00F46EBC">
        <w:rPr>
          <w:rFonts w:ascii="Times New Roman" w:hAnsi="Times New Roman" w:cs="Times New Roman"/>
          <w:sz w:val="24"/>
          <w:szCs w:val="24"/>
        </w:rPr>
        <w:t>.</w:t>
      </w:r>
    </w:p>
    <w:p w:rsidR="0059161C" w:rsidRPr="00F46EBC" w:rsidRDefault="0059161C" w:rsidP="005113AD">
      <w:pPr>
        <w:numPr>
          <w:ilvl w:val="0"/>
          <w:numId w:val="9"/>
        </w:numPr>
        <w:tabs>
          <w:tab w:val="clear" w:pos="1080"/>
          <w:tab w:val="left" w:pos="0"/>
          <w:tab w:val="num" w:pos="28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Zamawiający oświadcza, że łączna kwota wynagrodzenia wskazana w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F46EBC">
        <w:rPr>
          <w:rFonts w:ascii="Times New Roman" w:hAnsi="Times New Roman" w:cs="Times New Roman"/>
          <w:sz w:val="24"/>
          <w:szCs w:val="24"/>
        </w:rPr>
        <w:t xml:space="preserve"> 2 niniejszego paragrafu jest wyłącznie kwotą planowaną. Faktyczne wydatkowanie będzie zgodnie z zasadami wskazanymi w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F46EBC">
        <w:rPr>
          <w:rFonts w:ascii="Times New Roman" w:hAnsi="Times New Roman" w:cs="Times New Roman"/>
          <w:sz w:val="24"/>
          <w:szCs w:val="24"/>
        </w:rPr>
        <w:t xml:space="preserve"> 1 niniejszego paragrafu.</w:t>
      </w:r>
    </w:p>
    <w:p w:rsidR="0059161C" w:rsidRPr="00F46EBC" w:rsidRDefault="0059161C" w:rsidP="005113AD">
      <w:pPr>
        <w:numPr>
          <w:ilvl w:val="0"/>
          <w:numId w:val="9"/>
        </w:numPr>
        <w:tabs>
          <w:tab w:val="clear" w:pos="1080"/>
          <w:tab w:val="left" w:pos="0"/>
          <w:tab w:val="num" w:pos="28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Wykonawca zobowiązuje się przez czas trwania umowy nie zwiększać cen </w:t>
      </w:r>
      <w:r>
        <w:rPr>
          <w:rFonts w:ascii="Times New Roman" w:hAnsi="Times New Roman" w:cs="Times New Roman"/>
          <w:sz w:val="24"/>
          <w:szCs w:val="24"/>
        </w:rPr>
        <w:t xml:space="preserve">jednostkowych </w:t>
      </w:r>
      <w:r w:rsidRPr="00F46EBC">
        <w:rPr>
          <w:rFonts w:ascii="Times New Roman" w:hAnsi="Times New Roman" w:cs="Times New Roman"/>
          <w:sz w:val="24"/>
          <w:szCs w:val="24"/>
        </w:rPr>
        <w:t>na usługi wymienione w § 1 umowy.</w:t>
      </w:r>
    </w:p>
    <w:p w:rsidR="005113AD" w:rsidRDefault="005113AD" w:rsidP="00511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1C" w:rsidRDefault="0059161C" w:rsidP="00511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59161C" w:rsidRPr="004F7242" w:rsidRDefault="0059161C" w:rsidP="005113AD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242">
        <w:rPr>
          <w:rFonts w:ascii="Times New Roman" w:eastAsia="Calibri" w:hAnsi="Times New Roman" w:cs="Times New Roman"/>
          <w:sz w:val="24"/>
          <w:szCs w:val="24"/>
          <w:lang w:eastAsia="en-US"/>
        </w:rPr>
        <w:t>Strony postanawiają, że wynagrodzenie Wykonawcy za przedmiot umowy płatne będzie na podstaw</w:t>
      </w:r>
      <w:r w:rsidR="00F13CB0">
        <w:rPr>
          <w:rFonts w:ascii="Times New Roman" w:eastAsia="Calibri" w:hAnsi="Times New Roman" w:cs="Times New Roman"/>
          <w:sz w:val="24"/>
          <w:szCs w:val="24"/>
          <w:lang w:eastAsia="en-US"/>
        </w:rPr>
        <w:t>ie faktur częściowych</w:t>
      </w:r>
      <w:r w:rsidRPr="004F7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faktury końcowej wystawionych </w:t>
      </w:r>
      <w:r w:rsidRPr="004F7242">
        <w:rPr>
          <w:rFonts w:ascii="Times New Roman" w:hAnsi="Times New Roman" w:cs="Times New Roman"/>
          <w:sz w:val="24"/>
          <w:szCs w:val="24"/>
        </w:rPr>
        <w:t>przy zastosowaniu ceny jednostkowej zgodnie z formularzem cenowym stanowiącym integralną część umowy</w:t>
      </w:r>
      <w:r w:rsidR="00F1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7242">
        <w:rPr>
          <w:rFonts w:ascii="Times New Roman" w:eastAsia="Calibri" w:hAnsi="Times New Roman" w:cs="Times New Roman"/>
          <w:sz w:val="24"/>
          <w:szCs w:val="24"/>
          <w:lang w:eastAsia="en-US"/>
        </w:rPr>
        <w:t>wraz z kompletem dokumentów, o których mowa w ust. 2</w:t>
      </w:r>
      <w:r w:rsidR="00F1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niniejszego paragrafu</w:t>
      </w:r>
      <w:r w:rsidRPr="004F7242">
        <w:rPr>
          <w:rFonts w:ascii="Times New Roman" w:eastAsia="Calibri" w:hAnsi="Times New Roman" w:cs="Times New Roman"/>
          <w:sz w:val="24"/>
          <w:szCs w:val="24"/>
          <w:lang w:eastAsia="en-US"/>
        </w:rPr>
        <w:t>, które Wykonawca przedłoży po odbiorze poszczególnych prac bez wad i usterek.</w:t>
      </w:r>
    </w:p>
    <w:p w:rsidR="0059161C" w:rsidRPr="004F7242" w:rsidRDefault="0059161C" w:rsidP="005113AD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Przyjęcie wykonania usługi nastąpi na podstawie protokołu odbioru z wykonania usługi wraz z kartą przekazania odpadu i dokumentem potwierdzającym wagę. </w:t>
      </w:r>
    </w:p>
    <w:p w:rsidR="00F13CB0" w:rsidRDefault="0059161C" w:rsidP="005113AD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lastRenderedPageBreak/>
        <w:t xml:space="preserve">Zapłata za wykonany przedmiot umowy nastąpi przelewem na konto bankowe Wykonawcy </w:t>
      </w:r>
      <w:r>
        <w:rPr>
          <w:rFonts w:ascii="Times New Roman" w:hAnsi="Times New Roman" w:cs="Times New Roman"/>
          <w:sz w:val="24"/>
          <w:szCs w:val="24"/>
        </w:rPr>
        <w:t xml:space="preserve">wskazane na fakturze, do 30 </w:t>
      </w:r>
      <w:r w:rsidRPr="00F46EBC">
        <w:rPr>
          <w:rFonts w:ascii="Times New Roman" w:hAnsi="Times New Roman" w:cs="Times New Roman"/>
          <w:sz w:val="24"/>
          <w:szCs w:val="24"/>
        </w:rPr>
        <w:t>dni od daty otrzymania faktury przez Zamawiającego.</w:t>
      </w:r>
    </w:p>
    <w:p w:rsidR="0059161C" w:rsidRDefault="00F13CB0" w:rsidP="005113AD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CB0">
        <w:rPr>
          <w:rFonts w:ascii="Times New Roman" w:hAnsi="Times New Roman" w:cs="Times New Roman"/>
          <w:sz w:val="24"/>
          <w:szCs w:val="24"/>
        </w:rPr>
        <w:t>Zapłata za zrealizowany przedmiot umowy nastąpi przelewem na konto nr …………………..które jest ujęte w elektronicznym wykazie podmiotów Szefa Krajowej Administracji Skarbowej. W przypadku wskazania na fakturze rachunku bankowego nie ujętego w elektronicznym wykazie podmiotów Szefa Krajowej Administracji Skarbowej zapłata nastąpi na rachunek wskazany w tym wykazie.</w:t>
      </w:r>
    </w:p>
    <w:p w:rsidR="0059161C" w:rsidRDefault="0059161C" w:rsidP="005113AD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30 dniowego terminu płatności Wykonaw</w:t>
      </w:r>
      <w:r w:rsidR="00F13CB0">
        <w:rPr>
          <w:rFonts w:ascii="Times New Roman" w:hAnsi="Times New Roman" w:cs="Times New Roman"/>
          <w:sz w:val="24"/>
          <w:szCs w:val="24"/>
        </w:rPr>
        <w:t>ca zobowiązany jest zamieścić w </w:t>
      </w:r>
      <w:r>
        <w:rPr>
          <w:rFonts w:ascii="Times New Roman" w:hAnsi="Times New Roman" w:cs="Times New Roman"/>
          <w:sz w:val="24"/>
          <w:szCs w:val="24"/>
        </w:rPr>
        <w:t>wystawionej przez siebie fakturze VAT.</w:t>
      </w:r>
    </w:p>
    <w:p w:rsidR="0059161C" w:rsidRPr="004C4DF4" w:rsidRDefault="0059161C" w:rsidP="005113AD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4DF4">
        <w:rPr>
          <w:rFonts w:ascii="Times New Roman" w:hAnsi="Times New Roman" w:cs="Times New Roman"/>
          <w:sz w:val="24"/>
          <w:szCs w:val="24"/>
        </w:rPr>
        <w:t>Faktura VAT będzie dostarczana według wyboru Wykonawcy:</w:t>
      </w:r>
    </w:p>
    <w:p w:rsidR="0059161C" w:rsidRPr="004C4DF4" w:rsidRDefault="0059161C" w:rsidP="005113AD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F4">
        <w:rPr>
          <w:rFonts w:ascii="Times New Roman" w:hAnsi="Times New Roman" w:cs="Times New Roman"/>
          <w:sz w:val="24"/>
          <w:szCs w:val="24"/>
        </w:rPr>
        <w:t>w formie ustrukturyzowanej faktury elektronicznej przy użyciu Platformy Elektronicznego Fakturowania na konto Zamawiającego, identyfikowane poprzez wpisanie numeru NIP Zamawiającego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7616">
        <w:rPr>
          <w:rFonts w:ascii="Times New Roman" w:eastAsia="Times New Roman" w:hAnsi="Times New Roman" w:cs="Times New Roman"/>
          <w:sz w:val="24"/>
          <w:szCs w:val="24"/>
        </w:rPr>
        <w:t xml:space="preserve">w takim przypadku komplet </w:t>
      </w:r>
      <w:r w:rsidR="00F13CB0">
        <w:rPr>
          <w:rFonts w:ascii="Times New Roman" w:eastAsia="Calibri" w:hAnsi="Times New Roman" w:cs="Times New Roman"/>
          <w:sz w:val="24"/>
          <w:szCs w:val="24"/>
          <w:lang w:eastAsia="en-US"/>
        </w:rPr>
        <w:t>dokumentów, o </w:t>
      </w:r>
      <w:r w:rsidRPr="00327616">
        <w:rPr>
          <w:rFonts w:ascii="Times New Roman" w:eastAsia="Calibri" w:hAnsi="Times New Roman" w:cs="Times New Roman"/>
          <w:sz w:val="24"/>
          <w:szCs w:val="24"/>
          <w:lang w:eastAsia="en-US"/>
        </w:rPr>
        <w:t>których mowa w ust. 2</w:t>
      </w:r>
      <w:r w:rsidR="00F1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niniejszego paragrafu</w:t>
      </w:r>
      <w:r w:rsidRPr="0032761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Wykonawca zobowiązany jest dostarczyć do siedziby Zamawiającego w terminie 5 dni od tak dostarczonej faktury</w:t>
      </w:r>
      <w:r w:rsidRPr="004C4DF4">
        <w:rPr>
          <w:rFonts w:ascii="Times New Roman" w:hAnsi="Times New Roman" w:cs="Times New Roman"/>
          <w:sz w:val="24"/>
          <w:szCs w:val="24"/>
        </w:rPr>
        <w:t>,</w:t>
      </w:r>
    </w:p>
    <w:p w:rsidR="0059161C" w:rsidRPr="004C4DF4" w:rsidRDefault="0059161C" w:rsidP="005113AD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F4">
        <w:rPr>
          <w:rFonts w:ascii="Times New Roman" w:hAnsi="Times New Roman" w:cs="Times New Roman"/>
          <w:sz w:val="24"/>
          <w:szCs w:val="24"/>
        </w:rPr>
        <w:t>do siedziby zamawiającego na adres 34 Wo</w:t>
      </w:r>
      <w:r w:rsidR="00F13CB0">
        <w:rPr>
          <w:rFonts w:ascii="Times New Roman" w:hAnsi="Times New Roman" w:cs="Times New Roman"/>
          <w:sz w:val="24"/>
          <w:szCs w:val="24"/>
        </w:rPr>
        <w:t>jskowy Oddział Gospodarczy, ul. </w:t>
      </w:r>
      <w:r w:rsidRPr="004C4DF4">
        <w:rPr>
          <w:rFonts w:ascii="Times New Roman" w:hAnsi="Times New Roman" w:cs="Times New Roman"/>
          <w:sz w:val="24"/>
          <w:szCs w:val="24"/>
        </w:rPr>
        <w:t>Krakowska 11b, 35-111 Rzeszów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7616">
        <w:rPr>
          <w:rFonts w:ascii="Times New Roman" w:eastAsia="Times New Roman" w:hAnsi="Times New Roman" w:cs="Times New Roman"/>
          <w:sz w:val="24"/>
          <w:szCs w:val="24"/>
        </w:rPr>
        <w:t xml:space="preserve">w takim przypadku komplet </w:t>
      </w:r>
      <w:r w:rsidR="00F13CB0">
        <w:rPr>
          <w:rFonts w:ascii="Times New Roman" w:eastAsia="Calibri" w:hAnsi="Times New Roman" w:cs="Times New Roman"/>
          <w:sz w:val="24"/>
          <w:szCs w:val="24"/>
          <w:lang w:eastAsia="en-US"/>
        </w:rPr>
        <w:t>dokumentów, o </w:t>
      </w:r>
      <w:r w:rsidRPr="00327616">
        <w:rPr>
          <w:rFonts w:ascii="Times New Roman" w:eastAsia="Calibri" w:hAnsi="Times New Roman" w:cs="Times New Roman"/>
          <w:sz w:val="24"/>
          <w:szCs w:val="24"/>
          <w:lang w:eastAsia="en-US"/>
        </w:rPr>
        <w:t>których mowa w ust. 2</w:t>
      </w:r>
      <w:r w:rsidR="00F13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niniejszego paragrafu</w:t>
      </w:r>
      <w:r w:rsidRPr="0032761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Wykonawca zobowiązany jest dostarczyć wraz z fakturą</w:t>
      </w:r>
      <w:r w:rsidRPr="004C4DF4">
        <w:rPr>
          <w:rFonts w:ascii="Times New Roman" w:hAnsi="Times New Roman" w:cs="Times New Roman"/>
          <w:sz w:val="24"/>
          <w:szCs w:val="24"/>
        </w:rPr>
        <w:t>.</w:t>
      </w:r>
    </w:p>
    <w:p w:rsidR="0059161C" w:rsidRPr="00F46EBC" w:rsidRDefault="0059161C" w:rsidP="005113AD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Za datę dokonania płatności ustala się dzień obciążenia rachunku Zamawiającego. </w:t>
      </w:r>
    </w:p>
    <w:p w:rsidR="0059161C" w:rsidRDefault="0059161C" w:rsidP="005113AD">
      <w:pPr>
        <w:numPr>
          <w:ilvl w:val="0"/>
          <w:numId w:val="3"/>
        </w:numPr>
        <w:tabs>
          <w:tab w:val="left" w:pos="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powstanie szkód z</w:t>
      </w:r>
      <w:r w:rsidRPr="00F46EBC">
        <w:rPr>
          <w:rFonts w:ascii="Times New Roman" w:hAnsi="Times New Roman" w:cs="Times New Roman"/>
          <w:sz w:val="24"/>
          <w:szCs w:val="24"/>
        </w:rPr>
        <w:t xml:space="preserve"> winy pracowników Wykonawcy, mających związek z </w:t>
      </w:r>
      <w:r>
        <w:rPr>
          <w:rFonts w:ascii="Times New Roman" w:hAnsi="Times New Roman" w:cs="Times New Roman"/>
          <w:sz w:val="24"/>
          <w:szCs w:val="24"/>
        </w:rPr>
        <w:t>niniejszą</w:t>
      </w:r>
      <w:r w:rsidRPr="00F46EBC">
        <w:rPr>
          <w:rFonts w:ascii="Times New Roman" w:hAnsi="Times New Roman" w:cs="Times New Roman"/>
          <w:sz w:val="24"/>
          <w:szCs w:val="24"/>
        </w:rPr>
        <w:t xml:space="preserve"> umową, </w:t>
      </w:r>
      <w:r>
        <w:rPr>
          <w:rFonts w:ascii="Times New Roman" w:hAnsi="Times New Roman" w:cs="Times New Roman"/>
          <w:sz w:val="24"/>
          <w:szCs w:val="24"/>
        </w:rPr>
        <w:t xml:space="preserve">odpowiedzialność ponosi Wykonawca. </w:t>
      </w:r>
      <w:r w:rsidRPr="00F46EBC">
        <w:rPr>
          <w:rFonts w:ascii="Times New Roman" w:hAnsi="Times New Roman" w:cs="Times New Roman"/>
          <w:sz w:val="24"/>
          <w:szCs w:val="24"/>
        </w:rPr>
        <w:t>Zamawiający zastrzega sobie prawo wstrzymania z tego tytułu wypłaty należności za świadczone usługi lub dokonywania potrąceń wystawionych faktur.</w:t>
      </w:r>
    </w:p>
    <w:p w:rsidR="005113AD" w:rsidRPr="0066778F" w:rsidRDefault="005113AD" w:rsidP="005113AD">
      <w:pPr>
        <w:tabs>
          <w:tab w:val="left" w:pos="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9161C" w:rsidRDefault="0059161C" w:rsidP="005113AD">
      <w:pPr>
        <w:pStyle w:val="Tekstpodstawowy"/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§ 6</w:t>
      </w:r>
    </w:p>
    <w:p w:rsidR="0059161C" w:rsidRPr="00F46EBC" w:rsidRDefault="0059161C" w:rsidP="005113AD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W przypadku odstąpienia od umowy </w:t>
      </w:r>
      <w:r>
        <w:rPr>
          <w:rFonts w:ascii="Times New Roman" w:hAnsi="Times New Roman" w:cs="Times New Roman"/>
          <w:sz w:val="24"/>
          <w:szCs w:val="24"/>
        </w:rPr>
        <w:t xml:space="preserve">lub jej części </w:t>
      </w:r>
      <w:r w:rsidRPr="00F46EBC">
        <w:rPr>
          <w:rFonts w:ascii="Times New Roman" w:hAnsi="Times New Roman" w:cs="Times New Roman"/>
          <w:sz w:val="24"/>
          <w:szCs w:val="24"/>
        </w:rPr>
        <w:t xml:space="preserve">z winy Wykonawcy, Wykonawca zapłaci Zamawiającemu karę umowną w wysokości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6EBC">
        <w:rPr>
          <w:rFonts w:ascii="Times New Roman" w:hAnsi="Times New Roman" w:cs="Times New Roman"/>
          <w:sz w:val="24"/>
          <w:szCs w:val="24"/>
        </w:rPr>
        <w:t xml:space="preserve">% kwoty brutto stanowiącej równowartość niezrealizowanej </w:t>
      </w:r>
      <w:r>
        <w:rPr>
          <w:rFonts w:ascii="Times New Roman" w:hAnsi="Times New Roman" w:cs="Times New Roman"/>
          <w:sz w:val="24"/>
          <w:szCs w:val="24"/>
        </w:rPr>
        <w:t xml:space="preserve">umowy lub jej </w:t>
      </w:r>
      <w:r w:rsidRPr="00F46EBC">
        <w:rPr>
          <w:rFonts w:ascii="Times New Roman" w:hAnsi="Times New Roman" w:cs="Times New Roman"/>
          <w:sz w:val="24"/>
          <w:szCs w:val="24"/>
        </w:rPr>
        <w:t>części.</w:t>
      </w:r>
    </w:p>
    <w:p w:rsidR="0059161C" w:rsidRDefault="0059161C" w:rsidP="005113AD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zwłoki w</w:t>
      </w:r>
      <w:r w:rsidRPr="00F46EBC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FD7DB0">
        <w:rPr>
          <w:rFonts w:ascii="Times New Roman" w:hAnsi="Times New Roman" w:cs="Times New Roman"/>
          <w:sz w:val="24"/>
          <w:szCs w:val="24"/>
        </w:rPr>
        <w:t>poszczególnych usług, stanowiących przedmiot umowy</w:t>
      </w:r>
      <w:r w:rsidRPr="00F46EBC">
        <w:rPr>
          <w:rFonts w:ascii="Times New Roman" w:hAnsi="Times New Roman" w:cs="Times New Roman"/>
          <w:sz w:val="24"/>
          <w:szCs w:val="24"/>
        </w:rPr>
        <w:t xml:space="preserve">, </w:t>
      </w:r>
      <w:r w:rsidR="00FD7DB0">
        <w:rPr>
          <w:rFonts w:ascii="Times New Roman" w:hAnsi="Times New Roman" w:cs="Times New Roman"/>
          <w:sz w:val="24"/>
          <w:szCs w:val="24"/>
        </w:rPr>
        <w:t xml:space="preserve">określonych w § 1, Tabela nr 1, </w:t>
      </w:r>
      <w:r w:rsidRPr="00F46EBC">
        <w:rPr>
          <w:rFonts w:ascii="Times New Roman" w:hAnsi="Times New Roman" w:cs="Times New Roman"/>
          <w:sz w:val="24"/>
          <w:szCs w:val="24"/>
        </w:rPr>
        <w:t>Zamawiający ma prawo obciążyć Wykonawcę karą umowną w wysokości 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EBC">
        <w:rPr>
          <w:rFonts w:ascii="Times New Roman" w:hAnsi="Times New Roman" w:cs="Times New Roman"/>
          <w:sz w:val="24"/>
          <w:szCs w:val="24"/>
        </w:rPr>
        <w:t xml:space="preserve">% wartości </w:t>
      </w:r>
      <w:r>
        <w:rPr>
          <w:rFonts w:ascii="Times New Roman" w:hAnsi="Times New Roman" w:cs="Times New Roman"/>
          <w:sz w:val="24"/>
          <w:szCs w:val="24"/>
        </w:rPr>
        <w:t xml:space="preserve">brutto cząstkowej usługi </w:t>
      </w:r>
      <w:r w:rsidR="00FD7DB0">
        <w:rPr>
          <w:rFonts w:ascii="Times New Roman" w:hAnsi="Times New Roman" w:cs="Times New Roman"/>
          <w:sz w:val="24"/>
          <w:szCs w:val="24"/>
        </w:rPr>
        <w:t>za każdy dzień zwłoki.</w:t>
      </w:r>
    </w:p>
    <w:p w:rsidR="0059161C" w:rsidRDefault="0059161C" w:rsidP="005113AD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F46EBC">
        <w:rPr>
          <w:rFonts w:ascii="Times New Roman" w:hAnsi="Times New Roman" w:cs="Times New Roman"/>
          <w:sz w:val="24"/>
          <w:szCs w:val="24"/>
        </w:rPr>
        <w:t>odstąpienia od umowy z winy Wykonawcy</w:t>
      </w:r>
      <w:r>
        <w:rPr>
          <w:rFonts w:ascii="Times New Roman" w:hAnsi="Times New Roman" w:cs="Times New Roman"/>
          <w:sz w:val="24"/>
          <w:szCs w:val="24"/>
        </w:rPr>
        <w:t>, Zamawiający naliczy karę umowną wyłącznie z tytułu odstąpienia.</w:t>
      </w:r>
    </w:p>
    <w:p w:rsidR="00FD7DB0" w:rsidRPr="00FD7DB0" w:rsidRDefault="00FD7DB0" w:rsidP="005113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DB0">
        <w:rPr>
          <w:rFonts w:ascii="Times New Roman" w:hAnsi="Times New Roman" w:cs="Times New Roman"/>
          <w:sz w:val="24"/>
          <w:szCs w:val="24"/>
        </w:rPr>
        <w:t>Maksymalna wysokość kar umownych zastrzeżonych niniejszą umową nie może przekroczyć 30 % wartości wynagrodzenia ustalonego umową.</w:t>
      </w:r>
    </w:p>
    <w:p w:rsidR="00FD7DB0" w:rsidRPr="00FD7DB0" w:rsidRDefault="00FD7DB0" w:rsidP="005113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DB0">
        <w:rPr>
          <w:rFonts w:ascii="Times New Roman" w:hAnsi="Times New Roman" w:cs="Times New Roman"/>
          <w:sz w:val="24"/>
          <w:szCs w:val="24"/>
        </w:rPr>
        <w:t xml:space="preserve">Jeżeli wartość kar umownych, o których mowa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7DB0">
        <w:rPr>
          <w:rFonts w:ascii="Times New Roman" w:hAnsi="Times New Roman" w:cs="Times New Roman"/>
          <w:sz w:val="24"/>
          <w:szCs w:val="24"/>
        </w:rPr>
        <w:t xml:space="preserve"> niniejszego paragrafu, osiągnie wartość 30% wartości brutto umowy, Zamawiający może zaprzestać naliczania ww. kar umownych i odstąpić od umowy, naliczając </w:t>
      </w:r>
      <w:r>
        <w:rPr>
          <w:rFonts w:ascii="Times New Roman" w:hAnsi="Times New Roman" w:cs="Times New Roman"/>
          <w:sz w:val="24"/>
          <w:szCs w:val="24"/>
        </w:rPr>
        <w:t>karę umowną przysługującą mu z </w:t>
      </w:r>
      <w:r w:rsidRPr="00FD7DB0">
        <w:rPr>
          <w:rFonts w:ascii="Times New Roman" w:hAnsi="Times New Roman" w:cs="Times New Roman"/>
          <w:sz w:val="24"/>
          <w:szCs w:val="24"/>
        </w:rPr>
        <w:t>tytułu odstąpienia od umowy.</w:t>
      </w:r>
    </w:p>
    <w:p w:rsidR="00FD7DB0" w:rsidRPr="00F46EBC" w:rsidRDefault="00FD7DB0" w:rsidP="005113AD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DB0">
        <w:rPr>
          <w:rFonts w:ascii="Times New Roman" w:hAnsi="Times New Roman" w:cs="Times New Roman"/>
          <w:sz w:val="24"/>
          <w:szCs w:val="24"/>
        </w:rPr>
        <w:t xml:space="preserve">Zamawiający uprawniony jest do wykonania prawa odstąpienia, o którym mowa w 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7DB0">
        <w:rPr>
          <w:rFonts w:ascii="Times New Roman" w:hAnsi="Times New Roman" w:cs="Times New Roman"/>
          <w:sz w:val="24"/>
          <w:szCs w:val="24"/>
        </w:rPr>
        <w:t xml:space="preserve"> niniejszego paragrafu, w terminie do 30 dni, licząc od dnia zaistnienia zdarzenia stanowiącego podstawę odstąpienia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61C" w:rsidRDefault="0059161C" w:rsidP="005113AD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Jeżeli wartość wyrządzonej szkody przekracza wartość naliczonych kar umownych, Stronom przysługuje prawo dochodzenia odszkodowania uzupełniającego na zasadach ogólnych. </w:t>
      </w:r>
    </w:p>
    <w:p w:rsidR="00FD7DB0" w:rsidRPr="00FD7DB0" w:rsidRDefault="00FD7DB0" w:rsidP="005113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DB0">
        <w:rPr>
          <w:rFonts w:ascii="Times New Roman" w:hAnsi="Times New Roman" w:cs="Times New Roman"/>
          <w:sz w:val="24"/>
          <w:szCs w:val="24"/>
        </w:rPr>
        <w:lastRenderedPageBreak/>
        <w:t>Zamawiający ma prawo do potrącenia naliczonych kar umownych z wynagrodzenia przysługującego Wykonawcy. Wykonawca oświadcza, ż</w:t>
      </w:r>
      <w:r w:rsidR="005113AD">
        <w:rPr>
          <w:rFonts w:ascii="Times New Roman" w:hAnsi="Times New Roman" w:cs="Times New Roman"/>
          <w:sz w:val="24"/>
          <w:szCs w:val="24"/>
        </w:rPr>
        <w:t>e wyraża zgodę na potrącenie, w </w:t>
      </w:r>
      <w:r w:rsidRPr="00FD7DB0">
        <w:rPr>
          <w:rFonts w:ascii="Times New Roman" w:hAnsi="Times New Roman" w:cs="Times New Roman"/>
          <w:sz w:val="24"/>
          <w:szCs w:val="24"/>
        </w:rPr>
        <w:t>rozumieniu art. 498 i 499 Kodeksu cywilnego, powstałych należności. W celu skorzystania z uprawnień do potrącenia obliczonych kar umownych z wynagrodzenia przysługującego Wykonawcy, Zamawiający wystawi Wykonawcy notę zawierającą naliczenie kar umownych i niezależnie od wysłania noty listem poleconym na adres Wykonawcy wskazany w umowie, w dniu wystawienia noty przekaże ją Wykonawcy pocztą elektroniczną na adres poczty elektronicznej podany na wstępie umowy lub faxem.</w:t>
      </w:r>
    </w:p>
    <w:p w:rsidR="00677631" w:rsidRPr="00074B29" w:rsidRDefault="00677631" w:rsidP="005113A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Uprawnienie, o którym mowa w ust. </w:t>
      </w:r>
      <w:r w:rsidR="00FD7DB0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FD7DB0" w:rsidRPr="00FD7DB0">
        <w:rPr>
          <w:rFonts w:ascii="Times New Roman" w:hAnsi="Times New Roman" w:cs="Times New Roman"/>
          <w:sz w:val="24"/>
          <w:szCs w:val="24"/>
        </w:rPr>
        <w:t>niniejszego paragrafu</w:t>
      </w:r>
      <w:r w:rsidR="00FD7DB0">
        <w:rPr>
          <w:rFonts w:ascii="Times New Roman" w:eastAsia="Times New Roman" w:hAnsi="Times New Roman" w:cs="Times New Roman"/>
          <w:sz w:val="24"/>
          <w:szCs w:val="24"/>
        </w:rPr>
        <w:t xml:space="preserve"> będzie realizowane z </w:t>
      </w:r>
      <w:r>
        <w:rPr>
          <w:rFonts w:ascii="Times New Roman" w:eastAsia="Times New Roman" w:hAnsi="Times New Roman" w:cs="Times New Roman"/>
          <w:sz w:val="24"/>
          <w:szCs w:val="24"/>
        </w:rPr>
        <w:t>uwzględnieniem ograniczeń</w:t>
      </w:r>
      <w:r w:rsidR="00FD7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wyłączeń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określonych w art. 15</w:t>
      </w:r>
      <w:r w:rsidRPr="00BC52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BE0">
        <w:rPr>
          <w:rFonts w:ascii="Times New Roman" w:hAnsi="Times New Roman" w:cs="Courier New"/>
          <w:sz w:val="24"/>
          <w:szCs w:val="24"/>
        </w:rPr>
        <w:t xml:space="preserve">ustawy z dnia 2 marca 2020 r. o szczególnych rozwiązaniach związanych z zapobieganiem, </w:t>
      </w:r>
      <w:r w:rsidR="00FD7DB0">
        <w:rPr>
          <w:rFonts w:ascii="Times New Roman" w:hAnsi="Times New Roman" w:cs="Courier New"/>
          <w:sz w:val="24"/>
          <w:szCs w:val="24"/>
        </w:rPr>
        <w:t>przeciwdziałaniem i </w:t>
      </w:r>
      <w:r>
        <w:rPr>
          <w:rFonts w:ascii="Times New Roman" w:hAnsi="Times New Roman" w:cs="Courier New"/>
          <w:sz w:val="24"/>
          <w:szCs w:val="24"/>
        </w:rPr>
        <w:t>zwalczaniem</w:t>
      </w:r>
      <w:r w:rsidR="00FD7DB0">
        <w:rPr>
          <w:rFonts w:ascii="Times New Roman" w:hAnsi="Times New Roman" w:cs="Courier New"/>
          <w:sz w:val="24"/>
          <w:szCs w:val="24"/>
        </w:rPr>
        <w:t xml:space="preserve"> </w:t>
      </w:r>
      <w:r w:rsidRPr="00CD0BE0">
        <w:rPr>
          <w:rFonts w:ascii="Times New Roman" w:hAnsi="Times New Roman" w:cs="Courier New"/>
          <w:sz w:val="24"/>
          <w:szCs w:val="24"/>
        </w:rPr>
        <w:t>COVID-19, innych chorób zakaźnych oraz wywoł</w:t>
      </w:r>
      <w:r>
        <w:rPr>
          <w:rFonts w:ascii="Times New Roman" w:hAnsi="Times New Roman" w:cs="Courier New"/>
          <w:sz w:val="24"/>
          <w:szCs w:val="24"/>
        </w:rPr>
        <w:t>anych nimi sytuacji kryzysowych</w:t>
      </w:r>
      <w:r w:rsidR="00FD7DB0">
        <w:rPr>
          <w:rFonts w:ascii="Times New Roman" w:hAnsi="Times New Roman" w:cs="Courier New"/>
          <w:sz w:val="24"/>
          <w:szCs w:val="24"/>
        </w:rPr>
        <w:t xml:space="preserve"> </w:t>
      </w:r>
      <w:r w:rsidRPr="00CD0BE0">
        <w:rPr>
          <w:rFonts w:ascii="Times New Roman" w:hAnsi="Times New Roman" w:cs="Courier New"/>
          <w:sz w:val="24"/>
          <w:szCs w:val="24"/>
        </w:rPr>
        <w:t xml:space="preserve">(Dz. U. z </w:t>
      </w:r>
      <w:r>
        <w:rPr>
          <w:rFonts w:ascii="Times New Roman" w:hAnsi="Times New Roman" w:cs="Courier New"/>
          <w:sz w:val="24"/>
          <w:szCs w:val="24"/>
        </w:rPr>
        <w:t xml:space="preserve">2020 r. poz. 1842, z </w:t>
      </w:r>
      <w:proofErr w:type="spellStart"/>
      <w:r>
        <w:rPr>
          <w:rFonts w:ascii="Times New Roman" w:hAnsi="Times New Roman" w:cs="Courier New"/>
          <w:sz w:val="24"/>
          <w:szCs w:val="24"/>
        </w:rPr>
        <w:t>późn</w:t>
      </w:r>
      <w:proofErr w:type="spellEnd"/>
      <w:r>
        <w:rPr>
          <w:rFonts w:ascii="Times New Roman" w:hAnsi="Times New Roman" w:cs="Courier New"/>
          <w:sz w:val="24"/>
          <w:szCs w:val="24"/>
        </w:rPr>
        <w:t>. zm.).</w:t>
      </w:r>
    </w:p>
    <w:p w:rsidR="00677631" w:rsidRPr="00BE555A" w:rsidRDefault="00677631" w:rsidP="005113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161C" w:rsidRDefault="0059161C" w:rsidP="005113AD">
      <w:pPr>
        <w:pStyle w:val="AWIENIE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:rsidR="0059161C" w:rsidRPr="00F46EBC" w:rsidRDefault="0059161C" w:rsidP="005113A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Odstąpienie od umowy może nastąpić tylko w przypadkach przewidzianych obowiązującymi przepisami oraz postanowieniami umowy. Oświadczenie w sprawie odstąpienia powinno być dokonane w formie pisemnej i zawierać uzasadnienie pod rygorem nieważności oświadczenia. </w:t>
      </w:r>
    </w:p>
    <w:p w:rsidR="009C4272" w:rsidRDefault="0059161C" w:rsidP="005113AD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72">
        <w:rPr>
          <w:rFonts w:ascii="Times New Roman" w:hAnsi="Times New Roman" w:cs="Times New Roman"/>
          <w:sz w:val="24"/>
          <w:szCs w:val="24"/>
        </w:rPr>
        <w:t>Obowiązkiem Wykonawcy jest posiadać odpowiednie zezwolenia i okazywać je Zamawiającemu na każde wezwanie. Brak jakiegokolwiek wymaganego dokumentu stanowić będzie podstawę do odstąpienia od umowy przez Zamawiającego ze skutkiem natychmiastowym</w:t>
      </w:r>
      <w:r w:rsidR="009C4272">
        <w:rPr>
          <w:rFonts w:ascii="Times New Roman" w:hAnsi="Times New Roman" w:cs="Times New Roman"/>
          <w:sz w:val="24"/>
          <w:szCs w:val="24"/>
        </w:rPr>
        <w:t xml:space="preserve"> z winy Wykonawcy</w:t>
      </w:r>
      <w:r w:rsidRPr="009C4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61C" w:rsidRPr="009C4272" w:rsidRDefault="0059161C" w:rsidP="005113AD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72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ze skutkiem natychmiastowym, z winy Wykonawcy, bez konieczności uprzedniego wezwania do należytego wykonywania umowy, w przypadku przekroczenia przez Wykonawcę terminów realizacji usługi, o których mowa w § 2 ust. 5 </w:t>
      </w:r>
      <w:r w:rsidR="00FD7DB0" w:rsidRPr="009C4272">
        <w:rPr>
          <w:rFonts w:ascii="Times New Roman" w:hAnsi="Times New Roman" w:cs="Times New Roman"/>
          <w:sz w:val="24"/>
          <w:szCs w:val="24"/>
        </w:rPr>
        <w:t>pkt 1) niniejszej umowy</w:t>
      </w:r>
      <w:r w:rsidRPr="009C4272">
        <w:rPr>
          <w:rFonts w:ascii="Times New Roman" w:hAnsi="Times New Roman" w:cs="Times New Roman"/>
          <w:sz w:val="24"/>
          <w:szCs w:val="24"/>
        </w:rPr>
        <w:t>.</w:t>
      </w:r>
    </w:p>
    <w:p w:rsidR="00FD7DB0" w:rsidRPr="00911508" w:rsidRDefault="00FD7DB0" w:rsidP="005113AD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DB0">
        <w:rPr>
          <w:rFonts w:ascii="Times New Roman" w:hAnsi="Times New Roman" w:cs="Times New Roman"/>
          <w:sz w:val="24"/>
          <w:szCs w:val="24"/>
        </w:rPr>
        <w:t xml:space="preserve">Zamawiający uprawniony jest do wykonania prawa odstąpienia, o którym mowa w ust. </w:t>
      </w:r>
      <w:r w:rsidR="0042112D">
        <w:rPr>
          <w:rFonts w:ascii="Times New Roman" w:hAnsi="Times New Roman" w:cs="Times New Roman"/>
          <w:sz w:val="24"/>
          <w:szCs w:val="24"/>
        </w:rPr>
        <w:t xml:space="preserve">2 i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7DB0">
        <w:rPr>
          <w:rFonts w:ascii="Times New Roman" w:hAnsi="Times New Roman" w:cs="Times New Roman"/>
          <w:sz w:val="24"/>
          <w:szCs w:val="24"/>
        </w:rPr>
        <w:t xml:space="preserve"> niniejszego paragrafu, w terminie do 30 dni, licząc od dnia </w:t>
      </w:r>
      <w:r w:rsidR="0042112D">
        <w:rPr>
          <w:rFonts w:ascii="Times New Roman" w:hAnsi="Times New Roman" w:cs="Times New Roman"/>
          <w:sz w:val="24"/>
          <w:szCs w:val="24"/>
        </w:rPr>
        <w:t xml:space="preserve">powzięcia informacji przez Zamawiającego o zaistnieniu zdarzenia </w:t>
      </w:r>
      <w:r w:rsidRPr="00FD7DB0">
        <w:rPr>
          <w:rFonts w:ascii="Times New Roman" w:hAnsi="Times New Roman" w:cs="Times New Roman"/>
          <w:sz w:val="24"/>
          <w:szCs w:val="24"/>
        </w:rPr>
        <w:t>stanowiącego podstawę odstąpienia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CEA" w:rsidRDefault="00F55CEA" w:rsidP="005113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1C" w:rsidRDefault="0059161C" w:rsidP="005113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59161C" w:rsidRPr="008C7066" w:rsidRDefault="0059161C" w:rsidP="005113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66">
        <w:rPr>
          <w:rFonts w:ascii="Times New Roman" w:eastAsia="Times New Roman" w:hAnsi="Times New Roman" w:cs="Times New Roman"/>
          <w:sz w:val="24"/>
          <w:szCs w:val="24"/>
        </w:rPr>
        <w:t>Wjazd (wyjazd) oraz przebywanie pracowników Wykonawcy na terenie kompleksów odbywać się będzie na podstawie wydanych przez Zamawiającego  przepustek</w:t>
      </w:r>
      <w:r w:rsidRPr="008C7066">
        <w:rPr>
          <w:rFonts w:ascii="Times New Roman" w:eastAsia="Times New Roman" w:hAnsi="Times New Roman" w:cs="Times New Roman"/>
          <w:sz w:val="24"/>
          <w:szCs w:val="24"/>
        </w:rPr>
        <w:br/>
        <w:t>oraz „Wykazu osób wykonujących prace ”.</w:t>
      </w:r>
    </w:p>
    <w:p w:rsidR="0059161C" w:rsidRPr="008C7066" w:rsidRDefault="0059161C" w:rsidP="005113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66">
        <w:rPr>
          <w:rFonts w:ascii="Times New Roman" w:eastAsia="Times New Roman" w:hAnsi="Times New Roman" w:cs="Times New Roman"/>
          <w:sz w:val="24"/>
          <w:szCs w:val="24"/>
        </w:rPr>
        <w:t>W celu wydania upoważnień oraz przepustek osobowych i samochodowych Wykonawca przekaże Zamawiającemu na 5 dni przed planowanym terminem wykonywania usług wypełnione zbiorowe wnioski „</w:t>
      </w:r>
      <w:r w:rsidRPr="008C7066">
        <w:rPr>
          <w:rFonts w:ascii="Times New Roman" w:eastAsia="Times New Roman" w:hAnsi="Times New Roman" w:cs="Times New Roman"/>
          <w:bCs/>
          <w:sz w:val="24"/>
          <w:szCs w:val="24"/>
        </w:rPr>
        <w:t xml:space="preserve">o wydanie przepustki/karty dostępu okresowej (osobowej, samochodowej)” </w:t>
      </w:r>
      <w:r w:rsidRPr="008C7066">
        <w:rPr>
          <w:rFonts w:ascii="Times New Roman" w:eastAsia="Times New Roman" w:hAnsi="Times New Roman" w:cs="Times New Roman"/>
          <w:sz w:val="24"/>
          <w:szCs w:val="24"/>
        </w:rPr>
        <w:t xml:space="preserve">zgodnie z wzorem przedstawionym w załączniku nr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7066">
        <w:rPr>
          <w:rFonts w:ascii="Times New Roman" w:eastAsia="Times New Roman" w:hAnsi="Times New Roman" w:cs="Times New Roman"/>
          <w:sz w:val="24"/>
          <w:szCs w:val="24"/>
        </w:rPr>
        <w:t xml:space="preserve"> do niniejszej umowy. </w:t>
      </w:r>
    </w:p>
    <w:p w:rsidR="0059161C" w:rsidRPr="008C7066" w:rsidRDefault="0059161C" w:rsidP="005113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66">
        <w:rPr>
          <w:rFonts w:ascii="Times New Roman" w:eastAsia="Times New Roman" w:hAnsi="Times New Roman" w:cs="Times New Roman"/>
          <w:sz w:val="24"/>
          <w:szCs w:val="24"/>
        </w:rPr>
        <w:t>Udostępnienie informacji niejawnych stanowiących tajemnicę o klauzuli Zastrzeżone nastąpi wyłącznie w zakresie niezbędnym do wykonania przedmiotu zamówienia oraz osobom spełniającym warunki określone w ustawie o ochronie informacji niejawnych.</w:t>
      </w:r>
    </w:p>
    <w:p w:rsidR="0059161C" w:rsidRPr="008C7066" w:rsidRDefault="0059161C" w:rsidP="005113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66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w czasie obowiązywania niniejszej umowy, a także po jej wygaśnięciu lub rozwiązaniu, do traktowania jako poufnych wszelkich informacji, które zostaną ujawnione lub udostępnione przez </w:t>
      </w:r>
      <w:r w:rsidR="001625F8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8C7066">
        <w:rPr>
          <w:rFonts w:ascii="Times New Roman" w:eastAsia="Times New Roman" w:hAnsi="Times New Roman" w:cs="Times New Roman"/>
          <w:sz w:val="24"/>
          <w:szCs w:val="24"/>
        </w:rPr>
        <w:t xml:space="preserve"> w związku z wykonaniem niniejszej Umowy, nie udostępniania ich w jakikolwiek sposób osobom trzecim bez </w:t>
      </w:r>
      <w:r w:rsidRPr="008C7066">
        <w:rPr>
          <w:rFonts w:ascii="Times New Roman" w:eastAsia="Times New Roman" w:hAnsi="Times New Roman" w:cs="Times New Roman"/>
          <w:sz w:val="24"/>
          <w:szCs w:val="24"/>
        </w:rPr>
        <w:lastRenderedPageBreak/>
        <w:t>pisemnej zgody Zleceniodawcy oraz może je wykorzystać tylko w celu prawidłowego wykonania umowy.</w:t>
      </w:r>
    </w:p>
    <w:p w:rsidR="0059161C" w:rsidRPr="008C7066" w:rsidRDefault="0059161C" w:rsidP="005113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66">
        <w:rPr>
          <w:rFonts w:ascii="Times New Roman" w:eastAsia="Times New Roman" w:hAnsi="Times New Roman" w:cs="Times New Roman"/>
          <w:sz w:val="24"/>
          <w:szCs w:val="24"/>
        </w:rPr>
        <w:t>W miejscach wykonywania prac zabrania się używania telefonów komórkowych urządzeń do nagrywania dźwięku lub obrazu oraz innych środków łączności nie zaakceptowanych przez Zamawiającego.</w:t>
      </w:r>
    </w:p>
    <w:p w:rsidR="0059161C" w:rsidRDefault="0059161C" w:rsidP="005113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66">
        <w:rPr>
          <w:rFonts w:ascii="Times New Roman" w:eastAsia="Times New Roman" w:hAnsi="Times New Roman" w:cs="Times New Roman"/>
          <w:sz w:val="24"/>
          <w:szCs w:val="24"/>
        </w:rPr>
        <w:t>W sytuacjach nie określonych niniejszym paragrafem dotyczącym ochrony informacji niejawnych, władnym do podejmowania decyzji w zakresie udostępnienia informacji niejawnych jest Pełnomocnik ds. Ochrony Informacji Niejawnych Zamawiającego /Użytkownika/.</w:t>
      </w:r>
    </w:p>
    <w:p w:rsidR="0059161C" w:rsidRDefault="0059161C" w:rsidP="005113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niniejszym oświadcza, że przekazał osobom fizycznym, których dane osobowe zostały udostępnione Zamawiającemu w postepowaniu o udzielenie zamówienia publicznego w wyniku którego została zawarta niniejsza umowa lub  na etapie zawarcia niniejszej umowy, informacje wskazane w art. 14 Rozporządzenia Parlamentu Europejskiego i Rady (UE) 2016/679 z dnia 27 kwietnia 2016 r. w sprawie ochrony osób fizycznych w związku z przetwarzaniem danych osobowych i w sprawie swobodnego przepływu danych oraz uchylenia dyrektywy 95/</w:t>
      </w:r>
      <w:r w:rsidR="005113AD">
        <w:rPr>
          <w:rFonts w:ascii="Times New Roman" w:eastAsia="Times New Roman" w:hAnsi="Times New Roman" w:cs="Times New Roman"/>
          <w:sz w:val="24"/>
          <w:szCs w:val="24"/>
        </w:rPr>
        <w:t>46/WE 9 ogólne rozporządzenie o </w:t>
      </w:r>
      <w:r>
        <w:rPr>
          <w:rFonts w:ascii="Times New Roman" w:eastAsia="Times New Roman" w:hAnsi="Times New Roman" w:cs="Times New Roman"/>
          <w:sz w:val="24"/>
          <w:szCs w:val="24"/>
        </w:rPr>
        <w:t>ochronie danych).</w:t>
      </w:r>
    </w:p>
    <w:p w:rsidR="0059161C" w:rsidRPr="008C7066" w:rsidRDefault="0059161C" w:rsidP="005113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przekazywać informacje, o których mowa w ust. 7 wszystkim osobom fizycznym, których dane zostaną w przyszłości udostępnione Zamawiającemu w związku z realizacja niniejszej umowy.  </w:t>
      </w:r>
    </w:p>
    <w:p w:rsidR="0059161C" w:rsidRDefault="0059161C" w:rsidP="005113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1C" w:rsidRDefault="0059161C" w:rsidP="005113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59161C" w:rsidRPr="00F46EBC" w:rsidRDefault="0059161C" w:rsidP="005113AD">
      <w:pPr>
        <w:numPr>
          <w:ilvl w:val="0"/>
          <w:numId w:val="4"/>
        </w:numPr>
        <w:shd w:val="clear" w:color="auto" w:fill="FFFFFF"/>
        <w:tabs>
          <w:tab w:val="clear" w:pos="1785"/>
          <w:tab w:val="num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Wszelkie zmiany postanowień umowy wymagają dla swojej ważności formy pise</w:t>
      </w:r>
      <w:r w:rsidR="005113AD">
        <w:rPr>
          <w:rFonts w:ascii="Times New Roman" w:hAnsi="Times New Roman" w:cs="Times New Roman"/>
          <w:sz w:val="24"/>
          <w:szCs w:val="24"/>
        </w:rPr>
        <w:t>mnej w </w:t>
      </w:r>
      <w:r w:rsidRPr="00F46EBC">
        <w:rPr>
          <w:rFonts w:ascii="Times New Roman" w:hAnsi="Times New Roman" w:cs="Times New Roman"/>
          <w:sz w:val="24"/>
          <w:szCs w:val="24"/>
        </w:rPr>
        <w:t>postaci aneksu podpisanego przez obie strony</w:t>
      </w:r>
      <w:r w:rsidR="001C3969">
        <w:rPr>
          <w:rFonts w:ascii="Times New Roman" w:hAnsi="Times New Roman" w:cs="Times New Roman"/>
          <w:sz w:val="24"/>
          <w:szCs w:val="24"/>
        </w:rPr>
        <w:t>.</w:t>
      </w:r>
    </w:p>
    <w:p w:rsidR="0059161C" w:rsidRDefault="0059161C" w:rsidP="005113AD">
      <w:pPr>
        <w:numPr>
          <w:ilvl w:val="0"/>
          <w:numId w:val="4"/>
        </w:numPr>
        <w:shd w:val="clear" w:color="auto" w:fill="FFFFFF"/>
        <w:tabs>
          <w:tab w:val="clear" w:pos="1785"/>
          <w:tab w:val="num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 xml:space="preserve">W sprawach nieuregulowanych w umowie mają zastosowanie przepisy </w:t>
      </w:r>
      <w:r w:rsidR="00FD7DB0">
        <w:rPr>
          <w:rFonts w:ascii="Times New Roman" w:hAnsi="Times New Roman" w:cs="Times New Roman"/>
          <w:sz w:val="24"/>
          <w:szCs w:val="24"/>
        </w:rPr>
        <w:t xml:space="preserve">ustawy Prawo zamówień publicznych oraz </w:t>
      </w:r>
      <w:r w:rsidRPr="00F46EBC">
        <w:rPr>
          <w:rFonts w:ascii="Times New Roman" w:hAnsi="Times New Roman" w:cs="Times New Roman"/>
          <w:sz w:val="24"/>
          <w:szCs w:val="24"/>
        </w:rPr>
        <w:t>Kodeksu cywilnego</w:t>
      </w:r>
      <w:r w:rsidR="00FD7DB0">
        <w:rPr>
          <w:rFonts w:ascii="Times New Roman" w:hAnsi="Times New Roman" w:cs="Times New Roman"/>
          <w:sz w:val="24"/>
          <w:szCs w:val="24"/>
        </w:rPr>
        <w:t>, jak również innych obowiązujących  w </w:t>
      </w:r>
      <w:r>
        <w:rPr>
          <w:rFonts w:ascii="Times New Roman" w:hAnsi="Times New Roman" w:cs="Times New Roman"/>
          <w:sz w:val="24"/>
          <w:szCs w:val="24"/>
        </w:rPr>
        <w:t>tym zakresie ustaw.</w:t>
      </w:r>
    </w:p>
    <w:p w:rsidR="0059161C" w:rsidRPr="00F46EBC" w:rsidRDefault="0059161C" w:rsidP="005113AD">
      <w:pPr>
        <w:numPr>
          <w:ilvl w:val="0"/>
          <w:numId w:val="4"/>
        </w:numPr>
        <w:shd w:val="clear" w:color="auto" w:fill="FFFFFF"/>
        <w:tabs>
          <w:tab w:val="clear" w:pos="1785"/>
          <w:tab w:val="num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Spory powstałe na tle realizacji niniejszej umowy będą rozstrzygane przez sąd właściwy dla siedziby Zamawiającego.</w:t>
      </w:r>
    </w:p>
    <w:p w:rsidR="0059161C" w:rsidRPr="00F46EBC" w:rsidRDefault="0059161C" w:rsidP="005113AD">
      <w:pPr>
        <w:numPr>
          <w:ilvl w:val="0"/>
          <w:numId w:val="4"/>
        </w:numPr>
        <w:shd w:val="clear" w:color="auto" w:fill="FFFFFF"/>
        <w:tabs>
          <w:tab w:val="clear" w:pos="1785"/>
          <w:tab w:val="num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Strony umowy zobowiązują się do niezwłocznego powiadomienia o każdej zmianie adresu lub numeru telefonu.</w:t>
      </w:r>
    </w:p>
    <w:p w:rsidR="0059161C" w:rsidRDefault="0059161C" w:rsidP="005113AD">
      <w:pPr>
        <w:numPr>
          <w:ilvl w:val="0"/>
          <w:numId w:val="4"/>
        </w:numPr>
        <w:shd w:val="clear" w:color="auto" w:fill="FFFFFF"/>
        <w:tabs>
          <w:tab w:val="clear" w:pos="1785"/>
          <w:tab w:val="num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EBC">
        <w:rPr>
          <w:rFonts w:ascii="Times New Roman" w:hAnsi="Times New Roman" w:cs="Times New Roman"/>
          <w:sz w:val="24"/>
          <w:szCs w:val="24"/>
        </w:rPr>
        <w:t>W przypadku niezrealizowania zobowiązania wskazanego w ust. 4, pisma dostarczone pod wskazany adres w niniejszej umowie uważa się za doręczone.</w:t>
      </w:r>
    </w:p>
    <w:p w:rsidR="0059161C" w:rsidRPr="00FD7DB0" w:rsidRDefault="0059161C" w:rsidP="005113AD">
      <w:pPr>
        <w:numPr>
          <w:ilvl w:val="0"/>
          <w:numId w:val="4"/>
        </w:numPr>
        <w:shd w:val="clear" w:color="auto" w:fill="FFFFFF"/>
        <w:tabs>
          <w:tab w:val="clear" w:pos="1785"/>
          <w:tab w:val="num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7DB0">
        <w:rPr>
          <w:rFonts w:ascii="Times New Roman" w:hAnsi="Times New Roman" w:cs="Times New Roman"/>
          <w:sz w:val="24"/>
          <w:szCs w:val="24"/>
        </w:rPr>
        <w:t>Ze strony Zamawiającego osobą odpowiedzialną za realizację zamówienia jest Piotr Strzelec tel. 261155540, a ze strony Wykonawcy jest</w:t>
      </w:r>
      <w:r w:rsidR="00FD7DB0">
        <w:rPr>
          <w:rFonts w:ascii="Times New Roman" w:hAnsi="Times New Roman" w:cs="Times New Roman"/>
          <w:sz w:val="24"/>
          <w:szCs w:val="24"/>
        </w:rPr>
        <w:t xml:space="preserve"> </w:t>
      </w:r>
      <w:r w:rsidRPr="00FD7DB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9161C" w:rsidRDefault="0059161C" w:rsidP="005113AD">
      <w:pPr>
        <w:pStyle w:val="Akapitzlist"/>
        <w:numPr>
          <w:ilvl w:val="0"/>
          <w:numId w:val="4"/>
        </w:numPr>
        <w:tabs>
          <w:tab w:val="clear" w:pos="1785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E3E">
        <w:rPr>
          <w:rFonts w:ascii="Times New Roman" w:hAnsi="Times New Roman" w:cs="Times New Roman"/>
          <w:sz w:val="24"/>
          <w:szCs w:val="24"/>
        </w:rPr>
        <w:t>Umowę sporządzono w 3 jednobrzmiących egzemplarzach, z czego 1 egz. otrzymuje  Wykonawca, a 2 egz. Zamawiający.</w:t>
      </w:r>
    </w:p>
    <w:p w:rsidR="00D437B5" w:rsidRPr="00D437B5" w:rsidRDefault="00D437B5" w:rsidP="00D43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898"/>
        <w:gridCol w:w="3587"/>
      </w:tblGrid>
      <w:tr w:rsidR="0059161C" w:rsidTr="00732DDC">
        <w:tc>
          <w:tcPr>
            <w:tcW w:w="1977" w:type="pct"/>
          </w:tcPr>
          <w:p w:rsidR="0059161C" w:rsidRDefault="0059161C" w:rsidP="00511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C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:rsidR="0059161C" w:rsidRDefault="0059161C" w:rsidP="00511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59161C" w:rsidRPr="00F46EBC" w:rsidRDefault="0059161C" w:rsidP="00511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59161C" w:rsidRDefault="0059161C" w:rsidP="00511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C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:rsidR="0059161C" w:rsidRDefault="0059161C" w:rsidP="00511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1C" w:rsidTr="00732DDC">
        <w:tc>
          <w:tcPr>
            <w:tcW w:w="1977" w:type="pct"/>
          </w:tcPr>
          <w:p w:rsidR="0059161C" w:rsidRDefault="0059161C" w:rsidP="00511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6" w:type="pct"/>
          </w:tcPr>
          <w:p w:rsidR="0059161C" w:rsidRDefault="0059161C" w:rsidP="00511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59161C" w:rsidRDefault="0059161C" w:rsidP="00511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B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732DDC" w:rsidRDefault="00732DDC" w:rsidP="005113AD">
      <w:pPr>
        <w:spacing w:after="0"/>
      </w:pPr>
    </w:p>
    <w:p w:rsidR="005113AD" w:rsidRDefault="005113AD">
      <w:pPr>
        <w:spacing w:after="0"/>
      </w:pPr>
    </w:p>
    <w:sectPr w:rsidR="005113AD" w:rsidSect="00732DD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51A"/>
    <w:multiLevelType w:val="hybridMultilevel"/>
    <w:tmpl w:val="18828D84"/>
    <w:lvl w:ilvl="0" w:tplc="704C932A">
      <w:start w:val="3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4BF"/>
    <w:multiLevelType w:val="hybridMultilevel"/>
    <w:tmpl w:val="A9F0DBC6"/>
    <w:lvl w:ilvl="0" w:tplc="B5F62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EF361B"/>
    <w:multiLevelType w:val="multilevel"/>
    <w:tmpl w:val="DEBA47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55"/>
    <w:multiLevelType w:val="hybridMultilevel"/>
    <w:tmpl w:val="C35C44CA"/>
    <w:lvl w:ilvl="0" w:tplc="83DACBF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A4246"/>
    <w:multiLevelType w:val="hybridMultilevel"/>
    <w:tmpl w:val="8CC83C7C"/>
    <w:lvl w:ilvl="0" w:tplc="F67465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1342D"/>
    <w:multiLevelType w:val="hybridMultilevel"/>
    <w:tmpl w:val="C5D40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36D8"/>
    <w:multiLevelType w:val="hybridMultilevel"/>
    <w:tmpl w:val="726E5E1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6410B"/>
    <w:multiLevelType w:val="hybridMultilevel"/>
    <w:tmpl w:val="23C8208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5C23BAA"/>
    <w:multiLevelType w:val="multilevel"/>
    <w:tmpl w:val="71EE3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47E48"/>
    <w:multiLevelType w:val="hybridMultilevel"/>
    <w:tmpl w:val="D3BA27C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EDF57EC"/>
    <w:multiLevelType w:val="hybridMultilevel"/>
    <w:tmpl w:val="B622D07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46F52"/>
    <w:multiLevelType w:val="hybridMultilevel"/>
    <w:tmpl w:val="D2A81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1929B8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3B7"/>
    <w:multiLevelType w:val="singleLevel"/>
    <w:tmpl w:val="B4CC8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38DF0CB9"/>
    <w:multiLevelType w:val="hybridMultilevel"/>
    <w:tmpl w:val="BCA817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D675C9"/>
    <w:multiLevelType w:val="hybridMultilevel"/>
    <w:tmpl w:val="CF241F24"/>
    <w:lvl w:ilvl="0" w:tplc="FF1C877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E5356E"/>
    <w:multiLevelType w:val="hybridMultilevel"/>
    <w:tmpl w:val="BC22D406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A5FB2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2" w:tplc="50A6436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0AA9EC4">
      <w:start w:val="1"/>
      <w:numFmt w:val="decimal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EC4D07"/>
    <w:multiLevelType w:val="singleLevel"/>
    <w:tmpl w:val="2B1C36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D523103"/>
    <w:multiLevelType w:val="hybridMultilevel"/>
    <w:tmpl w:val="1CAEC79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E93C49"/>
    <w:multiLevelType w:val="hybridMultilevel"/>
    <w:tmpl w:val="26C6C726"/>
    <w:lvl w:ilvl="0" w:tplc="D2E41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337DF"/>
    <w:multiLevelType w:val="hybridMultilevel"/>
    <w:tmpl w:val="527E2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B3254"/>
    <w:multiLevelType w:val="hybridMultilevel"/>
    <w:tmpl w:val="1C4035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A16386"/>
    <w:multiLevelType w:val="hybridMultilevel"/>
    <w:tmpl w:val="AAFE4BAE"/>
    <w:lvl w:ilvl="0" w:tplc="178CB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10DFD"/>
    <w:multiLevelType w:val="hybridMultilevel"/>
    <w:tmpl w:val="C2C69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DF5162"/>
    <w:multiLevelType w:val="hybridMultilevel"/>
    <w:tmpl w:val="0DEC79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79DEDC40">
      <w:start w:val="1"/>
      <w:numFmt w:val="decimal"/>
      <w:lvlText w:val="%3)"/>
      <w:lvlJc w:val="right"/>
      <w:pPr>
        <w:ind w:left="2444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5339B6"/>
    <w:multiLevelType w:val="hybridMultilevel"/>
    <w:tmpl w:val="08BA23A6"/>
    <w:lvl w:ilvl="0" w:tplc="1B726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50532"/>
    <w:multiLevelType w:val="multilevel"/>
    <w:tmpl w:val="669E323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3D198B"/>
    <w:multiLevelType w:val="hybridMultilevel"/>
    <w:tmpl w:val="2E82B338"/>
    <w:lvl w:ilvl="0" w:tplc="E0107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4CD4"/>
    <w:multiLevelType w:val="hybridMultilevel"/>
    <w:tmpl w:val="2B46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D1C4A"/>
    <w:multiLevelType w:val="hybridMultilevel"/>
    <w:tmpl w:val="E8D0379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66084C"/>
    <w:multiLevelType w:val="hybridMultilevel"/>
    <w:tmpl w:val="7206CB8E"/>
    <w:lvl w:ilvl="0" w:tplc="2C08A6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A9C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85D5AE4"/>
    <w:multiLevelType w:val="hybridMultilevel"/>
    <w:tmpl w:val="31388136"/>
    <w:lvl w:ilvl="0" w:tplc="D33E9E38">
      <w:start w:val="10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0A408B"/>
    <w:multiLevelType w:val="hybridMultilevel"/>
    <w:tmpl w:val="868C3C70"/>
    <w:lvl w:ilvl="0" w:tplc="178CB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E92D91"/>
    <w:multiLevelType w:val="hybridMultilevel"/>
    <w:tmpl w:val="FD6E1E18"/>
    <w:lvl w:ilvl="0" w:tplc="0146407C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6"/>
  </w:num>
  <w:num w:numId="5">
    <w:abstractNumId w:val="2"/>
  </w:num>
  <w:num w:numId="6">
    <w:abstractNumId w:val="31"/>
  </w:num>
  <w:num w:numId="7">
    <w:abstractNumId w:val="15"/>
  </w:num>
  <w:num w:numId="8">
    <w:abstractNumId w:val="18"/>
  </w:num>
  <w:num w:numId="9">
    <w:abstractNumId w:val="5"/>
  </w:num>
  <w:num w:numId="10">
    <w:abstractNumId w:val="33"/>
  </w:num>
  <w:num w:numId="11">
    <w:abstractNumId w:val="34"/>
  </w:num>
  <w:num w:numId="12">
    <w:abstractNumId w:val="23"/>
  </w:num>
  <w:num w:numId="13">
    <w:abstractNumId w:val="3"/>
  </w:num>
  <w:num w:numId="14">
    <w:abstractNumId w:val="10"/>
  </w:num>
  <w:num w:numId="15">
    <w:abstractNumId w:val="11"/>
  </w:num>
  <w:num w:numId="16">
    <w:abstractNumId w:val="30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5"/>
  </w:num>
  <w:num w:numId="22">
    <w:abstractNumId w:val="4"/>
  </w:num>
  <w:num w:numId="23">
    <w:abstractNumId w:val="28"/>
  </w:num>
  <w:num w:numId="24">
    <w:abstractNumId w:val="0"/>
  </w:num>
  <w:num w:numId="25">
    <w:abstractNumId w:val="20"/>
  </w:num>
  <w:num w:numId="26">
    <w:abstractNumId w:val="16"/>
  </w:num>
  <w:num w:numId="27">
    <w:abstractNumId w:val="24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5"/>
  </w:num>
  <w:num w:numId="33">
    <w:abstractNumId w:val="9"/>
  </w:num>
  <w:num w:numId="34">
    <w:abstractNumId w:val="13"/>
  </w:num>
  <w:num w:numId="35">
    <w:abstractNumId w:val="29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1C"/>
    <w:rsid w:val="0006434C"/>
    <w:rsid w:val="00076725"/>
    <w:rsid w:val="000C19DF"/>
    <w:rsid w:val="000D2738"/>
    <w:rsid w:val="001625F8"/>
    <w:rsid w:val="001B7502"/>
    <w:rsid w:val="001C3969"/>
    <w:rsid w:val="0022187C"/>
    <w:rsid w:val="00236BCF"/>
    <w:rsid w:val="00272F27"/>
    <w:rsid w:val="00273EEC"/>
    <w:rsid w:val="00291481"/>
    <w:rsid w:val="00352F49"/>
    <w:rsid w:val="0042112D"/>
    <w:rsid w:val="00430077"/>
    <w:rsid w:val="00433A70"/>
    <w:rsid w:val="00455715"/>
    <w:rsid w:val="004724A1"/>
    <w:rsid w:val="004906A2"/>
    <w:rsid w:val="005113AD"/>
    <w:rsid w:val="0059161C"/>
    <w:rsid w:val="0059232F"/>
    <w:rsid w:val="005B64B4"/>
    <w:rsid w:val="005C4F87"/>
    <w:rsid w:val="005E7518"/>
    <w:rsid w:val="00653410"/>
    <w:rsid w:val="00677631"/>
    <w:rsid w:val="0070501C"/>
    <w:rsid w:val="00732DDC"/>
    <w:rsid w:val="007A0375"/>
    <w:rsid w:val="00817211"/>
    <w:rsid w:val="008B105D"/>
    <w:rsid w:val="00924389"/>
    <w:rsid w:val="009344A1"/>
    <w:rsid w:val="00950FC4"/>
    <w:rsid w:val="00997AAB"/>
    <w:rsid w:val="009A3BFD"/>
    <w:rsid w:val="009C4272"/>
    <w:rsid w:val="00A03A61"/>
    <w:rsid w:val="00A250A4"/>
    <w:rsid w:val="00A37E62"/>
    <w:rsid w:val="00A66C3D"/>
    <w:rsid w:val="00A95799"/>
    <w:rsid w:val="00AD3B01"/>
    <w:rsid w:val="00B33EE2"/>
    <w:rsid w:val="00B75511"/>
    <w:rsid w:val="00BD1C6E"/>
    <w:rsid w:val="00BE089D"/>
    <w:rsid w:val="00BE17CB"/>
    <w:rsid w:val="00C30E82"/>
    <w:rsid w:val="00C34AE5"/>
    <w:rsid w:val="00CA1C91"/>
    <w:rsid w:val="00D437B5"/>
    <w:rsid w:val="00D73694"/>
    <w:rsid w:val="00E712BD"/>
    <w:rsid w:val="00ED0B89"/>
    <w:rsid w:val="00F05D53"/>
    <w:rsid w:val="00F13CB0"/>
    <w:rsid w:val="00F156DB"/>
    <w:rsid w:val="00F55CEA"/>
    <w:rsid w:val="00F82478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DA30"/>
  <w15:docId w15:val="{D22DD01E-67F6-4F23-9E83-C1189C3D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6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59161C"/>
    <w:pPr>
      <w:ind w:left="720"/>
      <w:contextualSpacing/>
    </w:pPr>
  </w:style>
  <w:style w:type="table" w:styleId="Tabela-Siatka">
    <w:name w:val="Table Grid"/>
    <w:basedOn w:val="Standardowy"/>
    <w:uiPriority w:val="59"/>
    <w:rsid w:val="005916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ykytekst1">
    <w:name w:val="Zwykły tekst1"/>
    <w:basedOn w:val="Normalny"/>
    <w:rsid w:val="0059161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91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161C"/>
    <w:rPr>
      <w:rFonts w:eastAsiaTheme="minorEastAsia"/>
      <w:lang w:eastAsia="pl-PL"/>
    </w:rPr>
  </w:style>
  <w:style w:type="paragraph" w:customStyle="1" w:styleId="AWIENIE">
    <w:name w:val="AWIENI*E"/>
    <w:basedOn w:val="Normalny"/>
    <w:rsid w:val="0059161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kstpodstawowy21">
    <w:name w:val="Tekst podstawowy 21"/>
    <w:basedOn w:val="Normalny"/>
    <w:rsid w:val="00591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1C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916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9161C"/>
    <w:rPr>
      <w:rFonts w:eastAsiaTheme="minorEastAsia"/>
      <w:lang w:eastAsia="pl-PL"/>
    </w:rPr>
  </w:style>
  <w:style w:type="paragraph" w:customStyle="1" w:styleId="Default">
    <w:name w:val="Default"/>
    <w:rsid w:val="0059161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FD7DB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1422-177A-4615-9332-1DF8D1F6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3723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Strzelec Piotr</dc:creator>
  <cp:lastModifiedBy>Kozak Katarzyna</cp:lastModifiedBy>
  <cp:revision>9</cp:revision>
  <cp:lastPrinted>2021-06-30T07:20:00Z</cp:lastPrinted>
  <dcterms:created xsi:type="dcterms:W3CDTF">2021-06-24T07:19:00Z</dcterms:created>
  <dcterms:modified xsi:type="dcterms:W3CDTF">2021-06-30T07:20:00Z</dcterms:modified>
</cp:coreProperties>
</file>