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9"/>
        <w:gridCol w:w="5208"/>
        <w:gridCol w:w="1879"/>
        <w:gridCol w:w="2700"/>
      </w:tblGrid>
      <w:tr w:rsidR="009E4DB4" w:rsidRPr="005B0954" w14:paraId="67209682" w14:textId="77777777" w:rsidTr="004A0A95">
        <w:trPr>
          <w:trHeight w:val="525"/>
          <w:jc w:val="center"/>
        </w:trPr>
        <w:tc>
          <w:tcPr>
            <w:tcW w:w="1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B60991" w14:textId="772E96C4" w:rsidR="00D05D1C" w:rsidRDefault="0058747E" w:rsidP="00D05D1C">
            <w:pPr>
              <w:jc w:val="center"/>
              <w:rPr>
                <w:rFonts w:ascii="Calibri" w:hAnsi="Calibri" w:cs="Calibri"/>
                <w:b/>
                <w:bCs/>
                <w:i/>
                <w:color w:val="4472C4" w:themeColor="accent1"/>
                <w:sz w:val="20"/>
                <w:szCs w:val="20"/>
              </w:rPr>
            </w:pPr>
            <w:r w:rsidRPr="009C4D80">
              <w:rPr>
                <w:rFonts w:ascii="Calibri" w:hAnsi="Calibri"/>
                <w:b/>
                <w:bCs/>
                <w:color w:val="000000"/>
                <w:sz w:val="20"/>
              </w:rPr>
              <w:t xml:space="preserve">Zakup łóżek </w:t>
            </w:r>
            <w:r w:rsidRPr="0058747E">
              <w:rPr>
                <w:rFonts w:ascii="Calibri" w:hAnsi="Calibri"/>
                <w:b/>
                <w:bCs/>
                <w:sz w:val="20"/>
              </w:rPr>
              <w:t>szpitalnych wraz z wyposażeniem dla Oddziału Neurologii z Oddziałem Udarowym Szpitali Pomorskich Sp.</w:t>
            </w:r>
            <w:r w:rsidR="00126EE9">
              <w:rPr>
                <w:rFonts w:ascii="Calibri" w:hAnsi="Calibri"/>
                <w:b/>
                <w:bCs/>
                <w:sz w:val="20"/>
              </w:rPr>
              <w:t> </w:t>
            </w:r>
            <w:r w:rsidRPr="0058747E">
              <w:rPr>
                <w:rFonts w:ascii="Calibri" w:hAnsi="Calibri"/>
                <w:b/>
                <w:bCs/>
                <w:sz w:val="20"/>
              </w:rPr>
              <w:t>z</w:t>
            </w:r>
            <w:r w:rsidR="00126EE9">
              <w:rPr>
                <w:rFonts w:ascii="Calibri" w:hAnsi="Calibri"/>
                <w:b/>
                <w:bCs/>
                <w:sz w:val="20"/>
              </w:rPr>
              <w:t> </w:t>
            </w:r>
            <w:r w:rsidRPr="0058747E">
              <w:rPr>
                <w:rFonts w:ascii="Calibri" w:hAnsi="Calibri"/>
                <w:b/>
                <w:bCs/>
                <w:sz w:val="20"/>
              </w:rPr>
              <w:t>o.o. w lokalizacji: Szpital Specjalistyczny im. F. Ceynowy w Wejherowie</w:t>
            </w:r>
            <w:r w:rsidRPr="0058747E"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  <w:t xml:space="preserve"> </w:t>
            </w:r>
            <w:r w:rsidR="00D05D1C" w:rsidRPr="0058747E"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  <w:t>znak: D25</w:t>
            </w:r>
            <w:r w:rsidRPr="0058747E"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  <w:t>C</w:t>
            </w:r>
            <w:r w:rsidR="00D05D1C" w:rsidRPr="0058747E"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  <w:t>/252/N/</w:t>
            </w:r>
            <w:r w:rsidR="002621AE"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  <w:t>26-50</w:t>
            </w:r>
            <w:r w:rsidR="00D05D1C" w:rsidRPr="0058747E"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  <w:t>rj/24</w:t>
            </w:r>
          </w:p>
          <w:p w14:paraId="2A99EE59" w14:textId="77777777" w:rsidR="0058747E" w:rsidRPr="00743D3F" w:rsidRDefault="0058747E" w:rsidP="0058747E">
            <w:pPr>
              <w:rPr>
                <w:rFonts w:ascii="Calibri" w:hAnsi="Calibri"/>
                <w:b/>
                <w:bCs/>
                <w:i/>
                <w:color w:val="4472C4" w:themeColor="accent1"/>
                <w:sz w:val="20"/>
                <w:szCs w:val="20"/>
              </w:rPr>
            </w:pPr>
          </w:p>
          <w:p w14:paraId="6E598AAB" w14:textId="77777777" w:rsidR="009E4DB4" w:rsidRPr="005B0954" w:rsidRDefault="0058747E" w:rsidP="008A2FD8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ŁÓŻKA 32 SZT., SZAFKI PRZYŁÓŻKOWE 10 SZT</w:t>
            </w:r>
            <w:r w:rsidR="00AA52C3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., </w:t>
            </w:r>
          </w:p>
          <w:p w14:paraId="7C29C71E" w14:textId="77777777" w:rsidR="009E4DB4" w:rsidRPr="005B0954" w:rsidRDefault="009E4DB4" w:rsidP="008A2FD8">
            <w:pPr>
              <w:ind w:left="2163" w:hanging="2126"/>
              <w:jc w:val="both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5B0954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PRODUCENT </w:t>
            </w:r>
            <w:r w:rsidRPr="005B0954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  <w:t>- …………………………………….……….….</w:t>
            </w:r>
          </w:p>
          <w:p w14:paraId="69C8B39F" w14:textId="77777777" w:rsidR="009E4DB4" w:rsidRPr="005B0954" w:rsidRDefault="009E4DB4" w:rsidP="008A2FD8">
            <w:pPr>
              <w:ind w:left="2022" w:hanging="1985"/>
              <w:jc w:val="both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5B0954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MODEL </w:t>
            </w:r>
            <w:r w:rsidRPr="005B0954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</w:r>
            <w:r w:rsidRPr="005B0954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  <w:t>- …………………………………….…………..</w:t>
            </w:r>
          </w:p>
          <w:p w14:paraId="539FBFFD" w14:textId="77777777" w:rsidR="009E4DB4" w:rsidRPr="005B0954" w:rsidRDefault="009E4DB4" w:rsidP="008A2FD8">
            <w:pPr>
              <w:tabs>
                <w:tab w:val="left" w:pos="142"/>
              </w:tabs>
              <w:ind w:firstLine="37"/>
              <w:jc w:val="both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5B0954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KRAJ POCHODZENIA </w:t>
            </w:r>
            <w:r w:rsidRPr="005B0954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ab/>
              <w:t>- ………………………….…………………......</w:t>
            </w:r>
          </w:p>
          <w:p w14:paraId="329535F6" w14:textId="77777777" w:rsidR="009E4DB4" w:rsidRPr="005B0954" w:rsidRDefault="009E4DB4" w:rsidP="008A2FD8">
            <w:pPr>
              <w:tabs>
                <w:tab w:val="left" w:pos="142"/>
              </w:tabs>
              <w:ind w:firstLine="37"/>
              <w:jc w:val="both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5B0954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NAZWA KATALOGOWA </w:t>
            </w:r>
            <w:r w:rsidRPr="005B0954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ab/>
              <w:t>- ………………………….…………………......</w:t>
            </w:r>
          </w:p>
          <w:p w14:paraId="45A1B16E" w14:textId="56D4EF67" w:rsidR="009E4DB4" w:rsidRPr="005B0954" w:rsidRDefault="009E4DB4" w:rsidP="00553065">
            <w:pPr>
              <w:ind w:left="2163" w:hanging="2126"/>
              <w:jc w:val="both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5B0954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ROK PRODUKCJI</w:t>
            </w:r>
            <w:r w:rsidRPr="005B0954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</w:r>
            <w:r w:rsidR="00611744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- ………………. nie </w:t>
            </w:r>
            <w:r w:rsidR="00611744" w:rsidRPr="00F32972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wcześniej </w:t>
            </w:r>
            <w:r w:rsidR="00611744" w:rsidRPr="004126CB">
              <w:rPr>
                <w:rFonts w:ascii="Calibri" w:hAnsi="Calibri" w:cs="Calibri"/>
                <w:b/>
                <w:smallCaps/>
                <w:sz w:val="20"/>
                <w:szCs w:val="20"/>
              </w:rPr>
              <w:t xml:space="preserve">niż </w:t>
            </w:r>
            <w:r w:rsidR="0058747E" w:rsidRPr="004126CB">
              <w:rPr>
                <w:rFonts w:ascii="Calibri" w:hAnsi="Calibri" w:cs="Calibri"/>
                <w:b/>
                <w:smallCaps/>
                <w:sz w:val="20"/>
                <w:szCs w:val="20"/>
              </w:rPr>
              <w:t>2</w:t>
            </w:r>
            <w:r w:rsidR="00611744" w:rsidRPr="004126CB">
              <w:rPr>
                <w:rFonts w:ascii="Calibri" w:hAnsi="Calibri" w:cs="Calibri"/>
                <w:b/>
                <w:smallCaps/>
                <w:sz w:val="20"/>
                <w:szCs w:val="20"/>
              </w:rPr>
              <w:t>02</w:t>
            </w:r>
            <w:r w:rsidR="00173867" w:rsidRPr="004126CB">
              <w:rPr>
                <w:rFonts w:ascii="Calibri" w:hAnsi="Calibri" w:cs="Calibri"/>
                <w:b/>
                <w:smallCaps/>
                <w:sz w:val="20"/>
                <w:szCs w:val="20"/>
              </w:rPr>
              <w:t>4</w:t>
            </w:r>
            <w:r w:rsidRPr="004126CB">
              <w:rPr>
                <w:rFonts w:ascii="Calibri" w:hAnsi="Calibri" w:cs="Calibri"/>
                <w:b/>
                <w:smallCaps/>
                <w:sz w:val="20"/>
                <w:szCs w:val="20"/>
              </w:rPr>
              <w:t xml:space="preserve"> r</w:t>
            </w:r>
            <w:r w:rsidRPr="00F32972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. (fabrycznie </w:t>
            </w:r>
            <w:r w:rsidRPr="005B0954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nowy)</w:t>
            </w:r>
          </w:p>
        </w:tc>
      </w:tr>
      <w:tr w:rsidR="009E4DB4" w:rsidRPr="005B0954" w14:paraId="397CE2C3" w14:textId="77777777" w:rsidTr="004A0A95">
        <w:trPr>
          <w:trHeight w:val="391"/>
          <w:jc w:val="center"/>
        </w:trPr>
        <w:tc>
          <w:tcPr>
            <w:tcW w:w="1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3AF95A" w14:textId="74E58F32" w:rsidR="009E4DB4" w:rsidRPr="002621AE" w:rsidRDefault="009E4DB4" w:rsidP="002621AE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B0954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PARAMETRY TECHNICZNE I INNE WARUNKI</w:t>
            </w:r>
            <w:r w:rsidR="002621AE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 </w:t>
            </w:r>
            <w:r w:rsidR="002621AE" w:rsidRPr="00694779">
              <w:rPr>
                <w:rFonts w:ascii="Calibri" w:hAnsi="Calibri" w:cs="Calibri"/>
                <w:b/>
                <w:sz w:val="20"/>
                <w:szCs w:val="20"/>
              </w:rPr>
              <w:t xml:space="preserve">(Niespełnienie parametrów spowoduje odrzucenie oferty) </w:t>
            </w:r>
          </w:p>
        </w:tc>
      </w:tr>
      <w:tr w:rsidR="009E4DB4" w:rsidRPr="005B0954" w14:paraId="23AFE882" w14:textId="77777777" w:rsidTr="00D5525B">
        <w:trPr>
          <w:trHeight w:val="52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4305B" w14:textId="77777777" w:rsidR="009E4DB4" w:rsidRPr="005B0954" w:rsidRDefault="009E4DB4" w:rsidP="008A2F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0954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FBA8C" w14:textId="77777777" w:rsidR="009E4DB4" w:rsidRPr="00743D3F" w:rsidRDefault="009E4DB4" w:rsidP="008A2FD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43D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Parametr/Warunek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45C23" w14:textId="77777777" w:rsidR="009E4DB4" w:rsidRPr="005B0954" w:rsidRDefault="009E4DB4" w:rsidP="008A2FD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B09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 wymagany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F64EF" w14:textId="77777777" w:rsidR="009E4DB4" w:rsidRPr="005B0954" w:rsidRDefault="00F5137C" w:rsidP="008A2FD8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OPISAĆ</w:t>
            </w:r>
            <w:r w:rsidR="009E4DB4" w:rsidRPr="005B0954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 PARAMETR TECHNICZNY W OFEROWANYM PRZEDMIOCIE ZAMÓWIENIA</w:t>
            </w:r>
          </w:p>
          <w:p w14:paraId="075003D6" w14:textId="77777777" w:rsidR="009E4DB4" w:rsidRPr="005B0954" w:rsidRDefault="009E4DB4" w:rsidP="008A2FD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B0954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UWAGA</w:t>
            </w:r>
            <w:r w:rsidRPr="005B095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W przypadku określenia przez Zamawiającego parametru granicznego (np. min/max) Wykonawca wpisuje konkretną liczbę w oferowanym przedmiocie zamówienia.</w:t>
            </w:r>
            <w:r w:rsidRPr="005B09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05D1C" w:rsidRPr="00D05D1C" w14:paraId="2BB3A9F3" w14:textId="77777777" w:rsidTr="003F3103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778CCF" w14:textId="77777777" w:rsidR="00D05D1C" w:rsidRPr="00D5525B" w:rsidRDefault="00D05D1C" w:rsidP="004126CB">
            <w:pPr>
              <w:shd w:val="clear" w:color="auto" w:fill="FFFFFF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9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61A2E9" w14:textId="77777777" w:rsidR="00D05D1C" w:rsidRPr="00743D3F" w:rsidRDefault="00D05D1C" w:rsidP="00D05D1C">
            <w:pPr>
              <w:pStyle w:val="Domylny"/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43D3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Łóżka szpitalne – </w:t>
            </w:r>
            <w:r w:rsidR="0058747E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32 </w:t>
            </w:r>
            <w:r w:rsidRPr="00743D3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szt.</w:t>
            </w:r>
          </w:p>
        </w:tc>
      </w:tr>
      <w:tr w:rsidR="00562806" w:rsidRPr="005B0954" w14:paraId="346EBA7D" w14:textId="77777777" w:rsidTr="00D17634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B98EF" w14:textId="77777777" w:rsidR="00562806" w:rsidRPr="00D5525B" w:rsidRDefault="00562806" w:rsidP="00562806">
            <w:pPr>
              <w:pStyle w:val="Akapitzlist"/>
              <w:numPr>
                <w:ilvl w:val="0"/>
                <w:numId w:val="1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D181" w14:textId="75B9A5DD" w:rsidR="00562806" w:rsidRDefault="00562806" w:rsidP="00562806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Szczyty łóżka tworzywowe (Polipropylen) z jednolitego odlewu bez miejsc klejenia/skręcania, wyjmowane od strony nóg i głowy z możliwością zablokowania szczytu przed wyjęciem na czas transportu łóżka w celu uniknięcia wypadnięcia szczytu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i stracenia kontroli nad łóżkiem. </w:t>
            </w:r>
            <w:r>
              <w:rPr>
                <w:rFonts w:ascii="Arial" w:hAnsi="Arial" w:cs="Arial"/>
                <w:sz w:val="18"/>
                <w:szCs w:val="18"/>
              </w:rPr>
              <w:br/>
              <w:t>Blokady szczytów z graficzną informacją: zablokowane/odblokowane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230B" w14:textId="77777777" w:rsidR="00562806" w:rsidRDefault="00562806" w:rsidP="00562806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4D64" w14:textId="77777777" w:rsidR="00562806" w:rsidRPr="00D5525B" w:rsidRDefault="00562806" w:rsidP="0056280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2806" w:rsidRPr="005B0954" w14:paraId="740F31A2" w14:textId="77777777" w:rsidTr="00D17634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19FD" w14:textId="77777777" w:rsidR="00562806" w:rsidRPr="00D5525B" w:rsidRDefault="00562806" w:rsidP="0056280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CAD0" w14:textId="6AFC4AC2" w:rsidR="00562806" w:rsidRDefault="00562806" w:rsidP="00562806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Barierki boczne tworzywowe, dzielone, dwuczęściowe, w pełni zabezpieczające pacjenta na 3/4 długości leża. Składane poniżej poziomu leża nie powodujące poszerzenia łóżka po złożeniu, mechanizm zwalniania barierki w jej dolnej części, w miejscu niedostępnym dla pacjenta w celu bezpieczeństwa. </w:t>
            </w:r>
            <w:r>
              <w:rPr>
                <w:rFonts w:ascii="Arial" w:hAnsi="Arial" w:cs="Arial"/>
                <w:sz w:val="18"/>
                <w:szCs w:val="18"/>
              </w:rPr>
              <w:br/>
              <w:t>Barierki wykonane jako jednorodny odlew /bez wolnych przestrzeni wewnątrz czy dodatkowych rur wzmacniających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677A" w14:textId="77777777" w:rsidR="00562806" w:rsidRDefault="00562806" w:rsidP="00562806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8BF5" w14:textId="77777777" w:rsidR="00562806" w:rsidRPr="00D5525B" w:rsidRDefault="00562806" w:rsidP="0056280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2806" w:rsidRPr="005B0954" w14:paraId="0B346EFC" w14:textId="77777777" w:rsidTr="00D17634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08D2" w14:textId="77777777" w:rsidR="00562806" w:rsidRPr="00D5525B" w:rsidRDefault="00562806" w:rsidP="0056280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023B" w14:textId="36CB529C" w:rsidR="00562806" w:rsidRDefault="00562806" w:rsidP="00562806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Barierki boczne segmentu oparcia pleców unoszone wraz z tym segmentem dla zapewnienia bezpieczeństwa w każdej pozycji pacjenta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7623" w14:textId="77777777" w:rsidR="00562806" w:rsidRDefault="00562806" w:rsidP="00562806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FB5A" w14:textId="77777777" w:rsidR="00562806" w:rsidRPr="00D5525B" w:rsidRDefault="00562806" w:rsidP="0056280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2806" w:rsidRPr="005B0954" w14:paraId="3AED8600" w14:textId="77777777" w:rsidTr="00D17634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2715E" w14:textId="77777777" w:rsidR="00562806" w:rsidRPr="00D5525B" w:rsidRDefault="00562806" w:rsidP="0056280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095B" w14:textId="278E81B4" w:rsidR="00562806" w:rsidRDefault="00562806" w:rsidP="00562806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Barierki boczne z wyprofilowanymi uchwytami mogącymi służyć jako podparcie dla pacjenta podczas wstawania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923F" w14:textId="77777777" w:rsidR="00562806" w:rsidRDefault="00562806" w:rsidP="00562806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2387A" w14:textId="77777777" w:rsidR="00562806" w:rsidRPr="00D5525B" w:rsidRDefault="00562806" w:rsidP="0056280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2806" w:rsidRPr="005B0954" w14:paraId="70ED33EB" w14:textId="77777777" w:rsidTr="00D17634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7422" w14:textId="77777777" w:rsidR="00562806" w:rsidRPr="00D5525B" w:rsidRDefault="00562806" w:rsidP="0056280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6CA" w14:textId="3FE4782E" w:rsidR="00562806" w:rsidRDefault="00562806" w:rsidP="00562806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Leże łóżka  4 – sekcyjne, w tym 3 ruchome.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Leże wypełnienie panelami tworzywowymi.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Po kilka paneli w segmencie pleców i podudzia.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Panele gładkie, łatwo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demontowalne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lekkie nadające się do dezynfekcji. Panele zabezpieczone przed przesuwaniem się i wypadnięciem poprzez system zatrzaskowy. </w:t>
            </w:r>
            <w:r>
              <w:rPr>
                <w:rFonts w:ascii="Arial" w:hAnsi="Arial" w:cs="Arial"/>
                <w:sz w:val="18"/>
                <w:szCs w:val="18"/>
              </w:rPr>
              <w:br/>
              <w:t>Leże podparte w 8</w:t>
            </w:r>
            <w:r w:rsidR="00383BD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pkt, gwarantujące stabilność w każdym położeniu. </w:t>
            </w:r>
            <w:r>
              <w:rPr>
                <w:rFonts w:ascii="Arial" w:hAnsi="Arial" w:cs="Arial"/>
                <w:sz w:val="18"/>
                <w:szCs w:val="18"/>
              </w:rPr>
              <w:br/>
              <w:t>Segmenty leża osadzone na dwóch wzdłużnych profilach stalowych, lakierowanych proszkowo, brak zewnętrznej ramy przy segmentach leża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52671" w14:textId="77777777" w:rsidR="00562806" w:rsidRDefault="00562806" w:rsidP="00562806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075A0" w14:textId="77777777" w:rsidR="00562806" w:rsidRPr="00D5525B" w:rsidRDefault="00562806" w:rsidP="0056280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0DE4" w:rsidRPr="005B0954" w14:paraId="757E1022" w14:textId="77777777" w:rsidTr="00D17634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B26F" w14:textId="77777777" w:rsidR="00800DE4" w:rsidRPr="00D5525B" w:rsidRDefault="00800DE4" w:rsidP="00800DE4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3419" w14:textId="399897CE" w:rsidR="00800DE4" w:rsidRDefault="00800DE4" w:rsidP="00800DE4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Koła tworzywowe o średnicy nie mniejszej niż 125</w:t>
            </w:r>
            <w:r w:rsidR="0078194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mm.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Wewnętrzna część koła zabezpieczona tworzywowym spodkiem. Koła zamontowane w podstawie o wymiarach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160x80cm </w:t>
            </w:r>
            <w:r w:rsidR="00126EE9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±10cm</w:t>
            </w:r>
            <w:r w:rsidR="00126EE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292E0" w14:textId="77777777" w:rsidR="00800DE4" w:rsidRDefault="00800DE4" w:rsidP="00800DE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7584" w14:textId="77777777" w:rsidR="00800DE4" w:rsidRPr="00D5525B" w:rsidRDefault="00800DE4" w:rsidP="00800DE4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0DE4" w:rsidRPr="005B0954" w14:paraId="0FA6629C" w14:textId="77777777" w:rsidTr="00D17634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DD7A0" w14:textId="77777777" w:rsidR="00800DE4" w:rsidRPr="00D5525B" w:rsidRDefault="00800DE4" w:rsidP="00800DE4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BE8F" w14:textId="739FC4A2" w:rsidR="00800DE4" w:rsidRDefault="00800DE4" w:rsidP="00800DE4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Centralna oraz kierunkowa blokada kół uruchamiana za pomocą jednej z dwóch dźwigni zlokalizowanych bezpośrednio przy kołach od strony nóg, po obu stronach łóżka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5EF3" w14:textId="77777777" w:rsidR="00800DE4" w:rsidRDefault="00800DE4" w:rsidP="00800DE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60D4" w14:textId="77777777" w:rsidR="00800DE4" w:rsidRPr="00D5525B" w:rsidRDefault="00800DE4" w:rsidP="00800DE4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0DE4" w:rsidRPr="005B0954" w14:paraId="3D017EA8" w14:textId="77777777" w:rsidTr="00D17634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B9FC" w14:textId="77777777" w:rsidR="00800DE4" w:rsidRPr="00D5525B" w:rsidRDefault="00800DE4" w:rsidP="00800DE4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1F7B" w14:textId="77777777" w:rsidR="00800DE4" w:rsidRDefault="00800DE4" w:rsidP="00800DE4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Sterowanie elektryczne łóżka przy pomocy:</w:t>
            </w:r>
          </w:p>
          <w:p w14:paraId="03289963" w14:textId="77777777" w:rsidR="00800DE4" w:rsidRDefault="00800DE4" w:rsidP="00800DE4">
            <w:pPr>
              <w:numPr>
                <w:ilvl w:val="0"/>
                <w:numId w:val="7"/>
              </w:numPr>
              <w:suppressAutoHyphens/>
              <w:autoSpaceDE/>
              <w:autoSpaceDN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Zintegrowanego sterowania w barierkach bocznych zarówno od strony wewnętrznej dla pacjenta jak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i zewnętrznej dla personelu, sterowanie regulacji wysokości leża, kąta nachylenia segmentu pleców oraz uda, a także funkcji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Autokontur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wraz z przyciskiem aktywującym sterowniki. </w:t>
            </w:r>
          </w:p>
          <w:p w14:paraId="47912D6D" w14:textId="77777777" w:rsidR="00800DE4" w:rsidRDefault="00800DE4" w:rsidP="00800DE4">
            <w:pPr>
              <w:ind w:left="7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Brak przycisków do regulacji pozycji krzesła kardiologicznego,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Trendelenburga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Antyszokowej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w barierkach bocznych w celach bezpieczeństwa, </w:t>
            </w:r>
          </w:p>
          <w:p w14:paraId="27888CDD" w14:textId="77777777" w:rsidR="00800DE4" w:rsidRDefault="00800DE4" w:rsidP="00800DE4">
            <w:pPr>
              <w:numPr>
                <w:ilvl w:val="0"/>
                <w:numId w:val="7"/>
              </w:numPr>
              <w:suppressAutoHyphens/>
              <w:autoSpaceDE/>
              <w:autoSpaceDN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Przewodowego panelu sterowania dla personelu: min. regulacja kąta nachylenia segmentu pleców, ud oraz wysokości, funkcji przechyłów wzdłużnych,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autokontur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pozycja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antyszokowa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pozycja krzesła kardiologicznego i pozycja CPR. </w:t>
            </w:r>
          </w:p>
          <w:p w14:paraId="245F617B" w14:textId="6118D696" w:rsidR="00800DE4" w:rsidRDefault="00800DE4" w:rsidP="00800DE4">
            <w:pPr>
              <w:ind w:left="7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Panel z możliwością zawieszenia na szczycie od strony nóg oraz schowania w półce na pościel. </w:t>
            </w:r>
            <w:r>
              <w:rPr>
                <w:rFonts w:ascii="Arial" w:hAnsi="Arial" w:cs="Arial"/>
                <w:sz w:val="18"/>
                <w:szCs w:val="18"/>
              </w:rPr>
              <w:br/>
              <w:t>Oznaczone innymi kolorami strefy w panelu sterowania w celu bardziej intuicyjnej obsługi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623A" w14:textId="77777777" w:rsidR="00800DE4" w:rsidRDefault="00800DE4" w:rsidP="00800DE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45443" w14:textId="77777777" w:rsidR="00800DE4" w:rsidRPr="00D5525B" w:rsidRDefault="00800DE4" w:rsidP="00800DE4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0DE4" w:rsidRPr="005B0954" w14:paraId="187342D3" w14:textId="77777777" w:rsidTr="00D17634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D7A8" w14:textId="77777777" w:rsidR="00800DE4" w:rsidRPr="00D5525B" w:rsidRDefault="00800DE4" w:rsidP="00800DE4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4610" w14:textId="1D67AA4E" w:rsidR="00800DE4" w:rsidRDefault="00800DE4" w:rsidP="00800DE4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Długość zewnętrzna łóżka – 2150mm (± 30mm)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9B5E" w14:textId="77777777" w:rsidR="00800DE4" w:rsidRDefault="00800DE4" w:rsidP="00800DE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50E5" w14:textId="77777777" w:rsidR="00800DE4" w:rsidRPr="00D5525B" w:rsidRDefault="00800DE4" w:rsidP="00800DE4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0DE4" w:rsidRPr="005B0954" w14:paraId="305EA9AF" w14:textId="77777777" w:rsidTr="00D17634">
        <w:trPr>
          <w:cantSplit/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6622" w14:textId="77777777" w:rsidR="00800DE4" w:rsidRPr="00D5525B" w:rsidRDefault="00800DE4" w:rsidP="00800DE4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D2C9" w14:textId="6C57C6E8" w:rsidR="00800DE4" w:rsidRDefault="00800DE4" w:rsidP="00800DE4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Funkcja przedłużenia leża min</w:t>
            </w:r>
            <w:r w:rsidR="008D58AB">
              <w:rPr>
                <w:rFonts w:ascii="Arial" w:hAnsi="Arial" w:cs="Arial"/>
                <w:sz w:val="18"/>
                <w:szCs w:val="18"/>
              </w:rPr>
              <w:t>.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 xml:space="preserve"> 160mm (± 20mm). </w:t>
            </w:r>
            <w:r>
              <w:rPr>
                <w:rFonts w:ascii="Arial" w:hAnsi="Arial" w:cs="Arial"/>
                <w:sz w:val="18"/>
                <w:szCs w:val="18"/>
              </w:rPr>
              <w:br/>
              <w:t>Przedłużenie leża realizowane za pomocą mechanizmów samozatrzaskowych.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37D8" w14:textId="77777777" w:rsidR="00800DE4" w:rsidRDefault="00800DE4" w:rsidP="00800DE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F369B" w14:textId="77777777" w:rsidR="00800DE4" w:rsidRPr="00D5525B" w:rsidRDefault="00800DE4" w:rsidP="00800DE4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0DE4" w:rsidRPr="00832D81" w14:paraId="768B41E7" w14:textId="77777777" w:rsidTr="00D17634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5C17" w14:textId="77777777" w:rsidR="00800DE4" w:rsidRPr="00D5525B" w:rsidRDefault="00800DE4" w:rsidP="00800DE4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BD11" w14:textId="3703A25E" w:rsidR="00800DE4" w:rsidRDefault="00800DE4" w:rsidP="00800DE4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Szerokość zewnętrzna łóżka – 990mm (± 10mm)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6FF6D" w14:textId="77777777" w:rsidR="00800DE4" w:rsidRDefault="00800DE4" w:rsidP="00800DE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F907" w14:textId="77777777" w:rsidR="00800DE4" w:rsidRPr="00D5525B" w:rsidRDefault="00800DE4" w:rsidP="00800DE4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0DE4" w:rsidRPr="00832D81" w14:paraId="50E50AB0" w14:textId="77777777" w:rsidTr="00D17634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C3C3E" w14:textId="77777777" w:rsidR="00800DE4" w:rsidRPr="00D5525B" w:rsidRDefault="00800DE4" w:rsidP="00800DE4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500424" w14:textId="2F4BFEB7" w:rsidR="00800DE4" w:rsidRDefault="00800DE4" w:rsidP="00800DE4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Wymiary leża 2000mm x 900mm (± 30mm)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BCF51" w14:textId="77777777" w:rsidR="00800DE4" w:rsidRDefault="00800DE4" w:rsidP="00800DE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0D222D" w14:textId="77777777" w:rsidR="00800DE4" w:rsidRPr="00D5525B" w:rsidRDefault="00800DE4" w:rsidP="00800D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0DE4" w:rsidRPr="00832D81" w14:paraId="61672170" w14:textId="77777777" w:rsidTr="00D17634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E2D1" w14:textId="77777777" w:rsidR="00800DE4" w:rsidRPr="00D5525B" w:rsidRDefault="00800DE4" w:rsidP="00800DE4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D64C" w14:textId="77777777" w:rsidR="00800DE4" w:rsidRDefault="00800DE4" w:rsidP="00800DE4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Regulacja elektryczna wysokości leża, w zakresie 350 mm do 780 mm (± 30mm), </w:t>
            </w:r>
          </w:p>
          <w:p w14:paraId="5BE5E8D7" w14:textId="139F4B4F" w:rsidR="00800DE4" w:rsidRDefault="00800DE4" w:rsidP="00800DE4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Łózko wyposażone w nocne podświetlenie podwozia.</w:t>
            </w:r>
            <w:r>
              <w:rPr>
                <w:rFonts w:ascii="Arial" w:hAnsi="Arial" w:cs="Arial"/>
                <w:sz w:val="18"/>
                <w:szCs w:val="18"/>
              </w:rPr>
              <w:br/>
              <w:t>Oświetlenie wyłącza się w momencie podniesienia leż</w:t>
            </w:r>
            <w:r w:rsidR="00126EE9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718D" w14:textId="77777777" w:rsidR="00800DE4" w:rsidRDefault="00800DE4" w:rsidP="00800DE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AE1DA" w14:textId="77777777" w:rsidR="00800DE4" w:rsidRPr="00D5525B" w:rsidRDefault="00800DE4" w:rsidP="00800DE4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0DE4" w:rsidRPr="00832D81" w14:paraId="03CD030A" w14:textId="77777777" w:rsidTr="00D17634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BD33" w14:textId="77777777" w:rsidR="00800DE4" w:rsidRPr="00D5525B" w:rsidRDefault="00800DE4" w:rsidP="00800DE4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1C81" w14:textId="1B4A6E0B" w:rsidR="00800DE4" w:rsidRPr="00EA071B" w:rsidRDefault="00800DE4" w:rsidP="00800DE4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Regulacja elektryczna części plecowej w zakresie 70</w:t>
            </w:r>
            <w:r>
              <w:rPr>
                <w:rFonts w:ascii="Arial" w:eastAsia="Symbol" w:hAnsi="Arial" w:cs="Symbol"/>
                <w:sz w:val="18"/>
                <w:szCs w:val="18"/>
              </w:rPr>
              <w:t>°</w:t>
            </w:r>
            <w:r>
              <w:rPr>
                <w:rFonts w:ascii="Arial" w:hAnsi="Arial" w:cs="Arial"/>
                <w:sz w:val="18"/>
                <w:szCs w:val="18"/>
              </w:rPr>
              <w:t xml:space="preserve"> (± 5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4593" w14:textId="77777777" w:rsidR="00800DE4" w:rsidRDefault="00800DE4" w:rsidP="00800DE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E189" w14:textId="77777777" w:rsidR="00800DE4" w:rsidRPr="00D5525B" w:rsidRDefault="00800DE4" w:rsidP="00800DE4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0DE4" w:rsidRPr="00832D81" w14:paraId="4A0A17BF" w14:textId="77777777" w:rsidTr="00D17634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47EF" w14:textId="77777777" w:rsidR="00800DE4" w:rsidRPr="00D5525B" w:rsidRDefault="00800DE4" w:rsidP="00800DE4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8999" w14:textId="031D878A" w:rsidR="00800DE4" w:rsidRPr="00EA071B" w:rsidRDefault="00800DE4" w:rsidP="00800DE4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Regulacja elektryczna części nożnej w zakresie 30</w:t>
            </w:r>
            <w:r>
              <w:rPr>
                <w:rFonts w:ascii="Arial" w:eastAsia="Symbol" w:hAnsi="Arial" w:cs="Symbol"/>
                <w:sz w:val="18"/>
                <w:szCs w:val="18"/>
              </w:rPr>
              <w:t>°</w:t>
            </w:r>
            <w:r>
              <w:rPr>
                <w:rFonts w:ascii="Arial" w:hAnsi="Arial" w:cs="Arial"/>
                <w:sz w:val="18"/>
                <w:szCs w:val="18"/>
              </w:rPr>
              <w:t xml:space="preserve"> (± 5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6A1A" w14:textId="77777777" w:rsidR="00800DE4" w:rsidRDefault="00800DE4" w:rsidP="00800DE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5822" w14:textId="77777777" w:rsidR="00800DE4" w:rsidRPr="00D5525B" w:rsidRDefault="00800DE4" w:rsidP="00800DE4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0DE4" w:rsidRPr="00832D81" w14:paraId="7B05C2DA" w14:textId="77777777" w:rsidTr="00D17634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DDCEC" w14:textId="77777777" w:rsidR="00800DE4" w:rsidRPr="00D5525B" w:rsidRDefault="00800DE4" w:rsidP="00800DE4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1F8B" w14:textId="77777777" w:rsidR="00800DE4" w:rsidRDefault="00800DE4" w:rsidP="00800DE4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Zasilanie 230 V, 50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Hz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z sygnalizacją włączenia do sieci w celu uniknięcia nieświadomego wyrwania kabla z gniazdka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i uszkodzenia łóżka lub gniazdka. </w:t>
            </w:r>
          </w:p>
          <w:p w14:paraId="1D3CFBBC" w14:textId="42F512E7" w:rsidR="00800DE4" w:rsidRDefault="00800DE4" w:rsidP="00800DE4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Kabel zasilający w przewodzie skręcanym rozciągliwym. </w:t>
            </w:r>
            <w:r>
              <w:rPr>
                <w:rFonts w:ascii="Arial" w:hAnsi="Arial" w:cs="Arial"/>
                <w:sz w:val="18"/>
                <w:szCs w:val="18"/>
              </w:rPr>
              <w:br/>
              <w:t>Nie dopuszcza się przewodów prostych.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16A4" w14:textId="77777777" w:rsidR="00800DE4" w:rsidRDefault="00800DE4" w:rsidP="00800DE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6606" w14:textId="77777777" w:rsidR="00800DE4" w:rsidRPr="00D5525B" w:rsidRDefault="00800DE4" w:rsidP="00800DE4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00DE4" w:rsidRPr="00832D81" w14:paraId="4EEE3717" w14:textId="77777777" w:rsidTr="00D17634">
        <w:trPr>
          <w:trHeight w:val="18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111AC2" w14:textId="77777777" w:rsidR="00800DE4" w:rsidRPr="00D5525B" w:rsidRDefault="00800DE4" w:rsidP="00800DE4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3C5E2A" w14:textId="76B5D669" w:rsidR="00800DE4" w:rsidRDefault="00800DE4" w:rsidP="00800DE4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Wbudowany akumulator do zasilania podczas transportu lub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w sytuacjach zaniku prądu.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Diodowy wskaźnik stanu naładowania akumulatora w panelu sterowania dla personelu.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Diodowy wskaźnik informujący dodatkowo o konieczności wymiany baterii. </w:t>
            </w:r>
            <w:r>
              <w:rPr>
                <w:rFonts w:ascii="Arial" w:hAnsi="Arial" w:cs="Arial"/>
                <w:sz w:val="18"/>
                <w:szCs w:val="18"/>
              </w:rPr>
              <w:br/>
              <w:t>W przypadku rozładowania akumulatora system zachowuje energię potrzebną do uruchomienia funkcji CPR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F55B5B" w14:textId="77777777" w:rsidR="00800DE4" w:rsidRDefault="00800DE4" w:rsidP="00800DE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BE93B1" w14:textId="77777777" w:rsidR="00800DE4" w:rsidRPr="00D5525B" w:rsidRDefault="00800DE4" w:rsidP="00800D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34BAC7" w14:textId="77777777" w:rsidR="00800DE4" w:rsidRPr="00D5525B" w:rsidRDefault="00800DE4" w:rsidP="00800DE4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800DE4" w:rsidRPr="00832D81" w14:paraId="2D1BE147" w14:textId="77777777" w:rsidTr="00D17634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3C2F" w14:textId="77777777" w:rsidR="00800DE4" w:rsidRPr="00D5525B" w:rsidRDefault="00800DE4" w:rsidP="00800DE4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8DD9" w14:textId="569FD538" w:rsidR="00800DE4" w:rsidRDefault="00800DE4" w:rsidP="00800DE4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Regulacja elektryczna funkcji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autokontur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sterowanie przy pomocy przycisków w barierkach i z panelu sterowania dla personelu montowanego na szczycie łóżka od strony nóg.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F8F35" w14:textId="77777777" w:rsidR="00800DE4" w:rsidRDefault="00800DE4" w:rsidP="00800DE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A1C6" w14:textId="77777777" w:rsidR="00800DE4" w:rsidRPr="00D5525B" w:rsidRDefault="00800DE4" w:rsidP="00800DE4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0DE4" w:rsidRPr="00832D81" w14:paraId="232E8C75" w14:textId="77777777" w:rsidTr="00D17634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E2B0D" w14:textId="77777777" w:rsidR="00800DE4" w:rsidRPr="00D5525B" w:rsidRDefault="00800DE4" w:rsidP="00800DE4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5C6D" w14:textId="3D7187B5" w:rsidR="00800DE4" w:rsidRDefault="00800DE4" w:rsidP="00800DE4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Funkcja autoregresji segmentu pleców oraz uda, niwelująca ryzyko powstawania odleżyn dzięki minimalizacji nacisku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w odcinku krzyżowo-lędźwiowym a tym samym pełniąca funkcje profilaktyczną  przeciwko odleżynom stopnia 1-4. </w:t>
            </w:r>
            <w:r>
              <w:rPr>
                <w:rFonts w:ascii="Arial" w:hAnsi="Arial" w:cs="Arial"/>
                <w:sz w:val="18"/>
                <w:szCs w:val="18"/>
              </w:rPr>
              <w:br/>
              <w:t>W segmencie pleców: min.9</w:t>
            </w:r>
            <w:r w:rsidR="00126EE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cm, w segmencie uda: min.</w:t>
            </w:r>
            <w:r w:rsidR="00126EE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5cm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9F1B" w14:textId="77777777" w:rsidR="00800DE4" w:rsidRDefault="00800DE4" w:rsidP="00800DE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C306" w14:textId="77777777" w:rsidR="00800DE4" w:rsidRPr="00D5525B" w:rsidRDefault="00800DE4" w:rsidP="00800DE4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0DE4" w:rsidRPr="00832D81" w14:paraId="307896D4" w14:textId="77777777" w:rsidTr="00D17634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1EB9" w14:textId="77777777" w:rsidR="00800DE4" w:rsidRPr="00D5525B" w:rsidRDefault="00800DE4" w:rsidP="00800DE4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7E37" w14:textId="534765C6" w:rsidR="00800DE4" w:rsidRDefault="00800DE4" w:rsidP="00800DE4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Funkcja zaawansowanej autoregresji, system teleskopowego odsuwania się segmentu pleców oraz uda nie tylko do tyłu, ale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i do góry (ruch po okręgu) podczas podnoszenia segmentów,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w celu eliminacji sił tarcia będącymi potencjalnym zagrożeniem powstawania odleżyn stopnia 1:4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EA1B" w14:textId="77777777" w:rsidR="00800DE4" w:rsidRDefault="00800DE4" w:rsidP="00800DE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FDC0" w14:textId="77777777" w:rsidR="00800DE4" w:rsidRPr="00D5525B" w:rsidRDefault="00800DE4" w:rsidP="00800DE4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0DE4" w:rsidRPr="00832D81" w14:paraId="2AC8F506" w14:textId="77777777" w:rsidTr="00D17634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01F5" w14:textId="77777777" w:rsidR="00800DE4" w:rsidRPr="00D5525B" w:rsidRDefault="00800DE4" w:rsidP="00800DE4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DDA9" w14:textId="38449703" w:rsidR="00800DE4" w:rsidRDefault="0078194D" w:rsidP="00800DE4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800DE4">
              <w:rPr>
                <w:rFonts w:ascii="Arial" w:hAnsi="Arial" w:cs="Arial"/>
                <w:sz w:val="18"/>
                <w:szCs w:val="18"/>
              </w:rPr>
              <w:t xml:space="preserve">egulacja elektryczna pozycji </w:t>
            </w:r>
            <w:proofErr w:type="spellStart"/>
            <w:r w:rsidR="00800DE4">
              <w:rPr>
                <w:rFonts w:ascii="Arial" w:hAnsi="Arial" w:cs="Arial"/>
                <w:sz w:val="18"/>
                <w:szCs w:val="18"/>
              </w:rPr>
              <w:t>Trendelenburga</w:t>
            </w:r>
            <w:proofErr w:type="spellEnd"/>
            <w:r w:rsidR="00800DE4">
              <w:rPr>
                <w:rFonts w:ascii="Arial" w:hAnsi="Arial" w:cs="Arial"/>
                <w:sz w:val="18"/>
                <w:szCs w:val="18"/>
              </w:rPr>
              <w:t xml:space="preserve"> min. 15</w:t>
            </w:r>
            <w:r w:rsidR="00800DE4">
              <w:rPr>
                <w:rFonts w:ascii="Arial" w:eastAsia="Symbol" w:hAnsi="Arial" w:cs="Symbol"/>
                <w:sz w:val="18"/>
                <w:szCs w:val="18"/>
              </w:rPr>
              <w:t>°</w:t>
            </w:r>
            <w:r w:rsidR="00800DE4">
              <w:rPr>
                <w:rFonts w:ascii="Arial" w:hAnsi="Arial" w:cs="Arial"/>
                <w:sz w:val="18"/>
                <w:szCs w:val="18"/>
              </w:rPr>
              <w:t xml:space="preserve"> – sterowanie z panelu sterowniczego montowanego na szczycie łóżka od strony nóg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6514" w14:textId="77777777" w:rsidR="00800DE4" w:rsidRDefault="00800DE4" w:rsidP="00800DE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6B16" w14:textId="77777777" w:rsidR="00800DE4" w:rsidRPr="00D5525B" w:rsidRDefault="00800DE4" w:rsidP="00800DE4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0DE4" w:rsidRPr="00832D81" w14:paraId="270B88DF" w14:textId="77777777" w:rsidTr="00D17634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AC56" w14:textId="77777777" w:rsidR="00800DE4" w:rsidRPr="00D5525B" w:rsidRDefault="00800DE4" w:rsidP="00800DE4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522F" w14:textId="3A62306F" w:rsidR="00800DE4" w:rsidRDefault="0078194D" w:rsidP="00800DE4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800DE4">
              <w:rPr>
                <w:rFonts w:ascii="Arial" w:hAnsi="Arial" w:cs="Arial"/>
                <w:sz w:val="18"/>
                <w:szCs w:val="18"/>
              </w:rPr>
              <w:t>egulacja elektryczna pozycji anty-</w:t>
            </w:r>
            <w:proofErr w:type="spellStart"/>
            <w:r w:rsidR="00800DE4">
              <w:rPr>
                <w:rFonts w:ascii="Arial" w:hAnsi="Arial" w:cs="Arial"/>
                <w:sz w:val="18"/>
                <w:szCs w:val="18"/>
              </w:rPr>
              <w:t>Trendelenburga</w:t>
            </w:r>
            <w:proofErr w:type="spellEnd"/>
            <w:r w:rsidR="00800DE4">
              <w:rPr>
                <w:rFonts w:ascii="Arial" w:hAnsi="Arial" w:cs="Arial"/>
                <w:sz w:val="18"/>
                <w:szCs w:val="18"/>
              </w:rPr>
              <w:t xml:space="preserve"> min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800DE4">
              <w:rPr>
                <w:rFonts w:ascii="Arial" w:hAnsi="Arial" w:cs="Arial"/>
                <w:sz w:val="18"/>
                <w:szCs w:val="18"/>
              </w:rPr>
              <w:t xml:space="preserve"> 15</w:t>
            </w:r>
            <w:r w:rsidR="00800DE4">
              <w:rPr>
                <w:rFonts w:ascii="Arial" w:eastAsia="Symbol" w:hAnsi="Arial" w:cs="Symbol"/>
                <w:sz w:val="18"/>
                <w:szCs w:val="18"/>
              </w:rPr>
              <w:t>°</w:t>
            </w:r>
            <w:r w:rsidR="00800DE4">
              <w:rPr>
                <w:rFonts w:ascii="Arial" w:hAnsi="Arial" w:cs="Arial"/>
                <w:sz w:val="18"/>
                <w:szCs w:val="18"/>
              </w:rPr>
              <w:t xml:space="preserve"> – sterowanie z panelu sterowniczego montowanego na szczycie łóżka od strony nóg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A120" w14:textId="77777777" w:rsidR="00800DE4" w:rsidRDefault="00800DE4" w:rsidP="00800DE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3079" w14:textId="77777777" w:rsidR="00800DE4" w:rsidRPr="00D5525B" w:rsidRDefault="00800DE4" w:rsidP="00800DE4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0DE4" w:rsidRPr="00832D81" w14:paraId="3A1C5BE3" w14:textId="77777777" w:rsidTr="00D17634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90AF" w14:textId="77777777" w:rsidR="00800DE4" w:rsidRPr="00D5525B" w:rsidRDefault="00800DE4" w:rsidP="00800DE4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297E" w14:textId="41D58A47" w:rsidR="00800DE4" w:rsidRDefault="00800DE4" w:rsidP="00800DE4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Regulacja elektryczna do pozycji krzesła kardiologicznego – sterowanie przy pomocy jednego oznaczonego odpowiednim piktogramem przycisku na panelu sterowniczym montowanym na szczycie łóżka od strony nóg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1AF26" w14:textId="77777777" w:rsidR="00800DE4" w:rsidRDefault="00800DE4" w:rsidP="00800DE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2B3C" w14:textId="77777777" w:rsidR="00800DE4" w:rsidRPr="00D5525B" w:rsidRDefault="00800DE4" w:rsidP="00800DE4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0DE4" w:rsidRPr="00832D81" w14:paraId="2004304F" w14:textId="77777777" w:rsidTr="00D17634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EB0E" w14:textId="77777777" w:rsidR="00800DE4" w:rsidRPr="00D5525B" w:rsidRDefault="00800DE4" w:rsidP="00800DE4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5EE3" w14:textId="3C09240F" w:rsidR="00800DE4" w:rsidRDefault="00800DE4" w:rsidP="00800DE4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Regulacja elektryczna do pozycji CPR – sterowanie przy pomocy jednego oznaczonego odpowiednim piktogramem przycisku na panelu sterowniczym montowanym na szczycie łóżka od strony nóg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0C66" w14:textId="77777777" w:rsidR="00800DE4" w:rsidRDefault="00800DE4" w:rsidP="00800DE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680B" w14:textId="77777777" w:rsidR="00800DE4" w:rsidRPr="00D5525B" w:rsidRDefault="00800DE4" w:rsidP="00800DE4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0DE4" w:rsidRPr="00832D81" w14:paraId="02198D81" w14:textId="77777777" w:rsidTr="00D17634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1705" w14:textId="77777777" w:rsidR="00800DE4" w:rsidRPr="00D5525B" w:rsidRDefault="00800DE4" w:rsidP="00800DE4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103B" w14:textId="37FD8218" w:rsidR="00800DE4" w:rsidRDefault="00800DE4" w:rsidP="00800DE4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Regulacja elektryczna do pozycji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antyszokowej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– sterowanie przy pomocy jednego oznaczonego odpowiednim piktogramem przycisku na panelu sterowniczym montowanym na szczycie łóżka od strony nóg.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Oznaczony innym kolorem niż funkcja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Trendelenburga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731E" w14:textId="77777777" w:rsidR="00800DE4" w:rsidRDefault="00800DE4" w:rsidP="00800DE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E48B" w14:textId="77777777" w:rsidR="00800DE4" w:rsidRPr="00D5525B" w:rsidRDefault="00800DE4" w:rsidP="00800DE4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0DE4" w:rsidRPr="00832D81" w14:paraId="392A1AFB" w14:textId="77777777" w:rsidTr="00D17634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4A08" w14:textId="77777777" w:rsidR="00800DE4" w:rsidRPr="00D5525B" w:rsidRDefault="00800DE4" w:rsidP="00800DE4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0530" w14:textId="77777777" w:rsidR="00800DE4" w:rsidRDefault="00800DE4" w:rsidP="00800DE4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Wyłączniki/blokady funkcji elektrycznych (uruchamiane na panelu sterowniczym dla personelu) dla poszczególnych regulacji:</w:t>
            </w:r>
          </w:p>
          <w:p w14:paraId="692C003D" w14:textId="77777777" w:rsidR="00800DE4" w:rsidRDefault="00800DE4" w:rsidP="00800DE4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regulacji wysokości</w:t>
            </w:r>
          </w:p>
          <w:p w14:paraId="58122376" w14:textId="77777777" w:rsidR="00800DE4" w:rsidRDefault="00800DE4" w:rsidP="00800DE4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regulacji części plecowej </w:t>
            </w:r>
          </w:p>
          <w:p w14:paraId="4AE75702" w14:textId="77777777" w:rsidR="00800DE4" w:rsidRDefault="00800DE4" w:rsidP="00800DE4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regulacji części nożnej</w:t>
            </w:r>
          </w:p>
          <w:p w14:paraId="2801CC35" w14:textId="77777777" w:rsidR="00800DE4" w:rsidRDefault="00800DE4" w:rsidP="00800DE4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przechyłu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Trendelenburga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 anty-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Trendelenburga</w:t>
            </w:r>
            <w:proofErr w:type="spellEnd"/>
          </w:p>
          <w:p w14:paraId="6803D6FB" w14:textId="77777777" w:rsidR="00800DE4" w:rsidRDefault="00800DE4" w:rsidP="00800DE4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pozycji krzesła kardiologicznego.</w:t>
            </w:r>
          </w:p>
          <w:p w14:paraId="28F6CDAF" w14:textId="765B5131" w:rsidR="00800DE4" w:rsidRDefault="00800DE4" w:rsidP="00800DE4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Diodowe wskaźniki informujące o zablokowanych regulacjach </w:t>
            </w:r>
            <w:r>
              <w:rPr>
                <w:rFonts w:ascii="Arial" w:hAnsi="Arial" w:cs="Arial"/>
                <w:sz w:val="18"/>
                <w:szCs w:val="18"/>
              </w:rPr>
              <w:br/>
              <w:t>w panelu centralnym dla personelu oraz w sterownikach wbudowanych w barierki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7483" w14:textId="77777777" w:rsidR="00800DE4" w:rsidRDefault="00800DE4" w:rsidP="00800DE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9970" w14:textId="77777777" w:rsidR="00800DE4" w:rsidRPr="00D5525B" w:rsidRDefault="00800DE4" w:rsidP="00800DE4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0DE4" w:rsidRPr="00832D81" w14:paraId="0EC8EDA2" w14:textId="77777777" w:rsidTr="00D17634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D8FE" w14:textId="77777777" w:rsidR="00800DE4" w:rsidRPr="00D5525B" w:rsidRDefault="00800DE4" w:rsidP="00800DE4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3887" w14:textId="45B93049" w:rsidR="00800DE4" w:rsidRDefault="00800DE4" w:rsidP="00800DE4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Zabezpieczenie przed nieświadomym uruchomieniem funkcji poprzez konieczność wciśnięcia przycisku uruchamiającego dostępność funkcji. </w:t>
            </w:r>
            <w:r>
              <w:rPr>
                <w:rFonts w:ascii="Arial" w:hAnsi="Arial" w:cs="Arial"/>
                <w:sz w:val="18"/>
                <w:szCs w:val="18"/>
              </w:rPr>
              <w:br/>
              <w:t>Przycisk aktywacji na panelu dla personelu i w barierkach. Naciśnięcie przycisku aktywacji w barierkach lub panelu sterowania aktywuje wszystkie sterowniki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6BFC" w14:textId="77777777" w:rsidR="00800DE4" w:rsidRDefault="00800DE4" w:rsidP="00800DE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6D53" w14:textId="77777777" w:rsidR="00800DE4" w:rsidRPr="00D5525B" w:rsidRDefault="00800DE4" w:rsidP="00800DE4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0DE4" w:rsidRPr="00832D81" w14:paraId="0365BEDF" w14:textId="77777777" w:rsidTr="00D17634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2995" w14:textId="77777777" w:rsidR="00800DE4" w:rsidRPr="00D5525B" w:rsidRDefault="00800DE4" w:rsidP="00800DE4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08C7" w14:textId="6EB415DD" w:rsidR="00800DE4" w:rsidRDefault="00800DE4" w:rsidP="00800DE4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Możliwość odłączenie wszelkich funkcji elektrycznych w przypadku nieużywania regulacji, za wyjątkiem funkcji ratujących życie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975A" w14:textId="77777777" w:rsidR="00800DE4" w:rsidRDefault="00800DE4" w:rsidP="00800DE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4876" w14:textId="77777777" w:rsidR="00800DE4" w:rsidRPr="00D5525B" w:rsidRDefault="00800DE4" w:rsidP="00800DE4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0DE4" w:rsidRPr="00832D81" w14:paraId="1057B1AC" w14:textId="77777777" w:rsidTr="00D17634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28FB" w14:textId="77777777" w:rsidR="00800DE4" w:rsidRPr="00D5525B" w:rsidRDefault="00800DE4" w:rsidP="00800DE4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1952" w14:textId="597CBB4C" w:rsidR="00800DE4" w:rsidRDefault="00800DE4" w:rsidP="00800DE4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Przycisk bezpieczeństwa (oznaczony charakterystycznie: STOP lub też o innym oznaczeniu) natychmiastowe odłączenie wszystkich (za wyjątkiem funkcji ratujących życie) funkcji elektrycznych w przypadku wystąpienia zagrożenia dla pacjenta lub personelu również odcinający funkcje w przypadku braku podłączenia do sieci – pracy na akumulatorze.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4D9B" w14:textId="77777777" w:rsidR="00800DE4" w:rsidRDefault="00800DE4" w:rsidP="00800DE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25F4" w14:textId="77777777" w:rsidR="00800DE4" w:rsidRPr="00D5525B" w:rsidRDefault="00800DE4" w:rsidP="00800DE4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0DE4" w:rsidRPr="00832D81" w14:paraId="1D94A416" w14:textId="77777777" w:rsidTr="00D17634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7D786" w14:textId="77777777" w:rsidR="00800DE4" w:rsidRPr="00D5525B" w:rsidRDefault="00800DE4" w:rsidP="00800DE4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E075" w14:textId="6C7E3C61" w:rsidR="00800DE4" w:rsidRDefault="00800DE4" w:rsidP="00800DE4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Elektryczna i mechaniczna funkcja CPR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CBDC" w14:textId="77777777" w:rsidR="00800DE4" w:rsidRDefault="00800DE4" w:rsidP="00800DE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8B38" w14:textId="77777777" w:rsidR="00800DE4" w:rsidRPr="00D5525B" w:rsidRDefault="00800DE4" w:rsidP="00800DE4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0DE4" w:rsidRPr="00832D81" w14:paraId="421E0FDC" w14:textId="77777777" w:rsidTr="00D17634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9111" w14:textId="77777777" w:rsidR="00800DE4" w:rsidRPr="00D5525B" w:rsidRDefault="00800DE4" w:rsidP="00800DE4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3868" w14:textId="2E17763C" w:rsidR="00800DE4" w:rsidRDefault="00800DE4" w:rsidP="00800DE4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Bezpieczne obciążenie robocze dla każdej pozycji leża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i segmentów na poziomie minimum 250kg. </w:t>
            </w:r>
            <w:r>
              <w:rPr>
                <w:rFonts w:ascii="Arial" w:hAnsi="Arial" w:cs="Arial"/>
                <w:sz w:val="18"/>
                <w:szCs w:val="18"/>
              </w:rPr>
              <w:br/>
              <w:t>Pozwalające na wszystkie możliwe regulacje przy tym obciążeniu bez narażenia bezpieczeństwa pacjenta i powstanie incydentu medycznego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B197" w14:textId="77777777" w:rsidR="00800DE4" w:rsidRDefault="00800DE4" w:rsidP="00800DE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D675" w14:textId="77777777" w:rsidR="00800DE4" w:rsidRPr="00D5525B" w:rsidRDefault="00800DE4" w:rsidP="00800DE4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0DE4" w:rsidRPr="00832D81" w14:paraId="4EEF070E" w14:textId="77777777" w:rsidTr="00D17634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33E18" w14:textId="77777777" w:rsidR="00800DE4" w:rsidRPr="00D5525B" w:rsidRDefault="00800DE4" w:rsidP="00800DE4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EA06" w14:textId="130D59AE" w:rsidR="00800DE4" w:rsidRDefault="00800DE4" w:rsidP="00800DE4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Wysuwana spod szczytu od strony nóg rozkładana półka na pościel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B0B6" w14:textId="77777777" w:rsidR="00800DE4" w:rsidRDefault="00800DE4" w:rsidP="00800DE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095C" w14:textId="77777777" w:rsidR="00800DE4" w:rsidRPr="00D5525B" w:rsidRDefault="00800DE4" w:rsidP="00800DE4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0DE4" w:rsidRPr="00832D81" w14:paraId="0D134852" w14:textId="77777777" w:rsidTr="00D17634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E8F02" w14:textId="77777777" w:rsidR="00800DE4" w:rsidRPr="00D5525B" w:rsidRDefault="00800DE4" w:rsidP="00800DE4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2148" w14:textId="72FEA784" w:rsidR="00800DE4" w:rsidRDefault="00800DE4" w:rsidP="00800DE4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Tuleje do montowania wysięgnika ręki lub kroplówki w co najmniej od strony głowy pacjenta, w tulejach tworzywowy wkład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B407" w14:textId="77777777" w:rsidR="00800DE4" w:rsidRDefault="00800DE4" w:rsidP="00800DE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4776" w14:textId="77777777" w:rsidR="00800DE4" w:rsidRPr="00D5525B" w:rsidRDefault="00800DE4" w:rsidP="00800DE4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0361" w:rsidRPr="00832D81" w14:paraId="0707A5CC" w14:textId="77777777" w:rsidTr="00D17634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2C16" w14:textId="77777777" w:rsidR="00460361" w:rsidRPr="00D5525B" w:rsidRDefault="00460361" w:rsidP="00460361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079B" w14:textId="0AFA6745" w:rsidR="00460361" w:rsidRDefault="00800DE4" w:rsidP="0046036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System elektrycznej ochrony przed uszkodzeniem łóżka w wyniku przeciążenia, polegający na wyłączeniu regulacji łóżka </w:t>
            </w:r>
            <w:r>
              <w:rPr>
                <w:rFonts w:ascii="Arial" w:hAnsi="Arial" w:cs="Arial"/>
                <w:sz w:val="18"/>
                <w:szCs w:val="18"/>
              </w:rPr>
              <w:br/>
              <w:t>w przypadku przekroczenia dopuszczalnego obciążenia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A751" w14:textId="77777777" w:rsidR="00460361" w:rsidRDefault="00460361" w:rsidP="0046036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9861" w14:textId="77777777" w:rsidR="00460361" w:rsidRPr="00D5525B" w:rsidRDefault="00460361" w:rsidP="0046036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0361" w:rsidRPr="00832D81" w14:paraId="6F4244E0" w14:textId="77777777" w:rsidTr="00D17634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2D98" w14:textId="77777777" w:rsidR="00460361" w:rsidRPr="00D5525B" w:rsidRDefault="00460361" w:rsidP="00460361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F9AF" w14:textId="77777777" w:rsidR="00460361" w:rsidRDefault="00460361" w:rsidP="0046036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Złącze wyrównania potencjału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83C4" w14:textId="77777777" w:rsidR="00460361" w:rsidRDefault="00460361" w:rsidP="0046036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E432" w14:textId="77777777" w:rsidR="00460361" w:rsidRPr="00D5525B" w:rsidRDefault="00460361" w:rsidP="00460361">
            <w:pPr>
              <w:pStyle w:val="Domylny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0361" w:rsidRPr="00832D81" w14:paraId="38F46A8F" w14:textId="77777777" w:rsidTr="00D05D1C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7F71E6" w14:textId="77777777" w:rsidR="00460361" w:rsidRPr="00D5525B" w:rsidRDefault="00460361" w:rsidP="00460361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415E05" w14:textId="77777777" w:rsidR="00460361" w:rsidRPr="00D5525B" w:rsidRDefault="00460361" w:rsidP="00460361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Wyposażenie łóżka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C0BB04" w14:textId="77777777" w:rsidR="00460361" w:rsidRPr="00D5525B" w:rsidRDefault="00460361" w:rsidP="00460361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D329B9" w14:textId="77777777" w:rsidR="00460361" w:rsidRPr="00D5525B" w:rsidRDefault="00460361" w:rsidP="00460361">
            <w:pPr>
              <w:pStyle w:val="Domylny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0361" w:rsidRPr="00832D81" w14:paraId="1F230565" w14:textId="77777777" w:rsidTr="007F6514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65C4" w14:textId="77777777" w:rsidR="00460361" w:rsidRPr="00D5525B" w:rsidRDefault="00460361" w:rsidP="00460361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E3FA" w14:textId="3E85B1E9" w:rsidR="00460361" w:rsidRDefault="00800DE4" w:rsidP="0046036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Barierki opisane powyżej – komplet do każdego łóżka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A424" w14:textId="77777777" w:rsidR="00460361" w:rsidRDefault="00460361" w:rsidP="0046036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ED5E" w14:textId="77777777" w:rsidR="00460361" w:rsidRPr="00D5525B" w:rsidRDefault="00460361" w:rsidP="0046036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0DE4" w:rsidRPr="00832D81" w14:paraId="5020246A" w14:textId="77777777" w:rsidTr="007F6514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115E" w14:textId="77777777" w:rsidR="00800DE4" w:rsidRPr="00D5525B" w:rsidRDefault="00800DE4" w:rsidP="00460361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3498" w14:textId="34C047CF" w:rsidR="00800DE4" w:rsidRDefault="00800DE4" w:rsidP="0046036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Wieszak kroplówki – do każdego łóżka: 32 szt.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5ED9" w14:textId="65A18DE1" w:rsidR="00800DE4" w:rsidRDefault="00126EE9" w:rsidP="0046036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6414" w14:textId="77777777" w:rsidR="00800DE4" w:rsidRPr="00D5525B" w:rsidRDefault="00800DE4" w:rsidP="0046036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0361" w:rsidRPr="00832D81" w14:paraId="312E87CB" w14:textId="77777777" w:rsidTr="007F6514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A9CB" w14:textId="77777777" w:rsidR="00460361" w:rsidRPr="00D5525B" w:rsidRDefault="00460361" w:rsidP="00460361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89C5" w14:textId="48FDAFB3" w:rsidR="00460361" w:rsidRDefault="00460361" w:rsidP="0046036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Wysięgnik z uchwytem ręki</w:t>
            </w:r>
            <w:r w:rsidR="00335EF1">
              <w:rPr>
                <w:rFonts w:ascii="Arial" w:hAnsi="Arial"/>
                <w:sz w:val="18"/>
                <w:szCs w:val="18"/>
              </w:rPr>
              <w:t>:</w:t>
            </w:r>
            <w:r w:rsidR="005354C3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16 szt.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06CE" w14:textId="77777777" w:rsidR="00460361" w:rsidRDefault="00460361" w:rsidP="0046036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0E8A" w14:textId="77777777" w:rsidR="00460361" w:rsidRPr="00D5525B" w:rsidRDefault="00460361" w:rsidP="0046036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0361" w:rsidRPr="00832D81" w14:paraId="259482F2" w14:textId="77777777" w:rsidTr="007F6514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C5168" w14:textId="77777777" w:rsidR="00460361" w:rsidRPr="00D5525B" w:rsidRDefault="00460361" w:rsidP="00460361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FABF" w14:textId="77777777" w:rsidR="00460361" w:rsidRDefault="00460361" w:rsidP="0046036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Materac przeciwodleżynowy:</w:t>
            </w:r>
            <w:r w:rsidR="00C33983">
              <w:rPr>
                <w:rFonts w:ascii="Arial" w:hAnsi="Arial"/>
                <w:sz w:val="18"/>
                <w:szCs w:val="18"/>
              </w:rPr>
              <w:t xml:space="preserve"> 32 szt</w:t>
            </w:r>
            <w:r w:rsidR="004126CB">
              <w:rPr>
                <w:rFonts w:ascii="Arial" w:hAnsi="Arial"/>
                <w:sz w:val="18"/>
                <w:szCs w:val="18"/>
              </w:rPr>
              <w:t>.</w:t>
            </w:r>
          </w:p>
          <w:p w14:paraId="477F1D72" w14:textId="77777777" w:rsidR="00460361" w:rsidRDefault="00460361" w:rsidP="0046036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 pasywny piankowy</w:t>
            </w:r>
          </w:p>
          <w:p w14:paraId="729970C2" w14:textId="77777777" w:rsidR="00460361" w:rsidRDefault="00460361" w:rsidP="0046036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 grubość 14 cm</w:t>
            </w:r>
          </w:p>
          <w:p w14:paraId="0387B439" w14:textId="77777777" w:rsidR="00460361" w:rsidRDefault="00460361" w:rsidP="0046036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 pokrowiec dla każdego materaca, paroprzepuszczalny, wodoodporny</w:t>
            </w:r>
          </w:p>
          <w:p w14:paraId="081997FF" w14:textId="77777777" w:rsidR="00460361" w:rsidRDefault="00460361" w:rsidP="0046036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 łączenia pokrowca szyte</w:t>
            </w:r>
            <w:r w:rsidR="004126CB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C855" w14:textId="77777777" w:rsidR="00460361" w:rsidRDefault="00460361" w:rsidP="0046036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55A5" w14:textId="77777777" w:rsidR="00460361" w:rsidRPr="00D5525B" w:rsidRDefault="00460361" w:rsidP="00460361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0361" w:rsidRPr="00832D81" w14:paraId="1D7EF9D5" w14:textId="77777777" w:rsidTr="00AF690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7035E3" w14:textId="77777777" w:rsidR="00460361" w:rsidRPr="00D5525B" w:rsidRDefault="00460361" w:rsidP="00460361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D0133D" w14:textId="77777777" w:rsidR="00460361" w:rsidRPr="00D5525B" w:rsidRDefault="00460361" w:rsidP="00460361">
            <w:pPr>
              <w:pStyle w:val="Domylny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5525B">
              <w:rPr>
                <w:rFonts w:asciiTheme="minorHAnsi" w:hAnsiTheme="minorHAnsi" w:cstheme="minorHAnsi"/>
                <w:b/>
                <w:sz w:val="20"/>
                <w:szCs w:val="20"/>
              </w:rPr>
              <w:t>Szafk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 </w:t>
            </w:r>
            <w:r w:rsidRPr="00D5525B">
              <w:rPr>
                <w:rFonts w:asciiTheme="minorHAnsi" w:hAnsiTheme="minorHAnsi" w:cstheme="minorHAnsi"/>
                <w:b/>
                <w:sz w:val="20"/>
                <w:szCs w:val="20"/>
              </w:rPr>
              <w:t>przyłóżkow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D5525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Pr="00D5525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szt.</w:t>
            </w:r>
          </w:p>
        </w:tc>
      </w:tr>
      <w:tr w:rsidR="00800DE4" w:rsidRPr="00832D81" w14:paraId="210E9DFF" w14:textId="77777777" w:rsidTr="00460361">
        <w:trPr>
          <w:trHeight w:val="378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1EB9" w14:textId="77777777" w:rsidR="00800DE4" w:rsidRPr="00D5525B" w:rsidRDefault="00800DE4" w:rsidP="00800DE4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577A" w14:textId="78189379" w:rsidR="00800DE4" w:rsidRDefault="00800DE4" w:rsidP="00800DE4">
            <w:pPr>
              <w:contextualSpacing/>
            </w:pPr>
            <w:r>
              <w:rPr>
                <w:rStyle w:val="FontStyle32"/>
                <w:sz w:val="18"/>
                <w:szCs w:val="18"/>
              </w:rPr>
              <w:t xml:space="preserve">Szafka przyłóżkowa z możliwością ustawienia z prawej lub lewej strony łóżka 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ECCF8" w14:textId="77777777" w:rsidR="00800DE4" w:rsidRDefault="00800DE4" w:rsidP="00800DE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2448" w14:textId="77777777" w:rsidR="00800DE4" w:rsidRPr="00D5525B" w:rsidRDefault="00800DE4" w:rsidP="00800DE4">
            <w:pPr>
              <w:pStyle w:val="Domylny"/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0DE4" w:rsidRPr="00832D81" w14:paraId="72D3BF69" w14:textId="77777777" w:rsidTr="00D65B35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0102F" w14:textId="77777777" w:rsidR="00800DE4" w:rsidRPr="00D5525B" w:rsidRDefault="00800DE4" w:rsidP="00800DE4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BF07" w14:textId="2F2453F5" w:rsidR="00800DE4" w:rsidRDefault="00800DE4" w:rsidP="00800DE4">
            <w:pPr>
              <w:contextualSpacing/>
            </w:pPr>
            <w:r>
              <w:rPr>
                <w:rStyle w:val="FontStyle32"/>
                <w:sz w:val="18"/>
                <w:szCs w:val="18"/>
              </w:rPr>
              <w:t xml:space="preserve">Konstrukcja szafki lekka, kontenerowa wykonana z tworzywa sztucznego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5539" w14:textId="77777777" w:rsidR="00800DE4" w:rsidRDefault="00800DE4" w:rsidP="00800DE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31E9" w14:textId="77777777" w:rsidR="00800DE4" w:rsidRPr="00D5525B" w:rsidRDefault="00800DE4" w:rsidP="00800DE4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0DE4" w:rsidRPr="005B0954" w14:paraId="48833ABA" w14:textId="77777777" w:rsidTr="00460361">
        <w:trPr>
          <w:trHeight w:val="178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2471" w14:textId="77777777" w:rsidR="00800DE4" w:rsidRPr="00D5525B" w:rsidRDefault="00800DE4" w:rsidP="00800DE4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E249" w14:textId="76675121" w:rsidR="00800DE4" w:rsidRPr="00460361" w:rsidRDefault="00800DE4" w:rsidP="00800DE4">
            <w:pPr>
              <w:pStyle w:val="Style15"/>
              <w:tabs>
                <w:tab w:val="left" w:pos="1090"/>
              </w:tabs>
              <w:spacing w:line="250" w:lineRule="exact"/>
            </w:pPr>
            <w:r>
              <w:rPr>
                <w:rStyle w:val="FontStyle32"/>
                <w:sz w:val="18"/>
                <w:szCs w:val="18"/>
              </w:rPr>
              <w:t>Szerokość całkowita: 400 mm (± 60 mm)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DF2F" w14:textId="77777777" w:rsidR="00800DE4" w:rsidRDefault="00800DE4" w:rsidP="00800DE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11804" w14:textId="77777777" w:rsidR="00800DE4" w:rsidRPr="00D5525B" w:rsidRDefault="00800DE4" w:rsidP="00800DE4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00DE4" w:rsidRPr="005B0954" w14:paraId="7B205E0D" w14:textId="77777777" w:rsidTr="00800DE4">
        <w:trPr>
          <w:trHeight w:val="29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D346" w14:textId="77777777" w:rsidR="00800DE4" w:rsidRPr="00D5525B" w:rsidRDefault="00800DE4" w:rsidP="00800DE4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1F3D" w14:textId="22321549" w:rsidR="00800DE4" w:rsidRPr="00460361" w:rsidRDefault="00800DE4" w:rsidP="00800DE4">
            <w:pPr>
              <w:tabs>
                <w:tab w:val="left" w:pos="1090"/>
              </w:tabs>
              <w:spacing w:line="250" w:lineRule="exact"/>
            </w:pPr>
            <w:r>
              <w:rPr>
                <w:rStyle w:val="FontStyle32"/>
                <w:sz w:val="18"/>
                <w:szCs w:val="18"/>
              </w:rPr>
              <w:t>Długość całkowita: 400</w:t>
            </w:r>
            <w:r>
              <w:rPr>
                <w:rStyle w:val="Znak20"/>
                <w:rFonts w:ascii="Arial" w:hAnsi="Arial" w:cs="Arial"/>
                <w:sz w:val="18"/>
                <w:szCs w:val="18"/>
              </w:rPr>
              <w:t xml:space="preserve"> mm (± 60 mm)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35EA" w14:textId="77777777" w:rsidR="00800DE4" w:rsidRDefault="00800DE4" w:rsidP="00800DE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01D1" w14:textId="77777777" w:rsidR="00800DE4" w:rsidRPr="00D5525B" w:rsidRDefault="00800DE4" w:rsidP="00800DE4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00DE4" w:rsidRPr="005B0954" w14:paraId="447189C9" w14:textId="77777777" w:rsidTr="00D65B35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2298" w14:textId="77777777" w:rsidR="00800DE4" w:rsidRPr="00D5525B" w:rsidRDefault="00800DE4" w:rsidP="00800DE4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DD16" w14:textId="0E96D762" w:rsidR="00800DE4" w:rsidRDefault="00800DE4" w:rsidP="00800DE4">
            <w:pPr>
              <w:contextualSpacing/>
            </w:pPr>
            <w:r>
              <w:rPr>
                <w:rStyle w:val="FontStyle32"/>
                <w:sz w:val="18"/>
                <w:szCs w:val="18"/>
              </w:rPr>
              <w:t>Wysokość całkowita: 820 mm (± 20 mm)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73DA" w14:textId="77777777" w:rsidR="00800DE4" w:rsidRDefault="00800DE4" w:rsidP="00800DE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4A63" w14:textId="77777777" w:rsidR="00800DE4" w:rsidRPr="00D5525B" w:rsidRDefault="00800DE4" w:rsidP="00800DE4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00DE4" w:rsidRPr="005B0954" w14:paraId="46D941BA" w14:textId="77777777" w:rsidTr="00D65B35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CB58" w14:textId="77777777" w:rsidR="00800DE4" w:rsidRPr="00D5525B" w:rsidRDefault="00800DE4" w:rsidP="00800DE4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DB51" w14:textId="40AD621E" w:rsidR="00800DE4" w:rsidRDefault="00800DE4" w:rsidP="00800DE4">
            <w:r>
              <w:rPr>
                <w:rStyle w:val="FontStyle32"/>
                <w:sz w:val="18"/>
                <w:szCs w:val="18"/>
              </w:rPr>
              <w:t xml:space="preserve">Blat szafki wykonany z tworzywa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27EED" w14:textId="77777777" w:rsidR="00800DE4" w:rsidRDefault="00800DE4" w:rsidP="00800DE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C3565" w14:textId="77777777" w:rsidR="00800DE4" w:rsidRPr="00D5525B" w:rsidRDefault="00800DE4" w:rsidP="00800DE4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00DE4" w:rsidRPr="005B0954" w14:paraId="2E786EAC" w14:textId="77777777" w:rsidTr="00D65B35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B54D7" w14:textId="77777777" w:rsidR="00800DE4" w:rsidRPr="00D5525B" w:rsidRDefault="00800DE4" w:rsidP="00800DE4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6E89" w14:textId="693EC2A2" w:rsidR="00800DE4" w:rsidRDefault="00800DE4" w:rsidP="00800DE4">
            <w:r>
              <w:rPr>
                <w:rStyle w:val="FontStyle32"/>
                <w:sz w:val="18"/>
                <w:szCs w:val="18"/>
              </w:rPr>
              <w:t xml:space="preserve">Czoła szuflad i drzwiczek wyposażone w uchwyty do otwierania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3A9D" w14:textId="77777777" w:rsidR="00800DE4" w:rsidRDefault="00800DE4" w:rsidP="00800DE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5F66" w14:textId="77777777" w:rsidR="00800DE4" w:rsidRPr="00D5525B" w:rsidRDefault="00800DE4" w:rsidP="00800DE4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00DE4" w:rsidRPr="005B0954" w14:paraId="7521181C" w14:textId="77777777" w:rsidTr="00D65B35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932D" w14:textId="77777777" w:rsidR="00800DE4" w:rsidRPr="00D5525B" w:rsidRDefault="00800DE4" w:rsidP="00800DE4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0542" w14:textId="34CC7175" w:rsidR="00800DE4" w:rsidRDefault="00800DE4" w:rsidP="00800DE4">
            <w:pPr>
              <w:pStyle w:val="Style15"/>
              <w:tabs>
                <w:tab w:val="left" w:pos="1090"/>
              </w:tabs>
              <w:spacing w:line="250" w:lineRule="exact"/>
            </w:pPr>
            <w:r>
              <w:rPr>
                <w:rStyle w:val="FontStyle32"/>
                <w:sz w:val="18"/>
                <w:szCs w:val="18"/>
              </w:rPr>
              <w:t xml:space="preserve">Szafka wyposażona w uchwyty na ręczniki umieszczone na dwóch bokach szafki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7BA1" w14:textId="77777777" w:rsidR="00800DE4" w:rsidRDefault="00800DE4" w:rsidP="00800DE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DAB5" w14:textId="77777777" w:rsidR="00800DE4" w:rsidRPr="00D5525B" w:rsidRDefault="00800DE4" w:rsidP="00800DE4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00DE4" w:rsidRPr="005B0954" w14:paraId="61219D74" w14:textId="77777777" w:rsidTr="00D65B35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D985" w14:textId="77777777" w:rsidR="00800DE4" w:rsidRPr="00D5525B" w:rsidRDefault="00800DE4" w:rsidP="00800DE4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73CB" w14:textId="2AE371AB" w:rsidR="00800DE4" w:rsidRDefault="00800DE4" w:rsidP="00800DE4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Szafka wyposażona w cztery koła o Ø min. 50 mm, w tym 2 </w:t>
            </w:r>
            <w:r>
              <w:rPr>
                <w:rFonts w:ascii="Arial" w:hAnsi="Arial" w:cs="Arial"/>
                <w:sz w:val="18"/>
                <w:szCs w:val="18"/>
              </w:rPr>
              <w:br/>
              <w:t>z blokadą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2097" w14:textId="77777777" w:rsidR="00800DE4" w:rsidRDefault="00800DE4" w:rsidP="00800DE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25A2" w14:textId="77777777" w:rsidR="00800DE4" w:rsidRPr="00D5525B" w:rsidRDefault="00800DE4" w:rsidP="00800DE4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61A250AB" w14:textId="77777777" w:rsidR="004A0A95" w:rsidRDefault="004A0A95" w:rsidP="004A0A95">
      <w:pPr>
        <w:rPr>
          <w:rFonts w:asciiTheme="minorHAnsi" w:hAnsiTheme="minorHAnsi" w:cstheme="minorHAnsi"/>
          <w:sz w:val="20"/>
          <w:szCs w:val="20"/>
        </w:rPr>
      </w:pPr>
    </w:p>
    <w:p w14:paraId="2AFD8EAF" w14:textId="77777777" w:rsidR="0022417B" w:rsidRDefault="0022417B" w:rsidP="004A0A95">
      <w:pPr>
        <w:rPr>
          <w:rFonts w:asciiTheme="minorHAnsi" w:hAnsiTheme="minorHAnsi" w:cstheme="minorHAnsi"/>
          <w:sz w:val="20"/>
          <w:szCs w:val="20"/>
        </w:rPr>
      </w:pPr>
    </w:p>
    <w:p w14:paraId="5C578BE4" w14:textId="77777777" w:rsidR="0022417B" w:rsidRDefault="0022417B" w:rsidP="004A0A95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0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5"/>
        <w:gridCol w:w="2006"/>
        <w:gridCol w:w="3669"/>
      </w:tblGrid>
      <w:tr w:rsidR="0022417B" w14:paraId="4E72DA2E" w14:textId="77777777" w:rsidTr="0022417B">
        <w:trPr>
          <w:trHeight w:val="290"/>
        </w:trPr>
        <w:tc>
          <w:tcPr>
            <w:tcW w:w="9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E8C23" w14:textId="77777777" w:rsidR="0022417B" w:rsidRDefault="0022417B">
            <w:pPr>
              <w:adjustRightInd w:val="0"/>
              <w:ind w:left="9"/>
              <w:contextualSpacing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22417B" w14:paraId="782AF6BD" w14:textId="77777777" w:rsidTr="0022417B">
        <w:trPr>
          <w:trHeight w:hRule="exact" w:val="277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8EAC8" w14:textId="77777777" w:rsidR="0022417B" w:rsidRDefault="0022417B">
            <w:pPr>
              <w:adjustRightInd w:val="0"/>
              <w:ind w:left="1115"/>
              <w:contextualSpacing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Imię i Nazwisko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3CCDA" w14:textId="77777777" w:rsidR="0022417B" w:rsidRDefault="0022417B">
            <w:pPr>
              <w:adjustRightInd w:val="0"/>
              <w:ind w:left="28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Data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6AB00" w14:textId="77777777" w:rsidR="0022417B" w:rsidRDefault="0022417B">
            <w:pPr>
              <w:adjustRightInd w:val="0"/>
              <w:ind w:left="28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Podpis</w:t>
            </w:r>
          </w:p>
        </w:tc>
      </w:tr>
      <w:tr w:rsidR="0022417B" w14:paraId="56DD3CAC" w14:textId="77777777" w:rsidTr="0022417B">
        <w:trPr>
          <w:trHeight w:hRule="exact" w:val="945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A567" w14:textId="77777777" w:rsidR="0022417B" w:rsidRDefault="0022417B">
            <w:pPr>
              <w:adjustRightIn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13E5" w14:textId="77777777" w:rsidR="0022417B" w:rsidRDefault="0022417B">
            <w:pPr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09DE" w14:textId="77777777" w:rsidR="0022417B" w:rsidRDefault="0022417B">
            <w:pPr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</w:tr>
      <w:tr w:rsidR="0022417B" w14:paraId="608F0D11" w14:textId="77777777" w:rsidTr="0022417B">
        <w:trPr>
          <w:trHeight w:hRule="exact" w:val="945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8714" w14:textId="77777777" w:rsidR="0022417B" w:rsidRDefault="0022417B">
            <w:pPr>
              <w:adjustRightIn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AFA9" w14:textId="77777777" w:rsidR="0022417B" w:rsidRDefault="0022417B">
            <w:pPr>
              <w:adjustRightIn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8C03" w14:textId="77777777" w:rsidR="0022417B" w:rsidRDefault="0022417B">
            <w:pPr>
              <w:adjustRightInd w:val="0"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1AC6151C" w14:textId="77777777" w:rsidR="0022417B" w:rsidRDefault="0022417B">
            <w:pPr>
              <w:adjustRightInd w:val="0"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3C248856" w14:textId="77777777" w:rsidR="0022417B" w:rsidRDefault="0022417B">
            <w:pPr>
              <w:adjustRightIn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6AF521C9" w14:textId="77777777" w:rsidR="0022417B" w:rsidRPr="005B0954" w:rsidRDefault="0022417B" w:rsidP="004A0A95">
      <w:pPr>
        <w:rPr>
          <w:rFonts w:asciiTheme="minorHAnsi" w:hAnsiTheme="minorHAnsi" w:cstheme="minorHAnsi"/>
          <w:sz w:val="20"/>
          <w:szCs w:val="20"/>
        </w:rPr>
      </w:pPr>
    </w:p>
    <w:sectPr w:rsidR="0022417B" w:rsidRPr="005B095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3E578" w14:textId="77777777" w:rsidR="00F71957" w:rsidRDefault="00F71957" w:rsidP="0022417B">
      <w:r>
        <w:separator/>
      </w:r>
    </w:p>
  </w:endnote>
  <w:endnote w:type="continuationSeparator" w:id="0">
    <w:p w14:paraId="593021AF" w14:textId="77777777" w:rsidR="00F71957" w:rsidRDefault="00F71957" w:rsidP="00224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C03D8" w14:textId="77777777" w:rsidR="00F71957" w:rsidRDefault="00F71957" w:rsidP="0022417B">
      <w:r>
        <w:separator/>
      </w:r>
    </w:p>
  </w:footnote>
  <w:footnote w:type="continuationSeparator" w:id="0">
    <w:p w14:paraId="29AF595C" w14:textId="77777777" w:rsidR="00F71957" w:rsidRDefault="00F71957" w:rsidP="00224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38A71" w14:textId="52B11C7D" w:rsidR="00D05D1C" w:rsidRDefault="00D05D1C" w:rsidP="00D05D1C">
    <w:pPr>
      <w:pStyle w:val="Nagwek"/>
      <w:jc w:val="center"/>
    </w:pPr>
    <w:r>
      <w:rPr>
        <w:noProof/>
      </w:rPr>
      <w:drawing>
        <wp:inline distT="0" distB="0" distL="0" distR="0" wp14:anchorId="31903E6D" wp14:editId="05B7B704">
          <wp:extent cx="2730500" cy="355600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8" t="25739" r="6165" b="25870"/>
                  <a:stretch>
                    <a:fillRect/>
                  </a:stretch>
                </pic:blipFill>
                <pic:spPr bwMode="auto">
                  <a:xfrm>
                    <a:off x="0" y="0"/>
                    <a:ext cx="27305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630257" w14:textId="77777777" w:rsidR="00D05D1C" w:rsidRDefault="00D05D1C" w:rsidP="00D05D1C">
    <w:pPr>
      <w:pStyle w:val="Nagwek"/>
      <w:jc w:val="center"/>
      <w:rPr>
        <w:noProof/>
      </w:rPr>
    </w:pPr>
    <w:r>
      <w:rPr>
        <w:noProof/>
      </w:rPr>
      <w:t>___________________________________________________________________________</w:t>
    </w:r>
  </w:p>
  <w:p w14:paraId="3B5DB606" w14:textId="77777777" w:rsidR="00D05D1C" w:rsidRPr="003272C9" w:rsidRDefault="00D05D1C" w:rsidP="00D05D1C">
    <w:pPr>
      <w:pStyle w:val="Nagwek"/>
      <w:rPr>
        <w:sz w:val="6"/>
      </w:rPr>
    </w:pPr>
  </w:p>
  <w:p w14:paraId="151CC5AC" w14:textId="77777777" w:rsidR="00D05D1C" w:rsidRPr="003B6DFD" w:rsidRDefault="00D05D1C" w:rsidP="00D05D1C">
    <w:pPr>
      <w:pStyle w:val="Nagwek"/>
      <w:jc w:val="right"/>
      <w:rPr>
        <w:sz w:val="4"/>
      </w:rPr>
    </w:pPr>
  </w:p>
  <w:p w14:paraId="0BD80186" w14:textId="7E641CDA" w:rsidR="00D05D1C" w:rsidRPr="00743D3F" w:rsidRDefault="00D05D1C" w:rsidP="00D05D1C">
    <w:pPr>
      <w:jc w:val="right"/>
      <w:rPr>
        <w:rFonts w:ascii="Calibri" w:hAnsi="Calibri" w:cs="Calibri"/>
        <w:b/>
        <w:bCs/>
        <w:sz w:val="22"/>
        <w:szCs w:val="22"/>
      </w:rPr>
    </w:pPr>
    <w:r w:rsidRPr="00743D3F">
      <w:rPr>
        <w:rFonts w:ascii="Calibri" w:hAnsi="Calibri" w:cs="Calibri"/>
        <w:b/>
        <w:bCs/>
        <w:sz w:val="22"/>
        <w:szCs w:val="22"/>
      </w:rPr>
      <w:t xml:space="preserve">ZAŁĄCZNIK NR </w:t>
    </w:r>
    <w:r w:rsidR="002621AE">
      <w:rPr>
        <w:rFonts w:ascii="Calibri" w:hAnsi="Calibri" w:cs="Calibri"/>
        <w:b/>
        <w:bCs/>
        <w:sz w:val="22"/>
        <w:szCs w:val="22"/>
      </w:rPr>
      <w:t>6</w:t>
    </w:r>
    <w:r w:rsidRPr="00743D3F">
      <w:rPr>
        <w:rFonts w:ascii="Calibri" w:hAnsi="Calibri" w:cs="Calibri"/>
        <w:b/>
        <w:bCs/>
        <w:sz w:val="22"/>
        <w:szCs w:val="22"/>
      </w:rPr>
      <w:t xml:space="preserve"> DO SWZ</w:t>
    </w:r>
  </w:p>
  <w:p w14:paraId="2981331F" w14:textId="69B81F88" w:rsidR="002621AE" w:rsidRDefault="00D5525B" w:rsidP="002621AE">
    <w:pPr>
      <w:jc w:val="center"/>
      <w:rPr>
        <w:rFonts w:ascii="Calibri" w:hAnsi="Calibri" w:cs="Calibri"/>
        <w:b/>
        <w:bCs/>
        <w:sz w:val="22"/>
        <w:szCs w:val="22"/>
      </w:rPr>
    </w:pPr>
    <w:r w:rsidRPr="00743D3F">
      <w:rPr>
        <w:rFonts w:ascii="Calibri" w:hAnsi="Calibri" w:cs="Calibri"/>
        <w:b/>
        <w:bCs/>
        <w:sz w:val="22"/>
        <w:szCs w:val="22"/>
      </w:rPr>
      <w:t>ZESTAWIENIE PARAMETRÓW TECHNICZNYCH</w:t>
    </w:r>
  </w:p>
  <w:p w14:paraId="0E529126" w14:textId="77777777" w:rsidR="002621AE" w:rsidRPr="002621AE" w:rsidRDefault="002621AE" w:rsidP="002621AE">
    <w:pPr>
      <w:jc w:val="center"/>
      <w:rPr>
        <w:rFonts w:ascii="Calibri" w:hAnsi="Calibri" w:cs="Calibri"/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13C76595"/>
    <w:multiLevelType w:val="multilevel"/>
    <w:tmpl w:val="8B46914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B1D08CC"/>
    <w:multiLevelType w:val="multilevel"/>
    <w:tmpl w:val="4F26B59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3C9260D9"/>
    <w:multiLevelType w:val="hybridMultilevel"/>
    <w:tmpl w:val="3E6C1890"/>
    <w:lvl w:ilvl="0" w:tplc="70F296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6193C"/>
    <w:multiLevelType w:val="hybridMultilevel"/>
    <w:tmpl w:val="3216E3AA"/>
    <w:lvl w:ilvl="0" w:tplc="B6346C5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DB4"/>
    <w:rsid w:val="00014A50"/>
    <w:rsid w:val="00016EA1"/>
    <w:rsid w:val="0005726F"/>
    <w:rsid w:val="00071952"/>
    <w:rsid w:val="0008628D"/>
    <w:rsid w:val="000B0306"/>
    <w:rsid w:val="000B45A9"/>
    <w:rsid w:val="000E0AA3"/>
    <w:rsid w:val="0012647C"/>
    <w:rsid w:val="00126EE9"/>
    <w:rsid w:val="00173867"/>
    <w:rsid w:val="0017503F"/>
    <w:rsid w:val="00196E60"/>
    <w:rsid w:val="001E710A"/>
    <w:rsid w:val="0020797D"/>
    <w:rsid w:val="0022417B"/>
    <w:rsid w:val="00233C8D"/>
    <w:rsid w:val="00242149"/>
    <w:rsid w:val="002621AE"/>
    <w:rsid w:val="002716E8"/>
    <w:rsid w:val="00272B05"/>
    <w:rsid w:val="002D20F5"/>
    <w:rsid w:val="002D7AB6"/>
    <w:rsid w:val="00335EF1"/>
    <w:rsid w:val="0038209F"/>
    <w:rsid w:val="00383BD5"/>
    <w:rsid w:val="003B6423"/>
    <w:rsid w:val="00407A9F"/>
    <w:rsid w:val="004126CB"/>
    <w:rsid w:val="0044062F"/>
    <w:rsid w:val="00460361"/>
    <w:rsid w:val="00464CDD"/>
    <w:rsid w:val="004A0A95"/>
    <w:rsid w:val="004A5473"/>
    <w:rsid w:val="004B2B9A"/>
    <w:rsid w:val="004C3E1F"/>
    <w:rsid w:val="0052532C"/>
    <w:rsid w:val="005354C3"/>
    <w:rsid w:val="0053735E"/>
    <w:rsid w:val="00553065"/>
    <w:rsid w:val="00562806"/>
    <w:rsid w:val="00563262"/>
    <w:rsid w:val="0058747E"/>
    <w:rsid w:val="005A7B69"/>
    <w:rsid w:val="005B0954"/>
    <w:rsid w:val="005D5C7C"/>
    <w:rsid w:val="005E3189"/>
    <w:rsid w:val="00611744"/>
    <w:rsid w:val="006117FA"/>
    <w:rsid w:val="006273A4"/>
    <w:rsid w:val="0065373E"/>
    <w:rsid w:val="006A72C5"/>
    <w:rsid w:val="006F1A5D"/>
    <w:rsid w:val="00734023"/>
    <w:rsid w:val="00743D3F"/>
    <w:rsid w:val="00750850"/>
    <w:rsid w:val="00776D8B"/>
    <w:rsid w:val="0078194D"/>
    <w:rsid w:val="007B4147"/>
    <w:rsid w:val="007E09A2"/>
    <w:rsid w:val="007E3656"/>
    <w:rsid w:val="00800DE4"/>
    <w:rsid w:val="0081075C"/>
    <w:rsid w:val="00832D81"/>
    <w:rsid w:val="0089708F"/>
    <w:rsid w:val="008A6C1B"/>
    <w:rsid w:val="008B08BD"/>
    <w:rsid w:val="008D58AB"/>
    <w:rsid w:val="00907513"/>
    <w:rsid w:val="00913A43"/>
    <w:rsid w:val="00920B9C"/>
    <w:rsid w:val="00944342"/>
    <w:rsid w:val="00954DAF"/>
    <w:rsid w:val="009C049E"/>
    <w:rsid w:val="009E0070"/>
    <w:rsid w:val="009E3956"/>
    <w:rsid w:val="009E4DB4"/>
    <w:rsid w:val="009E78E6"/>
    <w:rsid w:val="00A13467"/>
    <w:rsid w:val="00A20960"/>
    <w:rsid w:val="00A57F0F"/>
    <w:rsid w:val="00A900BF"/>
    <w:rsid w:val="00AA3C18"/>
    <w:rsid w:val="00AA52C3"/>
    <w:rsid w:val="00AD06CF"/>
    <w:rsid w:val="00AD2740"/>
    <w:rsid w:val="00AE7FFB"/>
    <w:rsid w:val="00B26962"/>
    <w:rsid w:val="00B8199C"/>
    <w:rsid w:val="00C33983"/>
    <w:rsid w:val="00C551F5"/>
    <w:rsid w:val="00C56B70"/>
    <w:rsid w:val="00C76758"/>
    <w:rsid w:val="00C8565C"/>
    <w:rsid w:val="00C91E34"/>
    <w:rsid w:val="00CB03FB"/>
    <w:rsid w:val="00CD4A45"/>
    <w:rsid w:val="00D05D1C"/>
    <w:rsid w:val="00D41556"/>
    <w:rsid w:val="00D5525B"/>
    <w:rsid w:val="00DB7E23"/>
    <w:rsid w:val="00DD2496"/>
    <w:rsid w:val="00E249FE"/>
    <w:rsid w:val="00E34997"/>
    <w:rsid w:val="00E523EC"/>
    <w:rsid w:val="00E549E0"/>
    <w:rsid w:val="00E75DAC"/>
    <w:rsid w:val="00EA071B"/>
    <w:rsid w:val="00EA2600"/>
    <w:rsid w:val="00EC2BB5"/>
    <w:rsid w:val="00EC4805"/>
    <w:rsid w:val="00F26F52"/>
    <w:rsid w:val="00F32972"/>
    <w:rsid w:val="00F5137C"/>
    <w:rsid w:val="00F71957"/>
    <w:rsid w:val="00F85767"/>
    <w:rsid w:val="00FD67F5"/>
    <w:rsid w:val="00FE0667"/>
    <w:rsid w:val="00FF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C6185"/>
  <w15:docId w15:val="{94A9F87C-0339-4F98-8C95-0D68DA1B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4D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4DB4"/>
    <w:pPr>
      <w:ind w:left="720"/>
      <w:contextualSpacing/>
    </w:pPr>
  </w:style>
  <w:style w:type="paragraph" w:customStyle="1" w:styleId="Default">
    <w:name w:val="Default"/>
    <w:rsid w:val="009E4D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omylny">
    <w:name w:val="Domyślny"/>
    <w:rsid w:val="00750850"/>
    <w:pPr>
      <w:suppressAutoHyphens/>
      <w:spacing w:after="200" w:line="276" w:lineRule="auto"/>
    </w:pPr>
    <w:rPr>
      <w:rFonts w:ascii="Times New Roman" w:eastAsia="SimSun" w:hAnsi="Times New Roman" w:cs="Times New Roman"/>
      <w:color w:val="00000A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832D81"/>
    <w:pPr>
      <w:widowControl/>
      <w:autoSpaceDE/>
      <w:autoSpaceDN/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2241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41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2241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417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32">
    <w:name w:val="Font Style32"/>
    <w:basedOn w:val="Domylnaczcionkaakapitu"/>
    <w:qFormat/>
    <w:rsid w:val="00460361"/>
    <w:rPr>
      <w:rFonts w:ascii="Arial" w:hAnsi="Arial" w:cs="Arial"/>
      <w:sz w:val="20"/>
      <w:szCs w:val="20"/>
    </w:rPr>
  </w:style>
  <w:style w:type="paragraph" w:customStyle="1" w:styleId="Style15">
    <w:name w:val="Style15"/>
    <w:basedOn w:val="Normalny"/>
    <w:qFormat/>
    <w:rsid w:val="00460361"/>
    <w:pPr>
      <w:suppressAutoHyphens/>
      <w:autoSpaceDE/>
      <w:autoSpaceDN/>
      <w:spacing w:line="230" w:lineRule="exact"/>
    </w:pPr>
  </w:style>
  <w:style w:type="character" w:customStyle="1" w:styleId="Znak20">
    <w:name w:val="Znak20"/>
    <w:basedOn w:val="Domylnaczcionkaakapitu"/>
    <w:qFormat/>
    <w:rsid w:val="00460361"/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6E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6E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6E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6E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6EA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6E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EA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5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ADB89-3B33-4ACB-85DF-686BA9CAB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1344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9391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Kuszaj</dc:creator>
  <cp:lastModifiedBy>Marzena Magulska</cp:lastModifiedBy>
  <cp:revision>16</cp:revision>
  <dcterms:created xsi:type="dcterms:W3CDTF">2024-05-29T08:42:00Z</dcterms:created>
  <dcterms:modified xsi:type="dcterms:W3CDTF">2024-07-31T07:02:00Z</dcterms:modified>
</cp:coreProperties>
</file>