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4"/>
        <w:gridCol w:w="3484"/>
        <w:gridCol w:w="3500"/>
      </w:tblGrid>
      <w:tr w:rsidR="00F8585D" w:rsidRPr="003F51F3" w:rsidTr="00F8585D">
        <w:tc>
          <w:tcPr>
            <w:tcW w:w="3536" w:type="dxa"/>
          </w:tcPr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3F51F3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3F51F3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3F51F3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F04812" w:rsidTr="00F8585D">
        <w:tc>
          <w:tcPr>
            <w:tcW w:w="14144" w:type="dxa"/>
            <w:gridSpan w:val="4"/>
          </w:tcPr>
          <w:p w:rsidR="00F8585D" w:rsidRPr="003F51F3" w:rsidRDefault="00F8585D" w:rsidP="00F02FE2">
            <w:pPr>
              <w:jc w:val="both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3F51F3" w:rsidTr="00F8585D">
        <w:tc>
          <w:tcPr>
            <w:tcW w:w="14144" w:type="dxa"/>
            <w:gridSpan w:val="4"/>
          </w:tcPr>
          <w:p w:rsidR="00F02FE2" w:rsidRPr="005C450F" w:rsidRDefault="00F02FE2" w:rsidP="005C450F">
            <w:pPr>
              <w:shd w:val="clear" w:color="auto" w:fill="C5E0B3" w:themeFill="accent6" w:themeFillTint="66"/>
              <w:rPr>
                <w:rFonts w:ascii="Times New Roman" w:hAnsi="Times New Roman"/>
                <w:b/>
                <w:sz w:val="20"/>
                <w:szCs w:val="20"/>
                <w:u w:val="single"/>
                <w:lang w:val="pl-PL" w:bidi="ar-SA"/>
              </w:rPr>
            </w:pPr>
            <w:r w:rsidRPr="005C450F">
              <w:rPr>
                <w:rFonts w:ascii="Times New Roman" w:hAnsi="Times New Roman"/>
                <w:b/>
                <w:sz w:val="20"/>
                <w:szCs w:val="20"/>
                <w:u w:val="single"/>
                <w:lang w:val="pl-PL" w:bidi="ar-SA"/>
              </w:rPr>
              <w:t xml:space="preserve">Dotyczy: przetargu nieograniczonego na dostawę </w:t>
            </w:r>
            <w:r w:rsidR="001B077A">
              <w:rPr>
                <w:rFonts w:ascii="Times New Roman" w:hAnsi="Times New Roman"/>
                <w:b/>
                <w:sz w:val="20"/>
                <w:szCs w:val="20"/>
                <w:u w:val="single"/>
                <w:lang w:val="pl-PL" w:bidi="ar-SA"/>
              </w:rPr>
              <w:t>materiałów opatrunkowych</w:t>
            </w:r>
            <w:r w:rsidRPr="005C450F">
              <w:rPr>
                <w:rFonts w:ascii="Times New Roman" w:hAnsi="Times New Roman"/>
                <w:b/>
                <w:sz w:val="20"/>
                <w:szCs w:val="20"/>
                <w:u w:val="single"/>
                <w:lang w:val="pl-PL" w:bidi="ar-SA"/>
              </w:rPr>
              <w:t>, znak sprawy: 4WSzKzP.SZP.2612.</w:t>
            </w:r>
            <w:r w:rsidR="001B077A">
              <w:rPr>
                <w:rFonts w:ascii="Times New Roman" w:hAnsi="Times New Roman"/>
                <w:b/>
                <w:sz w:val="20"/>
                <w:szCs w:val="20"/>
                <w:u w:val="single"/>
                <w:lang w:val="pl-PL" w:bidi="ar-SA"/>
              </w:rPr>
              <w:t>130</w:t>
            </w:r>
            <w:r w:rsidRPr="005C450F">
              <w:rPr>
                <w:rFonts w:ascii="Times New Roman" w:hAnsi="Times New Roman"/>
                <w:b/>
                <w:sz w:val="20"/>
                <w:szCs w:val="20"/>
                <w:u w:val="single"/>
                <w:lang w:val="pl-PL" w:bidi="ar-SA"/>
              </w:rPr>
              <w:t>.2024</w:t>
            </w:r>
          </w:p>
          <w:p w:rsidR="00F02FE2" w:rsidRDefault="00F02FE2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3F51F3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6A7556" w:rsidTr="00F8585D">
        <w:trPr>
          <w:trHeight w:val="80"/>
        </w:trPr>
        <w:tc>
          <w:tcPr>
            <w:tcW w:w="14144" w:type="dxa"/>
            <w:gridSpan w:val="4"/>
          </w:tcPr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F51F3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="007E0539"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</w:r>
            <w:r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to wartości liczymy podatek VAT i po dodaniu podatku VAT do wartości netto otrzymujemy Cenę brutto (zł).</w:t>
            </w:r>
          </w:p>
        </w:tc>
      </w:tr>
    </w:tbl>
    <w:p w:rsidR="00077479" w:rsidRPr="00077479" w:rsidRDefault="00077479" w:rsidP="00077479">
      <w:pPr>
        <w:rPr>
          <w:rFonts w:ascii="Arial" w:eastAsia="Times New Roman" w:hAnsi="Arial" w:cs="Arial"/>
          <w:lang w:val="pl-PL" w:eastAsia="pl-PL" w:bidi="ar-SA"/>
        </w:rPr>
      </w:pPr>
    </w:p>
    <w:tbl>
      <w:tblPr>
        <w:tblW w:w="527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263"/>
        <w:gridCol w:w="38"/>
        <w:gridCol w:w="381"/>
        <w:gridCol w:w="4113"/>
        <w:gridCol w:w="275"/>
        <w:gridCol w:w="183"/>
        <w:gridCol w:w="1120"/>
        <w:gridCol w:w="195"/>
        <w:gridCol w:w="1229"/>
        <w:gridCol w:w="15"/>
        <w:gridCol w:w="24"/>
        <w:gridCol w:w="884"/>
        <w:gridCol w:w="1099"/>
        <w:gridCol w:w="9"/>
        <w:gridCol w:w="523"/>
        <w:gridCol w:w="18"/>
        <w:gridCol w:w="878"/>
        <w:gridCol w:w="1117"/>
        <w:gridCol w:w="860"/>
        <w:gridCol w:w="1132"/>
        <w:gridCol w:w="12"/>
      </w:tblGrid>
      <w:tr w:rsidR="001B077A" w:rsidRPr="006A7556" w:rsidTr="00F55D73">
        <w:trPr>
          <w:trHeight w:val="735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1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Fartuch jednorazowy z cienkiej folii;  CPV  33199000-1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Fartuch jednorazowego użytku higieniczny z cienkiej folii</w:t>
            </w:r>
          </w:p>
          <w:p w:rsid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75-80 x</w:t>
            </w: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125-130cm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120 000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3806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1A34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1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69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Pakiet nr 2</w:t>
            </w: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PIELUCHOMAJTKI DLA DOROSŁYCH; 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70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Pieluchomajtki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dla dorosłych rozmiar S, –  obwód  bioder 55-86cm (+/-10), oddychające na całej powierzchni, zapinane na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przylepcorzepy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pozwalające na wielokrotne odpinanie i zapinanie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pieluchomajtki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. Falbanki oraz barierki wewnętrzne (skierowane do wewnątrz lub na zewnątrz), zapewniające zapobieganie wypływu moczu i kału; co najmniej jeden ściągacz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taliowy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oraz wskaźnik chłonności (zużycia produktu) w postaci co najmniej </w:t>
            </w: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 xml:space="preserve">jednego żółtego paska zmieniającego kolor pod wpływem </w:t>
            </w:r>
            <w:r w:rsidRPr="00FA4FA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moczu. (</w:t>
            </w:r>
            <w:r w:rsidRPr="00FA4FA6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val="pl-PL" w:eastAsia="pl-PL" w:bidi="ar-SA"/>
              </w:rPr>
              <w:t>Karta  techniczna).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>Chłonność min. 1600 ml; 30 szt./ op.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20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Pieluchomajtki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dla dorosłych rozmiar M, obwód  bioder 70-120cm(+/-10),  oddychające na całej powierzchni, zapinane na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przylepcorzepy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 pozwalające na wielokrotne odpinanie i zapinanie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pieluchomajtki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.  Falbanki oraz barierki wewnętrzne (skierowane do wewnątrz lub na zewnątrz), zapewniające zapobieganie wypływu moczu i kału; co najmniej jeden ściągacz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taliowy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oraz wskaźnik chłonności (zużycia produktu) w postaci co najmniej jednego żółtego paska zmieniającego kolor pod wpływem moczu</w:t>
            </w:r>
            <w:r w:rsidRPr="00FA4FA6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val="pl-PL" w:eastAsia="pl-PL" w:bidi="ar-SA"/>
              </w:rPr>
              <w:t>. (Karta 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chłonność min. 2300ml; 30 szt./ op.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420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20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Pieluchomajtki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dla dorosłych rozmiar L,  –  obwód  bioder 92-150</w:t>
            </w:r>
            <w:r w:rsidR="00CF3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cm</w:t>
            </w: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(+/-10),  oddychające na całej powierzchni, zapinane na 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przylepcorzepy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 pozwalające na wielokrotne odpinanie i zapinanie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pieluchomajtki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. Falbanki oraz barierki wewnętrzne (skierowane do wewnątrz lub na zewnątrz), zapewniające zapobieganie wypływu moczu i kału; co najmniej jeden ściągacz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taliowy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oraz wskaźnik chłonności (zużycia produktu) w postaci co najmniej jednego żółtego paska zmieniającego kolor pod wpływem moczu. </w:t>
            </w:r>
            <w:r w:rsidRPr="00FA4FA6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val="pl-PL" w:eastAsia="pl-PL" w:bidi="ar-SA"/>
              </w:rPr>
              <w:t>(Karta 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chłonność min. 2600ml; 30 szt./ op.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9 000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20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Pieluchomajtki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dla dorosłych rozmiar XL,   –  obwód  bioder 120-160 cm(+/-10), oddychające na całej powierzchni, zapinane na 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przylepcorzepy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 pozwalające na wielokrotne odpinanie i zapinanie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pieluchomajtki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. Falbanki oraz barierki wewnętrzne (skierowane do wewnątrz lub na zewnątrz), zapewniające zapobieganie wypływu moczu i kału; co najmniej jeden ściągacz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taliowy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oraz wskaźnik chłonności (zużycia produktu) w postaci co najmniej jednego żółtego paska zmieniającego kolor pod wpływem moczu. </w:t>
            </w:r>
            <w:r w:rsidRPr="00FA4FA6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val="pl-PL" w:eastAsia="pl-PL" w:bidi="ar-SA"/>
              </w:rPr>
              <w:t>(Karta 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chłonność min. 2600ml; 30 szt./ op.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1 500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3806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2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C1A34" w:rsidRPr="001B077A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91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3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OPATRUNKI HEMOSTATYCZNE W FORMIE WATY  I GAZY;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lastRenderedPageBreak/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Gaza hemostatyczna z regenerowanej utlenionej celulozy, o potwierdzonym w badaniach  działaniu bakteriobójczym na MRSA, MRSE, VRE,  wartość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pH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poniżej 4,całkowicie wchłaniany w ciągu 7-14 dni, zapewniający hemostazę w ciągu 2-4 min.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rozmiar 5x 7-7,5cm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Gaza hemostatyczna z regenerowanej utlenionej celulozy, o potwierdzonym w badaniach  działaniu bakteriobójczym na MRSA, MRSE, VRE,  wartość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pH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poniżej 4,całkowicie wchłaniany w ciągu 7-14 dni, zapewniający hemostazę w ciągu 2-4 min.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1,25x5,0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Gaza hemostatyczna z regenerowanej utlenionej celulozy, o potwierdzonym w badaniach  działaniu bakteriobójczym na MRSA, MRSE, VRE,  wartość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pH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poniżej 4,całkowicie wchłaniany w ciągu 7-14 dni, zapewniający hemostazę w ciągu 2-4 min.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10x20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Gaza hemostatyczna z regenerowanej utlenionej celulozy, o potwierdzonym w badaniach  działaniu bakteriobójczym na MRSA, MRSE, VRE,  wartość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pH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poniżej 4,całkowicie wchłaniany w ciągu 7-14 dni, zapewniający hemostazę w ciągu 2-4 min.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2,5-2,6 x 5,0-5,1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1 080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Gaza hemostatyczna z regenerowanej utlenionej celulozy, o potwierdzonym w badaniach  działaniu bakteriobójczym na MRSA, MRSE, VRE,  wartość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pH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poniżej 4,całkowicie wchłaniany w ciągu 7-14 dni, zapewniający hemostazę w ciągu 2-4 min.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5,0-5,1x 10,0-10,2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Gaza hemostatyczna z regenerowanej utlenionej celulozy, o potwierdzonym w badaniach  działaniu bakteriobójczym na MRSA, MRSE, VRE,  wartość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pH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poniżej 4,całkowicie wchłaniany w ciągu 7-14 dni, zapewniający hemostazę w ciągu 2-4 min.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10,0-10,2 x 10,0-10,2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42228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3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30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4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OPASKI GIPSOWE 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gridAfter w:val="1"/>
          <w:wAfter w:w="4" w:type="pct"/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1.</w:t>
            </w:r>
          </w:p>
        </w:tc>
        <w:tc>
          <w:tcPr>
            <w:tcW w:w="264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Opaska gipsowa szybkowiążąca  8cmx 3m</w:t>
            </w:r>
            <w:r w:rsidR="00F55D73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Czas wiązania 3-6 minut</w:t>
            </w:r>
          </w:p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42228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4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506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5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POKROWCE NA SPRZĘT MEDYCZNY; CPV 33140000-3 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F55D73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1.</w:t>
            </w:r>
          </w:p>
        </w:tc>
        <w:tc>
          <w:tcPr>
            <w:tcW w:w="222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Pokrowiec sterylny osłona na przewody urządzeń medycznych typu „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Camera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Cover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– 1” z mocnej przezroczystej folii PE(16-18cm x 250-300cm)</w:t>
            </w:r>
          </w:p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12000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</w:tr>
      <w:tr w:rsidR="00B42228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5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629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6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SPODENKI DO KOLONOSKOPII CPV 33140000-3 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1.</w:t>
            </w:r>
          </w:p>
        </w:tc>
        <w:tc>
          <w:tcPr>
            <w:tcW w:w="222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Spodnie jednorazowe krótkie dla pacjenta podczas zabiegu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kolonoskopii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 Spodnie luźne, z wdzianą gumką oraz otworem w tylnej części spodni. Włóknina typy SMS o gr. (28-35g).</w:t>
            </w:r>
          </w:p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4300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</w:tr>
      <w:tr w:rsidR="00B42228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6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94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7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WORKI  DO PRZEWOZU ZWŁOK CPV 33922000-9  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Worek na zwłoki wykonany z folii zapinany na zamek błyskawiczny.</w:t>
            </w:r>
          </w:p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90 ± 120 cm x 220 ± 240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F55D73" w:rsidRDefault="001B077A" w:rsidP="001B07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55D7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2000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3806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7</w:t>
            </w:r>
          </w:p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85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8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Podkład higieniczny płócienno-gumowy; Maski medyczne CPV 39143115-5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Podkład higieniczny płócienno-gumowy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hydrostop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lub podkład   higieniczny wykonany z dzianiny bawełniano-poliestrowej typu frotte i warstwy wykonanej z polichlorku winylu.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140-150cm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x 90-100cm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81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Maska medyczna 3 warstwowa z wbudowanym sztywnikiem na nos, jednorazowego użytku z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gumką.Typ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II R</w:t>
            </w:r>
            <w:r w:rsidRPr="001B077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pl-PL" w:bidi="ar-SA"/>
              </w:rPr>
              <w:t>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op.50szt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42228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8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B077A" w:rsidRP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69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9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GAZY BAWEŁNIANE 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Gaza bawełniana niejałowa 17N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szerokosć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90cm</w:t>
            </w:r>
          </w:p>
          <w:p w:rsidR="001D1BAD" w:rsidRPr="001B077A" w:rsidRDefault="001D1BAD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op. a'100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mb</w:t>
            </w:r>
            <w:proofErr w:type="spellEnd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Gaza bawełniana jałowa sterylizowana para wodną lub tlenkiem etylenu 17N rozmiar 1m2</w:t>
            </w:r>
          </w:p>
          <w:p w:rsidR="001D1BAD" w:rsidRPr="001B077A" w:rsidRDefault="001D1BAD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90000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42228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9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D1BAD" w:rsidRDefault="001D1BAD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D1BAD" w:rsidRPr="001B077A" w:rsidRDefault="001D1BAD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84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lastRenderedPageBreak/>
              <w:t>PAKIET NR  10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 OPATRUNKI PRZYLEPNE I NIEPRZYLEPNE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CPV 33141110-4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Opatrunek poliuretanowy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przylepny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sterylny,  z pianki poliuretanowej o strukturze 3D z półprzepuszczalną powłoką zewnętrzną umożliwiającą prawidłową wymianę gazową, z dużą możliwością absorpcji, przeznaczony do leczenia ran z dużym wysiękiem.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10x10 cm' a 10 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Opatrunek poliuretanowy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nieprzylepny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sterylny,  z pianki poliuretanowej o strukturze 3D z półprzepuszczalną powłoką zewnętrzną umożliwiającą prawidłową wymianę gazową, z dużą możliwością absorpcji, przeznaczony do leczenia ran z dużym wysiękiem.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15x15 cm a 5 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Opatrunek poliuretanowy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przylepny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sterylny,  z pianki poliuretanowej o strukturze 3D z półprzepuszczalną powłoką zewnętrzną umożliwiającą prawidłową wymianę gazową, z dużą możliwością absorpcji, przeznaczony do leczenia ran z dużym wysiękiem.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18cm x 18cm a 5 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5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Sterylny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samoprzylepny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opatrunek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hydrokoloidowy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z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alginianem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wapnia ze ścienionymi brzegami do zaopatrywania ran z 3  częściowym system folii ochronnych  zapewniający aseptyczną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aplikację,posiadający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półprzepószczalną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poliuretanową warstwę zewnętrzną  z siatką umożliwiającą monitorowanie stanu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rany.Bez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lateksu.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15x15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229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5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Sterylny,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nieprzylepny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opatrunek  z pianki poliuretanowej ze srebrem o strukturze 3D z półprzepuszczalną powłoką zewnętrzną umożliwiającą prawidłową wymianę gazową, zawierający w składzie specjalny kompleks srebra - fosforan srebrowo-sodowo-wodorowo-cyrkonowy, potwierdzona badaniami skuteczność wobec różnych szczepów bakterii i grzybów  z dużą możliwością absorpcji, przeznaczony do leczenia ran zakażonych  z dużym wysiękiem. Możliwość utrzymania na ranie do 7 dni w zależności od stopnia wysięku.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15x15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0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Sterylny,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nieprzylepny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opatrunek  z pianki poliuretanowej ze srebrem o strukturze 3D z półprzepuszczalną powłoką zewnętrzną umożliwiającą prawidłową wymianę gazową, zawierający w składzie specjalny kompleks srebra - fosforan srebrowo-sodowo-wodorowo-cyrkonowy, potwierdzona badaniami skuteczność wobec różnych szczepów bakterii i grzybów  z dużą możliwością absorpcji, przeznaczony do leczenia ran zakażonych  z dużym wysiękiem. Możliwość utrzymania na ranie do 7 dni w zależności od stopnia wysięku.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10x20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Sterylny ,bezbarwny żel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hydrokoloidowy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z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alginianem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wapnia  do autolitycznego oczyszczania ran z tkanki martwiczej oraz do nawadniania rany, tuba poj. 15g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 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Opatrunek sterylny,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nieprzylepny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opatrunek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alginianowy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zawierający w składzie specjalny kompleks srebra - fosforan srebrowo-sodowo-wodorowo-cyrkonowy, z dużą możliwością absorpcji,  wykazujący działanie przeciwbakteryjne, przeznaczony do leczenia zakażonych ran przewlekłych, w tym ran głębokich, działający hemostatycznie.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10x10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Opatrunek sterylny,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nieprzylepny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opatrunek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alginianowy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zawierający w składzie specjalny kompleks srebra - fosforan srebrowo-sodowo-wodorowo-cyrkonowy, z dużą możliwością absorpcji,  wykazujący działanie przeciwbakteryjne, przeznaczony do leczenia zakażonych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ran przewlekłych, w tym ran głębokich, działający hemostatycznie.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15x15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Opatrunek sterylny,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nieprzylepny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opatrunek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alginianowy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zawierający w składzie specjalny kompleks srebra - fosforan srebrowo-sodowo-wodorowo-cyrkonowy, z dużą możliwością absorpcji,  wykazujący działanie przeciwbakteryjne, przeznaczony do leczenia zakażonych ran przewlekłych, w tym ran głębokich, działający hemostatycznie.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3x44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42228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10</w:t>
            </w:r>
          </w:p>
          <w:p w:rsidR="001C1A34" w:rsidRDefault="001C1A34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D1BAD" w:rsidRDefault="001D1BAD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D1BAD" w:rsidRPr="001B077A" w:rsidRDefault="001D1BAD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76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11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SERWETY jałowe i niejałowe z nitką RTG CPV 33140000-3,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niejałowa operacyjna gazowa min. 4W17N z nitką RTG i tasiemką</w:t>
            </w:r>
          </w:p>
          <w:p w:rsidR="001D1BAD" w:rsidRPr="001B077A" w:rsidRDefault="001D1BAD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75cm x 90cm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niejałowa gazowa z taśmą i nitką RTG, min. 4W17N.</w:t>
            </w:r>
          </w:p>
          <w:p w:rsidR="001D1BAD" w:rsidRPr="001B077A" w:rsidRDefault="001D1BAD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45cm x 45cm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jałowa operacyjna gazowa z taśmą i nitką RTG, min. 8W17N</w:t>
            </w:r>
          </w:p>
          <w:p w:rsidR="001D1BAD" w:rsidRPr="001B077A" w:rsidRDefault="001D1BAD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45x45cm 5 szt./ op.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jałowa gazowa z taśmą i nitką RTG min. 4W17N</w:t>
            </w:r>
          </w:p>
          <w:p w:rsidR="001D1BAD" w:rsidRPr="001B077A" w:rsidRDefault="001D1BAD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45x70 cm 5 szt./ op.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42228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7A" w:rsidRDefault="001B077A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11</w:t>
            </w:r>
          </w:p>
          <w:p w:rsidR="00F55D73" w:rsidRDefault="00F55D73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D1BAD" w:rsidRDefault="001D1BAD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D1BAD" w:rsidRPr="001B077A" w:rsidRDefault="001D1BAD" w:rsidP="001B077A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77A" w:rsidRPr="001B077A" w:rsidRDefault="001B077A" w:rsidP="001B077A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1B077A" w:rsidRPr="006A7556" w:rsidTr="00F55D73">
        <w:trPr>
          <w:trHeight w:val="69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B077A" w:rsidRPr="001B077A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12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 Zestaw PTCA oraz TAVI 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lastRenderedPageBreak/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77A" w:rsidRPr="001D1BAD" w:rsidRDefault="001B077A" w:rsidP="001B077A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1</w:t>
            </w:r>
          </w:p>
        </w:tc>
        <w:tc>
          <w:tcPr>
            <w:tcW w:w="263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ZESTAW DO PTCA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400</w:t>
            </w:r>
          </w:p>
        </w:tc>
        <w:tc>
          <w:tcPr>
            <w:tcW w:w="37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294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spacing w:after="240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Serweta angiograficzna o wymiarach 232 cm x 380 cm z 4 otworami (2 promieniowe/ 2 udowe).Serweta wykonana z trójwarstwowego nieprzemakalnego laminatu o gramaturze 80 g / m² z obszarem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wysokochłonnym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rozmiarze 120 cm) x 380 cm, serweta posiada foliową wstawkę po obu stronach obłożenia o wymiarach 56cm x 380 cm. Warstwa chłonna serwety  kształcie krzyża, w górnej części nachodząc na osłony pulpitu sterowniczego (na wysokości otworów) o szerokości 92 cm. Serweta z 2 otworami udowe o średnicy 9 cm otoczone taśmą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lepną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oraz 2 otwory promieniowe owalne 4 x 6 cm otoczone taśmą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lepną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 Odporność na przenikanie cieczy 100 cm H2O. Taśmy wokół otworów z hipoalergicznego kleju .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Podkład pod pacjenta o wymiarach min. 56,5 x 90 cm,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Miska plastikowa przezroczysta o pojemności 250 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Miska plastikowa przezroczysta o pojemności 500 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trzyczęściowa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pojemności 10 ml, z oznaczeniem kolorystycznym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trzyczęściowa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Lock o pojemności 10 ml, z oznaczeniem kolorystycznym 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trzyczęściowa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pojemności 20 ml, z oznaczeniem kolorystycznym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trzyczęściowa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Lock o pojemności 20 ml, z oznaczeniem kolorystycznym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trzyczęściowa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pojemności 5 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Skalpel bezpieczny z plastikową rączką nr. 11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Kleszczyki plastikowe o długości min. 19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Kompresy gazowe w rozmiarze 10 x 10 cm, min. 8-warstwowe, 20 nitkowe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ł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Dren wysokociśnieniowy o długości min. 150 cm, z końcówką męsko-żeńską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Dren niskociśnieniowy o długości min. 150 cm, z końcówką męsko-męską, z zastawką bezzwrotną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5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operacyjny wzmocniony rozmiar XL, w kolorze niebieskim, zapinany u góry na rzep, rękawy wykończone elastycznym, syntetycznym mankietem. . Fartuch  wykonany z włókniny SMS o gramaturze min. 43 g/m2,Odporność na przenikanie cieczy w strefie krytycznej fartucha 120 cm H2O; wytrzymałość na wypychanie na mokro w strefie krytycznej 150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operacyjny wzmocniony Rozmiar L, w kolorze niebieskim,. aplikację fartucha zapewniającą zachowanie , Fartuch wykonany z włókniny SMS o gramaturze min. 43 g/m2. Odporność na przenikanie cieczy w strefie krytycznej fartucha 120 cm H2O; wytrzymałość na wypychanie na mokro w strefie krytycznej 150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Osłona ochronna na lampę RTG o średnicy 90 cm, wykonana z folii PE, zakończona elastyczną gumką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Osłona na aparaturę  o wymiarach 120x 80 cm(+5cm ), wykonana z folii PE, zakończona elastyczną gumką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Ręczniki do rąk o wymiarach min. 40 x 40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Serweta na stolik instrumentariuszki służąca jako owinięcie zestawu, dwuwarstwowa, o wymiarach 100 x 150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F55D73" w:rsidTr="00F55D73">
        <w:trPr>
          <w:trHeight w:val="61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Zestawy muszą posiadać informację o dacie ważności i nr serii oraz nr katalogowym w postaci min. 3 naklejek do umieszczenia na karcie pacjenta;  Zawartość zestawu umieszczona w opakowaniu foliowo-papierowym. Dwa opakowania transportowe.(KARTA POTWIERDZAJĄCA PARAMETRY )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Zestaw do TAVI  I ( Blok Kardiochirurgii)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F55D73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55D7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120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40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serweta angiograficzna  o wymiarach 230 cm x 380 cm (-/+ 2 cm) z 4 otworami otoczonymi przylepną folią (2 promieniowe owalne 4 x 6 cm/2 udowe okrągłe 9 cm); serweta wykonana z trójwarstwowego nieprzemakalnego laminatu o gramaturze 80g/m2  z obszarem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wysokochłonnym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kształcie krzyża: w części środkowej w rozmiarze 120 cm x 380 cm oraz w górnej części nachodzący na osłony pulpitu sterowniczego (na wysokości otworów) o wymiarach 56 x 92 cm z każdej strony; obustronnie zintegrowane foliowe wstawki do okrycia pulpitu sterowniczego o wymiarach 56cm x 380 cm. Odporność na przenikanie cieczy 100cm H2O. Elastyczność serwety pozwalająca na dokładne i równomierne okrywanie pacjenta. Taśmy wokół otworów wykonane z hipoalergicznego kleju akrylowego. Połączenie włókniny z foliowymi osłonami pulpitów trwałe i utrzymujące się podczas zabiegu. Materiał serwety głównej musi spełniać wymogi podwyższone normy PN-EN 13795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rozmiar  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rozmiarXL</w:t>
            </w:r>
            <w:proofErr w:type="spellEnd"/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na stół instrumentariuszki wzmacniana rozmiar 150 x 200 cm  (+/- 2 cm), złożona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2-warstwowa 75 x 100 cm (+/- 2 cm)</w:t>
            </w:r>
          </w:p>
        </w:tc>
        <w:tc>
          <w:tcPr>
            <w:tcW w:w="6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skalpel bezpieczny nr 11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kompres z gazy z RTG,  20 x 10 cm, 16w17n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kieszeń foliowa przylepna 2-sekcyjna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opatrunek pooperacyjny chłonny przylepny 15 x 8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miseczka plastikowa 60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miska plastikowa 500 ml przezroczysta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miska plastikowa 250 ml żółta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ł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igła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injekcyjna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0,8 x 50 mm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pojemnik na igły i ostrza 20 miejsc magnetyczno-piankowy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-lock 50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20 ml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-lock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20 ml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strzykawka 10 ml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-lock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korcang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plastikowy 24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gazy do mycia pola operacyjnego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u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miska nerkowata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(pozycje s, t, u - umieszczone razem w przeźroczystym woreczku)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PE średnicy 80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PE prostokątna 110 x 80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y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podkład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wysokochłonny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pulpy celulozowej 60 x 90 cm (+/- 5 cm)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z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rękawice chirurgiczne nr 8 (para)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dren wysokociśnieniowy 1200 psi, końcówka żeńsko-męska, długość min. 140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dren niskociśnieniowy, końcówka żeńsko-męska, długość min. 200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ac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kranik 3-drożny wysokociśnieniowy 1200 PSI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kranik 3-drożny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ae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igła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seldingera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18G/70mm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af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igła iniekcyjna 1,2mm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miska do zatrzymywania płynów z pochłaniaczem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etykieta przylepna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Heparine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- biała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ai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etykieta przylepna Kontrast   żółta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etykieta przylepna niebieska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ak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taśma przylepna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al.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Serweta na stół instrumentariuszki wzmacniana rozmiar 150 x 200 cm (+/-2 cm) (opakowanie zestawu)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12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87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lastRenderedPageBreak/>
              <w:t xml:space="preserve"> Pakiet nr 13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ODZIEŻ JEDNORAZOWA;  CPV 35113400-3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60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222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Fartuch niesterylny jednorazowego użytku  z włókniny  polipropylenowej o gr. min 25g.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Środek ochrony indywidualnej.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150 000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20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spacing w:after="240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Komplet jednorazowego użytku (bluza i spodnie), włóknina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Cottonflex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gramaturze 45 g/m2.Nogawki bez ściągaczy. W spodniach zamiast gumki wciągnięty trok. Bluza z kieszenią na piersi oraz dwoma kieszeniami na dole, przy szyi wykończenie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V.Kolor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fioletowy.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Pakowane indywidualnie w torebkę foliową.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59671C"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 w:bidi="ar-SA"/>
              </w:rPr>
              <w:t>Środek ochrony indywidualnej.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Rozmiary:S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- XXXL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komplet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30 000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13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84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14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Podkłady, prześcieradła celulozowe i włókninowe; 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Podkład celulozowy (prześcieradło medyczne) z perforacją co 30-50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szerokość 50-55 cm Rolka 50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mb</w:t>
            </w:r>
            <w:proofErr w:type="spellEnd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rolka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14 500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Podkład celulozowy (prześcieradło medyczne) z perforacją co 30-50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szer. min. 58 cm Rolka 80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mb</w:t>
            </w:r>
            <w:proofErr w:type="spellEnd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rolka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9 600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Prześcieradło celulozowo/ bibułowo - foliowe nieprzemakalne, z perforacją co 35 - 50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Szer. 50-60 cm Rolka 50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mb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rolka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1 200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Prześcieradło medyczne nieprzemakalne, jednorazowe  włókninowe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podfoliowane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150-160 cm x 200-240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30 000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Lignina celulozowa w arkuszach Arkusze 36-44 x 54-66 cm (40x60cm)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 5 kg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28 000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lastRenderedPageBreak/>
              <w:t>Razem pakiet nr 14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78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 15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 OPATRUNKI JAŁOWE   CPV 33141110-4; 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Opatrunek jałowy, nieprzywierający, nasycony 10% żelem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jodoforowym</w:t>
            </w:r>
            <w:proofErr w:type="spellEnd"/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5cm x 5cm, op. a 25szt.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Opatrunek jałowy, nieprzywierający, nasycony 10% żelem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jodoforowym</w:t>
            </w:r>
            <w:proofErr w:type="spellEnd"/>
          </w:p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9,5cmx 9,5cm,op. a 25 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Jałowy nieprzywierający opatrunek z siateczki wiskozowej, pokryty substancją oleisto – wodną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12,7cm x22,8cm, lub 12,7 cm x 22,9 cm op. a 12szt.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Jałowy nieprzywierający opatrunek z siateczki wiskozowej, pokryty substancją oleisto – wodną</w:t>
            </w:r>
          </w:p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7,6cm x7,6cm, op. a 50szt.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Jałowy nieprzywierający opatrunek z siateczki wiskozowej, pokryty substancją oleisto – wodną</w:t>
            </w:r>
          </w:p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7,6cm x40,6cm;  op. a 36szt.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Jałowy żel z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alginianami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działaniu autolitycznym do usuwania tkanki martwiczej</w:t>
            </w:r>
          </w:p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15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100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16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Obłożenie stołu operacyjnego; PTCA II CPV 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Obłożenie stołu operacyjnego PTCA II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F55D73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55D7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8 600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5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Obłożenie stołu, pacjenta 240x380cm, 4 otwory. 2otwory promieniowe w kształcie jaja wymiary z folią: wysokość: 12 cm, szerokość: 7cm. sam otwór: wysokość: 6cm, szerokość: 4cm, otwory udowe: średnica z folią: 12cm, sam otwór: 7,5 cm, odległość między otworami udowymi 12 cm, folia przezroczysta z prawej i lewej strony 60 cm x 380 cm, pole wzmocnione 140 x 150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Osłona lampy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Rtg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85x90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 Fartuch XL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Fartuch 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Miska przezroczysta 500 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Miska przezroczysta 250 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Dren do podawania i oszczędzania kontrastu, dren z zastawką bezzwrotną łączący kolec oszczędzający kontrast z rampą, długość 180 cm, końcówka męsko-męska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Linia ciśnień- płukania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Strzykawka nakręcana 10 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Strzykawka nakręcana 20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  Kompresy 10x10cm 17-nitkowe 12-warstwowe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20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Skalpel z zintegrowaną osłonką zapobiegającą zakłuciu się personelu  dł. z rączka  </w:t>
            </w: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14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Kleszszczyki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metalowe proste - dl. 13 cm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Podkład chłonny nieprzemakalny 60x40cm, 4warstwowy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Ręczniki białe 37x57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Aplikator do długotrwałego pobierania leków z opakowań zbiorczych typu mini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spike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,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Etykieta samoprzylepna z informacjami dotyczącymi produktu tj. nr serii i data ważności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Kolec przelewowy do transferu płynów i leków z opakowań o dużych pojemnościach zakończony z obu stron nasadkami chroniącymi przed skażeniem i posiadający poprzeczkę stabilizującą kolec i ułatwiającą nakłucie opakowania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Komplet do monitorowania ciśnienia z przetwornikiem jednorazowego użytku ( oddzielnie pakowany w sterylny mankiet wewnątrz zestawu ) wraz z  kablami,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płytkiami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uchwytami.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B511A8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511A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u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B511A8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511A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Serweta  na stół 100x150 cm do zawinięcia zestawu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1szt. 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16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81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17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Komplet pościeli jednorazowej 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4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Jednorazowy, niejałowy komplet pościeli medycznej, wykonany z włókniny polipropylenowej w kolorze białym. (włóknina min. 40g/m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val="pl-PL" w:eastAsia="pl-PL" w:bidi="ar-SA"/>
              </w:rPr>
              <w:t>2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).W skład zestawu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wchodzi;prześcieradło,poszwa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na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kołdre,poszwa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na poduszkę.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wymiary: poszwy na kołdrę - /210x160 cm, poszwy na poduszkę 70x80 cm, prześcieradła –210x150</w:t>
            </w:r>
            <w: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17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0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18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Materiały medyczne 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Opatrunek gąbkowy nacięty w kształcie litery T, 6cio płatkowy sterylny, pod rurki tracheotomijne lub dreny, zawierający 0,2% roztworu chlorowodorku polimerycznej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biguanidyny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(PHMB),</w:t>
            </w:r>
          </w:p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Rozmiar 10x10 </w:t>
            </w:r>
            <w: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cm 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 x 2 gaziki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5 600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Sterylny samoprzylepny opatrunek z pianki poliuretanowej o dużej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wchłanialności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do ran o umiarkowanym lub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duym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wysięku.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Trójwarstwowa konstrukcja z poliuretanowej warstwy kontaktowej, pianki poliuretanowej i ochronnej zewnętrznej wa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stwy foliowej.</w:t>
            </w:r>
          </w:p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12,5x12,5cm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op.a'10szt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Sterylna mata do bezpiecznego przygotowywania i podawania leków cytostatycznych, trójwarstwowa, wierzchnia warstwa wykonana z siatki (pory 1 mikrometr) polietylenowej antypoślizgowej, gramatura 97,3 g/m2, chłonność min 880 ml/m2, spodnia warstwa nieprzepuszczalna dla cieczy</w:t>
            </w:r>
          </w:p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560x410 mm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969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pełnobarierowy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wzmocniony, niejałowy o  gramaturze min. 68g/m2 wykonany z  oddychającej włókniny poliestrowo-celulozowej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przy szyj zapinany na rzep.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 -nieprzemakalne wstawki w przedniej części wykonane z mikroporowatej folii polietylenowej,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w rękawach wzmocnienia (od mankietu do wysokości powyżej łokcia) z nieprzemakalnego  dwuwarstwowego laminatu (folia polietylenowa 27,5 mikrona oraz włóknina wiskozowo - poliestrowa o gramaturze min. 30 g/m2,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 -rękaw zakończony elastycznym pochłaniającym pot mankietem o długości  min. 7 cm;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odporność na przenikanie cieczy w strefie wzmocnionej w części przedniej min. 150 cm H2O,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-odporność na rozrywanie w strefie wzmocnionej na sucho/mokro nie mniej niż 110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długość fartucha min. 145cm do 155cm, obwód min. 174 cm.</w:t>
            </w: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rozmiar XL-L,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6A7556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6A7556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3806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18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85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19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Zestaw do usuwania układu CIED(Pracownia Elektrofizjologii)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lastRenderedPageBreak/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B42228" w:rsidTr="00F55D73">
        <w:trPr>
          <w:trHeight w:val="6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63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Obłożenie do zabiegu usunięcia układu CIED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( Pracownia Elektrofizjologii)</w:t>
            </w:r>
          </w:p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F55D73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55D7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D73" w:rsidRPr="001B077A" w:rsidRDefault="00F55D73" w:rsidP="00F55D7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28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spacing w:after="240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Serweta 180 x 300 cm (PE+PP)o  gramaturze min. 74g/m2. Folia przeźroczysta  do ochrony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panela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sterowniczego po obu stronach serwety, dodatkowa warstwa chłonna wokół otworów (poniżej 40 cm do górnego brzegu serwety);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z dwoma otworami o śr..10cm +/ 4 cm (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dostęp obojczykowy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), poniżej 40 cm od górnego brzegu serwety,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wypełnionionymi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folią chirurgiczną, otoczonymi taśmą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lepną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z dwoma otworami o śr.10 cm +/4 cm   (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dostęp udowy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), Otwory nie są wypełnione folia chirurgiczną, otoczone taśmą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lepną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przylepna 75 x 75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miska 250 ml (2 x kolor, 2 x transparentna)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miska 500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ręczniki 40 x 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kleszczyki plastikowe 18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skalpel 24 cm z rączką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foliowa z gumką, średnica 140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foliowa z gumką, średnica  70 x 90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gaziki 10 x 10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Gaziki 7,5 x 7,5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80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7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ł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fartuch wzmocniony XL, (z zaznaczonym rozmiarem na fartuchu) gramatura min. 40g/ m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pl-PL" w:eastAsia="pl-PL" w:bidi="ar-SA"/>
              </w:rPr>
              <w:t>2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gramatura wzmocnień min.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40 g/ m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  <w:lang w:val="pl-PL" w:eastAsia="pl-PL" w:bidi="ar-SA"/>
              </w:rPr>
              <w:t>2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fartuch wzmocniony XXL (z zaznaczonym rozmiarem na fartuchu) gramatura min. 40g/ m2, gramatura wzmocnień min.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40 g/ m2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na stolik 150 x 200 cm włóknina + warstwa chłonna (zawinięcie zestawu) warstwa chłonna min. 80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Tacka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ręczniki bawełniane 40 x 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probówka do ACT (trzy reagenty krzepnięcia)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Kieszeń przylepna 15x60 cm- 4 sekcje o szerokości 15cm, szerokość taśmy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lepnej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Kieszeń przylepna 1 sekcja szerokość 40 cm, wysokość 30 cm, szerokość taśmy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lepnej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u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Dren 200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19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79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20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OBŁOŻENIA DO ZABIEGÓW ABLACJI, WSZCZEPIENIA STYMULATORÓW 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46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OBŁOŻENIE DO ZABIEGU ABLACJI  (Prac. Elektrofizjologii)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F55D73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55D7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2300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22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serweta 240 x 340 cm wykonana z trójwarstwowego laminatu (PE+PP), gramatura min. 74g/ m2, posiadająca 2 otwory (dostęp udowy) z folią do ochrony pulpitu sterowniczego  po obu stronach. Otwory nie są wypełnione folia chirurgiczną, otoczone taśmą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lepną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(karta techniczna)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przylepna 75 x 75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przylepna 100 x 125 cm z otworem o średnicy 11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kleszczyki plastikowe 18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ręczniki 18 x 25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skalpel nr 11 z rączką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miska 500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gaziki 10 x 10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  <w:t>miska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  <w:t xml:space="preserve"> 250 ml (3xkolor, 1 x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  <w:t>transparentna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  <w:t>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foliowa z gumką , 70x90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igła 18 G, długość 70 mm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foliowa z gumką, średnica 140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wzmocniony XL, XXL (z zaznaczonym rozmiarem na fartuchu) gramatura min. </w:t>
            </w:r>
            <w:r w:rsidRPr="001B077A">
              <w:rPr>
                <w:rFonts w:ascii="Times New Roman" w:eastAsia="Times New Roman" w:hAnsi="Times New Roman"/>
                <w:color w:val="00B050"/>
                <w:sz w:val="20"/>
                <w:szCs w:val="20"/>
                <w:lang w:val="pl-PL" w:eastAsia="pl-PL" w:bidi="ar-SA"/>
              </w:rPr>
              <w:t>40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g/ m2, gramatura wzmocnień min. 40 g/ m2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na stolik 150 x 190 cm włóknina+ warstwa chłonna (zawinięcie zestawu) warstwa chłonna min. 80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probówka do ACT (trzy reagenty krzepnięcia)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3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OBŁOŻENIE DO ZABIEGU WSZCZEPIANIA STYMULATORÓW (Prac. Elektrofizjologii)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F55D73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55D7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2600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78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Serweta 180 x 300 cm (PE+PP)o  gramaturze min. 74g/m2. Folia przeźroczysta  do ochrony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panela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sterowniczego po obu stronach serwety, dodatkowa warstwa chłonna wokół otworów (poniżej 40 cm do górnego brzegu serwety);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z dwoma otworami  o śr. 10 cm +/4 cm (dostęp obojczykowy), poniżej 40 cm od górnego brzegu serwety,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wypełnionionymi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folią chirurgiczną, otoczonymi taśmą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lepną</w:t>
            </w:r>
            <w:proofErr w:type="spellEnd"/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przylepna 75 x 75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  <w:t>miska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  <w:t xml:space="preserve"> 250 ml (3xkolor, 1 x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  <w:t>transparentna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eastAsia="pl-PL" w:bidi="ar-SA"/>
              </w:rPr>
              <w:t>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miska 500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ręczniki 40 x 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kleszczyki plastikowe 18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skalpel 24 cm z rączką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foliowa z gumką, średnica 140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gaziki 10 x 10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wzmocniony XL, XXL (z zaznaczonym rozmiarem na fartuchu) gramatura min.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40g/ m2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gramatura wzmocnień min.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40g/ m2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(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karta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na stolik 150 x 190 cm włóknina + warstwa chłonna (zawinięcie zestawu) warstwa chłonna min. 80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tacka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ręczniki bawełniane 40 x 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probówka do ACT (trzy reagenty krzepnięcia)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Kieszeń przylepna 15x60 cm- 4 sekcje o szerokości 15cm, szerokość taśmy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lepnej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20</w:t>
            </w:r>
          </w:p>
          <w:p w:rsidR="00662F24" w:rsidRDefault="00662F2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662F24">
        <w:trPr>
          <w:trHeight w:val="669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21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Kompres uciskowy typu "UFO"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Kompres uciskowy typu „UFO” o kształcie dwuwypukłego dysku, wykonany z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bezfreonowego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tworzywa składającego się z 98% powietrza, Posiadający  2 promienie krzywizny, Do ucisku tętnic udowej, szyjnej, ramiennej i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podkolanowej,mocowanie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za pomocą bandaża elastycznego lub opaski elastycznej.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wypustki na powierzchni produktu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850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21</w:t>
            </w:r>
          </w:p>
          <w:p w:rsidR="00662F24" w:rsidRDefault="00662F24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81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22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Zestaw uniwersalny blok chirurgii ogólnej.  Zestaw do operacji żylaków kończyny dolnej;  CPV 33140000-3, 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17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> </w:t>
            </w:r>
          </w:p>
        </w:tc>
        <w:tc>
          <w:tcPr>
            <w:tcW w:w="4862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Zestawy i serwety muszą posiadać informację o dacie ważności i nr serii oraz nr katalogowym w postaci min. 2 naklejek do umieszczenia na karcie pacjenta; Zawartość zestawu umieszczona w opakowaniu foliowo-papierowym, do transportu w 2 opakowaniach transportowych. Serwety 2-warstwowe na całej powierzchni o gram. nie mniejszej niż 59g/m2 i budowie PP+PE</w:t>
            </w:r>
            <w:r w:rsidRPr="00FA4F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highlight w:val="lightGray"/>
                <w:lang w:val="pl-PL" w:eastAsia="pl-PL" w:bidi="ar-SA"/>
              </w:rPr>
              <w:t>. ( KARTA PRODUKTU POTWIERDZAJĄCA PARAMETRY ).</w:t>
            </w: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 Fartuch chirurgiczny wykonany w całości z trójwarstwowej włókniny typu SMS o gramaturze min. 40 g/m2, nieprzemakalności min. 96cm H20. Rękawy zakończone elastycznym mankietem wykonanym z włókien syntetycznych, wiązany na troki wewnętrzne oraz troki zewnętrzne z kartonikiem, z tyłu w okolicach szyi, zapięcie na rzep. </w:t>
            </w:r>
            <w:r w:rsidRPr="005967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val="pl-PL" w:eastAsia="pl-PL" w:bidi="ar-SA"/>
              </w:rPr>
              <w:t>(</w:t>
            </w:r>
            <w:r w:rsidRPr="00FA4F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highlight w:val="lightGray"/>
                <w:lang w:val="pl-PL" w:eastAsia="pl-PL" w:bidi="ar-SA"/>
              </w:rPr>
              <w:t>KARTA PRODUKTU POTWIERDZAJĄCA PARAMETRY)</w:t>
            </w: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 UNIWERSALNY BLOK CHIRURGII OGÓLNEJ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6A7556" w:rsidRDefault="00662F24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6A7556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145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na stół instrumentariuszki min. 150x190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kieszeń samoprzylepna 30x40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operacyjna w rozmiarze 150x200 cm., samoprzylepna, gramatura min. 59 gr/m2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ściereczka 30x30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osłona na stolik Mayo, czerwona , rozmiar 140x80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pean plastikowy 24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taśma operacyjna 10x50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kompres gazowy 10x12,5 cm, 12 warstwowy, z RTG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fartuch operacyjny wykonany w całości z trójwarstwowej włókniny typu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SMSo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gramaturze min. 40 gr/m2, rękawy zakończone elastycznym mankietem wykonanym z włókien syntetycznych , rozmiar 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fartuch operacyjny wykonany w całości z trójwarstwowej włókniny typu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SMSo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gramaturze min. 40 gr/m2, rękawy zakończone elastycznym mankietem wykonanym z włókien syntetycznych , rozmiar 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gazowy z RTG, 40x40cm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operacyjna , samoprzylepna , 75x100 cm, gramatura min. 59 gr/m2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ł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250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podstawka pod skalpel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gazowa , 45x45 cm, zielona z RTG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operacyjna , samoprzylepna , 150x240cm, gramatura min. 59 gr/m2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chusteczka do skóry nasączona alkoholem izopropylowym tworzącym miejscowy film ochronny między skórą a przylepcem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jednorazowy, bezpieczny nr 11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662F24" w:rsidRPr="001B077A" w:rsidTr="003B7EF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jednorazowy, bezpieczny nr 20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F24" w:rsidRPr="001B077A" w:rsidRDefault="00662F2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F24" w:rsidRPr="001B077A" w:rsidRDefault="00662F2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 do operacji żylaków kończyny dolnej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6A7556" w:rsidRDefault="001C1A34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6A7556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na stół instrumentariuszki min. 150x190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12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operacyjna , główna  do zabiegu laparoskopii o wymiarach 200x260 cm, wycięcie U w rozmiarze 8x80 cm. Serweta wykonana z laminatu dwuwarstwowego o gramaturze min.59 gr/m2. Odporność na przenikanie cieczy min. 202 cm H2O, wytrzymałość na wypychanie na sucho/mokro 89/61kPa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operacyjna w rozmiarze 150x200 cm. , samoprzylepna, gramatura min. 59 gr/m2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ściereczka 30x30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Bandaż tkany elastyczny 6cmx5m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osłona na stolik Mayo, czerwona , rozmiar 140x80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pean plastikowy 24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taśma operacyjna 10x50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kompres gazowy 10x12,5 cm, 12 warstwowy, z RTG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fartuch operacyjny wykonany w całości z trójwarstwowej włókniny typu SMS o gramaturze min. 40 gr/m2, rękawy zakończone elastycznym mankietem wykonanym z włókien syntetycznych , rozmiar 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fartuch operacyjny wykonany w całości z trójwarstwowej włókniny typu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SMSo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gramaturze min. 45 gr/m2, rękawy zakończone elastycznym mankietem wykonanym z włókien syntetycznych , rozmiar 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bandaż elastyczny , krepowany , rozmiar 14cmx5m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ł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osłona na nogę , rozmiar 30x60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gazowy z RTG, 40x40cm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operacyjna , samoprzylepna , 75x100 cm, gramatura min. 59gr/m2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250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podstawka pod skalpel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gazowa , 45x45 cm, zielona z RTG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gazowa 20x30 cm, 16-warstwowa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t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chusteczka do skóry nasączona alkoholem izopropylowym tworzącym miejscowy film ochronny między skórą a przylepcem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u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jednorazowy, bezpieczny nr 11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36176B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jednorazowy, bezpieczny nr 20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22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75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23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Zestawy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obłożeniowe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dla chirurgii naczyniowej i Zestaw do PCNL;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03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Zestawy i serwety muszą posiadać informację o dacie ważności i nr serii oraz nr katalogowym w postaci min. 2 naklejek do umieszczenia na karcie pacjenta; Zawartość zestawu umieszczona w opakowaniu foliowo-papierowym, do transportu w 2 opakowaniach transportowych. Serwety 2-warstwowe na całej powierzchni o gram. nie mniejszej niż 59g/m2 i budowie PP+PE. ( </w:t>
            </w:r>
            <w:r w:rsidRPr="00FA4FA6"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lightGray"/>
                <w:lang w:val="pl-PL" w:eastAsia="pl-PL" w:bidi="ar-SA"/>
              </w:rPr>
              <w:t>KARTA PRODUKTU POTWIERDZAJĄCA PARAMETRY ).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Fartuch chirurgiczny wykonany w całości z trójwarstwowej włókniny typu SMS o gramaturze min. 40 g/m2, nieprzemakalności min. 96cm H20. Rękawy zakończone elastycznym mankietem wykonanym z włókien syntetycznych, wiązany na troki wewnętrzne oraz troki zewnętrzne z kartonikiem, z tyłu w okolicach szyi, zapięcie na rzep. (</w:t>
            </w:r>
            <w:r w:rsidRPr="00FA4FA6"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lightGray"/>
                <w:lang w:val="pl-PL" w:eastAsia="pl-PL" w:bidi="ar-SA"/>
              </w:rPr>
              <w:t>KARTA PRODUKTU POTWIERDZAJĄCA PARAMETRY)</w:t>
            </w: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ZESTAW  DO PCNL (blok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chir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. Ogólnej):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1C1A3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80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1C1A34" w:rsidRPr="001B077A" w:rsidTr="001C1A34">
        <w:trPr>
          <w:trHeight w:val="10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Serweta o wymiarach min 200 x 300cm z otworem min. 20x23cm, otoczonym taśma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lepną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 i długim workiem na płyny  wykonaną z miękkiego,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wysokochłonnego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dwuwarstwowego laminatu  o gramaturze 59 g/m2 i nieprzemakalności  min. 202 cm H20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Pokrowiec na stolik Mayo z mocnej foli z dodatkową zewnętrzną warstwą chłonną w górnej części (pod narzędzia)o wym.  Min 80cm x 140cm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1C1A34">
        <w:trPr>
          <w:trHeight w:val="61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Serweta dwuwarstwowa laminowaną o gramaturze min. 59g/m2 o wymiarze  150cm x 200 cm, która może służyć jako przykrycie stolika - owinięcie zestawu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Osłona na ramię C 80x150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Kieszeń przylepna 30x40 cm, dwukomorowa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Kompresy z gazy 10x10</w:t>
            </w:r>
            <w: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cm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12w, 17n cm z RTG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Miska 250 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Tupfery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40x40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12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Fartuch chirurgiczny wykonany w całości z trójwarstwowej włókniny typu SMS o gramaturze min. 40 g/m2, nieprzemakalności min. 96cm H20. Rękawy zakończone elastycznym mankietem wykonanym z włókien syntetycznych, wiązany na troki wewnętrzne oraz troki zewnętrzne z kartonikiem, z tyłu w okolicach szyi, zapięcie na rzep .- rozmiar XL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12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Fartuch chirurgiczny wykonany w całości z trójwarstwowej włókniny typu SMS o gramaturze min. 40 g/m2, nieprzemakalności min. 96cm H20. Rękawy zakończone elastycznym mankietem wykonanym z włókien syntetycznych, wiązany na troki wewnętrzne oraz troki zewnętrzne z kartonikiem, z tyłu w okolicach szyi, zapięcie na rzep .- rozmiar 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Taśma przylepna 10x50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Osłona na kamerę 14x250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ł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Chusteczka do skóry nasączona alkoholem izopropylowym tworzącym miejscowy film ochronny między skórą a przylepcem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jednorazowy, bezpieczny nr 11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20160F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jednorazowy, bezpieczny nr 20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1C1A34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Zestaw do operacji laryngologicznych (blok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chir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. Szczękowej):</w:t>
            </w:r>
          </w:p>
          <w:p w:rsidR="001C1A34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1C1A3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1C1A34" w:rsidRPr="001B077A" w:rsidTr="007F618E">
        <w:trPr>
          <w:trHeight w:val="14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Fartuch chirurgiczny wykonany w całości z trójwarstwowej włókniny typu SMS o gramaturze min. 40 g/m2, nieprzemakalności min. 96cm H20. Rękawy zakończone elastycznym mankietem wykonanym z włókien syntetycznych, wiązany na troki wewnętrzne oraz troki zewnętrzne z kartonikiem, z tyłu w okolicach szyi, zapięcie na rzep.  rozmiar 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na stół Mayo 80 x 145 cm ze wzmocnieniem o wymiarach 60x140cm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główna 160x300 cm z wycięciem U - 6 x 65 cm wykonana z włókniny typu SMMS o gramaturze min. 45g/m2 z dodatkową warstwą chłonną wykonaną o wymiarach min. 80x90cm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sterylna samoprzylepna o wymiarach 100x150 cm wykonana z laminatu 2-warstowego o gramaturze 59gr/m2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Serweta na stolik instrumentariuszki 150x190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 Kompresy z gazy 10x10 cm z nitką RTG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40szt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Czyścik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do koagulacji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250 ml, transparentna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Miska 250 ml, niebieska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Taśma Lepna 10x50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Rzep 2,5x22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bezpieczny nr 10 z wysuwanym i chowanym ostrzem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ł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bezpieczny nr 15 z wysuwanym i chowanym ostrzem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Pojemnik na igły w kolorze żółtym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Miska 19x14x4 cm 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Pean 14 cm, zielony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40x40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Dren do odsysania 350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7F618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 Końcówka do odsysania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Yankauer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4 mm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23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90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24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Obłożenia okulistyczne;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6A7556" w:rsidTr="00F55D73">
        <w:trPr>
          <w:trHeight w:val="78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862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Zestawy opakowane w papier krepowy lub włókninę ochronną, a następnie w opakowanie zewnętrzne - blister  zaopatrzone w naklejkę do dokumentacji medycznej posiadające niezbędne dane minimum: nr katalogowy wyrobu, wytwórca, seria (LOT), data ważności.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Obłożenie na stół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100x150cm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obłożenie dla pacjenta z folią samoprzylepną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120x160cm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1C1A34" w:rsidRPr="001B077A" w:rsidTr="005610F6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Zestaw jednorazowych akcesoriów do małych zabiegów skórnych: 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1C1A3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2 000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1C1A34" w:rsidRPr="001B077A" w:rsidTr="005610F6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obłożenie dla pacjenta 53x60 cm z naciętą folią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5610F6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opatrunek okulistyczny  5,6 x 7,2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5610F6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pean plastikowy, zielony 14cm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5610F6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gaziki o wymiarze 7,5x7,5cm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5610F6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tupfery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 gazowe 20x20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5610F6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obłożenie na stolik: 75x1000cm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5610F6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Kubeczek plastikowy 60ml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Zestaw do iniekcji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doszklistkowej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: 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1C1A3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5 500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Obłożenie na stolik 75x100cm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patyczek watowy, mały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lizak z gąbką do mycia pola operacyjnego, 16cm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tupfery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30x30mm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gaziki 7,5cmx7,5cm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znacznik plastikowy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rozwórka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pean plastikowy, zielony 14cm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kompres na oko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Kubeczek plastikowy 60ml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1C1A34" w:rsidRPr="001B077A" w:rsidTr="00C92970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Serweta okulistyczna o wymiarach 80x80 cm z otworem wypełnionym folią wyposażona w dodatkową kieszeń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A34" w:rsidRPr="001B077A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A34" w:rsidRPr="001B077A" w:rsidRDefault="001C1A34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4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Serweta okulistyczna z dwoma otworami – serweta o wymiarach 150x200 cm, wykonana z oddychającej czterowarstwowej włókniny typu SMMS o gramaturze min.45gr/m2, z prostokątnym otworem wypełnionymi antybakteryjną folią chirurgiczną z dwoma kieszeniami do zbiórki płynów, serweta dodatkowo wyposażona w sztywnik ułatwiający ułożenie serwety na twarzy pacjenta.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150x200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57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4862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Zestawy opakowane w papier krepowy lub włókninę ochronną, a następnie w opakowanie zewnętrzne - blister  zaopatrzone w naklejkę do dokumentacji medycznej posiadające niezbędne dane minimum: nr katalogowy wyrobu, wytwórca, seria (LOT), data ważności.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 uniwersalny do zabiegów okulistycznych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  <w:p w:rsidR="00F55D73" w:rsidRPr="001C1A34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1C1A3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Obłożenie na stół narzędziowy wykonane z folii PE oraz warstwy chłonnej pod narzędzia o gramaturze min.66g/m2 i </w:t>
            </w:r>
            <w:r w:rsidRPr="007C29C7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wymiarze 150x 190cm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2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Obłożenie dla pacjenta o wymiarze 120x160cm z otworem 10x10cm wypełnionym folią samoprzylepną z dwiema kieszeniami z usztywnionym brzegiem oraz z kształtką modulacyjną obłożenie, wykonane z włókniny typu SMMS o gramaturze min 45g/ m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val="pl-PL" w:eastAsia="pl-PL" w:bidi="ar-SA"/>
              </w:rPr>
              <w:t>2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, wytrzymałość na wypychanie sucho/mokro min.98/90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2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Fartuch chirurgiczny wykonany w całości z trójwarstwowej włókniny typu SMS o gramaturze min. 40 g/m2, nieprzemakalności min. 96cm H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pl-PL" w:eastAsia="pl-PL" w:bidi="ar-SA"/>
              </w:rPr>
              <w:t>2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0. Rękawy zakończone elastycznym mankietem wykonanym z włókien syntetycznych, wiązany na troki wewnętrzne oraz troki zewnętrzne z kartonikiem, z tyłu w okolicach szyi, zapięcie na rzep .- rozmiar L i XL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Ręczniki 30x 30cm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Strzykawka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LuerLock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5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Strzykawka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LuerLock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2ml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Kieliszek 60ml przezroczysty, plastikowy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Opatrunek na oko 5x7,2cm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Kompresy włókninowe 7,5x7,5cm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Spongostan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typu papierosek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plastikowa na drobne akcesoria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Osłona plastikowa na oko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Osłony na podłokietniki 33x75cm z przylepcem z laminatu dwuwarstwowego o gramaturze min.49g/m2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Pean plastikowy 19cm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Osłona na ekran 50x50cm z przezroczystej folii PE, samoprzylepna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Pokrowiec na stolik Mayo o wym. 80cm x 140cm z mocnej foli z dodatkową zewnętrzną warstwą chłonną w górnej części (pod narzędzia) wykonanej w włókniny wiskozowej o gramaturze min. 36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Strzykawka 20ml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24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75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lastRenderedPageBreak/>
              <w:t>Pakiet nr 25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Zestaw do zabiegów onkologicznych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CPV33140000-3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1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4862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Zestawy i serwety muszą posiadać informację o dacie ważności i nr serii oraz nr katalogowym w postaci min. 2 naklejek do umieszczenia na karcie pacjenta; Zawartość zestawu umieszczona w opakowaniu foliowo-papierowym, do transportu w 2 opakowaniach transportowych. Serwety 2-warstwowe na całej powierzchni o gram. nie mniejszej niż 59g/m2 i budowie PP+PE. </w:t>
            </w:r>
            <w:r w:rsidRPr="00FA4FA6"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lightGray"/>
                <w:lang w:val="pl-PL" w:eastAsia="pl-PL" w:bidi="ar-SA"/>
              </w:rPr>
              <w:t>( KARTA PRODUKTU POTWIERDZAJĄCA PARAMETRY ).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Fartuch chirurgiczny wykonany z włókniny typu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Spunlance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o gramaturze min. 68g/m2, odporność na wypychanie na sucho/mokro min. 211/201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.  Rękawy zakończone elastycznym mankietem wykonanym z włókien syntetycznych, wiązany na troki wewnętrzne oraz troki zewnętrzne z kartonikiem, z tyłu w okolicach szyi, zapięcie na rzep</w:t>
            </w:r>
            <w:r w:rsidRPr="00FA4FA6"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lightGray"/>
                <w:lang w:val="pl-PL" w:eastAsia="pl-PL" w:bidi="ar-SA"/>
              </w:rPr>
              <w:t>. (KARTA PRODUKTU POTWIERDZAJĄCA PARAMETRY)</w:t>
            </w: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 do dużych zabiegów onkologicznych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(zestaw pakowany w opakowanie typu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Tyvec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</w:p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120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Serweta na stolik instrumentariuszki 150x190 cm, ze wzmocnieniem 65x190 cm. Od spodu posiada przylepiec 5x5 cm. Serweta służy jako owinięcie zestawu.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serweta samoprzylepna 150x240 cm wykonane z laminatu dwuwarstwowego o gramaturze 59g/m2, odporności na przenikanie cieczy min. 202 cm H2O.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samoprzylepna 100x100 cm wykonane z laminatu dwuwarstwowego o gramaturze 59g/m2, odporności na przenikanie cieczy min. 202 cm H2O.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2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serweta 200x300cm z wycięciem U 9x80 cm ze wzmocnieniem w strefie krytycznej 97.5x150 cm Serweta wykonana z 4 warstwowej włókniny SMMS o gramaturze min. 45g/m2, wzmocnionej laminatem trójwarstwowym o gramaturze </w:t>
            </w:r>
            <w:r w:rsidRPr="007C29C7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104g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/m2. W strefie krytycznej odporność na przenikanie płynów 999cm H2O, odporności na rozrywanie na sucho/mokro 160/123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przylepna 75x100</w:t>
            </w:r>
            <w: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cm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wykonane z laminatu dwuwarstwowego o gramaturze 59g/m2, odporności na przenikanie cieczy min. 202 cm H2O.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z regulowanym otworem, 75x75 cm  wykonane z laminatu dwuwarstwowego o gramaturze 59g/m2, odporności na przenikanie cieczy min. 202 cm H2O.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serweta nieprzylepna 150x200 cm wykonane z laminatu dwuwarstwowego o gramaturze 59g/m2, odporności na przenikanie cieczy min. 202 cm H2O.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pokrowiec na nogę 30x80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rzep 2,5x 20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taśma samoprzylepna 10x50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osłona na stolik Mayo 80x140 cm ze wzmocnieniem 60x140 cm. Osłona wykonana z foli o grubości 0.07mm, wzmocniona chłonną włókniną wiskozową o gramaturze 36g/m2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kompres z gazy i nitką RTG , 10x10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40szt.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ł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tupferki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(groszki) z nitką RTG 12x12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fartuch chirurgiczny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roz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. L,  wykonany z włókniny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Spunlance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o gramaturze min.</w:t>
            </w:r>
            <w:r w:rsidRPr="001B077A">
              <w:rPr>
                <w:rFonts w:ascii="Times New Roman" w:eastAsia="Times New Roman" w:hAnsi="Times New Roman"/>
                <w:color w:val="FF0000"/>
                <w:sz w:val="18"/>
                <w:szCs w:val="18"/>
                <w:lang w:val="pl-PL" w:eastAsia="pl-PL" w:bidi="ar-SA"/>
              </w:rPr>
              <w:t xml:space="preserve"> 68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fartuch w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roz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. XL, wykonany z włókniny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Spunlance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o gramaturze min.</w:t>
            </w:r>
            <w:r w:rsidRPr="001B077A">
              <w:rPr>
                <w:rFonts w:ascii="Times New Roman" w:eastAsia="Times New Roman" w:hAnsi="Times New Roman"/>
                <w:color w:val="FF0000"/>
                <w:sz w:val="18"/>
                <w:szCs w:val="18"/>
                <w:lang w:val="pl-PL" w:eastAsia="pl-PL" w:bidi="ar-SA"/>
              </w:rPr>
              <w:t xml:space="preserve"> 68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500 ml, transparentna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250ml, niebieska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miska 250ml, transparentna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bezpieczny nr 10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skalpel bezpieczny nr 15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u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pojemnik na igły 20 miejsc w kolorze żółtym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19x14x4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pean zielony 14cm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y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z gazy, 40x40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z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dren do odsysania CH 25, 350cm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z gazy, z nitką RTG, 33x33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30szt.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z gazy, 6-warstowe  z nitką RTG, 45x45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ac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seton z gazy, z nitką RTG, 2cm x2 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strzykawka typu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  20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ae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strzykawka typu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Luer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- Lock, 20ml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af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elektroda czynna,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monopolarna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z  igłą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marker do skóry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kieszeń samoprzylepna jednokomorowa  40x30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ai</w:t>
            </w:r>
            <w:proofErr w:type="spellEnd"/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kieszeń samoprzylepna do ssaków 30x30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aj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zestaw napisów samoprzylepnych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25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85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26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Zestaw higieniczny 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D1BAD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1D1B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63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 higieniczny do osłony stołu operacyjnego z ruchomymi ramionami.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5D7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</w:p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9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222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osłona na podłokietnik stołu operacyjnego w formie rękawa, wymiar 30-33x75 cm z samoprzylepna taśmą, umożliwiającą unieruchomienia osłony z nieprzemakalnego laminatu dwuwarstwowego o gramaturze 48-50 g/m², odporność na przenikanie cieczy min. 263 cm H2O, wytrzymałość na wypychanie na sucho/mokro 44/40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(+/- 2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54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222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na stół zabiegowy z ruchomymi kończynami - podkład pod pacjenta 100x245 cm zintegrowany z nogawicami 50x100 cm pozwalającymi na swobodne okrycie ruchomych ramion stołu, w części dolnej na długości 60 cm,  z nieprzemakalnego dwuwarstwowego laminatu (PE+PP) o gramaturze 48-50g/ m²,  ze wzmocnieniem w części górnej na wysokości 55-60 cm serwety o wymiarze 60x90 cm; dłuższy bok warstwy chłonnej wzdłuż dłuższego boku serwety, wzmocnienie wykonane z pulpy celulozowej, folii polietylenowej PE i włókniny polipropylenowej na powierzchni; dodatkowo serweta wyposażona w kaptur 30x100 cm, pozwalający osłonić zagłówek stołu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222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serweta do okrycia pacjenta 150-160cm x200-210cm wykonana z delikatnej, nieprześwitującej włókniny wiskozowej o gramaturze 30-35g/ m², kolor biały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26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79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27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Obłożenia chirurgiczne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lastRenderedPageBreak/>
              <w:t>1</w:t>
            </w:r>
          </w:p>
        </w:tc>
        <w:tc>
          <w:tcPr>
            <w:tcW w:w="222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Zestaw Laryngologiczny z serwetą z otworem 15cm (blok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chir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. Szczękowej):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340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Pokrowiec na stolik Mayo o wym. 80cm x 140cm z mocnej foli z dodatkową zewnętrzną warstwą chłonną w górnej części (pod narzędzia) wykonanej w włókniny wiskozowej o gramaturze min. 36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Komponent do stabilizacji przewodów: samoprzylepny kwadrat z 2 taśmami do przywiązywania przewodów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Gaziki włókninowe z nitką RTG o wymiarach 7,5x7,5cm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dla pacjenta o wymiarach 150x200cm, z samoprzylepnym otworem 10x15cm wykonana z laminatu dwuwarstwowego o gramaturze min 49g/m2 i nieprzemakalności min. 260g/m2.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4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Fartuch chirurgiczny wykonany w całości z trójwarstwowej włókniny typu SMS o gramaturze min. 40 g/m2, nieprzemakalności min. 96cm H20. Rękawy zakończone elastycznym mankietem wykonanym z włókien syntetycznych, wiązany na troki wewnętrzne oraz troki zewnętrzne z kartonikiem, z tyłu w okolicach szyi, zapięcie na rzep .- 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rozmiar 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pean plastikowy 14 cm, zielony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dren do odsysania 350cm, CH25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z gazy 40x40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transparentna z podziałką, 250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kieliszek plastikowy, przezroczysty 60ml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96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serweta na stół instrumentariuszki o wymiarach 100x150 cm. Serweta wykonana z laminatu dwuwarstwowego o gramaturze min.59 gr/m2. Odporność na przenikanie cieczy min. 202 cm H2O, wytrzymałość na wypychanie na sucho/mokro 89/61kPa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 uniwersalny do małych zabiegów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315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Nożyczki metalowe 11 cm, jednorazowe, z trwale wygrawerowanym znakiem jednorazowości, ostro-ostre 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Imadło metalowe 14cm, jednorazowe, z trwale wygrawerowanym znakiem jednorazowości,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Mosquito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12,5 cm, zagięty, metalowy, jednorazowy, z wygrawerowanym symbolem jednorazowości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Pęseta chirurgiczna 12cm, metalowa z ząbkiem, jednorazowa, z trwale wygrawerowanym znakiem jednorazowości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Skalpel nr. 11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99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Serweta w rozmiarze 100x120cm, wykonana z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wysokochłonnego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dwu warstwowego laminatu  o gramaturze min. 49g/m², odporności na przenikanie cieczy min. 260 cmH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pl-PL" w:eastAsia="pl-PL" w:bidi="ar-SA"/>
              </w:rPr>
              <w:t>2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O, wytrzymałość na wypychanie na sucho/mokro – min. 44,1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/ min. 40,7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kPa</w:t>
            </w:r>
            <w:proofErr w:type="spellEnd"/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transparentna, o rozmiarze 187 x 137 x 36mm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20x20cm, włókninowy, 30g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 chirurgiczny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80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Pean 14cm,metalowy, jednorazowy, z trwale wygrawerowanym znakiem jednorazowości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Pęseta chirurgiczna 12cm,  metalowa z ząbkiem, jednorazowa, z trwale wygrawerowanym znakiem jednorazowości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Nożyczki metalowe 11 cm, jednorazowe, z trwale wygrawerowanym znakiem jednorazowości, ostro-ostre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4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Metalowe ostrze 11 cm, jednorazowe, z trwale wygrawerowanym znakiem jednorazowości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99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Serweta o wymiarach 75x100cm, wykonana z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wysokochłonnego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dwu warstwowego laminatu  o gramaturze min. 49g/m², odporności na przenikanie cieczy min. 260 cmH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pl-PL" w:eastAsia="pl-PL" w:bidi="ar-SA"/>
              </w:rPr>
              <w:t>2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O, wytrzymałość na wypychanie na sucho/mokro – min. 44,1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/min. 40,7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kPa</w:t>
            </w:r>
            <w:proofErr w:type="spellEnd"/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30x30cm, włókninowy, 30g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5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20x20cm, włókninowy, 30g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5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Miska 2-dzielna, 18,7x13,7x3,6 cm, biała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27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79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28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ODZIEŻ MEDYCZNA;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5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Komplet (bluza+ spodnie)  z włókniny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Spunbond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gramatura 50g/m2. Bluza o kroju raglanowym, krótki rękaw, wycięcie w serek wykończone lamówką, 3 kieszenie (2 na dole, 1 na piersi), metka z rozmiarem widoczna przed rozłożeniem. Spodnie na troki, 2 kieszenie, nogawki długie, proste. Kolor zielony lub niebieski. Każdy zestaw pakowany osobno w torebkę foliowa.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rozmiar XS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kpl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Bluza chirurgiczna z długim rękawem, włóknina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Spunbond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50g/m2. Rękawy raglan, dwie kieszenie na dole, ściągacz.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M, L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Czepek chirurgiczny w kształcie beretu, wykończony gumką, włóknina PP 14g/m2. Kolor zielony, niebieski, biały.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 szt./ op.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31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Fartuch chirurgiczny z włókniny typu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gramatura 68g/m2, odporność na przenikanie cieczy min. 23 cm H2O, wiązany na troki wewnętrzne i zewnętrzne z kartonikiem, zapięcie na rzep wokół szyi, mankiety poliestrowe min. 8 cm, podwójnie pakowany ze sterylnym opakowaniem wewnętrznym z włókniny celulozowej, min 2 ręczniki w opakowaniu 30x40cm,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wysokochłonne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  Naklejka z rozmiarem  na fartuchu.   Etykieta na opakowaniu. Etykieta produktu zawierająca nazwę produktu,  numer katalogowy, rozmiar, oznaczenie sterylizacji tlenkiem etylenu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4 etykiety samoprzylepne zawierające następujące  informacje: REF, nazwę producenta, LOT i datę ważności,  kod kreskowy, kod QR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 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(karta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Rozmiar S,M, L, XL, XXL, XLL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32 000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82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5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chirurgiczny z włókniny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wzmocniony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gramatura 68g/m2, odporność na przenikanie cieczy w obszarze wzmocnionym 119cm H2O  materiał wzmocnienia (włóknina polipropylenowa i folia polietylenowa) o gramaturze 40 g/m2  (karta charakterystyki  produktu ), wiązany na troki wewnętrzne i zewnętrzne z kartonikiem, zapięcie na rzep wokół szyi, mankiety poliestrowe min. 8 cm, podwójnie pakowany ze sterylnym opakowaniem wewnętrznym z włókniny celulozowej, min 2 ręczniki w opakowaniu 30x40cm,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wysokochłonne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 Naklejka z rozmiarem  na fartuchu.   Etykieta na opakowaniu. Etykieta produktu zawierająca nazwę produktu, numer katalogowy produktu,  rozmiar, oznaczenie sterylizacji tlenkiem etylenu.4 etykiety  samoprzylepne  zawierające następujące  informacje: numer katalogowy produktu, , nazwę producenta, LOT i datę ważności, kod kreskowy, kod QR 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(karta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Długość 120, 130, 150, 170 oraz 150cm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Large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(+/- 5cm),L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3 500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57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Sterylny jednorazowy fartuch urologiczny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odpychający płyny przeznaczony do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precedur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generujących dużą ilość płynów. Górna część fartucha i rękawy są wykonane z włókniny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68g/m2 zapewniającej komfort termiczny, dolna część fartucha jest wykonana z folii PE o grubości 50µm. Specjalna konstrukcja dolnej części fartucha w postaci kontrafałdy zabezpiecza kończyny dolne użytkownika szczególnie w pozycji siedzącej. Rękawy są wykonane z włókniny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dodatkowym wzmocnieniem (PP/PE) od wewnątrz (długość min. 53cm) z dodatkową taśmą poliestrową zabezpieczającą łączenie materiału wzmocnienia. Mankiety rękawów min. 9cm. Miejsce łączenia górnej części (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) z dolną częścią (folia PE) zabezpieczone od wewnątrz dodatkową taśmą 6x50cm.  W tylnej części  zapięcie typu rzep oraz foliowe troki do wiązania.  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(karta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długość min. 150cm  szer. Od pachy do pachy min. 70cm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78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7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spacing w:after="240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Samoprzylepny uchwyt do przewodów i drenów.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Z dwoma trokami o długości minimum 25 cm wykonanymi z włókniny  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( umożliwiającymi przywiązywanie kilku  przewodów równocześnie), przymocowanymi do foliowej  taśmy samoprzylepnej o wymiarach 9 x 11 cm.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 szt. w opakowaniu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Mini ponczo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termiczne,chroni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klatkę piersiową, barki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iszyję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przed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zimnem.Ponczo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jest wykonane z niebieskiej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wlókniny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polipropylowej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35g/m2 i posiada miękki kołnierz wykonany z poliestru..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120 szt. w opakowaniu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28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69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29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Zestaw do zabiegów ginekologicznych- cystoskopii ;CPV 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93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Obłożenie pacjenta wykonane z laminatu 2-warstwowego (niebiesko-zielonej folii polietylenowej i niebiesko-zielonej hydrofilowej włókniny polipropylenowej (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spunbond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), gramatura 48g/m2, warstwy laminatu połączone w technice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współwytłaczania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.  Wytrzymałość laminatu na wypychanie na sucho min. 90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, na mokro min. 110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 Zestaw posiada 2 etykiety samoprzylepne zawierające nr katalogowy produktu, , LOT, datę ważności oraz dane producenta. Na opakowaniu wyraźnie zaznaczony kierunek otwierania</w:t>
            </w:r>
            <w:r w:rsidRPr="00FA4FA6"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val="pl-PL" w:eastAsia="pl-PL" w:bidi="ar-SA"/>
              </w:rPr>
              <w:t>.(karta techniczna)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Zestaw do zabiegów ginekologicznych- cystoskopii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1 800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na stolik instrumentariuszki 120 cm x 140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osłony na kończyny dolne 75 cm x 120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do cystoskopii 90 cm x 175 cm z  samoprzylepnym otworem  w okolicy krocza 9 cm x 15 cm umieszczonym centralnie.. Gramatura całkowita laminatu 48 g/m2 (+/-0,5 g/m2).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6A7556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na kończynę dolną o wymiarach 75 x 120cm - 2 szt.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5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na kończynę dolną ( nogawica ) wykonana z laminatu dwuwarstwowego włóknina polipropylenowa i folia polietylenowa. Gramatura laminatu min 57,0 g/m2. (+/-0,5 g/m2). Opakowanie jednostkowe posiada 2 etykiety samoprzylepne zawierające dane producenta, nr katalogowy produktu , LOT i datę ważności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.. (karta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kpl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 2 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390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29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72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Pakiet nr 30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ZESTAW BRZUSZNO-KROCZOWY;CPV 33140000-3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6A7556" w:rsidTr="00F55D73">
        <w:trPr>
          <w:trHeight w:val="109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Obłożenie pacjenta wykonane z laminatu dwuwarstwowego :włóknina polipropylenowa i folia polietylenowa. Gramatura laminatu  57,0 ( +/- 1,0  g/m2) . Wytrzymanie na wypychanie na mokro 185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. Serwety posiadają oznaczenia kierunku rozkładania w postaci piktogramów.   Taśma mocująca w serwecie szerokości  min. 5 cm, wyposażona w marginesy ułatwiające odklejanie papieru zabezpieczającego Zestaw sterylizowany tlenkiem etylenu.  Zestaw posiada  minimum 2 etykiety samoprzylepne zawierające nr katalogowy, LOT, datę ważności oraz dane producenta. Zestawy pakowane do transportu podwójnie w worek foliowy oraz karton zewnętrzny. 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63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Zestaw brzuszno- kroczowy</w:t>
            </w:r>
            <w:r w:rsidR="001C1A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:</w:t>
            </w:r>
          </w:p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</w:p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A34" w:rsidRDefault="001C1A34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</w:p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na stolik instrumentariuszki 150cm x 190cm ( owinięcie zestawu) . Minimalny rozmiar warstwy chłonnej 75cm x 190cm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Gramatura wzmocnienia min 80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229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Sterylny fartuch chirurgiczny wykonany z miękkiej, przewiewnej włókniny SMMS o gramaturze 35 g/m2,  Fartuch posiada nieprzemakalne wzmocnienia wykonane z laminatu dwuwarstwowego: włóknina polipropylenowa i folia polietylenowa. Wzmocnienia znajdują się w części przedniej i na rękawach. Gramatura wzmocnienia 40 g/m2  Rozmiar fartucha oznaczony na dwa sposoby w centymetrach oznaczających jego długość - 120 cm  (+/- 5 cm) oraz literowo S/M. mankiety o długości 8 cm ( + 2 cm ), wykonane z poliestru 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(  karta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na stolik Mayo 80cm x 145cm, warstwa chłonna z włókniny  PP o wymiarach 75cm x85cm (+/- 5 cm)Gramatura wzmocnienia min 80 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78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Sterylny fartuch chirurgiczny wykonany z miękkiej, przewiewnej włókniny SMMS o gramaturze 35 g/m2,  Fartuch posiada nieprzemakalne wzmocnienia wykonane z laminatu dwuwarstwowego: włóknina polipropylenowa i folia polietylenowa., Rozmiar fartucha oznaczony na dwa sposoby w centymetrach oznaczających jego długość - 130 cm  (+/- 5 cm) oraz literowo L. mankiety o długości 8 cm ( + 2 cm ), wykonane z poliestru. 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(karta techniczna)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Miska czerwona ze skalą 250ml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Miska żółta ze skalą 250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Miska niebieska  250 ml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do odsysania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Yankauer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25CH długość drenu  200cm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Elektroda czynna z końcówką  nożową, długość kabla 3,2m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Narzędzie plastikowe do mycia pola -24,5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Licznik igieł 10 miejsc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Czyścik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do elektrody 5cm x 5cm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Skalpel bezpieczny nr 20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Skalpel bezpieczny nr 11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gazy ze znacznikiem RTG, w kształcie jajka wykonany z gazy 20 nitkowej o wykroju 29cm x 35cm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Tupfery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do preparowania tkanek 8cmx8cm( umieszczone w pudełku ,każdy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osobnej przegródce)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Kompresy gazowe 10cm x 10cm , 12 W 17N z nitką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rtg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– (wiązane po 10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Serweta z gazy 20N 4 warstwy biała , rozmiar po wstępnym praniu 50cm x 60cm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Kubek pomiarowy z uchwytem 1200 ml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u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Samoprzylepny uchwyt na przewody i dreny , powierzchnia klejąca 9cm x 11 (+/-0,5)cm uchwyt posiada 2 zintegrowane włókninowe troki 25cm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dwuwarstwowa pod pacjenta 75cm x 120cm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78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brzuszno-kroczowa 260 cm x 310 cm ze zintegrowanymi osłonami na kończyny dolne 125 cm z otworem w okolicy jamy brzusznej 35 cm x 37 cm otoczonym folią chirurgiczną (rozmiar okna)z otworem na krocze 10 cm x 15 cm, z dwoma zintegrowanymi dwukomorowymi kieszeniami na narzędzia, z osłoną podpórki na kończyny górne ze zintegrowanymi uchwytami do przewodów i drenów.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30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85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31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OBŁOŻENIA (dla Chirurgii Ogólnej );CPV 33140000-3,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6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Zestaw uniwersalny (Blok </w:t>
            </w:r>
            <w:proofErr w:type="spellStart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Chirurgi</w:t>
            </w:r>
            <w:proofErr w:type="spellEnd"/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Ogólnej):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1 800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1125"/>
        </w:trPr>
        <w:tc>
          <w:tcPr>
            <w:tcW w:w="27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Materiały opatrunkowe i drobny sprzęt umieszczone w pudełku. Zestaw sterylizowany tlenkiem etylenu. Zestaw posiada  minimum 2 etykiety samoprzylepne zawierające nr katalogowy produktu , LOT, datę ważności oraz dane producenta. Zestaw pakowany do transportu podwójnie w worek foliowy oraz karton zewnętrzny</w:t>
            </w:r>
            <w:r w:rsidRPr="00FA4FA6"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val="pl-PL" w:eastAsia="pl-PL" w:bidi="ar-SA"/>
              </w:rPr>
              <w:t>.(karta techniczna)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na stolik instrumentariuszki 150 x190 cm (owiniecie zestawu). Minimalny rozmiar warstwy chłonnej 75 x 190 cm.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Ręczniki 30 x 40 cm z włókniny celulozowej  o gramaturze 65g/m2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chirurgiczny z włókniny typu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gramatura 68g/m2, odporność na przenikanie cieczy min. 23 cm H2O , wiązany na troki wewnętrzne i zewnętrzne z kartonikiem, zapięcie na rzep z tyłu w okolicach szyi, mankiety poliestrowe min. 8 cm, długość fartucha 120 cm (+/- 5cm), naklejka z rozmiarem  na fartuchu.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Osłona na stolik Mayo 80cm x 145cm, warstwa chłonna z włókniny PP o wymiarach 75 x 85cm (+/- 5 cm)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Fartuch chirurgiczny z włókniny typu 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Spunlace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gramatura 68g/m2, odporność na przenikanie cieczy min. 23 cm H2O , wiązany na troki wewnętrzne i zewnętrzne z kartonikiem, zapięcie na rzep z tyłu w okolicach szyi, mankiety min.8 cm wykonane z  poliestru, długość fartucha 130 cm (+/- 5cm), naklejka z rozmiarem  na fartuchu.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Foliowa kieszeń na ssak i koagulację, jednokomorowa, 38x40cm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Taśma samoprzylepna, włókninowa 9x50cm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Samoprzylepny uchwyt na przewody i dreny, powierzchnia klejąca 9x11cm(+/-0,5), uchwyt posiada 2 zintegrowane włókninowe troki 25 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Narzędzie plastikowe 24,5cm.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Skalpel bezpieczny nr 11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Skalpel bezpieczny nr 20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Miska plastikowa 250ml.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Tupfer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gazy ze znacznikiem RTG, w kształcie jajka z gazy 20N, o wykroju 29x35cm.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Kompres gazowy 10x10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cm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nitką RTG 17N12W.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operacyjna z tasiemką  i ze znacznikiem RTG wykonana z gazy 20N4W rozmiar 40cm x 40cm  po praniu wstępnym.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5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p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Serweta samoprzylepna operacyjna 75cm x 90 cm . Serweta z laminatu 3 – warstwowego ( strefa krytyczna)-PP+PP+PE o gramaturze 109 g/m2 ( +/-1 g/m2), oraz strefa mniej krytyczna  laminat dwuwarstwowy o gramaturze 58 g/m2 (+/-1 g/m2), wytrzymałość na wypychanie na mokro min 185 Kpa .Oznaczenie kierunku rozkładania . Taśma samoprzylepna na serwetach o szerokości min 5cm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5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Samoprzylepna serweta operacyjna w rozmiarze 150cm x 250 cm. Serweta wyposażona w zintegrowane organizatory przewodów  ( 4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) , taśma samoprzylepna o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dł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min 100cm. Serweta z laminatu 3 warstwowego ( strefa krytyczna)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PP+PP+folia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PE o gramaturze 109 g/m2(+/-1g/m2) . Strefa mniej krytyczna laminat dwuwarstwowy  58cm( +/-1g/m2) g/m2 . Wytrzymałość na wypychanie na mokro min 185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kPa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178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Samoprzylepna serweta operacyjna w rozmiarze 175cm x 180 cm, taśma samoprzylepna o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dł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min 80 cm. Serweta z laminatu 3 warstwowego ( strefa krytyczna)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PP+PP+folia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PE o gramaturze 109 (+/-1g/m2) . Strefa mniej krytyczna laminat dwuwarstwowy  58cm( +/-1g/m2) . Wytrzymałość na wypychanie na mokro min 185 Kpa . Oznaczenie kierunku rozkładania. Taśma samoprzylepna na serwetach o szerokości min 5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Elektroda czynna ,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monopolarna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końcówką nożową , 3 Piny, długość kabla 3,20 m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u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Czyścik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do elektrody  5 x 5 cm 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Licznik do igieł z gąbką , 20 miejsc   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 szt. 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Opatrunek chirurgiczny 8 x 10 cm z warstwą chłonną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y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Tupfery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gazy 24N, wykrój gazy 11,5-12,00 x 11,5-12,00 cm, pakowane pojedynczo ( każdy osobno ) w opakowanie kartonowe  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1opakowanie a 10 sztuk</w:t>
            </w:r>
          </w:p>
        </w:tc>
        <w:tc>
          <w:tcPr>
            <w:tcW w:w="31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31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0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lastRenderedPageBreak/>
              <w:t>Pakiet 32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Opatrunki hydrofobowe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Absorpcyjny opatrunek hydrofobowy. Opatrunek chłonny z warstwą nasączona DACC (chlorek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dialkilokarbamoilowy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). Do ran z dużym wysiękiem.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7 cm x 9cm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Kompres wiążący bakterie. Do ran z umiarkowanym  wysiękiem.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7 cm x 9cm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Absorpcyjny opatrunek hydrofobowy. Opatrunek chłonny z warstwą nasączona DACC (chlorek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dialkilokarbamoilowy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). Do ran z dużym wysiękiem.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10 cm x 10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Absorpcyjny opatrunek hydrofobowy. Opatrunek chłonny z warstwą nasączona DACC (chlorek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dialkilokarbamoilowy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). Do ran z dużym wysiękiem.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10 cm x 20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Oopatrunek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chirurgiczny,samoprzylepny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plaster z centralnie umieszczonym absorpcyjnym opatrunkiem hydrofobowym. Nasączony DACC (chlorek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dialkilokarbamoilowy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).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10 cm x 20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Adsorpcyjny opatrunek hydrofobowy. Taśma z gazy nasączona DACC (chlorek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dialkilokarbamoilowy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).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5 x 200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Oopatrunek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chirurgiczny,samoprzylepny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plaster z centralnie umieszczonym absorpcyjnym opatrunkiem hydrofobowym. Nasączony DACC (chlorek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dialkilokarbamoilowy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).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8 X 15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1C1A34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Opatrunek chirurgiczny ,samoprzylepny plaster z centralnie umieszczonym adsorpcyjnym opatrunkiem hydrofobowym. Nasączony DACC (chlorek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dialkilokarbamoilowy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).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8 X 10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1C1A34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32</w:t>
            </w:r>
          </w:p>
          <w:p w:rsidR="001C1A34" w:rsidRDefault="001C1A34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6A7556" w:rsidTr="001C1A34">
        <w:trPr>
          <w:trHeight w:val="90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lastRenderedPageBreak/>
              <w:t>Pakiet nr 33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OBŁOŻENIA  POLA OPERACYJNEGO II (Chirurgia Naczyniowa)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Zestaw do pobrań narządów II</w:t>
            </w:r>
            <w:r w:rsidRPr="001B077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 w:bidi="ar-SA"/>
              </w:rPr>
              <w:br/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Zestaw oznaczony słownie oraz kolorystycznie. Oznaczenie słowne ZESTAW DO POBRAŃ NARZĄDÓW II umieszczone w szarej ramce na boku opakowania zestawu.  (BO Chirurgii Naczyniowej)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ZESTAW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6572B7" w:rsidRDefault="00F55D73" w:rsidP="00F55D7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6572B7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Miska 5000ml, niebieska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Pojemnik 120m z pokrywką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Strzykawka 20ml L/S 2-częściowa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Torba na narządy 46x47cm, przeźroczysta, z trokami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Zestaw do irygacji 21CH 200cm, końcówka silikonowa (pojedynczy)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Torba papierowa 18x38x9,5cm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Zestaw do irygacji do cystoskopii  200 cm, końcówka silikonowa (podwójny)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Osłona na stół narzędziowy (opakowanie zestawu)  150 x 190 cm 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1szt.</w:t>
            </w:r>
          </w:p>
        </w:tc>
        <w:tc>
          <w:tcPr>
            <w:tcW w:w="31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33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61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34</w:t>
            </w:r>
            <w:r w:rsidRPr="001B07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 xml:space="preserve">Materiały opatrunkowe  CPV 33140000-3 </w:t>
            </w:r>
          </w:p>
        </w:tc>
      </w:tr>
      <w:tr w:rsidR="00F55D73" w:rsidRPr="001B077A" w:rsidTr="00F55D73">
        <w:trPr>
          <w:trHeight w:val="7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kod producenta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Opatrunek hydrożelowy: wodna kompozycja naturalnych i syntetycznych polimerów (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poliwinylopirolidon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glikol polietylenowy i agar), przezroczysty, elastyczny płat hydrożelu o grubości 4 mm, sterylny, przepuszczalne dla tlenu i leków, adhezyjny, nie przyklejający się.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 cm x  12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Opatrunek hydrożelowy: wodna kompozycja naturalnych i syntetycznych polimerów (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poliwinylopirolidon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glikol polietylenowy i agar), przezroczysty, elastyczny płat hydrożelu o grubości 4 mm, sterylny, przepuszczalne dla tlenu i leków, adhezyjny, nie przyklejający się.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średnica 5 cm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ind w:right="2811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7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Opatrunek hydrożelowy: wodna kompozycja naturalnych i syntetycznych polimerów (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poliwinylopirolidon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glikol polietylenowy i agar), przezroczysty, elastyczny płat hydrożelu o grubości 4 mm, sterylny, przepuszczalne dla tlenu i leków, adhezyjny, nie przyklejający się.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średnica 6,5 cm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280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0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Opatrunek/ preparat w postaci sproszkowanej w sprayu. Zawierający srebro koloidalne, sól sodową kwasu hialuronowego, kaolin i dwutlenek krzemu o właściwościach antybakteryjnych, przeciwgrzybicznych oraz absorpcyjne.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125 ml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34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97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5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OPATRUNKI PRZYLEPNE I PREPARATY PIELĘGNACYJNE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CPV 33141111-1 CPV 33140000-3  </w:t>
            </w:r>
          </w:p>
        </w:tc>
      </w:tr>
      <w:tr w:rsidR="00F55D73" w:rsidRPr="001B077A" w:rsidTr="00F55D73">
        <w:trPr>
          <w:trHeight w:val="72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Nazwa kod producenta </w:t>
            </w:r>
          </w:p>
        </w:tc>
      </w:tr>
      <w:tr w:rsidR="00F55D73" w:rsidRPr="001B077A" w:rsidTr="00F55D73">
        <w:trPr>
          <w:trHeight w:val="168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Sterylny, poliuretanowy opatrunek do mocowania cewników centralnych z podwójnym klejem na części włókninowej i foliowej naniesionym siateczkowo, wzmocnienie włókniną obrzeża opatrunku z 4 stron, proste wycięcie na port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pionowy,os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strony wierzchniej papierowa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ramka,metka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do oznaczenia, odporny na działanie środków dezynfekcyjnych zawierających alkohol, opakowanie folia-folia. bariera folii dla wirusów =&gt;27nm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8,5 x 11,5cm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44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Sterylny, poliuretanowy opatrunek do mocowania cewników centralnych z podwójnym klejem na części włókninowej i foliowej, wzmocnienie włókniną obrzeża opatrunku z 4 stron, dwa wycięcia, włókninowy pasek mocujący, metka do oznaczenia, odporny na działanie środków dezynfekcyjnych zawierających alkohol, opakowanie foliowo-foliowe. bariera folii dla wirusów =&gt;27nm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 x 12cm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44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Sterylny, poliuretanowy opatrunek do mocowania cewników centralnych z podwójnym klejem na części włókninowej i foliowej, wzmocnienie włókniną obrzeża opatrunku z 4 stron, dwa wycięcia, włókninowy pasek mocujący, metka do oznaczenia, odporny na działanie środków dezynfekcyjnych zawierających alkohol, opakowanie foliowo-foliowe. bariera folii dla wirusów =&gt;27nm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 x 8cm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44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Sterylny przezroczysty opatrunek do mocowania cewników centralnych, ramka  otaczająca opatrunek ze wszystkich stron, metka do oznaczenia, odporny na działanie środków dezynfekcyjnych zawierających alkohol, klej akrylowy naniesiony w siateczkę w sposób gwarantujący wysoką przepuszczalność dla pary wodnej, opakowanie foliowo-foliowe. bariera folii dla wirusów =&gt;27nm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10x 12cm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6600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96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Sterylny, poliuretanowy opatrunek do mocowania kaniul obwodowych, proste wycięcie na port pionowy, metka, odporny na działanie środków dezynfekcyjnych zawierających alkohol, opakowanie foliowo-foliowe. bariera folii dla wirusów =&gt;27nm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6x7cm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96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Przylepiec chirurgiczny,  z włókniny poliestrowej, hipoalergiczny, perforowany na całej powierzchni umożliwiającej precyzyjne dzielenie bez nożyczek wzdłuż i w poprzek, oddychający, z klejem akrylowym bez zawartości uczulającego tlenku cynku.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2,5cm x min  9,1m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rolka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96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Przylepiec opatrunkowy na białej włókninie, półelastycznej o wysokiej przylepności, z pionową perforacją co 5cm dla łatwego dzielenia bez konieczności używania nożyczek, bez papieru podkładowego, z klejem akrylowym bez zawartości uczulającego tlenku cynku, na rolce.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2,5cm x 9-10m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rolka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96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Przylepiec opatrunkowy na białej włókninie, półelastycznej o wysokiej przylepności, z pionową perforacją co 5cm dla łatwego dzielenia bez konieczności używania nożyczek, bez papieru podkładowego, z klejem akrylowym bez zawartości uczulającego tlenku cynku, na rolce.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5cm x 9-10m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rolka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2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9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Jałowy opatrunek poliuretanowy z ramką. Odporny na działanie środków dezynfekcyjnych, zawierających alkohol. Klej akrylowy naniesiony równomiernie.  Opakowanie  typu folia-folia. 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 cm x 20 cm op. a 10szt.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96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Sterylny bezalkoholowy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trójpolimerowy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preparat z silikonem do ochrony skóry zdrowej i uszkodzonej, dodatek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plastycyzera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zapewnia niepękającą barierę na skórze. działanie ochronne przez 72 godziny, skuteczność ochrony skóry przed uszkodzeniem przez mocz/kał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atomizer 28 ml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72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Skoncentrowany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trójpolimerowy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krem z silikonem do ochrony skóry przed działaniem płynów oraz nietrzymaniem moczu/kału, nawilżający, bez zawartości tlenku cynku i alkoholu, działanie przez 24 godziny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tuba 92 g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35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83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6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Osłony sterylne na aparat RTG z ramieniem C będącego własnością Szpitala 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CPV 33140000-3  </w:t>
            </w:r>
          </w:p>
        </w:tc>
      </w:tr>
      <w:tr w:rsidR="00F55D73" w:rsidRPr="001B077A" w:rsidTr="00F55D73">
        <w:trPr>
          <w:trHeight w:val="72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Parametry dodatkowe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F55D73" w:rsidRPr="001B077A" w:rsidTr="00F55D73">
        <w:trPr>
          <w:trHeight w:val="814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Sterylna jednoczęściowa osłona do zabezpieczenia całego aparatu RTG z ramieniem C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MiniC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ARM X Ray System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Orthoscan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TAU 2020 o wym. 137x198cm, posiadająca z jednej strony otwór z gumką a z drugiej wyprofilowany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kaształ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pasujący do RTG oraz taśmy ułatwiające mocowanie.   </w:t>
            </w:r>
          </w:p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 xml:space="preserve">op.40szt 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36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558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Opatrunki specjalistyczne dla Oddziału Neurochirurgii;  CPV 33141111-1</w:t>
            </w:r>
          </w:p>
        </w:tc>
      </w:tr>
      <w:tr w:rsidR="00F55D73" w:rsidRPr="001B077A" w:rsidTr="00F55D73">
        <w:trPr>
          <w:trHeight w:val="72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%</w:t>
            </w:r>
            <w:r w:rsidRPr="006C5E2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6C5E21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6C5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Nazwa kod producenta </w:t>
            </w:r>
          </w:p>
        </w:tc>
      </w:tr>
      <w:tr w:rsidR="00F55D73" w:rsidRPr="001B077A" w:rsidTr="00F55D73">
        <w:trPr>
          <w:trHeight w:val="109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Opatrunek wykonany w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technologii TLC (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lipido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-koloidowej) zbudowany z włókninowej wkładki wykonanej z włókien charakteryzujących się wysoką chłonnością, kohezyjnością i właściwościami hydro-oczyszczającymi (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polikarylan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). Matryca TLC impregnowana srebrem.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10x10 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op.10szt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539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Opatrunek impregnowany solami srebra wykonany w technologii TLC (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lipido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-koloidowej)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10x12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op.10szt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96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Miękki, przylegający opatrunek z pianką wykonany w technologii TLC (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lipido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-koloidowej), składający się z miękkiej przylegającej warstwy TLC połączonej z chłonną wkładką z pianki poliuretanowej oraz ochronnego, włókninowego podłoża poliuretanowego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10x10 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op.10szt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96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Miękki, przylegający opatrunek z pianką wykonany w technologii TLC (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lipido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-koloidowej), składający się z miękkiej przylegającej warstwy TLC połączonej z chłonną wkładką z pianki poliuretanowej oraz ochronnego, włókninowego podłoża poliuretanowego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15x20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op.10szt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0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Samoprzylepny, miękki opatrunek piankowy wykonany w technologii TLC (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lipido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-koloidowej) składający się z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miękiej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przylegającej warstwy TLC połączonej z chłonną wkładką z pianki poliuretanowej, przepuszczalnej dla gazów, wodoodpornej zewnętrznej cienkiej warstwy z silikonowym przylepcem na brzegach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8x8 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op.10szt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120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Samoprzylepny, miękki opatrunek piankowy wykonany w technologii TLC (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lipido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-koloidowej) składający się z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miękiej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przylegającej warstwy TLC połączonej z chłonną wkładką z pianki poliuretanowej, przepuszczalnej dla gazów, wodoodpornej zewnętrznej cienkiej warstwy z silikonowym przylepcem na brzegach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10x10 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op.10szt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</w:t>
            </w:r>
            <w:r w:rsidR="0025640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nr 37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571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8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 Pokrowce niesterylne na tarczycę 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35113400-3</w:t>
            </w:r>
          </w:p>
        </w:tc>
      </w:tr>
      <w:tr w:rsidR="00F55D73" w:rsidRPr="001B077A" w:rsidTr="00F55D73">
        <w:trPr>
          <w:trHeight w:val="72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Parametry dodatkowe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%</w:t>
            </w:r>
            <w:r w:rsidRPr="001B077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F55D73" w:rsidRPr="001B077A" w:rsidTr="00F55D73">
        <w:trPr>
          <w:trHeight w:val="96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1.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Jenorazowy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, niesterylny pokrowiec na wielorazową osłonę tarczycy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będacą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własnością Szpitala, wykonany z miękkiej włókniny poliestrowo celulozowej  o gramaturze 70g/m²,zapinany na 2 taśmy </w:t>
            </w:r>
            <w:proofErr w:type="spellStart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lepne</w:t>
            </w:r>
            <w:proofErr w:type="spellEnd"/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7-8 cm, z dwoma bocznymi rozcięciami do umiejscowienia osłony. </w:t>
            </w:r>
          </w:p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dł.42-43cm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38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72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lastRenderedPageBreak/>
              <w:t xml:space="preserve">Pakiet nr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39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 Odzież ochronna do pracy z cytostatykami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CPV 35113410-6 </w:t>
            </w:r>
          </w:p>
        </w:tc>
      </w:tr>
      <w:tr w:rsidR="00F55D73" w:rsidRPr="001B077A" w:rsidTr="00F55D73">
        <w:trPr>
          <w:trHeight w:val="72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%</w:t>
            </w:r>
            <w:r w:rsidRPr="009F41A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9F41A4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9F41A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Nazwa kod producenta </w:t>
            </w:r>
          </w:p>
        </w:tc>
      </w:tr>
      <w:tr w:rsidR="00F55D73" w:rsidRPr="001B077A" w:rsidTr="00F55D73">
        <w:trPr>
          <w:trHeight w:val="561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1.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Czysty i sterylny jednoczęściowy  kombinezon ochronny </w:t>
            </w:r>
            <w:r w:rsidRPr="009F41A4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pl-PL" w:eastAsia="pl-PL" w:bidi="ar-SA"/>
              </w:rPr>
              <w:t>(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sterylność potwierdzona certyfikatem dołączonym do każdej partii, poziom zapewnienia sterylności SAL 10¯⁶ wg ISO 11137-1)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do stosowania w farmacji onkologicznej przy przygotowywaniu leków cytostatycznych w dawkach dziennych, przeznaczony do pracy w pomieszczeniach o klasie czystości A i B wg GMP. Parametry i właściwości fizyczne materiału: wysokiej gęstości polietylen o masie powierzchniowej nie większej niż 45 g/m², który umożliwia transfer powietrza i pary wodnej w celu zapewnienia odpowiedniego komfortu termicznego podczas użytkowania (</w:t>
            </w:r>
            <w:r w:rsidRPr="00FA4FA6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pl-PL" w:eastAsia="pl-PL" w:bidi="ar-SA"/>
              </w:rPr>
              <w:t>przepuszczalność powietrza wg ISO5636-5  mniejsza niż 45 s ; opór pary wodnej min 6,8 m²*Pa/W wg ISO111092),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odporny na przenikanie typowych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cytostatyków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nie emitujący zanieczyszczeń mechanicznych i chroniący przed ich przenikaniem na zewnątrz. Odporność materiału na: - przebicie &gt; 5N; - ścieranie &gt;10 cykli. Budowa kombinezonu: - zintegrowane osłony na buty z podeszwą antypoślizgową, - zintegrowany , dopasowany do maseczki kaptur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posiadajacy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troki, - gumka w tunelu przy mankietach rękawów, -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elastczne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pętelki na kciuk przy rękawach, - szwy wewnętrzne lamowane. </w:t>
            </w:r>
            <w:r w:rsidRPr="009E06C3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pl-PL" w:eastAsia="pl-PL" w:bidi="ar-SA"/>
              </w:rPr>
              <w:t>Środek ochrony indywidualnej kategorii III</w:t>
            </w:r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Kombinezon złożony w sposób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umożliwiajacy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aseptyczne zakładanie. Pakowany w podwójny, </w:t>
            </w:r>
            <w:proofErr w:type="spellStart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zwalidowany</w:t>
            </w:r>
            <w:proofErr w:type="spellEnd"/>
            <w:r w:rsidRPr="001B077A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system x 1 sztuka. 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rozmiar M,L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x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39</w:t>
            </w:r>
          </w:p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F55D73" w:rsidRPr="006A7556" w:rsidTr="00F55D73">
        <w:trPr>
          <w:trHeight w:val="52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0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Maski filtrujące dla  pracowni leków cytostatycznych </w:t>
            </w:r>
            <w:r w:rsidRPr="001B07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 CPV 35113400-3</w:t>
            </w:r>
          </w:p>
        </w:tc>
      </w:tr>
      <w:tr w:rsidR="00F55D73" w:rsidRPr="001B077A" w:rsidTr="00F55D73">
        <w:trPr>
          <w:trHeight w:val="72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lastRenderedPageBreak/>
              <w:t>Lp.</w:t>
            </w:r>
          </w:p>
        </w:tc>
        <w:tc>
          <w:tcPr>
            <w:tcW w:w="16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Parametry dodatkowe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ilości w zestawie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t>%</w:t>
            </w:r>
            <w:r w:rsidRPr="00700A1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pl-PL" w:eastAsia="pl-PL" w:bidi="ar-SA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Ilość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 (zł)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Cena brutto   (zł)</w:t>
            </w: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700A17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700A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Nazwa kod producenta </w:t>
            </w:r>
          </w:p>
        </w:tc>
      </w:tr>
      <w:tr w:rsidR="00F55D73" w:rsidRPr="001B077A" w:rsidTr="00F55D73">
        <w:trPr>
          <w:trHeight w:val="2252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55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Półmaska filtrująca w klasie filtracji FFP3, NR, D . Półmaska trójpanelowa z zaworem umieszczonym centralnie na panelu środkowym. Czasza wykonana z materiału wielowarstwowego. Zacisk nosowy ułatwiający dopasowanie półmaski do nosa użytkownika; pianka nosowa; taśmy mocowane do półmaski za pomocą wysokoodpornych na zerwanie zszywaczy ; brak efektu parowania okularów; brak podatności na zapadanie się oraz tracenie kształtu; indywidualnie pakowana; </w:t>
            </w:r>
            <w:r w:rsidRPr="004A0385">
              <w:rPr>
                <w:rFonts w:ascii="Times New Roman" w:eastAsia="Times New Roman" w:hAnsi="Times New Roman"/>
                <w:color w:val="000000"/>
                <w:sz w:val="18"/>
                <w:szCs w:val="18"/>
                <w:u w:val="single"/>
                <w:lang w:val="pl-PL" w:eastAsia="pl-PL" w:bidi="ar-SA"/>
              </w:rPr>
              <w:t>Środek Ochrony Indywidualnej kategorii III.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• skuteczność filtracji bakteryjnej dla cząstek (BFE) – &gt;99,9%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• skuteczność filtracji dla cząstek (0,1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μm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) – &gt;99,9%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• przebadane w zakresie penetracji chlorkiem sodu (skuteczność filtracji &gt;99,9%)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• opór powietrza (w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mbar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) przy wdechu &lt; 1,5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• opór powietrza (w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mbar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) przy wydechu &lt; 2,5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sztuka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661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55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Półmaska filtrująca w klasie filtracji FFP3, NR, D z dodatkowym filtrem węglowym. Półmaska trójpanelowa z zaworem umieszczonym centralnie na panelu środkowym. Czasza wykonana z materiału wielowarstwowego. Zacisk nosowy ułatwiający dopasowanie półmaski do nosa użytkownika; pianka nosowa; taśmy mocowane do półmaski za pomocą wysokoodpornych na zerwanie zszywaczy ; brak efektu parowania okularów; brak podatności na zapadanie się oraz tracenie kształtu; indywidualnie pakowana w pojedyncze folie z nadrukowaną instrukcją użytkowania w postaci piktogramów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 ; Środek Ochrony Indywidualnej kategorii III.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• skuteczność filtracji bakteryjnej dla cząstek (BFE) – &gt;99,9%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• skuteczność filtracji dla cząstek (0,1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μm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) – &gt;99,9%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• przebadane w zakresie penetracji chlorkiem sodu (skuteczność filtra</w:t>
            </w:r>
            <w:bookmarkStart w:id="0" w:name="_GoBack"/>
            <w:bookmarkEnd w:id="0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cji &gt;99,9%)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•skuteczność filtracji 99% - stosowane do ochrony przed cząstkami stałymi i ciekłymi o wysokiej toksyczności dla których NDS&lt;0,05mg/m3 o ile maksymalne stężenie wynosi</w:t>
            </w:r>
            <w:r w:rsidRPr="001B077A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do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50xNDS;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• opór powietrza (w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mbar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) przy wdechu &lt; 1,5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• opór powietrza (w </w:t>
            </w:r>
            <w:proofErr w:type="spellStart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mbar</w:t>
            </w:r>
            <w:proofErr w:type="spellEnd"/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) przy wydechu &lt; 2,5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</w:r>
            <w:r w:rsidRPr="006A7556">
              <w:rPr>
                <w:rFonts w:ascii="Times New Roman" w:eastAsia="Times New Roman" w:hAnsi="Times New Roman"/>
                <w:color w:val="000000"/>
                <w:sz w:val="18"/>
                <w:szCs w:val="18"/>
                <w:u w:val="single"/>
                <w:lang w:val="pl-PL" w:eastAsia="pl-PL" w:bidi="ar-SA"/>
              </w:rPr>
              <w:t>Maska zgodna z normą  ISO 13485: 2016</w:t>
            </w: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</w:r>
            <w:r w:rsidRPr="00FA4FA6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lightGray"/>
                <w:lang w:val="pl-PL" w:eastAsia="pl-PL" w:bidi="ar-SA"/>
              </w:rPr>
              <w:t>Karta techniczna potwierdzająca parametry  techniczne</w:t>
            </w:r>
            <w:r w:rsidRPr="00FA4FA6">
              <w:rPr>
                <w:rFonts w:ascii="Times New Roman" w:eastAsia="Times New Roman" w:hAnsi="Times New Roman"/>
                <w:color w:val="FF0000"/>
                <w:sz w:val="18"/>
                <w:szCs w:val="18"/>
                <w:highlight w:val="lightGray"/>
                <w:lang w:val="pl-PL" w:eastAsia="pl-PL" w:bidi="ar-SA"/>
              </w:rPr>
              <w:t>.</w:t>
            </w:r>
            <w:r w:rsidRPr="009E06C3">
              <w:rPr>
                <w:rFonts w:ascii="Times New Roman" w:eastAsia="Times New Roman" w:hAnsi="Times New Roman"/>
                <w:color w:val="FF0000"/>
                <w:sz w:val="18"/>
                <w:szCs w:val="18"/>
                <w:lang w:val="pl-PL" w:eastAsia="pl-PL" w:bidi="ar-SA"/>
              </w:rPr>
              <w:t xml:space="preserve"> 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sztuka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1B077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1B077A" w:rsidRDefault="00F55D73" w:rsidP="00F55D7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 w:bidi="ar-SA"/>
              </w:rPr>
            </w:pPr>
            <w:r w:rsidRPr="001B077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300"/>
        </w:trPr>
        <w:tc>
          <w:tcPr>
            <w:tcW w:w="39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Razem Pakiet nr  40</w:t>
            </w:r>
          </w:p>
          <w:p w:rsidR="00F55D73" w:rsidRPr="001B077A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1B077A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1B077A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F55D73" w:rsidRPr="001B077A" w:rsidTr="00F55D73">
        <w:trPr>
          <w:trHeight w:val="278"/>
        </w:trPr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6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D73" w:rsidRPr="001B077A" w:rsidRDefault="00F55D73" w:rsidP="00F55D7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5D73" w:rsidRPr="003D07E3" w:rsidTr="00F55D73">
        <w:trPr>
          <w:trHeight w:val="547"/>
        </w:trPr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</w:t>
            </w:r>
            <w:r w:rsidRPr="00372B7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</w:t>
            </w:r>
            <w:proofErr w:type="spellEnd"/>
            <w:r w:rsidRPr="00372B7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6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Opis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przedmiotu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zamówienia</w:t>
            </w:r>
            <w:proofErr w:type="spellEnd"/>
          </w:p>
        </w:tc>
        <w:tc>
          <w:tcPr>
            <w:tcW w:w="8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Parametry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dodatkowe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Jednostka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miary</w:t>
            </w:r>
            <w:proofErr w:type="spellEnd"/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Wartość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jednostkowa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netto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zł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  <w:r w:rsidRPr="00372B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VAT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Ilość</w:t>
            </w:r>
            <w:proofErr w:type="spellEnd"/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Wartość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netto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 (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zł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Cena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brutto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  (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zł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5D73" w:rsidRPr="00372B70" w:rsidRDefault="00F55D73" w:rsidP="00F55D73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Nazwa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kod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producenta</w:t>
            </w:r>
            <w:proofErr w:type="spellEnd"/>
            <w:r w:rsidRPr="00372B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F55D73" w:rsidRPr="006A7556" w:rsidTr="00F55D73">
        <w:trPr>
          <w:trHeight w:val="72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5D73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</w:pPr>
            <w:r w:rsidRPr="00F3140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  <w:t xml:space="preserve">Pakiet nr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  <w:t>41</w:t>
            </w:r>
          </w:p>
          <w:p w:rsidR="00F55D73" w:rsidRPr="00F3140B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</w:pPr>
            <w:r w:rsidRPr="00F3140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  <w:t xml:space="preserve">Osłony sterylne na mikroskopy </w:t>
            </w:r>
            <w:proofErr w:type="spellStart"/>
            <w:r w:rsidRPr="00F3140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  <w:t>będace</w:t>
            </w:r>
            <w:proofErr w:type="spellEnd"/>
            <w:r w:rsidRPr="00F3140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  <w:t xml:space="preserve"> własnością Szpitala </w:t>
            </w:r>
            <w:r w:rsidRPr="00F3140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  <w:br/>
              <w:t>CPV 33140000-3</w:t>
            </w:r>
          </w:p>
        </w:tc>
      </w:tr>
      <w:tr w:rsidR="00F55D73" w:rsidRPr="003D07E3" w:rsidTr="00F55D73">
        <w:trPr>
          <w:trHeight w:val="1200"/>
        </w:trPr>
        <w:tc>
          <w:tcPr>
            <w:tcW w:w="36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F3140B" w:rsidRDefault="00F55D73" w:rsidP="00F55D7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/>
              </w:rPr>
              <w:lastRenderedPageBreak/>
              <w:t>1</w:t>
            </w:r>
          </w:p>
        </w:tc>
        <w:tc>
          <w:tcPr>
            <w:tcW w:w="1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D73" w:rsidRPr="00F3140B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/>
              </w:rPr>
            </w:pPr>
            <w:r w:rsidRPr="00F3140B">
              <w:rPr>
                <w:rFonts w:ascii="Times New Roman" w:eastAsia="Times New Roman" w:hAnsi="Times New Roman"/>
                <w:sz w:val="18"/>
                <w:szCs w:val="18"/>
                <w:lang w:val="pl-PL" w:eastAsia="pl-PL"/>
              </w:rPr>
              <w:t>Osłona sterylna na mikroskop neurochirurgiczny z chipem elektronicznym do aparatów firmy Carl Zeiss KINEVO 900/TIVATO 700 będących własnością Szpitala.</w:t>
            </w:r>
          </w:p>
        </w:tc>
        <w:tc>
          <w:tcPr>
            <w:tcW w:w="8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F3140B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/>
              </w:rPr>
            </w:pPr>
            <w:r w:rsidRPr="00F3140B">
              <w:rPr>
                <w:rFonts w:ascii="Times New Roman" w:eastAsia="Times New Roman" w:hAnsi="Times New Roman"/>
                <w:sz w:val="18"/>
                <w:szCs w:val="18"/>
                <w:lang w:val="pl-PL" w:eastAsia="pl-PL"/>
              </w:rPr>
              <w:t xml:space="preserve">wymiary </w:t>
            </w:r>
            <w:r w:rsidRPr="00F3140B">
              <w:rPr>
                <w:rFonts w:ascii="Times New Roman" w:eastAsia="Times New Roman" w:hAnsi="Times New Roman"/>
                <w:sz w:val="18"/>
                <w:szCs w:val="18"/>
                <w:lang w:val="pl-PL" w:eastAsia="pl-PL"/>
              </w:rPr>
              <w:br/>
              <w:t>132x 340cm</w:t>
            </w:r>
            <w:r w:rsidRPr="00F3140B">
              <w:rPr>
                <w:rFonts w:ascii="Times New Roman" w:eastAsia="Times New Roman" w:hAnsi="Times New Roman"/>
                <w:sz w:val="18"/>
                <w:szCs w:val="18"/>
                <w:lang w:val="pl-PL" w:eastAsia="pl-PL"/>
              </w:rPr>
              <w:br/>
              <w:t>op.5szt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D07E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D07E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D07E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</w:tr>
      <w:tr w:rsidR="00F55D73" w:rsidRPr="003D07E3" w:rsidTr="00F55D73">
        <w:trPr>
          <w:trHeight w:val="465"/>
        </w:trPr>
        <w:tc>
          <w:tcPr>
            <w:tcW w:w="3641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D73" w:rsidRPr="00917C99" w:rsidRDefault="00F55D73" w:rsidP="00F55D7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17C9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  <w:proofErr w:type="spellEnd"/>
            <w:r w:rsidRPr="00917C9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17C9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Pakiet</w:t>
            </w:r>
            <w:proofErr w:type="spellEnd"/>
            <w:r w:rsidRPr="00917C9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nr 41</w:t>
            </w:r>
          </w:p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73" w:rsidRPr="003D07E3" w:rsidRDefault="00F55D73" w:rsidP="00F55D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1B077A" w:rsidRDefault="001B077A" w:rsidP="00F8585D">
      <w:pPr>
        <w:spacing w:before="6"/>
        <w:rPr>
          <w:sz w:val="25"/>
          <w:lang w:val="pl-PL"/>
        </w:rPr>
      </w:pPr>
    </w:p>
    <w:p w:rsidR="001B077A" w:rsidRPr="003F51F3" w:rsidRDefault="001B077A" w:rsidP="00F8585D">
      <w:pPr>
        <w:spacing w:before="6"/>
        <w:rPr>
          <w:sz w:val="25"/>
          <w:lang w:val="pl-PL"/>
        </w:rPr>
      </w:pPr>
    </w:p>
    <w:sectPr w:rsidR="001B077A" w:rsidRPr="003F51F3" w:rsidSect="00D5761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D73" w:rsidRDefault="00F55D73" w:rsidP="000E1E8B">
      <w:r>
        <w:separator/>
      </w:r>
    </w:p>
  </w:endnote>
  <w:endnote w:type="continuationSeparator" w:id="0">
    <w:p w:rsidR="00F55D73" w:rsidRDefault="00F55D73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4949197"/>
      <w:docPartObj>
        <w:docPartGallery w:val="Page Numbers (Bottom of Page)"/>
        <w:docPartUnique/>
      </w:docPartObj>
    </w:sdtPr>
    <w:sdtEndPr/>
    <w:sdtContent>
      <w:p w:rsidR="00F55D73" w:rsidRDefault="00F55D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6C30">
          <w:rPr>
            <w:noProof/>
            <w:lang w:val="pl-PL"/>
          </w:rPr>
          <w:t>73</w:t>
        </w:r>
        <w:r>
          <w:fldChar w:fldCharType="end"/>
        </w:r>
      </w:p>
    </w:sdtContent>
  </w:sdt>
  <w:p w:rsidR="00F55D73" w:rsidRDefault="00F55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D73" w:rsidRDefault="00F55D73" w:rsidP="000E1E8B">
      <w:r>
        <w:separator/>
      </w:r>
    </w:p>
  </w:footnote>
  <w:footnote w:type="continuationSeparator" w:id="0">
    <w:p w:rsidR="00F55D73" w:rsidRDefault="00F55D73" w:rsidP="000E1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D73" w:rsidRDefault="00F55D73">
    <w:pPr>
      <w:pStyle w:val="Nagwek"/>
    </w:pPr>
  </w:p>
  <w:p w:rsidR="00F55D73" w:rsidRDefault="00F55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24EB8"/>
    <w:multiLevelType w:val="hybridMultilevel"/>
    <w:tmpl w:val="BFA2417A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F8D16A9"/>
    <w:multiLevelType w:val="hybridMultilevel"/>
    <w:tmpl w:val="F61C148E"/>
    <w:lvl w:ilvl="0" w:tplc="93DCD8C8">
      <w:start w:val="6"/>
      <w:numFmt w:val="decimal"/>
      <w:lvlText w:val="%1."/>
      <w:lvlJc w:val="left"/>
      <w:pPr>
        <w:ind w:left="42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A832DAD"/>
    <w:multiLevelType w:val="hybridMultilevel"/>
    <w:tmpl w:val="B60ECF22"/>
    <w:lvl w:ilvl="0" w:tplc="CFD24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F3BA8"/>
    <w:multiLevelType w:val="hybridMultilevel"/>
    <w:tmpl w:val="1E981752"/>
    <w:lvl w:ilvl="0" w:tplc="014E6BA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63C5B"/>
    <w:multiLevelType w:val="hybridMultilevel"/>
    <w:tmpl w:val="6A48EDA4"/>
    <w:lvl w:ilvl="0" w:tplc="9AAEAC6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D2379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12A6214"/>
    <w:multiLevelType w:val="hybridMultilevel"/>
    <w:tmpl w:val="CA603A0C"/>
    <w:lvl w:ilvl="0" w:tplc="45AEAA82">
      <w:start w:val="1"/>
      <w:numFmt w:val="decimal"/>
      <w:lvlText w:val="%1."/>
      <w:lvlJc w:val="left"/>
      <w:pPr>
        <w:ind w:left="192" w:hanging="192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pl-PL" w:eastAsia="en-US" w:bidi="ar-SA"/>
      </w:rPr>
    </w:lvl>
    <w:lvl w:ilvl="1" w:tplc="CC905A86">
      <w:start w:val="1"/>
      <w:numFmt w:val="decimal"/>
      <w:lvlText w:val="%2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2" w:tplc="278A54EE">
      <w:numFmt w:val="bullet"/>
      <w:lvlText w:val="•"/>
      <w:lvlJc w:val="left"/>
      <w:pPr>
        <w:ind w:left="2201" w:hanging="339"/>
      </w:pPr>
      <w:rPr>
        <w:rFonts w:hint="default"/>
        <w:lang w:val="pl-PL" w:eastAsia="en-US" w:bidi="ar-SA"/>
      </w:rPr>
    </w:lvl>
    <w:lvl w:ilvl="3" w:tplc="C81A381C">
      <w:numFmt w:val="bullet"/>
      <w:lvlText w:val="•"/>
      <w:lvlJc w:val="left"/>
      <w:pPr>
        <w:ind w:left="3723" w:hanging="339"/>
      </w:pPr>
      <w:rPr>
        <w:rFonts w:hint="default"/>
        <w:lang w:val="pl-PL" w:eastAsia="en-US" w:bidi="ar-SA"/>
      </w:rPr>
    </w:lvl>
    <w:lvl w:ilvl="4" w:tplc="E382991A">
      <w:numFmt w:val="bullet"/>
      <w:lvlText w:val="•"/>
      <w:lvlJc w:val="left"/>
      <w:pPr>
        <w:ind w:left="5245" w:hanging="339"/>
      </w:pPr>
      <w:rPr>
        <w:rFonts w:hint="default"/>
        <w:lang w:val="pl-PL" w:eastAsia="en-US" w:bidi="ar-SA"/>
      </w:rPr>
    </w:lvl>
    <w:lvl w:ilvl="5" w:tplc="FA58A81E">
      <w:numFmt w:val="bullet"/>
      <w:lvlText w:val="•"/>
      <w:lvlJc w:val="left"/>
      <w:pPr>
        <w:ind w:left="6767" w:hanging="339"/>
      </w:pPr>
      <w:rPr>
        <w:rFonts w:hint="default"/>
        <w:lang w:val="pl-PL" w:eastAsia="en-US" w:bidi="ar-SA"/>
      </w:rPr>
    </w:lvl>
    <w:lvl w:ilvl="6" w:tplc="10A876BA">
      <w:numFmt w:val="bullet"/>
      <w:lvlText w:val="•"/>
      <w:lvlJc w:val="left"/>
      <w:pPr>
        <w:ind w:left="8289" w:hanging="339"/>
      </w:pPr>
      <w:rPr>
        <w:rFonts w:hint="default"/>
        <w:lang w:val="pl-PL" w:eastAsia="en-US" w:bidi="ar-SA"/>
      </w:rPr>
    </w:lvl>
    <w:lvl w:ilvl="7" w:tplc="2458937E">
      <w:numFmt w:val="bullet"/>
      <w:lvlText w:val="•"/>
      <w:lvlJc w:val="left"/>
      <w:pPr>
        <w:ind w:left="9811" w:hanging="339"/>
      </w:pPr>
      <w:rPr>
        <w:rFonts w:hint="default"/>
        <w:lang w:val="pl-PL" w:eastAsia="en-US" w:bidi="ar-SA"/>
      </w:rPr>
    </w:lvl>
    <w:lvl w:ilvl="8" w:tplc="E5ACB6A4">
      <w:numFmt w:val="bullet"/>
      <w:lvlText w:val="•"/>
      <w:lvlJc w:val="left"/>
      <w:pPr>
        <w:ind w:left="11333" w:hanging="339"/>
      </w:pPr>
      <w:rPr>
        <w:rFonts w:hint="default"/>
        <w:lang w:val="pl-PL" w:eastAsia="en-US" w:bidi="ar-SA"/>
      </w:rPr>
    </w:lvl>
  </w:abstractNum>
  <w:abstractNum w:abstractNumId="16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A6C33"/>
    <w:multiLevelType w:val="hybridMultilevel"/>
    <w:tmpl w:val="6772FB84"/>
    <w:lvl w:ilvl="0" w:tplc="A21A416E">
      <w:start w:val="1"/>
      <w:numFmt w:val="decimal"/>
      <w:lvlText w:val="%1."/>
      <w:lvlJc w:val="left"/>
      <w:pPr>
        <w:ind w:left="646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>
      <w:start w:val="1"/>
      <w:numFmt w:val="lowerRoman"/>
      <w:lvlText w:val="%3."/>
      <w:lvlJc w:val="right"/>
      <w:pPr>
        <w:ind w:left="2086" w:hanging="180"/>
      </w:pPr>
    </w:lvl>
    <w:lvl w:ilvl="3" w:tplc="0415000F">
      <w:start w:val="1"/>
      <w:numFmt w:val="decimal"/>
      <w:lvlText w:val="%4."/>
      <w:lvlJc w:val="left"/>
      <w:pPr>
        <w:ind w:left="2806" w:hanging="360"/>
      </w:pPr>
    </w:lvl>
    <w:lvl w:ilvl="4" w:tplc="04150019">
      <w:start w:val="1"/>
      <w:numFmt w:val="lowerLetter"/>
      <w:lvlText w:val="%5."/>
      <w:lvlJc w:val="left"/>
      <w:pPr>
        <w:ind w:left="3526" w:hanging="360"/>
      </w:pPr>
    </w:lvl>
    <w:lvl w:ilvl="5" w:tplc="0415001B">
      <w:start w:val="1"/>
      <w:numFmt w:val="lowerRoman"/>
      <w:lvlText w:val="%6."/>
      <w:lvlJc w:val="right"/>
      <w:pPr>
        <w:ind w:left="4246" w:hanging="180"/>
      </w:pPr>
    </w:lvl>
    <w:lvl w:ilvl="6" w:tplc="0415000F">
      <w:start w:val="1"/>
      <w:numFmt w:val="decimal"/>
      <w:lvlText w:val="%7."/>
      <w:lvlJc w:val="left"/>
      <w:pPr>
        <w:ind w:left="4966" w:hanging="360"/>
      </w:pPr>
    </w:lvl>
    <w:lvl w:ilvl="7" w:tplc="04150019">
      <w:start w:val="1"/>
      <w:numFmt w:val="lowerLetter"/>
      <w:lvlText w:val="%8."/>
      <w:lvlJc w:val="left"/>
      <w:pPr>
        <w:ind w:left="5686" w:hanging="360"/>
      </w:pPr>
    </w:lvl>
    <w:lvl w:ilvl="8" w:tplc="0415001B">
      <w:start w:val="1"/>
      <w:numFmt w:val="lowerRoman"/>
      <w:lvlText w:val="%9."/>
      <w:lvlJc w:val="right"/>
      <w:pPr>
        <w:ind w:left="6406" w:hanging="180"/>
      </w:pPr>
    </w:lvl>
  </w:abstractNum>
  <w:abstractNum w:abstractNumId="18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E2ADD"/>
    <w:multiLevelType w:val="hybridMultilevel"/>
    <w:tmpl w:val="20583142"/>
    <w:lvl w:ilvl="0" w:tplc="CA4421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67F04"/>
    <w:multiLevelType w:val="hybridMultilevel"/>
    <w:tmpl w:val="A24E002A"/>
    <w:lvl w:ilvl="0" w:tplc="FC8657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BEC1995"/>
    <w:multiLevelType w:val="multilevel"/>
    <w:tmpl w:val="3BEC19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91EDD"/>
    <w:multiLevelType w:val="multilevel"/>
    <w:tmpl w:val="7F3ED8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B75840"/>
    <w:multiLevelType w:val="hybridMultilevel"/>
    <w:tmpl w:val="6896D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10A27"/>
    <w:multiLevelType w:val="hybridMultilevel"/>
    <w:tmpl w:val="3D789678"/>
    <w:lvl w:ilvl="0" w:tplc="CC905A86">
      <w:start w:val="1"/>
      <w:numFmt w:val="decimal"/>
      <w:lvlText w:val="%1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145E9"/>
    <w:multiLevelType w:val="hybridMultilevel"/>
    <w:tmpl w:val="439039E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1D518C0"/>
    <w:multiLevelType w:val="hybridMultilevel"/>
    <w:tmpl w:val="57C6A11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9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C28A1"/>
    <w:multiLevelType w:val="hybridMultilevel"/>
    <w:tmpl w:val="4A2266AE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C420F83"/>
    <w:multiLevelType w:val="singleLevel"/>
    <w:tmpl w:val="F4226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9664B"/>
    <w:multiLevelType w:val="hybridMultilevel"/>
    <w:tmpl w:val="169CB0BE"/>
    <w:lvl w:ilvl="0" w:tplc="2692F5D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D4D1E"/>
    <w:multiLevelType w:val="multilevel"/>
    <w:tmpl w:val="5A7A78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37" w15:restartNumberingAfterBreak="0">
    <w:nsid w:val="6C3B7392"/>
    <w:multiLevelType w:val="hybridMultilevel"/>
    <w:tmpl w:val="FC968B90"/>
    <w:lvl w:ilvl="0" w:tplc="986AC1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62059C"/>
    <w:multiLevelType w:val="hybridMultilevel"/>
    <w:tmpl w:val="2E3891C0"/>
    <w:lvl w:ilvl="0" w:tplc="0F881A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8E7575"/>
    <w:multiLevelType w:val="hybridMultilevel"/>
    <w:tmpl w:val="D0E0DD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E83C9C"/>
    <w:multiLevelType w:val="hybridMultilevel"/>
    <w:tmpl w:val="14C64774"/>
    <w:lvl w:ilvl="0" w:tplc="C828651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3"/>
  </w:num>
  <w:num w:numId="5">
    <w:abstractNumId w:val="36"/>
  </w:num>
  <w:num w:numId="6">
    <w:abstractNumId w:val="24"/>
  </w:num>
  <w:num w:numId="7">
    <w:abstractNumId w:val="9"/>
  </w:num>
  <w:num w:numId="8">
    <w:abstractNumId w:val="13"/>
  </w:num>
  <w:num w:numId="9">
    <w:abstractNumId w:val="40"/>
  </w:num>
  <w:num w:numId="10">
    <w:abstractNumId w:val="1"/>
  </w:num>
  <w:num w:numId="11">
    <w:abstractNumId w:val="42"/>
    <w:lvlOverride w:ilvl="0">
      <w:lvl w:ilvl="0" w:tplc="DEF63922">
        <w:start w:val="1"/>
        <w:numFmt w:val="decimal"/>
        <w:lvlText w:val="%1)"/>
        <w:lvlJc w:val="left"/>
        <w:pPr>
          <w:ind w:left="643" w:hanging="360"/>
        </w:pPr>
        <w:rPr>
          <w:rFonts w:ascii="Times New Roman" w:eastAsia="Calibri" w:hAnsi="Times New Roman" w:cs="Times New Roman"/>
          <w:strike w:val="0"/>
          <w:color w:val="auto"/>
        </w:rPr>
      </w:lvl>
    </w:lvlOverride>
  </w:num>
  <w:num w:numId="12">
    <w:abstractNumId w:val="31"/>
  </w:num>
  <w:num w:numId="13">
    <w:abstractNumId w:val="19"/>
  </w:num>
  <w:num w:numId="14">
    <w:abstractNumId w:val="39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9"/>
  </w:num>
  <w:num w:numId="21">
    <w:abstractNumId w:val="25"/>
  </w:num>
  <w:num w:numId="22">
    <w:abstractNumId w:val="41"/>
  </w:num>
  <w:num w:numId="23">
    <w:abstractNumId w:val="0"/>
  </w:num>
  <w:num w:numId="24">
    <w:abstractNumId w:val="23"/>
  </w:num>
  <w:num w:numId="25">
    <w:abstractNumId w:val="34"/>
  </w:num>
  <w:num w:numId="26">
    <w:abstractNumId w:val="2"/>
  </w:num>
  <w:num w:numId="27">
    <w:abstractNumId w:val="11"/>
  </w:num>
  <w:num w:numId="28">
    <w:abstractNumId w:val="43"/>
  </w:num>
  <w:num w:numId="29">
    <w:abstractNumId w:val="28"/>
  </w:num>
  <w:num w:numId="30">
    <w:abstractNumId w:val="32"/>
  </w:num>
  <w:num w:numId="31">
    <w:abstractNumId w:val="12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"/>
  </w:num>
  <w:num w:numId="38">
    <w:abstractNumId w:val="8"/>
  </w:num>
  <w:num w:numId="39">
    <w:abstractNumId w:val="10"/>
  </w:num>
  <w:num w:numId="40">
    <w:abstractNumId w:val="4"/>
  </w:num>
  <w:num w:numId="41">
    <w:abstractNumId w:val="30"/>
  </w:num>
  <w:num w:numId="42">
    <w:abstractNumId w:val="38"/>
  </w:num>
  <w:num w:numId="43">
    <w:abstractNumId w:val="35"/>
  </w:num>
  <w:num w:numId="44">
    <w:abstractNumId w:val="15"/>
  </w:num>
  <w:num w:numId="45">
    <w:abstractNumId w:val="26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5783A"/>
    <w:rsid w:val="00077479"/>
    <w:rsid w:val="000E0F6F"/>
    <w:rsid w:val="000E1E8B"/>
    <w:rsid w:val="00105AF8"/>
    <w:rsid w:val="00160C1C"/>
    <w:rsid w:val="001B077A"/>
    <w:rsid w:val="001C1A34"/>
    <w:rsid w:val="001C3640"/>
    <w:rsid w:val="001D1BAD"/>
    <w:rsid w:val="00217A9D"/>
    <w:rsid w:val="00241263"/>
    <w:rsid w:val="0025640B"/>
    <w:rsid w:val="002B11D1"/>
    <w:rsid w:val="002F0ED3"/>
    <w:rsid w:val="00351750"/>
    <w:rsid w:val="00363BAD"/>
    <w:rsid w:val="00372B70"/>
    <w:rsid w:val="00375C10"/>
    <w:rsid w:val="003B766D"/>
    <w:rsid w:val="003F51F3"/>
    <w:rsid w:val="004348E2"/>
    <w:rsid w:val="00435480"/>
    <w:rsid w:val="00444247"/>
    <w:rsid w:val="004A0385"/>
    <w:rsid w:val="004A6150"/>
    <w:rsid w:val="005124A8"/>
    <w:rsid w:val="00595FD7"/>
    <w:rsid w:val="0059671C"/>
    <w:rsid w:val="005B26F5"/>
    <w:rsid w:val="005C450F"/>
    <w:rsid w:val="006311AA"/>
    <w:rsid w:val="006572B7"/>
    <w:rsid w:val="00662F24"/>
    <w:rsid w:val="006A7556"/>
    <w:rsid w:val="006C5E21"/>
    <w:rsid w:val="006F1240"/>
    <w:rsid w:val="00700A17"/>
    <w:rsid w:val="00731EE7"/>
    <w:rsid w:val="00792B16"/>
    <w:rsid w:val="007C29C7"/>
    <w:rsid w:val="007C4B89"/>
    <w:rsid w:val="007E0539"/>
    <w:rsid w:val="00844A5B"/>
    <w:rsid w:val="008A76BE"/>
    <w:rsid w:val="00917C99"/>
    <w:rsid w:val="009E06C3"/>
    <w:rsid w:val="009F41A4"/>
    <w:rsid w:val="00A2719B"/>
    <w:rsid w:val="00A36D72"/>
    <w:rsid w:val="00A552E6"/>
    <w:rsid w:val="00AB25A8"/>
    <w:rsid w:val="00B17917"/>
    <w:rsid w:val="00B23B35"/>
    <w:rsid w:val="00B30D1C"/>
    <w:rsid w:val="00B42228"/>
    <w:rsid w:val="00B511A8"/>
    <w:rsid w:val="00B648AA"/>
    <w:rsid w:val="00BA4808"/>
    <w:rsid w:val="00BC1EEB"/>
    <w:rsid w:val="00BE05A5"/>
    <w:rsid w:val="00C4175C"/>
    <w:rsid w:val="00C655D2"/>
    <w:rsid w:val="00C65953"/>
    <w:rsid w:val="00CE1DC6"/>
    <w:rsid w:val="00CE7537"/>
    <w:rsid w:val="00CF30AC"/>
    <w:rsid w:val="00D12E83"/>
    <w:rsid w:val="00D5761E"/>
    <w:rsid w:val="00E150A3"/>
    <w:rsid w:val="00E47FBD"/>
    <w:rsid w:val="00ED3437"/>
    <w:rsid w:val="00F02FE2"/>
    <w:rsid w:val="00F04812"/>
    <w:rsid w:val="00F3140B"/>
    <w:rsid w:val="00F55D73"/>
    <w:rsid w:val="00F8585D"/>
    <w:rsid w:val="00FA4FA6"/>
    <w:rsid w:val="00FC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1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uiPriority w:val="99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99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10"/>
      </w:numPr>
    </w:pPr>
  </w:style>
  <w:style w:type="numbering" w:customStyle="1" w:styleId="WW8Num29171">
    <w:name w:val="WW8Num29171"/>
    <w:rsid w:val="00F8585D"/>
    <w:pPr>
      <w:numPr>
        <w:numId w:val="16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99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0774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774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479"/>
    <w:rPr>
      <w:rFonts w:cs="Times New Roman"/>
      <w:sz w:val="24"/>
      <w:szCs w:val="24"/>
      <w:lang w:val="en-US" w:bidi="en-US"/>
    </w:rPr>
  </w:style>
  <w:style w:type="table" w:customStyle="1" w:styleId="Tabela-Siatka2">
    <w:name w:val="Tabela - Siatka2"/>
    <w:basedOn w:val="Standardowy"/>
    <w:next w:val="Tabela-Siatka"/>
    <w:uiPriority w:val="39"/>
    <w:rsid w:val="00077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7">
    <w:name w:val="xl737"/>
    <w:basedOn w:val="Normalny"/>
    <w:rsid w:val="0007747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38">
    <w:name w:val="xl738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39">
    <w:name w:val="xl739"/>
    <w:basedOn w:val="Normalny"/>
    <w:rsid w:val="00077479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0">
    <w:name w:val="xl740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1">
    <w:name w:val="xl741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2">
    <w:name w:val="xl742"/>
    <w:basedOn w:val="Normalny"/>
    <w:rsid w:val="00077479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3">
    <w:name w:val="xl743"/>
    <w:basedOn w:val="Normalny"/>
    <w:rsid w:val="00077479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4">
    <w:name w:val="xl744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5">
    <w:name w:val="xl745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6">
    <w:name w:val="xl746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7">
    <w:name w:val="xl747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8">
    <w:name w:val="xl748"/>
    <w:basedOn w:val="Normalny"/>
    <w:rsid w:val="000774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9">
    <w:name w:val="xl749"/>
    <w:basedOn w:val="Normalny"/>
    <w:rsid w:val="000774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0">
    <w:name w:val="xl750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1">
    <w:name w:val="xl751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2">
    <w:name w:val="xl752"/>
    <w:basedOn w:val="Normalny"/>
    <w:rsid w:val="00077479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3">
    <w:name w:val="xl753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4">
    <w:name w:val="xl754"/>
    <w:basedOn w:val="Normalny"/>
    <w:rsid w:val="00077479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5">
    <w:name w:val="xl755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6">
    <w:name w:val="xl756"/>
    <w:basedOn w:val="Normalny"/>
    <w:rsid w:val="000774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7">
    <w:name w:val="xl757"/>
    <w:basedOn w:val="Normalny"/>
    <w:rsid w:val="000774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8">
    <w:name w:val="xl758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9">
    <w:name w:val="xl759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0">
    <w:name w:val="xl760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1">
    <w:name w:val="xl761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2">
    <w:name w:val="xl762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3">
    <w:name w:val="xl763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4">
    <w:name w:val="xl764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5">
    <w:name w:val="xl765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6">
    <w:name w:val="xl766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7">
    <w:name w:val="xl767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8">
    <w:name w:val="xl768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9">
    <w:name w:val="xl769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70">
    <w:name w:val="xl770"/>
    <w:basedOn w:val="Normalny"/>
    <w:rsid w:val="00077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font8">
    <w:name w:val="font8"/>
    <w:basedOn w:val="Normalny"/>
    <w:rsid w:val="001B077A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font9">
    <w:name w:val="font9"/>
    <w:basedOn w:val="Normalny"/>
    <w:rsid w:val="001B077A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font10">
    <w:name w:val="font10"/>
    <w:basedOn w:val="Normalny"/>
    <w:rsid w:val="001B077A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11">
    <w:name w:val="font11"/>
    <w:basedOn w:val="Normalny"/>
    <w:rsid w:val="001B077A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12">
    <w:name w:val="font12"/>
    <w:basedOn w:val="Normalny"/>
    <w:rsid w:val="001B077A"/>
    <w:pPr>
      <w:spacing w:before="100" w:beforeAutospacing="1" w:after="100" w:afterAutospacing="1"/>
    </w:pPr>
    <w:rPr>
      <w:rFonts w:ascii="Times New Roman" w:eastAsia="Times New Roman" w:hAnsi="Times New Roman"/>
      <w:color w:val="00B050"/>
      <w:sz w:val="20"/>
      <w:szCs w:val="20"/>
      <w:lang w:val="pl-PL" w:eastAsia="pl-PL" w:bidi="ar-SA"/>
    </w:rPr>
  </w:style>
  <w:style w:type="paragraph" w:customStyle="1" w:styleId="font13">
    <w:name w:val="font13"/>
    <w:basedOn w:val="Normalny"/>
    <w:rsid w:val="001B077A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font14">
    <w:name w:val="font14"/>
    <w:basedOn w:val="Normalny"/>
    <w:rsid w:val="001B077A"/>
    <w:pPr>
      <w:spacing w:before="100" w:beforeAutospacing="1" w:after="100" w:afterAutospacing="1"/>
    </w:pPr>
    <w:rPr>
      <w:rFonts w:ascii="Times New Roman" w:eastAsia="Times New Roman" w:hAnsi="Times New Roman"/>
      <w:color w:val="FF0000"/>
      <w:sz w:val="18"/>
      <w:szCs w:val="18"/>
      <w:lang w:val="pl-PL" w:eastAsia="pl-PL" w:bidi="ar-SA"/>
    </w:rPr>
  </w:style>
  <w:style w:type="paragraph" w:customStyle="1" w:styleId="font15">
    <w:name w:val="font15"/>
    <w:basedOn w:val="Normalny"/>
    <w:rsid w:val="001B077A"/>
    <w:pP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val="pl-PL" w:eastAsia="pl-PL" w:bidi="ar-SA"/>
    </w:rPr>
  </w:style>
  <w:style w:type="paragraph" w:customStyle="1" w:styleId="font16">
    <w:name w:val="font16"/>
    <w:basedOn w:val="Normalny"/>
    <w:rsid w:val="001B077A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51">
    <w:name w:val="xl151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52">
    <w:name w:val="xl152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153">
    <w:name w:val="xl153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4">
    <w:name w:val="xl154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55">
    <w:name w:val="xl155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6">
    <w:name w:val="xl156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7">
    <w:name w:val="xl157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8">
    <w:name w:val="xl158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val="pl-PL" w:eastAsia="pl-PL" w:bidi="ar-SA"/>
    </w:rPr>
  </w:style>
  <w:style w:type="paragraph" w:customStyle="1" w:styleId="xl159">
    <w:name w:val="xl159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val="pl-PL" w:eastAsia="pl-PL" w:bidi="ar-SA"/>
    </w:rPr>
  </w:style>
  <w:style w:type="paragraph" w:customStyle="1" w:styleId="xl160">
    <w:name w:val="xl160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1">
    <w:name w:val="xl161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62">
    <w:name w:val="xl162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3">
    <w:name w:val="xl163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4">
    <w:name w:val="xl164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5">
    <w:name w:val="xl165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6">
    <w:name w:val="xl166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7">
    <w:name w:val="xl167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168">
    <w:name w:val="xl168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69">
    <w:name w:val="xl169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70">
    <w:name w:val="xl170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71">
    <w:name w:val="xl171"/>
    <w:basedOn w:val="Normalny"/>
    <w:rsid w:val="001B077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72">
    <w:name w:val="xl172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73">
    <w:name w:val="xl173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74">
    <w:name w:val="xl174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75">
    <w:name w:val="xl175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176">
    <w:name w:val="xl176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177">
    <w:name w:val="xl177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78">
    <w:name w:val="xl178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79">
    <w:name w:val="xl179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80">
    <w:name w:val="xl180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81">
    <w:name w:val="xl181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82">
    <w:name w:val="xl182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83">
    <w:name w:val="xl183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184">
    <w:name w:val="xl184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185">
    <w:name w:val="xl185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186">
    <w:name w:val="xl186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7">
    <w:name w:val="xl187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8">
    <w:name w:val="xl188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89">
    <w:name w:val="xl189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90">
    <w:name w:val="xl190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91">
    <w:name w:val="xl191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92">
    <w:name w:val="xl192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93">
    <w:name w:val="xl193"/>
    <w:basedOn w:val="Normalny"/>
    <w:rsid w:val="001B077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94">
    <w:name w:val="xl194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95">
    <w:name w:val="xl195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96">
    <w:name w:val="xl196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7">
    <w:name w:val="xl197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8">
    <w:name w:val="xl198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9">
    <w:name w:val="xl199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0">
    <w:name w:val="xl200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1">
    <w:name w:val="xl201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2">
    <w:name w:val="xl202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3">
    <w:name w:val="xl203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4">
    <w:name w:val="xl204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5">
    <w:name w:val="xl205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06">
    <w:name w:val="xl206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07">
    <w:name w:val="xl207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08">
    <w:name w:val="xl208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09">
    <w:name w:val="xl209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0">
    <w:name w:val="xl210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1">
    <w:name w:val="xl211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2">
    <w:name w:val="xl212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3">
    <w:name w:val="xl213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214">
    <w:name w:val="xl214"/>
    <w:basedOn w:val="Normalny"/>
    <w:rsid w:val="001B0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215">
    <w:name w:val="xl215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216">
    <w:name w:val="xl216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7">
    <w:name w:val="xl217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8">
    <w:name w:val="xl218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9">
    <w:name w:val="xl219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0">
    <w:name w:val="xl220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1">
    <w:name w:val="xl221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2">
    <w:name w:val="xl222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3">
    <w:name w:val="xl223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4">
    <w:name w:val="xl224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5">
    <w:name w:val="xl225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6">
    <w:name w:val="xl226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7">
    <w:name w:val="xl227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8">
    <w:name w:val="xl228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9">
    <w:name w:val="xl229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0">
    <w:name w:val="xl230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1">
    <w:name w:val="xl231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2">
    <w:name w:val="xl232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3">
    <w:name w:val="xl233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4">
    <w:name w:val="xl234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5">
    <w:name w:val="xl235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6">
    <w:name w:val="xl236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7">
    <w:name w:val="xl237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8">
    <w:name w:val="xl238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9">
    <w:name w:val="xl239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0">
    <w:name w:val="xl240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1">
    <w:name w:val="xl241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242">
    <w:name w:val="xl242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243">
    <w:name w:val="xl243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244">
    <w:name w:val="xl244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45">
    <w:name w:val="xl245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46">
    <w:name w:val="xl246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47">
    <w:name w:val="xl247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48">
    <w:name w:val="xl248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49">
    <w:name w:val="xl249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50">
    <w:name w:val="xl250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1">
    <w:name w:val="xl251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2">
    <w:name w:val="xl252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3">
    <w:name w:val="xl253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4">
    <w:name w:val="xl254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5">
    <w:name w:val="xl255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6">
    <w:name w:val="xl256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7">
    <w:name w:val="xl257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8">
    <w:name w:val="xl258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9">
    <w:name w:val="xl259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0">
    <w:name w:val="xl260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1">
    <w:name w:val="xl261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2">
    <w:name w:val="xl262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3">
    <w:name w:val="xl263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4">
    <w:name w:val="xl264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5">
    <w:name w:val="xl265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66">
    <w:name w:val="xl266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67">
    <w:name w:val="xl267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68">
    <w:name w:val="xl268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69">
    <w:name w:val="xl269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70">
    <w:name w:val="xl270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71">
    <w:name w:val="xl271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72">
    <w:name w:val="xl272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73">
    <w:name w:val="xl273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74">
    <w:name w:val="xl274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75">
    <w:name w:val="xl275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76">
    <w:name w:val="xl276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77">
    <w:name w:val="xl277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78">
    <w:name w:val="xl278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79">
    <w:name w:val="xl279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80">
    <w:name w:val="xl280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81">
    <w:name w:val="xl281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82">
    <w:name w:val="xl282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83">
    <w:name w:val="xl283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84">
    <w:name w:val="xl284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85">
    <w:name w:val="xl285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86">
    <w:name w:val="xl286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87">
    <w:name w:val="xl287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88">
    <w:name w:val="xl288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89">
    <w:name w:val="xl289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90">
    <w:name w:val="xl290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91">
    <w:name w:val="xl291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92">
    <w:name w:val="xl292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93">
    <w:name w:val="xl293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94">
    <w:name w:val="xl294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95">
    <w:name w:val="xl295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296">
    <w:name w:val="xl296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97">
    <w:name w:val="xl297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98">
    <w:name w:val="xl298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299">
    <w:name w:val="xl299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300">
    <w:name w:val="xl300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301">
    <w:name w:val="xl301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302">
    <w:name w:val="xl302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303">
    <w:name w:val="xl303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304">
    <w:name w:val="xl304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305">
    <w:name w:val="xl305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306">
    <w:name w:val="xl306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07">
    <w:name w:val="xl307"/>
    <w:basedOn w:val="Normalny"/>
    <w:rsid w:val="001B07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08">
    <w:name w:val="xl308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09">
    <w:name w:val="xl309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10">
    <w:name w:val="xl310"/>
    <w:basedOn w:val="Normalny"/>
    <w:rsid w:val="001B07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11">
    <w:name w:val="xl311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12">
    <w:name w:val="xl312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13">
    <w:name w:val="xl313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14">
    <w:name w:val="xl314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15">
    <w:name w:val="xl315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16">
    <w:name w:val="xl316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17">
    <w:name w:val="xl317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18">
    <w:name w:val="xl318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19">
    <w:name w:val="xl319"/>
    <w:basedOn w:val="Normalny"/>
    <w:rsid w:val="001B0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20">
    <w:name w:val="xl320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21">
    <w:name w:val="xl321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322">
    <w:name w:val="xl322"/>
    <w:basedOn w:val="Normalny"/>
    <w:rsid w:val="001B07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323">
    <w:name w:val="xl323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324">
    <w:name w:val="xl324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25">
    <w:name w:val="xl325"/>
    <w:basedOn w:val="Normalny"/>
    <w:rsid w:val="001B07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26">
    <w:name w:val="xl326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27">
    <w:name w:val="xl327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28">
    <w:name w:val="xl328"/>
    <w:basedOn w:val="Normalny"/>
    <w:rsid w:val="001B0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29">
    <w:name w:val="xl329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30">
    <w:name w:val="xl330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1">
    <w:name w:val="xl331"/>
    <w:basedOn w:val="Normalny"/>
    <w:rsid w:val="001B0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2">
    <w:name w:val="xl332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3">
    <w:name w:val="xl333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4">
    <w:name w:val="xl334"/>
    <w:basedOn w:val="Normalny"/>
    <w:rsid w:val="001B0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5">
    <w:name w:val="xl335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6">
    <w:name w:val="xl336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7">
    <w:name w:val="xl337"/>
    <w:basedOn w:val="Normalny"/>
    <w:rsid w:val="001B0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8">
    <w:name w:val="xl338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39">
    <w:name w:val="xl339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40">
    <w:name w:val="xl340"/>
    <w:basedOn w:val="Normalny"/>
    <w:rsid w:val="001B0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41">
    <w:name w:val="xl341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342">
    <w:name w:val="xl342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43">
    <w:name w:val="xl343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44">
    <w:name w:val="xl344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45">
    <w:name w:val="xl345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46">
    <w:name w:val="xl346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47">
    <w:name w:val="xl347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48">
    <w:name w:val="xl348"/>
    <w:basedOn w:val="Normalny"/>
    <w:rsid w:val="001B0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349">
    <w:name w:val="xl349"/>
    <w:basedOn w:val="Normalny"/>
    <w:rsid w:val="001B0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350">
    <w:name w:val="xl350"/>
    <w:basedOn w:val="Normalny"/>
    <w:rsid w:val="001B0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351">
    <w:name w:val="xl351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52">
    <w:name w:val="xl352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53">
    <w:name w:val="xl353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54">
    <w:name w:val="xl354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55">
    <w:name w:val="xl355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56">
    <w:name w:val="xl356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57">
    <w:name w:val="xl357"/>
    <w:basedOn w:val="Normalny"/>
    <w:rsid w:val="001B077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58">
    <w:name w:val="xl358"/>
    <w:basedOn w:val="Normalny"/>
    <w:rsid w:val="001B0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59">
    <w:name w:val="xl359"/>
    <w:basedOn w:val="Normalny"/>
    <w:rsid w:val="001B077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360">
    <w:name w:val="xl360"/>
    <w:basedOn w:val="Normalny"/>
    <w:rsid w:val="001B0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6B9DC-C197-408E-95D5-72AB3F9E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50</Pages>
  <Words>12003</Words>
  <Characters>72020</Characters>
  <Application>Microsoft Office Word</Application>
  <DocSecurity>0</DocSecurity>
  <Lines>600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Agnieszka Stanisławska</cp:lastModifiedBy>
  <cp:revision>34</cp:revision>
  <cp:lastPrinted>2024-12-10T07:27:00Z</cp:lastPrinted>
  <dcterms:created xsi:type="dcterms:W3CDTF">2024-03-14T10:37:00Z</dcterms:created>
  <dcterms:modified xsi:type="dcterms:W3CDTF">2024-12-19T07:49:00Z</dcterms:modified>
</cp:coreProperties>
</file>