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6A2E1EA0" w14:textId="02935329" w:rsidR="00663CCA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BB5422">
        <w:rPr>
          <w:rFonts w:ascii="Arial" w:hAnsi="Arial" w:cs="Arial"/>
          <w:b/>
        </w:rPr>
        <w:t>07</w:t>
      </w:r>
      <w:r w:rsidR="0036407F" w:rsidRPr="00D7550A">
        <w:rPr>
          <w:rFonts w:ascii="Arial" w:hAnsi="Arial" w:cs="Arial"/>
          <w:b/>
        </w:rPr>
        <w:t>/P-130/202</w:t>
      </w:r>
      <w:r w:rsidR="007128FA">
        <w:rPr>
          <w:rFonts w:ascii="Arial" w:hAnsi="Arial" w:cs="Arial"/>
          <w:b/>
        </w:rPr>
        <w:t>3</w:t>
      </w:r>
    </w:p>
    <w:bookmarkEnd w:id="0"/>
    <w:p w14:paraId="0659DD8F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767460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>Nr. telefonu</w:t>
            </w:r>
          </w:p>
        </w:tc>
        <w:tc>
          <w:tcPr>
            <w:tcW w:w="6554" w:type="dxa"/>
          </w:tcPr>
          <w:p w14:paraId="08A8457D" w14:textId="77777777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E410150" w14:textId="48E3DD3A" w:rsidR="00BB5422" w:rsidRPr="00483015" w:rsidRDefault="00567442" w:rsidP="00BB5422">
      <w:pPr>
        <w:spacing w:line="360" w:lineRule="auto"/>
        <w:rPr>
          <w:rFonts w:ascii="Arial" w:hAnsi="Arial" w:cs="Arial"/>
          <w:b/>
          <w:bCs/>
          <w:color w:val="000000" w:themeColor="text1"/>
          <w:shd w:val="clear" w:color="auto" w:fill="F5F5F5"/>
        </w:rPr>
      </w:pPr>
      <w:r w:rsidRPr="0044211A">
        <w:rPr>
          <w:rFonts w:ascii="Arial" w:hAnsi="Arial" w:cs="Arial"/>
        </w:rPr>
        <w:t xml:space="preserve">Przystępując do udziału w postępowaniu o udzielenie zamówienia </w:t>
      </w:r>
      <w:r w:rsidR="00BC3DE8">
        <w:rPr>
          <w:rFonts w:ascii="Arial" w:hAnsi="Arial" w:cs="Arial"/>
        </w:rPr>
        <w:t>, którego przedmiotem jest</w:t>
      </w:r>
      <w:r w:rsidRPr="0044211A">
        <w:rPr>
          <w:rFonts w:ascii="Arial" w:hAnsi="Arial" w:cs="Arial"/>
        </w:rPr>
        <w:t xml:space="preserve">: </w:t>
      </w:r>
      <w:r w:rsidR="00BB5422"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>usług</w:t>
      </w:r>
      <w:r w:rsidR="00BB5422">
        <w:rPr>
          <w:rFonts w:ascii="Arial" w:hAnsi="Arial" w:cs="Arial"/>
          <w:b/>
          <w:bCs/>
          <w:color w:val="000000" w:themeColor="text1"/>
          <w:shd w:val="clear" w:color="auto" w:fill="F5F5F5"/>
        </w:rPr>
        <w:t>a</w:t>
      </w:r>
      <w:r w:rsidR="00BB5422"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 polegają</w:t>
      </w:r>
      <w:r w:rsidR="00BB5422">
        <w:rPr>
          <w:rFonts w:ascii="Arial" w:hAnsi="Arial" w:cs="Arial"/>
          <w:b/>
          <w:bCs/>
          <w:color w:val="000000" w:themeColor="text1"/>
          <w:shd w:val="clear" w:color="auto" w:fill="F5F5F5"/>
        </w:rPr>
        <w:t>ca</w:t>
      </w:r>
      <w:r w:rsidR="00BB5422"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 na kompleksowej organizacji oraz przeprowadzeniu zajęć Aqua-Dance w wodzie w Kompleksie Termy Maltańskie</w:t>
      </w:r>
    </w:p>
    <w:p w14:paraId="2176BBCD" w14:textId="6EDBFFC0" w:rsidR="007128FA" w:rsidRPr="007128FA" w:rsidRDefault="007128FA" w:rsidP="00BC3DE8">
      <w:pPr>
        <w:spacing w:line="360" w:lineRule="auto"/>
        <w:jc w:val="both"/>
        <w:rPr>
          <w:rFonts w:ascii="Arial" w:hAnsi="Arial" w:cs="Arial"/>
          <w:b/>
        </w:rPr>
      </w:pPr>
    </w:p>
    <w:p w14:paraId="0D0A471C" w14:textId="6AF3AE68" w:rsidR="00567442" w:rsidRPr="0044211A" w:rsidRDefault="00567442" w:rsidP="00185FDC">
      <w:pPr>
        <w:spacing w:line="360" w:lineRule="auto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7C9CEFD6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520F26">
        <w:rPr>
          <w:rFonts w:ascii="Arial" w:hAnsi="Arial" w:cs="Arial"/>
          <w:shd w:val="clear" w:color="auto" w:fill="FFFFFF"/>
        </w:rPr>
        <w:t>2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7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0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Oświadczam/y, że wszystkie podane  informacje są aktualne i zgodne z prawdą oraz zostały przedstawione z pełną świadomością konsekwencji wprowadzenia </w:t>
      </w:r>
      <w:r w:rsidRPr="00D7550A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B5422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406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33</cp:revision>
  <cp:lastPrinted>2021-02-18T08:57:00Z</cp:lastPrinted>
  <dcterms:created xsi:type="dcterms:W3CDTF">2021-11-16T08:48:00Z</dcterms:created>
  <dcterms:modified xsi:type="dcterms:W3CDTF">2023-05-10T12:00:00Z</dcterms:modified>
</cp:coreProperties>
</file>