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3CE6F5FC" w:rsidR="003B365D" w:rsidRPr="00B669FD" w:rsidRDefault="0059602F" w:rsidP="0059602F">
      <w:pPr>
        <w:pStyle w:val="Tekstpodstawowy"/>
        <w:spacing w:line="328" w:lineRule="exact"/>
        <w:ind w:left="0"/>
        <w:rPr>
          <w:rFonts w:asciiTheme="minorHAnsi" w:hAnsiTheme="minorHAnsi" w:cstheme="minorHAnsi"/>
          <w:sz w:val="24"/>
          <w:szCs w:val="24"/>
          <w:lang w:val="pl-PL"/>
        </w:rPr>
      </w:pP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60288" behindDoc="0" locked="0" layoutInCell="1" allowOverlap="1" wp14:anchorId="4A748D5C" wp14:editId="627D2A6A">
                <wp:simplePos x="0" y="0"/>
                <wp:positionH relativeFrom="page">
                  <wp:posOffset>3758988</wp:posOffset>
                </wp:positionH>
                <wp:positionV relativeFrom="paragraph">
                  <wp:posOffset>17780</wp:posOffset>
                </wp:positionV>
                <wp:extent cx="909955" cy="424815"/>
                <wp:effectExtent l="1905" t="1905" r="2540" b="190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424815"/>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D1143D" id="Group 3" o:spid="_x0000_s1026" style="position:absolute;margin-left:296pt;margin-top:1.4pt;width:71.65pt;height:33.4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B669FD" w:rsidRDefault="003B365D" w:rsidP="0059602F">
      <w:pPr>
        <w:tabs>
          <w:tab w:val="left" w:pos="2310"/>
        </w:tabs>
        <w:jc w:val="center"/>
        <w:rPr>
          <w:rFonts w:eastAsia="Arial Unicode MS" w:cstheme="minorHAnsi"/>
          <w:sz w:val="24"/>
          <w:szCs w:val="24"/>
        </w:rPr>
      </w:pPr>
    </w:p>
    <w:p w14:paraId="38ABC62F" w14:textId="77777777" w:rsidR="003B365D" w:rsidRPr="00B669FD" w:rsidRDefault="003B365D" w:rsidP="003B365D">
      <w:pPr>
        <w:tabs>
          <w:tab w:val="left" w:pos="6544"/>
        </w:tabs>
        <w:spacing w:after="0" w:line="360" w:lineRule="auto"/>
        <w:ind w:right="283"/>
        <w:rPr>
          <w:rFonts w:cstheme="minorHAnsi"/>
          <w:bCs/>
          <w:noProof/>
          <w:sz w:val="24"/>
          <w:szCs w:val="24"/>
          <w:lang w:eastAsia="pl-PL"/>
        </w:rPr>
      </w:pPr>
    </w:p>
    <w:p w14:paraId="30DEC19B" w14:textId="77777777" w:rsidR="003B365D" w:rsidRPr="00B669FD" w:rsidRDefault="003B365D" w:rsidP="003B365D">
      <w:pPr>
        <w:pStyle w:val="Bezodstpw"/>
        <w:jc w:val="center"/>
        <w:rPr>
          <w:rFonts w:asciiTheme="minorHAnsi" w:hAnsiTheme="minorHAnsi" w:cstheme="minorHAnsi"/>
          <w:color w:val="000000"/>
        </w:rPr>
      </w:pPr>
    </w:p>
    <w:p w14:paraId="6CB62A8D" w14:textId="77777777" w:rsidR="003B365D" w:rsidRPr="00B669FD" w:rsidRDefault="003B365D" w:rsidP="003B365D">
      <w:pPr>
        <w:pStyle w:val="Bezodstpw"/>
        <w:tabs>
          <w:tab w:val="left" w:pos="5964"/>
        </w:tabs>
        <w:rPr>
          <w:rFonts w:asciiTheme="minorHAnsi" w:hAnsiTheme="minorHAnsi" w:cstheme="minorHAnsi"/>
          <w:color w:val="000000"/>
        </w:rPr>
      </w:pPr>
      <w:r w:rsidRPr="00B669FD">
        <w:rPr>
          <w:rFonts w:asciiTheme="minorHAnsi" w:hAnsiTheme="minorHAnsi" w:cstheme="minorHAnsi"/>
          <w:color w:val="000000"/>
        </w:rPr>
        <w:tab/>
      </w:r>
    </w:p>
    <w:p w14:paraId="238B5BDC" w14:textId="77777777" w:rsidR="003B365D" w:rsidRPr="00B669FD" w:rsidRDefault="003B365D" w:rsidP="003B365D">
      <w:pPr>
        <w:pStyle w:val="Bezodstpw"/>
        <w:jc w:val="center"/>
        <w:rPr>
          <w:rFonts w:asciiTheme="minorHAnsi" w:hAnsiTheme="minorHAnsi" w:cstheme="minorHAnsi"/>
          <w:color w:val="000000"/>
        </w:rPr>
      </w:pPr>
    </w:p>
    <w:p w14:paraId="344FCB7B" w14:textId="77777777" w:rsidR="003B365D" w:rsidRPr="00B669FD" w:rsidRDefault="003B365D" w:rsidP="003B365D">
      <w:pPr>
        <w:pStyle w:val="Bezodstpw"/>
        <w:jc w:val="center"/>
        <w:rPr>
          <w:rFonts w:asciiTheme="minorHAnsi" w:hAnsiTheme="minorHAnsi" w:cstheme="minorHAnsi"/>
          <w:color w:val="000000"/>
        </w:rPr>
      </w:pPr>
    </w:p>
    <w:p w14:paraId="743E0F3D" w14:textId="77777777" w:rsidR="003B365D" w:rsidRPr="00B669FD" w:rsidRDefault="003B365D" w:rsidP="003B365D">
      <w:pPr>
        <w:pStyle w:val="Bezodstpw"/>
        <w:rPr>
          <w:rFonts w:asciiTheme="minorHAnsi" w:hAnsiTheme="minorHAnsi" w:cstheme="minorHAnsi"/>
          <w:color w:val="000000"/>
        </w:rPr>
      </w:pPr>
    </w:p>
    <w:p w14:paraId="0BDB8409" w14:textId="77777777" w:rsidR="003B365D" w:rsidRPr="00B669FD" w:rsidRDefault="003B365D" w:rsidP="003B365D">
      <w:pPr>
        <w:pStyle w:val="Bezodstpw"/>
        <w:jc w:val="center"/>
        <w:rPr>
          <w:rFonts w:asciiTheme="minorHAnsi" w:hAnsiTheme="minorHAnsi" w:cstheme="minorHAnsi"/>
          <w:b/>
          <w:color w:val="000000"/>
        </w:rPr>
      </w:pPr>
      <w:r w:rsidRPr="00B669FD">
        <w:rPr>
          <w:rFonts w:asciiTheme="minorHAnsi" w:hAnsiTheme="minorHAnsi" w:cstheme="minorHAnsi"/>
          <w:b/>
          <w:color w:val="000000"/>
        </w:rPr>
        <w:t>Specyfikacja Warunków Zamówienia</w:t>
      </w:r>
    </w:p>
    <w:p w14:paraId="7F64FDE5" w14:textId="77777777" w:rsidR="003B365D" w:rsidRPr="00B669FD" w:rsidRDefault="003B365D" w:rsidP="003B365D">
      <w:pPr>
        <w:pStyle w:val="Bezodstpw"/>
        <w:jc w:val="center"/>
        <w:rPr>
          <w:rFonts w:asciiTheme="minorHAnsi" w:hAnsiTheme="minorHAnsi" w:cstheme="minorHAnsi"/>
          <w:b/>
          <w:color w:val="000000"/>
        </w:rPr>
      </w:pPr>
    </w:p>
    <w:p w14:paraId="13A4A3F1" w14:textId="12F58496" w:rsidR="00F61E8E" w:rsidRPr="00F61E8E" w:rsidRDefault="00F61E8E" w:rsidP="00F61E8E">
      <w:pPr>
        <w:pStyle w:val="Bezodstpw"/>
        <w:jc w:val="center"/>
        <w:rPr>
          <w:rFonts w:asciiTheme="minorHAnsi" w:hAnsiTheme="minorHAnsi" w:cstheme="minorHAnsi"/>
          <w:b/>
          <w:color w:val="000000"/>
        </w:rPr>
      </w:pPr>
      <w:r w:rsidRPr="00F61E8E">
        <w:rPr>
          <w:rFonts w:asciiTheme="minorHAnsi" w:hAnsiTheme="minorHAnsi" w:cstheme="minorHAnsi"/>
          <w:b/>
          <w:color w:val="000000"/>
        </w:rPr>
        <w:t>Na zawarcie umowy ramowej dotyczącej wykonania remontów lokali wchodzących w skład mieszkaniowego zasobu Miasta Łodzi</w:t>
      </w:r>
      <w:r w:rsidR="001113D4">
        <w:rPr>
          <w:rFonts w:asciiTheme="minorHAnsi" w:hAnsiTheme="minorHAnsi" w:cstheme="minorHAnsi"/>
          <w:b/>
          <w:color w:val="000000"/>
        </w:rPr>
        <w:t xml:space="preserve"> w podziale na</w:t>
      </w:r>
      <w:r w:rsidR="00083B72">
        <w:rPr>
          <w:rFonts w:asciiTheme="minorHAnsi" w:hAnsiTheme="minorHAnsi" w:cstheme="minorHAnsi"/>
          <w:b/>
          <w:color w:val="000000"/>
        </w:rPr>
        <w:t xml:space="preserve"> 5</w:t>
      </w:r>
      <w:r w:rsidR="001113D4">
        <w:rPr>
          <w:rFonts w:asciiTheme="minorHAnsi" w:hAnsiTheme="minorHAnsi" w:cstheme="minorHAnsi"/>
          <w:b/>
          <w:color w:val="000000"/>
        </w:rPr>
        <w:t xml:space="preserve"> części</w:t>
      </w:r>
    </w:p>
    <w:p w14:paraId="58BC6DFE" w14:textId="2E31FEBD" w:rsidR="003B365D" w:rsidRPr="00B669FD" w:rsidRDefault="003B365D" w:rsidP="003B365D">
      <w:pPr>
        <w:pStyle w:val="Bezodstpw"/>
        <w:jc w:val="center"/>
        <w:rPr>
          <w:rFonts w:asciiTheme="minorHAnsi" w:hAnsiTheme="minorHAnsi" w:cstheme="minorHAnsi"/>
          <w:b/>
          <w:color w:val="000000"/>
        </w:rPr>
      </w:pPr>
    </w:p>
    <w:p w14:paraId="4FD48FA0" w14:textId="720437A0" w:rsidR="003B365D" w:rsidRPr="00B669FD" w:rsidRDefault="003B365D" w:rsidP="003B365D">
      <w:pPr>
        <w:pStyle w:val="Bezodstpw"/>
        <w:jc w:val="center"/>
        <w:rPr>
          <w:rFonts w:asciiTheme="minorHAnsi" w:hAnsiTheme="minorHAnsi" w:cstheme="minorHAnsi"/>
          <w:b/>
          <w:color w:val="000000"/>
        </w:rPr>
      </w:pPr>
      <w:r w:rsidRPr="00B669FD">
        <w:rPr>
          <w:rFonts w:asciiTheme="minorHAnsi" w:hAnsiTheme="minorHAnsi" w:cstheme="minorHAnsi"/>
          <w:b/>
          <w:color w:val="000000"/>
        </w:rPr>
        <w:t>Znak sprawy: DZP.26.1</w:t>
      </w:r>
      <w:r w:rsidR="009F438D">
        <w:rPr>
          <w:rFonts w:asciiTheme="minorHAnsi" w:hAnsiTheme="minorHAnsi" w:cstheme="minorHAnsi"/>
          <w:b/>
          <w:color w:val="000000"/>
        </w:rPr>
        <w:t>.72.</w:t>
      </w:r>
      <w:r w:rsidRPr="00B669FD">
        <w:rPr>
          <w:rFonts w:asciiTheme="minorHAnsi" w:hAnsiTheme="minorHAnsi" w:cstheme="minorHAnsi"/>
          <w:b/>
          <w:color w:val="000000"/>
        </w:rPr>
        <w:t>2021</w:t>
      </w:r>
    </w:p>
    <w:p w14:paraId="2896CB9D" w14:textId="77777777" w:rsidR="003B365D" w:rsidRPr="00B669FD" w:rsidRDefault="003B365D" w:rsidP="003B365D">
      <w:pPr>
        <w:pStyle w:val="Bezodstpw"/>
        <w:jc w:val="center"/>
        <w:rPr>
          <w:rFonts w:asciiTheme="minorHAnsi" w:hAnsiTheme="minorHAnsi" w:cstheme="minorHAnsi"/>
          <w:b/>
          <w:color w:val="000000"/>
        </w:rPr>
      </w:pPr>
    </w:p>
    <w:p w14:paraId="3C0DFB62" w14:textId="77777777" w:rsidR="003B365D" w:rsidRPr="00B669FD" w:rsidRDefault="003B365D" w:rsidP="003B365D">
      <w:pPr>
        <w:pStyle w:val="Bezodstpw"/>
        <w:jc w:val="center"/>
        <w:rPr>
          <w:rFonts w:asciiTheme="minorHAnsi" w:hAnsiTheme="minorHAnsi" w:cstheme="minorHAnsi"/>
          <w:color w:val="000000"/>
        </w:rPr>
      </w:pPr>
    </w:p>
    <w:p w14:paraId="7F71C506" w14:textId="77777777" w:rsidR="003B365D" w:rsidRPr="00B669FD" w:rsidRDefault="003B365D" w:rsidP="003B365D">
      <w:pPr>
        <w:pStyle w:val="Bezodstpw"/>
        <w:jc w:val="center"/>
        <w:rPr>
          <w:rFonts w:asciiTheme="minorHAnsi" w:hAnsiTheme="minorHAnsi" w:cstheme="minorHAnsi"/>
          <w:color w:val="000000"/>
        </w:rPr>
      </w:pPr>
    </w:p>
    <w:p w14:paraId="4AA082FF"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Tryb udzielania zamówienia:</w:t>
      </w:r>
    </w:p>
    <w:p w14:paraId="0ACE4862"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Postępowanie o udzielenie zamówienia klasycznego o wartości mniejszej niż progi unijne</w:t>
      </w:r>
    </w:p>
    <w:p w14:paraId="26BB7F9D" w14:textId="77777777" w:rsidR="003B365D" w:rsidRPr="00B669FD" w:rsidRDefault="003B365D" w:rsidP="003B365D">
      <w:pPr>
        <w:pStyle w:val="Bezodstpw"/>
        <w:jc w:val="center"/>
        <w:rPr>
          <w:rFonts w:asciiTheme="minorHAnsi" w:hAnsiTheme="minorHAnsi" w:cstheme="minorHAnsi"/>
          <w:color w:val="000000"/>
        </w:rPr>
      </w:pPr>
    </w:p>
    <w:p w14:paraId="021B83BA" w14:textId="77777777" w:rsidR="003B365D" w:rsidRPr="00B669FD" w:rsidRDefault="003B365D" w:rsidP="003B365D">
      <w:pPr>
        <w:pStyle w:val="Bezodstpw"/>
        <w:jc w:val="center"/>
        <w:rPr>
          <w:rFonts w:asciiTheme="minorHAnsi" w:hAnsiTheme="minorHAnsi" w:cstheme="minorHAnsi"/>
          <w:color w:val="000000"/>
        </w:rPr>
      </w:pPr>
    </w:p>
    <w:p w14:paraId="74993A4D"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Podstawa prawna:</w:t>
      </w:r>
    </w:p>
    <w:p w14:paraId="0AC54593" w14:textId="55A26DEE" w:rsidR="003B365D" w:rsidRPr="00B669FD" w:rsidRDefault="003B365D" w:rsidP="00D06A76">
      <w:pPr>
        <w:pStyle w:val="Bezodstpw"/>
        <w:jc w:val="center"/>
        <w:rPr>
          <w:rFonts w:asciiTheme="minorHAnsi" w:hAnsiTheme="minorHAnsi" w:cstheme="minorHAnsi"/>
          <w:color w:val="000000"/>
        </w:rPr>
      </w:pPr>
      <w:r w:rsidRPr="00B669FD">
        <w:rPr>
          <w:rFonts w:asciiTheme="minorHAnsi" w:hAnsiTheme="minorHAnsi" w:cstheme="minorHAnsi"/>
          <w:color w:val="000000"/>
        </w:rPr>
        <w:t xml:space="preserve">Art. </w:t>
      </w:r>
      <w:bookmarkStart w:id="0" w:name="_Hlk62122685"/>
      <w:r w:rsidR="00F61E8E">
        <w:rPr>
          <w:rFonts w:asciiTheme="minorHAnsi" w:hAnsiTheme="minorHAnsi" w:cstheme="minorHAnsi"/>
          <w:color w:val="000000"/>
        </w:rPr>
        <w:t>311 ust. 1 pkt 2)</w:t>
      </w:r>
      <w:r w:rsidR="00D06A76">
        <w:rPr>
          <w:rFonts w:asciiTheme="minorHAnsi" w:hAnsiTheme="minorHAnsi" w:cstheme="minorHAnsi"/>
          <w:color w:val="000000"/>
        </w:rPr>
        <w:t xml:space="preserve"> w związku z Art. 275 pkt 1)</w:t>
      </w:r>
      <w:r w:rsidRPr="00B669FD">
        <w:rPr>
          <w:rFonts w:asciiTheme="minorHAnsi" w:hAnsiTheme="minorHAnsi" w:cstheme="minorHAnsi"/>
          <w:color w:val="000000"/>
        </w:rPr>
        <w:t> </w:t>
      </w:r>
      <w:bookmarkEnd w:id="0"/>
      <w:r w:rsidRPr="00B669FD">
        <w:rPr>
          <w:rFonts w:asciiTheme="minorHAnsi" w:hAnsiTheme="minorHAnsi" w:cstheme="minorHAnsi"/>
          <w:color w:val="000000"/>
        </w:rPr>
        <w:t xml:space="preserve">ustawy z dnia </w:t>
      </w:r>
      <w:bookmarkStart w:id="1" w:name="_Hlk60489286"/>
      <w:r w:rsidRPr="00B669FD">
        <w:rPr>
          <w:rFonts w:asciiTheme="minorHAnsi" w:hAnsiTheme="minorHAnsi" w:cstheme="minorHAnsi"/>
          <w:color w:val="000000"/>
        </w:rPr>
        <w:t>11 września 2019 r. Prawo zamówień publicznych</w:t>
      </w:r>
      <w:r w:rsidR="007678A0">
        <w:rPr>
          <w:rFonts w:asciiTheme="minorHAnsi" w:hAnsiTheme="minorHAnsi" w:cstheme="minorHAnsi"/>
          <w:color w:val="000000"/>
        </w:rPr>
        <w:t xml:space="preserve"> </w:t>
      </w:r>
      <w:r w:rsidRPr="00B669FD">
        <w:rPr>
          <w:rFonts w:asciiTheme="minorHAnsi" w:hAnsiTheme="minorHAnsi" w:cstheme="minorHAnsi"/>
          <w:color w:val="000000"/>
        </w:rPr>
        <w:t xml:space="preserve">(t. j. Dz. U. z 2019 r. poz. 2019 ze zm.) </w:t>
      </w:r>
      <w:bookmarkEnd w:id="1"/>
      <w:r w:rsidRPr="00B669FD">
        <w:rPr>
          <w:rFonts w:asciiTheme="minorHAnsi" w:hAnsiTheme="minorHAnsi" w:cstheme="minorHAnsi"/>
          <w:color w:val="000000"/>
        </w:rPr>
        <w:t>wraz z przepisami wykonawczymi do ustawy</w:t>
      </w:r>
    </w:p>
    <w:p w14:paraId="4D0AE222" w14:textId="77777777" w:rsidR="003B365D" w:rsidRPr="00B669FD" w:rsidRDefault="003B365D" w:rsidP="003B365D">
      <w:pPr>
        <w:pStyle w:val="western"/>
        <w:spacing w:after="284" w:afterAutospacing="0"/>
        <w:jc w:val="center"/>
        <w:rPr>
          <w:rFonts w:asciiTheme="minorHAnsi" w:hAnsiTheme="minorHAnsi" w:cstheme="minorHAnsi"/>
          <w:color w:val="000000"/>
        </w:rPr>
      </w:pPr>
    </w:p>
    <w:p w14:paraId="35920200" w14:textId="77777777" w:rsidR="003B365D" w:rsidRPr="00B669FD" w:rsidRDefault="003B365D" w:rsidP="003B365D">
      <w:pPr>
        <w:pStyle w:val="Bezodstpw"/>
        <w:jc w:val="center"/>
        <w:rPr>
          <w:rFonts w:asciiTheme="minorHAnsi" w:hAnsiTheme="minorHAnsi" w:cstheme="minorHAnsi"/>
          <w:noProof/>
          <w:color w:val="000000"/>
        </w:rPr>
      </w:pPr>
    </w:p>
    <w:p w14:paraId="3D639710" w14:textId="77777777" w:rsidR="003B365D" w:rsidRPr="00B669FD" w:rsidRDefault="003B365D" w:rsidP="003B365D">
      <w:pPr>
        <w:pStyle w:val="Bezodstpw"/>
        <w:rPr>
          <w:rFonts w:asciiTheme="minorHAnsi" w:hAnsiTheme="minorHAnsi" w:cstheme="minorHAnsi"/>
          <w:noProof/>
          <w:color w:val="000000"/>
        </w:rPr>
      </w:pPr>
    </w:p>
    <w:p w14:paraId="30A70B38"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Specyfikację zatwierdził:</w:t>
      </w:r>
    </w:p>
    <w:p w14:paraId="136624FC" w14:textId="77777777" w:rsidR="003B365D" w:rsidRPr="00B669FD" w:rsidRDefault="003B365D" w:rsidP="003B365D">
      <w:pPr>
        <w:pStyle w:val="Bezodstpw"/>
        <w:jc w:val="center"/>
        <w:rPr>
          <w:rFonts w:asciiTheme="minorHAnsi" w:hAnsiTheme="minorHAnsi" w:cstheme="minorHAnsi"/>
          <w:noProof/>
          <w:color w:val="000000"/>
        </w:rPr>
      </w:pPr>
      <w:r w:rsidRPr="00B669FD">
        <w:rPr>
          <w:rFonts w:asciiTheme="minorHAnsi" w:hAnsiTheme="minorHAnsi" w:cstheme="minorHAnsi"/>
          <w:noProof/>
          <w:color w:val="000000"/>
        </w:rPr>
        <w:t>Kierownik</w:t>
      </w:r>
    </w:p>
    <w:p w14:paraId="50A58F85" w14:textId="77777777" w:rsidR="003B365D" w:rsidRPr="00B669FD" w:rsidRDefault="003B365D" w:rsidP="003B365D">
      <w:pPr>
        <w:pStyle w:val="Bezodstpw"/>
        <w:jc w:val="center"/>
        <w:rPr>
          <w:rFonts w:asciiTheme="minorHAnsi" w:hAnsiTheme="minorHAnsi" w:cstheme="minorHAnsi"/>
          <w:noProof/>
          <w:color w:val="000000"/>
        </w:rPr>
      </w:pPr>
      <w:r w:rsidRPr="00B669FD">
        <w:rPr>
          <w:rFonts w:asciiTheme="minorHAnsi" w:hAnsiTheme="minorHAnsi" w:cstheme="minorHAnsi"/>
          <w:noProof/>
          <w:color w:val="000000"/>
        </w:rPr>
        <w:t>Wydziału Zamówień Publicznych</w:t>
      </w:r>
    </w:p>
    <w:p w14:paraId="7A7FAF17" w14:textId="77777777" w:rsidR="003B365D" w:rsidRPr="00B669FD" w:rsidRDefault="003B365D" w:rsidP="003B365D">
      <w:pPr>
        <w:pStyle w:val="Bezodstpw"/>
        <w:jc w:val="center"/>
        <w:rPr>
          <w:rFonts w:asciiTheme="minorHAnsi" w:hAnsiTheme="minorHAnsi" w:cstheme="minorHAnsi"/>
          <w:noProof/>
          <w:color w:val="000000"/>
        </w:rPr>
      </w:pPr>
    </w:p>
    <w:p w14:paraId="0F6CF407" w14:textId="77777777" w:rsidR="003B365D" w:rsidRPr="00B669FD" w:rsidRDefault="003B365D" w:rsidP="003B365D">
      <w:pPr>
        <w:pStyle w:val="Bezodstpw"/>
        <w:jc w:val="center"/>
        <w:rPr>
          <w:rFonts w:asciiTheme="minorHAnsi" w:hAnsiTheme="minorHAnsi" w:cstheme="minorHAnsi"/>
          <w:noProof/>
          <w:color w:val="000000"/>
        </w:rPr>
      </w:pPr>
    </w:p>
    <w:p w14:paraId="61DA6EF5" w14:textId="77777777" w:rsidR="003B365D" w:rsidRPr="00B669FD" w:rsidRDefault="003B365D" w:rsidP="003B365D">
      <w:pPr>
        <w:pStyle w:val="Bezodstpw"/>
        <w:jc w:val="center"/>
        <w:rPr>
          <w:rFonts w:asciiTheme="minorHAnsi" w:hAnsiTheme="minorHAnsi" w:cstheme="minorHAnsi"/>
          <w:noProof/>
          <w:color w:val="000000"/>
        </w:rPr>
      </w:pPr>
    </w:p>
    <w:p w14:paraId="13DF929C" w14:textId="77777777" w:rsidR="003B365D" w:rsidRPr="00B669FD" w:rsidRDefault="003B365D" w:rsidP="003B365D">
      <w:pPr>
        <w:pStyle w:val="Bezodstpw"/>
        <w:jc w:val="center"/>
        <w:rPr>
          <w:rFonts w:asciiTheme="minorHAnsi" w:hAnsiTheme="minorHAnsi" w:cstheme="minorHAnsi"/>
          <w:noProof/>
          <w:color w:val="000000"/>
        </w:rPr>
      </w:pPr>
      <w:r w:rsidRPr="00B669FD">
        <w:rPr>
          <w:rFonts w:asciiTheme="minorHAnsi" w:hAnsiTheme="minorHAnsi" w:cstheme="minorHAnsi"/>
          <w:noProof/>
          <w:color w:val="000000"/>
        </w:rPr>
        <w:t>Jarosław Gąsiorek</w:t>
      </w:r>
    </w:p>
    <w:p w14:paraId="030829D7" w14:textId="77777777" w:rsidR="003B365D" w:rsidRPr="00B669FD" w:rsidRDefault="003B365D" w:rsidP="003B365D">
      <w:pPr>
        <w:pStyle w:val="Bezodstpw"/>
        <w:rPr>
          <w:rFonts w:asciiTheme="minorHAnsi" w:hAnsiTheme="minorHAnsi" w:cstheme="minorHAnsi"/>
          <w:noProof/>
          <w:color w:val="000000"/>
        </w:rPr>
      </w:pPr>
    </w:p>
    <w:p w14:paraId="6B39D54D" w14:textId="77777777" w:rsidR="003B365D" w:rsidRPr="00B669FD" w:rsidRDefault="003B365D" w:rsidP="003B365D">
      <w:pPr>
        <w:pStyle w:val="Bezodstpw"/>
        <w:rPr>
          <w:rFonts w:asciiTheme="minorHAnsi" w:hAnsiTheme="minorHAnsi" w:cstheme="minorHAnsi"/>
          <w:noProof/>
          <w:color w:val="000000"/>
        </w:rPr>
      </w:pPr>
    </w:p>
    <w:p w14:paraId="24B8CDA8" w14:textId="77777777" w:rsidR="003B365D" w:rsidRPr="00B669FD" w:rsidRDefault="003B365D" w:rsidP="003B365D">
      <w:pPr>
        <w:pStyle w:val="Bezodstpw"/>
        <w:rPr>
          <w:rFonts w:asciiTheme="minorHAnsi" w:hAnsiTheme="minorHAnsi" w:cstheme="minorHAnsi"/>
          <w:noProof/>
          <w:color w:val="000000"/>
        </w:rPr>
      </w:pPr>
    </w:p>
    <w:p w14:paraId="60B678FA" w14:textId="77777777" w:rsidR="003B365D" w:rsidRPr="00B669FD" w:rsidRDefault="003B365D" w:rsidP="003B365D">
      <w:pPr>
        <w:pStyle w:val="Bezodstpw"/>
        <w:rPr>
          <w:rFonts w:asciiTheme="minorHAnsi" w:hAnsiTheme="minorHAnsi" w:cstheme="minorHAnsi"/>
          <w:noProof/>
          <w:color w:val="000000"/>
        </w:rPr>
      </w:pPr>
    </w:p>
    <w:p w14:paraId="534BEB95" w14:textId="77777777" w:rsidR="003B365D" w:rsidRPr="00B669FD" w:rsidRDefault="003B365D" w:rsidP="003B365D">
      <w:pPr>
        <w:pStyle w:val="Bezodstpw"/>
        <w:rPr>
          <w:rFonts w:asciiTheme="minorHAnsi" w:hAnsiTheme="minorHAnsi" w:cstheme="minorHAnsi"/>
          <w:noProof/>
          <w:color w:val="000000"/>
        </w:rPr>
      </w:pPr>
    </w:p>
    <w:p w14:paraId="22998806" w14:textId="77777777" w:rsidR="003B365D" w:rsidRPr="00B669FD" w:rsidRDefault="003B365D" w:rsidP="003B365D">
      <w:pPr>
        <w:pStyle w:val="Bezodstpw"/>
        <w:rPr>
          <w:rFonts w:asciiTheme="minorHAnsi" w:hAnsiTheme="minorHAnsi" w:cstheme="minorHAnsi"/>
          <w:noProof/>
          <w:color w:val="000000"/>
        </w:rPr>
      </w:pPr>
    </w:p>
    <w:p w14:paraId="7704204C" w14:textId="77777777" w:rsidR="003B365D" w:rsidRPr="00B669FD" w:rsidRDefault="003B365D" w:rsidP="003B365D">
      <w:pPr>
        <w:pStyle w:val="Bezodstpw"/>
        <w:rPr>
          <w:rFonts w:asciiTheme="minorHAnsi" w:hAnsiTheme="minorHAnsi" w:cstheme="minorHAnsi"/>
          <w:noProof/>
          <w:color w:val="000000"/>
        </w:rPr>
      </w:pPr>
    </w:p>
    <w:p w14:paraId="4CF386C2" w14:textId="41BC495D" w:rsidR="003B365D" w:rsidRPr="00B669FD" w:rsidRDefault="003B365D" w:rsidP="00083B72">
      <w:pPr>
        <w:pStyle w:val="western"/>
        <w:spacing w:after="284" w:afterAutospacing="0"/>
        <w:jc w:val="center"/>
        <w:rPr>
          <w:rFonts w:asciiTheme="minorHAnsi" w:hAnsiTheme="minorHAnsi" w:cstheme="minorHAnsi"/>
          <w:b/>
          <w:color w:val="000000"/>
        </w:rPr>
      </w:pPr>
      <w:r w:rsidRPr="00B669FD">
        <w:rPr>
          <w:rFonts w:asciiTheme="minorHAnsi" w:hAnsiTheme="minorHAnsi" w:cstheme="minorHAnsi"/>
          <w:color w:val="000000"/>
        </w:rPr>
        <w:t>Łódź</w:t>
      </w:r>
      <w:r w:rsidR="00C27D06">
        <w:rPr>
          <w:rFonts w:asciiTheme="minorHAnsi" w:hAnsiTheme="minorHAnsi" w:cstheme="minorHAnsi"/>
          <w:color w:val="000000"/>
        </w:rPr>
        <w:t>,</w:t>
      </w:r>
      <w:r w:rsidRPr="00B669FD">
        <w:rPr>
          <w:rFonts w:asciiTheme="minorHAnsi" w:hAnsiTheme="minorHAnsi" w:cstheme="minorHAnsi"/>
          <w:color w:val="000000"/>
        </w:rPr>
        <w:t xml:space="preserve"> dnia</w:t>
      </w:r>
      <w:r w:rsidR="001113D4">
        <w:rPr>
          <w:rFonts w:asciiTheme="minorHAnsi" w:hAnsiTheme="minorHAnsi" w:cstheme="minorHAnsi"/>
          <w:b/>
          <w:color w:val="000000"/>
        </w:rPr>
        <w:t xml:space="preserve"> </w:t>
      </w:r>
      <w:r w:rsidR="00C27D06">
        <w:rPr>
          <w:rFonts w:asciiTheme="minorHAnsi" w:hAnsiTheme="minorHAnsi" w:cstheme="minorHAnsi"/>
          <w:b/>
          <w:color w:val="000000"/>
        </w:rPr>
        <w:t xml:space="preserve"> </w:t>
      </w:r>
      <w:r w:rsidR="006C442B">
        <w:rPr>
          <w:rFonts w:asciiTheme="minorHAnsi" w:hAnsiTheme="minorHAnsi" w:cstheme="minorHAnsi"/>
          <w:b/>
          <w:color w:val="000000"/>
        </w:rPr>
        <w:t>19.</w:t>
      </w:r>
      <w:r w:rsidR="00083B72">
        <w:rPr>
          <w:rFonts w:asciiTheme="minorHAnsi" w:hAnsiTheme="minorHAnsi" w:cstheme="minorHAnsi"/>
          <w:b/>
          <w:color w:val="000000"/>
        </w:rPr>
        <w:t>05.</w:t>
      </w:r>
      <w:r w:rsidRPr="00B669FD">
        <w:rPr>
          <w:rFonts w:asciiTheme="minorHAnsi" w:hAnsiTheme="minorHAnsi" w:cstheme="minorHAnsi"/>
          <w:b/>
          <w:color w:val="000000"/>
        </w:rPr>
        <w:t>2021 r.</w:t>
      </w:r>
    </w:p>
    <w:p w14:paraId="3585A09C" w14:textId="77777777" w:rsidR="003B365D" w:rsidRPr="00B669FD" w:rsidRDefault="003B365D" w:rsidP="00CD5B4E">
      <w:pPr>
        <w:pStyle w:val="Nagwek1"/>
        <w:numPr>
          <w:ilvl w:val="0"/>
          <w:numId w:val="3"/>
        </w:numPr>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lastRenderedPageBreak/>
        <w:t>Zamawiający</w:t>
      </w:r>
    </w:p>
    <w:p w14:paraId="626F5C3C" w14:textId="77777777" w:rsidR="003B365D" w:rsidRPr="00B669FD" w:rsidRDefault="003B365D" w:rsidP="003B365D">
      <w:pPr>
        <w:pStyle w:val="Akapitzlist"/>
        <w:spacing w:after="0" w:line="247" w:lineRule="auto"/>
        <w:ind w:left="567"/>
        <w:rPr>
          <w:rFonts w:cstheme="minorHAnsi"/>
        </w:rPr>
      </w:pPr>
      <w:r w:rsidRPr="00B669FD">
        <w:rPr>
          <w:rFonts w:cstheme="minorHAnsi"/>
        </w:rPr>
        <w:t xml:space="preserve">Zarząd Lokali Miejskich </w:t>
      </w:r>
    </w:p>
    <w:p w14:paraId="65324249" w14:textId="3466E81F" w:rsidR="003B365D" w:rsidRPr="00B669FD" w:rsidRDefault="004C61E8" w:rsidP="003B365D">
      <w:pPr>
        <w:pStyle w:val="Akapitzlist"/>
        <w:spacing w:after="0" w:line="247" w:lineRule="auto"/>
        <w:ind w:left="567"/>
        <w:rPr>
          <w:rFonts w:cstheme="minorHAnsi"/>
        </w:rPr>
      </w:pPr>
      <w:r>
        <w:rPr>
          <w:rFonts w:cstheme="minorHAnsi"/>
        </w:rPr>
        <w:t xml:space="preserve">Adres: </w:t>
      </w:r>
      <w:r w:rsidR="007B5B03">
        <w:rPr>
          <w:rFonts w:cstheme="minorHAnsi"/>
        </w:rPr>
        <w:t>A</w:t>
      </w:r>
      <w:r w:rsidR="003B365D" w:rsidRPr="00B669FD">
        <w:rPr>
          <w:rFonts w:cstheme="minorHAnsi"/>
        </w:rPr>
        <w:t>l. Tadeusza Kościuszki 47</w:t>
      </w:r>
      <w:r w:rsidR="007B5B03">
        <w:rPr>
          <w:rFonts w:cstheme="minorHAnsi"/>
        </w:rPr>
        <w:t>,</w:t>
      </w:r>
      <w:r w:rsidR="003B365D" w:rsidRPr="00B669FD">
        <w:rPr>
          <w:rFonts w:cstheme="minorHAnsi"/>
        </w:rPr>
        <w:t xml:space="preserve"> 90-514 Łódź</w:t>
      </w:r>
    </w:p>
    <w:p w14:paraId="5425D837" w14:textId="77777777" w:rsidR="003B365D" w:rsidRPr="00B669FD" w:rsidRDefault="003B365D" w:rsidP="003B365D">
      <w:pPr>
        <w:pStyle w:val="Akapitzlist"/>
        <w:spacing w:after="0" w:line="247" w:lineRule="auto"/>
        <w:ind w:left="567"/>
        <w:rPr>
          <w:rFonts w:cstheme="minorHAnsi"/>
        </w:rPr>
      </w:pPr>
      <w:r w:rsidRPr="00B669FD">
        <w:rPr>
          <w:rFonts w:cstheme="minorHAnsi"/>
        </w:rPr>
        <w:t>tel. (42) 628 71 03</w:t>
      </w:r>
    </w:p>
    <w:p w14:paraId="4AE48CD2" w14:textId="77777777" w:rsidR="003B365D" w:rsidRPr="00B669FD" w:rsidRDefault="003B365D" w:rsidP="003B365D">
      <w:pPr>
        <w:pStyle w:val="Akapitzlist"/>
        <w:spacing w:after="0" w:line="247" w:lineRule="auto"/>
        <w:ind w:left="567"/>
        <w:rPr>
          <w:rFonts w:cstheme="minorHAnsi"/>
        </w:rPr>
      </w:pPr>
      <w:r w:rsidRPr="00B669FD">
        <w:rPr>
          <w:rFonts w:cstheme="minorHAnsi"/>
        </w:rPr>
        <w:t>e-mail: zlm@zlm.lodz.pl</w:t>
      </w:r>
    </w:p>
    <w:p w14:paraId="3CFB4222" w14:textId="4A133F96" w:rsidR="003B365D" w:rsidRPr="00B669FD" w:rsidRDefault="003B365D" w:rsidP="00606F47">
      <w:pPr>
        <w:pStyle w:val="Akapitzlist"/>
        <w:spacing w:after="0" w:line="247" w:lineRule="auto"/>
        <w:ind w:left="567"/>
        <w:jc w:val="both"/>
        <w:rPr>
          <w:rFonts w:cstheme="minorHAnsi"/>
        </w:rPr>
      </w:pPr>
      <w:r w:rsidRPr="00B669FD">
        <w:rPr>
          <w:rFonts w:cstheme="minorHAnsi"/>
        </w:rPr>
        <w:t xml:space="preserve">adres strony internetowej, na której udostępniane będą zmiany i wyjaśnienia treści SWZ oraz inne dokumenty zamówienia bezpośrednio związane z postępowaniem o udzielenie zamówienia: </w:t>
      </w:r>
      <w:hyperlink r:id="rId8" w:history="1">
        <w:r w:rsidRPr="00B669FD">
          <w:rPr>
            <w:rStyle w:val="Hipercze"/>
            <w:rFonts w:cstheme="minorHAnsi"/>
          </w:rPr>
          <w:t>www.zlm.lodz.pl/przetargi</w:t>
        </w:r>
      </w:hyperlink>
    </w:p>
    <w:p w14:paraId="0E24F722" w14:textId="6C76ADA4" w:rsidR="003B365D" w:rsidRPr="00B669FD" w:rsidRDefault="003B365D" w:rsidP="003B365D">
      <w:pPr>
        <w:pStyle w:val="Akapitzlist"/>
        <w:spacing w:after="0" w:line="247" w:lineRule="auto"/>
        <w:ind w:left="567"/>
        <w:rPr>
          <w:rFonts w:cstheme="minorHAnsi"/>
          <w:color w:val="0563C1" w:themeColor="hyperlink"/>
          <w:u w:val="single"/>
        </w:rPr>
      </w:pPr>
      <w:r w:rsidRPr="00B669FD">
        <w:rPr>
          <w:rFonts w:cstheme="minorHAnsi"/>
        </w:rPr>
        <w:t>adres platformy zakupowe</w:t>
      </w:r>
      <w:r w:rsidR="00340209">
        <w:rPr>
          <w:rFonts w:cstheme="minorHAnsi"/>
        </w:rPr>
        <w:t>j/profilu nabywcy</w:t>
      </w:r>
      <w:r w:rsidRPr="00B669FD">
        <w:rPr>
          <w:rFonts w:cstheme="minorHAnsi"/>
        </w:rPr>
        <w:t xml:space="preserve">: </w:t>
      </w:r>
      <w:bookmarkStart w:id="2" w:name="_Hlk62042197"/>
      <w:bookmarkStart w:id="3" w:name="_Hlk62046921"/>
      <w:r w:rsidRPr="00B669FD">
        <w:rPr>
          <w:rStyle w:val="Hipercze"/>
          <w:rFonts w:cstheme="minorHAnsi"/>
        </w:rPr>
        <w:t>https://platformazakupowa.pl/pn/zlm_lodz</w:t>
      </w:r>
      <w:bookmarkEnd w:id="2"/>
    </w:p>
    <w:bookmarkEnd w:id="3"/>
    <w:p w14:paraId="3B299297" w14:textId="77777777" w:rsidR="003B365D" w:rsidRPr="00B669FD" w:rsidRDefault="003B365D" w:rsidP="00CD5B4E">
      <w:pPr>
        <w:pStyle w:val="Nagwek1"/>
        <w:numPr>
          <w:ilvl w:val="0"/>
          <w:numId w:val="3"/>
        </w:numPr>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Tryb udzielenia zamówienia</w:t>
      </w:r>
    </w:p>
    <w:p w14:paraId="44E99062" w14:textId="73B0E280" w:rsidR="003B365D" w:rsidRPr="00B669FD" w:rsidRDefault="003B365D" w:rsidP="003B365D">
      <w:pPr>
        <w:spacing w:after="120" w:line="247" w:lineRule="auto"/>
        <w:ind w:left="567"/>
        <w:jc w:val="both"/>
        <w:rPr>
          <w:rFonts w:cstheme="minorHAnsi"/>
        </w:rPr>
      </w:pPr>
      <w:r w:rsidRPr="00B669FD">
        <w:rPr>
          <w:rFonts w:cstheme="minorHAnsi"/>
        </w:rPr>
        <w:t xml:space="preserve">Postępowanie prowadzone jest na podstawie art. </w:t>
      </w:r>
      <w:r w:rsidR="00F61E8E" w:rsidRPr="00F61E8E">
        <w:rPr>
          <w:rFonts w:cstheme="minorHAnsi"/>
        </w:rPr>
        <w:t>311 ust. 1 pkt 2) </w:t>
      </w:r>
      <w:r w:rsidRPr="00B669FD">
        <w:rPr>
          <w:rFonts w:cstheme="minorHAnsi"/>
        </w:rPr>
        <w:t xml:space="preserve">ustawy z dnia 11 września 2019 r. Prawo zamówień publicznych (Dz. U. z 2019 r. poz. 2019 z </w:t>
      </w:r>
      <w:proofErr w:type="spellStart"/>
      <w:r w:rsidRPr="00B669FD">
        <w:rPr>
          <w:rFonts w:cstheme="minorHAnsi"/>
        </w:rPr>
        <w:t>późn</w:t>
      </w:r>
      <w:proofErr w:type="spellEnd"/>
      <w:r w:rsidRPr="00B669FD">
        <w:rPr>
          <w:rFonts w:cstheme="minorHAnsi"/>
        </w:rPr>
        <w:t>. zm.), zwanej dalej „ustawą</w:t>
      </w:r>
      <w:r w:rsidR="00340209">
        <w:rPr>
          <w:rFonts w:cstheme="minorHAnsi"/>
        </w:rPr>
        <w:t xml:space="preserve"> </w:t>
      </w:r>
      <w:proofErr w:type="spellStart"/>
      <w:r w:rsidR="00340209">
        <w:rPr>
          <w:rFonts w:cstheme="minorHAnsi"/>
        </w:rPr>
        <w:t>Pzp</w:t>
      </w:r>
      <w:proofErr w:type="spellEnd"/>
      <w:r w:rsidRPr="00B669FD">
        <w:rPr>
          <w:rFonts w:cstheme="minorHAnsi"/>
        </w:rPr>
        <w:t xml:space="preserve">” </w:t>
      </w:r>
      <w:r w:rsidR="00340209">
        <w:rPr>
          <w:rFonts w:cstheme="minorHAnsi"/>
        </w:rPr>
        <w:t>lub „</w:t>
      </w:r>
      <w:proofErr w:type="spellStart"/>
      <w:r w:rsidR="00340209">
        <w:rPr>
          <w:rFonts w:cstheme="minorHAnsi"/>
        </w:rPr>
        <w:t>Pzp</w:t>
      </w:r>
      <w:proofErr w:type="spellEnd"/>
      <w:r w:rsidR="00340209">
        <w:rPr>
          <w:rFonts w:cstheme="minorHAnsi"/>
        </w:rPr>
        <w:t xml:space="preserve">” </w:t>
      </w:r>
      <w:r w:rsidRPr="00B669FD">
        <w:rPr>
          <w:rFonts w:cstheme="minorHAnsi"/>
        </w:rPr>
        <w:t>i</w:t>
      </w:r>
      <w:r w:rsidR="00340209">
        <w:rPr>
          <w:rFonts w:cstheme="minorHAnsi"/>
        </w:rPr>
        <w:t> </w:t>
      </w:r>
      <w:r w:rsidRPr="00B669FD">
        <w:rPr>
          <w:rFonts w:cstheme="minorHAnsi"/>
        </w:rPr>
        <w:t>przepisów wykonawczych wydanych na jej podstawie, w trybie podstawowym</w:t>
      </w:r>
      <w:r w:rsidR="00385D4E">
        <w:rPr>
          <w:rFonts w:cstheme="minorHAnsi"/>
        </w:rPr>
        <w:t xml:space="preserve"> (art. 275 pkt 1) </w:t>
      </w:r>
      <w:proofErr w:type="spellStart"/>
      <w:r w:rsidR="00385D4E">
        <w:rPr>
          <w:rFonts w:cstheme="minorHAnsi"/>
        </w:rPr>
        <w:t>pzp</w:t>
      </w:r>
      <w:proofErr w:type="spellEnd"/>
      <w:r w:rsidRPr="00B669FD">
        <w:rPr>
          <w:rFonts w:cstheme="minorHAnsi"/>
        </w:rPr>
        <w:t>.</w:t>
      </w:r>
    </w:p>
    <w:p w14:paraId="4F54DE29" w14:textId="77777777" w:rsidR="003B365D" w:rsidRPr="00B669FD" w:rsidRDefault="003B365D" w:rsidP="003B365D">
      <w:pPr>
        <w:spacing w:after="120" w:line="247" w:lineRule="auto"/>
        <w:ind w:left="567"/>
        <w:jc w:val="both"/>
        <w:rPr>
          <w:rFonts w:cstheme="minorHAnsi"/>
          <w:u w:val="single"/>
        </w:rPr>
      </w:pPr>
      <w:r w:rsidRPr="00B669FD">
        <w:rPr>
          <w:rFonts w:cstheme="minorHAnsi"/>
          <w:u w:val="single"/>
        </w:rPr>
        <w:t>Zamawiający nie przewiduje wyboru najkorzystniejszej oferty z możliwością prowadzenia negocjacji.</w:t>
      </w:r>
    </w:p>
    <w:p w14:paraId="05DBAD94" w14:textId="77777777" w:rsidR="003B365D" w:rsidRPr="00B669FD" w:rsidRDefault="003B365D" w:rsidP="003B365D">
      <w:pPr>
        <w:spacing w:after="120" w:line="247" w:lineRule="auto"/>
        <w:ind w:left="567"/>
        <w:jc w:val="both"/>
        <w:rPr>
          <w:rFonts w:cstheme="minorHAnsi"/>
          <w:u w:val="single"/>
        </w:rPr>
      </w:pPr>
      <w:r w:rsidRPr="00B669FD">
        <w:rPr>
          <w:rFonts w:cstheme="minorHAnsi"/>
          <w:u w:val="single"/>
        </w:rPr>
        <w:t>Zamawiający nie przewiduje zastosowania aukcji elektronicznej w niniejszym postępowaniu.</w:t>
      </w:r>
    </w:p>
    <w:p w14:paraId="579EC2B5" w14:textId="77777777" w:rsidR="003B365D" w:rsidRPr="00B669FD" w:rsidRDefault="003B365D" w:rsidP="00CD5B4E">
      <w:pPr>
        <w:pStyle w:val="Nagwek1"/>
        <w:numPr>
          <w:ilvl w:val="0"/>
          <w:numId w:val="3"/>
        </w:numPr>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Opis przedmiotu zamówienia</w:t>
      </w:r>
    </w:p>
    <w:p w14:paraId="00A07F96" w14:textId="6F4B1312" w:rsidR="003B365D" w:rsidRDefault="002D3C1D" w:rsidP="00D856A6">
      <w:pPr>
        <w:pStyle w:val="Akapitzlist"/>
        <w:numPr>
          <w:ilvl w:val="0"/>
          <w:numId w:val="1"/>
        </w:numPr>
        <w:tabs>
          <w:tab w:val="clear" w:pos="454"/>
        </w:tabs>
        <w:ind w:left="567" w:hanging="567"/>
        <w:jc w:val="both"/>
        <w:rPr>
          <w:rFonts w:cstheme="minorHAnsi"/>
          <w:lang w:eastAsia="pl-PL"/>
        </w:rPr>
      </w:pPr>
      <w:bookmarkStart w:id="4" w:name="_Hlk63842386"/>
      <w:r w:rsidRPr="002D3C1D">
        <w:rPr>
          <w:rFonts w:cstheme="minorHAnsi"/>
          <w:lang w:eastAsia="pl-PL"/>
        </w:rPr>
        <w:t>Przedmiotem zamówienia jest zawarcie um</w:t>
      </w:r>
      <w:r w:rsidR="009F438D">
        <w:rPr>
          <w:rFonts w:cstheme="minorHAnsi"/>
          <w:lang w:eastAsia="pl-PL"/>
        </w:rPr>
        <w:t xml:space="preserve">ów </w:t>
      </w:r>
      <w:r w:rsidRPr="002D3C1D">
        <w:rPr>
          <w:rFonts w:cstheme="minorHAnsi"/>
          <w:lang w:eastAsia="pl-PL"/>
        </w:rPr>
        <w:t>ramow</w:t>
      </w:r>
      <w:r w:rsidR="009F438D">
        <w:rPr>
          <w:rFonts w:cstheme="minorHAnsi"/>
          <w:lang w:eastAsia="pl-PL"/>
        </w:rPr>
        <w:t>ych</w:t>
      </w:r>
      <w:r w:rsidRPr="002D3C1D">
        <w:rPr>
          <w:rFonts w:cstheme="minorHAnsi"/>
          <w:lang w:eastAsia="pl-PL"/>
        </w:rPr>
        <w:t xml:space="preserve"> obejmując</w:t>
      </w:r>
      <w:r w:rsidR="009F438D">
        <w:rPr>
          <w:rFonts w:cstheme="minorHAnsi"/>
          <w:lang w:eastAsia="pl-PL"/>
        </w:rPr>
        <w:t>ych</w:t>
      </w:r>
      <w:r w:rsidRPr="002D3C1D">
        <w:rPr>
          <w:rFonts w:cstheme="minorHAnsi"/>
          <w:lang w:eastAsia="pl-PL"/>
        </w:rPr>
        <w:t xml:space="preserve"> wykonywanie remontów</w:t>
      </w:r>
      <w:r w:rsidR="00967865">
        <w:rPr>
          <w:rFonts w:cstheme="minorHAnsi"/>
          <w:lang w:eastAsia="pl-PL"/>
        </w:rPr>
        <w:t xml:space="preserve"> </w:t>
      </w:r>
      <w:r w:rsidRPr="002D3C1D">
        <w:rPr>
          <w:rFonts w:cstheme="minorHAnsi"/>
          <w:lang w:eastAsia="pl-PL"/>
        </w:rPr>
        <w:t>lokal</w:t>
      </w:r>
      <w:r w:rsidR="001113D4">
        <w:rPr>
          <w:rFonts w:cstheme="minorHAnsi"/>
          <w:lang w:eastAsia="pl-PL"/>
        </w:rPr>
        <w:t>i</w:t>
      </w:r>
      <w:r w:rsidRPr="002D3C1D">
        <w:rPr>
          <w:rFonts w:cstheme="minorHAnsi"/>
          <w:lang w:eastAsia="pl-PL"/>
        </w:rPr>
        <w:t xml:space="preserve"> wchodzących</w:t>
      </w:r>
      <w:r w:rsidR="00612C21">
        <w:rPr>
          <w:rFonts w:cstheme="minorHAnsi"/>
          <w:lang w:eastAsia="pl-PL"/>
        </w:rPr>
        <w:t xml:space="preserve"> </w:t>
      </w:r>
      <w:r w:rsidRPr="002D3C1D">
        <w:rPr>
          <w:rFonts w:cstheme="minorHAnsi"/>
          <w:lang w:eastAsia="pl-PL"/>
        </w:rPr>
        <w:t>w</w:t>
      </w:r>
      <w:r w:rsidR="00612C21">
        <w:rPr>
          <w:rFonts w:cstheme="minorHAnsi"/>
          <w:lang w:eastAsia="pl-PL"/>
        </w:rPr>
        <w:t xml:space="preserve"> </w:t>
      </w:r>
      <w:r w:rsidRPr="002D3C1D">
        <w:rPr>
          <w:rFonts w:cstheme="minorHAnsi"/>
          <w:lang w:eastAsia="pl-PL"/>
        </w:rPr>
        <w:t>skład mieszkaniowego zasobu Miasta Łodzi w branży ogólnobudowlanej, elektrycznej i instalacyjnej</w:t>
      </w:r>
      <w:r w:rsidR="001113D4">
        <w:rPr>
          <w:rFonts w:cstheme="minorHAnsi"/>
          <w:lang w:eastAsia="pl-PL"/>
        </w:rPr>
        <w:t xml:space="preserve"> </w:t>
      </w:r>
      <w:bookmarkEnd w:id="4"/>
      <w:r w:rsidR="001113D4">
        <w:rPr>
          <w:rFonts w:cstheme="minorHAnsi"/>
          <w:lang w:eastAsia="pl-PL"/>
        </w:rPr>
        <w:t xml:space="preserve">w podziale na </w:t>
      </w:r>
      <w:r w:rsidR="00083B72">
        <w:rPr>
          <w:rFonts w:cstheme="minorHAnsi"/>
          <w:lang w:eastAsia="pl-PL"/>
        </w:rPr>
        <w:t>5</w:t>
      </w:r>
      <w:r w:rsidR="001113D4">
        <w:rPr>
          <w:rFonts w:cstheme="minorHAnsi"/>
          <w:lang w:eastAsia="pl-PL"/>
        </w:rPr>
        <w:t xml:space="preserve"> części: </w:t>
      </w:r>
    </w:p>
    <w:p w14:paraId="7BDB8F6D" w14:textId="270C3085" w:rsidR="001113D4" w:rsidRPr="00F66BD3" w:rsidRDefault="001113D4" w:rsidP="00D856A6">
      <w:pPr>
        <w:ind w:left="567"/>
        <w:jc w:val="both"/>
        <w:rPr>
          <w:rFonts w:cstheme="minorHAnsi"/>
          <w:lang w:eastAsia="pl-PL"/>
        </w:rPr>
      </w:pPr>
      <w:r w:rsidRPr="00F66BD3">
        <w:rPr>
          <w:rFonts w:cstheme="minorHAnsi"/>
          <w:b/>
          <w:bCs/>
          <w:u w:val="single"/>
          <w:lang w:eastAsia="pl-PL"/>
        </w:rPr>
        <w:t>część 1:</w:t>
      </w:r>
      <w:r w:rsidRPr="00F66BD3">
        <w:rPr>
          <w:rFonts w:cstheme="minorHAnsi"/>
          <w:lang w:eastAsia="pl-PL"/>
        </w:rPr>
        <w:t xml:space="preserve">  Przedmiotem zamówienia jest zawarcie umowy ramowej obejmującej wykonywanie remontów</w:t>
      </w:r>
      <w:r w:rsidR="00967865" w:rsidRPr="00F66BD3">
        <w:rPr>
          <w:rFonts w:cstheme="minorHAnsi"/>
          <w:lang w:eastAsia="pl-PL"/>
        </w:rPr>
        <w:t xml:space="preserve"> </w:t>
      </w:r>
      <w:r w:rsidR="00612C21" w:rsidRPr="00F66BD3">
        <w:rPr>
          <w:rFonts w:cstheme="minorHAnsi"/>
          <w:lang w:eastAsia="pl-PL"/>
        </w:rPr>
        <w:t>44</w:t>
      </w:r>
      <w:r w:rsidRPr="00F66BD3">
        <w:rPr>
          <w:rFonts w:cstheme="minorHAnsi"/>
          <w:lang w:eastAsia="pl-PL"/>
        </w:rPr>
        <w:t xml:space="preserve"> lokali </w:t>
      </w:r>
      <w:r w:rsidR="006A4D95">
        <w:rPr>
          <w:rFonts w:cstheme="minorHAnsi"/>
          <w:lang w:eastAsia="pl-PL"/>
        </w:rPr>
        <w:t xml:space="preserve">mieszkalnych </w:t>
      </w:r>
      <w:r w:rsidRPr="00F66BD3">
        <w:rPr>
          <w:rFonts w:cstheme="minorHAnsi"/>
          <w:lang w:eastAsia="pl-PL"/>
        </w:rPr>
        <w:t>wchodzących w</w:t>
      </w:r>
      <w:r w:rsidR="00612C21" w:rsidRPr="00F66BD3">
        <w:rPr>
          <w:rFonts w:cstheme="minorHAnsi"/>
          <w:lang w:eastAsia="pl-PL"/>
        </w:rPr>
        <w:t xml:space="preserve"> </w:t>
      </w:r>
      <w:r w:rsidRPr="00F66BD3">
        <w:rPr>
          <w:rFonts w:cstheme="minorHAnsi"/>
          <w:lang w:eastAsia="pl-PL"/>
        </w:rPr>
        <w:t>skład mieszkaniowego zasobu Miasta Łodzi w branży ogólnobudowlanej, elektrycznej i instalacyjnej</w:t>
      </w:r>
      <w:r w:rsidR="00083B72" w:rsidRPr="00F66BD3">
        <w:rPr>
          <w:rFonts w:cstheme="minorHAnsi"/>
          <w:lang w:eastAsia="pl-PL"/>
        </w:rPr>
        <w:t xml:space="preserve"> zlokalizowanych na terenie </w:t>
      </w:r>
      <w:r w:rsidR="00083B72" w:rsidRPr="00F66BD3">
        <w:rPr>
          <w:rFonts w:cstheme="minorHAnsi"/>
          <w:b/>
          <w:bCs/>
          <w:lang w:eastAsia="pl-PL"/>
        </w:rPr>
        <w:t>RON Północ.</w:t>
      </w:r>
      <w:r w:rsidR="00083B72" w:rsidRPr="00F66BD3">
        <w:rPr>
          <w:rFonts w:cstheme="minorHAnsi"/>
          <w:lang w:eastAsia="pl-PL"/>
        </w:rPr>
        <w:t xml:space="preserve"> </w:t>
      </w:r>
      <w:r w:rsidR="00967865" w:rsidRPr="00F66BD3">
        <w:rPr>
          <w:rFonts w:cstheme="minorHAnsi"/>
          <w:lang w:eastAsia="pl-PL"/>
        </w:rPr>
        <w:t xml:space="preserve">Zakres zamówienia określa  zał. nr </w:t>
      </w:r>
      <w:r w:rsidR="00BB0D07" w:rsidRPr="00F66BD3">
        <w:rPr>
          <w:rFonts w:cstheme="minorHAnsi"/>
          <w:lang w:eastAsia="pl-PL"/>
        </w:rPr>
        <w:t>6</w:t>
      </w:r>
      <w:r w:rsidR="00967865" w:rsidRPr="00F66BD3">
        <w:rPr>
          <w:rFonts w:cstheme="minorHAnsi"/>
          <w:lang w:eastAsia="pl-PL"/>
        </w:rPr>
        <w:t xml:space="preserve"> do SWZ. </w:t>
      </w:r>
    </w:p>
    <w:p w14:paraId="52C5ED6D" w14:textId="063CFED7" w:rsidR="00967865" w:rsidRPr="00F66BD3" w:rsidRDefault="00967865" w:rsidP="00D856A6">
      <w:pPr>
        <w:ind w:left="567"/>
        <w:jc w:val="both"/>
        <w:rPr>
          <w:rFonts w:cstheme="minorHAnsi"/>
          <w:lang w:eastAsia="pl-PL"/>
        </w:rPr>
      </w:pPr>
      <w:r w:rsidRPr="00F66BD3">
        <w:rPr>
          <w:rFonts w:cstheme="minorHAnsi"/>
          <w:b/>
          <w:bCs/>
          <w:u w:val="single"/>
          <w:lang w:eastAsia="pl-PL"/>
        </w:rPr>
        <w:t xml:space="preserve">część 2: </w:t>
      </w:r>
      <w:r w:rsidR="00612C21" w:rsidRPr="00F66BD3">
        <w:rPr>
          <w:rFonts w:cstheme="minorHAnsi"/>
          <w:lang w:eastAsia="pl-PL"/>
        </w:rPr>
        <w:t xml:space="preserve">Przedmiotem zamówienia jest zawarcie umowy ramowej obejmującej wykonywanie remontów 44 lokali </w:t>
      </w:r>
      <w:r w:rsidR="00EA72AF">
        <w:rPr>
          <w:rFonts w:cstheme="minorHAnsi"/>
          <w:lang w:eastAsia="pl-PL"/>
        </w:rPr>
        <w:t>mieszkalnych</w:t>
      </w:r>
      <w:r w:rsidR="00EA72AF" w:rsidRPr="00F66BD3">
        <w:rPr>
          <w:rFonts w:cstheme="minorHAnsi"/>
          <w:lang w:eastAsia="pl-PL"/>
        </w:rPr>
        <w:t xml:space="preserve"> </w:t>
      </w:r>
      <w:r w:rsidR="00612C21" w:rsidRPr="00F66BD3">
        <w:rPr>
          <w:rFonts w:cstheme="minorHAnsi"/>
          <w:lang w:eastAsia="pl-PL"/>
        </w:rPr>
        <w:t xml:space="preserve">wchodzących w skład mieszkaniowego zasobu Miasta Łodzi w branży ogólnobudowlanej, elektrycznej i instalacyjnej zlokalizowanych na terenie </w:t>
      </w:r>
      <w:r w:rsidR="00612C21" w:rsidRPr="00F66BD3">
        <w:rPr>
          <w:rFonts w:cstheme="minorHAnsi"/>
          <w:b/>
          <w:bCs/>
          <w:lang w:eastAsia="pl-PL"/>
        </w:rPr>
        <w:t>RON Południe.</w:t>
      </w:r>
      <w:r w:rsidR="00612C21" w:rsidRPr="00F66BD3">
        <w:rPr>
          <w:rFonts w:cstheme="minorHAnsi"/>
          <w:lang w:eastAsia="pl-PL"/>
        </w:rPr>
        <w:t xml:space="preserve"> Zakres zamówienia określa  zał. nr 7 do SWZ.</w:t>
      </w:r>
    </w:p>
    <w:p w14:paraId="2AF74F9F" w14:textId="12F9C73D" w:rsidR="00083B72" w:rsidRPr="00F66BD3" w:rsidRDefault="00083B72" w:rsidP="00083B72">
      <w:pPr>
        <w:ind w:left="567"/>
        <w:jc w:val="both"/>
        <w:rPr>
          <w:rFonts w:cstheme="minorHAnsi"/>
          <w:lang w:eastAsia="pl-PL"/>
        </w:rPr>
      </w:pPr>
      <w:r w:rsidRPr="00F66BD3">
        <w:rPr>
          <w:rFonts w:cstheme="minorHAnsi"/>
          <w:b/>
          <w:bCs/>
          <w:u w:val="single"/>
          <w:lang w:eastAsia="pl-PL"/>
        </w:rPr>
        <w:t xml:space="preserve">część </w:t>
      </w:r>
      <w:r w:rsidR="007711E9" w:rsidRPr="00F66BD3">
        <w:rPr>
          <w:rFonts w:cstheme="minorHAnsi"/>
          <w:b/>
          <w:bCs/>
          <w:u w:val="single"/>
          <w:lang w:eastAsia="pl-PL"/>
        </w:rPr>
        <w:t>3</w:t>
      </w:r>
      <w:r w:rsidRPr="00F66BD3">
        <w:rPr>
          <w:rFonts w:cstheme="minorHAnsi"/>
          <w:b/>
          <w:bCs/>
          <w:u w:val="single"/>
          <w:lang w:eastAsia="pl-PL"/>
        </w:rPr>
        <w:t xml:space="preserve">: </w:t>
      </w:r>
      <w:r w:rsidR="00612C21" w:rsidRPr="00F66BD3">
        <w:rPr>
          <w:rFonts w:cstheme="minorHAnsi"/>
          <w:lang w:eastAsia="pl-PL"/>
        </w:rPr>
        <w:t xml:space="preserve">Przedmiotem zamówienia jest zawarcie umowy ramowej obejmującej wykonywanie remontów 30 lokali </w:t>
      </w:r>
      <w:r w:rsidR="00EA72AF">
        <w:rPr>
          <w:rFonts w:cstheme="minorHAnsi"/>
          <w:lang w:eastAsia="pl-PL"/>
        </w:rPr>
        <w:t>mieszkalnych</w:t>
      </w:r>
      <w:r w:rsidR="00EA72AF" w:rsidRPr="00F66BD3">
        <w:rPr>
          <w:rFonts w:cstheme="minorHAnsi"/>
          <w:lang w:eastAsia="pl-PL"/>
        </w:rPr>
        <w:t xml:space="preserve"> </w:t>
      </w:r>
      <w:r w:rsidR="00612C21" w:rsidRPr="00F66BD3">
        <w:rPr>
          <w:rFonts w:cstheme="minorHAnsi"/>
          <w:lang w:eastAsia="pl-PL"/>
        </w:rPr>
        <w:t xml:space="preserve">wchodzących w skład mieszkaniowego zasobu Miasta Łodzi w branży ogólnobudowlanej, elektrycznej i instalacyjnej zlokalizowanych na terenie </w:t>
      </w:r>
      <w:r w:rsidR="00612C21" w:rsidRPr="00F66BD3">
        <w:rPr>
          <w:rFonts w:cstheme="minorHAnsi"/>
          <w:b/>
          <w:bCs/>
          <w:lang w:eastAsia="pl-PL"/>
        </w:rPr>
        <w:t>RON Zachód.</w:t>
      </w:r>
      <w:r w:rsidR="00612C21" w:rsidRPr="00F66BD3">
        <w:rPr>
          <w:rFonts w:cstheme="minorHAnsi"/>
          <w:lang w:eastAsia="pl-PL"/>
        </w:rPr>
        <w:t xml:space="preserve"> Zakres zamówienia określa  zał. nr 8 do SWZ.</w:t>
      </w:r>
    </w:p>
    <w:p w14:paraId="6CB65DD3" w14:textId="76CD1B78" w:rsidR="00083B72" w:rsidRPr="00F66BD3" w:rsidRDefault="00083B72" w:rsidP="00083B72">
      <w:pPr>
        <w:ind w:left="567"/>
        <w:jc w:val="both"/>
        <w:rPr>
          <w:rFonts w:cstheme="minorHAnsi"/>
          <w:lang w:eastAsia="pl-PL"/>
        </w:rPr>
      </w:pPr>
      <w:r w:rsidRPr="00F66BD3">
        <w:rPr>
          <w:rFonts w:cstheme="minorHAnsi"/>
          <w:b/>
          <w:bCs/>
          <w:u w:val="single"/>
          <w:lang w:eastAsia="pl-PL"/>
        </w:rPr>
        <w:t xml:space="preserve">część </w:t>
      </w:r>
      <w:r w:rsidR="007711E9" w:rsidRPr="00F66BD3">
        <w:rPr>
          <w:rFonts w:cstheme="minorHAnsi"/>
          <w:b/>
          <w:bCs/>
          <w:u w:val="single"/>
          <w:lang w:eastAsia="pl-PL"/>
        </w:rPr>
        <w:t>4</w:t>
      </w:r>
      <w:r w:rsidRPr="00F66BD3">
        <w:rPr>
          <w:rFonts w:cstheme="minorHAnsi"/>
          <w:b/>
          <w:bCs/>
          <w:u w:val="single"/>
          <w:lang w:eastAsia="pl-PL"/>
        </w:rPr>
        <w:t xml:space="preserve">: </w:t>
      </w:r>
      <w:r w:rsidR="00612C21" w:rsidRPr="00F66BD3">
        <w:rPr>
          <w:rFonts w:cstheme="minorHAnsi"/>
          <w:lang w:eastAsia="pl-PL"/>
        </w:rPr>
        <w:t>Przedmiotem zamówienia jest zawarcie umowy ramowej obejmującej wykonywanie remontów 37 lokali</w:t>
      </w:r>
      <w:r w:rsidR="00EA72AF">
        <w:rPr>
          <w:rFonts w:cstheme="minorHAnsi"/>
          <w:lang w:eastAsia="pl-PL"/>
        </w:rPr>
        <w:t xml:space="preserve"> mieszkalnych</w:t>
      </w:r>
      <w:r w:rsidR="00612C21" w:rsidRPr="00F66BD3">
        <w:rPr>
          <w:rFonts w:cstheme="minorHAnsi"/>
          <w:lang w:eastAsia="pl-PL"/>
        </w:rPr>
        <w:t xml:space="preserve"> wchodzących w skład mieszkaniowego zasobu Miasta Łodzi w branży ogólnobudowlanej, elektrycznej i instalacyjnej zlokalizowanych na terenie </w:t>
      </w:r>
      <w:r w:rsidR="00612C21" w:rsidRPr="00F66BD3">
        <w:rPr>
          <w:rFonts w:cstheme="minorHAnsi"/>
          <w:b/>
          <w:bCs/>
          <w:lang w:eastAsia="pl-PL"/>
        </w:rPr>
        <w:t>RON Centrum.</w:t>
      </w:r>
      <w:r w:rsidR="00612C21" w:rsidRPr="00F66BD3">
        <w:rPr>
          <w:rFonts w:cstheme="minorHAnsi"/>
          <w:lang w:eastAsia="pl-PL"/>
        </w:rPr>
        <w:t xml:space="preserve"> Zakres zamówienia określa  zał. nr 9 do SWZ.</w:t>
      </w:r>
    </w:p>
    <w:p w14:paraId="63A4239E" w14:textId="6870FCCD" w:rsidR="00083B72" w:rsidRPr="00F66BD3" w:rsidRDefault="00083B72" w:rsidP="007711E9">
      <w:pPr>
        <w:ind w:left="567"/>
        <w:jc w:val="both"/>
        <w:rPr>
          <w:rFonts w:cstheme="minorHAnsi"/>
          <w:lang w:eastAsia="pl-PL"/>
        </w:rPr>
      </w:pPr>
      <w:r w:rsidRPr="00F66BD3">
        <w:rPr>
          <w:rFonts w:cstheme="minorHAnsi"/>
          <w:b/>
          <w:bCs/>
          <w:u w:val="single"/>
          <w:lang w:eastAsia="pl-PL"/>
        </w:rPr>
        <w:t xml:space="preserve">część </w:t>
      </w:r>
      <w:r w:rsidR="007711E9" w:rsidRPr="00F66BD3">
        <w:rPr>
          <w:rFonts w:cstheme="minorHAnsi"/>
          <w:b/>
          <w:bCs/>
          <w:u w:val="single"/>
          <w:lang w:eastAsia="pl-PL"/>
        </w:rPr>
        <w:t>5</w:t>
      </w:r>
      <w:r w:rsidRPr="00F66BD3">
        <w:rPr>
          <w:rFonts w:cstheme="minorHAnsi"/>
          <w:b/>
          <w:bCs/>
          <w:u w:val="single"/>
          <w:lang w:eastAsia="pl-PL"/>
        </w:rPr>
        <w:t xml:space="preserve">: </w:t>
      </w:r>
      <w:r w:rsidR="00612C21" w:rsidRPr="00F66BD3">
        <w:rPr>
          <w:rFonts w:cstheme="minorHAnsi"/>
          <w:lang w:eastAsia="pl-PL"/>
        </w:rPr>
        <w:t xml:space="preserve">Przedmiotem zamówienia jest zawarcie umowy ramowej obejmującej wykonywanie remontów 30 lokali </w:t>
      </w:r>
      <w:r w:rsidR="00EA72AF">
        <w:rPr>
          <w:rFonts w:cstheme="minorHAnsi"/>
          <w:lang w:eastAsia="pl-PL"/>
        </w:rPr>
        <w:t>mieszkalnych</w:t>
      </w:r>
      <w:r w:rsidR="00EA72AF" w:rsidRPr="00F66BD3">
        <w:rPr>
          <w:rFonts w:cstheme="minorHAnsi"/>
          <w:lang w:eastAsia="pl-PL"/>
        </w:rPr>
        <w:t xml:space="preserve"> </w:t>
      </w:r>
      <w:r w:rsidR="00612C21" w:rsidRPr="00F66BD3">
        <w:rPr>
          <w:rFonts w:cstheme="minorHAnsi"/>
          <w:lang w:eastAsia="pl-PL"/>
        </w:rPr>
        <w:t xml:space="preserve">wchodzących w skład mieszkaniowego zasobu Miasta Łodzi w branży ogólnobudowlanej, elektrycznej i instalacyjnej zlokalizowanych na terenie </w:t>
      </w:r>
      <w:r w:rsidR="00612C21" w:rsidRPr="00F66BD3">
        <w:rPr>
          <w:rFonts w:cstheme="minorHAnsi"/>
          <w:b/>
          <w:bCs/>
          <w:lang w:eastAsia="pl-PL"/>
        </w:rPr>
        <w:t>RON Wschód.</w:t>
      </w:r>
      <w:r w:rsidR="00612C21" w:rsidRPr="00F66BD3">
        <w:rPr>
          <w:rFonts w:cstheme="minorHAnsi"/>
          <w:lang w:eastAsia="pl-PL"/>
        </w:rPr>
        <w:t xml:space="preserve"> Zakres zamówienia określa  zał. nr 10 do SWZ.</w:t>
      </w:r>
    </w:p>
    <w:p w14:paraId="0110C42D" w14:textId="6E9E16C2" w:rsidR="00113503" w:rsidRPr="002D3C1D" w:rsidRDefault="00113503" w:rsidP="00944CE1">
      <w:pPr>
        <w:pStyle w:val="Akapitzlist"/>
        <w:numPr>
          <w:ilvl w:val="0"/>
          <w:numId w:val="1"/>
        </w:numPr>
        <w:tabs>
          <w:tab w:val="clear" w:pos="454"/>
          <w:tab w:val="num" w:pos="567"/>
        </w:tabs>
        <w:spacing w:after="120"/>
        <w:ind w:left="567" w:hanging="567"/>
        <w:jc w:val="both"/>
      </w:pPr>
      <w:r w:rsidRPr="002D3C1D">
        <w:rPr>
          <w:color w:val="000000"/>
        </w:rPr>
        <w:t xml:space="preserve">Miejsce </w:t>
      </w:r>
      <w:r w:rsidRPr="002D3C1D">
        <w:rPr>
          <w:rFonts w:cstheme="minorHAnsi"/>
          <w:lang w:eastAsia="pl-PL"/>
        </w:rPr>
        <w:t>realizacji</w:t>
      </w:r>
      <w:r w:rsidRPr="002D3C1D">
        <w:rPr>
          <w:color w:val="000000"/>
        </w:rPr>
        <w:t>, szczegółowy zakres robót będą każdorazowo precyzowane przez Zamawiającego przy składaniu zleceń w zakresie umowy ramowej. Ilość lokali jest wartością szacowaną i nie może być podstawą roszczenia wobec Zamawiającego z tytułu niewywiązania się z umowy ramowej.</w:t>
      </w:r>
      <w:r w:rsidR="002D3C1D" w:rsidRPr="002D3C1D">
        <w:rPr>
          <w:color w:val="000000"/>
        </w:rPr>
        <w:t xml:space="preserve"> </w:t>
      </w:r>
    </w:p>
    <w:p w14:paraId="7304E07E" w14:textId="0D303C4F"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 xml:space="preserve">W ramach zamówienia </w:t>
      </w:r>
      <w:r w:rsidR="00ED1B63">
        <w:rPr>
          <w:rFonts w:cstheme="minorHAnsi"/>
          <w:lang w:eastAsia="pl-PL"/>
        </w:rPr>
        <w:t>wykonawca</w:t>
      </w:r>
      <w:r w:rsidRPr="00B669FD">
        <w:rPr>
          <w:rFonts w:cstheme="minorHAnsi"/>
          <w:lang w:eastAsia="pl-PL"/>
        </w:rPr>
        <w:t xml:space="preserve"> zobowiązany będzie do wykonania robót zgodnie z: </w:t>
      </w:r>
    </w:p>
    <w:p w14:paraId="35F42D16" w14:textId="20FA55B5" w:rsidR="003B365D" w:rsidRPr="00B669FD" w:rsidRDefault="00B772E1" w:rsidP="00CD5B4E">
      <w:pPr>
        <w:pStyle w:val="Akapitzlist"/>
        <w:numPr>
          <w:ilvl w:val="0"/>
          <w:numId w:val="2"/>
        </w:numPr>
        <w:ind w:left="993" w:hanging="426"/>
        <w:jc w:val="both"/>
        <w:rPr>
          <w:rFonts w:cstheme="minorHAnsi"/>
        </w:rPr>
      </w:pPr>
      <w:r w:rsidRPr="00B772E1">
        <w:rPr>
          <w:rFonts w:cstheme="minorHAnsi"/>
        </w:rPr>
        <w:lastRenderedPageBreak/>
        <w:t xml:space="preserve">przedmiarami robót lub kosztorysami nakładczymi stanowiącymi załączniki do zlecenia, </w:t>
      </w:r>
    </w:p>
    <w:p w14:paraId="73728340" w14:textId="77777777" w:rsidR="003B365D" w:rsidRPr="00B669FD" w:rsidRDefault="003B365D" w:rsidP="00CD5B4E">
      <w:pPr>
        <w:pStyle w:val="Akapitzlist"/>
        <w:numPr>
          <w:ilvl w:val="0"/>
          <w:numId w:val="2"/>
        </w:numPr>
        <w:ind w:left="993" w:hanging="426"/>
        <w:jc w:val="both"/>
        <w:rPr>
          <w:rFonts w:cstheme="minorHAnsi"/>
        </w:rPr>
      </w:pPr>
      <w:r w:rsidRPr="00B669FD">
        <w:rPr>
          <w:rFonts w:cstheme="minorHAnsi"/>
        </w:rPr>
        <w:t>Specyfikacjami Technicznymi Wykonania i Odbioru Robót,</w:t>
      </w:r>
    </w:p>
    <w:p w14:paraId="0B221B6D" w14:textId="77777777" w:rsidR="003B365D" w:rsidRPr="00B669FD" w:rsidRDefault="003B365D" w:rsidP="00CD5B4E">
      <w:pPr>
        <w:pStyle w:val="Akapitzlist"/>
        <w:numPr>
          <w:ilvl w:val="0"/>
          <w:numId w:val="2"/>
        </w:numPr>
        <w:ind w:left="993" w:hanging="426"/>
        <w:jc w:val="both"/>
        <w:rPr>
          <w:rFonts w:cstheme="minorHAnsi"/>
        </w:rPr>
      </w:pPr>
      <w:r w:rsidRPr="00B669FD">
        <w:rPr>
          <w:rFonts w:cstheme="minorHAnsi"/>
        </w:rPr>
        <w:t>wymaganiami technicznymi ujętymi w normach państwowych i innych Rozporządzeniach, w zakresie wykonania robót oraz ich odbioru końcowego.</w:t>
      </w:r>
    </w:p>
    <w:p w14:paraId="3682CABD" w14:textId="77777777"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Zamawiający w przedmiocie zamówienia będzie wymagał od Wykonawcy:</w:t>
      </w:r>
    </w:p>
    <w:p w14:paraId="52A87998" w14:textId="07955D9B" w:rsidR="003B365D" w:rsidRPr="00B669FD" w:rsidRDefault="00B772E1" w:rsidP="00CD5B4E">
      <w:pPr>
        <w:pStyle w:val="Akapitzlist"/>
        <w:numPr>
          <w:ilvl w:val="0"/>
          <w:numId w:val="2"/>
        </w:numPr>
        <w:ind w:left="993" w:hanging="426"/>
        <w:jc w:val="both"/>
        <w:rPr>
          <w:rFonts w:cstheme="minorHAnsi"/>
        </w:rPr>
      </w:pPr>
      <w:r w:rsidRPr="00B772E1">
        <w:rPr>
          <w:rFonts w:cstheme="minorHAnsi"/>
        </w:rPr>
        <w:t xml:space="preserve">prowadzenia robót budowlanych pod ścisłym nadzorem osób uprawnionych, posiadających uprawnienia budowlane do kierowania robotami w specjalności </w:t>
      </w:r>
      <w:proofErr w:type="spellStart"/>
      <w:r w:rsidRPr="00B772E1">
        <w:rPr>
          <w:rFonts w:cstheme="minorHAnsi"/>
        </w:rPr>
        <w:t>konstrukcyjno</w:t>
      </w:r>
      <w:proofErr w:type="spellEnd"/>
      <w:r w:rsidRPr="00B772E1">
        <w:rPr>
          <w:rFonts w:cstheme="minorHAnsi"/>
        </w:rPr>
        <w:t xml:space="preserve"> – budowlanej lub architektonicznej oraz przynależnych do właściwej izby samorządu zawodowego i przy udziale inspektorów nadzoru inwestorskiego </w:t>
      </w:r>
      <w:r w:rsidRPr="00B772E1">
        <w:rPr>
          <w:rFonts w:cstheme="minorHAnsi"/>
          <w:bCs/>
        </w:rPr>
        <w:t xml:space="preserve">wyznaczonych przez Zamawiającego;  </w:t>
      </w:r>
    </w:p>
    <w:p w14:paraId="244D9A41" w14:textId="77777777" w:rsidR="003B365D" w:rsidRPr="00B669FD" w:rsidRDefault="003B365D" w:rsidP="00CD5B4E">
      <w:pPr>
        <w:pStyle w:val="Akapitzlist"/>
        <w:numPr>
          <w:ilvl w:val="0"/>
          <w:numId w:val="2"/>
        </w:numPr>
        <w:ind w:left="993" w:hanging="426"/>
        <w:jc w:val="both"/>
        <w:rPr>
          <w:rFonts w:cstheme="minorHAnsi"/>
        </w:rPr>
      </w:pPr>
      <w:r w:rsidRPr="00B669FD">
        <w:rPr>
          <w:rFonts w:cstheme="minorHAnsi"/>
        </w:rPr>
        <w:t>stosowania materiałów i wyrobów dopuszczonych do obrotu i stosowania w budownictwie;</w:t>
      </w:r>
    </w:p>
    <w:p w14:paraId="0F67F1F9" w14:textId="189DF879" w:rsidR="00113503" w:rsidRPr="00113503" w:rsidRDefault="00113503" w:rsidP="00113503">
      <w:pPr>
        <w:pStyle w:val="Akapitzlist"/>
        <w:numPr>
          <w:ilvl w:val="0"/>
          <w:numId w:val="2"/>
        </w:numPr>
        <w:ind w:left="993" w:hanging="426"/>
        <w:rPr>
          <w:rFonts w:cstheme="minorHAnsi"/>
          <w:b/>
        </w:rPr>
      </w:pPr>
      <w:r w:rsidRPr="00113503">
        <w:rPr>
          <w:rFonts w:cstheme="minorHAnsi"/>
          <w:bCs/>
        </w:rPr>
        <w:t xml:space="preserve">okresu gwarancyjnego na wykonane roboty budowlane - min. 36 miesięcy, na stolarkę okienną 60 miesięcy; min. 24 miesiące </w:t>
      </w:r>
      <w:r w:rsidRPr="00113503">
        <w:rPr>
          <w:rFonts w:cstheme="minorHAnsi"/>
          <w:bCs/>
          <w:iCs/>
        </w:rPr>
        <w:t>gwarancji na urządzenia zainstalowane w lokalu;</w:t>
      </w:r>
    </w:p>
    <w:p w14:paraId="7E209B86" w14:textId="21BAA371" w:rsidR="003B365D" w:rsidRPr="00113503" w:rsidRDefault="003B365D" w:rsidP="003D51C2">
      <w:pPr>
        <w:pStyle w:val="Akapitzlist"/>
        <w:numPr>
          <w:ilvl w:val="0"/>
          <w:numId w:val="2"/>
        </w:numPr>
        <w:ind w:left="993" w:hanging="426"/>
        <w:jc w:val="both"/>
        <w:rPr>
          <w:rFonts w:cstheme="minorHAnsi"/>
        </w:rPr>
      </w:pPr>
      <w:r w:rsidRPr="00113503">
        <w:rPr>
          <w:rFonts w:cstheme="minorHAnsi"/>
          <w:bCs/>
        </w:rPr>
        <w:t>odpowiedzialności za przestrzeganie przepisów bezpieczeństwa i higieny pracy przy wykonywaniu robót budowlanych - zgodnie z rozporządzeniem Ministra Infrastruktury z dnia 06.02.2003 r. w</w:t>
      </w:r>
      <w:r w:rsidR="0008710F" w:rsidRPr="00113503">
        <w:rPr>
          <w:rFonts w:cstheme="minorHAnsi"/>
          <w:bCs/>
        </w:rPr>
        <w:t> </w:t>
      </w:r>
      <w:r w:rsidRPr="00113503">
        <w:rPr>
          <w:rFonts w:cstheme="minorHAnsi"/>
          <w:bCs/>
        </w:rPr>
        <w:t>sprawie bezpieczeństwa i higieny pracy podczas wykonywania robót budowlanych (Dz. U. Nr 47 poz. 401, ze zm.);</w:t>
      </w:r>
    </w:p>
    <w:p w14:paraId="43FB6D40" w14:textId="77777777" w:rsidR="003B365D" w:rsidRPr="00B669FD" w:rsidRDefault="003B365D" w:rsidP="00CD5B4E">
      <w:pPr>
        <w:pStyle w:val="Akapitzlist"/>
        <w:numPr>
          <w:ilvl w:val="0"/>
          <w:numId w:val="2"/>
        </w:numPr>
        <w:ind w:left="993" w:hanging="426"/>
        <w:jc w:val="both"/>
        <w:rPr>
          <w:rFonts w:cstheme="minorHAnsi"/>
        </w:rPr>
      </w:pPr>
      <w:r w:rsidRPr="00B669FD">
        <w:rPr>
          <w:rFonts w:cstheme="minorHAnsi"/>
          <w:bCs/>
        </w:rPr>
        <w:t>odpowiedzialności za jakość wykonanych robót oraz ich zgodność z dokumentacją;</w:t>
      </w:r>
    </w:p>
    <w:p w14:paraId="1F9AF69C" w14:textId="77777777" w:rsidR="003B365D" w:rsidRPr="00B669FD" w:rsidRDefault="003B365D" w:rsidP="00CD5B4E">
      <w:pPr>
        <w:pStyle w:val="Akapitzlist"/>
        <w:numPr>
          <w:ilvl w:val="0"/>
          <w:numId w:val="2"/>
        </w:numPr>
        <w:ind w:left="993" w:hanging="426"/>
        <w:jc w:val="both"/>
        <w:rPr>
          <w:rFonts w:cstheme="minorHAnsi"/>
        </w:rPr>
      </w:pPr>
      <w:r w:rsidRPr="00B669FD">
        <w:rPr>
          <w:rFonts w:cstheme="minorHAnsi"/>
        </w:rPr>
        <w:t>odpowiedzialności za przestrzeganie przepisów w zakresie p/</w:t>
      </w:r>
      <w:proofErr w:type="spellStart"/>
      <w:r w:rsidRPr="00B669FD">
        <w:rPr>
          <w:rFonts w:cstheme="minorHAnsi"/>
        </w:rPr>
        <w:t>poż</w:t>
      </w:r>
      <w:proofErr w:type="spellEnd"/>
      <w:r w:rsidRPr="00B669FD">
        <w:rPr>
          <w:rFonts w:cstheme="minorHAnsi"/>
        </w:rPr>
        <w:t>;</w:t>
      </w:r>
    </w:p>
    <w:p w14:paraId="16F387A8" w14:textId="77777777" w:rsidR="003B365D" w:rsidRPr="00B669FD" w:rsidRDefault="003B365D" w:rsidP="00CD5B4E">
      <w:pPr>
        <w:pStyle w:val="Akapitzlist"/>
        <w:numPr>
          <w:ilvl w:val="0"/>
          <w:numId w:val="2"/>
        </w:numPr>
        <w:ind w:left="993" w:hanging="426"/>
        <w:jc w:val="both"/>
        <w:rPr>
          <w:rFonts w:cstheme="minorHAnsi"/>
        </w:rPr>
      </w:pPr>
      <w:r w:rsidRPr="00B669FD">
        <w:rPr>
          <w:rFonts w:cstheme="minorHAnsi"/>
          <w:bCs/>
        </w:rPr>
        <w:t>odpowiedzialności za całość szkód powstałych na skutek prowadzonych robót;</w:t>
      </w:r>
    </w:p>
    <w:p w14:paraId="17A7E85D" w14:textId="77777777" w:rsidR="003B365D" w:rsidRPr="00B669FD" w:rsidRDefault="003B365D" w:rsidP="00CD5B4E">
      <w:pPr>
        <w:pStyle w:val="Akapitzlist"/>
        <w:numPr>
          <w:ilvl w:val="0"/>
          <w:numId w:val="2"/>
        </w:numPr>
        <w:ind w:left="993" w:hanging="426"/>
        <w:jc w:val="both"/>
        <w:rPr>
          <w:rFonts w:cstheme="minorHAnsi"/>
          <w:bCs/>
        </w:rPr>
      </w:pPr>
      <w:r w:rsidRPr="00B669FD">
        <w:rPr>
          <w:rFonts w:cstheme="minorHAnsi"/>
          <w:bCs/>
        </w:rPr>
        <w:t>przestrzegania praw osób trzecich, gdyż wszelkie spory z tego wynikające mogą być rozstrzygane na drodze sądowej w sądach powszechnych.</w:t>
      </w:r>
    </w:p>
    <w:p w14:paraId="1F89F155" w14:textId="77777777"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 xml:space="preserve">Kod ze Wspólnego Słownika Zamówień (CPV): </w:t>
      </w:r>
    </w:p>
    <w:p w14:paraId="53DBE946" w14:textId="6386E372" w:rsidR="006B5BB2" w:rsidRPr="006B5BB2" w:rsidRDefault="006B5BB2" w:rsidP="006B5BB2">
      <w:pPr>
        <w:pStyle w:val="Akapitzlist"/>
        <w:numPr>
          <w:ilvl w:val="0"/>
          <w:numId w:val="2"/>
        </w:numPr>
        <w:ind w:left="993" w:hanging="426"/>
        <w:jc w:val="both"/>
        <w:rPr>
          <w:rFonts w:cstheme="minorHAnsi"/>
          <w:bCs/>
        </w:rPr>
      </w:pPr>
      <w:r w:rsidRPr="006B5BB2">
        <w:rPr>
          <w:rFonts w:cstheme="minorHAnsi"/>
          <w:bCs/>
        </w:rPr>
        <w:t>45000000-7 – Roboty budowlane</w:t>
      </w:r>
    </w:p>
    <w:p w14:paraId="3690FC1F" w14:textId="77777777" w:rsidR="006B5BB2" w:rsidRPr="006B5BB2" w:rsidRDefault="006B5BB2" w:rsidP="006B5BB2">
      <w:pPr>
        <w:pStyle w:val="Akapitzlist"/>
        <w:numPr>
          <w:ilvl w:val="0"/>
          <w:numId w:val="2"/>
        </w:numPr>
        <w:ind w:left="993" w:hanging="426"/>
        <w:rPr>
          <w:rFonts w:cstheme="minorHAnsi"/>
          <w:bCs/>
        </w:rPr>
      </w:pPr>
      <w:r w:rsidRPr="006B5BB2">
        <w:rPr>
          <w:rFonts w:cstheme="minorHAnsi"/>
          <w:bCs/>
        </w:rPr>
        <w:t>45310000-3 – Roboty instalacyjne elektryczne</w:t>
      </w:r>
    </w:p>
    <w:p w14:paraId="7324F4FE" w14:textId="77777777" w:rsidR="006B5BB2" w:rsidRPr="006B5BB2" w:rsidRDefault="006B5BB2" w:rsidP="006B5BB2">
      <w:pPr>
        <w:pStyle w:val="Akapitzlist"/>
        <w:numPr>
          <w:ilvl w:val="0"/>
          <w:numId w:val="2"/>
        </w:numPr>
        <w:ind w:left="993" w:hanging="426"/>
        <w:rPr>
          <w:rFonts w:cstheme="minorHAnsi"/>
          <w:bCs/>
        </w:rPr>
      </w:pPr>
      <w:r w:rsidRPr="006B5BB2">
        <w:rPr>
          <w:rFonts w:cstheme="minorHAnsi"/>
          <w:bCs/>
        </w:rPr>
        <w:t xml:space="preserve">45330000-9 – Roboty instalacyjne </w:t>
      </w:r>
      <w:proofErr w:type="spellStart"/>
      <w:r w:rsidRPr="006B5BB2">
        <w:rPr>
          <w:rFonts w:cstheme="minorHAnsi"/>
          <w:bCs/>
        </w:rPr>
        <w:t>wod-kan</w:t>
      </w:r>
      <w:proofErr w:type="spellEnd"/>
      <w:r w:rsidRPr="006B5BB2">
        <w:rPr>
          <w:rFonts w:cstheme="minorHAnsi"/>
          <w:bCs/>
        </w:rPr>
        <w:t xml:space="preserve"> i sanitarne</w:t>
      </w:r>
    </w:p>
    <w:p w14:paraId="6BD7BC44" w14:textId="77777777" w:rsidR="006B5BB2" w:rsidRPr="006B5BB2" w:rsidRDefault="006B5BB2" w:rsidP="006B5BB2">
      <w:pPr>
        <w:pStyle w:val="Akapitzlist"/>
        <w:numPr>
          <w:ilvl w:val="0"/>
          <w:numId w:val="2"/>
        </w:numPr>
        <w:ind w:left="993" w:hanging="426"/>
        <w:rPr>
          <w:rFonts w:cstheme="minorHAnsi"/>
          <w:bCs/>
        </w:rPr>
      </w:pPr>
      <w:r w:rsidRPr="006B5BB2">
        <w:rPr>
          <w:rFonts w:cstheme="minorHAnsi"/>
          <w:bCs/>
        </w:rPr>
        <w:t xml:space="preserve">45421100-5 – Instalowanie drzwi i okien </w:t>
      </w:r>
    </w:p>
    <w:p w14:paraId="5ED13E4C" w14:textId="3E49EEDD" w:rsidR="003B365D" w:rsidRPr="006B5BB2" w:rsidRDefault="006B5BB2" w:rsidP="006B5BB2">
      <w:pPr>
        <w:pStyle w:val="Akapitzlist"/>
        <w:numPr>
          <w:ilvl w:val="0"/>
          <w:numId w:val="2"/>
        </w:numPr>
        <w:ind w:left="993" w:hanging="426"/>
        <w:rPr>
          <w:rFonts w:cstheme="minorHAnsi"/>
          <w:bCs/>
        </w:rPr>
      </w:pPr>
      <w:r w:rsidRPr="006B5BB2">
        <w:rPr>
          <w:rFonts w:cstheme="minorHAnsi"/>
          <w:bCs/>
        </w:rPr>
        <w:t>45442100-8 – Roboty malarskie</w:t>
      </w:r>
    </w:p>
    <w:p w14:paraId="5FECBDF8" w14:textId="219A292C" w:rsidR="00340209" w:rsidRPr="00340209" w:rsidRDefault="003B365D" w:rsidP="00CD5B4E">
      <w:pPr>
        <w:pStyle w:val="Akapitzlist"/>
        <w:numPr>
          <w:ilvl w:val="0"/>
          <w:numId w:val="1"/>
        </w:numPr>
        <w:tabs>
          <w:tab w:val="clear" w:pos="454"/>
          <w:tab w:val="num" w:pos="567"/>
        </w:tabs>
        <w:spacing w:after="120"/>
        <w:ind w:left="567" w:hanging="567"/>
        <w:jc w:val="both"/>
        <w:rPr>
          <w:rFonts w:cstheme="minorHAnsi"/>
        </w:rPr>
      </w:pPr>
      <w:r w:rsidRPr="00B669FD">
        <w:rPr>
          <w:rFonts w:cstheme="minorHAnsi"/>
          <w:lang w:eastAsia="pl-PL"/>
        </w:rPr>
        <w:t xml:space="preserve">Realizacja zamówienia podlega prawu polskiemu, w tym w szczególności ustawie z dnia 7 lipca 1994 r. Prawo budowlane (tj. Dz.U. z 2020 r. poz. 1333 z </w:t>
      </w:r>
      <w:proofErr w:type="spellStart"/>
      <w:r w:rsidRPr="00B669FD">
        <w:rPr>
          <w:rFonts w:cstheme="minorHAnsi"/>
          <w:lang w:eastAsia="pl-PL"/>
        </w:rPr>
        <w:t>późn</w:t>
      </w:r>
      <w:proofErr w:type="spellEnd"/>
      <w:r w:rsidRPr="00B669FD">
        <w:rPr>
          <w:rFonts w:cstheme="minorHAnsi"/>
          <w:lang w:eastAsia="pl-PL"/>
        </w:rPr>
        <w:t xml:space="preserve">. zm.), ustawie z dnia 23 kwietnia 1964 r. Kodeks cywilny (tj. Dz.U. z 2020 r. poz. 875) i ustawie z dnia </w:t>
      </w:r>
      <w:r w:rsidR="00340209" w:rsidRPr="00340209">
        <w:rPr>
          <w:rFonts w:cstheme="minorHAnsi"/>
        </w:rPr>
        <w:t>11 września 2019 r. Prawo zamówień publicznych</w:t>
      </w:r>
    </w:p>
    <w:p w14:paraId="1C4FDDAD" w14:textId="322A3136" w:rsidR="003B365D" w:rsidRPr="00B669FD" w:rsidRDefault="00340209" w:rsidP="00340209">
      <w:pPr>
        <w:pStyle w:val="Akapitzlist"/>
        <w:spacing w:after="120"/>
        <w:ind w:left="567"/>
        <w:jc w:val="both"/>
        <w:rPr>
          <w:rFonts w:cstheme="minorHAnsi"/>
          <w:lang w:eastAsia="pl-PL"/>
        </w:rPr>
      </w:pPr>
      <w:r w:rsidRPr="00340209">
        <w:rPr>
          <w:rFonts w:cstheme="minorHAnsi"/>
          <w:lang w:eastAsia="pl-PL"/>
        </w:rPr>
        <w:t>(t. j. Dz. U. z 2019 r. poz. 2019 ze zm.)</w:t>
      </w:r>
      <w:r>
        <w:rPr>
          <w:rFonts w:cstheme="minorHAnsi"/>
          <w:lang w:eastAsia="pl-PL"/>
        </w:rPr>
        <w:t>.</w:t>
      </w:r>
    </w:p>
    <w:p w14:paraId="367CA94B" w14:textId="146A2E2B" w:rsidR="00B84DE4" w:rsidRPr="009F438D" w:rsidRDefault="00076257" w:rsidP="00076257">
      <w:pPr>
        <w:pStyle w:val="Akapitzlist"/>
        <w:numPr>
          <w:ilvl w:val="0"/>
          <w:numId w:val="1"/>
        </w:numPr>
        <w:tabs>
          <w:tab w:val="clear" w:pos="454"/>
          <w:tab w:val="num" w:pos="567"/>
        </w:tabs>
        <w:spacing w:after="120"/>
        <w:ind w:left="567" w:hanging="567"/>
        <w:jc w:val="both"/>
        <w:rPr>
          <w:rFonts w:cstheme="minorHAnsi"/>
          <w:lang w:eastAsia="pl-PL"/>
        </w:rPr>
      </w:pPr>
      <w:r w:rsidRPr="009F438D">
        <w:rPr>
          <w:rFonts w:cstheme="minorHAnsi"/>
          <w:lang w:eastAsia="pl-PL"/>
        </w:rPr>
        <w:t>Zamawiający dopuszcza składani</w:t>
      </w:r>
      <w:r w:rsidR="00967865" w:rsidRPr="009F438D">
        <w:rPr>
          <w:rFonts w:cstheme="minorHAnsi"/>
          <w:lang w:eastAsia="pl-PL"/>
        </w:rPr>
        <w:t>e</w:t>
      </w:r>
      <w:r w:rsidRPr="009F438D">
        <w:rPr>
          <w:rFonts w:cstheme="minorHAnsi"/>
          <w:lang w:eastAsia="pl-PL"/>
        </w:rPr>
        <w:t xml:space="preserve"> ofert częściowych</w:t>
      </w:r>
      <w:r w:rsidR="00B84DE4" w:rsidRPr="009F438D">
        <w:rPr>
          <w:rFonts w:cstheme="minorHAnsi"/>
          <w:lang w:eastAsia="pl-PL"/>
        </w:rPr>
        <w:t xml:space="preserve">. </w:t>
      </w:r>
      <w:r w:rsidR="00B84DE4" w:rsidRPr="009F438D">
        <w:rPr>
          <w:b/>
          <w:bCs/>
        </w:rPr>
        <w:t>Wykonawca</w:t>
      </w:r>
      <w:r w:rsidR="00B84DE4" w:rsidRPr="009F438D">
        <w:t xml:space="preserve"> </w:t>
      </w:r>
      <w:r w:rsidR="00B84DE4" w:rsidRPr="009F438D">
        <w:rPr>
          <w:b/>
        </w:rPr>
        <w:t xml:space="preserve">może złożyć tylko jedną ofertę na jedną dowolnie wybraną część zamówienia. </w:t>
      </w:r>
      <w:r w:rsidR="003D51C2" w:rsidRPr="009F438D">
        <w:rPr>
          <w:b/>
        </w:rPr>
        <w:t xml:space="preserve">Złożenie oferty na dwie </w:t>
      </w:r>
      <w:r w:rsidR="00D503C5">
        <w:rPr>
          <w:b/>
        </w:rPr>
        <w:t xml:space="preserve">lub więcej </w:t>
      </w:r>
      <w:r w:rsidR="003D51C2" w:rsidRPr="009F438D">
        <w:rPr>
          <w:b/>
        </w:rPr>
        <w:t xml:space="preserve">części zamówienia spowoduje odrzucenie oferty </w:t>
      </w:r>
      <w:r w:rsidR="007711E9" w:rsidRPr="009F438D">
        <w:rPr>
          <w:b/>
        </w:rPr>
        <w:t>na podstawie</w:t>
      </w:r>
      <w:r w:rsidR="003D51C2" w:rsidRPr="009F438D">
        <w:rPr>
          <w:b/>
        </w:rPr>
        <w:t xml:space="preserve"> art. 226 ust. 1 pkt 5) </w:t>
      </w:r>
      <w:proofErr w:type="spellStart"/>
      <w:r w:rsidR="007711E9" w:rsidRPr="009F438D">
        <w:rPr>
          <w:b/>
        </w:rPr>
        <w:t>Pzp</w:t>
      </w:r>
      <w:proofErr w:type="spellEnd"/>
      <w:r w:rsidR="007711E9" w:rsidRPr="009F438D">
        <w:rPr>
          <w:b/>
        </w:rPr>
        <w:t>.</w:t>
      </w:r>
    </w:p>
    <w:p w14:paraId="69094488" w14:textId="4114B080" w:rsidR="00076257" w:rsidRPr="00B669FD" w:rsidRDefault="00B84DE4" w:rsidP="00076257">
      <w:pPr>
        <w:pStyle w:val="Akapitzlist"/>
        <w:numPr>
          <w:ilvl w:val="0"/>
          <w:numId w:val="1"/>
        </w:numPr>
        <w:tabs>
          <w:tab w:val="clear" w:pos="454"/>
          <w:tab w:val="num" w:pos="567"/>
        </w:tabs>
        <w:spacing w:after="120"/>
        <w:ind w:left="567" w:hanging="567"/>
        <w:jc w:val="both"/>
        <w:rPr>
          <w:rFonts w:cstheme="minorHAnsi"/>
          <w:lang w:eastAsia="pl-PL"/>
        </w:rPr>
      </w:pPr>
      <w:r>
        <w:rPr>
          <w:rFonts w:cstheme="minorHAnsi"/>
          <w:lang w:eastAsia="pl-PL"/>
        </w:rPr>
        <w:t xml:space="preserve">Zamawiający nie dopuszcza składania ofert </w:t>
      </w:r>
      <w:r w:rsidR="0026053E">
        <w:rPr>
          <w:rFonts w:cstheme="minorHAnsi"/>
          <w:lang w:eastAsia="pl-PL"/>
        </w:rPr>
        <w:t>wariantowych</w:t>
      </w:r>
      <w:r w:rsidR="00076257">
        <w:rPr>
          <w:rFonts w:cstheme="minorHAnsi"/>
          <w:lang w:eastAsia="pl-PL"/>
        </w:rPr>
        <w:t>.</w:t>
      </w:r>
    </w:p>
    <w:p w14:paraId="3EF7F72F" w14:textId="42F374D5" w:rsidR="003B365D" w:rsidRPr="0026053E" w:rsidRDefault="003B365D" w:rsidP="00CD5B4E">
      <w:pPr>
        <w:pStyle w:val="Akapitzlist"/>
        <w:numPr>
          <w:ilvl w:val="0"/>
          <w:numId w:val="1"/>
        </w:numPr>
        <w:tabs>
          <w:tab w:val="clear" w:pos="454"/>
          <w:tab w:val="num" w:pos="567"/>
        </w:tabs>
        <w:spacing w:after="120"/>
        <w:ind w:left="567" w:hanging="567"/>
        <w:jc w:val="both"/>
        <w:rPr>
          <w:rFonts w:cstheme="minorHAnsi"/>
          <w:b/>
          <w:bCs/>
          <w:lang w:eastAsia="pl-PL"/>
        </w:rPr>
      </w:pPr>
      <w:r w:rsidRPr="0026053E">
        <w:rPr>
          <w:rFonts w:cstheme="minorHAnsi"/>
          <w:b/>
          <w:bCs/>
          <w:lang w:eastAsia="pl-PL"/>
        </w:rPr>
        <w:t xml:space="preserve">Zamawiający </w:t>
      </w:r>
      <w:r w:rsidR="0026053E" w:rsidRPr="0026053E">
        <w:rPr>
          <w:rFonts w:cstheme="minorHAnsi"/>
          <w:b/>
          <w:bCs/>
          <w:lang w:eastAsia="pl-PL"/>
        </w:rPr>
        <w:t>zawrze umowę ramową z jednym wykonawcą</w:t>
      </w:r>
      <w:r w:rsidR="007500C9">
        <w:rPr>
          <w:rFonts w:cstheme="minorHAnsi"/>
          <w:b/>
          <w:bCs/>
          <w:lang w:eastAsia="pl-PL"/>
        </w:rPr>
        <w:t xml:space="preserve"> na </w:t>
      </w:r>
      <w:r w:rsidR="00BB0D07">
        <w:rPr>
          <w:rFonts w:cstheme="minorHAnsi"/>
          <w:b/>
          <w:bCs/>
          <w:lang w:eastAsia="pl-PL"/>
        </w:rPr>
        <w:t>daną</w:t>
      </w:r>
      <w:r w:rsidR="007500C9">
        <w:rPr>
          <w:rFonts w:cstheme="minorHAnsi"/>
          <w:b/>
          <w:bCs/>
          <w:lang w:eastAsia="pl-PL"/>
        </w:rPr>
        <w:t xml:space="preserve"> część zamówienia</w:t>
      </w:r>
      <w:r w:rsidR="0026053E" w:rsidRPr="0026053E">
        <w:rPr>
          <w:rFonts w:cstheme="minorHAnsi"/>
          <w:b/>
          <w:bCs/>
          <w:lang w:eastAsia="pl-PL"/>
        </w:rPr>
        <w:t xml:space="preserve">.  </w:t>
      </w:r>
    </w:p>
    <w:p w14:paraId="49D2AEE6" w14:textId="499184BD"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 xml:space="preserve">Zamawiający nie przewiduje możliwości udzielenia zamówień, o których mowa w art. 214 ust. 1 pkt 7 ustawy </w:t>
      </w:r>
      <w:proofErr w:type="spellStart"/>
      <w:r w:rsidRPr="00B669FD">
        <w:rPr>
          <w:rFonts w:cstheme="minorHAnsi"/>
          <w:lang w:eastAsia="pl-PL"/>
        </w:rPr>
        <w:t>Pzp</w:t>
      </w:r>
      <w:proofErr w:type="spellEnd"/>
      <w:r w:rsidRPr="00B669FD">
        <w:rPr>
          <w:rFonts w:cstheme="minorHAnsi"/>
          <w:lang w:eastAsia="pl-PL"/>
        </w:rPr>
        <w:t>.</w:t>
      </w:r>
    </w:p>
    <w:p w14:paraId="328C8BD1" w14:textId="7AF10FD8"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B669FD">
        <w:rPr>
          <w:rFonts w:cstheme="minorHAnsi"/>
          <w:u w:val="single"/>
          <w:lang w:eastAsia="pl-PL"/>
        </w:rPr>
        <w:t>Tak więc wymóg ten dotyczy osób, które wykonują czynności bezpośrednio związane w wykonywaniem robót, czyli tzw. pracowników fizycznych wykonujących</w:t>
      </w:r>
      <w:r w:rsidR="006B5BB2">
        <w:rPr>
          <w:rFonts w:cstheme="minorHAnsi"/>
          <w:u w:val="single"/>
          <w:lang w:eastAsia="pl-PL"/>
        </w:rPr>
        <w:t xml:space="preserve">: </w:t>
      </w:r>
      <w:r w:rsidR="006B5BB2" w:rsidRPr="006B5BB2">
        <w:rPr>
          <w:rFonts w:cstheme="minorHAnsi"/>
          <w:b/>
          <w:bCs/>
          <w:u w:val="single"/>
          <w:lang w:eastAsia="pl-PL"/>
        </w:rPr>
        <w:t xml:space="preserve">roboty </w:t>
      </w:r>
      <w:r w:rsidR="006B5BB2" w:rsidRPr="006B5BB2">
        <w:rPr>
          <w:rFonts w:cstheme="minorHAnsi"/>
          <w:b/>
          <w:u w:val="single"/>
          <w:lang w:eastAsia="pl-PL"/>
        </w:rPr>
        <w:t>murowe, tynkarskie, malarskie, podłogowe, elektryczne</w:t>
      </w:r>
      <w:r w:rsidRPr="00B669FD">
        <w:rPr>
          <w:rFonts w:cstheme="minorHAnsi"/>
          <w:u w:val="single"/>
          <w:lang w:eastAsia="pl-PL"/>
        </w:rPr>
        <w:t>.</w:t>
      </w:r>
      <w:r w:rsidRPr="00B669FD">
        <w:rPr>
          <w:rFonts w:cstheme="minorHAnsi"/>
          <w:lang w:eastAsia="pl-PL"/>
        </w:rPr>
        <w:t xml:space="preserve"> Wymóg nie dotyczy więc, między innymi osób: kierujących budową, dostawców materiałów budowlanych. Obowiązek zatrudnienia na podstawie umowy o pracę nie dotyczy </w:t>
      </w:r>
      <w:r w:rsidR="00AF282E" w:rsidRPr="00B669FD">
        <w:rPr>
          <w:rFonts w:cstheme="minorHAnsi"/>
          <w:lang w:eastAsia="pl-PL"/>
        </w:rPr>
        <w:t>sytuacji,</w:t>
      </w:r>
      <w:r w:rsidRPr="00B669FD">
        <w:rPr>
          <w:rFonts w:cstheme="minorHAnsi"/>
          <w:lang w:eastAsia="pl-PL"/>
        </w:rPr>
        <w:t xml:space="preserve"> w której </w:t>
      </w:r>
      <w:r w:rsidR="00ED1B63">
        <w:rPr>
          <w:rFonts w:cstheme="minorHAnsi"/>
          <w:lang w:eastAsia="pl-PL"/>
        </w:rPr>
        <w:t>wykonawca</w:t>
      </w:r>
      <w:r w:rsidRPr="00B669FD">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Na podstawie art. 95 ust. 2 Zamawiający określa wymagania związane z realizacją zamówienia:</w:t>
      </w:r>
    </w:p>
    <w:p w14:paraId="2DB5D3BA" w14:textId="7E03A5E0" w:rsidR="003B365D" w:rsidRPr="00B669FD" w:rsidRDefault="00AF282E" w:rsidP="00CD5B4E">
      <w:pPr>
        <w:pStyle w:val="Akapitzlist"/>
        <w:numPr>
          <w:ilvl w:val="1"/>
          <w:numId w:val="1"/>
        </w:numPr>
        <w:tabs>
          <w:tab w:val="clear" w:pos="1021"/>
        </w:tabs>
        <w:ind w:left="567" w:hanging="567"/>
        <w:jc w:val="both"/>
        <w:rPr>
          <w:rFonts w:cstheme="minorHAnsi"/>
          <w:bCs/>
          <w:lang w:eastAsia="pl-PL"/>
        </w:rPr>
      </w:pPr>
      <w:r>
        <w:rPr>
          <w:rFonts w:cstheme="minorHAnsi"/>
          <w:bCs/>
          <w:lang w:eastAsia="pl-PL"/>
        </w:rPr>
        <w:lastRenderedPageBreak/>
        <w:t>P</w:t>
      </w:r>
      <w:r w:rsidR="003B365D" w:rsidRPr="00B669FD">
        <w:rPr>
          <w:rFonts w:cstheme="minorHAnsi"/>
          <w:bCs/>
          <w:lang w:eastAsia="pl-PL"/>
        </w:rPr>
        <w:t>rzed rozpoczęciem wykonywania czynności, o których mowa w pkt 1</w:t>
      </w:r>
      <w:r w:rsidR="009D3605">
        <w:rPr>
          <w:rFonts w:cstheme="minorHAnsi"/>
          <w:bCs/>
          <w:lang w:eastAsia="pl-PL"/>
        </w:rPr>
        <w:t>1</w:t>
      </w:r>
      <w:r w:rsidR="003B365D" w:rsidRPr="00B669FD">
        <w:rPr>
          <w:rFonts w:cstheme="minorHAnsi"/>
          <w:bCs/>
          <w:lang w:eastAsia="pl-PL"/>
        </w:rPr>
        <w:t xml:space="preserve"> </w:t>
      </w:r>
      <w:r w:rsidR="00ED1B63">
        <w:rPr>
          <w:rFonts w:cstheme="minorHAnsi"/>
          <w:bCs/>
          <w:lang w:eastAsia="pl-PL"/>
        </w:rPr>
        <w:t>wykonawca</w:t>
      </w:r>
      <w:r w:rsidRPr="00B669FD">
        <w:rPr>
          <w:rFonts w:cstheme="minorHAnsi"/>
          <w:bCs/>
          <w:lang w:eastAsia="pl-PL"/>
        </w:rPr>
        <w:t xml:space="preserve"> musi </w:t>
      </w:r>
      <w:r w:rsidR="003B365D" w:rsidRPr="00B669FD">
        <w:rPr>
          <w:rFonts w:cstheme="minorHAnsi"/>
          <w:bCs/>
          <w:lang w:eastAsia="pl-PL"/>
        </w:rPr>
        <w:t xml:space="preserve">przedstawić osobie nadzorującej umowę ze strony Zamawiającego wykaz osób wraz z oświadczeniem, że powyższe osoby są zatrudnione na umowę o pracę. </w:t>
      </w:r>
    </w:p>
    <w:p w14:paraId="33884489" w14:textId="5E481E8E"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Zamawiający w każdym momencie będzie miał prawo zażądać dokument</w:t>
      </w:r>
      <w:r w:rsidR="00297946">
        <w:rPr>
          <w:rFonts w:cstheme="minorHAnsi"/>
          <w:bCs/>
          <w:lang w:eastAsia="pl-PL"/>
        </w:rPr>
        <w:t>ów</w:t>
      </w:r>
      <w:r w:rsidRPr="00B669FD">
        <w:rPr>
          <w:rFonts w:cstheme="minorHAnsi"/>
          <w:bCs/>
          <w:lang w:eastAsia="pl-PL"/>
        </w:rPr>
        <w:t xml:space="preserve"> potwierdzając</w:t>
      </w:r>
      <w:r w:rsidR="00297946">
        <w:rPr>
          <w:rFonts w:cstheme="minorHAnsi"/>
          <w:bCs/>
          <w:lang w:eastAsia="pl-PL"/>
        </w:rPr>
        <w:t>ych</w:t>
      </w:r>
      <w:r w:rsidRPr="00B669FD">
        <w:rPr>
          <w:rFonts w:cstheme="minorHAnsi"/>
          <w:bCs/>
          <w:lang w:eastAsia="pl-PL"/>
        </w:rPr>
        <w:t xml:space="preserve"> </w:t>
      </w:r>
      <w:r w:rsidR="006430C8">
        <w:rPr>
          <w:rFonts w:cstheme="minorHAnsi"/>
          <w:bCs/>
          <w:lang w:eastAsia="pl-PL"/>
        </w:rPr>
        <w:t>określonych w § 12 projektu umowy.</w:t>
      </w:r>
    </w:p>
    <w:p w14:paraId="0DBA1DEE" w14:textId="21EDB1C1"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Bez przedstawienia dokumentów, o których mowa w pkt 1</w:t>
      </w:r>
      <w:r w:rsidR="009D3605">
        <w:rPr>
          <w:rFonts w:cstheme="minorHAnsi"/>
          <w:bCs/>
          <w:lang w:eastAsia="pl-PL"/>
        </w:rPr>
        <w:t>2</w:t>
      </w:r>
      <w:r w:rsidRPr="00B669FD">
        <w:rPr>
          <w:rFonts w:cstheme="minorHAnsi"/>
          <w:bCs/>
          <w:lang w:eastAsia="pl-PL"/>
        </w:rPr>
        <w:t>.1 osoby, które muszą być zatrudnione na umowę o pracę nie będą wpuszczane na plac budowy, a więc nie będą mogły wykonywać pracy z winy Wykonawcy.</w:t>
      </w:r>
    </w:p>
    <w:p w14:paraId="381AE4FD" w14:textId="5B1AFEE4"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Pr>
          <w:rFonts w:cstheme="minorHAnsi"/>
          <w:bCs/>
          <w:u w:val="single"/>
          <w:lang w:eastAsia="pl-PL"/>
        </w:rPr>
        <w:t>wykonawca</w:t>
      </w:r>
      <w:r w:rsidRPr="00B669FD">
        <w:rPr>
          <w:rFonts w:cstheme="minorHAnsi"/>
          <w:bCs/>
          <w:u w:val="single"/>
          <w:lang w:eastAsia="pl-PL"/>
        </w:rPr>
        <w:t xml:space="preserve"> zapłaci Zamawiającemu </w:t>
      </w:r>
      <w:r w:rsidR="00297946">
        <w:rPr>
          <w:rFonts w:cstheme="minorHAnsi"/>
          <w:bCs/>
          <w:u w:val="single"/>
          <w:lang w:eastAsia="pl-PL"/>
        </w:rPr>
        <w:t>karę umowną określoną w projekcie umowy (stanowiącą załącznik</w:t>
      </w:r>
      <w:r w:rsidR="00D55AD5">
        <w:rPr>
          <w:rFonts w:cstheme="minorHAnsi"/>
          <w:bCs/>
          <w:u w:val="single"/>
          <w:lang w:eastAsia="pl-PL"/>
        </w:rPr>
        <w:t xml:space="preserve"> </w:t>
      </w:r>
      <w:r w:rsidR="00D06468">
        <w:rPr>
          <w:rFonts w:cstheme="minorHAnsi"/>
          <w:bCs/>
          <w:u w:val="single"/>
          <w:lang w:eastAsia="pl-PL"/>
        </w:rPr>
        <w:t xml:space="preserve">nr 5 </w:t>
      </w:r>
      <w:r w:rsidR="00297946">
        <w:rPr>
          <w:rFonts w:cstheme="minorHAnsi"/>
          <w:bCs/>
          <w:u w:val="single"/>
          <w:lang w:eastAsia="pl-PL"/>
        </w:rPr>
        <w:t xml:space="preserve">do SWZ) </w:t>
      </w:r>
      <w:r w:rsidRPr="00B669FD">
        <w:rPr>
          <w:rFonts w:cstheme="minorHAnsi"/>
          <w:bCs/>
          <w:u w:val="single"/>
          <w:lang w:eastAsia="pl-PL"/>
        </w:rPr>
        <w:t>za każdy taki przypadek</w:t>
      </w:r>
      <w:r w:rsidRPr="00B669FD">
        <w:rPr>
          <w:rFonts w:cstheme="minorHAnsi"/>
          <w:bCs/>
          <w:lang w:eastAsia="pl-PL"/>
        </w:rPr>
        <w:t xml:space="preserve">. Fakt przebywania takiej osoby na budowie musi zostać potwierdzony pisemną notatką sporządzoną przez inspektora nadzoru lub przedstawicieli Zamawiającego. Notatka nie musi być podpisana przez Wykonawcę lub jego przedstawicieli.  </w:t>
      </w:r>
    </w:p>
    <w:p w14:paraId="352F1917" w14:textId="35E2490E" w:rsidR="003B365D" w:rsidRPr="007711E9" w:rsidRDefault="003B365D" w:rsidP="007711E9">
      <w:pPr>
        <w:pStyle w:val="Nagwek1"/>
        <w:numPr>
          <w:ilvl w:val="0"/>
          <w:numId w:val="3"/>
        </w:numPr>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Termin wykonania zamówienia</w:t>
      </w:r>
    </w:p>
    <w:p w14:paraId="412CF112" w14:textId="0310627C" w:rsidR="009D3605" w:rsidRDefault="009D3605" w:rsidP="003B365D">
      <w:pPr>
        <w:spacing w:after="0"/>
        <w:ind w:left="567"/>
        <w:rPr>
          <w:rFonts w:cstheme="minorHAnsi"/>
        </w:rPr>
      </w:pPr>
      <w:r>
        <w:rPr>
          <w:rFonts w:cstheme="minorHAnsi"/>
        </w:rPr>
        <w:t xml:space="preserve">dla części </w:t>
      </w:r>
      <w:r w:rsidR="007711E9">
        <w:rPr>
          <w:rFonts w:cstheme="minorHAnsi"/>
        </w:rPr>
        <w:t>1</w:t>
      </w:r>
      <w:r>
        <w:rPr>
          <w:rFonts w:cstheme="minorHAnsi"/>
        </w:rPr>
        <w:t xml:space="preserve">: </w:t>
      </w:r>
      <w:r w:rsidR="00A95E1C" w:rsidRPr="00A95E1C">
        <w:rPr>
          <w:rFonts w:cstheme="minorHAnsi"/>
        </w:rPr>
        <w:t xml:space="preserve">od dnia zawarcia umowy </w:t>
      </w:r>
      <w:r>
        <w:rPr>
          <w:rFonts w:cstheme="minorHAnsi"/>
        </w:rPr>
        <w:t>do 31.03.2022 r.</w:t>
      </w:r>
    </w:p>
    <w:p w14:paraId="47AA4311" w14:textId="269ECFF1" w:rsidR="007711E9" w:rsidRDefault="007711E9" w:rsidP="007711E9">
      <w:pPr>
        <w:spacing w:after="0"/>
        <w:ind w:left="567"/>
        <w:rPr>
          <w:rFonts w:cstheme="minorHAnsi"/>
        </w:rPr>
      </w:pPr>
      <w:r>
        <w:rPr>
          <w:rFonts w:cstheme="minorHAnsi"/>
        </w:rPr>
        <w:t>dla części 2: od dnia zawarcia umowy do 31.03.2022 r.</w:t>
      </w:r>
    </w:p>
    <w:p w14:paraId="69DBCF85" w14:textId="359C206D" w:rsidR="007711E9" w:rsidRPr="00B669FD" w:rsidRDefault="007711E9" w:rsidP="007711E9">
      <w:pPr>
        <w:spacing w:after="0"/>
        <w:ind w:left="567"/>
        <w:rPr>
          <w:rFonts w:cstheme="minorHAnsi"/>
        </w:rPr>
      </w:pPr>
      <w:r>
        <w:rPr>
          <w:rFonts w:cstheme="minorHAnsi"/>
        </w:rPr>
        <w:t xml:space="preserve">dla części 3: </w:t>
      </w:r>
      <w:r w:rsidRPr="00A95E1C">
        <w:rPr>
          <w:rFonts w:cstheme="minorHAnsi"/>
        </w:rPr>
        <w:t xml:space="preserve">od dnia zawarcia umowy </w:t>
      </w:r>
      <w:r>
        <w:rPr>
          <w:rFonts w:cstheme="minorHAnsi"/>
        </w:rPr>
        <w:t>do 31.03.2022 r.</w:t>
      </w:r>
    </w:p>
    <w:p w14:paraId="209A50C1" w14:textId="37CA274F" w:rsidR="007711E9" w:rsidRDefault="007711E9" w:rsidP="007711E9">
      <w:pPr>
        <w:spacing w:after="0"/>
        <w:ind w:left="567"/>
        <w:rPr>
          <w:rFonts w:cstheme="minorHAnsi"/>
        </w:rPr>
      </w:pPr>
      <w:r>
        <w:rPr>
          <w:rFonts w:cstheme="minorHAnsi"/>
        </w:rPr>
        <w:t>dla części 4: od dnia zawarcia umowy do 31.03.2022 r.</w:t>
      </w:r>
    </w:p>
    <w:p w14:paraId="46C9D2D6" w14:textId="6152D3BE" w:rsidR="007711E9" w:rsidRPr="00B669FD" w:rsidRDefault="007711E9" w:rsidP="007711E9">
      <w:pPr>
        <w:spacing w:after="0"/>
        <w:ind w:left="567"/>
        <w:rPr>
          <w:rFonts w:cstheme="minorHAnsi"/>
        </w:rPr>
      </w:pPr>
      <w:r>
        <w:rPr>
          <w:rFonts w:cstheme="minorHAnsi"/>
        </w:rPr>
        <w:t xml:space="preserve">dla części 5: </w:t>
      </w:r>
      <w:r w:rsidRPr="00A95E1C">
        <w:rPr>
          <w:rFonts w:cstheme="minorHAnsi"/>
        </w:rPr>
        <w:t xml:space="preserve">od dnia zawarcia umowy </w:t>
      </w:r>
      <w:r>
        <w:rPr>
          <w:rFonts w:cstheme="minorHAnsi"/>
        </w:rPr>
        <w:t>do 31.03.2022 r.</w:t>
      </w:r>
    </w:p>
    <w:p w14:paraId="6AE268E9" w14:textId="77777777" w:rsidR="003B365D" w:rsidRPr="00B669FD" w:rsidRDefault="003B365D" w:rsidP="00CD5B4E">
      <w:pPr>
        <w:pStyle w:val="Nagwek1"/>
        <w:numPr>
          <w:ilvl w:val="0"/>
          <w:numId w:val="3"/>
        </w:numPr>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Projektowane postanowienia umowy w sprawie zamówienia publicznego, które zostaną wprowadzone do treści tej umowy</w:t>
      </w:r>
    </w:p>
    <w:p w14:paraId="0ADF9F85" w14:textId="77B8238B" w:rsidR="003B365D" w:rsidRPr="00B669FD" w:rsidRDefault="003B365D" w:rsidP="003B365D">
      <w:pPr>
        <w:ind w:left="567"/>
        <w:rPr>
          <w:rFonts w:cstheme="minorHAnsi"/>
        </w:rPr>
      </w:pPr>
      <w:r w:rsidRPr="00B669FD">
        <w:rPr>
          <w:rFonts w:cstheme="minorHAnsi"/>
        </w:rPr>
        <w:t xml:space="preserve">Postanowienia umowy zawiera projekt umowy – załącznik nr </w:t>
      </w:r>
      <w:r w:rsidR="00E21A5F">
        <w:rPr>
          <w:rFonts w:cstheme="minorHAnsi"/>
        </w:rPr>
        <w:t>5</w:t>
      </w:r>
      <w:r w:rsidRPr="00B669FD">
        <w:rPr>
          <w:rFonts w:cstheme="minorHAnsi"/>
        </w:rPr>
        <w:t xml:space="preserve"> do SWZ.</w:t>
      </w:r>
    </w:p>
    <w:p w14:paraId="3FF761F2" w14:textId="77777777" w:rsidR="003B365D" w:rsidRPr="00B669FD" w:rsidRDefault="003B365D" w:rsidP="00CD5B4E">
      <w:pPr>
        <w:pStyle w:val="Nagwek1"/>
        <w:numPr>
          <w:ilvl w:val="0"/>
          <w:numId w:val="3"/>
        </w:numPr>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Podstawy wykluczenia wykonawców</w:t>
      </w:r>
    </w:p>
    <w:p w14:paraId="10755656" w14:textId="3ED2DDC8" w:rsidR="003B365D" w:rsidRPr="00B669FD" w:rsidRDefault="003B365D" w:rsidP="00CD5B4E">
      <w:pPr>
        <w:pStyle w:val="Akapitzlist"/>
        <w:numPr>
          <w:ilvl w:val="0"/>
          <w:numId w:val="8"/>
        </w:numPr>
        <w:tabs>
          <w:tab w:val="clear" w:pos="454"/>
        </w:tabs>
        <w:ind w:left="567" w:hanging="567"/>
        <w:jc w:val="both"/>
        <w:rPr>
          <w:rFonts w:cstheme="minorHAnsi"/>
        </w:rPr>
      </w:pPr>
      <w:r w:rsidRPr="00B669FD">
        <w:rPr>
          <w:rFonts w:cstheme="minorHAnsi"/>
        </w:rPr>
        <w:t xml:space="preserve">Zamawiający wyklucza wykonawcę, w </w:t>
      </w:r>
      <w:r w:rsidR="00432F42" w:rsidRPr="00B669FD">
        <w:rPr>
          <w:rFonts w:cstheme="minorHAnsi"/>
        </w:rPr>
        <w:t>stosunku</w:t>
      </w:r>
      <w:r w:rsidRPr="00B669FD">
        <w:rPr>
          <w:rFonts w:cstheme="minorHAnsi"/>
        </w:rPr>
        <w:t xml:space="preserve"> do którego zachodzi którakolwiek z okoliczności, o których mowa w art. 108 ust. 1 ustawy </w:t>
      </w:r>
      <w:proofErr w:type="spellStart"/>
      <w:r w:rsidRPr="00B669FD">
        <w:rPr>
          <w:rFonts w:cstheme="minorHAnsi"/>
        </w:rPr>
        <w:t>Pzp</w:t>
      </w:r>
      <w:proofErr w:type="spellEnd"/>
      <w:r w:rsidRPr="00B669FD">
        <w:rPr>
          <w:rFonts w:cstheme="minorHAnsi"/>
        </w:rPr>
        <w:t>.</w:t>
      </w:r>
    </w:p>
    <w:p w14:paraId="2C0118DB" w14:textId="08934918" w:rsidR="00385D4E" w:rsidRPr="00385D4E" w:rsidRDefault="007711E9" w:rsidP="007711E9">
      <w:pPr>
        <w:pStyle w:val="Akapitzlist"/>
        <w:numPr>
          <w:ilvl w:val="0"/>
          <w:numId w:val="8"/>
        </w:numPr>
        <w:tabs>
          <w:tab w:val="clear" w:pos="454"/>
        </w:tabs>
        <w:ind w:left="567" w:hanging="567"/>
        <w:jc w:val="both"/>
        <w:rPr>
          <w:rFonts w:cstheme="minorHAnsi"/>
        </w:rPr>
      </w:pPr>
      <w:r>
        <w:rPr>
          <w:rFonts w:cstheme="minorHAnsi"/>
        </w:rPr>
        <w:t xml:space="preserve">Zamawiający nie przewiduje wykluczenia wykonawcy na podstawie </w:t>
      </w:r>
      <w:r w:rsidR="003B365D" w:rsidRPr="00B669FD">
        <w:rPr>
          <w:rFonts w:cstheme="minorHAnsi"/>
        </w:rPr>
        <w:t xml:space="preserve">art. 109 ust. 1 ustawy </w:t>
      </w:r>
      <w:proofErr w:type="spellStart"/>
      <w:r w:rsidR="003B365D" w:rsidRPr="00B669FD">
        <w:rPr>
          <w:rFonts w:cstheme="minorHAnsi"/>
        </w:rPr>
        <w:t>Pzp</w:t>
      </w:r>
      <w:proofErr w:type="spellEnd"/>
      <w:r w:rsidR="004C491C">
        <w:rPr>
          <w:rFonts w:cstheme="minorHAnsi"/>
        </w:rPr>
        <w:t>.</w:t>
      </w:r>
      <w:r w:rsidR="003B365D" w:rsidRPr="00B669FD">
        <w:rPr>
          <w:rFonts w:cstheme="minorHAnsi"/>
        </w:rPr>
        <w:t xml:space="preserve"> </w:t>
      </w:r>
    </w:p>
    <w:p w14:paraId="79A8D9BC" w14:textId="77777777" w:rsidR="003B365D" w:rsidRPr="00B669FD" w:rsidRDefault="003B365D" w:rsidP="00CD5B4E">
      <w:pPr>
        <w:pStyle w:val="Akapitzlist"/>
        <w:numPr>
          <w:ilvl w:val="0"/>
          <w:numId w:val="8"/>
        </w:numPr>
        <w:tabs>
          <w:tab w:val="clear" w:pos="454"/>
        </w:tabs>
        <w:ind w:left="567" w:hanging="567"/>
        <w:jc w:val="both"/>
        <w:rPr>
          <w:rFonts w:cstheme="minorHAnsi"/>
        </w:rPr>
      </w:pPr>
      <w:r w:rsidRPr="00B669FD">
        <w:rPr>
          <w:rFonts w:cstheme="minorHAnsi"/>
        </w:rPr>
        <w:t>Wykonawca może zostać wykluczony przez zamawiającego na każdym etapie postępowania o udzielenie zamówienia.</w:t>
      </w:r>
    </w:p>
    <w:p w14:paraId="5DB5FBBA" w14:textId="1567DF0F" w:rsidR="003B365D" w:rsidRPr="00B669FD" w:rsidRDefault="003B365D" w:rsidP="00CD5B4E">
      <w:pPr>
        <w:pStyle w:val="Akapitzlist"/>
        <w:numPr>
          <w:ilvl w:val="0"/>
          <w:numId w:val="8"/>
        </w:numPr>
        <w:tabs>
          <w:tab w:val="clear" w:pos="454"/>
        </w:tabs>
        <w:ind w:left="567" w:hanging="567"/>
        <w:jc w:val="both"/>
        <w:rPr>
          <w:rFonts w:cstheme="minorHAnsi"/>
        </w:rPr>
      </w:pPr>
      <w:r w:rsidRPr="00B669FD">
        <w:rPr>
          <w:rFonts w:cstheme="minorHAnsi"/>
        </w:rPr>
        <w:t>Wykonawca nie podlega wykluczeniu w okolicznościach określonych w art. 108 ust. 1 pkt 1, 2</w:t>
      </w:r>
      <w:r w:rsidR="00D16CBF">
        <w:rPr>
          <w:rFonts w:cstheme="minorHAnsi"/>
        </w:rPr>
        <w:t xml:space="preserve"> i</w:t>
      </w:r>
      <w:r w:rsidRPr="00B669FD">
        <w:rPr>
          <w:rFonts w:cstheme="minorHAnsi"/>
        </w:rPr>
        <w:t xml:space="preserve"> 5, jeżeli udowodni zamawiającemu, że spełnił łącznie następujące przesłanki:</w:t>
      </w:r>
    </w:p>
    <w:p w14:paraId="29870748" w14:textId="77777777" w:rsidR="003B365D" w:rsidRPr="00B669FD" w:rsidRDefault="003B365D" w:rsidP="00CD5B4E">
      <w:pPr>
        <w:pStyle w:val="Akapitzlist"/>
        <w:numPr>
          <w:ilvl w:val="1"/>
          <w:numId w:val="8"/>
        </w:numPr>
        <w:tabs>
          <w:tab w:val="clear" w:pos="1021"/>
          <w:tab w:val="num" w:pos="709"/>
        </w:tabs>
        <w:ind w:left="567" w:hanging="567"/>
        <w:jc w:val="both"/>
        <w:rPr>
          <w:rFonts w:cstheme="minorHAnsi"/>
        </w:rPr>
      </w:pPr>
      <w:r w:rsidRPr="00B669FD">
        <w:rPr>
          <w:rFonts w:cstheme="minorHAnsi"/>
        </w:rPr>
        <w:t>naprawił lub zobowiązał się do naprawienia szkody wyrządzonej przestępstwem, wykroczeniem lub swoim nieprawidłowym postępowaniem, w tym poprzez zadośćuczynienie pieniężne;</w:t>
      </w:r>
    </w:p>
    <w:p w14:paraId="3C2F2089" w14:textId="77777777" w:rsidR="003B365D" w:rsidRPr="00B669FD" w:rsidRDefault="003B365D" w:rsidP="00CD5B4E">
      <w:pPr>
        <w:pStyle w:val="Akapitzlist"/>
        <w:numPr>
          <w:ilvl w:val="1"/>
          <w:numId w:val="8"/>
        </w:numPr>
        <w:tabs>
          <w:tab w:val="clear" w:pos="1021"/>
          <w:tab w:val="num" w:pos="709"/>
        </w:tabs>
        <w:ind w:left="567" w:hanging="567"/>
        <w:jc w:val="both"/>
        <w:rPr>
          <w:rFonts w:cstheme="minorHAnsi"/>
        </w:rPr>
      </w:pPr>
      <w:r w:rsidRPr="00B669FD">
        <w:rPr>
          <w:rFonts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6FFF744" w14:textId="77777777" w:rsidR="003B365D" w:rsidRPr="00B669FD" w:rsidRDefault="003B365D" w:rsidP="00CD5B4E">
      <w:pPr>
        <w:pStyle w:val="Akapitzlist"/>
        <w:numPr>
          <w:ilvl w:val="1"/>
          <w:numId w:val="8"/>
        </w:numPr>
        <w:tabs>
          <w:tab w:val="clear" w:pos="1021"/>
          <w:tab w:val="num" w:pos="709"/>
        </w:tabs>
        <w:ind w:left="567" w:hanging="567"/>
        <w:jc w:val="both"/>
        <w:rPr>
          <w:rFonts w:cstheme="minorHAnsi"/>
        </w:rPr>
      </w:pPr>
      <w:r w:rsidRPr="00B669FD">
        <w:rPr>
          <w:rFonts w:cstheme="minorHAnsi"/>
          <w:color w:val="000000"/>
          <w:szCs w:val="20"/>
        </w:rPr>
        <w:t>podjął konkretne środki techniczne, organizacyjne i kadrowe, odpowiednie dla zapobiegania dalszym przestępstwom, wykroczeniom lub nieprawidłowemu postępowaniu, w szczególności:</w:t>
      </w:r>
    </w:p>
    <w:p w14:paraId="54BDE131" w14:textId="77777777" w:rsidR="003B365D" w:rsidRPr="00B669FD" w:rsidRDefault="003B365D" w:rsidP="00CD5B4E">
      <w:pPr>
        <w:pStyle w:val="Akapitzlist"/>
        <w:numPr>
          <w:ilvl w:val="2"/>
          <w:numId w:val="8"/>
        </w:numPr>
        <w:tabs>
          <w:tab w:val="clear" w:pos="2041"/>
        </w:tabs>
        <w:ind w:left="851" w:hanging="284"/>
        <w:jc w:val="both"/>
        <w:rPr>
          <w:rFonts w:cstheme="minorHAnsi"/>
        </w:rPr>
      </w:pPr>
      <w:r w:rsidRPr="00B669FD">
        <w:rPr>
          <w:rFonts w:cstheme="minorHAnsi"/>
        </w:rPr>
        <w:t>zerwał wszelkie powiązania z osobami lub podmiotami odpowiedzialnymi za nieprawidłowe postępowanie wykonawcy,</w:t>
      </w:r>
    </w:p>
    <w:p w14:paraId="1374E773" w14:textId="77777777" w:rsidR="003B365D" w:rsidRPr="00B669FD" w:rsidRDefault="003B365D" w:rsidP="00CD5B4E">
      <w:pPr>
        <w:pStyle w:val="Akapitzlist"/>
        <w:numPr>
          <w:ilvl w:val="2"/>
          <w:numId w:val="8"/>
        </w:numPr>
        <w:tabs>
          <w:tab w:val="clear" w:pos="2041"/>
        </w:tabs>
        <w:ind w:left="851" w:hanging="284"/>
        <w:jc w:val="both"/>
        <w:rPr>
          <w:rFonts w:cstheme="minorHAnsi"/>
        </w:rPr>
      </w:pPr>
      <w:r w:rsidRPr="00B669FD">
        <w:rPr>
          <w:rFonts w:cstheme="minorHAnsi"/>
        </w:rPr>
        <w:t>zreorganizował personel,</w:t>
      </w:r>
    </w:p>
    <w:p w14:paraId="06DFE7AB" w14:textId="77777777" w:rsidR="003B365D" w:rsidRPr="00B669FD" w:rsidRDefault="003B365D" w:rsidP="00CD5B4E">
      <w:pPr>
        <w:pStyle w:val="Akapitzlist"/>
        <w:numPr>
          <w:ilvl w:val="2"/>
          <w:numId w:val="8"/>
        </w:numPr>
        <w:tabs>
          <w:tab w:val="clear" w:pos="2041"/>
        </w:tabs>
        <w:ind w:left="851" w:hanging="284"/>
        <w:jc w:val="both"/>
        <w:rPr>
          <w:rFonts w:cstheme="minorHAnsi"/>
        </w:rPr>
      </w:pPr>
      <w:r w:rsidRPr="00B669FD">
        <w:rPr>
          <w:rFonts w:cstheme="minorHAnsi"/>
        </w:rPr>
        <w:t>wdrożył system sprawozdawczości i kontroli,</w:t>
      </w:r>
    </w:p>
    <w:p w14:paraId="56C74A22" w14:textId="77777777" w:rsidR="003B365D" w:rsidRPr="00B669FD" w:rsidRDefault="003B365D" w:rsidP="00CD5B4E">
      <w:pPr>
        <w:pStyle w:val="Akapitzlist"/>
        <w:numPr>
          <w:ilvl w:val="2"/>
          <w:numId w:val="8"/>
        </w:numPr>
        <w:tabs>
          <w:tab w:val="clear" w:pos="2041"/>
        </w:tabs>
        <w:ind w:left="851" w:hanging="284"/>
        <w:jc w:val="both"/>
        <w:rPr>
          <w:rFonts w:cstheme="minorHAnsi"/>
        </w:rPr>
      </w:pPr>
      <w:r w:rsidRPr="00B669FD">
        <w:rPr>
          <w:rFonts w:cstheme="minorHAnsi"/>
        </w:rPr>
        <w:t>utworzył struktury audytu wewnętrznego do monitorowania przestrzegania przepisów, wewnętrznych regulacji lub standardów,</w:t>
      </w:r>
    </w:p>
    <w:p w14:paraId="3673F157" w14:textId="77777777" w:rsidR="003B365D" w:rsidRPr="00B669FD" w:rsidRDefault="003B365D" w:rsidP="00CD5B4E">
      <w:pPr>
        <w:pStyle w:val="Akapitzlist"/>
        <w:numPr>
          <w:ilvl w:val="2"/>
          <w:numId w:val="8"/>
        </w:numPr>
        <w:tabs>
          <w:tab w:val="clear" w:pos="2041"/>
        </w:tabs>
        <w:ind w:left="851" w:hanging="284"/>
        <w:jc w:val="both"/>
        <w:rPr>
          <w:rFonts w:cstheme="minorHAnsi"/>
        </w:rPr>
      </w:pPr>
      <w:r w:rsidRPr="00B669FD">
        <w:rPr>
          <w:rFonts w:cstheme="minorHAnsi"/>
        </w:rPr>
        <w:lastRenderedPageBreak/>
        <w:t>wprowadził wewnętrzne regulacje dotyczące odpowiedzialności i odszkodowań za nieprzestrzeganie przepisów, wewnętrznych regulacji lub standardów.</w:t>
      </w:r>
    </w:p>
    <w:p w14:paraId="18FE5B2B" w14:textId="77777777" w:rsidR="003B365D" w:rsidRPr="00B669FD" w:rsidRDefault="003B365D" w:rsidP="00CD5B4E">
      <w:pPr>
        <w:pStyle w:val="Akapitzlist"/>
        <w:numPr>
          <w:ilvl w:val="0"/>
          <w:numId w:val="8"/>
        </w:numPr>
        <w:tabs>
          <w:tab w:val="clear" w:pos="454"/>
        </w:tabs>
        <w:ind w:left="567" w:hanging="567"/>
        <w:jc w:val="both"/>
        <w:rPr>
          <w:rFonts w:cstheme="minorHAnsi"/>
        </w:rPr>
      </w:pPr>
      <w:r w:rsidRPr="00B669FD">
        <w:rPr>
          <w:rFonts w:cstheme="minorHAnsi"/>
        </w:rPr>
        <w:t xml:space="preserve">Zamawiający ocenia, czy podjęte przez wykonawcę czynności, o których mowa w art. 110 ust. 2 ustawy </w:t>
      </w:r>
      <w:proofErr w:type="spellStart"/>
      <w:r w:rsidRPr="00B669FD">
        <w:rPr>
          <w:rFonts w:cstheme="minorHAnsi"/>
        </w:rPr>
        <w:t>Pzp</w:t>
      </w:r>
      <w:proofErr w:type="spellEnd"/>
      <w:r w:rsidRPr="00B669FD">
        <w:rPr>
          <w:rFonts w:cstheme="minorHAnsi"/>
        </w:rPr>
        <w:t xml:space="preserve">, są wystarczające do wykazania jego rzetelności, uwzględniając wagę i szczególne okoliczności czynu wykonawcy. Jeżeli podjęte przez wykonawcę czynności, o których mowa w art. 110 ust. 2 ustawy </w:t>
      </w:r>
      <w:proofErr w:type="spellStart"/>
      <w:r w:rsidRPr="00B669FD">
        <w:rPr>
          <w:rFonts w:cstheme="minorHAnsi"/>
        </w:rPr>
        <w:t>Pzp</w:t>
      </w:r>
      <w:proofErr w:type="spellEnd"/>
      <w:r w:rsidRPr="00B669FD">
        <w:rPr>
          <w:rFonts w:cstheme="minorHAnsi"/>
        </w:rPr>
        <w:t>, nie są wystarczające do wykazania jego rzetelności, zamawiający wyklucza wykonawcę.</w:t>
      </w:r>
    </w:p>
    <w:p w14:paraId="70FC3BD0" w14:textId="77777777" w:rsidR="003B365D" w:rsidRPr="002D3C1D" w:rsidRDefault="003B365D" w:rsidP="00CD5B4E">
      <w:pPr>
        <w:pStyle w:val="Nagwek1"/>
        <w:numPr>
          <w:ilvl w:val="0"/>
          <w:numId w:val="3"/>
        </w:numPr>
        <w:spacing w:line="247" w:lineRule="auto"/>
        <w:ind w:left="567" w:hanging="567"/>
        <w:jc w:val="both"/>
        <w:rPr>
          <w:rFonts w:asciiTheme="minorHAnsi" w:hAnsiTheme="minorHAnsi" w:cstheme="minorHAnsi"/>
          <w:b/>
          <w:bCs/>
          <w:color w:val="1F3864" w:themeColor="accent1" w:themeShade="80"/>
          <w:sz w:val="22"/>
          <w:szCs w:val="22"/>
        </w:rPr>
      </w:pPr>
      <w:r w:rsidRPr="002D3C1D">
        <w:rPr>
          <w:rFonts w:asciiTheme="minorHAnsi" w:hAnsiTheme="minorHAnsi" w:cstheme="minorHAnsi"/>
          <w:b/>
          <w:bCs/>
          <w:color w:val="1F3864" w:themeColor="accent1" w:themeShade="80"/>
          <w:sz w:val="22"/>
          <w:szCs w:val="22"/>
        </w:rPr>
        <w:t>Informacja o warunkach udziału w postępowaniu</w:t>
      </w:r>
    </w:p>
    <w:p w14:paraId="178F8770" w14:textId="24A0E055" w:rsidR="003B365D" w:rsidRPr="00B669FD" w:rsidRDefault="003B365D" w:rsidP="00CD5B4E">
      <w:pPr>
        <w:pStyle w:val="Akapitzlist"/>
        <w:numPr>
          <w:ilvl w:val="0"/>
          <w:numId w:val="5"/>
        </w:numPr>
        <w:tabs>
          <w:tab w:val="clear" w:pos="454"/>
        </w:tabs>
        <w:spacing w:after="120"/>
        <w:ind w:left="567" w:hanging="567"/>
        <w:jc w:val="both"/>
        <w:rPr>
          <w:rFonts w:cstheme="minorHAnsi"/>
        </w:rPr>
      </w:pPr>
      <w:r w:rsidRPr="00B669FD">
        <w:rPr>
          <w:rFonts w:cstheme="minorHAnsi"/>
        </w:rPr>
        <w:t xml:space="preserve">W </w:t>
      </w:r>
      <w:r w:rsidRPr="00B669FD">
        <w:rPr>
          <w:rFonts w:cstheme="minorHAnsi"/>
          <w:lang w:eastAsia="pl-PL"/>
        </w:rPr>
        <w:t>postępowaniu</w:t>
      </w:r>
      <w:r w:rsidRPr="00B669FD">
        <w:rPr>
          <w:rFonts w:cstheme="minorHAnsi"/>
        </w:rPr>
        <w:t xml:space="preserve"> mogą wziąć udział </w:t>
      </w:r>
      <w:r w:rsidR="00E06464">
        <w:rPr>
          <w:rFonts w:cstheme="minorHAnsi"/>
        </w:rPr>
        <w:t>w</w:t>
      </w:r>
      <w:r w:rsidRPr="00B669FD">
        <w:rPr>
          <w:rFonts w:cstheme="minorHAnsi"/>
        </w:rPr>
        <w:t>ykonawcy, którzy</w:t>
      </w:r>
      <w:r w:rsidRPr="00B669FD">
        <w:rPr>
          <w:rFonts w:cstheme="minorHAnsi"/>
          <w:bCs/>
        </w:rPr>
        <w:t xml:space="preserve"> spełniają następujące warunki udziału w postępowaniu w zakresie: </w:t>
      </w:r>
    </w:p>
    <w:p w14:paraId="784B8450" w14:textId="44CDCC5D"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DD043F">
        <w:rPr>
          <w:rFonts w:cstheme="minorHAnsi"/>
          <w:b/>
          <w:bCs/>
        </w:rPr>
        <w:t>zdolności do występowania w obrocie gospodarczym</w:t>
      </w:r>
      <w:r w:rsidR="00ED1B63">
        <w:rPr>
          <w:rFonts w:cstheme="minorHAnsi"/>
        </w:rPr>
        <w:t xml:space="preserve"> </w:t>
      </w:r>
      <w:r w:rsidRPr="00B669FD">
        <w:rPr>
          <w:rFonts w:cstheme="minorHAnsi"/>
        </w:rPr>
        <w:t xml:space="preserve">– </w:t>
      </w:r>
      <w:r w:rsidR="00E06464">
        <w:rPr>
          <w:rFonts w:cstheme="minorHAnsi"/>
        </w:rPr>
        <w:t>Z</w:t>
      </w:r>
      <w:r w:rsidRPr="00B669FD">
        <w:rPr>
          <w:rFonts w:cstheme="minorHAnsi"/>
        </w:rPr>
        <w:t>amawiający nie określa w tym zakresie warunków udziału w postępowaniu;</w:t>
      </w:r>
    </w:p>
    <w:p w14:paraId="041FECD9" w14:textId="49A5FC12"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DD043F">
        <w:rPr>
          <w:rFonts w:cstheme="minorHAnsi"/>
          <w:b/>
          <w:bCs/>
        </w:rPr>
        <w:t>uprawnień do prowadzenia określonej działalności gospodarczej lub zawodowej, o ile wynika to z odrębnych przepisów</w:t>
      </w:r>
      <w:r w:rsidRPr="00B669FD">
        <w:rPr>
          <w:rFonts w:cstheme="minorHAnsi"/>
        </w:rPr>
        <w:t xml:space="preserve"> – Zamawiający nie określa w tym zakresie warunków udziału w postępowaniu;</w:t>
      </w:r>
    </w:p>
    <w:p w14:paraId="57CDF701" w14:textId="77777777" w:rsidR="003B365D" w:rsidRPr="00DD043F" w:rsidRDefault="003B365D" w:rsidP="00CD5B4E">
      <w:pPr>
        <w:pStyle w:val="Akapitzlist"/>
        <w:numPr>
          <w:ilvl w:val="1"/>
          <w:numId w:val="5"/>
        </w:numPr>
        <w:tabs>
          <w:tab w:val="clear" w:pos="1021"/>
        </w:tabs>
        <w:spacing w:after="120"/>
        <w:ind w:left="567" w:hanging="567"/>
        <w:jc w:val="both"/>
        <w:rPr>
          <w:rFonts w:cstheme="minorHAnsi"/>
          <w:b/>
          <w:bCs/>
        </w:rPr>
      </w:pPr>
      <w:r w:rsidRPr="00DD043F">
        <w:rPr>
          <w:rFonts w:cstheme="minorHAnsi"/>
          <w:b/>
          <w:bCs/>
        </w:rPr>
        <w:t>sytuacji ekonomicznej lub finansowej:</w:t>
      </w:r>
    </w:p>
    <w:p w14:paraId="19A49875" w14:textId="77777777" w:rsidR="000853D0" w:rsidRDefault="003B365D" w:rsidP="000853D0">
      <w:pPr>
        <w:pStyle w:val="Akapitzlist"/>
        <w:autoSpaceDE w:val="0"/>
        <w:autoSpaceDN w:val="0"/>
        <w:adjustRightInd w:val="0"/>
        <w:ind w:left="567"/>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wykaże, że jest ubezpieczony od odpowiedzialności cywilnej w zakresie prowadzonej działalności związanej z przedmiotem zamówienia na sumę gwarancyjną na kwotę minimum</w:t>
      </w:r>
      <w:bookmarkStart w:id="5" w:name="_Hlk53395749"/>
      <w:r w:rsidR="000853D0">
        <w:rPr>
          <w:rFonts w:cstheme="minorHAnsi"/>
        </w:rPr>
        <w:t>:</w:t>
      </w:r>
    </w:p>
    <w:p w14:paraId="27BF95F8" w14:textId="1E8C0B51" w:rsidR="003B365D" w:rsidRDefault="009D3605" w:rsidP="000853D0">
      <w:pPr>
        <w:pStyle w:val="Akapitzlist"/>
        <w:autoSpaceDE w:val="0"/>
        <w:autoSpaceDN w:val="0"/>
        <w:adjustRightInd w:val="0"/>
        <w:ind w:left="567"/>
        <w:jc w:val="both"/>
        <w:rPr>
          <w:rFonts w:cstheme="minorHAnsi"/>
          <w:b/>
          <w:bCs/>
        </w:rPr>
      </w:pPr>
      <w:r>
        <w:rPr>
          <w:rFonts w:cstheme="minorHAnsi"/>
          <w:b/>
          <w:bCs/>
        </w:rPr>
        <w:t xml:space="preserve">część 1: </w:t>
      </w:r>
      <w:r w:rsidR="00EE078A">
        <w:rPr>
          <w:rFonts w:cstheme="minorHAnsi"/>
          <w:b/>
          <w:bCs/>
        </w:rPr>
        <w:t>2</w:t>
      </w:r>
      <w:r w:rsidR="003B365D" w:rsidRPr="000853D0">
        <w:rPr>
          <w:rFonts w:cstheme="minorHAnsi"/>
          <w:b/>
          <w:bCs/>
        </w:rPr>
        <w:t>00 000,00 zł (</w:t>
      </w:r>
      <w:r w:rsidR="00EE078A">
        <w:rPr>
          <w:rFonts w:cstheme="minorHAnsi"/>
          <w:b/>
          <w:bCs/>
        </w:rPr>
        <w:t xml:space="preserve">dwieście </w:t>
      </w:r>
      <w:r w:rsidR="003B365D" w:rsidRPr="000853D0">
        <w:rPr>
          <w:rFonts w:cstheme="minorHAnsi"/>
          <w:b/>
          <w:bCs/>
        </w:rPr>
        <w:t>tysięcy zł),</w:t>
      </w:r>
    </w:p>
    <w:p w14:paraId="2C53F2AE" w14:textId="77777777" w:rsidR="00EE078A" w:rsidRDefault="009D3605" w:rsidP="004C491C">
      <w:pPr>
        <w:pStyle w:val="Akapitzlist"/>
        <w:autoSpaceDE w:val="0"/>
        <w:autoSpaceDN w:val="0"/>
        <w:adjustRightInd w:val="0"/>
        <w:ind w:left="567"/>
        <w:jc w:val="both"/>
        <w:rPr>
          <w:rFonts w:cstheme="minorHAnsi"/>
          <w:b/>
          <w:bCs/>
        </w:rPr>
      </w:pPr>
      <w:r>
        <w:rPr>
          <w:rFonts w:cstheme="minorHAnsi"/>
          <w:b/>
          <w:bCs/>
        </w:rPr>
        <w:t xml:space="preserve">część 2: </w:t>
      </w:r>
      <w:r w:rsidR="00EE078A">
        <w:rPr>
          <w:rFonts w:cstheme="minorHAnsi"/>
          <w:b/>
          <w:bCs/>
        </w:rPr>
        <w:t>2</w:t>
      </w:r>
      <w:r w:rsidR="00EE078A" w:rsidRPr="000853D0">
        <w:rPr>
          <w:rFonts w:cstheme="minorHAnsi"/>
          <w:b/>
          <w:bCs/>
        </w:rPr>
        <w:t>00 000,00 zł (</w:t>
      </w:r>
      <w:r w:rsidR="00EE078A">
        <w:rPr>
          <w:rFonts w:cstheme="minorHAnsi"/>
          <w:b/>
          <w:bCs/>
        </w:rPr>
        <w:t xml:space="preserve">dwieście </w:t>
      </w:r>
      <w:r w:rsidR="00EE078A" w:rsidRPr="000853D0">
        <w:rPr>
          <w:rFonts w:cstheme="minorHAnsi"/>
          <w:b/>
          <w:bCs/>
        </w:rPr>
        <w:t>tysięcy zł),</w:t>
      </w:r>
    </w:p>
    <w:p w14:paraId="01C93395" w14:textId="12F1568C" w:rsidR="004C491C" w:rsidRDefault="004C491C" w:rsidP="004C491C">
      <w:pPr>
        <w:pStyle w:val="Akapitzlist"/>
        <w:autoSpaceDE w:val="0"/>
        <w:autoSpaceDN w:val="0"/>
        <w:adjustRightInd w:val="0"/>
        <w:ind w:left="567"/>
        <w:jc w:val="both"/>
        <w:rPr>
          <w:rFonts w:cstheme="minorHAnsi"/>
          <w:b/>
          <w:bCs/>
        </w:rPr>
      </w:pPr>
      <w:r>
        <w:rPr>
          <w:rFonts w:cstheme="minorHAnsi"/>
          <w:b/>
          <w:bCs/>
        </w:rPr>
        <w:t xml:space="preserve">część 3: </w:t>
      </w:r>
      <w:r w:rsidR="00EE078A">
        <w:rPr>
          <w:rFonts w:cstheme="minorHAnsi"/>
          <w:b/>
          <w:bCs/>
        </w:rPr>
        <w:t>2</w:t>
      </w:r>
      <w:r w:rsidR="00EE078A" w:rsidRPr="000853D0">
        <w:rPr>
          <w:rFonts w:cstheme="minorHAnsi"/>
          <w:b/>
          <w:bCs/>
        </w:rPr>
        <w:t>00 000,00 zł (</w:t>
      </w:r>
      <w:r w:rsidR="00EE078A">
        <w:rPr>
          <w:rFonts w:cstheme="minorHAnsi"/>
          <w:b/>
          <w:bCs/>
        </w:rPr>
        <w:t xml:space="preserve">dwieście </w:t>
      </w:r>
      <w:r w:rsidR="00EE078A" w:rsidRPr="000853D0">
        <w:rPr>
          <w:rFonts w:cstheme="minorHAnsi"/>
          <w:b/>
          <w:bCs/>
        </w:rPr>
        <w:t>tysięcy zł),</w:t>
      </w:r>
    </w:p>
    <w:p w14:paraId="1ECC91E7" w14:textId="2D63828F" w:rsidR="004C491C" w:rsidRDefault="004C491C" w:rsidP="004C491C">
      <w:pPr>
        <w:pStyle w:val="Akapitzlist"/>
        <w:autoSpaceDE w:val="0"/>
        <w:autoSpaceDN w:val="0"/>
        <w:adjustRightInd w:val="0"/>
        <w:ind w:left="567"/>
        <w:jc w:val="both"/>
        <w:rPr>
          <w:rFonts w:cstheme="minorHAnsi"/>
          <w:b/>
          <w:bCs/>
        </w:rPr>
      </w:pPr>
      <w:r>
        <w:rPr>
          <w:rFonts w:cstheme="minorHAnsi"/>
          <w:b/>
          <w:bCs/>
        </w:rPr>
        <w:t xml:space="preserve">część 4: </w:t>
      </w:r>
      <w:r w:rsidR="00EE078A">
        <w:rPr>
          <w:rFonts w:cstheme="minorHAnsi"/>
          <w:b/>
          <w:bCs/>
        </w:rPr>
        <w:t>2</w:t>
      </w:r>
      <w:r w:rsidR="00EE078A" w:rsidRPr="000853D0">
        <w:rPr>
          <w:rFonts w:cstheme="minorHAnsi"/>
          <w:b/>
          <w:bCs/>
        </w:rPr>
        <w:t>00 000,00 zł (</w:t>
      </w:r>
      <w:r w:rsidR="00EE078A">
        <w:rPr>
          <w:rFonts w:cstheme="minorHAnsi"/>
          <w:b/>
          <w:bCs/>
        </w:rPr>
        <w:t xml:space="preserve">dwieście </w:t>
      </w:r>
      <w:r w:rsidR="00EE078A" w:rsidRPr="000853D0">
        <w:rPr>
          <w:rFonts w:cstheme="minorHAnsi"/>
          <w:b/>
          <w:bCs/>
        </w:rPr>
        <w:t>tysięcy zł),</w:t>
      </w:r>
    </w:p>
    <w:p w14:paraId="02FF5718" w14:textId="0DCDEB3D" w:rsidR="004C491C" w:rsidRPr="004C491C" w:rsidRDefault="004C491C" w:rsidP="004C491C">
      <w:pPr>
        <w:pStyle w:val="Akapitzlist"/>
        <w:autoSpaceDE w:val="0"/>
        <w:autoSpaceDN w:val="0"/>
        <w:adjustRightInd w:val="0"/>
        <w:ind w:left="567"/>
        <w:jc w:val="both"/>
        <w:rPr>
          <w:rFonts w:cstheme="minorHAnsi"/>
          <w:b/>
          <w:bCs/>
        </w:rPr>
      </w:pPr>
      <w:r>
        <w:rPr>
          <w:rFonts w:cstheme="minorHAnsi"/>
          <w:b/>
          <w:bCs/>
        </w:rPr>
        <w:t xml:space="preserve">część 5: </w:t>
      </w:r>
      <w:r w:rsidR="00EE078A">
        <w:rPr>
          <w:rFonts w:cstheme="minorHAnsi"/>
          <w:b/>
          <w:bCs/>
        </w:rPr>
        <w:t>2</w:t>
      </w:r>
      <w:r w:rsidR="00EE078A" w:rsidRPr="000853D0">
        <w:rPr>
          <w:rFonts w:cstheme="minorHAnsi"/>
          <w:b/>
          <w:bCs/>
        </w:rPr>
        <w:t>00 000,00 zł (</w:t>
      </w:r>
      <w:r w:rsidR="00EE078A">
        <w:rPr>
          <w:rFonts w:cstheme="minorHAnsi"/>
          <w:b/>
          <w:bCs/>
        </w:rPr>
        <w:t xml:space="preserve">dwieście </w:t>
      </w:r>
      <w:r w:rsidR="00EE078A" w:rsidRPr="000853D0">
        <w:rPr>
          <w:rFonts w:cstheme="minorHAnsi"/>
          <w:b/>
          <w:bCs/>
        </w:rPr>
        <w:t>tysięcy zł)</w:t>
      </w:r>
      <w:r w:rsidR="00EE078A">
        <w:rPr>
          <w:rFonts w:cstheme="minorHAnsi"/>
          <w:b/>
          <w:bCs/>
        </w:rPr>
        <w:t>.</w:t>
      </w:r>
    </w:p>
    <w:bookmarkEnd w:id="5"/>
    <w:p w14:paraId="31848ED9" w14:textId="53736B5F"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Jeżeli w trakcie realizacji umowy polisa straci ważność, </w:t>
      </w:r>
      <w:r w:rsidR="00ED1B63">
        <w:rPr>
          <w:rFonts w:cstheme="minorHAnsi"/>
        </w:rPr>
        <w:t>wykonawca</w:t>
      </w:r>
      <w:r w:rsidRPr="00B669FD">
        <w:rPr>
          <w:rFonts w:cstheme="minorHAnsi"/>
        </w:rPr>
        <w:t xml:space="preserve"> jest zobowiązany do przedłożenia kserokopii nowej polisy poświadczonej za zgodność z oryginałem.</w:t>
      </w:r>
    </w:p>
    <w:p w14:paraId="4568F964" w14:textId="08FE98F1"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Wartości podane w dokumentach w walutach innych niż wskazane przez Zamawiającego </w:t>
      </w:r>
      <w:r w:rsidR="00ED1B63">
        <w:rPr>
          <w:rFonts w:cstheme="minorHAnsi"/>
        </w:rPr>
        <w:t>wykonawca</w:t>
      </w:r>
      <w:r w:rsidRPr="00B669FD">
        <w:rPr>
          <w:rFonts w:cstheme="minorHAnsi"/>
        </w:rPr>
        <w:t xml:space="preserve"> przeliczy wg średniego kursu NBP na dzień wystawienia dokumentu.</w:t>
      </w:r>
    </w:p>
    <w:p w14:paraId="67345402" w14:textId="77777777" w:rsidR="003B365D" w:rsidRPr="00DD043F" w:rsidRDefault="003B365D" w:rsidP="00CD5B4E">
      <w:pPr>
        <w:pStyle w:val="Akapitzlist"/>
        <w:numPr>
          <w:ilvl w:val="1"/>
          <w:numId w:val="5"/>
        </w:numPr>
        <w:tabs>
          <w:tab w:val="clear" w:pos="1021"/>
        </w:tabs>
        <w:spacing w:after="120"/>
        <w:ind w:left="567" w:hanging="567"/>
        <w:jc w:val="both"/>
        <w:rPr>
          <w:rFonts w:cstheme="minorHAnsi"/>
          <w:b/>
          <w:bCs/>
        </w:rPr>
      </w:pPr>
      <w:r w:rsidRPr="00DD043F">
        <w:rPr>
          <w:rFonts w:cstheme="minorHAnsi"/>
          <w:b/>
          <w:bCs/>
        </w:rPr>
        <w:t>zdolności technicznej lub zawodowej:</w:t>
      </w:r>
    </w:p>
    <w:p w14:paraId="5D87B308" w14:textId="77777777" w:rsidR="003B365D" w:rsidRPr="000853D0" w:rsidRDefault="003B365D" w:rsidP="00CD5B4E">
      <w:pPr>
        <w:pStyle w:val="Akapitzlist"/>
        <w:numPr>
          <w:ilvl w:val="2"/>
          <w:numId w:val="9"/>
        </w:numPr>
        <w:tabs>
          <w:tab w:val="clear" w:pos="2041"/>
        </w:tabs>
        <w:ind w:left="851" w:hanging="284"/>
        <w:jc w:val="both"/>
        <w:rPr>
          <w:rFonts w:cstheme="minorHAnsi"/>
        </w:rPr>
      </w:pPr>
      <w:r w:rsidRPr="000853D0">
        <w:rPr>
          <w:rFonts w:cstheme="minorHAnsi"/>
        </w:rPr>
        <w:t>warunki dotyczące doświadczenia:</w:t>
      </w:r>
    </w:p>
    <w:p w14:paraId="361B3C60" w14:textId="77777777" w:rsidR="000853D0" w:rsidRDefault="003B365D" w:rsidP="000853D0">
      <w:pPr>
        <w:pStyle w:val="Akapitzlist"/>
        <w:ind w:left="851"/>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przedstawi wykaz robót budowlanych wykonanych nie wcześniej niż w okresie ostatnich 5 lat przed upływem terminu składania ofert albo wniosków o dopuszczenie do udziału w postępowaniu, a jeżeli okres prowadzenia działalności jest krótszy – w tym okresie, że wykonał roboty tożsame z przedmiotem zamówienia </w:t>
      </w:r>
      <w:r w:rsidR="000853D0" w:rsidRPr="000853D0">
        <w:rPr>
          <w:rFonts w:cstheme="minorHAnsi"/>
          <w:b/>
          <w:bCs/>
        </w:rPr>
        <w:t xml:space="preserve">tj. </w:t>
      </w:r>
      <w:r w:rsidR="000853D0" w:rsidRPr="000853D0">
        <w:rPr>
          <w:b/>
          <w:bCs/>
          <w:color w:val="000000"/>
        </w:rPr>
        <w:t>polegające na wykonaniu robót wykończeniowych wewnątrz budynków zgodnych z przedmiotem zamówienia</w:t>
      </w:r>
      <w:r w:rsidR="000853D0" w:rsidRPr="006254B1">
        <w:rPr>
          <w:color w:val="000000"/>
        </w:rPr>
        <w:t xml:space="preserve"> </w:t>
      </w:r>
      <w:r w:rsidRPr="00B669FD">
        <w:rPr>
          <w:rFonts w:cstheme="minorHAnsi"/>
        </w:rPr>
        <w:t>o wartości brutto minimum:</w:t>
      </w:r>
    </w:p>
    <w:p w14:paraId="75A06723" w14:textId="73F5EE43" w:rsidR="00D856A6" w:rsidRDefault="009D3605" w:rsidP="00D856A6">
      <w:pPr>
        <w:pStyle w:val="Akapitzlist"/>
        <w:autoSpaceDE w:val="0"/>
        <w:autoSpaceDN w:val="0"/>
        <w:adjustRightInd w:val="0"/>
        <w:ind w:left="851"/>
        <w:jc w:val="both"/>
        <w:rPr>
          <w:rFonts w:cstheme="minorHAnsi"/>
          <w:b/>
          <w:bCs/>
        </w:rPr>
      </w:pPr>
      <w:r>
        <w:rPr>
          <w:rFonts w:cstheme="minorHAnsi"/>
          <w:b/>
          <w:bCs/>
        </w:rPr>
        <w:t xml:space="preserve">część 1: </w:t>
      </w:r>
      <w:r w:rsidR="00EE078A">
        <w:rPr>
          <w:rFonts w:cstheme="minorHAnsi"/>
          <w:b/>
          <w:bCs/>
        </w:rPr>
        <w:t>100</w:t>
      </w:r>
      <w:r w:rsidR="00D856A6" w:rsidRPr="000853D0">
        <w:rPr>
          <w:rFonts w:cstheme="minorHAnsi"/>
          <w:b/>
          <w:bCs/>
        </w:rPr>
        <w:t> 000,00 zł (</w:t>
      </w:r>
      <w:r w:rsidR="00EE078A">
        <w:rPr>
          <w:rFonts w:cstheme="minorHAnsi"/>
          <w:b/>
          <w:bCs/>
        </w:rPr>
        <w:t xml:space="preserve">sto </w:t>
      </w:r>
      <w:r w:rsidR="00D856A6" w:rsidRPr="000853D0">
        <w:rPr>
          <w:rFonts w:cstheme="minorHAnsi"/>
          <w:b/>
          <w:bCs/>
        </w:rPr>
        <w:t>tysięcy zł),</w:t>
      </w:r>
    </w:p>
    <w:p w14:paraId="15E53647" w14:textId="77777777" w:rsidR="00EE078A" w:rsidRDefault="009D3605" w:rsidP="004C491C">
      <w:pPr>
        <w:pStyle w:val="Akapitzlist"/>
        <w:autoSpaceDE w:val="0"/>
        <w:autoSpaceDN w:val="0"/>
        <w:adjustRightInd w:val="0"/>
        <w:ind w:left="851"/>
        <w:jc w:val="both"/>
        <w:rPr>
          <w:rFonts w:cstheme="minorHAnsi"/>
          <w:b/>
          <w:bCs/>
        </w:rPr>
      </w:pPr>
      <w:r>
        <w:rPr>
          <w:rFonts w:cstheme="minorHAnsi"/>
          <w:b/>
          <w:bCs/>
        </w:rPr>
        <w:t xml:space="preserve">część 2: </w:t>
      </w:r>
      <w:r w:rsidR="00EE078A">
        <w:rPr>
          <w:rFonts w:cstheme="minorHAnsi"/>
          <w:b/>
          <w:bCs/>
        </w:rPr>
        <w:t>100</w:t>
      </w:r>
      <w:r w:rsidR="00EE078A" w:rsidRPr="000853D0">
        <w:rPr>
          <w:rFonts w:cstheme="minorHAnsi"/>
          <w:b/>
          <w:bCs/>
        </w:rPr>
        <w:t> 000,00 zł (</w:t>
      </w:r>
      <w:r w:rsidR="00EE078A">
        <w:rPr>
          <w:rFonts w:cstheme="minorHAnsi"/>
          <w:b/>
          <w:bCs/>
        </w:rPr>
        <w:t xml:space="preserve">sto </w:t>
      </w:r>
      <w:r w:rsidR="00EE078A" w:rsidRPr="000853D0">
        <w:rPr>
          <w:rFonts w:cstheme="minorHAnsi"/>
          <w:b/>
          <w:bCs/>
        </w:rPr>
        <w:t>tysięcy zł),</w:t>
      </w:r>
    </w:p>
    <w:p w14:paraId="6D66E1DF" w14:textId="32803F78" w:rsidR="00EE078A" w:rsidRDefault="00EE078A" w:rsidP="00EE078A">
      <w:pPr>
        <w:pStyle w:val="Akapitzlist"/>
        <w:autoSpaceDE w:val="0"/>
        <w:autoSpaceDN w:val="0"/>
        <w:adjustRightInd w:val="0"/>
        <w:ind w:left="851"/>
        <w:jc w:val="both"/>
        <w:rPr>
          <w:rFonts w:cstheme="minorHAnsi"/>
          <w:b/>
          <w:bCs/>
        </w:rPr>
      </w:pPr>
      <w:r>
        <w:rPr>
          <w:rFonts w:cstheme="minorHAnsi"/>
          <w:b/>
          <w:bCs/>
        </w:rPr>
        <w:t>część 3: 100</w:t>
      </w:r>
      <w:r w:rsidRPr="000853D0">
        <w:rPr>
          <w:rFonts w:cstheme="minorHAnsi"/>
          <w:b/>
          <w:bCs/>
        </w:rPr>
        <w:t> 000,00 zł (</w:t>
      </w:r>
      <w:r>
        <w:rPr>
          <w:rFonts w:cstheme="minorHAnsi"/>
          <w:b/>
          <w:bCs/>
        </w:rPr>
        <w:t xml:space="preserve">sto </w:t>
      </w:r>
      <w:r w:rsidRPr="000853D0">
        <w:rPr>
          <w:rFonts w:cstheme="minorHAnsi"/>
          <w:b/>
          <w:bCs/>
        </w:rPr>
        <w:t>tysięcy zł),</w:t>
      </w:r>
    </w:p>
    <w:p w14:paraId="1EF423A5" w14:textId="6C33515E" w:rsidR="00EE078A" w:rsidRDefault="00EE078A" w:rsidP="00EE078A">
      <w:pPr>
        <w:pStyle w:val="Akapitzlist"/>
        <w:autoSpaceDE w:val="0"/>
        <w:autoSpaceDN w:val="0"/>
        <w:adjustRightInd w:val="0"/>
        <w:ind w:left="851"/>
        <w:jc w:val="both"/>
        <w:rPr>
          <w:rFonts w:cstheme="minorHAnsi"/>
          <w:b/>
          <w:bCs/>
        </w:rPr>
      </w:pPr>
      <w:r>
        <w:rPr>
          <w:rFonts w:cstheme="minorHAnsi"/>
          <w:b/>
          <w:bCs/>
        </w:rPr>
        <w:t>część 4: 100</w:t>
      </w:r>
      <w:r w:rsidRPr="000853D0">
        <w:rPr>
          <w:rFonts w:cstheme="minorHAnsi"/>
          <w:b/>
          <w:bCs/>
        </w:rPr>
        <w:t> 000,00 zł (</w:t>
      </w:r>
      <w:r>
        <w:rPr>
          <w:rFonts w:cstheme="minorHAnsi"/>
          <w:b/>
          <w:bCs/>
        </w:rPr>
        <w:t xml:space="preserve">sto </w:t>
      </w:r>
      <w:r w:rsidRPr="000853D0">
        <w:rPr>
          <w:rFonts w:cstheme="minorHAnsi"/>
          <w:b/>
          <w:bCs/>
        </w:rPr>
        <w:t>tysięcy zł),</w:t>
      </w:r>
    </w:p>
    <w:p w14:paraId="07C56203" w14:textId="0997DB65" w:rsidR="00EE078A" w:rsidRPr="00EE078A" w:rsidRDefault="00EE078A" w:rsidP="00EE078A">
      <w:pPr>
        <w:pStyle w:val="Akapitzlist"/>
        <w:autoSpaceDE w:val="0"/>
        <w:autoSpaceDN w:val="0"/>
        <w:adjustRightInd w:val="0"/>
        <w:ind w:left="851"/>
        <w:jc w:val="both"/>
        <w:rPr>
          <w:rFonts w:cstheme="minorHAnsi"/>
          <w:b/>
          <w:bCs/>
        </w:rPr>
      </w:pPr>
      <w:r>
        <w:rPr>
          <w:rFonts w:cstheme="minorHAnsi"/>
          <w:b/>
          <w:bCs/>
        </w:rPr>
        <w:t>część 5: 100</w:t>
      </w:r>
      <w:r w:rsidRPr="000853D0">
        <w:rPr>
          <w:rFonts w:cstheme="minorHAnsi"/>
          <w:b/>
          <w:bCs/>
        </w:rPr>
        <w:t> 000,00 zł (</w:t>
      </w:r>
      <w:r>
        <w:rPr>
          <w:rFonts w:cstheme="minorHAnsi"/>
          <w:b/>
          <w:bCs/>
        </w:rPr>
        <w:t xml:space="preserve">sto </w:t>
      </w:r>
      <w:r w:rsidRPr="000853D0">
        <w:rPr>
          <w:rFonts w:cstheme="minorHAnsi"/>
          <w:b/>
          <w:bCs/>
        </w:rPr>
        <w:t>tysięcy zł)</w:t>
      </w:r>
      <w:r>
        <w:rPr>
          <w:rFonts w:cstheme="minorHAnsi"/>
          <w:b/>
          <w:bCs/>
        </w:rPr>
        <w:t>.</w:t>
      </w:r>
    </w:p>
    <w:p w14:paraId="54B1D0C5" w14:textId="09E34AF4" w:rsidR="003B365D" w:rsidRPr="00B669FD" w:rsidRDefault="003B365D" w:rsidP="00D856A6">
      <w:pPr>
        <w:pStyle w:val="Akapitzlist"/>
        <w:autoSpaceDE w:val="0"/>
        <w:autoSpaceDN w:val="0"/>
        <w:adjustRightInd w:val="0"/>
        <w:ind w:left="851"/>
        <w:jc w:val="both"/>
        <w:rPr>
          <w:rFonts w:cstheme="minorHAnsi"/>
        </w:rPr>
      </w:pPr>
      <w:r w:rsidRPr="00B669FD">
        <w:rPr>
          <w:rFonts w:cstheme="minorHAnsi"/>
        </w:rPr>
        <w:t>Wzór wykazu stanowi załącznik nr 3 do SWZ.</w:t>
      </w:r>
    </w:p>
    <w:p w14:paraId="44A2F733" w14:textId="77777777" w:rsidR="003B365D" w:rsidRPr="00B669FD" w:rsidRDefault="003B365D" w:rsidP="00CD5B4E">
      <w:pPr>
        <w:pStyle w:val="Akapitzlist"/>
        <w:numPr>
          <w:ilvl w:val="2"/>
          <w:numId w:val="9"/>
        </w:numPr>
        <w:tabs>
          <w:tab w:val="clear" w:pos="2041"/>
        </w:tabs>
        <w:ind w:left="851" w:hanging="284"/>
        <w:jc w:val="both"/>
        <w:rPr>
          <w:rFonts w:cstheme="minorHAnsi"/>
        </w:rPr>
      </w:pPr>
      <w:r w:rsidRPr="00B669FD">
        <w:rPr>
          <w:rFonts w:cstheme="minorHAnsi"/>
        </w:rPr>
        <w:t>warunki dotyczące osób skierowanych przez Wykonawcę do realizacji zamówienia:</w:t>
      </w:r>
      <w:bookmarkStart w:id="6" w:name="_Hlk22213834"/>
    </w:p>
    <w:p w14:paraId="3AF22D01" w14:textId="510D087C" w:rsidR="003B365D" w:rsidRPr="00B669FD" w:rsidRDefault="003B365D" w:rsidP="003B365D">
      <w:pPr>
        <w:pStyle w:val="Akapitzlist"/>
        <w:ind w:left="851"/>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wykaże, </w:t>
      </w:r>
      <w:bookmarkEnd w:id="6"/>
      <w:r w:rsidRPr="00B669FD">
        <w:rPr>
          <w:rFonts w:cstheme="minorHAnsi"/>
        </w:rPr>
        <w:t xml:space="preserve">że dysponuje i skieruje do realizacji zamówienia, co najmniej: </w:t>
      </w:r>
    </w:p>
    <w:p w14:paraId="77B55228" w14:textId="038F89B0" w:rsidR="003B365D" w:rsidRPr="00B669FD" w:rsidRDefault="003B365D" w:rsidP="00CD5B4E">
      <w:pPr>
        <w:pStyle w:val="Akapitzlist"/>
        <w:numPr>
          <w:ilvl w:val="0"/>
          <w:numId w:val="16"/>
        </w:numPr>
        <w:ind w:left="1134" w:hanging="283"/>
        <w:jc w:val="both"/>
        <w:rPr>
          <w:rFonts w:cstheme="minorHAnsi"/>
          <w:bCs/>
        </w:rPr>
      </w:pPr>
      <w:r w:rsidRPr="00B669FD">
        <w:rPr>
          <w:rFonts w:cstheme="minorHAnsi"/>
          <w:bCs/>
        </w:rPr>
        <w:t xml:space="preserve">1 osobę posiadającą uprawnienia budowlane do kierowania robotami o specjalności </w:t>
      </w:r>
      <w:proofErr w:type="spellStart"/>
      <w:r w:rsidRPr="00B669FD">
        <w:rPr>
          <w:rFonts w:cstheme="minorHAnsi"/>
          <w:bCs/>
        </w:rPr>
        <w:t>konstrukcyjno</w:t>
      </w:r>
      <w:proofErr w:type="spellEnd"/>
      <w:r w:rsidRPr="00B669FD">
        <w:rPr>
          <w:rFonts w:cstheme="minorHAnsi"/>
          <w:bCs/>
        </w:rPr>
        <w:t xml:space="preserve">–budowlanej bez ograniczeń wraz </w:t>
      </w:r>
      <w:bookmarkStart w:id="7" w:name="_Hlk53397445"/>
      <w:r w:rsidRPr="00B669FD">
        <w:rPr>
          <w:rFonts w:cstheme="minorHAnsi"/>
          <w:bCs/>
        </w:rPr>
        <w:t>z ważnym zaświadczeniem o przynależności do właściwej izby samorządu zawodowego</w:t>
      </w:r>
      <w:bookmarkEnd w:id="7"/>
      <w:r w:rsidRPr="00B669FD">
        <w:rPr>
          <w:rFonts w:cstheme="minorHAnsi"/>
          <w:bCs/>
        </w:rPr>
        <w:t xml:space="preserve"> dla osoby pełniącej bezpośrednio obowiązki kierownika robót</w:t>
      </w:r>
      <w:r w:rsidR="004F3E3E">
        <w:rPr>
          <w:rFonts w:cstheme="minorHAnsi"/>
          <w:bCs/>
        </w:rPr>
        <w:t>;</w:t>
      </w:r>
    </w:p>
    <w:p w14:paraId="3F2D854C" w14:textId="5E01A72B" w:rsidR="004F3E3E" w:rsidRDefault="003B365D" w:rsidP="00CD5B4E">
      <w:pPr>
        <w:pStyle w:val="Akapitzlist"/>
        <w:numPr>
          <w:ilvl w:val="0"/>
          <w:numId w:val="16"/>
        </w:numPr>
        <w:ind w:left="1134" w:hanging="283"/>
        <w:jc w:val="both"/>
        <w:rPr>
          <w:rFonts w:cstheme="minorHAnsi"/>
          <w:bCs/>
        </w:rPr>
      </w:pPr>
      <w:r w:rsidRPr="00B669FD">
        <w:rPr>
          <w:rFonts w:cstheme="minorHAnsi"/>
          <w:bCs/>
        </w:rPr>
        <w:t>1 osobę posiadającą aktualne świadectwo kwalifikacyjne GRUPA 1 typ „E”</w:t>
      </w:r>
      <w:r w:rsidR="004F3E3E">
        <w:rPr>
          <w:rFonts w:cstheme="minorHAnsi"/>
          <w:bCs/>
        </w:rPr>
        <w:t>;</w:t>
      </w:r>
    </w:p>
    <w:p w14:paraId="4A0418FB" w14:textId="020E705D" w:rsidR="003B365D" w:rsidRPr="004F3E3E" w:rsidRDefault="004F3E3E" w:rsidP="004F3E3E">
      <w:pPr>
        <w:pStyle w:val="Akapitzlist"/>
        <w:numPr>
          <w:ilvl w:val="0"/>
          <w:numId w:val="16"/>
        </w:numPr>
        <w:ind w:left="1134" w:hanging="283"/>
        <w:jc w:val="both"/>
        <w:rPr>
          <w:rFonts w:cstheme="minorHAnsi"/>
          <w:bCs/>
        </w:rPr>
      </w:pPr>
      <w:r w:rsidRPr="00B669FD">
        <w:rPr>
          <w:rFonts w:cstheme="minorHAnsi"/>
          <w:bCs/>
        </w:rPr>
        <w:lastRenderedPageBreak/>
        <w:t xml:space="preserve">1 osobę posiadającą aktualne świadectwo kwalifikacyjne GRUPA 1 typ </w:t>
      </w:r>
      <w:r w:rsidR="000853D0" w:rsidRPr="004F3E3E">
        <w:rPr>
          <w:rFonts w:cstheme="minorHAnsi"/>
          <w:bCs/>
        </w:rPr>
        <w:t>„D”</w:t>
      </w:r>
      <w:r>
        <w:rPr>
          <w:rFonts w:cstheme="minorHAnsi"/>
          <w:bCs/>
        </w:rPr>
        <w:t xml:space="preserve"> lub </w:t>
      </w:r>
      <w:r w:rsidRPr="00B669FD">
        <w:rPr>
          <w:rFonts w:cstheme="minorHAnsi"/>
          <w:bCs/>
        </w:rPr>
        <w:t>posiadając</w:t>
      </w:r>
      <w:r>
        <w:rPr>
          <w:rFonts w:cstheme="minorHAnsi"/>
          <w:bCs/>
        </w:rPr>
        <w:t>ą</w:t>
      </w:r>
      <w:r w:rsidRPr="00B669FD">
        <w:rPr>
          <w:rFonts w:cstheme="minorHAnsi"/>
          <w:bCs/>
        </w:rPr>
        <w:t xml:space="preserve"> uprawnienia budowlane do kierowania robotami w zakresie sieci, instalacji i</w:t>
      </w:r>
      <w:r>
        <w:rPr>
          <w:rFonts w:cstheme="minorHAnsi"/>
          <w:bCs/>
        </w:rPr>
        <w:t> </w:t>
      </w:r>
      <w:r w:rsidRPr="00B669FD">
        <w:rPr>
          <w:rFonts w:cstheme="minorHAnsi"/>
          <w:bCs/>
        </w:rPr>
        <w:t>urządzeń elektrycznych i elektroenergetycznych</w:t>
      </w:r>
      <w:r w:rsidR="000853D0" w:rsidRPr="004F3E3E">
        <w:rPr>
          <w:rFonts w:cstheme="minorHAnsi"/>
          <w:bCs/>
        </w:rPr>
        <w:t>;</w:t>
      </w:r>
    </w:p>
    <w:p w14:paraId="52C0CAEC" w14:textId="62E5B025" w:rsidR="004F3E3E" w:rsidRDefault="000853D0" w:rsidP="000853D0">
      <w:pPr>
        <w:pStyle w:val="Akapitzlist"/>
        <w:numPr>
          <w:ilvl w:val="0"/>
          <w:numId w:val="16"/>
        </w:numPr>
        <w:ind w:left="1134" w:hanging="283"/>
        <w:jc w:val="both"/>
        <w:rPr>
          <w:rFonts w:cstheme="minorHAnsi"/>
          <w:bCs/>
        </w:rPr>
      </w:pPr>
      <w:r w:rsidRPr="00B669FD">
        <w:rPr>
          <w:rFonts w:cstheme="minorHAnsi"/>
          <w:bCs/>
        </w:rPr>
        <w:t xml:space="preserve">1 osobę posiadającą aktualne świadectwo kwalifikacyjne GRUPA </w:t>
      </w:r>
      <w:r>
        <w:rPr>
          <w:rFonts w:cstheme="minorHAnsi"/>
          <w:bCs/>
        </w:rPr>
        <w:t>3</w:t>
      </w:r>
      <w:r w:rsidRPr="00B669FD">
        <w:rPr>
          <w:rFonts w:cstheme="minorHAnsi"/>
          <w:bCs/>
        </w:rPr>
        <w:t xml:space="preserve"> typ „</w:t>
      </w:r>
      <w:r w:rsidR="004F3E3E">
        <w:rPr>
          <w:rFonts w:cstheme="minorHAnsi"/>
          <w:bCs/>
        </w:rPr>
        <w:t>E</w:t>
      </w:r>
      <w:r>
        <w:rPr>
          <w:rFonts w:cstheme="minorHAnsi"/>
          <w:bCs/>
        </w:rPr>
        <w:t>”</w:t>
      </w:r>
    </w:p>
    <w:p w14:paraId="68B7D700" w14:textId="0F4001F8" w:rsidR="000853D0" w:rsidRPr="004F3E3E" w:rsidRDefault="004F3E3E" w:rsidP="004F3E3E">
      <w:pPr>
        <w:pStyle w:val="Akapitzlist"/>
        <w:numPr>
          <w:ilvl w:val="0"/>
          <w:numId w:val="16"/>
        </w:numPr>
        <w:ind w:left="1134" w:hanging="283"/>
        <w:jc w:val="both"/>
        <w:rPr>
          <w:rFonts w:cstheme="minorHAnsi"/>
          <w:bCs/>
        </w:rPr>
      </w:pPr>
      <w:r w:rsidRPr="00B669FD">
        <w:rPr>
          <w:rFonts w:cstheme="minorHAnsi"/>
          <w:bCs/>
        </w:rPr>
        <w:t xml:space="preserve">1 osobę posiadającą aktualne świadectwo kwalifikacyjne GRUPA </w:t>
      </w:r>
      <w:r>
        <w:rPr>
          <w:rFonts w:cstheme="minorHAnsi"/>
          <w:bCs/>
        </w:rPr>
        <w:t>3</w:t>
      </w:r>
      <w:r w:rsidRPr="00B669FD">
        <w:rPr>
          <w:rFonts w:cstheme="minorHAnsi"/>
          <w:bCs/>
        </w:rPr>
        <w:t xml:space="preserve"> typ </w:t>
      </w:r>
      <w:r>
        <w:rPr>
          <w:rFonts w:cstheme="minorHAnsi"/>
          <w:bCs/>
        </w:rPr>
        <w:t>„D”.</w:t>
      </w:r>
    </w:p>
    <w:p w14:paraId="1A3F2690" w14:textId="476F2D8C" w:rsidR="003B365D" w:rsidRDefault="003B365D" w:rsidP="003B365D">
      <w:pPr>
        <w:pStyle w:val="Akapitzlist"/>
        <w:ind w:left="851"/>
        <w:jc w:val="both"/>
        <w:rPr>
          <w:rFonts w:cstheme="minorHAnsi"/>
          <w:bCs/>
        </w:rPr>
      </w:pPr>
      <w:r w:rsidRPr="00B669FD">
        <w:rPr>
          <w:rFonts w:cstheme="minorHAnsi"/>
          <w:bCs/>
        </w:rPr>
        <w:t xml:space="preserve">Osoba </w:t>
      </w:r>
      <w:bookmarkStart w:id="8" w:name="_Hlk72328272"/>
      <w:r w:rsidRPr="00B669FD">
        <w:rPr>
          <w:rFonts w:cstheme="minorHAnsi"/>
          <w:bCs/>
        </w:rPr>
        <w:t>posiadając</w:t>
      </w:r>
      <w:r w:rsidR="00122275">
        <w:rPr>
          <w:rFonts w:cstheme="minorHAnsi"/>
          <w:bCs/>
        </w:rPr>
        <w:t>a</w:t>
      </w:r>
      <w:r w:rsidRPr="00B669FD">
        <w:rPr>
          <w:rFonts w:cstheme="minorHAnsi"/>
          <w:bCs/>
        </w:rPr>
        <w:t xml:space="preserve"> uprawnienia budowlane do kierowania robotami w zakresie sieci, instalacji i</w:t>
      </w:r>
      <w:r w:rsidR="00E06464">
        <w:rPr>
          <w:rFonts w:cstheme="minorHAnsi"/>
          <w:bCs/>
        </w:rPr>
        <w:t> </w:t>
      </w:r>
      <w:r w:rsidRPr="00B669FD">
        <w:rPr>
          <w:rFonts w:cstheme="minorHAnsi"/>
          <w:bCs/>
        </w:rPr>
        <w:t xml:space="preserve">urządzeń elektrycznych i elektroenergetycznych </w:t>
      </w:r>
      <w:bookmarkEnd w:id="8"/>
      <w:r w:rsidRPr="00B669FD">
        <w:rPr>
          <w:rFonts w:cstheme="minorHAnsi"/>
          <w:bCs/>
        </w:rPr>
        <w:t>albo świadectwo kwalifikacyjne GRUPA 1 typ „D” nie może być tą samą osobą co posiadająca aktualne świadectwo kwalifikacyjne GRUPA 1 typ „E”.</w:t>
      </w:r>
    </w:p>
    <w:p w14:paraId="0F33314C" w14:textId="179861E9" w:rsidR="00122275" w:rsidRPr="00122275" w:rsidRDefault="00122275" w:rsidP="00122275">
      <w:pPr>
        <w:pStyle w:val="Akapitzlist"/>
        <w:ind w:left="851"/>
        <w:jc w:val="both"/>
        <w:rPr>
          <w:rFonts w:cstheme="minorHAnsi"/>
          <w:bCs/>
        </w:rPr>
      </w:pPr>
      <w:r w:rsidRPr="00B669FD">
        <w:rPr>
          <w:rFonts w:cstheme="minorHAnsi"/>
          <w:bCs/>
        </w:rPr>
        <w:t>Osoba posiadając</w:t>
      </w:r>
      <w:r>
        <w:rPr>
          <w:rFonts w:cstheme="minorHAnsi"/>
          <w:bCs/>
        </w:rPr>
        <w:t>a</w:t>
      </w:r>
      <w:r w:rsidRPr="00B669FD">
        <w:rPr>
          <w:rFonts w:cstheme="minorHAnsi"/>
          <w:bCs/>
        </w:rPr>
        <w:t xml:space="preserve"> świadectwo kwalifikacyjne GRUPA </w:t>
      </w:r>
      <w:r>
        <w:rPr>
          <w:rFonts w:cstheme="minorHAnsi"/>
          <w:bCs/>
        </w:rPr>
        <w:t>3</w:t>
      </w:r>
      <w:r w:rsidRPr="00B669FD">
        <w:rPr>
          <w:rFonts w:cstheme="minorHAnsi"/>
          <w:bCs/>
        </w:rPr>
        <w:t xml:space="preserve"> typ „D” nie może być tą samą osobą co posiadająca aktualne świadectwo kwalifikacyjne GRUPA </w:t>
      </w:r>
      <w:r>
        <w:rPr>
          <w:rFonts w:cstheme="minorHAnsi"/>
          <w:bCs/>
        </w:rPr>
        <w:t>3</w:t>
      </w:r>
      <w:r w:rsidRPr="00B669FD">
        <w:rPr>
          <w:rFonts w:cstheme="minorHAnsi"/>
          <w:bCs/>
        </w:rPr>
        <w:t xml:space="preserve"> typ „E”.</w:t>
      </w:r>
    </w:p>
    <w:p w14:paraId="03B71079" w14:textId="77777777" w:rsidR="003B365D" w:rsidRPr="00B669FD" w:rsidRDefault="003B365D" w:rsidP="003B365D">
      <w:pPr>
        <w:pStyle w:val="Akapitzlist"/>
        <w:ind w:left="851"/>
        <w:jc w:val="both"/>
        <w:rPr>
          <w:rFonts w:cstheme="minorHAnsi"/>
        </w:rPr>
      </w:pPr>
      <w:r w:rsidRPr="00B669FD">
        <w:rPr>
          <w:rFonts w:cstheme="minorHAnsi"/>
        </w:rPr>
        <w:t>Wzór oświadczenia stanowi załącznik nr 4 do SWZ.</w:t>
      </w:r>
    </w:p>
    <w:p w14:paraId="20FFA13D" w14:textId="7BB61A20" w:rsidR="003B365D" w:rsidRPr="00B669FD" w:rsidRDefault="003B365D" w:rsidP="003B365D">
      <w:pPr>
        <w:pStyle w:val="Akapitzlist"/>
        <w:ind w:left="851"/>
        <w:jc w:val="both"/>
        <w:rPr>
          <w:rFonts w:cstheme="minorHAnsi"/>
          <w:u w:val="single"/>
        </w:rPr>
      </w:pPr>
      <w:r w:rsidRPr="00B669FD">
        <w:rPr>
          <w:rFonts w:cstheme="minorHAnsi"/>
          <w:u w:val="single"/>
        </w:rPr>
        <w:t xml:space="preserve">Przed podpisaniem umowy </w:t>
      </w:r>
      <w:r w:rsidR="00ED1B63">
        <w:rPr>
          <w:rFonts w:cstheme="minorHAnsi"/>
          <w:u w:val="single"/>
        </w:rPr>
        <w:t>wykonawca</w:t>
      </w:r>
      <w:r w:rsidRPr="00B669FD">
        <w:rPr>
          <w:rFonts w:cstheme="minorHAnsi"/>
          <w:u w:val="single"/>
        </w:rPr>
        <w:t xml:space="preserve"> jest zobowiązany przedstawić ww. dokumenty lub kserokopie dokumentów poświadczonych za zgodność z oryginałem. </w:t>
      </w:r>
    </w:p>
    <w:p w14:paraId="09D96C3E" w14:textId="0C709118" w:rsidR="003B365D" w:rsidRPr="00B669FD" w:rsidRDefault="003B365D" w:rsidP="003B365D">
      <w:pPr>
        <w:pStyle w:val="Akapitzlist"/>
        <w:ind w:left="851"/>
        <w:jc w:val="both"/>
        <w:rPr>
          <w:rFonts w:cstheme="minorHAnsi"/>
        </w:rPr>
      </w:pPr>
      <w:r w:rsidRPr="00B669FD">
        <w:rPr>
          <w:rFonts w:cstheme="minorHAnsi"/>
          <w:u w:val="single"/>
        </w:rPr>
        <w:t>UWAGA:</w:t>
      </w:r>
      <w:r w:rsidRPr="00B669FD">
        <w:rPr>
          <w:rFonts w:cstheme="minorHAnsi"/>
        </w:rPr>
        <w:t xml:space="preserve"> Ilekroć Zamawiający wymaga określonych uprawnień do pełnienia samodzielnych funkcji technicznych w budownictwie na podstawie aktualnie obowiązującej ustawy z dnia 7 lipca 1994r. Prawo budowlane (</w:t>
      </w:r>
      <w:proofErr w:type="spellStart"/>
      <w:r w:rsidRPr="00B669FD">
        <w:rPr>
          <w:rFonts w:cstheme="minorHAnsi"/>
        </w:rPr>
        <w:t>t.j</w:t>
      </w:r>
      <w:proofErr w:type="spellEnd"/>
      <w:r w:rsidRPr="00B669FD">
        <w:rPr>
          <w:rFonts w:cstheme="minorHAnsi"/>
        </w:rPr>
        <w:t xml:space="preserve">. Dz.U. z 2019 r. poz. 1186 z </w:t>
      </w:r>
      <w:proofErr w:type="spellStart"/>
      <w:r w:rsidRPr="00B669FD">
        <w:rPr>
          <w:rFonts w:cstheme="minorHAnsi"/>
        </w:rPr>
        <w:t>późn</w:t>
      </w:r>
      <w:proofErr w:type="spellEnd"/>
      <w:r w:rsidRPr="00B669FD">
        <w:rPr>
          <w:rFonts w:cstheme="minorHAnsi"/>
        </w:rPr>
        <w:t xml:space="preserve">.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t>
      </w:r>
      <w:r w:rsidR="00ED1B63">
        <w:rPr>
          <w:rFonts w:cstheme="minorHAnsi"/>
        </w:rPr>
        <w:t>wykonawca</w:t>
      </w:r>
      <w:r w:rsidRPr="00B669FD">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77777777" w:rsidR="003B365D" w:rsidRPr="00B669FD" w:rsidRDefault="003B365D" w:rsidP="00CD5B4E">
      <w:pPr>
        <w:pStyle w:val="Akapitzlist"/>
        <w:numPr>
          <w:ilvl w:val="2"/>
          <w:numId w:val="9"/>
        </w:numPr>
        <w:tabs>
          <w:tab w:val="clear" w:pos="2041"/>
        </w:tabs>
        <w:ind w:left="851" w:hanging="284"/>
        <w:jc w:val="both"/>
        <w:rPr>
          <w:rFonts w:cstheme="minorHAnsi"/>
        </w:rPr>
      </w:pPr>
      <w:r w:rsidRPr="00B669FD">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615D39F0" w:rsidR="003B365D" w:rsidRPr="00DD043F" w:rsidRDefault="003B365D" w:rsidP="00CD5B4E">
      <w:pPr>
        <w:pStyle w:val="Akapitzlist"/>
        <w:numPr>
          <w:ilvl w:val="0"/>
          <w:numId w:val="5"/>
        </w:numPr>
        <w:tabs>
          <w:tab w:val="clear" w:pos="454"/>
        </w:tabs>
        <w:spacing w:after="120"/>
        <w:ind w:left="567" w:hanging="567"/>
        <w:jc w:val="both"/>
        <w:rPr>
          <w:rFonts w:cstheme="minorHAnsi"/>
          <w:b/>
          <w:bCs/>
        </w:rPr>
      </w:pPr>
      <w:r w:rsidRPr="00DD043F">
        <w:rPr>
          <w:rFonts w:cstheme="minorHAnsi"/>
          <w:b/>
          <w:bCs/>
        </w:rPr>
        <w:t>Sposób spełniania warunków udziału w postępowaniu przez wykonawców wspólnie ubiegających się o udzielenie zamówienia</w:t>
      </w:r>
      <w:r w:rsidR="00DD043F" w:rsidRPr="00DD043F">
        <w:rPr>
          <w:rFonts w:cstheme="minorHAnsi"/>
          <w:b/>
          <w:bCs/>
        </w:rPr>
        <w:t>:</w:t>
      </w:r>
      <w:r w:rsidRPr="00DD043F">
        <w:rPr>
          <w:rFonts w:cstheme="minorHAnsi"/>
          <w:b/>
          <w:bCs/>
        </w:rPr>
        <w:t xml:space="preserve"> </w:t>
      </w:r>
    </w:p>
    <w:p w14:paraId="46CAEAA8" w14:textId="3A9CFAFF"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odniesieniu do warunku dotyczącego sytuacji ekonomicznej lub finansowej Zamawiający uzna warunek za spełniony</w:t>
      </w:r>
      <w:r w:rsidR="00E06464">
        <w:rPr>
          <w:rFonts w:cstheme="minorHAnsi"/>
        </w:rPr>
        <w:t>,</w:t>
      </w:r>
      <w:r w:rsidR="00D06A76">
        <w:rPr>
          <w:rFonts w:cstheme="minorHAnsi"/>
        </w:rPr>
        <w:t xml:space="preserve"> </w:t>
      </w:r>
      <w:r w:rsidRPr="00B669FD">
        <w:rPr>
          <w:rFonts w:cstheme="minorHAnsi"/>
        </w:rPr>
        <w:t>jeśli przynajmniej jeden z wykonawców wspólnie ubiegających się o zamówienia spełni warunek określony w</w:t>
      </w:r>
      <w:r w:rsidR="00817FE4">
        <w:rPr>
          <w:rFonts w:cstheme="minorHAnsi"/>
        </w:rPr>
        <w:t xml:space="preserve"> rozdziale VII</w:t>
      </w:r>
      <w:r w:rsidRPr="00B669FD">
        <w:rPr>
          <w:rFonts w:cstheme="minorHAnsi"/>
        </w:rPr>
        <w:t xml:space="preserve"> pkt 1.3.;</w:t>
      </w:r>
    </w:p>
    <w:p w14:paraId="7198FE01"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przypadku, o którym mowa w pkt 2.2. wykonawcy wspólnie ubiegający się o udzielenie zamówienia dołączają do oferty oświadczenie, z którego wynika, które roboty budowlane, dostawy lub usługi wykonają poszczególni wykonawcy.</w:t>
      </w:r>
    </w:p>
    <w:p w14:paraId="06082CE5" w14:textId="1ACD8AA7" w:rsidR="003B365D" w:rsidRPr="00DD043F" w:rsidRDefault="003B365D" w:rsidP="00CD5B4E">
      <w:pPr>
        <w:pStyle w:val="Akapitzlist"/>
        <w:numPr>
          <w:ilvl w:val="0"/>
          <w:numId w:val="5"/>
        </w:numPr>
        <w:tabs>
          <w:tab w:val="clear" w:pos="454"/>
        </w:tabs>
        <w:spacing w:after="120"/>
        <w:ind w:left="567" w:hanging="567"/>
        <w:jc w:val="both"/>
        <w:rPr>
          <w:rFonts w:cstheme="minorHAnsi"/>
          <w:b/>
        </w:rPr>
      </w:pPr>
      <w:r w:rsidRPr="00DD043F">
        <w:rPr>
          <w:rFonts w:cstheme="minorHAnsi"/>
          <w:b/>
        </w:rPr>
        <w:t>Warunki jakie musi spełnić wykonawca polegający na zasobach innych podmiotów</w:t>
      </w:r>
      <w:r w:rsidR="00DD043F" w:rsidRPr="00DD043F">
        <w:rPr>
          <w:rFonts w:cstheme="minorHAnsi"/>
          <w:b/>
        </w:rPr>
        <w:t>:</w:t>
      </w:r>
    </w:p>
    <w:p w14:paraId="02AF126E"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lastRenderedPageBreak/>
        <w:t xml:space="preserve">wykonawca, który polega na zdolnościach lub sytuacji podmiotów udostępniających zasoby, </w:t>
      </w:r>
      <w:bookmarkStart w:id="9" w:name="_Hlk60514461"/>
      <w:r w:rsidRPr="00B669FD">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9"/>
      <w:r w:rsidRPr="00B669FD">
        <w:rPr>
          <w:rFonts w:cstheme="minorHAnsi"/>
          <w:bCs/>
        </w:rPr>
        <w:t>;</w:t>
      </w:r>
    </w:p>
    <w:p w14:paraId="3AB52E00"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B669FD" w:rsidRDefault="003B365D" w:rsidP="00CD5B4E">
      <w:pPr>
        <w:pStyle w:val="Akapitzlist"/>
        <w:numPr>
          <w:ilvl w:val="2"/>
          <w:numId w:val="19"/>
        </w:numPr>
        <w:tabs>
          <w:tab w:val="clear" w:pos="2041"/>
          <w:tab w:val="num" w:pos="851"/>
        </w:tabs>
        <w:ind w:hanging="1474"/>
        <w:jc w:val="both"/>
        <w:rPr>
          <w:rFonts w:cstheme="minorHAnsi"/>
          <w:bCs/>
        </w:rPr>
      </w:pPr>
      <w:r w:rsidRPr="00B669FD">
        <w:rPr>
          <w:rFonts w:cstheme="minorHAnsi"/>
          <w:bCs/>
        </w:rPr>
        <w:t>zakres dostępnych wykonawcy zasobów podmiotu udostępniającego zasoby;</w:t>
      </w:r>
    </w:p>
    <w:p w14:paraId="02341494"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sposób i okres udostępnienia wykonawcy i wykorzystania przez niego zasobów podmiotu udostępniającego te zasoby przy wykonywaniu zamówienia;</w:t>
      </w:r>
    </w:p>
    <w:p w14:paraId="23061BCD"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B669FD" w:rsidRDefault="003B365D" w:rsidP="00CD5B4E">
      <w:pPr>
        <w:pStyle w:val="Akapitzlist"/>
        <w:numPr>
          <w:ilvl w:val="0"/>
          <w:numId w:val="5"/>
        </w:numPr>
        <w:tabs>
          <w:tab w:val="clear" w:pos="454"/>
        </w:tabs>
        <w:spacing w:after="120"/>
        <w:ind w:left="567" w:hanging="567"/>
        <w:jc w:val="both"/>
        <w:rPr>
          <w:rFonts w:cstheme="minorHAnsi"/>
          <w:bCs/>
          <w:u w:val="single"/>
        </w:rPr>
      </w:pPr>
      <w:r w:rsidRPr="00B669FD">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B669FD">
        <w:rPr>
          <w:rFonts w:cstheme="minorHAnsi"/>
          <w:bCs/>
          <w:u w:val="single"/>
        </w:rPr>
        <w:t>a także bada, czy nie</w:t>
      </w:r>
      <w:r w:rsidR="00E06464">
        <w:rPr>
          <w:rFonts w:cstheme="minorHAnsi"/>
          <w:bCs/>
          <w:u w:val="single"/>
        </w:rPr>
        <w:t xml:space="preserve"> </w:t>
      </w:r>
      <w:r w:rsidRPr="00B669FD">
        <w:rPr>
          <w:rFonts w:cstheme="minorHAnsi"/>
          <w:bCs/>
          <w:u w:val="single"/>
        </w:rPr>
        <w:t>zachodzą</w:t>
      </w:r>
      <w:r w:rsidR="00E06464">
        <w:rPr>
          <w:rFonts w:cstheme="minorHAnsi"/>
          <w:bCs/>
          <w:u w:val="single"/>
        </w:rPr>
        <w:t xml:space="preserve"> </w:t>
      </w:r>
      <w:r w:rsidRPr="00B669FD">
        <w:rPr>
          <w:rFonts w:cstheme="minorHAnsi"/>
          <w:bCs/>
          <w:u w:val="single"/>
        </w:rPr>
        <w:t>wobec tego podmiotu podstawy wykluczenia, które zostały przewidziane względem wykonawcy.</w:t>
      </w:r>
    </w:p>
    <w:p w14:paraId="17C08956"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Zamawiający nie zastrzega obowiązku osobistego wykonania zamówienia.</w:t>
      </w:r>
    </w:p>
    <w:p w14:paraId="435BA441" w14:textId="04FD020B"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Jeżeli zdolności techniczne lub zawodowe, sytuacja ekonomiczna lub finansowa podmiotu udostępniającego zasoby nie potwierdzają spełniania przez wykonawcę warunków udziału w postępowaniu lub zachodzą</w:t>
      </w:r>
      <w:r w:rsidR="00D16CBF">
        <w:rPr>
          <w:rFonts w:cstheme="minorHAnsi"/>
          <w:bCs/>
        </w:rPr>
        <w:t xml:space="preserve"> </w:t>
      </w:r>
      <w:r w:rsidRPr="00B669FD">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15BD5F61" w:rsidR="003B365D" w:rsidRPr="002D3C1D" w:rsidRDefault="003B365D" w:rsidP="00CD5B4E">
      <w:pPr>
        <w:pStyle w:val="Nagwek1"/>
        <w:numPr>
          <w:ilvl w:val="0"/>
          <w:numId w:val="3"/>
        </w:numPr>
        <w:spacing w:line="247" w:lineRule="auto"/>
        <w:ind w:left="567" w:hanging="567"/>
        <w:jc w:val="both"/>
        <w:rPr>
          <w:rFonts w:asciiTheme="minorHAnsi" w:hAnsiTheme="minorHAnsi" w:cstheme="minorHAnsi"/>
          <w:b/>
          <w:bCs/>
          <w:i/>
          <w:iCs/>
          <w:sz w:val="22"/>
          <w:szCs w:val="22"/>
        </w:rPr>
      </w:pPr>
      <w:r w:rsidRPr="002D3C1D">
        <w:rPr>
          <w:rFonts w:asciiTheme="minorHAnsi" w:hAnsiTheme="minorHAnsi" w:cstheme="minorHAnsi"/>
          <w:b/>
          <w:bCs/>
          <w:sz w:val="22"/>
          <w:szCs w:val="22"/>
        </w:rPr>
        <w:t>Informacja o podmiotowych środkach dowodowych</w:t>
      </w:r>
      <w:r w:rsidR="002D3C1D" w:rsidRPr="002D3C1D">
        <w:rPr>
          <w:rFonts w:asciiTheme="minorHAnsi" w:hAnsiTheme="minorHAnsi" w:cstheme="minorHAnsi"/>
          <w:b/>
          <w:bCs/>
          <w:sz w:val="22"/>
          <w:szCs w:val="22"/>
        </w:rPr>
        <w:t>.</w:t>
      </w:r>
    </w:p>
    <w:p w14:paraId="0CDA7D76" w14:textId="77777777" w:rsidR="003B365D" w:rsidRPr="009A60B0" w:rsidRDefault="003B365D" w:rsidP="00CD5B4E">
      <w:pPr>
        <w:pStyle w:val="Akapitzlist"/>
        <w:numPr>
          <w:ilvl w:val="0"/>
          <w:numId w:val="18"/>
        </w:numPr>
        <w:tabs>
          <w:tab w:val="clear" w:pos="454"/>
        </w:tabs>
        <w:spacing w:after="120"/>
        <w:ind w:left="567" w:hanging="567"/>
        <w:jc w:val="both"/>
        <w:rPr>
          <w:rFonts w:cstheme="minorHAnsi"/>
          <w:bCs/>
        </w:rPr>
      </w:pPr>
      <w:r w:rsidRPr="009A60B0">
        <w:rPr>
          <w:rFonts w:cstheme="minorHAnsi"/>
          <w:bCs/>
        </w:rPr>
        <w:t>W postępowaniu o udzielenie zamówienia zamawiający żąda:</w:t>
      </w:r>
    </w:p>
    <w:p w14:paraId="350BD54F" w14:textId="77777777" w:rsidR="003B365D" w:rsidRPr="009A60B0" w:rsidRDefault="003B365D" w:rsidP="00CD5B4E">
      <w:pPr>
        <w:pStyle w:val="Akapitzlist"/>
        <w:numPr>
          <w:ilvl w:val="1"/>
          <w:numId w:val="18"/>
        </w:numPr>
        <w:tabs>
          <w:tab w:val="clear" w:pos="1021"/>
          <w:tab w:val="num" w:pos="567"/>
        </w:tabs>
        <w:spacing w:after="120"/>
        <w:ind w:hanging="1021"/>
        <w:jc w:val="both"/>
        <w:rPr>
          <w:rFonts w:cstheme="minorHAnsi"/>
          <w:bCs/>
        </w:rPr>
      </w:pPr>
      <w:bookmarkStart w:id="10" w:name="_Hlk53406770"/>
      <w:r w:rsidRPr="009A60B0">
        <w:rPr>
          <w:rFonts w:cstheme="minorHAnsi"/>
          <w:bCs/>
        </w:rPr>
        <w:t xml:space="preserve">podmiotowych środków dowodowych na potwierdzenie </w:t>
      </w:r>
      <w:r w:rsidRPr="009A60B0">
        <w:rPr>
          <w:rFonts w:cstheme="minorHAnsi"/>
          <w:color w:val="000000"/>
          <w:szCs w:val="20"/>
        </w:rPr>
        <w:t xml:space="preserve">braku podstaw wykluczenia </w:t>
      </w:r>
    </w:p>
    <w:bookmarkEnd w:id="10"/>
    <w:p w14:paraId="22030F71" w14:textId="77777777" w:rsidR="003B365D" w:rsidRPr="009A60B0" w:rsidRDefault="003B365D" w:rsidP="00CD5B4E">
      <w:pPr>
        <w:pStyle w:val="Akapitzlist"/>
        <w:numPr>
          <w:ilvl w:val="1"/>
          <w:numId w:val="18"/>
        </w:numPr>
        <w:tabs>
          <w:tab w:val="clear" w:pos="1021"/>
        </w:tabs>
        <w:spacing w:after="120"/>
        <w:ind w:left="567" w:hanging="567"/>
        <w:jc w:val="both"/>
        <w:rPr>
          <w:rFonts w:cstheme="minorHAnsi"/>
          <w:bCs/>
        </w:rPr>
      </w:pPr>
      <w:r w:rsidRPr="009A60B0">
        <w:rPr>
          <w:rFonts w:cstheme="minorHAnsi"/>
          <w:color w:val="000000"/>
          <w:szCs w:val="20"/>
        </w:rPr>
        <w:t>podmiotowych środków dowodowych na potwierdzenie spełniania warunków udziału w postępowaniu.</w:t>
      </w:r>
    </w:p>
    <w:p w14:paraId="6A74306C" w14:textId="0CA4E87A" w:rsidR="003B365D" w:rsidRPr="009A60B0" w:rsidRDefault="003B365D" w:rsidP="00CD5B4E">
      <w:pPr>
        <w:pStyle w:val="Akapitzlist"/>
        <w:numPr>
          <w:ilvl w:val="0"/>
          <w:numId w:val="18"/>
        </w:numPr>
        <w:tabs>
          <w:tab w:val="clear" w:pos="454"/>
        </w:tabs>
        <w:spacing w:after="120"/>
        <w:ind w:left="567" w:hanging="567"/>
        <w:jc w:val="both"/>
        <w:rPr>
          <w:rFonts w:cstheme="minorHAnsi"/>
          <w:bCs/>
          <w:u w:val="single"/>
        </w:rPr>
      </w:pPr>
      <w:r w:rsidRPr="009A60B0">
        <w:rPr>
          <w:rFonts w:cstheme="minorHAnsi"/>
          <w:bCs/>
          <w:u w:val="single"/>
        </w:rPr>
        <w:t xml:space="preserve">Do oferty wykonawca dołącza </w:t>
      </w:r>
      <w:bookmarkStart w:id="11" w:name="_Hlk53754790"/>
      <w:r w:rsidRPr="009A60B0">
        <w:rPr>
          <w:rFonts w:cstheme="minorHAnsi"/>
          <w:bCs/>
          <w:u w:val="single"/>
        </w:rPr>
        <w:t>oświadczenie o niepodleganiu wykluczeniu oraz spełnianiu warunków udziału</w:t>
      </w:r>
      <w:bookmarkEnd w:id="11"/>
      <w:r w:rsidRPr="009A60B0">
        <w:rPr>
          <w:rFonts w:cstheme="minorHAnsi"/>
          <w:bCs/>
          <w:u w:val="single"/>
        </w:rPr>
        <w:t xml:space="preserve"> w zakresie wskazanym przez zamawiającego</w:t>
      </w:r>
      <w:r w:rsidR="004E789E" w:rsidRPr="009A60B0">
        <w:rPr>
          <w:rFonts w:cstheme="minorHAnsi"/>
          <w:bCs/>
          <w:u w:val="single"/>
        </w:rPr>
        <w:t xml:space="preserve"> (zał</w:t>
      </w:r>
      <w:r w:rsidR="00DC2FF5" w:rsidRPr="009A60B0">
        <w:rPr>
          <w:rFonts w:cstheme="minorHAnsi"/>
          <w:bCs/>
          <w:u w:val="single"/>
        </w:rPr>
        <w:t>ącznik</w:t>
      </w:r>
      <w:r w:rsidR="004E789E" w:rsidRPr="009A60B0">
        <w:rPr>
          <w:rFonts w:cstheme="minorHAnsi"/>
          <w:bCs/>
          <w:u w:val="single"/>
        </w:rPr>
        <w:t xml:space="preserve"> nr 2 do SWZ)</w:t>
      </w:r>
    </w:p>
    <w:p w14:paraId="06729F4A" w14:textId="209244C6"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9A60B0">
        <w:rPr>
          <w:rFonts w:cstheme="minorHAnsi"/>
          <w:bCs/>
        </w:rPr>
        <w:t>Oświadczenie, o którym mowa w pkt 2, stanowi dowód potwierdzający brak podstaw</w:t>
      </w:r>
      <w:r w:rsidRPr="00B04005">
        <w:rPr>
          <w:rFonts w:cstheme="minorHAnsi"/>
          <w:bCs/>
        </w:rPr>
        <w:t xml:space="preserve"> wykluczenia, spełnianie warunków udziału w postępowaniu odpowiednio na dzień składania ofert, tymczasowo zastępujący wymagane przez zamawiającego podmiotowe</w:t>
      </w:r>
      <w:r w:rsidRPr="00B669FD">
        <w:rPr>
          <w:rFonts w:cstheme="minorHAnsi"/>
          <w:bCs/>
        </w:rPr>
        <w:t xml:space="preserve"> środki dowodowe.</w:t>
      </w:r>
    </w:p>
    <w:p w14:paraId="76559D9D" w14:textId="77777777" w:rsidR="003B365D" w:rsidRPr="00CF6568"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 xml:space="preserve">W przypadku wspólnego ubiegania się o zamówienie przez wykonawców, oświadczenie, o którym </w:t>
      </w:r>
      <w:r w:rsidRPr="00CF6568">
        <w:rPr>
          <w:rFonts w:cstheme="minorHAnsi"/>
          <w:bCs/>
        </w:rPr>
        <w:t>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7777777" w:rsidR="003B365D" w:rsidRPr="00CF6568" w:rsidRDefault="003B365D" w:rsidP="00CD5B4E">
      <w:pPr>
        <w:pStyle w:val="Akapitzlist"/>
        <w:numPr>
          <w:ilvl w:val="0"/>
          <w:numId w:val="18"/>
        </w:numPr>
        <w:tabs>
          <w:tab w:val="clear" w:pos="454"/>
        </w:tabs>
        <w:spacing w:after="120"/>
        <w:ind w:left="567" w:hanging="567"/>
        <w:jc w:val="both"/>
        <w:rPr>
          <w:rFonts w:cstheme="minorHAnsi"/>
          <w:bCs/>
        </w:rPr>
      </w:pPr>
      <w:r w:rsidRPr="00CF6568">
        <w:rPr>
          <w:rFonts w:cstheme="minorHAnsi"/>
          <w:color w:val="000000"/>
          <w:szCs w:val="20"/>
        </w:rPr>
        <w:lastRenderedPageBreak/>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25B13875" w14:textId="2D24DD3F" w:rsidR="003B365D"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wzywa wykonawc</w:t>
      </w:r>
      <w:r w:rsidRPr="00951CAF">
        <w:rPr>
          <w:rFonts w:cstheme="minorHAnsi" w:hint="eastAsia"/>
          <w:bCs/>
        </w:rPr>
        <w:t>ę</w:t>
      </w:r>
      <w:r w:rsidRPr="00951CAF">
        <w:rPr>
          <w:rFonts w:cstheme="minorHAnsi"/>
          <w:bCs/>
        </w:rPr>
        <w:t>, kt</w:t>
      </w:r>
      <w:r w:rsidRPr="00951CAF">
        <w:rPr>
          <w:rFonts w:cstheme="minorHAnsi" w:hint="eastAsia"/>
          <w:bCs/>
        </w:rPr>
        <w:t>ó</w:t>
      </w:r>
      <w:r w:rsidRPr="00951CAF">
        <w:rPr>
          <w:rFonts w:cstheme="minorHAnsi"/>
          <w:bCs/>
        </w:rPr>
        <w:t>rego oferta zosta</w:t>
      </w:r>
      <w:r w:rsidRPr="00951CAF">
        <w:rPr>
          <w:rFonts w:cstheme="minorHAnsi" w:hint="eastAsia"/>
          <w:bCs/>
        </w:rPr>
        <w:t>ł</w:t>
      </w:r>
      <w:r w:rsidRPr="00951CAF">
        <w:rPr>
          <w:rFonts w:cstheme="minorHAnsi"/>
          <w:bCs/>
        </w:rPr>
        <w:t>a najwy</w:t>
      </w:r>
      <w:r w:rsidRPr="00951CAF">
        <w:rPr>
          <w:rFonts w:cstheme="minorHAnsi" w:hint="eastAsia"/>
          <w:bCs/>
        </w:rPr>
        <w:t>ż</w:t>
      </w:r>
      <w:r w:rsidRPr="00951CAF">
        <w:rPr>
          <w:rFonts w:cstheme="minorHAnsi"/>
          <w:bCs/>
        </w:rPr>
        <w:t>ej oceniona,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w:t>
      </w:r>
      <w:r>
        <w:rPr>
          <w:rFonts w:cstheme="minorHAnsi"/>
          <w:bCs/>
        </w:rPr>
        <w:t> </w:t>
      </w:r>
      <w:r w:rsidRPr="00951CAF">
        <w:rPr>
          <w:rFonts w:cstheme="minorHAnsi"/>
          <w:bCs/>
        </w:rPr>
        <w:t>wyznaczonym</w:t>
      </w:r>
      <w:r>
        <w:rPr>
          <w:rFonts w:cstheme="minorHAnsi"/>
          <w:bCs/>
        </w:rPr>
        <w:t xml:space="preserve"> </w:t>
      </w:r>
      <w:r w:rsidRPr="00951CAF">
        <w:rPr>
          <w:rFonts w:cstheme="minorHAnsi"/>
          <w:bCs/>
        </w:rPr>
        <w:t>terminie, nie kr</w:t>
      </w:r>
      <w:r w:rsidRPr="00951CAF">
        <w:rPr>
          <w:rFonts w:cstheme="minorHAnsi" w:hint="eastAsia"/>
          <w:bCs/>
        </w:rPr>
        <w:t>ó</w:t>
      </w:r>
      <w:r w:rsidRPr="00951CAF">
        <w:rPr>
          <w:rFonts w:cstheme="minorHAnsi"/>
          <w:bCs/>
        </w:rPr>
        <w:t>tszym ni</w:t>
      </w:r>
      <w:r w:rsidRPr="00951CAF">
        <w:rPr>
          <w:rFonts w:cstheme="minorHAnsi" w:hint="eastAsia"/>
          <w:bCs/>
        </w:rPr>
        <w:t>ż</w:t>
      </w:r>
      <w:r w:rsidRPr="00951CAF">
        <w:rPr>
          <w:rFonts w:cstheme="minorHAnsi"/>
          <w:bCs/>
        </w:rPr>
        <w:t xml:space="preserve"> 5 dni od dnia wezwania,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wymaga</w:t>
      </w:r>
      <w:r w:rsidRPr="00951CAF">
        <w:rPr>
          <w:rFonts w:cstheme="minorHAnsi" w:hint="eastAsia"/>
          <w:bCs/>
        </w:rPr>
        <w:t>ł</w:t>
      </w:r>
      <w:r>
        <w:rPr>
          <w:rFonts w:cstheme="minorHAnsi"/>
          <w:bCs/>
        </w:rPr>
        <w:t xml:space="preserve"> </w:t>
      </w:r>
      <w:r w:rsidRPr="00951CAF">
        <w:rPr>
          <w:rFonts w:cstheme="minorHAnsi"/>
          <w:bCs/>
        </w:rPr>
        <w:t>ich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 og</w:t>
      </w:r>
      <w:r w:rsidRPr="00951CAF">
        <w:rPr>
          <w:rFonts w:cstheme="minorHAnsi" w:hint="eastAsia"/>
          <w:bCs/>
        </w:rPr>
        <w:t>ł</w:t>
      </w:r>
      <w:r w:rsidRPr="00951CAF">
        <w:rPr>
          <w:rFonts w:cstheme="minorHAnsi"/>
          <w:bCs/>
        </w:rPr>
        <w:t>oszeniu o zam</w:t>
      </w:r>
      <w:r w:rsidRPr="00951CAF">
        <w:rPr>
          <w:rFonts w:cstheme="minorHAnsi" w:hint="eastAsia"/>
          <w:bCs/>
        </w:rPr>
        <w:t>ó</w:t>
      </w:r>
      <w:r w:rsidRPr="00951CAF">
        <w:rPr>
          <w:rFonts w:cstheme="minorHAnsi"/>
          <w:bCs/>
        </w:rPr>
        <w:t>wieniu lub dokumentach zam</w:t>
      </w:r>
      <w:r w:rsidRPr="00951CAF">
        <w:rPr>
          <w:rFonts w:cstheme="minorHAnsi" w:hint="eastAsia"/>
          <w:bCs/>
        </w:rPr>
        <w:t>ó</w:t>
      </w:r>
      <w:r w:rsidRPr="00951CAF">
        <w:rPr>
          <w:rFonts w:cstheme="minorHAnsi"/>
          <w:bCs/>
        </w:rPr>
        <w:t>wienia, aktualnych na dzie</w:t>
      </w:r>
      <w:r w:rsidRPr="00951CAF">
        <w:rPr>
          <w:rFonts w:cstheme="minorHAnsi" w:hint="eastAsia"/>
          <w:bCs/>
        </w:rPr>
        <w:t>ń</w:t>
      </w:r>
      <w:r w:rsidRPr="00951CAF">
        <w:rPr>
          <w:rFonts w:cstheme="minorHAnsi"/>
          <w:bCs/>
        </w:rPr>
        <w:t xml:space="preserve">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podmiotowych</w:t>
      </w:r>
      <w:r>
        <w:rPr>
          <w:rFonts w:cstheme="minorHAnsi"/>
          <w:bCs/>
        </w:rPr>
        <w:t xml:space="preserve">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w:t>
      </w:r>
      <w:r>
        <w:rPr>
          <w:rFonts w:cstheme="minorHAnsi"/>
          <w:bCs/>
        </w:rPr>
        <w:t>h.</w:t>
      </w:r>
    </w:p>
    <w:p w14:paraId="1ACFBA45"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28554AAA" w:rsidR="00951CAF"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nie wzywa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 xml:space="preserve">enia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mo</w:t>
      </w:r>
      <w:r w:rsidRPr="00951CAF">
        <w:rPr>
          <w:rFonts w:cstheme="minorHAnsi" w:hint="eastAsia"/>
          <w:bCs/>
        </w:rPr>
        <w:t>ż</w:t>
      </w:r>
      <w:r w:rsidRPr="00951CAF">
        <w:rPr>
          <w:rFonts w:cstheme="minorHAnsi"/>
          <w:bCs/>
        </w:rPr>
        <w:t>e je uzyska</w:t>
      </w:r>
      <w:r w:rsidRPr="00951CAF">
        <w:rPr>
          <w:rFonts w:cstheme="minorHAnsi" w:hint="eastAsia"/>
          <w:bCs/>
        </w:rPr>
        <w:t>ć</w:t>
      </w:r>
      <w:r w:rsidRPr="00951CAF">
        <w:rPr>
          <w:rFonts w:cstheme="minorHAnsi"/>
          <w:bCs/>
        </w:rPr>
        <w:t xml:space="preserve"> za</w:t>
      </w:r>
      <w:r>
        <w:rPr>
          <w:rFonts w:cstheme="minorHAnsi"/>
          <w:bCs/>
        </w:rPr>
        <w:t xml:space="preserve"> </w:t>
      </w:r>
      <w:r w:rsidRPr="00951CAF">
        <w:rPr>
          <w:rFonts w:cstheme="minorHAnsi"/>
          <w:bCs/>
        </w:rPr>
        <w:t>pomoc</w:t>
      </w:r>
      <w:r w:rsidRPr="00951CAF">
        <w:rPr>
          <w:rFonts w:cstheme="minorHAnsi" w:hint="eastAsia"/>
          <w:bCs/>
        </w:rPr>
        <w:t>ą</w:t>
      </w:r>
      <w:r w:rsidRPr="00951CAF">
        <w:rPr>
          <w:rFonts w:cstheme="minorHAnsi"/>
          <w:bCs/>
        </w:rPr>
        <w:t xml:space="preserve"> bezp</w:t>
      </w:r>
      <w:r w:rsidRPr="00951CAF">
        <w:rPr>
          <w:rFonts w:cstheme="minorHAnsi" w:hint="eastAsia"/>
          <w:bCs/>
        </w:rPr>
        <w:t>ł</w:t>
      </w:r>
      <w:r w:rsidRPr="00951CAF">
        <w:rPr>
          <w:rFonts w:cstheme="minorHAnsi"/>
          <w:bCs/>
        </w:rPr>
        <w:t>atnych i og</w:t>
      </w:r>
      <w:r w:rsidRPr="00951CAF">
        <w:rPr>
          <w:rFonts w:cstheme="minorHAnsi" w:hint="eastAsia"/>
          <w:bCs/>
        </w:rPr>
        <w:t>ó</w:t>
      </w:r>
      <w:r w:rsidRPr="00951CAF">
        <w:rPr>
          <w:rFonts w:cstheme="minorHAnsi"/>
          <w:bCs/>
        </w:rPr>
        <w:t>lnodost</w:t>
      </w:r>
      <w:r w:rsidRPr="00951CAF">
        <w:rPr>
          <w:rFonts w:cstheme="minorHAnsi" w:hint="eastAsia"/>
          <w:bCs/>
        </w:rPr>
        <w:t>ę</w:t>
      </w:r>
      <w:r w:rsidRPr="00951CAF">
        <w:rPr>
          <w:rFonts w:cstheme="minorHAnsi"/>
          <w:bCs/>
        </w:rPr>
        <w:t xml:space="preserve">pnych baz danych, </w:t>
      </w:r>
      <w:bookmarkStart w:id="12" w:name="_Hlk60574023"/>
      <w:r w:rsidRPr="00951CAF">
        <w:rPr>
          <w:rFonts w:cstheme="minorHAnsi"/>
          <w:bCs/>
        </w:rPr>
        <w:t>w szczeg</w:t>
      </w:r>
      <w:r w:rsidRPr="00951CAF">
        <w:rPr>
          <w:rFonts w:cstheme="minorHAnsi" w:hint="eastAsia"/>
          <w:bCs/>
        </w:rPr>
        <w:t>ó</w:t>
      </w:r>
      <w:r w:rsidRPr="00951CAF">
        <w:rPr>
          <w:rFonts w:cstheme="minorHAnsi"/>
          <w:bCs/>
        </w:rPr>
        <w:t>lno</w:t>
      </w:r>
      <w:r w:rsidRPr="00951CAF">
        <w:rPr>
          <w:rFonts w:cstheme="minorHAnsi" w:hint="eastAsia"/>
          <w:bCs/>
        </w:rPr>
        <w:t>ś</w:t>
      </w:r>
      <w:r w:rsidRPr="00951CAF">
        <w:rPr>
          <w:rFonts w:cstheme="minorHAnsi"/>
          <w:bCs/>
        </w:rPr>
        <w:t>ci rejestr</w:t>
      </w:r>
      <w:r w:rsidRPr="00951CAF">
        <w:rPr>
          <w:rFonts w:cstheme="minorHAnsi" w:hint="eastAsia"/>
          <w:bCs/>
        </w:rPr>
        <w:t>ó</w:t>
      </w:r>
      <w:r w:rsidRPr="00951CAF">
        <w:rPr>
          <w:rFonts w:cstheme="minorHAnsi"/>
          <w:bCs/>
        </w:rPr>
        <w:t>w publicznych w</w:t>
      </w:r>
      <w:r>
        <w:rPr>
          <w:rFonts w:cstheme="minorHAnsi"/>
          <w:bCs/>
        </w:rPr>
        <w:t> </w:t>
      </w:r>
      <w:r w:rsidRPr="00951CAF">
        <w:rPr>
          <w:rFonts w:cstheme="minorHAnsi"/>
          <w:bCs/>
        </w:rPr>
        <w:t>rozumieniu</w:t>
      </w:r>
      <w:r>
        <w:rPr>
          <w:rFonts w:cstheme="minorHAnsi"/>
          <w:bCs/>
        </w:rPr>
        <w:t xml:space="preserve"> </w:t>
      </w:r>
      <w:r w:rsidRPr="00951CAF">
        <w:rPr>
          <w:rFonts w:cstheme="minorHAnsi"/>
          <w:bCs/>
        </w:rPr>
        <w:t>ustawy z dnia 17 lutego 2005 r. o informatyzacji dzia</w:t>
      </w:r>
      <w:r w:rsidRPr="00951CAF">
        <w:rPr>
          <w:rFonts w:cstheme="minorHAnsi" w:hint="eastAsia"/>
          <w:bCs/>
        </w:rPr>
        <w:t>ł</w:t>
      </w:r>
      <w:r w:rsidRPr="00951CAF">
        <w:rPr>
          <w:rFonts w:cstheme="minorHAnsi"/>
          <w:bCs/>
        </w:rPr>
        <w:t>alno</w:t>
      </w:r>
      <w:r w:rsidRPr="00951CAF">
        <w:rPr>
          <w:rFonts w:cstheme="minorHAnsi" w:hint="eastAsia"/>
          <w:bCs/>
        </w:rPr>
        <w:t>ś</w:t>
      </w:r>
      <w:r w:rsidRPr="00951CAF">
        <w:rPr>
          <w:rFonts w:cstheme="minorHAnsi"/>
          <w:bCs/>
        </w:rPr>
        <w:t>ci podmiot</w:t>
      </w:r>
      <w:r w:rsidRPr="00951CAF">
        <w:rPr>
          <w:rFonts w:cstheme="minorHAnsi" w:hint="eastAsia"/>
          <w:bCs/>
        </w:rPr>
        <w:t>ó</w:t>
      </w:r>
      <w:r w:rsidRPr="00951CAF">
        <w:rPr>
          <w:rFonts w:cstheme="minorHAnsi"/>
          <w:bCs/>
        </w:rPr>
        <w:t>w realizuj</w:t>
      </w:r>
      <w:r w:rsidRPr="00951CAF">
        <w:rPr>
          <w:rFonts w:cstheme="minorHAnsi" w:hint="eastAsia"/>
          <w:bCs/>
        </w:rPr>
        <w:t>ą</w:t>
      </w:r>
      <w:r w:rsidRPr="00951CAF">
        <w:rPr>
          <w:rFonts w:cstheme="minorHAnsi"/>
          <w:bCs/>
        </w:rPr>
        <w:t>cych zadania publiczne, o ile wykonawca</w:t>
      </w:r>
      <w:r>
        <w:rPr>
          <w:rFonts w:cstheme="minorHAnsi"/>
          <w:bCs/>
        </w:rPr>
        <w:t xml:space="preserve"> </w:t>
      </w:r>
      <w:r w:rsidRPr="00951CAF">
        <w:rPr>
          <w:rFonts w:cstheme="minorHAnsi"/>
          <w:bCs/>
        </w:rPr>
        <w:t>wskaza</w:t>
      </w:r>
      <w:r w:rsidRPr="00951CAF">
        <w:rPr>
          <w:rFonts w:cstheme="minorHAnsi" w:hint="eastAsia"/>
          <w:bCs/>
        </w:rPr>
        <w:t>ł</w:t>
      </w:r>
      <w:r w:rsidRPr="00951CAF">
        <w:rPr>
          <w:rFonts w:cstheme="minorHAnsi"/>
          <w:bCs/>
        </w:rPr>
        <w:t xml:space="preserve"> w o</w:t>
      </w:r>
      <w:r w:rsidRPr="00951CAF">
        <w:rPr>
          <w:rFonts w:cstheme="minorHAnsi" w:hint="eastAsia"/>
          <w:bCs/>
        </w:rPr>
        <w:t>ś</w:t>
      </w:r>
      <w:r w:rsidRPr="00951CAF">
        <w:rPr>
          <w:rFonts w:cstheme="minorHAnsi"/>
          <w:bCs/>
        </w:rPr>
        <w:t>wiadczeniu, o kt</w:t>
      </w:r>
      <w:r w:rsidRPr="00951CAF">
        <w:rPr>
          <w:rFonts w:cstheme="minorHAnsi" w:hint="eastAsia"/>
          <w:bCs/>
        </w:rPr>
        <w:t>ó</w:t>
      </w:r>
      <w:r w:rsidRPr="00951CAF">
        <w:rPr>
          <w:rFonts w:cstheme="minorHAnsi"/>
          <w:bCs/>
        </w:rPr>
        <w:t>rym mowa w art. 125 ust. 1, dane umo</w:t>
      </w:r>
      <w:r w:rsidRPr="00951CAF">
        <w:rPr>
          <w:rFonts w:cstheme="minorHAnsi" w:hint="eastAsia"/>
          <w:bCs/>
        </w:rPr>
        <w:t>ż</w:t>
      </w:r>
      <w:r w:rsidRPr="00951CAF">
        <w:rPr>
          <w:rFonts w:cstheme="minorHAnsi"/>
          <w:bCs/>
        </w:rPr>
        <w:t>liwiaj</w:t>
      </w:r>
      <w:r w:rsidRPr="00951CAF">
        <w:rPr>
          <w:rFonts w:cstheme="minorHAnsi" w:hint="eastAsia"/>
          <w:bCs/>
        </w:rPr>
        <w:t>ą</w:t>
      </w:r>
      <w:r w:rsidRPr="00951CAF">
        <w:rPr>
          <w:rFonts w:cstheme="minorHAnsi"/>
          <w:bCs/>
        </w:rPr>
        <w:t>ce dost</w:t>
      </w:r>
      <w:r w:rsidRPr="00951CAF">
        <w:rPr>
          <w:rFonts w:cstheme="minorHAnsi" w:hint="eastAsia"/>
          <w:bCs/>
        </w:rPr>
        <w:t>ę</w:t>
      </w:r>
      <w:r w:rsidRPr="00951CAF">
        <w:rPr>
          <w:rFonts w:cstheme="minorHAnsi"/>
          <w:bCs/>
        </w:rPr>
        <w:t xml:space="preserve">p do tych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w:t>
      </w:r>
    </w:p>
    <w:bookmarkEnd w:id="12"/>
    <w:p w14:paraId="10E26A15" w14:textId="6CF57F75"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u w:val="single"/>
        </w:rPr>
        <w:t xml:space="preserve">Na wezwanie Zamawiającego </w:t>
      </w:r>
      <w:r w:rsidR="00ED1B63">
        <w:rPr>
          <w:rFonts w:cstheme="minorHAnsi"/>
          <w:bCs/>
          <w:u w:val="single"/>
        </w:rPr>
        <w:t>wykonawca</w:t>
      </w:r>
      <w:r w:rsidRPr="00B669FD">
        <w:rPr>
          <w:rFonts w:cstheme="minorHAnsi"/>
          <w:bCs/>
          <w:u w:val="single"/>
        </w:rPr>
        <w:t xml:space="preserve"> zobowiązany jest złożyć:</w:t>
      </w:r>
    </w:p>
    <w:p w14:paraId="590C4F1D" w14:textId="1C9FFC54" w:rsidR="003B365D" w:rsidRPr="00B669FD" w:rsidRDefault="003B365D" w:rsidP="00CD5B4E">
      <w:pPr>
        <w:pStyle w:val="Akapitzlist"/>
        <w:numPr>
          <w:ilvl w:val="1"/>
          <w:numId w:val="18"/>
        </w:numPr>
        <w:tabs>
          <w:tab w:val="clear" w:pos="1021"/>
        </w:tabs>
        <w:ind w:left="567" w:hanging="567"/>
        <w:jc w:val="both"/>
        <w:rPr>
          <w:rFonts w:cstheme="minorHAnsi"/>
          <w:bCs/>
          <w:u w:val="single"/>
        </w:rPr>
      </w:pPr>
      <w:r w:rsidRPr="00B669FD">
        <w:rPr>
          <w:rFonts w:cstheme="minorHAnsi"/>
          <w:bCs/>
          <w:u w:val="single"/>
        </w:rPr>
        <w:t>podmiotowe środki dowodowe na potwierdzenie braku podstaw wykluczenia</w:t>
      </w:r>
      <w:r w:rsidRPr="00DD043F">
        <w:rPr>
          <w:rFonts w:cstheme="minorHAnsi"/>
          <w:bCs/>
        </w:rPr>
        <w:t xml:space="preserve"> </w:t>
      </w:r>
      <w:r w:rsidR="00DD043F" w:rsidRPr="00DD043F">
        <w:rPr>
          <w:rFonts w:cstheme="minorHAnsi"/>
          <w:bCs/>
        </w:rPr>
        <w:t>– Zamawiający nie wymaga</w:t>
      </w:r>
    </w:p>
    <w:p w14:paraId="6EC4E7EC" w14:textId="77777777" w:rsidR="003B365D" w:rsidRPr="00B669FD" w:rsidRDefault="003B365D" w:rsidP="00CD5B4E">
      <w:pPr>
        <w:pStyle w:val="Akapitzlist"/>
        <w:numPr>
          <w:ilvl w:val="1"/>
          <w:numId w:val="18"/>
        </w:numPr>
        <w:tabs>
          <w:tab w:val="clear" w:pos="1021"/>
        </w:tabs>
        <w:spacing w:after="120"/>
        <w:ind w:left="567" w:hanging="567"/>
        <w:jc w:val="both"/>
        <w:rPr>
          <w:rFonts w:cstheme="minorHAnsi"/>
          <w:bCs/>
          <w:u w:val="single"/>
        </w:rPr>
      </w:pPr>
      <w:r w:rsidRPr="00B669FD">
        <w:rPr>
          <w:rFonts w:cstheme="minorHAnsi"/>
          <w:bCs/>
          <w:u w:val="single"/>
        </w:rPr>
        <w:t>podmiotowe środki dowodowe na potwierdzenie spełniania warunków udziału w postępowaniu</w:t>
      </w:r>
    </w:p>
    <w:p w14:paraId="130238C1" w14:textId="0B31A3CF" w:rsidR="003B365D" w:rsidRPr="00D86B83" w:rsidRDefault="003B365D" w:rsidP="00CD5B4E">
      <w:pPr>
        <w:pStyle w:val="Akapitzlist"/>
        <w:numPr>
          <w:ilvl w:val="2"/>
          <w:numId w:val="18"/>
        </w:numPr>
        <w:tabs>
          <w:tab w:val="clear" w:pos="2041"/>
        </w:tabs>
        <w:ind w:left="993" w:hanging="426"/>
        <w:jc w:val="both"/>
        <w:rPr>
          <w:rFonts w:cstheme="minorHAnsi"/>
          <w:bCs/>
        </w:rPr>
      </w:pPr>
      <w:r w:rsidRPr="00D86B83">
        <w:rPr>
          <w:rFonts w:cstheme="minorHAnsi"/>
          <w:b/>
        </w:rPr>
        <w:t>wykaz robót budowlanych</w:t>
      </w:r>
      <w:r w:rsidRPr="00D86B83">
        <w:rPr>
          <w:rFonts w:cstheme="minorHAnsi"/>
          <w:bCs/>
        </w:rPr>
        <w:t xml:space="preserve"> </w:t>
      </w:r>
      <w:r w:rsidR="00D86B83" w:rsidRPr="00D86B83">
        <w:rPr>
          <w:rFonts w:cstheme="minorHAnsi"/>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D86B83">
        <w:rPr>
          <w:rFonts w:cstheme="minorHAnsi"/>
          <w:bCs/>
        </w:rPr>
        <w:t>Wzór wykazu stanowi załącznik nr 3 do SWZ. UWAGA! W wykazie zamówień należy wskazać tylko te zamówienia, które potwierdzają spełnianie warunku udziału w postępowaniu, o którym mowa w rozdziale VII pkt 1.4 lit a) SWZ (warunki dotyczące doświadczenia).</w:t>
      </w:r>
    </w:p>
    <w:p w14:paraId="57480CDE" w14:textId="5EDE0BCB" w:rsidR="003B365D" w:rsidRPr="00D86B83" w:rsidRDefault="00D86B83" w:rsidP="00CD5B4E">
      <w:pPr>
        <w:pStyle w:val="Akapitzlist"/>
        <w:numPr>
          <w:ilvl w:val="2"/>
          <w:numId w:val="18"/>
        </w:numPr>
        <w:tabs>
          <w:tab w:val="clear" w:pos="2041"/>
        </w:tabs>
        <w:ind w:left="993" w:hanging="426"/>
        <w:jc w:val="both"/>
        <w:rPr>
          <w:rFonts w:cstheme="minorHAnsi"/>
          <w:bCs/>
        </w:rPr>
      </w:pPr>
      <w:r w:rsidRPr="00D86B83">
        <w:rPr>
          <w:rFonts w:cstheme="minorHAnsi"/>
          <w:b/>
          <w:bCs/>
          <w:color w:val="000000"/>
        </w:rPr>
        <w:t>oświadczeni</w:t>
      </w:r>
      <w:r>
        <w:rPr>
          <w:rFonts w:cstheme="minorHAnsi"/>
          <w:b/>
          <w:bCs/>
          <w:color w:val="000000"/>
        </w:rPr>
        <w:t>e</w:t>
      </w:r>
      <w:r w:rsidRPr="00D86B83">
        <w:rPr>
          <w:rFonts w:cstheme="minorHAnsi"/>
          <w:b/>
          <w:bCs/>
          <w:color w:val="000000"/>
        </w:rPr>
        <w:t xml:space="preserve"> na temat wykształcenia i kwalifikacji zawodowych</w:t>
      </w:r>
      <w:r w:rsidRPr="00D86B83">
        <w:rPr>
          <w:rFonts w:cstheme="minorHAnsi"/>
          <w:color w:val="000000"/>
        </w:rPr>
        <w:t xml:space="preserve"> wykonawcy lub kadry kierowniczej wykonawcy</w:t>
      </w:r>
      <w:r>
        <w:rPr>
          <w:rFonts w:cstheme="minorHAnsi"/>
          <w:color w:val="000000"/>
        </w:rPr>
        <w:t>.</w:t>
      </w:r>
      <w:r w:rsidRPr="00D86B83">
        <w:rPr>
          <w:rFonts w:cstheme="minorHAnsi"/>
          <w:color w:val="000000"/>
        </w:rPr>
        <w:t xml:space="preserve"> </w:t>
      </w:r>
      <w:r w:rsidR="003B365D" w:rsidRPr="00D86B83">
        <w:rPr>
          <w:rFonts w:cstheme="minorHAnsi"/>
          <w:bCs/>
        </w:rPr>
        <w:t>Wzór wykazu stanowi Załącznik nr 4 do SWZ. UWAGA! W wykazie zamówień należy wskazać tylko te osoby, które potwierdzają spełnianie warunku udziału w postępowaniu, o którym mowa w rozdziale VII pkt 1.4 lit b) SWZ.</w:t>
      </w:r>
    </w:p>
    <w:p w14:paraId="022288CE" w14:textId="486C1677" w:rsidR="003B365D" w:rsidRPr="00D86B83" w:rsidRDefault="003B365D" w:rsidP="00D86B83">
      <w:pPr>
        <w:pStyle w:val="Akapitzlist"/>
        <w:numPr>
          <w:ilvl w:val="2"/>
          <w:numId w:val="18"/>
        </w:numPr>
        <w:tabs>
          <w:tab w:val="clear" w:pos="2041"/>
        </w:tabs>
        <w:ind w:left="992" w:hanging="425"/>
        <w:jc w:val="both"/>
        <w:rPr>
          <w:rFonts w:cstheme="minorHAnsi"/>
          <w:bCs/>
        </w:rPr>
      </w:pPr>
      <w:r w:rsidRPr="00DD043F">
        <w:rPr>
          <w:rFonts w:cstheme="minorHAnsi"/>
          <w:b/>
        </w:rPr>
        <w:t xml:space="preserve">dokumenty </w:t>
      </w:r>
      <w:r w:rsidR="00D86B83" w:rsidRPr="00DD043F">
        <w:rPr>
          <w:rFonts w:cstheme="minorHAnsi"/>
          <w:b/>
        </w:rPr>
        <w:t>potwierdzające, że wykonawca jest ubezpieczony od odpowiedzialności cywilnej</w:t>
      </w:r>
      <w:r w:rsidR="00D86B83" w:rsidRPr="00D86B83">
        <w:rPr>
          <w:rFonts w:cstheme="minorHAnsi"/>
          <w:bCs/>
        </w:rPr>
        <w:t xml:space="preserve"> w</w:t>
      </w:r>
      <w:r w:rsidR="00D86B83">
        <w:rPr>
          <w:rFonts w:cstheme="minorHAnsi"/>
          <w:bCs/>
        </w:rPr>
        <w:t> </w:t>
      </w:r>
      <w:r w:rsidR="00D86B83" w:rsidRPr="00D86B83">
        <w:rPr>
          <w:rFonts w:cstheme="minorHAnsi"/>
          <w:bCs/>
        </w:rPr>
        <w:t>zakresie prowadzonej działalności związanej z przedmiotem zamówienia ze wskazaniem sumy gwarancyjnej tego ubezpieczenia</w:t>
      </w:r>
      <w:r w:rsidR="00D86B83">
        <w:rPr>
          <w:rFonts w:cstheme="minorHAnsi"/>
          <w:bCs/>
        </w:rPr>
        <w:t xml:space="preserve"> </w:t>
      </w:r>
      <w:r w:rsidRPr="00D86B83">
        <w:rPr>
          <w:rFonts w:cstheme="minorHAnsi"/>
          <w:bCs/>
        </w:rPr>
        <w:t>na sumę gwarancyjną określoną przez zamawiającego w</w:t>
      </w:r>
      <w:r w:rsidR="00D86B83">
        <w:rPr>
          <w:rFonts w:cstheme="minorHAnsi"/>
          <w:bCs/>
        </w:rPr>
        <w:t> </w:t>
      </w:r>
      <w:r w:rsidRPr="00D86B83">
        <w:rPr>
          <w:rFonts w:cstheme="minorHAnsi"/>
          <w:bCs/>
        </w:rPr>
        <w:t>rozdziale VII pkt 1.3</w:t>
      </w:r>
      <w:r w:rsidR="00170222">
        <w:rPr>
          <w:rFonts w:cstheme="minorHAnsi"/>
          <w:bCs/>
        </w:rPr>
        <w:t xml:space="preserve"> SWZ</w:t>
      </w:r>
      <w:r w:rsidRPr="00D86B83">
        <w:rPr>
          <w:rFonts w:cstheme="minorHAnsi"/>
          <w:bCs/>
        </w:rPr>
        <w:t>.</w:t>
      </w:r>
    </w:p>
    <w:p w14:paraId="01E6E663" w14:textId="7D203020" w:rsidR="003B365D" w:rsidRPr="00740E26" w:rsidRDefault="00740E26" w:rsidP="00CD5B4E">
      <w:pPr>
        <w:pStyle w:val="Akapitzlist"/>
        <w:numPr>
          <w:ilvl w:val="1"/>
          <w:numId w:val="18"/>
        </w:numPr>
        <w:tabs>
          <w:tab w:val="clear" w:pos="1021"/>
        </w:tabs>
        <w:spacing w:after="120"/>
        <w:ind w:left="567" w:hanging="567"/>
        <w:jc w:val="both"/>
        <w:rPr>
          <w:rFonts w:cstheme="minorHAnsi"/>
          <w:bCs/>
        </w:rPr>
      </w:pPr>
      <w:r w:rsidRPr="00740E26">
        <w:rPr>
          <w:rFonts w:cstheme="minorHAnsi"/>
          <w:bCs/>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3FAADE96" w14:textId="50DE0C0E" w:rsidR="00AE5200" w:rsidRPr="00BA06F3" w:rsidRDefault="00AE5200" w:rsidP="00BA06F3">
      <w:pPr>
        <w:pStyle w:val="Akapitzlist"/>
        <w:numPr>
          <w:ilvl w:val="1"/>
          <w:numId w:val="18"/>
        </w:numPr>
        <w:tabs>
          <w:tab w:val="clear" w:pos="1021"/>
        </w:tabs>
        <w:spacing w:after="120"/>
        <w:ind w:left="567" w:hanging="567"/>
        <w:jc w:val="both"/>
        <w:rPr>
          <w:rFonts w:cstheme="minorHAnsi"/>
          <w:bCs/>
        </w:rPr>
      </w:pPr>
      <w:r w:rsidRPr="00AE5200">
        <w:rPr>
          <w:rFonts w:cstheme="minorHAnsi"/>
          <w:bCs/>
        </w:rPr>
        <w:lastRenderedPageBreak/>
        <w:t>Zamawiający może żądać od wykonawców wyjaśnień dotyczących treści oświadczenia, o którym mowa w art. 125 ust. 1</w:t>
      </w:r>
      <w:r>
        <w:rPr>
          <w:rFonts w:cstheme="minorHAnsi"/>
          <w:bCs/>
        </w:rPr>
        <w:t xml:space="preserve"> ustawy </w:t>
      </w:r>
      <w:proofErr w:type="spellStart"/>
      <w:r>
        <w:rPr>
          <w:rFonts w:cstheme="minorHAnsi"/>
          <w:bCs/>
        </w:rPr>
        <w:t>Pzp</w:t>
      </w:r>
      <w:proofErr w:type="spellEnd"/>
      <w:r w:rsidRPr="00AE5200">
        <w:rPr>
          <w:rFonts w:cstheme="minorHAnsi"/>
          <w:bCs/>
        </w:rPr>
        <w:t>, lub złożonych podmiotowych środków dowodowych lub innych dokumentów lub oświadczeń składanych w postępowaniu.</w:t>
      </w:r>
    </w:p>
    <w:p w14:paraId="316489FD" w14:textId="71814DF3" w:rsidR="0016790E" w:rsidRPr="0016790E" w:rsidRDefault="003B365D" w:rsidP="0016790E">
      <w:pPr>
        <w:pStyle w:val="Akapitzlist"/>
        <w:numPr>
          <w:ilvl w:val="1"/>
          <w:numId w:val="18"/>
        </w:numPr>
        <w:tabs>
          <w:tab w:val="clear" w:pos="1021"/>
        </w:tabs>
        <w:spacing w:after="120"/>
        <w:ind w:left="567" w:hanging="567"/>
        <w:jc w:val="both"/>
        <w:rPr>
          <w:rFonts w:cstheme="minorHAnsi"/>
          <w:bCs/>
        </w:rPr>
      </w:pPr>
      <w:r w:rsidRPr="00B669FD">
        <w:rPr>
          <w:rFonts w:cstheme="minorHAnsi"/>
          <w:bCs/>
        </w:rPr>
        <w:t xml:space="preserve">Jeżeli </w:t>
      </w:r>
      <w:r w:rsidR="00AE5200" w:rsidRPr="00AE5200">
        <w:rPr>
          <w:rFonts w:cstheme="minorHAnsi"/>
          <w:bCs/>
        </w:rPr>
        <w:t>złożone przez wykonawcę oświadczenie, o którym mowa w art. 125 ust. 1</w:t>
      </w:r>
      <w:r w:rsidR="00AE5200">
        <w:rPr>
          <w:rFonts w:cstheme="minorHAnsi"/>
          <w:bCs/>
        </w:rPr>
        <w:t xml:space="preserve"> ustawy </w:t>
      </w:r>
      <w:proofErr w:type="spellStart"/>
      <w:r w:rsidR="00AE5200">
        <w:rPr>
          <w:rFonts w:cstheme="minorHAnsi"/>
          <w:bCs/>
        </w:rPr>
        <w:t>Pzp</w:t>
      </w:r>
      <w:proofErr w:type="spellEnd"/>
      <w:r w:rsidR="00AE5200" w:rsidRPr="00AE520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B669FD">
        <w:rPr>
          <w:rFonts w:cstheme="minorHAnsi"/>
          <w:bCs/>
        </w:rPr>
        <w:t xml:space="preserve">. </w:t>
      </w:r>
    </w:p>
    <w:p w14:paraId="51639B35" w14:textId="7D776DE2" w:rsidR="0016790E" w:rsidRPr="0016790E" w:rsidRDefault="0016790E" w:rsidP="0016790E">
      <w:pPr>
        <w:pStyle w:val="Akapitzlist"/>
        <w:numPr>
          <w:ilvl w:val="0"/>
          <w:numId w:val="18"/>
        </w:numPr>
        <w:tabs>
          <w:tab w:val="clear" w:pos="454"/>
        </w:tabs>
        <w:spacing w:after="120"/>
        <w:ind w:left="567" w:hanging="567"/>
        <w:jc w:val="both"/>
        <w:rPr>
          <w:rFonts w:cstheme="minorHAnsi"/>
          <w:bCs/>
        </w:rPr>
      </w:pPr>
      <w:r w:rsidRPr="0016790E">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3C419675" w:rsidR="003B365D" w:rsidRPr="00B669FD" w:rsidRDefault="003B365D" w:rsidP="00CD5B4E">
      <w:pPr>
        <w:pStyle w:val="Nagwek1"/>
        <w:numPr>
          <w:ilvl w:val="0"/>
          <w:numId w:val="3"/>
        </w:numPr>
        <w:spacing w:line="247" w:lineRule="auto"/>
        <w:ind w:left="567" w:hanging="567"/>
        <w:jc w:val="both"/>
        <w:rPr>
          <w:rFonts w:asciiTheme="minorHAnsi" w:hAnsiTheme="minorHAnsi" w:cstheme="minorHAnsi"/>
          <w:b/>
          <w:bCs/>
          <w:color w:val="00B050"/>
          <w:sz w:val="22"/>
          <w:szCs w:val="22"/>
        </w:rPr>
      </w:pPr>
      <w:r w:rsidRPr="00B3085C">
        <w:rPr>
          <w:rFonts w:asciiTheme="minorHAnsi" w:hAnsiTheme="minorHAnsi" w:cstheme="minorHAnsi"/>
          <w:b/>
          <w:bCs/>
          <w:sz w:val="22"/>
          <w:szCs w:val="22"/>
        </w:rPr>
        <w:t>Wymagania</w:t>
      </w:r>
      <w:r w:rsidRPr="00B669FD">
        <w:rPr>
          <w:rFonts w:asciiTheme="minorHAnsi" w:hAnsiTheme="minorHAnsi" w:cstheme="minorHAnsi"/>
          <w:b/>
          <w:bCs/>
          <w:color w:val="00B050"/>
          <w:sz w:val="22"/>
          <w:szCs w:val="22"/>
        </w:rPr>
        <w:t xml:space="preserve"> </w:t>
      </w:r>
      <w:r w:rsidRPr="00B3085C">
        <w:rPr>
          <w:rFonts w:asciiTheme="minorHAnsi" w:hAnsiTheme="minorHAnsi" w:cstheme="minorHAnsi"/>
          <w:b/>
          <w:bCs/>
          <w:sz w:val="22"/>
          <w:szCs w:val="22"/>
        </w:rPr>
        <w:t>dotyczące</w:t>
      </w:r>
      <w:r w:rsidRPr="00B669FD">
        <w:rPr>
          <w:rFonts w:asciiTheme="minorHAnsi" w:hAnsiTheme="minorHAnsi" w:cstheme="minorHAnsi"/>
          <w:b/>
          <w:bCs/>
          <w:color w:val="00B050"/>
          <w:sz w:val="22"/>
          <w:szCs w:val="22"/>
        </w:rPr>
        <w:t xml:space="preserve"> </w:t>
      </w:r>
      <w:r w:rsidRPr="00B3085C">
        <w:rPr>
          <w:rFonts w:asciiTheme="minorHAnsi" w:hAnsiTheme="minorHAnsi" w:cstheme="minorHAnsi"/>
          <w:b/>
          <w:bCs/>
          <w:sz w:val="22"/>
          <w:szCs w:val="22"/>
        </w:rPr>
        <w:t>wadium</w:t>
      </w:r>
    </w:p>
    <w:p w14:paraId="0B56BBF1" w14:textId="7C6523FB" w:rsidR="003B365D" w:rsidRPr="00DD043F" w:rsidRDefault="00DD043F" w:rsidP="00DD043F">
      <w:pPr>
        <w:pStyle w:val="Akapitzlist"/>
        <w:numPr>
          <w:ilvl w:val="0"/>
          <w:numId w:val="15"/>
        </w:numPr>
        <w:tabs>
          <w:tab w:val="clear" w:pos="454"/>
        </w:tabs>
        <w:spacing w:after="120"/>
        <w:ind w:left="567" w:hanging="567"/>
        <w:jc w:val="both"/>
        <w:rPr>
          <w:rFonts w:cstheme="minorHAnsi"/>
          <w:lang w:eastAsia="pl-PL"/>
        </w:rPr>
      </w:pPr>
      <w:r>
        <w:rPr>
          <w:rFonts w:cstheme="minorHAnsi"/>
          <w:bCs/>
          <w:lang w:eastAsia="pl-PL"/>
        </w:rPr>
        <w:t>Zamawiający nie żąda wniesienia wadium.</w:t>
      </w:r>
    </w:p>
    <w:p w14:paraId="0E1666A1" w14:textId="77777777" w:rsidR="003B365D" w:rsidRPr="00B669FD" w:rsidRDefault="003B365D" w:rsidP="00CD5B4E">
      <w:pPr>
        <w:pStyle w:val="Nagwek1"/>
        <w:numPr>
          <w:ilvl w:val="0"/>
          <w:numId w:val="3"/>
        </w:numPr>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6D890852" w:rsidR="00A07315" w:rsidRPr="000F54C1" w:rsidRDefault="00A07315" w:rsidP="009F438D">
      <w:pPr>
        <w:pStyle w:val="Akapitzlist"/>
        <w:numPr>
          <w:ilvl w:val="0"/>
          <w:numId w:val="24"/>
        </w:numPr>
        <w:tabs>
          <w:tab w:val="clear" w:pos="454"/>
          <w:tab w:val="num" w:pos="567"/>
        </w:tabs>
        <w:spacing w:after="0" w:line="247" w:lineRule="auto"/>
        <w:ind w:left="567" w:hanging="567"/>
        <w:jc w:val="both"/>
        <w:rPr>
          <w:rFonts w:cstheme="minorHAnsi"/>
          <w:color w:val="0563C1" w:themeColor="hyperlink"/>
          <w:u w:val="single"/>
        </w:rPr>
      </w:pPr>
      <w:r w:rsidRPr="000A2CB4">
        <w:rPr>
          <w:rFonts w:cstheme="minorHAnsi"/>
          <w:lang w:eastAsia="pl-PL"/>
        </w:rPr>
        <w:t xml:space="preserve">Osobą </w:t>
      </w:r>
      <w:r w:rsidRPr="000A2CB4">
        <w:rPr>
          <w:rFonts w:cstheme="minorHAnsi"/>
          <w:color w:val="000000"/>
          <w:szCs w:val="20"/>
        </w:rPr>
        <w:t>uprawnioną</w:t>
      </w:r>
      <w:r w:rsidRPr="000A2CB4">
        <w:rPr>
          <w:rFonts w:cstheme="minorHAnsi"/>
          <w:lang w:eastAsia="pl-PL"/>
        </w:rPr>
        <w:t xml:space="preserve"> do kontaktu z Wykonawcami </w:t>
      </w:r>
      <w:r w:rsidR="000A2CB4">
        <w:rPr>
          <w:rFonts w:cstheme="minorHAnsi"/>
          <w:lang w:eastAsia="pl-PL"/>
        </w:rPr>
        <w:t>jest</w:t>
      </w:r>
      <w:r w:rsidR="009D3605">
        <w:rPr>
          <w:rFonts w:cstheme="minorHAnsi"/>
          <w:lang w:eastAsia="pl-PL"/>
        </w:rPr>
        <w:t xml:space="preserve">: </w:t>
      </w:r>
      <w:r w:rsidR="00B4116E">
        <w:rPr>
          <w:rFonts w:cstheme="minorHAnsi"/>
          <w:lang w:eastAsia="pl-PL"/>
        </w:rPr>
        <w:t>Anna Janecka</w:t>
      </w:r>
      <w:r w:rsidR="000A2CB4" w:rsidRPr="000A2CB4">
        <w:rPr>
          <w:rFonts w:cstheme="minorHAnsi"/>
          <w:b/>
          <w:bCs/>
          <w:lang w:eastAsia="pl-PL"/>
        </w:rPr>
        <w:t>.</w:t>
      </w:r>
      <w:r w:rsidR="000F54C1">
        <w:rPr>
          <w:rFonts w:cstheme="minorHAnsi"/>
          <w:b/>
          <w:bCs/>
          <w:lang w:eastAsia="pl-PL"/>
        </w:rPr>
        <w:t xml:space="preserve"> Komunikacja odbywa się za pośrednictwem </w:t>
      </w:r>
      <w:r w:rsidR="000F54C1" w:rsidRPr="00B669FD">
        <w:rPr>
          <w:rFonts w:cstheme="minorHAnsi"/>
        </w:rPr>
        <w:t>platformy zakupowe</w:t>
      </w:r>
      <w:r w:rsidR="000F54C1">
        <w:rPr>
          <w:rFonts w:cstheme="minorHAnsi"/>
        </w:rPr>
        <w:t>j/profilu nabywcy</w:t>
      </w:r>
      <w:r w:rsidR="000F54C1" w:rsidRPr="00B669FD">
        <w:rPr>
          <w:rFonts w:cstheme="minorHAnsi"/>
        </w:rPr>
        <w:t xml:space="preserve">: </w:t>
      </w:r>
      <w:r w:rsidR="000F54C1" w:rsidRPr="00B669FD">
        <w:rPr>
          <w:rStyle w:val="Hipercze"/>
          <w:rFonts w:cstheme="minorHAnsi"/>
        </w:rPr>
        <w:t>https://platformazakupowa.pl/pn/zlm_lodz</w:t>
      </w:r>
    </w:p>
    <w:p w14:paraId="6F28E322" w14:textId="46F14EEE"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color w:val="000000"/>
          <w:szCs w:val="20"/>
        </w:rPr>
        <w:t>Postępowanie</w:t>
      </w:r>
      <w:r w:rsidRPr="00A07315">
        <w:rPr>
          <w:rFonts w:cstheme="minorHAnsi"/>
          <w:lang w:eastAsia="pl-PL"/>
        </w:rPr>
        <w:t xml:space="preserve"> prowadzone jest w języku polskim w formie elektronicznej za pośrednictwem platformazakupowa.pl pod adresem: https://platformazakupowa.pl/pn/zlm_lodz</w:t>
      </w:r>
      <w:r w:rsidRPr="00A07315">
        <w:rPr>
          <w:rFonts w:cstheme="minorHAnsi"/>
          <w:bCs/>
          <w:lang w:eastAsia="pl-PL"/>
        </w:rPr>
        <w:t xml:space="preserve"> (zakładka dotycząca danego postępowania, do wyszukania po numerze referencyjnym)</w:t>
      </w:r>
      <w:r>
        <w:rPr>
          <w:rFonts w:cstheme="minorHAnsi"/>
          <w:bCs/>
          <w:lang w:eastAsia="pl-PL"/>
        </w:rPr>
        <w:t>.</w:t>
      </w:r>
    </w:p>
    <w:p w14:paraId="0E9E7662" w14:textId="1CB0B9F3"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W celu </w:t>
      </w:r>
      <w:r w:rsidRPr="00A07315">
        <w:rPr>
          <w:rFonts w:cstheme="minorHAnsi"/>
          <w:color w:val="000000"/>
          <w:szCs w:val="20"/>
        </w:rPr>
        <w:t>skrócenia</w:t>
      </w:r>
      <w:r w:rsidRPr="00A07315">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w:t>
      </w:r>
      <w:r>
        <w:rPr>
          <w:rFonts w:cstheme="minorHAnsi"/>
          <w:lang w:eastAsia="pl-PL"/>
        </w:rPr>
        <w:t> </w:t>
      </w:r>
      <w:r w:rsidRPr="00A07315">
        <w:rPr>
          <w:rFonts w:cstheme="minorHAnsi"/>
          <w:lang w:eastAsia="pl-PL"/>
        </w:rPr>
        <w:t xml:space="preserve">formularza „Wyślij wiadomość do zamawiającego”. </w:t>
      </w:r>
    </w:p>
    <w:p w14:paraId="703037C9" w14:textId="7C93241D" w:rsidR="00A07315" w:rsidRDefault="00A07315" w:rsidP="004E435B">
      <w:pPr>
        <w:pStyle w:val="Akapitzlist"/>
        <w:spacing w:after="120"/>
        <w:ind w:left="567"/>
        <w:jc w:val="both"/>
        <w:rPr>
          <w:rFonts w:cstheme="minorHAnsi"/>
          <w:lang w:eastAsia="pl-PL"/>
        </w:rPr>
      </w:pPr>
      <w:r w:rsidRPr="00A07315">
        <w:rPr>
          <w:rFonts w:cstheme="minorHAnsi"/>
          <w:lang w:eastAsia="pl-PL"/>
        </w:rPr>
        <w:t xml:space="preserve">Za datę </w:t>
      </w:r>
      <w:r w:rsidRPr="00A07315">
        <w:rPr>
          <w:rFonts w:cstheme="minorHAnsi"/>
          <w:color w:val="000000"/>
          <w:szCs w:val="20"/>
        </w:rPr>
        <w:t>przekazania</w:t>
      </w:r>
      <w:r w:rsidRPr="00A07315">
        <w:rPr>
          <w:rFonts w:cstheme="minorHAnsi"/>
          <w:lang w:eastAsia="pl-PL"/>
        </w:rPr>
        <w:t xml:space="preserve"> (wpływu) oświadczeń, wniosków, zawiadomień oraz informacji przyjmuje się datę ich przesłania za pośrednictwem platformazakupowa.pl poprzez kliknięcie przycisku</w:t>
      </w:r>
      <w:r w:rsidR="004E435B">
        <w:rPr>
          <w:rFonts w:cstheme="minorHAnsi"/>
          <w:lang w:eastAsia="pl-PL"/>
        </w:rPr>
        <w:t xml:space="preserve"> </w:t>
      </w:r>
      <w:r w:rsidRPr="00A07315">
        <w:rPr>
          <w:rFonts w:cstheme="minorHAnsi"/>
          <w:lang w:eastAsia="pl-PL"/>
        </w:rPr>
        <w:t>„Wyślij wiadomość do zamawiającego” po których pojawi się komunikat, że wiadomość została wysłana do zamawiającego.</w:t>
      </w:r>
    </w:p>
    <w:p w14:paraId="6E0330FF" w14:textId="38F2082D" w:rsidR="00A07315" w:rsidRDefault="00A07315" w:rsidP="00A07315">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 xml:space="preserve">Zamawiający będzie </w:t>
      </w:r>
      <w:r w:rsidRPr="00A07315">
        <w:rPr>
          <w:rFonts w:cstheme="minorHAnsi"/>
          <w:lang w:eastAsia="pl-PL"/>
        </w:rPr>
        <w:t>przekazywał</w:t>
      </w:r>
      <w:r>
        <w:rPr>
          <w:rFonts w:ascii="Calibri" w:eastAsia="Calibri" w:hAnsi="Calibri" w:cs="Calibri"/>
        </w:rPr>
        <w:t xml:space="preserve"> wykonawcom informacje w </w:t>
      </w:r>
      <w:r w:rsidRPr="00CF2BDE">
        <w:rPr>
          <w:rFonts w:cstheme="minorHAnsi"/>
          <w:lang w:eastAsia="pl-PL"/>
        </w:rPr>
        <w:t>formie</w:t>
      </w:r>
      <w:r>
        <w:rPr>
          <w:rFonts w:ascii="Calibri" w:eastAsia="Calibri" w:hAnsi="Calibri" w:cs="Calibri"/>
        </w:rPr>
        <w:t xml:space="preserve"> elektronicznej za pośrednictwem </w:t>
      </w:r>
      <w:hyperlink r:id="rId9">
        <w:r>
          <w:rPr>
            <w:rFonts w:ascii="Calibri" w:eastAsia="Calibri" w:hAnsi="Calibri" w:cs="Calibri"/>
            <w:color w:val="1155CC"/>
            <w:u w:val="single"/>
          </w:rPr>
          <w:t>platformazakupowa.pl</w:t>
        </w:r>
      </w:hyperlink>
      <w:r>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r>
          <w:rPr>
            <w:rFonts w:ascii="Calibri" w:eastAsia="Calibri" w:hAnsi="Calibri" w:cs="Calibri"/>
            <w:color w:val="1155CC"/>
            <w:u w:val="single"/>
          </w:rPr>
          <w:t>platformazakupowa.pl</w:t>
        </w:r>
      </w:hyperlink>
      <w:r>
        <w:rPr>
          <w:rFonts w:ascii="Calibri" w:eastAsia="Calibri" w:hAnsi="Calibri" w:cs="Calibri"/>
        </w:rPr>
        <w:t xml:space="preserve"> do konkretnego wykonawcy.</w:t>
      </w:r>
    </w:p>
    <w:p w14:paraId="0B5F1B92" w14:textId="77777777" w:rsidR="004E435B" w:rsidRDefault="004E435B" w:rsidP="004E435B">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72AA515E" w:rsidR="004E435B" w:rsidRDefault="004E435B" w:rsidP="00CF2BDE">
      <w:pPr>
        <w:pStyle w:val="Akapitzlist"/>
        <w:numPr>
          <w:ilvl w:val="0"/>
          <w:numId w:val="24"/>
        </w:numPr>
        <w:tabs>
          <w:tab w:val="clear" w:pos="454"/>
        </w:tabs>
        <w:spacing w:after="0"/>
        <w:ind w:left="567" w:hanging="567"/>
        <w:jc w:val="both"/>
        <w:rPr>
          <w:rFonts w:ascii="Calibri" w:eastAsia="Calibri" w:hAnsi="Calibri" w:cs="Calibri"/>
        </w:rPr>
      </w:pPr>
      <w:r>
        <w:rPr>
          <w:rFonts w:ascii="Calibri" w:eastAsia="Calibri" w:hAnsi="Calibri" w:cs="Calibri"/>
        </w:rPr>
        <w:t xml:space="preserve">Zamawiający, zgodnie </w:t>
      </w:r>
      <w:r w:rsidRPr="00CF2BDE">
        <w:rPr>
          <w:rFonts w:eastAsia="Calibri" w:cstheme="minorHAnsi"/>
        </w:rPr>
        <w:t xml:space="preserve">z Rozporządzeniem </w:t>
      </w:r>
      <w:r w:rsidRPr="00CF2BDE">
        <w:rPr>
          <w:rFonts w:ascii="Calibri" w:eastAsia="Calibri" w:hAnsi="Calibri" w:cs="Calibri"/>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w:t>
      </w:r>
      <w:r w:rsidR="00D06468">
        <w:rPr>
          <w:rFonts w:ascii="Calibri" w:eastAsia="Calibri" w:hAnsi="Calibri" w:cs="Calibri"/>
        </w:rPr>
        <w:t xml:space="preserve"> </w:t>
      </w:r>
      <w:r w:rsidRPr="00CF2BDE">
        <w:rPr>
          <w:rFonts w:ascii="Calibri" w:eastAsia="Calibri" w:hAnsi="Calibri" w:cs="Calibri"/>
        </w:rPr>
        <w:t>r. poz. 2452),</w:t>
      </w:r>
      <w:r>
        <w:rPr>
          <w:rFonts w:ascii="Calibri" w:eastAsia="Calibri" w:hAnsi="Calibri" w:cs="Calibri"/>
        </w:rPr>
        <w:t xml:space="preserve"> określa niezbędne wymagania sprzętowo - aplikacyjne umożliwiające pracę na </w:t>
      </w:r>
      <w:hyperlink r:id="rId11">
        <w:r>
          <w:rPr>
            <w:rFonts w:ascii="Calibri" w:eastAsia="Calibri" w:hAnsi="Calibri" w:cs="Calibri"/>
            <w:color w:val="1155CC"/>
            <w:u w:val="single"/>
          </w:rPr>
          <w:t>platformazakupowa.pl</w:t>
        </w:r>
      </w:hyperlink>
      <w:r>
        <w:rPr>
          <w:rFonts w:ascii="Calibri" w:eastAsia="Calibri" w:hAnsi="Calibri" w:cs="Calibri"/>
        </w:rPr>
        <w:t>, tj.:</w:t>
      </w:r>
    </w:p>
    <w:p w14:paraId="62B68B73"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 xml:space="preserve">stały dostęp do sieci Internet o gwarantowanej przepustowości nie mniejszej niż 512 </w:t>
      </w:r>
      <w:proofErr w:type="spellStart"/>
      <w:r>
        <w:rPr>
          <w:rFonts w:ascii="Calibri" w:eastAsia="Calibri" w:hAnsi="Calibri" w:cs="Calibri"/>
        </w:rPr>
        <w:t>kb</w:t>
      </w:r>
      <w:proofErr w:type="spellEnd"/>
      <w:r>
        <w:rPr>
          <w:rFonts w:ascii="Calibri" w:eastAsia="Calibri" w:hAnsi="Calibri" w:cs="Calibri"/>
        </w:rPr>
        <w:t>/s,</w:t>
      </w:r>
    </w:p>
    <w:p w14:paraId="1010AF25"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lastRenderedPageBreak/>
        <w:t>zainstalowana dowolna przeglądarka internetowa, w przypadku Internet Explorer minimalnie wersja 10 0.,</w:t>
      </w:r>
    </w:p>
    <w:p w14:paraId="25D2503A"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włączona obsługa JavaScript,</w:t>
      </w:r>
    </w:p>
    <w:p w14:paraId="105C7A8B"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 xml:space="preserve">zainstalowany program Adobe </w:t>
      </w:r>
      <w:proofErr w:type="spellStart"/>
      <w:r>
        <w:rPr>
          <w:rFonts w:ascii="Calibri" w:eastAsia="Calibri" w:hAnsi="Calibri" w:cs="Calibri"/>
        </w:rPr>
        <w:t>Acrobat</w:t>
      </w:r>
      <w:proofErr w:type="spellEnd"/>
      <w:r>
        <w:rPr>
          <w:rFonts w:ascii="Calibri" w:eastAsia="Calibri" w:hAnsi="Calibri" w:cs="Calibri"/>
        </w:rPr>
        <w:t xml:space="preserve"> Reader lub inny obsługujący format plików .pdf,</w:t>
      </w:r>
    </w:p>
    <w:p w14:paraId="46D5E62F"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Platformazakupowa.pl działa według standardu przyjętego w komunikacji sieciowej - kodowanie UTF8,</w:t>
      </w:r>
    </w:p>
    <w:p w14:paraId="16EC820D"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Oznaczenie czasu odbioru danych przez platformę zakupową stanowi datę oraz dokładny czas (</w:t>
      </w:r>
      <w:proofErr w:type="spellStart"/>
      <w:r>
        <w:rPr>
          <w:rFonts w:ascii="Calibri" w:eastAsia="Calibri" w:hAnsi="Calibri" w:cs="Calibri"/>
        </w:rPr>
        <w:t>hh:mm:ss</w:t>
      </w:r>
      <w:proofErr w:type="spellEnd"/>
      <w:r>
        <w:rPr>
          <w:rFonts w:ascii="Calibri" w:eastAsia="Calibri" w:hAnsi="Calibri" w:cs="Calibri"/>
        </w:rPr>
        <w:t>) generowany wg. czasu lokalnego serwera synchronizowanego z zegarem Głównego Urzędu Miar.</w:t>
      </w:r>
    </w:p>
    <w:p w14:paraId="485729B7" w14:textId="50F45E13" w:rsidR="00CF2BDE" w:rsidRDefault="00CF2BDE" w:rsidP="005B0581">
      <w:pPr>
        <w:pStyle w:val="Akapitzlist"/>
        <w:numPr>
          <w:ilvl w:val="0"/>
          <w:numId w:val="24"/>
        </w:numPr>
        <w:tabs>
          <w:tab w:val="clear" w:pos="454"/>
          <w:tab w:val="num" w:pos="567"/>
        </w:tabs>
        <w:ind w:hanging="680"/>
        <w:rPr>
          <w:rFonts w:ascii="Calibri" w:eastAsia="Calibri" w:hAnsi="Calibri" w:cs="Calibri"/>
        </w:rPr>
      </w:pPr>
      <w:r w:rsidRPr="00CF2BDE">
        <w:rPr>
          <w:rFonts w:ascii="Calibri" w:eastAsia="Calibri" w:hAnsi="Calibri" w:cs="Calibri"/>
        </w:rPr>
        <w:t>Wykonawca, przystępując do niniejszego postępowania o udzielenie zamówienia publicznego:</w:t>
      </w:r>
    </w:p>
    <w:p w14:paraId="49C9E122" w14:textId="175AA00C" w:rsidR="005B0581" w:rsidRPr="005B0581" w:rsidRDefault="005B0581" w:rsidP="005B0581">
      <w:pPr>
        <w:pStyle w:val="Akapitzlist"/>
        <w:numPr>
          <w:ilvl w:val="1"/>
          <w:numId w:val="24"/>
        </w:numPr>
        <w:tabs>
          <w:tab w:val="clear" w:pos="1021"/>
        </w:tabs>
        <w:ind w:left="567" w:hanging="567"/>
        <w:rPr>
          <w:rFonts w:ascii="Calibri" w:eastAsia="Calibri" w:hAnsi="Calibri" w:cs="Calibri"/>
        </w:rPr>
      </w:pPr>
      <w:r w:rsidRPr="005B0581">
        <w:rPr>
          <w:rFonts w:ascii="Calibri" w:eastAsia="Calibri" w:hAnsi="Calibri" w:cs="Calibri"/>
          <w:lang w:val="pl"/>
        </w:rPr>
        <w:t xml:space="preserve">akceptuje warunki korzystania z </w:t>
      </w:r>
      <w:hyperlink r:id="rId12">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określone w Regulaminie zamieszczonym na stronie internetowej </w:t>
      </w:r>
      <w:hyperlink r:id="rId13">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 zakładce „Regulamin" oraz uznaje go za wiążący</w:t>
      </w:r>
      <w:r>
        <w:rPr>
          <w:rFonts w:ascii="Calibri" w:eastAsia="Calibri" w:hAnsi="Calibri" w:cs="Calibri"/>
          <w:lang w:val="pl"/>
        </w:rPr>
        <w:t>,</w:t>
      </w:r>
    </w:p>
    <w:p w14:paraId="0ABA9FFD" w14:textId="3D504ECC" w:rsidR="005B0581" w:rsidRPr="005B0581" w:rsidRDefault="005B0581" w:rsidP="005B0581">
      <w:pPr>
        <w:pStyle w:val="Akapitzlist"/>
        <w:numPr>
          <w:ilvl w:val="1"/>
          <w:numId w:val="24"/>
        </w:numPr>
        <w:tabs>
          <w:tab w:val="clear" w:pos="1021"/>
        </w:tabs>
        <w:ind w:left="567" w:hanging="567"/>
        <w:rPr>
          <w:rFonts w:ascii="Calibri" w:eastAsia="Calibri" w:hAnsi="Calibri" w:cs="Calibri"/>
          <w:lang w:val="pl"/>
        </w:rPr>
      </w:pPr>
      <w:r w:rsidRPr="005B0581">
        <w:rPr>
          <w:rFonts w:ascii="Calibri" w:eastAsia="Calibri" w:hAnsi="Calibri" w:cs="Calibri"/>
          <w:lang w:val="pl"/>
        </w:rPr>
        <w:t xml:space="preserve">zapoznał i stosuje się do Instrukcji składania ofert/wniosków dostępnej </w:t>
      </w:r>
      <w:hyperlink r:id="rId14">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t>
      </w:r>
    </w:p>
    <w:p w14:paraId="5CD2E949" w14:textId="120C7835" w:rsidR="005B0581" w:rsidRDefault="005B0581" w:rsidP="005B0581">
      <w:pPr>
        <w:pStyle w:val="Akapitzlist"/>
        <w:numPr>
          <w:ilvl w:val="0"/>
          <w:numId w:val="24"/>
        </w:numPr>
        <w:tabs>
          <w:tab w:val="clear" w:pos="454"/>
        </w:tabs>
        <w:spacing w:after="120"/>
        <w:ind w:left="567" w:hanging="567"/>
        <w:jc w:val="both"/>
        <w:rPr>
          <w:rFonts w:ascii="Calibri" w:eastAsia="Calibri" w:hAnsi="Calibri" w:cs="Calibri"/>
          <w:lang w:val="pl"/>
        </w:rPr>
      </w:pPr>
      <w:r w:rsidRPr="005B0581">
        <w:rPr>
          <w:rFonts w:ascii="Calibri" w:eastAsia="Calibri" w:hAnsi="Calibri" w:cs="Calibri"/>
          <w:b/>
          <w:bCs/>
        </w:rPr>
        <w:t>Z</w:t>
      </w:r>
      <w:proofErr w:type="spellStart"/>
      <w:r w:rsidRPr="005B0581">
        <w:rPr>
          <w:rFonts w:ascii="Calibri" w:eastAsia="Calibri" w:hAnsi="Calibri" w:cs="Calibri"/>
          <w:b/>
          <w:lang w:val="pl"/>
        </w:rPr>
        <w:t>amawiający</w:t>
      </w:r>
      <w:proofErr w:type="spellEnd"/>
      <w:r w:rsidRPr="005B0581">
        <w:rPr>
          <w:rFonts w:ascii="Calibri" w:eastAsia="Calibri" w:hAnsi="Calibri" w:cs="Calibri"/>
          <w:b/>
          <w:lang w:val="pl"/>
        </w:rPr>
        <w:t xml:space="preserve"> nie ponosi odpowiedzialności za złożenie oferty w sposób niezgodny z Instrukcją korzystania z </w:t>
      </w:r>
      <w:hyperlink r:id="rId15">
        <w:r w:rsidRPr="005B0581">
          <w:rPr>
            <w:rStyle w:val="Hipercze"/>
            <w:rFonts w:ascii="Calibri" w:eastAsia="Calibri" w:hAnsi="Calibri" w:cs="Calibri"/>
            <w:b/>
            <w:lang w:val="pl"/>
          </w:rPr>
          <w:t>platformazakupowa.pl</w:t>
        </w:r>
      </w:hyperlink>
      <w:r w:rsidRPr="005B0581">
        <w:rPr>
          <w:rFonts w:ascii="Calibri" w:eastAsia="Calibri" w:hAnsi="Calibri" w:cs="Calibri"/>
          <w:lang w:val="pl"/>
        </w:rPr>
        <w:t>, w szczególności za sytuację, gdy zamawiający zapozna się z</w:t>
      </w:r>
      <w:r>
        <w:rPr>
          <w:rFonts w:ascii="Calibri" w:eastAsia="Calibri" w:hAnsi="Calibri" w:cs="Calibri"/>
          <w:lang w:val="pl"/>
        </w:rPr>
        <w:t> </w:t>
      </w:r>
      <w:r w:rsidRPr="005B0581">
        <w:rPr>
          <w:rFonts w:ascii="Calibri" w:eastAsia="Calibri" w:hAnsi="Calibri" w:cs="Calibri"/>
          <w:lang w:val="pl"/>
        </w:rPr>
        <w:t>treścią oferty przed upływem terminu składania ofert (np. złożenie oferty w zakładce „Wyślij wiadomość do zamawiającego”).</w:t>
      </w:r>
      <w:r>
        <w:rPr>
          <w:rFonts w:ascii="Calibri" w:eastAsia="Calibri" w:hAnsi="Calibri" w:cs="Calibri"/>
          <w:lang w:val="pl"/>
        </w:rPr>
        <w:t xml:space="preserve"> </w:t>
      </w:r>
    </w:p>
    <w:p w14:paraId="1789B89A" w14:textId="1C8F0C91" w:rsidR="005B0581" w:rsidRPr="005B0581" w:rsidRDefault="005B0581" w:rsidP="005B0581">
      <w:pPr>
        <w:pStyle w:val="Akapitzlist"/>
        <w:spacing w:after="120"/>
        <w:ind w:left="567"/>
        <w:jc w:val="both"/>
        <w:rPr>
          <w:rFonts w:ascii="Calibri" w:eastAsia="Calibri" w:hAnsi="Calibri" w:cs="Calibri"/>
          <w:lang w:val="pl"/>
        </w:rPr>
      </w:pPr>
      <w:r w:rsidRPr="005B0581">
        <w:rPr>
          <w:rFonts w:ascii="Calibri" w:eastAsia="Calibri" w:hAnsi="Calibri" w:cs="Calibri"/>
          <w:lang w:val="pl"/>
        </w:rPr>
        <w:t>Taka oferta zostanie uznana przez Zamawiającego za ofertę handlową i nie będzie brana pod uwagę w</w:t>
      </w:r>
      <w:r>
        <w:rPr>
          <w:rFonts w:ascii="Calibri" w:eastAsia="Calibri" w:hAnsi="Calibri" w:cs="Calibri"/>
          <w:lang w:val="pl"/>
        </w:rPr>
        <w:t> </w:t>
      </w:r>
      <w:r w:rsidRPr="005B0581">
        <w:rPr>
          <w:rFonts w:ascii="Calibri" w:eastAsia="Calibri" w:hAnsi="Calibri" w:cs="Calibri"/>
          <w:lang w:val="pl"/>
        </w:rPr>
        <w:t>przedmiotowym postępowaniu ponieważ nie został spełniony obowiązek narzucony w art. 221 Ustawy Prawo Zamówień Publicznych.</w:t>
      </w:r>
    </w:p>
    <w:p w14:paraId="156D2EF5" w14:textId="747A8440" w:rsidR="005B0581" w:rsidRPr="005B0581" w:rsidRDefault="005B0581" w:rsidP="005B0581">
      <w:pPr>
        <w:pStyle w:val="Akapitzlist"/>
        <w:numPr>
          <w:ilvl w:val="0"/>
          <w:numId w:val="24"/>
        </w:numPr>
        <w:tabs>
          <w:tab w:val="clear" w:pos="454"/>
        </w:tabs>
        <w:spacing w:after="120"/>
        <w:ind w:left="567" w:hanging="567"/>
        <w:jc w:val="both"/>
        <w:rPr>
          <w:rFonts w:ascii="Calibri" w:eastAsia="Calibri" w:hAnsi="Calibri" w:cs="Calibri"/>
          <w:lang w:val="pl"/>
        </w:rPr>
      </w:pPr>
      <w:r w:rsidRPr="005B0581">
        <w:rPr>
          <w:rFonts w:ascii="Calibri" w:eastAsia="Calibri" w:hAnsi="Calibri" w:cs="Calibri"/>
          <w:lang w:val="pl"/>
        </w:rPr>
        <w:t xml:space="preserve">Zamawiający informuje, że instrukcje korzystania z </w:t>
      </w:r>
      <w:hyperlink r:id="rId16">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dotyczące w szczególności logowania, składania wniosków o wyjaśnienie treści SWZ, składania ofert oraz innych czynności podejmowanych w niniejszym postępowaniu przy użyciu </w:t>
      </w:r>
      <w:hyperlink r:id="rId17">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znajdują się w</w:t>
      </w:r>
      <w:r>
        <w:rPr>
          <w:rFonts w:ascii="Calibri" w:eastAsia="Calibri" w:hAnsi="Calibri" w:cs="Calibri"/>
          <w:lang w:val="pl"/>
        </w:rPr>
        <w:t> </w:t>
      </w:r>
      <w:r w:rsidRPr="005B0581">
        <w:rPr>
          <w:rFonts w:ascii="Calibri" w:eastAsia="Calibri" w:hAnsi="Calibri" w:cs="Calibri"/>
          <w:lang w:val="pl"/>
        </w:rPr>
        <w:t xml:space="preserve">zakładce „Instrukcje dla Wykonawców" na stronie internetowej pod adresem: </w:t>
      </w:r>
      <w:hyperlink r:id="rId18">
        <w:r w:rsidRPr="005B0581">
          <w:rPr>
            <w:rStyle w:val="Hipercze"/>
            <w:rFonts w:ascii="Calibri" w:eastAsia="Calibri" w:hAnsi="Calibri" w:cs="Calibri"/>
            <w:lang w:val="pl"/>
          </w:rPr>
          <w:t>https://platformazakupowa.pl/strona/45-instrukcje</w:t>
        </w:r>
      </w:hyperlink>
    </w:p>
    <w:p w14:paraId="614BE223" w14:textId="11ABDC1C" w:rsid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b/>
          <w:lang w:val="pl"/>
        </w:rPr>
        <w:t>Formaty plików wykorzystywanych przez wykonawców powinny być zgodne z</w:t>
      </w:r>
      <w:r w:rsidRPr="00FC5AD9">
        <w:rPr>
          <w:rFonts w:ascii="Calibri" w:eastAsia="Calibri" w:hAnsi="Calibri" w:cs="Calibr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rPr>
        <w:t>Zamawiający rekomenduje wykorzystanie formatów: .pdf .</w:t>
      </w:r>
      <w:proofErr w:type="spellStart"/>
      <w:r w:rsidRPr="00FC5AD9">
        <w:rPr>
          <w:rFonts w:ascii="Calibri" w:eastAsia="Calibri" w:hAnsi="Calibri" w:cs="Calibri"/>
        </w:rPr>
        <w:t>doc</w:t>
      </w:r>
      <w:proofErr w:type="spellEnd"/>
      <w:r w:rsidRPr="00FC5AD9">
        <w:rPr>
          <w:rFonts w:ascii="Calibri" w:eastAsia="Calibri" w:hAnsi="Calibri" w:cs="Calibri"/>
        </w:rPr>
        <w:t xml:space="preserve"> .xls .jpg (.</w:t>
      </w:r>
      <w:proofErr w:type="spellStart"/>
      <w:r w:rsidRPr="00FC5AD9">
        <w:rPr>
          <w:rFonts w:ascii="Calibri" w:eastAsia="Calibri" w:hAnsi="Calibri" w:cs="Calibri"/>
        </w:rPr>
        <w:t>jpeg</w:t>
      </w:r>
      <w:proofErr w:type="spellEnd"/>
      <w:r w:rsidRPr="00FC5AD9">
        <w:rPr>
          <w:rFonts w:ascii="Calibri" w:eastAsia="Calibri" w:hAnsi="Calibri" w:cs="Calibri"/>
        </w:rPr>
        <w:t>) ze szczególnym wskazaniem na .pdf</w:t>
      </w:r>
    </w:p>
    <w:p w14:paraId="48E02915" w14:textId="77F97FE6" w:rsid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W celu ewentualnej kompresji danych Zamawiający rekomenduje wykorzystanie jednego z formatów:</w:t>
      </w:r>
      <w:r>
        <w:rPr>
          <w:rFonts w:ascii="Calibri" w:eastAsia="Calibri" w:hAnsi="Calibri" w:cs="Calibri"/>
          <w:lang w:val="pl"/>
        </w:rPr>
        <w:t xml:space="preserve"> .zip, .7Z.</w:t>
      </w:r>
    </w:p>
    <w:p w14:paraId="45027A9A" w14:textId="153AF0A8"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 xml:space="preserve">Wśród formatów powszechnych a </w:t>
      </w:r>
      <w:r w:rsidRPr="00FC5AD9">
        <w:rPr>
          <w:rFonts w:ascii="Calibri" w:eastAsia="Calibri" w:hAnsi="Calibri" w:cs="Calibri"/>
          <w:b/>
          <w:lang w:val="pl"/>
        </w:rPr>
        <w:t>NIE występujących</w:t>
      </w:r>
      <w:r w:rsidRPr="00FC5AD9">
        <w:rPr>
          <w:rFonts w:ascii="Calibri" w:eastAsia="Calibri" w:hAnsi="Calibri" w:cs="Calibri"/>
          <w:lang w:val="pl"/>
        </w:rPr>
        <w:t xml:space="preserve"> w rozporządzeniu występują: .</w:t>
      </w:r>
      <w:proofErr w:type="spellStart"/>
      <w:r w:rsidRPr="00FC5AD9">
        <w:rPr>
          <w:rFonts w:ascii="Calibri" w:eastAsia="Calibri" w:hAnsi="Calibri" w:cs="Calibri"/>
          <w:lang w:val="pl"/>
        </w:rPr>
        <w:t>rar</w:t>
      </w:r>
      <w:proofErr w:type="spellEnd"/>
      <w:r w:rsidRPr="00FC5AD9">
        <w:rPr>
          <w:rFonts w:ascii="Calibri" w:eastAsia="Calibri" w:hAnsi="Calibri" w:cs="Calibri"/>
          <w:lang w:val="pl"/>
        </w:rPr>
        <w:t xml:space="preserve"> .gif .</w:t>
      </w:r>
      <w:proofErr w:type="spellStart"/>
      <w:r w:rsidRPr="00FC5AD9">
        <w:rPr>
          <w:rFonts w:ascii="Calibri" w:eastAsia="Calibri" w:hAnsi="Calibri" w:cs="Calibri"/>
          <w:lang w:val="pl"/>
        </w:rPr>
        <w:t>bmp</w:t>
      </w:r>
      <w:proofErr w:type="spellEnd"/>
      <w:r w:rsidRPr="00FC5AD9">
        <w:rPr>
          <w:rFonts w:ascii="Calibri" w:eastAsia="Calibri" w:hAnsi="Calibri" w:cs="Calibri"/>
          <w:lang w:val="pl"/>
        </w:rPr>
        <w:t xml:space="preserve"> .</w:t>
      </w:r>
      <w:proofErr w:type="spellStart"/>
      <w:r w:rsidRPr="00FC5AD9">
        <w:rPr>
          <w:rFonts w:ascii="Calibri" w:eastAsia="Calibri" w:hAnsi="Calibri" w:cs="Calibri"/>
          <w:lang w:val="pl"/>
        </w:rPr>
        <w:t>numbers</w:t>
      </w:r>
      <w:proofErr w:type="spellEnd"/>
      <w:r w:rsidRPr="00FC5AD9">
        <w:rPr>
          <w:rFonts w:ascii="Calibri" w:eastAsia="Calibri" w:hAnsi="Calibri" w:cs="Calibri"/>
          <w:lang w:val="pl"/>
        </w:rPr>
        <w:t xml:space="preserve"> .</w:t>
      </w:r>
      <w:proofErr w:type="spellStart"/>
      <w:r w:rsidRPr="00FC5AD9">
        <w:rPr>
          <w:rFonts w:ascii="Calibri" w:eastAsia="Calibri" w:hAnsi="Calibri" w:cs="Calibri"/>
          <w:lang w:val="pl"/>
        </w:rPr>
        <w:t>pages</w:t>
      </w:r>
      <w:proofErr w:type="spellEnd"/>
      <w:r w:rsidRPr="00FC5AD9">
        <w:rPr>
          <w:rFonts w:ascii="Calibri" w:eastAsia="Calibri" w:hAnsi="Calibri" w:cs="Calibri"/>
          <w:lang w:val="pl"/>
        </w:rPr>
        <w:t xml:space="preserve">. </w:t>
      </w:r>
      <w:r w:rsidRPr="00FC5AD9">
        <w:rPr>
          <w:rFonts w:ascii="Calibri" w:eastAsia="Calibri" w:hAnsi="Calibri" w:cs="Calibri"/>
          <w:b/>
          <w:lang w:val="pl"/>
        </w:rPr>
        <w:t>Dokumenty złożone w takich plikach zostaną uznane za złożone nieskutecznie.</w:t>
      </w:r>
    </w:p>
    <w:p w14:paraId="6F537D18" w14:textId="71D5F520"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 xml:space="preserve">Zamawiający zwraca uwagę na ograniczenia wielkości plików podpisywanych profilem zaufanym, który wynosi max 10MB, oraz na ograniczenie wielkości plików podpisywanych w aplikacji </w:t>
      </w:r>
      <w:proofErr w:type="spellStart"/>
      <w:r w:rsidRPr="00FC5AD9">
        <w:rPr>
          <w:rFonts w:ascii="Calibri" w:eastAsia="Calibri" w:hAnsi="Calibri" w:cs="Calibri"/>
          <w:lang w:val="pl"/>
        </w:rPr>
        <w:t>eDoApp</w:t>
      </w:r>
      <w:proofErr w:type="spellEnd"/>
      <w:r w:rsidRPr="00FC5AD9">
        <w:rPr>
          <w:rFonts w:ascii="Calibri" w:eastAsia="Calibri" w:hAnsi="Calibri" w:cs="Calibri"/>
          <w:lang w:val="pl"/>
        </w:rPr>
        <w:t xml:space="preserve"> służącej do składania podpisu osobistego, który wynosi max 5MB.</w:t>
      </w:r>
    </w:p>
    <w:p w14:paraId="70F305E4"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b/>
          <w:bCs/>
          <w:lang w:val="pl"/>
        </w:rPr>
      </w:pPr>
      <w:r w:rsidRPr="00FC5AD9">
        <w:rPr>
          <w:rFonts w:ascii="Calibri" w:eastAsia="Calibri" w:hAnsi="Calibri" w:cs="Calibr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C5AD9">
        <w:rPr>
          <w:rFonts w:ascii="Calibri" w:eastAsia="Calibri" w:hAnsi="Calibri" w:cs="Calibri"/>
          <w:b/>
          <w:bCs/>
          <w:lang w:val="pl"/>
        </w:rPr>
        <w:t>PAdES</w:t>
      </w:r>
      <w:proofErr w:type="spellEnd"/>
      <w:r w:rsidRPr="00FC5AD9">
        <w:rPr>
          <w:rFonts w:ascii="Calibri" w:eastAsia="Calibri" w:hAnsi="Calibri" w:cs="Calibri"/>
          <w:b/>
          <w:bCs/>
          <w:lang w:val="pl"/>
        </w:rPr>
        <w:t xml:space="preserve">. </w:t>
      </w:r>
    </w:p>
    <w:p w14:paraId="40F1AE75" w14:textId="0DCE791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Pliki w innych formatach niż PDF zaleca się opatrzyć zewnętrznym podpisem </w:t>
      </w:r>
      <w:proofErr w:type="spellStart"/>
      <w:r w:rsidRPr="00DB7834">
        <w:rPr>
          <w:rFonts w:ascii="Calibri" w:eastAsia="Calibri" w:hAnsi="Calibri" w:cs="Calibri"/>
          <w:lang w:val="pl"/>
        </w:rPr>
        <w:t>XAdES</w:t>
      </w:r>
      <w:proofErr w:type="spellEnd"/>
      <w:r w:rsidRPr="00DB7834">
        <w:rPr>
          <w:rFonts w:ascii="Calibri" w:eastAsia="Calibri" w:hAnsi="Calibri" w:cs="Calibri"/>
          <w:lang w:val="pl"/>
        </w:rPr>
        <w:t>. Wykonawca powinien pamiętać, aby plik z podpisem przekazywać łącznie z dokumentem podpisywanym.</w:t>
      </w:r>
    </w:p>
    <w:p w14:paraId="12BEA2D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679A789"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zaleca, aby Wykonawca z odpowiednim wyprzedzeniem przetestował możliwość prawidłowego wykorzystania wybranej metody podpisania plików oferty.</w:t>
      </w:r>
    </w:p>
    <w:p w14:paraId="741D0AA8" w14:textId="4508B69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lastRenderedPageBreak/>
        <w:t>Zaleca się, aby komunikacja z wykonawcami odbywała się tylko na Platformie za pośrednictwem formularza “Wyślij wiadomość do zamawiającego”, nie za pośrednictwem adresu e</w:t>
      </w:r>
      <w:r>
        <w:rPr>
          <w:rFonts w:ascii="Calibri" w:eastAsia="Calibri" w:hAnsi="Calibri" w:cs="Calibri"/>
          <w:lang w:val="pl"/>
        </w:rPr>
        <w:t>-</w:t>
      </w:r>
      <w:r w:rsidRPr="00DB7834">
        <w:rPr>
          <w:rFonts w:ascii="Calibri" w:eastAsia="Calibri" w:hAnsi="Calibri" w:cs="Calibri"/>
          <w:lang w:val="pl"/>
        </w:rPr>
        <w:t>mail.</w:t>
      </w:r>
    </w:p>
    <w:p w14:paraId="192ED1B5"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Osobą składającą ofertę powinna być osoba kontaktowa podawana w dokumentacji.</w:t>
      </w:r>
    </w:p>
    <w:p w14:paraId="342FDE34"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Podczas podpisywania plików zaleca się stosowanie algorytmu skrótu SHA2 zamiast SHA1.  </w:t>
      </w:r>
    </w:p>
    <w:p w14:paraId="71487E7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Jeśli wykonawca pakuje dokumenty np. w plik ZIP zalecamy wcześniejsze podpisanie każdego ze skompresowanych plików. </w:t>
      </w:r>
    </w:p>
    <w:p w14:paraId="052865DD"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rekomenduje wykorzystanie podpisu z kwalifikowanym znacznikiem czasu.</w:t>
      </w:r>
    </w:p>
    <w:p w14:paraId="4FB6447B" w14:textId="74DA04E8" w:rsidR="00A07315"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Zamawiający zaleca aby </w:t>
      </w:r>
      <w:r w:rsidRPr="00DB7834">
        <w:rPr>
          <w:rFonts w:ascii="Calibri" w:eastAsia="Calibri" w:hAnsi="Calibri" w:cs="Calibri"/>
          <w:u w:val="single"/>
          <w:lang w:val="pl"/>
        </w:rPr>
        <w:t>nie</w:t>
      </w:r>
      <w:r w:rsidRPr="00DB7834">
        <w:rPr>
          <w:rFonts w:ascii="Calibri" w:eastAsia="Calibri" w:hAnsi="Calibri" w:cs="Calibri"/>
          <w:lang w:val="pl"/>
        </w:rPr>
        <w:t xml:space="preserve"> wprowadzać jakichkolwiek zmian w plikach po podpisaniu ich podpisem kwalifikowanym. Może to skutkować naruszeniem integralności plików co równoważne będzie z</w:t>
      </w:r>
      <w:r>
        <w:rPr>
          <w:rFonts w:ascii="Calibri" w:eastAsia="Calibri" w:hAnsi="Calibri" w:cs="Calibri"/>
          <w:lang w:val="pl"/>
        </w:rPr>
        <w:t> </w:t>
      </w:r>
      <w:r w:rsidRPr="00DB7834">
        <w:rPr>
          <w:rFonts w:ascii="Calibri" w:eastAsia="Calibri" w:hAnsi="Calibri" w:cs="Calibri"/>
          <w:lang w:val="pl"/>
        </w:rPr>
        <w:t>koniecznością odrzucenia oferty w postępowaniu.</w:t>
      </w:r>
    </w:p>
    <w:p w14:paraId="4E7E36C6" w14:textId="4DB4034E" w:rsidR="003B365D" w:rsidRPr="00B3085C" w:rsidRDefault="003B365D" w:rsidP="00CD5B4E">
      <w:pPr>
        <w:pStyle w:val="Nagwek1"/>
        <w:numPr>
          <w:ilvl w:val="0"/>
          <w:numId w:val="3"/>
        </w:numPr>
        <w:spacing w:line="247" w:lineRule="auto"/>
        <w:ind w:left="567" w:hanging="567"/>
        <w:rPr>
          <w:rFonts w:asciiTheme="minorHAnsi" w:hAnsiTheme="minorHAnsi" w:cstheme="minorHAnsi"/>
          <w:b/>
          <w:bCs/>
          <w:sz w:val="22"/>
          <w:szCs w:val="22"/>
        </w:rPr>
      </w:pPr>
      <w:r w:rsidRPr="00B3085C">
        <w:rPr>
          <w:rFonts w:asciiTheme="minorHAnsi" w:hAnsiTheme="minorHAnsi" w:cstheme="minorHAnsi"/>
          <w:b/>
          <w:bCs/>
          <w:sz w:val="22"/>
          <w:szCs w:val="22"/>
        </w:rPr>
        <w:t>Termin związania ofertą</w:t>
      </w:r>
    </w:p>
    <w:p w14:paraId="5B0831DB" w14:textId="469AC98E" w:rsidR="003B365D" w:rsidRPr="00B3085C" w:rsidRDefault="00E82730" w:rsidP="00E82730">
      <w:pPr>
        <w:pStyle w:val="Akapitzlist"/>
        <w:numPr>
          <w:ilvl w:val="0"/>
          <w:numId w:val="4"/>
        </w:numPr>
        <w:tabs>
          <w:tab w:val="clear" w:pos="454"/>
        </w:tabs>
        <w:spacing w:after="120"/>
        <w:ind w:left="567" w:hanging="567"/>
        <w:jc w:val="both"/>
        <w:rPr>
          <w:rFonts w:cstheme="minorHAnsi"/>
          <w:b/>
          <w:bCs/>
          <w:lang w:eastAsia="pl-PL"/>
        </w:rPr>
      </w:pPr>
      <w:r w:rsidRPr="00B3085C">
        <w:rPr>
          <w:rFonts w:cstheme="minorHAnsi"/>
          <w:b/>
          <w:bCs/>
          <w:lang w:eastAsia="pl-PL"/>
        </w:rPr>
        <w:t>Wykonawca jest zwi</w:t>
      </w:r>
      <w:r w:rsidRPr="00B3085C">
        <w:rPr>
          <w:rFonts w:cstheme="minorHAnsi" w:hint="eastAsia"/>
          <w:b/>
          <w:bCs/>
          <w:lang w:eastAsia="pl-PL"/>
        </w:rPr>
        <w:t>ą</w:t>
      </w:r>
      <w:r w:rsidRPr="00B3085C">
        <w:rPr>
          <w:rFonts w:cstheme="minorHAnsi"/>
          <w:b/>
          <w:bCs/>
          <w:lang w:eastAsia="pl-PL"/>
        </w:rPr>
        <w:t>zany ofert</w:t>
      </w:r>
      <w:r w:rsidRPr="00B3085C">
        <w:rPr>
          <w:rFonts w:cstheme="minorHAnsi" w:hint="eastAsia"/>
          <w:b/>
          <w:bCs/>
          <w:lang w:eastAsia="pl-PL"/>
        </w:rPr>
        <w:t>ą</w:t>
      </w:r>
      <w:r w:rsidRPr="00B3085C">
        <w:rPr>
          <w:rFonts w:cstheme="minorHAnsi"/>
          <w:b/>
          <w:bCs/>
          <w:lang w:eastAsia="pl-PL"/>
        </w:rPr>
        <w:t xml:space="preserve"> </w:t>
      </w:r>
      <w:r w:rsidR="00C03169" w:rsidRPr="00B3085C">
        <w:rPr>
          <w:rFonts w:cstheme="minorHAnsi"/>
          <w:b/>
          <w:bCs/>
          <w:lang w:eastAsia="pl-PL"/>
        </w:rPr>
        <w:t>do dnia</w:t>
      </w:r>
      <w:r w:rsidR="00B3085C" w:rsidRPr="00B3085C">
        <w:rPr>
          <w:rFonts w:cstheme="minorHAnsi"/>
          <w:b/>
          <w:bCs/>
          <w:lang w:eastAsia="pl-PL"/>
        </w:rPr>
        <w:t xml:space="preserve"> </w:t>
      </w:r>
      <w:r w:rsidR="00E10965" w:rsidRPr="009F438D">
        <w:rPr>
          <w:rFonts w:cstheme="minorHAnsi"/>
          <w:b/>
          <w:bCs/>
          <w:lang w:eastAsia="pl-PL"/>
        </w:rPr>
        <w:t>06.07.</w:t>
      </w:r>
      <w:r w:rsidR="00B3085C" w:rsidRPr="009F438D">
        <w:rPr>
          <w:rFonts w:cstheme="minorHAnsi"/>
          <w:b/>
          <w:bCs/>
          <w:lang w:eastAsia="pl-PL"/>
        </w:rPr>
        <w:t>2021 r.</w:t>
      </w:r>
    </w:p>
    <w:p w14:paraId="646D75EC" w14:textId="20C8D080" w:rsidR="003B365D" w:rsidRPr="00B3085C" w:rsidRDefault="003B365D" w:rsidP="00CD5B4E">
      <w:pPr>
        <w:pStyle w:val="Akapitzlist"/>
        <w:numPr>
          <w:ilvl w:val="0"/>
          <w:numId w:val="4"/>
        </w:numPr>
        <w:tabs>
          <w:tab w:val="clear" w:pos="454"/>
        </w:tabs>
        <w:spacing w:after="120"/>
        <w:ind w:left="567" w:hanging="567"/>
        <w:jc w:val="both"/>
        <w:rPr>
          <w:rFonts w:cstheme="minorHAnsi"/>
          <w:lang w:eastAsia="pl-PL"/>
        </w:rPr>
      </w:pPr>
      <w:r w:rsidRPr="00B3085C">
        <w:rPr>
          <w:rFonts w:cstheme="minorHAnsi"/>
          <w:lang w:eastAsia="pl-PL"/>
        </w:rPr>
        <w:t>W przypadku</w:t>
      </w:r>
      <w:r w:rsidR="000F54C1">
        <w:rPr>
          <w:rFonts w:cstheme="minorHAnsi"/>
          <w:lang w:eastAsia="pl-PL"/>
        </w:rPr>
        <w:t>,</w:t>
      </w:r>
      <w:r w:rsidRPr="00B3085C">
        <w:rPr>
          <w:rFonts w:cstheme="minorHAnsi"/>
          <w:lang w:eastAsia="pl-PL"/>
        </w:rPr>
        <w:t xml:space="preserve">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B3085C" w:rsidRDefault="003B365D" w:rsidP="00CD5B4E">
      <w:pPr>
        <w:pStyle w:val="Akapitzlist"/>
        <w:numPr>
          <w:ilvl w:val="0"/>
          <w:numId w:val="4"/>
        </w:numPr>
        <w:tabs>
          <w:tab w:val="clear" w:pos="454"/>
        </w:tabs>
        <w:spacing w:after="120"/>
        <w:ind w:left="567" w:hanging="567"/>
        <w:jc w:val="both"/>
        <w:rPr>
          <w:rFonts w:cstheme="minorHAnsi"/>
          <w:lang w:eastAsia="pl-PL"/>
        </w:rPr>
      </w:pPr>
      <w:r w:rsidRPr="00B3085C">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B3085C" w:rsidRDefault="003B365D" w:rsidP="00CD5B4E">
      <w:pPr>
        <w:pStyle w:val="Akapitzlist"/>
        <w:numPr>
          <w:ilvl w:val="0"/>
          <w:numId w:val="4"/>
        </w:numPr>
        <w:tabs>
          <w:tab w:val="clear" w:pos="454"/>
        </w:tabs>
        <w:spacing w:after="120"/>
        <w:ind w:left="567" w:hanging="567"/>
        <w:jc w:val="both"/>
        <w:rPr>
          <w:rFonts w:cstheme="minorHAnsi"/>
          <w:lang w:eastAsia="pl-PL"/>
        </w:rPr>
      </w:pPr>
      <w:r w:rsidRPr="00B3085C">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B669FD" w:rsidRDefault="003B365D" w:rsidP="00CD5B4E">
      <w:pPr>
        <w:pStyle w:val="Nagwek1"/>
        <w:numPr>
          <w:ilvl w:val="0"/>
          <w:numId w:val="3"/>
        </w:numPr>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Opis sposobu przygotowania oferty</w:t>
      </w:r>
    </w:p>
    <w:p w14:paraId="2A8E3D65" w14:textId="0CD8C62D" w:rsidR="00AA5A6D" w:rsidRPr="00AA5A6D" w:rsidRDefault="00AA5A6D" w:rsidP="00AA5A6D">
      <w:pPr>
        <w:pStyle w:val="Akapitzlist"/>
        <w:numPr>
          <w:ilvl w:val="0"/>
          <w:numId w:val="6"/>
        </w:numPr>
        <w:tabs>
          <w:tab w:val="clear" w:pos="454"/>
        </w:tabs>
        <w:spacing w:after="120"/>
        <w:ind w:left="567" w:hanging="567"/>
        <w:jc w:val="both"/>
        <w:rPr>
          <w:rFonts w:cstheme="minorHAnsi"/>
          <w:lang w:val="pl" w:eastAsia="pl-PL"/>
        </w:rPr>
      </w:pPr>
      <w:r w:rsidRPr="00F00FFA">
        <w:rPr>
          <w:rFonts w:cstheme="minorHAnsi"/>
          <w:lang w:val="pl" w:eastAsia="pl-PL"/>
        </w:rPr>
        <w:t>Oferta, wniosek oraz przedmiotowe środki dowodowe (jeżeli były wymagane) składane elektronicznie muszą zostać podpisane elektronicznym kwalifikowanym podpisem lub podpisem zaufanym lub podpisem osobistym. W</w:t>
      </w:r>
      <w:r w:rsidRPr="00AA5A6D">
        <w:rPr>
          <w:rFonts w:cstheme="minorHAnsi"/>
          <w:lang w:val="pl" w:eastAsia="pl-PL"/>
        </w:rPr>
        <w:t xml:space="preserve"> procesie składania oferty, wniosku w tym przedmiotowych środków dowodowych na platformie,  kwalifikowany podpis elektroniczny wykonawca może złożyć bezpośrednio na dokumencie, który następnie przesyła do </w:t>
      </w:r>
      <w:r w:rsidR="006F2710" w:rsidRPr="00F00FFA">
        <w:rPr>
          <w:rFonts w:cstheme="minorHAnsi"/>
          <w:lang w:eastAsia="pl-PL"/>
        </w:rPr>
        <w:t>systemu</w:t>
      </w:r>
      <w:r w:rsidR="006F2710" w:rsidRPr="00F00FFA">
        <w:rPr>
          <w:rFonts w:cstheme="minorHAnsi"/>
          <w:lang w:val="pl" w:eastAsia="pl-PL"/>
        </w:rPr>
        <w:t xml:space="preserve"> </w:t>
      </w:r>
      <w:r w:rsidRPr="00F00FFA">
        <w:rPr>
          <w:rFonts w:cstheme="minorHAnsi"/>
          <w:lang w:val="pl" w:eastAsia="pl-PL"/>
        </w:rPr>
        <w:t xml:space="preserve">(opcja rekomendowana przez </w:t>
      </w:r>
      <w:hyperlink r:id="rId19">
        <w:r w:rsidRPr="00F00FFA">
          <w:rPr>
            <w:rStyle w:val="Hipercze"/>
            <w:rFonts w:cstheme="minorHAnsi"/>
            <w:lang w:val="pl" w:eastAsia="pl-PL"/>
          </w:rPr>
          <w:t>platformazakupowa.pl</w:t>
        </w:r>
      </w:hyperlink>
      <w:r w:rsidRPr="00F00FFA">
        <w:rPr>
          <w:rFonts w:cstheme="minorHAnsi"/>
          <w:lang w:val="pl" w:eastAsia="pl-PL"/>
        </w:rPr>
        <w:t>) oraz dodatkowo dla całego pakietu dokumentów w kroku 2 Formularza składania oferty lub wniosku (po kliknięciu w przycisk Przejdź do podsumowania).</w:t>
      </w:r>
    </w:p>
    <w:p w14:paraId="1E839E72" w14:textId="65640E9F" w:rsidR="00AA5A6D" w:rsidRPr="00AA5A6D" w:rsidRDefault="00AA5A6D" w:rsidP="00AA5A6D">
      <w:pPr>
        <w:pStyle w:val="Akapitzlist"/>
        <w:numPr>
          <w:ilvl w:val="0"/>
          <w:numId w:val="6"/>
        </w:numPr>
        <w:tabs>
          <w:tab w:val="clear" w:pos="454"/>
        </w:tabs>
        <w:spacing w:after="120"/>
        <w:ind w:left="567" w:hanging="567"/>
        <w:jc w:val="both"/>
        <w:rPr>
          <w:rFonts w:cstheme="minorHAnsi"/>
          <w:lang w:val="pl" w:eastAsia="pl-PL"/>
        </w:rPr>
      </w:pPr>
      <w:r w:rsidRPr="00AA5A6D">
        <w:rPr>
          <w:rFonts w:cstheme="minorHAnsi"/>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50C7F6" w14:textId="38E746D9" w:rsidR="00AA5A6D" w:rsidRPr="00F00FFA" w:rsidRDefault="00AA5A6D" w:rsidP="00AA5A6D">
      <w:pPr>
        <w:pStyle w:val="Akapitzlist"/>
        <w:numPr>
          <w:ilvl w:val="0"/>
          <w:numId w:val="6"/>
        </w:numPr>
        <w:tabs>
          <w:tab w:val="clear" w:pos="454"/>
        </w:tabs>
        <w:spacing w:after="120"/>
        <w:ind w:left="567" w:hanging="567"/>
        <w:rPr>
          <w:rFonts w:cstheme="minorHAnsi"/>
          <w:b/>
          <w:bCs/>
          <w:lang w:val="pl" w:eastAsia="pl-PL"/>
        </w:rPr>
      </w:pPr>
      <w:r w:rsidRPr="00F00FFA">
        <w:rPr>
          <w:rFonts w:cstheme="minorHAnsi"/>
          <w:b/>
          <w:bCs/>
          <w:lang w:val="pl" w:eastAsia="pl-PL"/>
        </w:rPr>
        <w:t>Oferta powinna być:</w:t>
      </w:r>
    </w:p>
    <w:p w14:paraId="7C1420C6" w14:textId="7FA75139"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sporządzona na podstawie załączników niniejszej SWZ w języku polskim,</w:t>
      </w:r>
    </w:p>
    <w:p w14:paraId="2B3A483D" w14:textId="14357234"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 xml:space="preserve">złożona przy użyciu środków komunikacji elektronicznej tzn. za pośrednictwem </w:t>
      </w:r>
      <w:hyperlink r:id="rId20">
        <w:r w:rsidRPr="00AA5A6D">
          <w:rPr>
            <w:rStyle w:val="Hipercze"/>
            <w:rFonts w:cstheme="minorHAnsi"/>
            <w:lang w:val="pl" w:eastAsia="pl-PL"/>
          </w:rPr>
          <w:t>platformazakupowa.pl</w:t>
        </w:r>
      </w:hyperlink>
      <w:r w:rsidRPr="00AA5A6D">
        <w:rPr>
          <w:rFonts w:cstheme="minorHAnsi"/>
          <w:lang w:val="pl" w:eastAsia="pl-PL"/>
        </w:rPr>
        <w:t>,</w:t>
      </w:r>
    </w:p>
    <w:p w14:paraId="75F20CD2" w14:textId="77777777" w:rsidR="00AA5A6D" w:rsidRP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podpisana kwalifikowanym podpisem elektronicznym lub podpisem zaufanym lub podpisem osobistym przez osobę/osoby upoważnioną/upoważnione</w:t>
      </w:r>
    </w:p>
    <w:p w14:paraId="336BF656" w14:textId="25DCEC38"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Pr>
          <w:rFonts w:cstheme="minorHAnsi"/>
          <w:lang w:eastAsia="pl-PL"/>
        </w:rPr>
        <w:t>P</w:t>
      </w:r>
      <w:r w:rsidRPr="006F2710">
        <w:rPr>
          <w:rFonts w:cstheme="minorHAnsi"/>
          <w:lang w:val="pl" w:eastAsia="pl-PL"/>
        </w:rPr>
        <w:t xml:space="preserve">odpisy kwalifikowane wykorzystywane przez wykonawców do podpisywania wszelkich plików muszą spełniać “Rozporządzenie Parlamentu Europejskiego i Rady w sprawie identyfikacji elektronicznej </w:t>
      </w:r>
      <w:r w:rsidRPr="006F2710">
        <w:rPr>
          <w:rFonts w:cstheme="minorHAnsi"/>
          <w:lang w:val="pl" w:eastAsia="pl-PL"/>
        </w:rPr>
        <w:lastRenderedPageBreak/>
        <w:t>i</w:t>
      </w:r>
      <w:r>
        <w:rPr>
          <w:rFonts w:cstheme="minorHAnsi"/>
          <w:lang w:val="pl" w:eastAsia="pl-PL"/>
        </w:rPr>
        <w:t> </w:t>
      </w:r>
      <w:r w:rsidRPr="006F2710">
        <w:rPr>
          <w:rFonts w:cstheme="minorHAnsi"/>
          <w:lang w:val="pl" w:eastAsia="pl-PL"/>
        </w:rPr>
        <w:t>usług zaufania w odniesieniu do transakcji elektronicznych na rynku wewnętrznym (</w:t>
      </w:r>
      <w:proofErr w:type="spellStart"/>
      <w:r w:rsidRPr="006F2710">
        <w:rPr>
          <w:rFonts w:cstheme="minorHAnsi"/>
          <w:lang w:val="pl" w:eastAsia="pl-PL"/>
        </w:rPr>
        <w:t>eIDAS</w:t>
      </w:r>
      <w:proofErr w:type="spellEnd"/>
      <w:r w:rsidRPr="006F2710">
        <w:rPr>
          <w:rFonts w:cstheme="minorHAnsi"/>
          <w:lang w:val="pl" w:eastAsia="pl-PL"/>
        </w:rPr>
        <w:t>) (UE) nr 910/2014 - od 1 lipca 2016 roku”.</w:t>
      </w:r>
      <w:r>
        <w:rPr>
          <w:rFonts w:cstheme="minorHAnsi"/>
          <w:lang w:val="pl" w:eastAsia="pl-PL"/>
        </w:rPr>
        <w:t xml:space="preserve"> </w:t>
      </w:r>
    </w:p>
    <w:p w14:paraId="273B655E" w14:textId="13CAADF0"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t xml:space="preserve">W przypadku wykorzystania formatu podpisu </w:t>
      </w:r>
      <w:proofErr w:type="spellStart"/>
      <w:r w:rsidRPr="006F2710">
        <w:rPr>
          <w:rFonts w:cstheme="minorHAnsi"/>
          <w:lang w:val="pl" w:eastAsia="pl-PL"/>
        </w:rPr>
        <w:t>XAdES</w:t>
      </w:r>
      <w:proofErr w:type="spellEnd"/>
      <w:r w:rsidRPr="006F2710">
        <w:rPr>
          <w:rFonts w:cstheme="minorHAnsi"/>
          <w:lang w:val="pl" w:eastAsia="pl-PL"/>
        </w:rPr>
        <w:t xml:space="preserve"> zewnętrzny. Zamawiający wymaga dołączenia odpowiedniej ilości plików tj. podpisywanych plików z danymi oraz plików </w:t>
      </w:r>
      <w:proofErr w:type="spellStart"/>
      <w:r w:rsidRPr="006F2710">
        <w:rPr>
          <w:rFonts w:cstheme="minorHAnsi"/>
          <w:lang w:val="pl" w:eastAsia="pl-PL"/>
        </w:rPr>
        <w:t>XAdES</w:t>
      </w:r>
      <w:proofErr w:type="spellEnd"/>
      <w:r w:rsidRPr="006F2710">
        <w:rPr>
          <w:rFonts w:cstheme="minorHAnsi"/>
          <w:lang w:val="pl" w:eastAsia="pl-PL"/>
        </w:rPr>
        <w:t>.</w:t>
      </w:r>
    </w:p>
    <w:p w14:paraId="5567567E" w14:textId="169AA137" w:rsid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t xml:space="preserve">Zgodnie z art. 8 ust. 3 ustawy </w:t>
      </w:r>
      <w:proofErr w:type="spellStart"/>
      <w:r w:rsidRPr="006F2710">
        <w:rPr>
          <w:rFonts w:cstheme="minorHAnsi"/>
          <w:lang w:val="pl" w:eastAsia="pl-PL"/>
        </w:rPr>
        <w:t>Pzp</w:t>
      </w:r>
      <w:proofErr w:type="spellEnd"/>
      <w:r w:rsidRPr="006F2710">
        <w:rPr>
          <w:rFonts w:cstheme="minorHAnsi"/>
          <w:lang w:val="pl" w:eastAsia="pl-PL"/>
        </w:rPr>
        <w:t>, nie ujawnia się informacji stanowiących tajemnicę przedsiębiorstwa, w rozumieniu przepisów o zwalczaniu nieuczciwej konkurencji. Jeżeli wykonawca, nie później niż w</w:t>
      </w:r>
      <w:r>
        <w:rPr>
          <w:rFonts w:cstheme="minorHAnsi"/>
          <w:lang w:val="pl" w:eastAsia="pl-PL"/>
        </w:rPr>
        <w:t> </w:t>
      </w:r>
      <w:r w:rsidRPr="006F2710">
        <w:rPr>
          <w:rFonts w:cstheme="minorHAnsi"/>
          <w:lang w:val="pl" w:eastAsia="pl-PL"/>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eastAsia="pl-PL"/>
        </w:rPr>
        <w:t>Wykonawca, za pośrednictwem platformazakupowa.pl może przed upływem terminu do składania ofert zmienić lub wycofać ofertę. Sposób dokonywania zmiany lub wycofania oferty zamieszczono w</w:t>
      </w:r>
      <w:r>
        <w:rPr>
          <w:rFonts w:cstheme="minorHAnsi"/>
          <w:lang w:eastAsia="pl-PL"/>
        </w:rPr>
        <w:t> </w:t>
      </w:r>
      <w:r w:rsidRPr="006F2710">
        <w:rPr>
          <w:rFonts w:cstheme="minorHAnsi"/>
          <w:lang w:eastAsia="pl-PL"/>
        </w:rPr>
        <w:t>instrukcji zamieszczonej na stronie internetowej pod adresem:</w:t>
      </w:r>
    </w:p>
    <w:p w14:paraId="12A755E8" w14:textId="6A796E69" w:rsidR="006F2710" w:rsidRPr="006F2710" w:rsidRDefault="00D50147" w:rsidP="006F2710">
      <w:pPr>
        <w:pStyle w:val="Akapitzlist"/>
        <w:spacing w:after="120"/>
        <w:ind w:left="567"/>
        <w:jc w:val="both"/>
        <w:rPr>
          <w:rFonts w:cstheme="minorHAnsi"/>
          <w:lang w:val="pl" w:eastAsia="pl-PL"/>
        </w:rPr>
      </w:pPr>
      <w:hyperlink r:id="rId21" w:history="1">
        <w:r w:rsidR="006F2710" w:rsidRPr="00D27974">
          <w:rPr>
            <w:rStyle w:val="Hipercze"/>
            <w:rFonts w:ascii="Calibri" w:eastAsia="Calibri" w:hAnsi="Calibri" w:cs="Calibri"/>
          </w:rPr>
          <w:t>https://platformazakupowa.pl/strona/45-instrukcje</w:t>
        </w:r>
      </w:hyperlink>
    </w:p>
    <w:p w14:paraId="51E1BC0C" w14:textId="08322A2F" w:rsidR="006F2710" w:rsidRDefault="006F2710" w:rsidP="006F2710">
      <w:pPr>
        <w:pStyle w:val="Akapitzlist"/>
        <w:numPr>
          <w:ilvl w:val="0"/>
          <w:numId w:val="6"/>
        </w:numPr>
        <w:tabs>
          <w:tab w:val="clear" w:pos="454"/>
        </w:tabs>
        <w:spacing w:after="120"/>
        <w:ind w:left="567" w:hanging="567"/>
        <w:jc w:val="both"/>
        <w:rPr>
          <w:rFonts w:cstheme="minorHAnsi"/>
          <w:lang w:eastAsia="pl-PL"/>
        </w:rPr>
      </w:pPr>
      <w:r w:rsidRPr="006F2710">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Ceny oferty muszą zawierać wszystkie koszty, jakie musi ponieść wykonawca, aby zrealizować zamówienie z najwyższą starannością oraz ewentualne rabaty.</w:t>
      </w:r>
    </w:p>
    <w:p w14:paraId="090E1491" w14:textId="77777777" w:rsidR="00F74F45" w:rsidRP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7777777" w:rsidR="00F74F45" w:rsidRDefault="00F74F45" w:rsidP="00F74F45">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E2BABA2" w14:textId="1B95BA3F" w:rsidR="00AA5A6D" w:rsidRPr="00BB2E14" w:rsidRDefault="00F74F45" w:rsidP="00BB2E14">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 xml:space="preserve">Maksymalny rozmiar jednego pliku przesyłanego za pośrednictwem dedykowanych formularzy do: złożenia, </w:t>
      </w:r>
      <w:r w:rsidRPr="00F74F45">
        <w:rPr>
          <w:rFonts w:cstheme="minorHAnsi"/>
          <w:lang w:eastAsia="pl-PL"/>
        </w:rPr>
        <w:t>zmiany</w:t>
      </w:r>
      <w:r>
        <w:rPr>
          <w:rFonts w:ascii="Calibri" w:eastAsia="Calibri" w:hAnsi="Calibri" w:cs="Calibri"/>
        </w:rPr>
        <w:t>, wycofania oferty wynosi 150 MB natomiast przy komunikacji wielkość pliku to maksymalnie 500 MB.</w:t>
      </w:r>
    </w:p>
    <w:p w14:paraId="3B0D3D50" w14:textId="56364D7F" w:rsidR="003B365D" w:rsidRPr="00B669FD" w:rsidRDefault="003B365D" w:rsidP="00CD5B4E">
      <w:pPr>
        <w:pStyle w:val="Akapitzlist"/>
        <w:numPr>
          <w:ilvl w:val="0"/>
          <w:numId w:val="6"/>
        </w:numPr>
        <w:tabs>
          <w:tab w:val="clear" w:pos="454"/>
        </w:tabs>
        <w:ind w:left="567" w:hanging="567"/>
        <w:jc w:val="both"/>
        <w:rPr>
          <w:rFonts w:cstheme="minorHAnsi"/>
          <w:b/>
          <w:bCs/>
          <w:u w:val="single"/>
          <w:lang w:eastAsia="pl-PL"/>
        </w:rPr>
      </w:pPr>
      <w:r w:rsidRPr="00B669FD">
        <w:rPr>
          <w:rFonts w:cstheme="minorHAnsi"/>
          <w:b/>
          <w:bCs/>
          <w:u w:val="single"/>
          <w:lang w:eastAsia="pl-PL"/>
        </w:rPr>
        <w:t>Ofertę stanowi/ą</w:t>
      </w:r>
      <w:r w:rsidR="00DB7834">
        <w:rPr>
          <w:rFonts w:cstheme="minorHAnsi"/>
          <w:b/>
          <w:bCs/>
          <w:u w:val="single"/>
          <w:lang w:eastAsia="pl-PL"/>
        </w:rPr>
        <w:t>:</w:t>
      </w:r>
    </w:p>
    <w:p w14:paraId="05F5ED40" w14:textId="0A04BDA6"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t xml:space="preserve">wypełniony formularz ofertowy </w:t>
      </w:r>
      <w:r w:rsidR="006526A7">
        <w:rPr>
          <w:rFonts w:cstheme="minorHAnsi"/>
          <w:lang w:eastAsia="pl-PL"/>
        </w:rPr>
        <w:t xml:space="preserve">- </w:t>
      </w:r>
      <w:r w:rsidRPr="00B669FD">
        <w:rPr>
          <w:rFonts w:cstheme="minorHAnsi"/>
          <w:lang w:eastAsia="pl-PL"/>
        </w:rPr>
        <w:t>załącznik nr 1 do SWZ</w:t>
      </w:r>
      <w:r w:rsidR="006526A7">
        <w:rPr>
          <w:rFonts w:cstheme="minorHAnsi"/>
          <w:lang w:eastAsia="pl-PL"/>
        </w:rPr>
        <w:t>;</w:t>
      </w:r>
    </w:p>
    <w:p w14:paraId="34926E28" w14:textId="53687D57" w:rsidR="003B365D"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Wraz z dokumentami wymienionymi w pkt </w:t>
      </w:r>
      <w:r w:rsidR="00F57F3C">
        <w:rPr>
          <w:rFonts w:cstheme="minorHAnsi"/>
          <w:b/>
          <w:lang w:eastAsia="pl-PL"/>
        </w:rPr>
        <w:t>13</w:t>
      </w:r>
      <w:r w:rsidRPr="00B669FD">
        <w:rPr>
          <w:rFonts w:cstheme="minorHAnsi"/>
          <w:b/>
          <w:lang w:eastAsia="pl-PL"/>
        </w:rPr>
        <w:t xml:space="preserve"> powinny być złożone:</w:t>
      </w:r>
    </w:p>
    <w:p w14:paraId="0DEE3133" w14:textId="77777777" w:rsidR="00385D4E" w:rsidRPr="002427A1" w:rsidRDefault="00385D4E" w:rsidP="00385D4E">
      <w:pPr>
        <w:pStyle w:val="Akapitzlist"/>
        <w:numPr>
          <w:ilvl w:val="1"/>
          <w:numId w:val="6"/>
        </w:numPr>
        <w:tabs>
          <w:tab w:val="clear" w:pos="1021"/>
        </w:tabs>
        <w:ind w:left="567" w:hanging="567"/>
        <w:rPr>
          <w:rFonts w:cstheme="minorHAnsi"/>
          <w:bCs/>
          <w:lang w:eastAsia="pl-PL"/>
        </w:rPr>
      </w:pPr>
      <w:r w:rsidRPr="002427A1">
        <w:rPr>
          <w:rFonts w:cstheme="minorHAnsi"/>
          <w:bCs/>
          <w:lang w:eastAsia="pl-PL"/>
        </w:rPr>
        <w:t xml:space="preserve">oświadczenie, o którym mowa w art. 125 ust. 1 ustawy </w:t>
      </w:r>
      <w:proofErr w:type="spellStart"/>
      <w:r w:rsidRPr="002427A1">
        <w:rPr>
          <w:rFonts w:cstheme="minorHAnsi"/>
          <w:bCs/>
          <w:lang w:eastAsia="pl-PL"/>
        </w:rPr>
        <w:t>Pzp</w:t>
      </w:r>
      <w:proofErr w:type="spellEnd"/>
      <w:r w:rsidRPr="002427A1">
        <w:rPr>
          <w:rFonts w:cstheme="minorHAnsi"/>
          <w:bCs/>
          <w:lang w:eastAsia="pl-PL"/>
        </w:rPr>
        <w:t xml:space="preserve"> - załącznik nr 2 do SWZ (odpowiednio dla wykonawcy i podmiotów trzecich);</w:t>
      </w:r>
    </w:p>
    <w:p w14:paraId="7098CF57" w14:textId="35FD4567"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pełnomocnictwo do reprezentowania Wykonawcy lub wszystkich Wykonawców wspólnie ubiegających się o udzielenie zamówienia</w:t>
      </w:r>
      <w:r w:rsidR="00F00FFA">
        <w:rPr>
          <w:rFonts w:cstheme="minorHAnsi"/>
          <w:lang w:eastAsia="pl-PL"/>
        </w:rPr>
        <w:t>,</w:t>
      </w:r>
      <w:r w:rsidR="005139B1">
        <w:rPr>
          <w:rFonts w:cstheme="minorHAnsi"/>
          <w:lang w:eastAsia="pl-PL"/>
        </w:rPr>
        <w:t xml:space="preserve"> o których mowa w pkt. 16 i 17,</w:t>
      </w:r>
    </w:p>
    <w:p w14:paraId="31574281" w14:textId="6845B842"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zobowiązanie innego podmiotu do oddania Wykonawcy do dyspozycji </w:t>
      </w:r>
      <w:r w:rsidRPr="00837E07">
        <w:rPr>
          <w:rFonts w:cstheme="minorHAnsi"/>
          <w:lang w:eastAsia="pl-PL"/>
        </w:rPr>
        <w:t>niezbędnych zasobów na potrzeby realizacji zamówienia, o którym mowa w rozdziale V</w:t>
      </w:r>
      <w:r w:rsidR="003D4780" w:rsidRPr="00837E07">
        <w:rPr>
          <w:rFonts w:cstheme="minorHAnsi"/>
          <w:lang w:eastAsia="pl-PL"/>
        </w:rPr>
        <w:t>II</w:t>
      </w:r>
      <w:r w:rsidRPr="00837E07">
        <w:rPr>
          <w:rFonts w:cstheme="minorHAnsi"/>
          <w:lang w:eastAsia="pl-PL"/>
        </w:rPr>
        <w:t xml:space="preserve"> SWZ</w:t>
      </w:r>
      <w:r w:rsidR="00E21A5F">
        <w:rPr>
          <w:rFonts w:cstheme="minorHAnsi"/>
          <w:lang w:eastAsia="pl-PL"/>
        </w:rPr>
        <w:t>,</w:t>
      </w:r>
    </w:p>
    <w:p w14:paraId="7B9F191D" w14:textId="0283CD88"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dokument zawierający wyjaśnienie wraz z uzasadnieniem, dlaczego zastrzeżone informacje stanowią tajemnicę przedsiębiorstwa</w:t>
      </w:r>
      <w:r w:rsidR="003D4780">
        <w:rPr>
          <w:rFonts w:cstheme="minorHAnsi"/>
          <w:lang w:eastAsia="pl-PL"/>
        </w:rPr>
        <w:t>,</w:t>
      </w:r>
    </w:p>
    <w:p w14:paraId="2FEE5D18" w14:textId="77777777" w:rsidR="003B365D" w:rsidRPr="00B669FD" w:rsidRDefault="003B365D" w:rsidP="00CD5B4E">
      <w:pPr>
        <w:pStyle w:val="Akapitzlist"/>
        <w:numPr>
          <w:ilvl w:val="0"/>
          <w:numId w:val="6"/>
        </w:numPr>
        <w:tabs>
          <w:tab w:val="clear" w:pos="454"/>
        </w:tabs>
        <w:ind w:left="567" w:hanging="567"/>
        <w:rPr>
          <w:rFonts w:cstheme="minorHAnsi"/>
          <w:lang w:eastAsia="pl-PL"/>
        </w:rPr>
      </w:pPr>
      <w:r w:rsidRPr="00B669FD">
        <w:rPr>
          <w:rFonts w:cstheme="minorHAnsi"/>
          <w:lang w:eastAsia="pl-PL"/>
        </w:rPr>
        <w:t>Zamawiający zaleca dołączenie również:</w:t>
      </w:r>
    </w:p>
    <w:p w14:paraId="66763CAE" w14:textId="4A479231"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i/>
          <w:iCs/>
          <w:lang w:eastAsia="pl-PL"/>
        </w:rPr>
        <w:t>(opcjonalnie jeżeli dotyczy)</w:t>
      </w:r>
      <w:r w:rsidRPr="00242BE1">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242BE1">
        <w:rPr>
          <w:rFonts w:cstheme="minorHAnsi"/>
          <w:lang w:eastAsia="pl-PL"/>
        </w:rPr>
        <w:t>wykonawca</w:t>
      </w:r>
      <w:r w:rsidRPr="00242BE1">
        <w:rPr>
          <w:rFonts w:cstheme="minorHAnsi"/>
          <w:lang w:eastAsia="pl-PL"/>
        </w:rPr>
        <w:t xml:space="preserve">, lub podwykonawcy – w celu </w:t>
      </w:r>
      <w:r w:rsidRPr="00242BE1">
        <w:rPr>
          <w:rFonts w:cstheme="minorHAnsi"/>
          <w:lang w:eastAsia="pl-PL"/>
        </w:rPr>
        <w:lastRenderedPageBreak/>
        <w:t>potwierdzenia umocowania osoby (osób), która podpisała zobowiązanie do oddania Wykonawcy do dyspozycji niezbędnych zasobów na potrzeby realizacji zamówienia,</w:t>
      </w:r>
    </w:p>
    <w:p w14:paraId="5D9E15FA" w14:textId="77777777" w:rsidR="003B365D" w:rsidRPr="00B669FD" w:rsidRDefault="003B365D" w:rsidP="00CD5B4E">
      <w:pPr>
        <w:pStyle w:val="Akapitzlist"/>
        <w:numPr>
          <w:ilvl w:val="0"/>
          <w:numId w:val="6"/>
        </w:numPr>
        <w:tabs>
          <w:tab w:val="clear" w:pos="454"/>
        </w:tabs>
        <w:ind w:left="567" w:hanging="567"/>
        <w:rPr>
          <w:rFonts w:cstheme="minorHAnsi"/>
          <w:lang w:eastAsia="pl-PL"/>
        </w:rPr>
      </w:pPr>
      <w:r w:rsidRPr="00B669FD">
        <w:rPr>
          <w:rFonts w:cstheme="minorHAnsi"/>
          <w:b/>
          <w:lang w:eastAsia="pl-PL"/>
        </w:rPr>
        <w:t>Pełnomocnictwo</w:t>
      </w:r>
      <w:r w:rsidRPr="00B669FD">
        <w:rPr>
          <w:rFonts w:cstheme="minorHAnsi"/>
          <w:lang w:eastAsia="pl-PL"/>
        </w:rPr>
        <w:t xml:space="preserve">: </w:t>
      </w:r>
    </w:p>
    <w:p w14:paraId="4F376185" w14:textId="0164404D" w:rsidR="00F50342" w:rsidRPr="00B669FD" w:rsidRDefault="00F50342" w:rsidP="003B365D">
      <w:pPr>
        <w:pStyle w:val="Akapitzlist"/>
        <w:ind w:left="567"/>
        <w:jc w:val="both"/>
        <w:rPr>
          <w:rFonts w:cstheme="minorHAnsi"/>
          <w:bCs/>
          <w:lang w:eastAsia="pl-PL"/>
        </w:rPr>
      </w:pPr>
      <w:r w:rsidRPr="00F50342">
        <w:rPr>
          <w:rFonts w:cstheme="minorHAnsi"/>
          <w:bCs/>
          <w:lang w:eastAsia="pl-PL"/>
        </w:rPr>
        <w:t>Pełnomocnictwo do złożenia oferty musi być złożone w oryginale w takiej samej formie, jak składana oferta (</w:t>
      </w:r>
      <w:proofErr w:type="spellStart"/>
      <w:r w:rsidRPr="00F50342">
        <w:rPr>
          <w:rFonts w:cstheme="minorHAnsi"/>
          <w:bCs/>
          <w:lang w:eastAsia="pl-PL"/>
        </w:rPr>
        <w:t>t.j</w:t>
      </w:r>
      <w:proofErr w:type="spellEnd"/>
      <w:r w:rsidRPr="00F50342">
        <w:rPr>
          <w:rFonts w:cstheme="minorHAnsi"/>
          <w:bCs/>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77777777" w:rsidR="003B365D" w:rsidRPr="00B669FD" w:rsidRDefault="003B365D" w:rsidP="00CD5B4E">
      <w:pPr>
        <w:pStyle w:val="Akapitzlist"/>
        <w:numPr>
          <w:ilvl w:val="0"/>
          <w:numId w:val="6"/>
        </w:numPr>
        <w:tabs>
          <w:tab w:val="clear" w:pos="454"/>
        </w:tabs>
        <w:ind w:left="567" w:hanging="567"/>
        <w:jc w:val="both"/>
        <w:rPr>
          <w:rFonts w:cstheme="minorHAnsi"/>
          <w:b/>
          <w:lang w:eastAsia="pl-PL"/>
        </w:rPr>
      </w:pPr>
      <w:r w:rsidRPr="00B669FD">
        <w:rPr>
          <w:rFonts w:cstheme="minorHAnsi"/>
          <w:b/>
          <w:lang w:eastAsia="pl-PL"/>
        </w:rPr>
        <w:t>Wykonawców wspólnie ubiegających się o udzielenie zamówienia publicznego (np. konsorcjum) obowiązują następujące postanowienia:</w:t>
      </w:r>
    </w:p>
    <w:p w14:paraId="526F52FB" w14:textId="77777777"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628450BC" w:rsidR="003B365D" w:rsidRPr="00B669FD" w:rsidRDefault="003B365D" w:rsidP="00CD5B4E">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Do oferty należy załączyć dokument ustanawiający pełnomocnika, o którym mowa w pkt </w:t>
      </w:r>
      <w:r w:rsidR="00AB2DC4">
        <w:rPr>
          <w:rFonts w:cstheme="minorHAnsi"/>
          <w:bCs/>
          <w:lang w:eastAsia="pl-PL"/>
        </w:rPr>
        <w:t>17</w:t>
      </w:r>
      <w:r w:rsidRPr="00B669FD">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090464" w:rsidRDefault="003B365D" w:rsidP="00090464">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Elektroniczne kopie dokumentów dotyczące poszczególnych Wykonawców muszą być poświadczone za zgodność z oryginałem przy użyciu </w:t>
      </w:r>
      <w:r w:rsidRPr="00090464">
        <w:rPr>
          <w:rFonts w:cstheme="minorHAnsi"/>
          <w:bCs/>
          <w:lang w:eastAsia="pl-PL"/>
        </w:rPr>
        <w:t>kwalifikowanego podpisu</w:t>
      </w:r>
      <w:r w:rsidRPr="00B669FD">
        <w:rPr>
          <w:rFonts w:cstheme="minorHAnsi"/>
          <w:bCs/>
          <w:lang w:eastAsia="pl-PL"/>
        </w:rPr>
        <w:t xml:space="preserve"> elektronicznego</w:t>
      </w:r>
      <w:r w:rsidR="00090464" w:rsidRPr="00510DB7">
        <w:rPr>
          <w:rFonts w:ascii="Calibri" w:hAnsi="Calibri" w:cs="Calibri"/>
        </w:rPr>
        <w:t xml:space="preserve"> </w:t>
      </w:r>
      <w:r w:rsidR="00090464">
        <w:rPr>
          <w:rFonts w:ascii="Calibri" w:hAnsi="Calibri" w:cs="Calibri"/>
        </w:rPr>
        <w:t>lub podpisu</w:t>
      </w:r>
      <w:r w:rsidR="00090464" w:rsidRPr="00510DB7">
        <w:rPr>
          <w:rFonts w:ascii="Calibri" w:hAnsi="Calibri" w:cs="Calibri"/>
        </w:rPr>
        <w:t xml:space="preserve"> zaufan</w:t>
      </w:r>
      <w:r w:rsidR="00090464">
        <w:rPr>
          <w:rFonts w:ascii="Calibri" w:hAnsi="Calibri" w:cs="Calibri"/>
        </w:rPr>
        <w:t>ego</w:t>
      </w:r>
      <w:r w:rsidR="00090464" w:rsidRPr="00510DB7">
        <w:rPr>
          <w:rFonts w:ascii="Calibri" w:hAnsi="Calibri" w:cs="Calibri"/>
        </w:rPr>
        <w:t xml:space="preserve"> lub podpis</w:t>
      </w:r>
      <w:r w:rsidR="00090464">
        <w:rPr>
          <w:rFonts w:ascii="Calibri" w:hAnsi="Calibri" w:cs="Calibri"/>
        </w:rPr>
        <w:t>u</w:t>
      </w:r>
      <w:r w:rsidR="00090464" w:rsidRPr="00510DB7">
        <w:rPr>
          <w:rFonts w:ascii="Calibri" w:hAnsi="Calibri" w:cs="Calibri"/>
        </w:rPr>
        <w:t xml:space="preserve"> osobist</w:t>
      </w:r>
      <w:r w:rsidR="00090464">
        <w:rPr>
          <w:rFonts w:ascii="Calibri" w:hAnsi="Calibri" w:cs="Calibri"/>
        </w:rPr>
        <w:t>ego</w:t>
      </w:r>
      <w:r w:rsidRPr="00B669FD">
        <w:rPr>
          <w:rFonts w:cstheme="minorHAnsi"/>
          <w:bCs/>
          <w:lang w:eastAsia="pl-PL"/>
        </w:rPr>
        <w:t>, przez wyznaczonego przez nich pełnomocnika lub odpowiednio przez tych Wykonawców.</w:t>
      </w:r>
    </w:p>
    <w:p w14:paraId="7F94AC94" w14:textId="77777777" w:rsidR="003B365D" w:rsidRPr="00B669FD"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Tajemnica przedsiębiorstwa </w:t>
      </w:r>
    </w:p>
    <w:p w14:paraId="05AD9FC8" w14:textId="3DCE06D5"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Zamawiający informuje, iż zgodnie z art.</w:t>
      </w:r>
      <w:r w:rsidR="004871A6">
        <w:rPr>
          <w:rFonts w:cstheme="minorHAnsi"/>
          <w:lang w:eastAsia="pl-PL"/>
        </w:rPr>
        <w:t xml:space="preserve"> </w:t>
      </w:r>
      <w:r w:rsidRPr="00B669FD">
        <w:rPr>
          <w:rFonts w:cstheme="minorHAnsi"/>
          <w:lang w:eastAsia="pl-PL"/>
        </w:rPr>
        <w:t xml:space="preserve">18 ust. 1 ustawy </w:t>
      </w:r>
      <w:proofErr w:type="spellStart"/>
      <w:r w:rsidRPr="00B669FD">
        <w:rPr>
          <w:rFonts w:cstheme="minorHAnsi"/>
          <w:lang w:eastAsia="pl-PL"/>
        </w:rPr>
        <w:t>Pzp</w:t>
      </w:r>
      <w:proofErr w:type="spellEnd"/>
      <w:r w:rsidRPr="00B669FD">
        <w:rPr>
          <w:rFonts w:cstheme="minorHAnsi"/>
          <w:lang w:eastAsia="pl-PL"/>
        </w:rPr>
        <w:t xml:space="preserve"> postępowanie o udzielenie zamówienia jest jawne.</w:t>
      </w:r>
    </w:p>
    <w:p w14:paraId="70D7726D" w14:textId="77777777"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Nie ujawnia się informacji stanowiących tajemnicę przedsiębiorstwa w rozumieniu przepisów ustawy z dnia 16 kwietnia 1993 r. o zwalczaniu nieuczciwej konkurencji (Dz. U. z 2019 r. poz. 1010 i 1649), jeżeli wykonawca, wraz z przekazaniem takich informa</w:t>
      </w:r>
      <w:r w:rsidRPr="00F00FFA">
        <w:rPr>
          <w:rFonts w:cstheme="minorHAnsi"/>
          <w:lang w:eastAsia="pl-PL"/>
        </w:rPr>
        <w:t>cji, zastrzegł, że nie</w:t>
      </w:r>
      <w:r w:rsidRPr="00B669FD">
        <w:rPr>
          <w:rFonts w:cstheme="minorHAnsi"/>
          <w:lang w:eastAsia="pl-PL"/>
        </w:rPr>
        <w:t xml:space="preserve"> mogą być one udostępniane oraz </w:t>
      </w:r>
      <w:r w:rsidRPr="00B669FD">
        <w:rPr>
          <w:rFonts w:cstheme="minorHAnsi"/>
          <w:u w:val="single"/>
          <w:lang w:eastAsia="pl-PL"/>
        </w:rPr>
        <w:t>wykazał,</w:t>
      </w:r>
      <w:r w:rsidRPr="00B669FD">
        <w:rPr>
          <w:rFonts w:cstheme="minorHAnsi"/>
          <w:lang w:eastAsia="pl-PL"/>
        </w:rPr>
        <w:t xml:space="preserve"> że zastrzeżone informacje stanowią tajemnicę przedsiębiorstwa. Wykonawca nie może zastrzec informacji, o których mowa w art. 222 ust. 5 ustawy </w:t>
      </w:r>
      <w:proofErr w:type="spellStart"/>
      <w:r w:rsidRPr="00B669FD">
        <w:rPr>
          <w:rFonts w:cstheme="minorHAnsi"/>
          <w:lang w:eastAsia="pl-PL"/>
        </w:rPr>
        <w:t>Pzp</w:t>
      </w:r>
      <w:proofErr w:type="spellEnd"/>
      <w:r w:rsidRPr="00B669FD">
        <w:rPr>
          <w:rFonts w:cstheme="minorHAnsi"/>
          <w:lang w:eastAsia="pl-PL"/>
        </w:rPr>
        <w:t>.</w:t>
      </w:r>
    </w:p>
    <w:p w14:paraId="144DB756" w14:textId="08A3151B" w:rsidR="003B365D" w:rsidRPr="00B669FD"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Zamawiający wymaga, aby informacje zastrzeżone, jako tajemnica przedsiębiorstwa były przez Wykonawcę złożone </w:t>
      </w:r>
      <w:r w:rsidRPr="00B669FD">
        <w:rPr>
          <w:rFonts w:cstheme="minorHAnsi"/>
          <w:bCs/>
          <w:lang w:eastAsia="pl-PL"/>
        </w:rPr>
        <w:t xml:space="preserve">w oddzielnym pliku z </w:t>
      </w:r>
      <w:r w:rsidRPr="00F00FFA">
        <w:rPr>
          <w:rFonts w:cstheme="minorHAnsi"/>
          <w:bCs/>
          <w:lang w:eastAsia="pl-PL"/>
        </w:rPr>
        <w:t>tytułem „tajemnica przedsiębiorstwa” oraz</w:t>
      </w:r>
      <w:r w:rsidRPr="00B669FD">
        <w:rPr>
          <w:rFonts w:cstheme="minorHAnsi"/>
          <w:lang w:eastAsia="pl-PL"/>
        </w:rPr>
        <w:t xml:space="preserve"> zamieszczone w</w:t>
      </w:r>
      <w:r w:rsidR="00361B88">
        <w:rPr>
          <w:rFonts w:cstheme="minorHAnsi"/>
          <w:lang w:eastAsia="pl-PL"/>
        </w:rPr>
        <w:t> </w:t>
      </w:r>
      <w:r w:rsidRPr="00B669FD">
        <w:rPr>
          <w:rFonts w:cstheme="minorHAnsi"/>
          <w:lang w:eastAsia="pl-PL"/>
        </w:rPr>
        <w:t xml:space="preserve">formularzu składania ofert na stronie postępowania na Platformie w wierszu </w:t>
      </w:r>
      <w:r w:rsidRPr="00B669FD">
        <w:rPr>
          <w:rFonts w:cstheme="minorHAnsi"/>
          <w:u w:val="single"/>
          <w:lang w:eastAsia="pl-PL"/>
        </w:rPr>
        <w:t>Tajemnica przedsiębiorstwa</w:t>
      </w:r>
      <w:r w:rsidRPr="00B669FD">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201A6A"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Zastrzeżenie informacji, które nie stanowią tajemnicy przedsiębiorstwa w rozumieniu ustawy o zwalczaniu nieuczciwej konkurencji będzie traktowane, jako bezskuteczne i skutkować będzie </w:t>
      </w:r>
      <w:r w:rsidRPr="00201A6A">
        <w:rPr>
          <w:rFonts w:cstheme="minorHAnsi"/>
          <w:lang w:eastAsia="pl-PL"/>
        </w:rPr>
        <w:t>zgodnie z uchwałą SN z 20 października 2005 r. (sygn. III CZP 74/05) ich odtajnieniem.</w:t>
      </w:r>
    </w:p>
    <w:p w14:paraId="32D7136E" w14:textId="054C9D03" w:rsidR="0016790E" w:rsidRPr="00201A6A" w:rsidRDefault="003B365D" w:rsidP="00201A6A">
      <w:pPr>
        <w:pStyle w:val="Akapitzlist"/>
        <w:numPr>
          <w:ilvl w:val="1"/>
          <w:numId w:val="6"/>
        </w:numPr>
        <w:tabs>
          <w:tab w:val="clear" w:pos="1021"/>
          <w:tab w:val="num" w:pos="567"/>
        </w:tabs>
        <w:ind w:left="567" w:hanging="567"/>
        <w:jc w:val="both"/>
        <w:rPr>
          <w:rFonts w:cstheme="minorHAnsi"/>
          <w:b/>
          <w:lang w:eastAsia="pl-PL"/>
        </w:rPr>
      </w:pPr>
      <w:r w:rsidRPr="00201A6A">
        <w:rPr>
          <w:rFonts w:cstheme="minorHAnsi"/>
          <w:lang w:eastAsia="pl-PL"/>
        </w:rPr>
        <w:t xml:space="preserve">Jeżeli w trakcie postępowania </w:t>
      </w:r>
      <w:r w:rsidR="00ED1B63" w:rsidRPr="00201A6A">
        <w:rPr>
          <w:rFonts w:cstheme="minorHAnsi"/>
          <w:lang w:eastAsia="pl-PL"/>
        </w:rPr>
        <w:t>wykonawca</w:t>
      </w:r>
      <w:r w:rsidRPr="00201A6A">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DF156C" w:rsidRDefault="003B365D" w:rsidP="00CD5B4E">
      <w:pPr>
        <w:pStyle w:val="Akapitzlist"/>
        <w:numPr>
          <w:ilvl w:val="0"/>
          <w:numId w:val="6"/>
        </w:numPr>
        <w:tabs>
          <w:tab w:val="clear" w:pos="454"/>
        </w:tabs>
        <w:spacing w:after="120"/>
        <w:ind w:left="567" w:hanging="567"/>
        <w:jc w:val="both"/>
        <w:rPr>
          <w:rFonts w:cstheme="minorHAnsi"/>
          <w:b/>
          <w:bCs/>
          <w:lang w:eastAsia="pl-PL"/>
        </w:rPr>
      </w:pPr>
      <w:r w:rsidRPr="00DF156C">
        <w:rPr>
          <w:rFonts w:cstheme="minorHAnsi"/>
          <w:b/>
          <w:bCs/>
          <w:lang w:eastAsia="pl-PL"/>
        </w:rPr>
        <w:t xml:space="preserve">Oferta, której treść jest niezgodna z warunkami zamówienia, zostanie odrzucona (art. 226 ust. 1 pkt 5 ustawy </w:t>
      </w:r>
      <w:proofErr w:type="spellStart"/>
      <w:r w:rsidRPr="00DF156C">
        <w:rPr>
          <w:rFonts w:cstheme="minorHAnsi"/>
          <w:b/>
          <w:bCs/>
          <w:lang w:eastAsia="pl-PL"/>
        </w:rPr>
        <w:t>Pzp</w:t>
      </w:r>
      <w:proofErr w:type="spellEnd"/>
      <w:r w:rsidRPr="00DF156C">
        <w:rPr>
          <w:rFonts w:cstheme="minorHAnsi"/>
          <w:b/>
          <w:bCs/>
          <w:lang w:eastAsia="pl-PL"/>
        </w:rPr>
        <w:t>). Wszelkie niejasności i obiekcje dotyczące treści zapisów w SWZ należy zatem wyjaśnić z</w:t>
      </w:r>
      <w:r w:rsidR="00D757AE" w:rsidRPr="00DF156C">
        <w:rPr>
          <w:rFonts w:cstheme="minorHAnsi"/>
          <w:b/>
          <w:bCs/>
          <w:lang w:eastAsia="pl-PL"/>
        </w:rPr>
        <w:t> </w:t>
      </w:r>
      <w:r w:rsidRPr="00DF156C">
        <w:rPr>
          <w:rFonts w:cstheme="minorHAnsi"/>
          <w:b/>
          <w:bCs/>
          <w:lang w:eastAsia="pl-PL"/>
        </w:rPr>
        <w:t>Zamawiającym przed terminem składania ofert w trybie przewidzianym w rozdziale VI niniejszej SWZ.</w:t>
      </w:r>
    </w:p>
    <w:p w14:paraId="44A5381A" w14:textId="77777777" w:rsidR="003B365D" w:rsidRPr="00B669FD" w:rsidRDefault="003B365D" w:rsidP="00CD5B4E">
      <w:pPr>
        <w:pStyle w:val="Nagwek1"/>
        <w:numPr>
          <w:ilvl w:val="0"/>
          <w:numId w:val="3"/>
        </w:numPr>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lastRenderedPageBreak/>
        <w:t>Sposób oraz termin składania ofert</w:t>
      </w:r>
    </w:p>
    <w:p w14:paraId="2C01C0EE" w14:textId="43D0D78A" w:rsidR="00D37D55" w:rsidRPr="00D37D55" w:rsidRDefault="003B365D" w:rsidP="007608C3">
      <w:pPr>
        <w:pStyle w:val="Akapitzlist"/>
        <w:numPr>
          <w:ilvl w:val="0"/>
          <w:numId w:val="7"/>
        </w:numPr>
        <w:tabs>
          <w:tab w:val="clear" w:pos="454"/>
          <w:tab w:val="num" w:pos="567"/>
        </w:tabs>
        <w:ind w:left="567" w:hanging="567"/>
        <w:jc w:val="both"/>
        <w:rPr>
          <w:rFonts w:cstheme="minorHAnsi"/>
          <w:u w:val="single"/>
        </w:rPr>
      </w:pPr>
      <w:r w:rsidRPr="00B669FD">
        <w:rPr>
          <w:rFonts w:cstheme="minorHAnsi"/>
        </w:rPr>
        <w:t xml:space="preserve">Ofertę </w:t>
      </w:r>
      <w:r w:rsidR="00D37D55" w:rsidRPr="00D37D55">
        <w:rPr>
          <w:rFonts w:cstheme="minorHAnsi"/>
          <w:lang w:val="pl"/>
        </w:rPr>
        <w:t xml:space="preserve">wraz z wymaganymi dokumentami należy umieścić na </w:t>
      </w:r>
      <w:r w:rsidR="007608C3" w:rsidRPr="007608C3">
        <w:rPr>
          <w:rFonts w:cstheme="minorHAnsi"/>
        </w:rPr>
        <w:t>Platformie</w:t>
      </w:r>
      <w:r w:rsidR="007608C3">
        <w:rPr>
          <w:rFonts w:cstheme="minorHAnsi"/>
        </w:rPr>
        <w:t xml:space="preserve"> Zakupowej</w:t>
      </w:r>
      <w:r w:rsidR="00D37D55" w:rsidRPr="00D37D55">
        <w:rPr>
          <w:rFonts w:cstheme="minorHAnsi"/>
          <w:lang w:val="pl"/>
        </w:rPr>
        <w:t xml:space="preserve"> pod adresem:</w:t>
      </w:r>
      <w:r w:rsidR="00D37D55">
        <w:rPr>
          <w:rFonts w:cstheme="minorHAnsi"/>
          <w:lang w:val="pl"/>
        </w:rPr>
        <w:t xml:space="preserve"> </w:t>
      </w:r>
      <w:hyperlink r:id="rId22" w:history="1">
        <w:r w:rsidR="00D37D55" w:rsidRPr="00D27974">
          <w:rPr>
            <w:rStyle w:val="Hipercze"/>
            <w:rFonts w:cstheme="minorHAnsi"/>
          </w:rPr>
          <w:t>https://platformazakupowa.pl/pn/zlm_lodz</w:t>
        </w:r>
      </w:hyperlink>
      <w:r w:rsidR="00D37D55">
        <w:rPr>
          <w:rFonts w:cstheme="minorHAnsi"/>
          <w:u w:val="single"/>
        </w:rPr>
        <w:t xml:space="preserve"> </w:t>
      </w:r>
      <w:r w:rsidR="00D37D55" w:rsidRPr="00D37D55">
        <w:rPr>
          <w:rFonts w:cstheme="minorHAnsi"/>
          <w:lang w:val="pl"/>
        </w:rPr>
        <w:t>na stronie internetowej prowadzonego postępowania</w:t>
      </w:r>
      <w:r w:rsidR="00D37D55">
        <w:rPr>
          <w:rFonts w:cstheme="minorHAnsi"/>
          <w:lang w:val="pl"/>
        </w:rPr>
        <w:t>.</w:t>
      </w:r>
      <w:r w:rsidR="00D37D55" w:rsidRPr="00D37D55">
        <w:rPr>
          <w:rFonts w:cstheme="minorHAnsi"/>
          <w:lang w:val="pl"/>
        </w:rPr>
        <w:t xml:space="preserve">  </w:t>
      </w:r>
    </w:p>
    <w:p w14:paraId="5C20051F" w14:textId="57D12CF4" w:rsidR="00D37D55" w:rsidRPr="00D37D55" w:rsidRDefault="00D37D55" w:rsidP="00D37D55">
      <w:pPr>
        <w:pStyle w:val="Akapitzlist"/>
        <w:numPr>
          <w:ilvl w:val="0"/>
          <w:numId w:val="7"/>
        </w:numPr>
        <w:tabs>
          <w:tab w:val="clear" w:pos="454"/>
          <w:tab w:val="num" w:pos="567"/>
        </w:tabs>
        <w:ind w:left="567" w:hanging="567"/>
        <w:rPr>
          <w:rFonts w:cstheme="minorHAnsi"/>
          <w:u w:val="single"/>
        </w:rPr>
      </w:pPr>
      <w:r w:rsidRPr="00D37D55">
        <w:rPr>
          <w:rFonts w:cstheme="minorHAnsi"/>
        </w:rPr>
        <w:t>Do oferty należy dołączyć wszystkie wymagane w SWZ dokumenty.</w:t>
      </w:r>
    </w:p>
    <w:p w14:paraId="0222CD4B" w14:textId="77777777" w:rsidR="00D37D55" w:rsidRPr="00D37D55" w:rsidRDefault="00D37D55" w:rsidP="00D37D55">
      <w:pPr>
        <w:pStyle w:val="Akapitzlist"/>
        <w:numPr>
          <w:ilvl w:val="0"/>
          <w:numId w:val="7"/>
        </w:numPr>
        <w:tabs>
          <w:tab w:val="clear" w:pos="454"/>
          <w:tab w:val="num" w:pos="567"/>
        </w:tabs>
        <w:ind w:left="567" w:hanging="567"/>
        <w:jc w:val="both"/>
        <w:rPr>
          <w:rFonts w:cstheme="minorHAnsi"/>
          <w:u w:val="single"/>
        </w:rPr>
      </w:pPr>
      <w:r w:rsidRPr="00D37D55">
        <w:rPr>
          <w:rFonts w:ascii="Calibri" w:eastAsia="Calibri" w:hAnsi="Calibri" w:cs="Calibri"/>
        </w:rPr>
        <w:t>Po wypełnieniu Formularza składania oferty lub wniosku i dołączenia  wszystkich wymaganych załączników należy kliknąć przycisk „Przejdź do podsumowania”.</w:t>
      </w:r>
    </w:p>
    <w:p w14:paraId="0C2A6EAC" w14:textId="67882449"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Pr>
          <w:rFonts w:ascii="Calibri" w:eastAsia="Calibri" w:hAnsi="Calibri" w:cs="Calibri"/>
        </w:rPr>
        <w:t xml:space="preserve">Oferta lub wniosek składana elektronicznie musi zostać podpisana elektronicznym podpisem kwalifikowanym, podpisem zaufanym lub podpisem osobistym. W procesie składania oferty za pośrednictwem </w:t>
      </w:r>
      <w:hyperlink r:id="rId23">
        <w:r>
          <w:rPr>
            <w:rFonts w:ascii="Calibri" w:eastAsia="Calibri" w:hAnsi="Calibri" w:cs="Calibri"/>
            <w:color w:val="1155CC"/>
            <w:u w:val="single"/>
          </w:rPr>
          <w:t>platformazakupowa.pl</w:t>
        </w:r>
      </w:hyperlink>
      <w:r>
        <w:rPr>
          <w:rFonts w:ascii="Calibri" w:eastAsia="Calibri" w:hAnsi="Calibri" w:cs="Calibri"/>
        </w:rPr>
        <w:t xml:space="preserve">, wykonawca powinien złożyć podpis bezpośrednio na dokumentach przesłanych za pośrednictwem </w:t>
      </w:r>
      <w:hyperlink r:id="rId24">
        <w:r>
          <w:rPr>
            <w:rFonts w:ascii="Calibri" w:eastAsia="Calibri" w:hAnsi="Calibri" w:cs="Calibri"/>
            <w:color w:val="1155CC"/>
            <w:u w:val="single"/>
          </w:rPr>
          <w:t>platformazakupowa.pl</w:t>
        </w:r>
      </w:hyperlink>
      <w:r>
        <w:rPr>
          <w:rFonts w:ascii="Calibri" w:eastAsia="Calibri" w:hAnsi="Calibri" w:cs="Calibri"/>
        </w:rPr>
        <w:t>. Zalecamy stosowanie podpisu na każdym załączonym pliku osobno, w szczególności wskazanych w art. 63 ust 1 oraz ust.</w:t>
      </w:r>
      <w:r w:rsidR="00740BDD">
        <w:rPr>
          <w:rFonts w:ascii="Calibri" w:eastAsia="Calibri" w:hAnsi="Calibri" w:cs="Calibri"/>
        </w:rPr>
        <w:t xml:space="preserve"> </w:t>
      </w:r>
      <w:r>
        <w:rPr>
          <w:rFonts w:ascii="Calibri" w:eastAsia="Calibri" w:hAnsi="Calibri" w:cs="Calibri"/>
        </w:rPr>
        <w:t xml:space="preserve">2  </w:t>
      </w:r>
      <w:proofErr w:type="spellStart"/>
      <w:r>
        <w:rPr>
          <w:rFonts w:ascii="Calibri" w:eastAsia="Calibri" w:hAnsi="Calibri" w:cs="Calibri"/>
        </w:rPr>
        <w:t>Pzp</w:t>
      </w:r>
      <w:proofErr w:type="spellEnd"/>
      <w:r>
        <w:rPr>
          <w:rFonts w:ascii="Calibri" w:eastAsia="Calibri" w:hAnsi="Calibri" w:cs="Calibri"/>
        </w:rPr>
        <w:t>, gdzie zaznaczono, iż oferty, wnioski o dopuszczenie do udziału w postępowaniu oraz oświadczenie, o którym mowa w art. 125 ust.1 sporządza się, pod rygorem nieważności, w postaci lub formie elektronicznej i</w:t>
      </w:r>
      <w:r w:rsidR="00740BDD">
        <w:rPr>
          <w:rFonts w:ascii="Calibri" w:eastAsia="Calibri" w:hAnsi="Calibri" w:cs="Calibri"/>
        </w:rPr>
        <w:t> </w:t>
      </w:r>
      <w:r>
        <w:rPr>
          <w:rFonts w:ascii="Calibri" w:eastAsia="Calibri" w:hAnsi="Calibri" w:cs="Calibri"/>
        </w:rPr>
        <w:t>opatruje się odpowiednio w odniesieniu do wartości postępowania kwalifikowanym podpisem elektronicznym, podpisem zaufanym lub podpisem osobistym.</w:t>
      </w:r>
    </w:p>
    <w:p w14:paraId="52E46758" w14:textId="3C3D454F"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Za datę złożenia oferty przyjmuje się datę jej przekazania w systemie (platformie) w drugim kroku składania oferty poprzez kliknięcie przycisku </w:t>
      </w:r>
      <w:r w:rsidR="00361B88">
        <w:rPr>
          <w:rFonts w:ascii="Calibri" w:eastAsia="Calibri" w:hAnsi="Calibri" w:cs="Calibri"/>
        </w:rPr>
        <w:t>„</w:t>
      </w:r>
      <w:r w:rsidRPr="00D37D55">
        <w:rPr>
          <w:rFonts w:ascii="Calibri" w:eastAsia="Calibri" w:hAnsi="Calibri" w:cs="Calibri"/>
        </w:rPr>
        <w:t>Złóż ofertę</w:t>
      </w:r>
      <w:r w:rsidR="00361B88">
        <w:rPr>
          <w:rFonts w:ascii="Calibri" w:eastAsia="Calibri" w:hAnsi="Calibri" w:cs="Calibri"/>
        </w:rPr>
        <w:t>”</w:t>
      </w:r>
      <w:r w:rsidRPr="00D37D55">
        <w:rPr>
          <w:rFonts w:ascii="Calibri" w:eastAsia="Calibri" w:hAnsi="Calibri" w:cs="Calibri"/>
        </w:rPr>
        <w:t xml:space="preserve"> i wyświetlenie się komunikatu, że oferta została zaszyfrowana i złożona.</w:t>
      </w:r>
    </w:p>
    <w:p w14:paraId="1F5D87E8" w14:textId="77777777" w:rsidR="00D37D55" w:rsidRP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Szczegółowa instrukcja dla Wykonawców dotycząca złożenia, zmiany i wycofania oferty znajduje się na stronie internetowej pod adresem:  </w:t>
      </w:r>
      <w:hyperlink r:id="rId25">
        <w:r w:rsidRPr="00D37D55">
          <w:rPr>
            <w:rFonts w:ascii="Calibri" w:eastAsia="Calibri" w:hAnsi="Calibri" w:cs="Calibri"/>
            <w:color w:val="1155CC"/>
            <w:u w:val="single"/>
          </w:rPr>
          <w:t>https://platformazakupowa.pl/strona/45-instrukcje</w:t>
        </w:r>
      </w:hyperlink>
    </w:p>
    <w:p w14:paraId="56337077" w14:textId="3180C425" w:rsidR="003B365D" w:rsidRPr="00E10965" w:rsidRDefault="003B365D" w:rsidP="00CD5B4E">
      <w:pPr>
        <w:pStyle w:val="Akapitzlist"/>
        <w:numPr>
          <w:ilvl w:val="0"/>
          <w:numId w:val="7"/>
        </w:numPr>
        <w:tabs>
          <w:tab w:val="clear" w:pos="454"/>
          <w:tab w:val="num" w:pos="567"/>
        </w:tabs>
        <w:ind w:hanging="680"/>
        <w:rPr>
          <w:rFonts w:cstheme="minorHAnsi"/>
          <w:b/>
          <w:bCs/>
        </w:rPr>
      </w:pPr>
      <w:r w:rsidRPr="00B669FD">
        <w:rPr>
          <w:rFonts w:cstheme="minorHAnsi"/>
        </w:rPr>
        <w:t xml:space="preserve">Termin składania ofert upływa w </w:t>
      </w:r>
      <w:r w:rsidRPr="00E10965">
        <w:rPr>
          <w:rFonts w:cstheme="minorHAnsi"/>
        </w:rPr>
        <w:t>dniu</w:t>
      </w:r>
      <w:r w:rsidR="008A288A" w:rsidRPr="00E10965">
        <w:rPr>
          <w:rFonts w:cstheme="minorHAnsi"/>
          <w:b/>
          <w:bCs/>
        </w:rPr>
        <w:t xml:space="preserve"> </w:t>
      </w:r>
      <w:r w:rsidR="00E10965" w:rsidRPr="00E10965">
        <w:rPr>
          <w:rFonts w:cstheme="minorHAnsi"/>
          <w:b/>
          <w:bCs/>
        </w:rPr>
        <w:t>07.</w:t>
      </w:r>
      <w:r w:rsidR="00C27D06" w:rsidRPr="00E10965">
        <w:rPr>
          <w:rFonts w:cstheme="minorHAnsi"/>
          <w:b/>
          <w:bCs/>
        </w:rPr>
        <w:t>0</w:t>
      </w:r>
      <w:r w:rsidR="00E10965" w:rsidRPr="00E10965">
        <w:rPr>
          <w:rFonts w:cstheme="minorHAnsi"/>
          <w:b/>
          <w:bCs/>
        </w:rPr>
        <w:t>6</w:t>
      </w:r>
      <w:r w:rsidRPr="00E10965">
        <w:rPr>
          <w:rFonts w:cstheme="minorHAnsi"/>
          <w:b/>
          <w:bCs/>
        </w:rPr>
        <w:t xml:space="preserve">.2021 r. o godz. </w:t>
      </w:r>
      <w:r w:rsidR="00E10965">
        <w:rPr>
          <w:rFonts w:cstheme="minorHAnsi"/>
          <w:b/>
          <w:bCs/>
        </w:rPr>
        <w:t>09</w:t>
      </w:r>
      <w:r w:rsidR="006E1836" w:rsidRPr="00E10965">
        <w:rPr>
          <w:rFonts w:cstheme="minorHAnsi"/>
          <w:b/>
          <w:bCs/>
        </w:rPr>
        <w:t>:</w:t>
      </w:r>
      <w:r w:rsidRPr="00E10965">
        <w:rPr>
          <w:rFonts w:cstheme="minorHAnsi"/>
          <w:b/>
          <w:bCs/>
        </w:rPr>
        <w:t>00.</w:t>
      </w:r>
    </w:p>
    <w:p w14:paraId="0E6E6597" w14:textId="54506AD2" w:rsidR="003B365D" w:rsidRPr="00B669FD" w:rsidRDefault="003B365D" w:rsidP="00CD5B4E">
      <w:pPr>
        <w:pStyle w:val="Akapitzlist"/>
        <w:numPr>
          <w:ilvl w:val="0"/>
          <w:numId w:val="7"/>
        </w:numPr>
        <w:tabs>
          <w:tab w:val="clear" w:pos="454"/>
          <w:tab w:val="num" w:pos="567"/>
        </w:tabs>
        <w:ind w:left="567" w:hanging="567"/>
        <w:jc w:val="both"/>
        <w:rPr>
          <w:rFonts w:cstheme="minorHAnsi"/>
        </w:rPr>
      </w:pPr>
      <w:r w:rsidRPr="00E10965">
        <w:rPr>
          <w:rFonts w:cstheme="minorHAnsi"/>
        </w:rPr>
        <w:t xml:space="preserve">Otwarcie ofert nastąpi w dniu </w:t>
      </w:r>
      <w:r w:rsidR="00E10965" w:rsidRPr="00E10965">
        <w:rPr>
          <w:rFonts w:cstheme="minorHAnsi"/>
          <w:b/>
          <w:bCs/>
        </w:rPr>
        <w:t>07.06</w:t>
      </w:r>
      <w:r w:rsidRPr="00E10965">
        <w:rPr>
          <w:rFonts w:cstheme="minorHAnsi"/>
          <w:b/>
          <w:bCs/>
        </w:rPr>
        <w:t>.2021 r. o godz. 1</w:t>
      </w:r>
      <w:r w:rsidR="00E10965">
        <w:rPr>
          <w:rFonts w:cstheme="minorHAnsi"/>
          <w:b/>
          <w:bCs/>
        </w:rPr>
        <w:t>0</w:t>
      </w:r>
      <w:r w:rsidR="006E1836" w:rsidRPr="00E10965">
        <w:rPr>
          <w:rFonts w:cstheme="minorHAnsi"/>
          <w:b/>
          <w:bCs/>
        </w:rPr>
        <w:t>:</w:t>
      </w:r>
      <w:r w:rsidR="00E10965">
        <w:rPr>
          <w:rFonts w:cstheme="minorHAnsi"/>
          <w:b/>
          <w:bCs/>
        </w:rPr>
        <w:t>0</w:t>
      </w:r>
      <w:r w:rsidR="00740BDD" w:rsidRPr="00E10965">
        <w:rPr>
          <w:rFonts w:cstheme="minorHAnsi"/>
          <w:b/>
          <w:bCs/>
        </w:rPr>
        <w:t>0</w:t>
      </w:r>
      <w:r w:rsidRPr="00E10965">
        <w:rPr>
          <w:rFonts w:cstheme="minorHAnsi"/>
          <w:b/>
          <w:bCs/>
        </w:rPr>
        <w:t xml:space="preserve"> </w:t>
      </w:r>
      <w:r w:rsidRPr="00E10965">
        <w:rPr>
          <w:rFonts w:cstheme="minorHAnsi"/>
        </w:rPr>
        <w:t>przy</w:t>
      </w:r>
      <w:r w:rsidRPr="00B669FD">
        <w:rPr>
          <w:rFonts w:cstheme="minorHAnsi"/>
        </w:rPr>
        <w:t xml:space="preserve"> użyciu Platformy. W przypadku awarii systemu, która powoduje brak możliwości otwarcia ofert w terminie określonym przez Zamawiającego, otwarcie ofert następuje niezwłocznie po usunięciu awarii.</w:t>
      </w:r>
    </w:p>
    <w:p w14:paraId="3C3C1BF6"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informuje o zmianie terminu otwarcia ofert na stronie internetowej prowadzonego postępowania. </w:t>
      </w:r>
    </w:p>
    <w:p w14:paraId="6909787E"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w:t>
      </w:r>
      <w:r w:rsidRPr="007608C3">
        <w:rPr>
          <w:rFonts w:cstheme="minorHAnsi"/>
        </w:rPr>
        <w:t>najpóźniej przed otwarciem ofert, udostępnia</w:t>
      </w:r>
      <w:r w:rsidRPr="00B669FD">
        <w:rPr>
          <w:rFonts w:cstheme="minorHAnsi"/>
        </w:rPr>
        <w:t xml:space="preserve"> na stronie internetowej prowadzonego postępowania informację o kwocie, jaką zamierza przeznaczyć na sfinansowanie zamówienia.</w:t>
      </w:r>
    </w:p>
    <w:p w14:paraId="2B606898"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Zamawiający, niezwłocznie po otwarciu ofert, udostępnia na stronie internetowej prowadzonego postępowania informacje o:</w:t>
      </w:r>
    </w:p>
    <w:p w14:paraId="2C995B7F" w14:textId="77777777" w:rsidR="003B365D" w:rsidRPr="00B669FD" w:rsidRDefault="003B365D" w:rsidP="00CD5B4E">
      <w:pPr>
        <w:pStyle w:val="Akapitzlist"/>
        <w:numPr>
          <w:ilvl w:val="1"/>
          <w:numId w:val="7"/>
        </w:numPr>
        <w:tabs>
          <w:tab w:val="clear" w:pos="1021"/>
          <w:tab w:val="num" w:pos="567"/>
        </w:tabs>
        <w:ind w:left="567" w:hanging="567"/>
        <w:jc w:val="both"/>
        <w:rPr>
          <w:rFonts w:cstheme="minorHAnsi"/>
        </w:rPr>
      </w:pPr>
      <w:r w:rsidRPr="00B669FD">
        <w:rPr>
          <w:rFonts w:cstheme="minorHAnsi"/>
          <w:color w:val="000000"/>
          <w:szCs w:val="20"/>
        </w:rPr>
        <w:t>nazwach albo imionach i nazwiskach oraz siedzibach lub miejscach prowadzonej działalności gospodarczej albo miejscach zamieszkania wykonawców, których oferty zostały otwarte;</w:t>
      </w:r>
      <w:r w:rsidRPr="00B669FD">
        <w:rPr>
          <w:rFonts w:cstheme="minorHAnsi"/>
        </w:rPr>
        <w:t xml:space="preserve"> </w:t>
      </w:r>
    </w:p>
    <w:p w14:paraId="6E392860" w14:textId="77777777" w:rsidR="007608C3" w:rsidRDefault="003B365D" w:rsidP="007608C3">
      <w:pPr>
        <w:pStyle w:val="Akapitzlist"/>
        <w:numPr>
          <w:ilvl w:val="1"/>
          <w:numId w:val="7"/>
        </w:numPr>
        <w:tabs>
          <w:tab w:val="clear" w:pos="1021"/>
          <w:tab w:val="num" w:pos="567"/>
        </w:tabs>
        <w:ind w:left="567" w:hanging="567"/>
        <w:jc w:val="both"/>
        <w:rPr>
          <w:rFonts w:cstheme="minorHAnsi"/>
        </w:rPr>
      </w:pPr>
      <w:r w:rsidRPr="00B669FD">
        <w:rPr>
          <w:rFonts w:cstheme="minorHAnsi"/>
        </w:rPr>
        <w:t>cenach lub kosztach zawartych w ofertach</w:t>
      </w:r>
      <w:r w:rsidR="007608C3">
        <w:rPr>
          <w:rFonts w:cstheme="minorHAnsi"/>
        </w:rPr>
        <w:t>.</w:t>
      </w:r>
    </w:p>
    <w:p w14:paraId="478E984F" w14:textId="0B3080A6" w:rsidR="007608C3" w:rsidRDefault="007608C3" w:rsidP="00F57F3C">
      <w:pPr>
        <w:pStyle w:val="Akapitzlist"/>
        <w:spacing w:after="0"/>
        <w:ind w:left="567"/>
        <w:jc w:val="both"/>
        <w:rPr>
          <w:rFonts w:ascii="Calibri" w:eastAsia="Calibri" w:hAnsi="Calibri" w:cs="Calibri"/>
        </w:rPr>
      </w:pPr>
      <w:r w:rsidRPr="007608C3">
        <w:rPr>
          <w:rFonts w:ascii="Calibri" w:eastAsia="Calibri" w:hAnsi="Calibri" w:cs="Calibri"/>
        </w:rPr>
        <w:t>Informacja zostanie opublikowana na stronie postępowania na</w:t>
      </w:r>
      <w:hyperlink r:id="rId26">
        <w:r w:rsidRPr="007608C3">
          <w:rPr>
            <w:rFonts w:ascii="Calibri" w:eastAsia="Calibri" w:hAnsi="Calibri" w:cs="Calibri"/>
            <w:color w:val="1155CC"/>
            <w:u w:val="single"/>
          </w:rPr>
          <w:t xml:space="preserve"> platformazakupowa.pl</w:t>
        </w:r>
      </w:hyperlink>
      <w:r w:rsidRPr="007608C3">
        <w:rPr>
          <w:rFonts w:ascii="Calibri" w:eastAsia="Calibri" w:hAnsi="Calibri" w:cs="Calibri"/>
        </w:rPr>
        <w:t xml:space="preserve"> w sekcji ,,Komunikaty”.</w:t>
      </w:r>
    </w:p>
    <w:p w14:paraId="221E0981" w14:textId="77777777" w:rsidR="005139B1" w:rsidRPr="005139B1" w:rsidRDefault="005139B1" w:rsidP="005139B1">
      <w:pPr>
        <w:numPr>
          <w:ilvl w:val="0"/>
          <w:numId w:val="7"/>
        </w:numPr>
        <w:tabs>
          <w:tab w:val="clear" w:pos="454"/>
        </w:tabs>
        <w:ind w:left="567" w:hanging="567"/>
        <w:contextualSpacing/>
        <w:jc w:val="both"/>
        <w:rPr>
          <w:rFonts w:ascii="Calibri" w:eastAsia="Times New Roman" w:hAnsi="Calibri" w:cs="Times New Roman"/>
          <w:lang w:val="x-none"/>
        </w:rPr>
      </w:pPr>
      <w:r w:rsidRPr="005139B1">
        <w:rPr>
          <w:rFonts w:ascii="Calibri" w:eastAsia="Calibri" w:hAnsi="Calibri" w:cs="Calibri"/>
          <w:lang w:val="x-none"/>
        </w:rPr>
        <w:t xml:space="preserve">Zgodnie z </w:t>
      </w:r>
      <w:r w:rsidRPr="005139B1">
        <w:rPr>
          <w:rFonts w:ascii="Calibri" w:eastAsia="Calibri" w:hAnsi="Calibri" w:cs="Calibri"/>
        </w:rPr>
        <w:t>u</w:t>
      </w:r>
      <w:r w:rsidRPr="005139B1">
        <w:rPr>
          <w:rFonts w:ascii="Calibri" w:eastAsia="Calibri" w:hAnsi="Calibri" w:cs="Calibri"/>
          <w:lang w:val="x-none"/>
        </w:rPr>
        <w:t xml:space="preserve">stawą </w:t>
      </w:r>
      <w:proofErr w:type="spellStart"/>
      <w:r w:rsidRPr="005139B1">
        <w:rPr>
          <w:rFonts w:ascii="Calibri" w:eastAsia="Calibri" w:hAnsi="Calibri" w:cs="Calibri"/>
          <w:lang w:val="x-none"/>
        </w:rPr>
        <w:t>Pzp</w:t>
      </w:r>
      <w:proofErr w:type="spellEnd"/>
      <w:r w:rsidRPr="005139B1">
        <w:rPr>
          <w:rFonts w:ascii="Calibri" w:eastAsia="Calibri" w:hAnsi="Calibri" w:cs="Calibri"/>
          <w:lang w:val="x-none"/>
        </w:rPr>
        <w:t xml:space="preserve"> Zamawiający</w:t>
      </w:r>
      <w:r w:rsidRPr="005139B1">
        <w:rPr>
          <w:rFonts w:ascii="Calibri" w:eastAsia="Calibri" w:hAnsi="Calibri" w:cs="Calibri"/>
        </w:rPr>
        <w:t xml:space="preserve"> nie przewiduje </w:t>
      </w:r>
      <w:r w:rsidRPr="005139B1">
        <w:rPr>
          <w:rFonts w:ascii="Calibri" w:eastAsia="Calibri" w:hAnsi="Calibri" w:cs="Times New Roman"/>
          <w:lang w:val="x-none"/>
        </w:rPr>
        <w:t>przeprowadzania jawnej sesji otwarcia ofert z</w:t>
      </w:r>
      <w:r w:rsidRPr="005139B1">
        <w:rPr>
          <w:rFonts w:ascii="Calibri" w:eastAsia="Calibri" w:hAnsi="Calibri" w:cs="Times New Roman"/>
        </w:rPr>
        <w:t> </w:t>
      </w:r>
      <w:r w:rsidRPr="005139B1">
        <w:rPr>
          <w:rFonts w:ascii="Calibri" w:eastAsia="Calibri" w:hAnsi="Calibri" w:cs="Times New Roman"/>
          <w:lang w:val="x-none"/>
        </w:rPr>
        <w:t xml:space="preserve">udziałem wykonawców </w:t>
      </w:r>
      <w:r w:rsidRPr="005139B1">
        <w:rPr>
          <w:rFonts w:ascii="Calibri" w:eastAsia="Calibri" w:hAnsi="Calibri" w:cs="Times New Roman"/>
        </w:rPr>
        <w:t xml:space="preserve">i </w:t>
      </w:r>
      <w:r w:rsidRPr="005139B1">
        <w:rPr>
          <w:rFonts w:ascii="Calibri" w:eastAsia="Calibri" w:hAnsi="Calibri" w:cs="Times New Roman"/>
          <w:lang w:val="x-none"/>
        </w:rPr>
        <w:t>transmitowania sesji otwarcia za pośrednictwem elektronicznych narzędzi do przekazu wideo on-line.</w:t>
      </w:r>
    </w:p>
    <w:p w14:paraId="52403E71" w14:textId="77777777" w:rsidR="003B365D" w:rsidRPr="00B669FD" w:rsidRDefault="003B365D" w:rsidP="00CD5B4E">
      <w:pPr>
        <w:pStyle w:val="Nagwek1"/>
        <w:numPr>
          <w:ilvl w:val="0"/>
          <w:numId w:val="3"/>
        </w:numPr>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Sposób obliczenia ceny</w:t>
      </w:r>
    </w:p>
    <w:p w14:paraId="6524B423" w14:textId="77777777" w:rsidR="00874DAB" w:rsidRDefault="002427A1" w:rsidP="00273B14">
      <w:pPr>
        <w:pStyle w:val="Akapitzlist"/>
        <w:numPr>
          <w:ilvl w:val="0"/>
          <w:numId w:val="10"/>
        </w:numPr>
        <w:tabs>
          <w:tab w:val="clear" w:pos="454"/>
        </w:tabs>
        <w:ind w:left="567" w:hanging="567"/>
        <w:jc w:val="both"/>
        <w:rPr>
          <w:rFonts w:cstheme="minorHAnsi"/>
          <w:highlight w:val="yellow"/>
        </w:rPr>
      </w:pPr>
      <w:r>
        <w:rPr>
          <w:rFonts w:cstheme="minorHAnsi"/>
          <w:highlight w:val="yellow"/>
        </w:rPr>
        <w:t>W formularzu ofertowym w miejscu stawka roboczogodziny R Wykonawca uwzględni stawkę brutto, którą płaci pracownikowi za jedną godzinę pracy.</w:t>
      </w:r>
      <w:r w:rsidR="00E73919" w:rsidRPr="005139B1">
        <w:rPr>
          <w:rFonts w:cstheme="minorHAnsi"/>
          <w:highlight w:val="yellow"/>
        </w:rPr>
        <w:t xml:space="preserve"> </w:t>
      </w:r>
      <w:r w:rsidR="00D856A6" w:rsidRPr="005139B1">
        <w:rPr>
          <w:rFonts w:cstheme="minorHAnsi"/>
          <w:highlight w:val="yellow"/>
        </w:rPr>
        <w:t xml:space="preserve">Stawka roboczogodziny R  nie może być niższa od minimalnego wynagrodzenia za pracę ustalonego na podstawie przepisów ustawy z dnia 10 października 2002 r. o minimalnym wynagrodzeniu za pracę (Dz.U. z 2020 poz. 2207 ze zm.) – obowiązującego od 01.01.2021 r., podzielonego przez średni miesięczny czas pracy w 2021 r. (168 godz.). </w:t>
      </w:r>
    </w:p>
    <w:p w14:paraId="566A816E" w14:textId="748065A0" w:rsidR="00D856A6" w:rsidRPr="005139B1" w:rsidRDefault="002427A1" w:rsidP="00874DAB">
      <w:pPr>
        <w:pStyle w:val="Akapitzlist"/>
        <w:ind w:left="567"/>
        <w:jc w:val="both"/>
        <w:rPr>
          <w:rFonts w:cstheme="minorHAnsi"/>
          <w:highlight w:val="yellow"/>
        </w:rPr>
      </w:pPr>
      <w:r>
        <w:rPr>
          <w:rFonts w:cstheme="minorHAnsi"/>
          <w:highlight w:val="yellow"/>
        </w:rPr>
        <w:t>W kosztach pośrednich KP Wykonawca uwzględni m.in. koszty pracodawcy za pracownika</w:t>
      </w:r>
      <w:r w:rsidR="007701DC">
        <w:rPr>
          <w:rFonts w:cstheme="minorHAnsi"/>
          <w:highlight w:val="yellow"/>
        </w:rPr>
        <w:t xml:space="preserve"> ponoszone zgodnie z przepisami z zakresu prawa pracy i zabezpieczenia społecznego,</w:t>
      </w:r>
      <w:r>
        <w:rPr>
          <w:rFonts w:cstheme="minorHAnsi"/>
          <w:highlight w:val="yellow"/>
        </w:rPr>
        <w:t xml:space="preserve"> koszty zarządu, prowadzenia biura</w:t>
      </w:r>
      <w:r w:rsidR="007701DC">
        <w:rPr>
          <w:rFonts w:cstheme="minorHAnsi"/>
          <w:highlight w:val="yellow"/>
        </w:rPr>
        <w:t xml:space="preserve"> itp. </w:t>
      </w:r>
    </w:p>
    <w:p w14:paraId="78E43C97" w14:textId="1BF472FA" w:rsidR="005139B1" w:rsidRPr="005139B1" w:rsidRDefault="00E73919" w:rsidP="00273B14">
      <w:pPr>
        <w:pStyle w:val="Akapitzlist"/>
        <w:ind w:left="567"/>
        <w:jc w:val="both"/>
        <w:rPr>
          <w:rFonts w:cstheme="minorHAnsi"/>
          <w:highlight w:val="yellow"/>
        </w:rPr>
      </w:pPr>
      <w:r w:rsidRPr="005139B1">
        <w:rPr>
          <w:rFonts w:cstheme="minorHAnsi"/>
          <w:highlight w:val="yellow"/>
        </w:rPr>
        <w:lastRenderedPageBreak/>
        <w:t>Do stawki  roboczogodziny</w:t>
      </w:r>
      <w:r w:rsidR="00874DAB">
        <w:rPr>
          <w:rFonts w:cstheme="minorHAnsi"/>
          <w:highlight w:val="yellow"/>
        </w:rPr>
        <w:t xml:space="preserve"> R</w:t>
      </w:r>
      <w:r w:rsidRPr="005139B1">
        <w:rPr>
          <w:rFonts w:cstheme="minorHAnsi"/>
          <w:highlight w:val="yellow"/>
        </w:rPr>
        <w:t xml:space="preserve"> </w:t>
      </w:r>
      <w:r w:rsidR="005B2B50" w:rsidRPr="005139B1">
        <w:rPr>
          <w:rFonts w:cstheme="minorHAnsi"/>
          <w:highlight w:val="yellow"/>
        </w:rPr>
        <w:t xml:space="preserve"> </w:t>
      </w:r>
      <w:r w:rsidR="00273B14" w:rsidRPr="005139B1">
        <w:rPr>
          <w:rFonts w:cstheme="minorHAnsi"/>
          <w:highlight w:val="yellow"/>
        </w:rPr>
        <w:t xml:space="preserve">Wykonawca </w:t>
      </w:r>
      <w:r w:rsidRPr="005139B1">
        <w:rPr>
          <w:rFonts w:cstheme="minorHAnsi"/>
          <w:highlight w:val="yellow"/>
        </w:rPr>
        <w:t>doliczy koszty pośrednie, a do tak wyliczonej stawki naliczy zysk.</w:t>
      </w:r>
      <w:r w:rsidR="00273B14" w:rsidRPr="005139B1">
        <w:rPr>
          <w:rFonts w:cstheme="minorHAnsi"/>
          <w:highlight w:val="yellow"/>
        </w:rPr>
        <w:t xml:space="preserve"> </w:t>
      </w:r>
    </w:p>
    <w:p w14:paraId="52AA4772" w14:textId="593BC55B" w:rsidR="005139B1" w:rsidRDefault="005139B1" w:rsidP="00273B14">
      <w:pPr>
        <w:pStyle w:val="Akapitzlist"/>
        <w:ind w:left="567"/>
        <w:jc w:val="both"/>
        <w:rPr>
          <w:rFonts w:cstheme="minorHAnsi"/>
        </w:rPr>
      </w:pPr>
      <w:r w:rsidRPr="005139B1">
        <w:rPr>
          <w:rFonts w:cstheme="minorHAnsi"/>
          <w:highlight w:val="yellow"/>
        </w:rPr>
        <w:t>Stawka roboczogodziny R</w:t>
      </w:r>
      <w:r w:rsidR="00874DAB">
        <w:rPr>
          <w:rFonts w:cstheme="minorHAnsi"/>
          <w:highlight w:val="yellow"/>
        </w:rPr>
        <w:t>,</w:t>
      </w:r>
      <w:r w:rsidRPr="005139B1">
        <w:rPr>
          <w:rFonts w:cstheme="minorHAnsi"/>
          <w:highlight w:val="yellow"/>
        </w:rPr>
        <w:t xml:space="preserve">  stawka po narzutach (R + </w:t>
      </w:r>
      <w:proofErr w:type="spellStart"/>
      <w:r w:rsidRPr="005139B1">
        <w:rPr>
          <w:rFonts w:cstheme="minorHAnsi"/>
          <w:highlight w:val="yellow"/>
        </w:rPr>
        <w:t>Kp</w:t>
      </w:r>
      <w:proofErr w:type="spellEnd"/>
      <w:r w:rsidRPr="005139B1">
        <w:rPr>
          <w:rFonts w:cstheme="minorHAnsi"/>
          <w:highlight w:val="yellow"/>
        </w:rPr>
        <w:t xml:space="preserve"> + Z), stawka VAT, stawka brutto winny </w:t>
      </w:r>
      <w:r w:rsidR="00273B14" w:rsidRPr="005139B1">
        <w:rPr>
          <w:rFonts w:cstheme="minorHAnsi"/>
          <w:highlight w:val="yellow"/>
        </w:rPr>
        <w:t>być wyrażone w złotych polskich (PLN) z dokładnością do dwóch miejsc po przecinku.</w:t>
      </w:r>
      <w:r w:rsidR="00273B14" w:rsidRPr="00273B14">
        <w:rPr>
          <w:rFonts w:cstheme="minorHAnsi"/>
        </w:rPr>
        <w:t xml:space="preserve"> </w:t>
      </w:r>
    </w:p>
    <w:p w14:paraId="13CB6EF3" w14:textId="25413C12" w:rsidR="00273B14" w:rsidRPr="00273B14" w:rsidRDefault="00273B14" w:rsidP="00273B14">
      <w:pPr>
        <w:pStyle w:val="Akapitzlist"/>
        <w:ind w:left="567"/>
        <w:jc w:val="both"/>
        <w:rPr>
          <w:rFonts w:cstheme="minorHAnsi"/>
        </w:rPr>
      </w:pPr>
      <w:r w:rsidRPr="00273B14">
        <w:rPr>
          <w:rFonts w:cstheme="minorHAnsi"/>
        </w:rPr>
        <w:t>Stawka roboczogodziny brutto musi uwzględniać wszystkie koszty związane z realizacją przedmiotu zamówienia zgodnie z opisem przedmiotu zamówienia wskazanym w OPZ oraz wzorem umowy.</w:t>
      </w:r>
    </w:p>
    <w:p w14:paraId="247FD728" w14:textId="4477B2CF" w:rsidR="003B365D" w:rsidRPr="00B669FD" w:rsidRDefault="003B365D" w:rsidP="00CD5B4E">
      <w:pPr>
        <w:pStyle w:val="Akapitzlist"/>
        <w:numPr>
          <w:ilvl w:val="0"/>
          <w:numId w:val="10"/>
        </w:numPr>
        <w:tabs>
          <w:tab w:val="clear" w:pos="454"/>
        </w:tabs>
        <w:ind w:left="567" w:hanging="567"/>
        <w:jc w:val="both"/>
        <w:rPr>
          <w:rFonts w:cstheme="minorHAnsi"/>
        </w:rPr>
      </w:pPr>
      <w:r w:rsidRPr="00B669FD">
        <w:rPr>
          <w:rFonts w:cstheme="minorHAnsi"/>
        </w:rPr>
        <w:t xml:space="preserve">Jeżeli </w:t>
      </w:r>
      <w:r w:rsidR="00ED1B63">
        <w:rPr>
          <w:rFonts w:cstheme="minorHAnsi"/>
        </w:rPr>
        <w:t>wykonawca</w:t>
      </w:r>
      <w:r w:rsidRPr="00B669FD">
        <w:rPr>
          <w:rFonts w:cstheme="minorHAnsi"/>
        </w:rPr>
        <w:t xml:space="preserve"> jest p</w:t>
      </w:r>
      <w:r w:rsidR="005B2B50">
        <w:rPr>
          <w:rFonts w:cstheme="minorHAnsi"/>
        </w:rPr>
        <w:t>łatnikiem</w:t>
      </w:r>
      <w:r w:rsidRPr="00B669FD">
        <w:rPr>
          <w:rFonts w:cstheme="minorHAnsi"/>
        </w:rPr>
        <w:t xml:space="preserve"> podatku VAT </w:t>
      </w:r>
      <w:r w:rsidR="00E73919">
        <w:rPr>
          <w:rFonts w:cstheme="minorHAnsi"/>
        </w:rPr>
        <w:t>do stawki roboczogodziny z narzutami</w:t>
      </w:r>
      <w:r w:rsidRPr="00B669FD">
        <w:rPr>
          <w:rFonts w:cstheme="minorHAnsi"/>
        </w:rPr>
        <w:t xml:space="preserve"> </w:t>
      </w:r>
      <w:r w:rsidR="00E73919">
        <w:rPr>
          <w:rFonts w:cstheme="minorHAnsi"/>
        </w:rPr>
        <w:t>należy doliczyć podatek VAT.</w:t>
      </w:r>
      <w:r w:rsidR="00273B14" w:rsidRPr="00273B14">
        <w:rPr>
          <w:color w:val="000000" w:themeColor="text1"/>
        </w:rPr>
        <w:t xml:space="preserve"> </w:t>
      </w:r>
      <w:r w:rsidR="00273B14" w:rsidRPr="008D2379">
        <w:rPr>
          <w:color w:val="000000" w:themeColor="text1"/>
        </w:rPr>
        <w:t xml:space="preserve">Stawka podatku VAT w przedmiotowym postępowaniu wynosi </w:t>
      </w:r>
      <w:r w:rsidR="00273B14">
        <w:rPr>
          <w:b/>
          <w:bCs/>
          <w:color w:val="000000" w:themeColor="text1"/>
        </w:rPr>
        <w:t>8</w:t>
      </w:r>
      <w:r w:rsidR="00273B14" w:rsidRPr="008D2379">
        <w:rPr>
          <w:b/>
          <w:bCs/>
          <w:color w:val="000000" w:themeColor="text1"/>
        </w:rPr>
        <w:t xml:space="preserve"> %</w:t>
      </w:r>
      <w:r w:rsidR="00273B14" w:rsidRPr="008D2379">
        <w:rPr>
          <w:color w:val="000000" w:themeColor="text1"/>
        </w:rPr>
        <w:t>.</w:t>
      </w:r>
    </w:p>
    <w:p w14:paraId="576DEDD3" w14:textId="4729A54E" w:rsidR="003B365D" w:rsidRPr="00B669FD" w:rsidRDefault="003B365D" w:rsidP="00CD5B4E">
      <w:pPr>
        <w:pStyle w:val="Akapitzlist"/>
        <w:numPr>
          <w:ilvl w:val="0"/>
          <w:numId w:val="10"/>
        </w:numPr>
        <w:tabs>
          <w:tab w:val="clear" w:pos="454"/>
        </w:tabs>
        <w:ind w:left="567" w:hanging="567"/>
        <w:jc w:val="both"/>
        <w:rPr>
          <w:rFonts w:cstheme="minorHAnsi"/>
        </w:rPr>
      </w:pPr>
      <w:r w:rsidRPr="00B669FD">
        <w:rPr>
          <w:rFonts w:cstheme="minorHAnsi"/>
        </w:rPr>
        <w:t>Zamawiający wymaga zagwarantowania stałości ceny w okresie trwania umowy.</w:t>
      </w:r>
    </w:p>
    <w:p w14:paraId="2F499EC1" w14:textId="1EBB74E1" w:rsidR="003B365D" w:rsidRPr="00B669FD" w:rsidRDefault="003B365D" w:rsidP="00CD5B4E">
      <w:pPr>
        <w:pStyle w:val="Akapitzlist"/>
        <w:numPr>
          <w:ilvl w:val="0"/>
          <w:numId w:val="10"/>
        </w:numPr>
        <w:tabs>
          <w:tab w:val="clear" w:pos="454"/>
        </w:tabs>
        <w:ind w:left="567" w:hanging="567"/>
        <w:jc w:val="both"/>
        <w:rPr>
          <w:rFonts w:cstheme="minorHAnsi"/>
        </w:rPr>
      </w:pPr>
      <w:r w:rsidRPr="00B669FD">
        <w:rPr>
          <w:rFonts w:cstheme="minorHAnsi"/>
          <w:color w:val="000000"/>
          <w:szCs w:val="20"/>
        </w:rPr>
        <w:t xml:space="preserve">Jeżeli została złożona oferta, której wybór prowadziłby do powstania u zamawiającego obowiązku podatkowego zgodnie z </w:t>
      </w:r>
      <w:r w:rsidRPr="00B669FD">
        <w:rPr>
          <w:rFonts w:cstheme="minorHAnsi"/>
          <w:color w:val="1B1B1B"/>
          <w:szCs w:val="20"/>
        </w:rPr>
        <w:t>ustawą</w:t>
      </w:r>
      <w:r w:rsidRPr="00B669FD">
        <w:rPr>
          <w:rFonts w:cstheme="minorHAnsi"/>
          <w:color w:val="000000"/>
          <w:szCs w:val="20"/>
        </w:rPr>
        <w:t xml:space="preserve"> z dnia 11 marca 2004 r. o podatku od towarów i usług (Dz. U. z 2018 r. poz. 2174, z </w:t>
      </w:r>
      <w:proofErr w:type="spellStart"/>
      <w:r w:rsidRPr="00B669FD">
        <w:rPr>
          <w:rFonts w:cstheme="minorHAnsi"/>
          <w:color w:val="000000"/>
          <w:szCs w:val="20"/>
        </w:rPr>
        <w:t>późn</w:t>
      </w:r>
      <w:proofErr w:type="spellEnd"/>
      <w:r w:rsidRPr="00B669FD">
        <w:rPr>
          <w:rFonts w:cstheme="minorHAnsi"/>
          <w:color w:val="000000"/>
          <w:szCs w:val="20"/>
        </w:rPr>
        <w:t>. zm.), dla celów zastosowania kryterium ceny lub kosztu Zamawiający dolicza do przedstawionej w tej ofercie ceny kwotę podatku od towarów i usług, którą miałby obowiązek rozliczyć.</w:t>
      </w:r>
    </w:p>
    <w:p w14:paraId="365C298E" w14:textId="77777777" w:rsidR="003B365D" w:rsidRPr="00B669FD" w:rsidRDefault="003B365D" w:rsidP="00CD5B4E">
      <w:pPr>
        <w:pStyle w:val="Akapitzlist"/>
        <w:numPr>
          <w:ilvl w:val="0"/>
          <w:numId w:val="10"/>
        </w:numPr>
        <w:tabs>
          <w:tab w:val="clear" w:pos="454"/>
        </w:tabs>
        <w:ind w:left="567" w:hanging="567"/>
        <w:jc w:val="both"/>
        <w:rPr>
          <w:rFonts w:cstheme="minorHAnsi"/>
        </w:rPr>
      </w:pPr>
      <w:r w:rsidRPr="00B669FD">
        <w:rPr>
          <w:rFonts w:cstheme="minorHAnsi"/>
          <w:color w:val="000000"/>
          <w:szCs w:val="20"/>
        </w:rPr>
        <w:t>W ofercie, o której mowa w pkt 4, wykonawca ma obowiązek:</w:t>
      </w:r>
    </w:p>
    <w:p w14:paraId="08B30574" w14:textId="77777777" w:rsidR="003B365D" w:rsidRPr="00B669FD" w:rsidRDefault="003B365D" w:rsidP="00CD5B4E">
      <w:pPr>
        <w:pStyle w:val="Akapitzlist"/>
        <w:numPr>
          <w:ilvl w:val="1"/>
          <w:numId w:val="10"/>
        </w:numPr>
        <w:tabs>
          <w:tab w:val="clear" w:pos="1021"/>
        </w:tabs>
        <w:ind w:left="567" w:hanging="567"/>
        <w:jc w:val="both"/>
        <w:rPr>
          <w:rFonts w:cstheme="minorHAnsi"/>
        </w:rPr>
      </w:pPr>
      <w:r w:rsidRPr="00B669FD">
        <w:rPr>
          <w:rFonts w:cstheme="minorHAnsi"/>
          <w:color w:val="000000"/>
          <w:szCs w:val="20"/>
        </w:rPr>
        <w:t>poinformowania zamawiającego, że wybór jego oferty będzie prowadził do powstania u Zamawiającego obowiązku podatkowego;</w:t>
      </w:r>
    </w:p>
    <w:p w14:paraId="56E4F6F3" w14:textId="77777777" w:rsidR="003B365D" w:rsidRPr="00B669FD" w:rsidRDefault="003B365D" w:rsidP="00CD5B4E">
      <w:pPr>
        <w:pStyle w:val="Akapitzlist"/>
        <w:numPr>
          <w:ilvl w:val="1"/>
          <w:numId w:val="10"/>
        </w:numPr>
        <w:tabs>
          <w:tab w:val="clear" w:pos="1021"/>
        </w:tabs>
        <w:ind w:left="567" w:hanging="567"/>
        <w:jc w:val="both"/>
        <w:rPr>
          <w:rFonts w:cstheme="minorHAnsi"/>
        </w:rPr>
      </w:pPr>
      <w:r w:rsidRPr="00B669FD">
        <w:rPr>
          <w:rFonts w:cstheme="minorHAnsi"/>
          <w:color w:val="000000"/>
          <w:szCs w:val="20"/>
        </w:rPr>
        <w:t>wskazania nazwy (rodzaju) towaru lub usługi, których dostawa lub świadczenie będą prowadziły do powstania obowiązku podatkowego;</w:t>
      </w:r>
    </w:p>
    <w:p w14:paraId="28E2B0E1" w14:textId="77777777" w:rsidR="003B365D" w:rsidRPr="00B669FD" w:rsidRDefault="003B365D" w:rsidP="00CD5B4E">
      <w:pPr>
        <w:pStyle w:val="Akapitzlist"/>
        <w:numPr>
          <w:ilvl w:val="1"/>
          <w:numId w:val="10"/>
        </w:numPr>
        <w:tabs>
          <w:tab w:val="clear" w:pos="1021"/>
        </w:tabs>
        <w:ind w:left="567" w:hanging="567"/>
        <w:jc w:val="both"/>
        <w:rPr>
          <w:rFonts w:cstheme="minorHAnsi"/>
        </w:rPr>
      </w:pPr>
      <w:r w:rsidRPr="00B669FD">
        <w:rPr>
          <w:rFonts w:cstheme="minorHAnsi"/>
          <w:color w:val="000000"/>
          <w:szCs w:val="20"/>
        </w:rPr>
        <w:t>wskazania wartości towaru lub usługi objętego obowiązkiem podatkowym zamawiającego, bez kwoty podatku;</w:t>
      </w:r>
    </w:p>
    <w:p w14:paraId="1BA87118" w14:textId="77777777" w:rsidR="003B365D" w:rsidRPr="00B669FD" w:rsidRDefault="003B365D" w:rsidP="00CD5B4E">
      <w:pPr>
        <w:pStyle w:val="Akapitzlist"/>
        <w:numPr>
          <w:ilvl w:val="1"/>
          <w:numId w:val="10"/>
        </w:numPr>
        <w:tabs>
          <w:tab w:val="clear" w:pos="1021"/>
        </w:tabs>
        <w:ind w:left="567" w:hanging="567"/>
        <w:jc w:val="both"/>
        <w:rPr>
          <w:rFonts w:cstheme="minorHAnsi"/>
        </w:rPr>
      </w:pPr>
      <w:r w:rsidRPr="00B669FD">
        <w:rPr>
          <w:rFonts w:cstheme="minorHAnsi"/>
          <w:color w:val="000000"/>
          <w:szCs w:val="20"/>
        </w:rPr>
        <w:t>wskazania stawki podatku od towarów i usług, która zgodnie z wiedzą wykonawcy, będzie miała zastosowanie.</w:t>
      </w:r>
    </w:p>
    <w:p w14:paraId="280778E4" w14:textId="7FA8630B" w:rsidR="003B365D" w:rsidRPr="00B669FD" w:rsidRDefault="003B365D" w:rsidP="00CD5B4E">
      <w:pPr>
        <w:pStyle w:val="Nagwek1"/>
        <w:numPr>
          <w:ilvl w:val="0"/>
          <w:numId w:val="3"/>
        </w:numPr>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Opis kryteriów oceny ofert, wraz z podaniem wag tych kryteriów i sposobu oceny ofert</w:t>
      </w:r>
    </w:p>
    <w:p w14:paraId="41B58E22"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rPr>
        <w:t>Przy dokonywaniu wyboru najkorzystniejszej oferty Zamawiający stosować będzie następujące   kryteria oceny ofert:</w:t>
      </w:r>
    </w:p>
    <w:tbl>
      <w:tblPr>
        <w:tblStyle w:val="Tabela-Siatka"/>
        <w:tblW w:w="0" w:type="auto"/>
        <w:tblInd w:w="567" w:type="dxa"/>
        <w:tblLook w:val="04A0" w:firstRow="1" w:lastRow="0" w:firstColumn="1" w:lastColumn="0" w:noHBand="0" w:noVBand="1"/>
      </w:tblPr>
      <w:tblGrid>
        <w:gridCol w:w="4106"/>
        <w:gridCol w:w="2835"/>
      </w:tblGrid>
      <w:tr w:rsidR="003B365D" w:rsidRPr="00B669FD" w14:paraId="263B1BAE" w14:textId="77777777" w:rsidTr="00B669FD">
        <w:tc>
          <w:tcPr>
            <w:tcW w:w="4106" w:type="dxa"/>
          </w:tcPr>
          <w:p w14:paraId="6D1A76E1" w14:textId="77777777" w:rsidR="003B365D" w:rsidRPr="00B669FD" w:rsidRDefault="003B365D" w:rsidP="00B669FD">
            <w:pPr>
              <w:pStyle w:val="Akapitzlist"/>
              <w:ind w:left="0"/>
              <w:jc w:val="both"/>
              <w:rPr>
                <w:rFonts w:cstheme="minorHAnsi"/>
                <w:color w:val="000000"/>
                <w:szCs w:val="20"/>
              </w:rPr>
            </w:pPr>
            <w:r w:rsidRPr="00B669FD">
              <w:rPr>
                <w:rFonts w:cstheme="minorHAnsi"/>
                <w:color w:val="000000"/>
                <w:szCs w:val="20"/>
              </w:rPr>
              <w:t>Nazwa kryterium</w:t>
            </w:r>
          </w:p>
        </w:tc>
        <w:tc>
          <w:tcPr>
            <w:tcW w:w="2835" w:type="dxa"/>
          </w:tcPr>
          <w:p w14:paraId="2B4F8F59" w14:textId="77777777" w:rsidR="003B365D" w:rsidRPr="00B669FD" w:rsidRDefault="003B365D" w:rsidP="00B669FD">
            <w:pPr>
              <w:pStyle w:val="Akapitzlist"/>
              <w:ind w:left="0"/>
              <w:jc w:val="both"/>
              <w:rPr>
                <w:rFonts w:cstheme="minorHAnsi"/>
                <w:color w:val="000000"/>
                <w:szCs w:val="20"/>
              </w:rPr>
            </w:pPr>
            <w:r w:rsidRPr="00B669FD">
              <w:rPr>
                <w:rFonts w:cstheme="minorHAnsi"/>
                <w:color w:val="000000"/>
                <w:szCs w:val="20"/>
              </w:rPr>
              <w:t>Waga</w:t>
            </w:r>
          </w:p>
        </w:tc>
      </w:tr>
      <w:tr w:rsidR="003B365D" w:rsidRPr="00B669FD" w14:paraId="0C43F730" w14:textId="77777777" w:rsidTr="00B669FD">
        <w:tc>
          <w:tcPr>
            <w:tcW w:w="4106" w:type="dxa"/>
          </w:tcPr>
          <w:p w14:paraId="44A1AD97" w14:textId="33B241E1" w:rsidR="003B365D" w:rsidRPr="005B2B50" w:rsidRDefault="005B2B50" w:rsidP="00B669FD">
            <w:pPr>
              <w:pStyle w:val="Akapitzlist"/>
              <w:ind w:left="0"/>
              <w:jc w:val="both"/>
              <w:rPr>
                <w:rFonts w:cstheme="minorHAnsi"/>
                <w:bCs/>
                <w:color w:val="000000"/>
                <w:szCs w:val="20"/>
              </w:rPr>
            </w:pPr>
            <w:bookmarkStart w:id="13" w:name="_Hlk62125830"/>
            <w:r w:rsidRPr="005B2B50">
              <w:rPr>
                <w:rFonts w:cstheme="minorHAnsi"/>
                <w:bCs/>
                <w:color w:val="000000"/>
                <w:szCs w:val="20"/>
              </w:rPr>
              <w:t>Stawka r-godz. z narzutami</w:t>
            </w:r>
            <w:bookmarkEnd w:id="13"/>
            <w:r w:rsidR="00E73919">
              <w:rPr>
                <w:rFonts w:cstheme="minorHAnsi"/>
                <w:bCs/>
                <w:color w:val="000000"/>
                <w:szCs w:val="20"/>
              </w:rPr>
              <w:t xml:space="preserve"> brutto</w:t>
            </w:r>
          </w:p>
        </w:tc>
        <w:tc>
          <w:tcPr>
            <w:tcW w:w="2835" w:type="dxa"/>
          </w:tcPr>
          <w:p w14:paraId="098D495C" w14:textId="77777777" w:rsidR="003B365D" w:rsidRPr="00B669FD" w:rsidRDefault="003B365D" w:rsidP="00B669FD">
            <w:pPr>
              <w:pStyle w:val="Akapitzlist"/>
              <w:ind w:left="0"/>
              <w:jc w:val="both"/>
              <w:rPr>
                <w:rFonts w:cstheme="minorHAnsi"/>
                <w:color w:val="000000"/>
                <w:szCs w:val="20"/>
              </w:rPr>
            </w:pPr>
            <w:r w:rsidRPr="00B669FD">
              <w:rPr>
                <w:rFonts w:cstheme="minorHAnsi"/>
                <w:color w:val="000000"/>
                <w:szCs w:val="20"/>
              </w:rPr>
              <w:t>60 % (max. 60 punktów)</w:t>
            </w:r>
          </w:p>
        </w:tc>
      </w:tr>
      <w:tr w:rsidR="003B365D" w:rsidRPr="00B669FD" w14:paraId="35EE2819" w14:textId="77777777" w:rsidTr="00B669FD">
        <w:tc>
          <w:tcPr>
            <w:tcW w:w="4106" w:type="dxa"/>
          </w:tcPr>
          <w:p w14:paraId="266E98B9" w14:textId="77777777" w:rsidR="003B365D" w:rsidRPr="005B2B50" w:rsidRDefault="003B365D" w:rsidP="00B669FD">
            <w:pPr>
              <w:pStyle w:val="Akapitzlist"/>
              <w:ind w:left="0"/>
              <w:jc w:val="both"/>
              <w:rPr>
                <w:rFonts w:cstheme="minorHAnsi"/>
                <w:bCs/>
                <w:color w:val="000000"/>
                <w:szCs w:val="20"/>
              </w:rPr>
            </w:pPr>
            <w:bookmarkStart w:id="14" w:name="_Hlk53149248"/>
            <w:r w:rsidRPr="005B2B50">
              <w:rPr>
                <w:rFonts w:cstheme="minorHAnsi"/>
                <w:bCs/>
                <w:color w:val="000000"/>
                <w:szCs w:val="20"/>
              </w:rPr>
              <w:t>Gwarancja na wykonane roboty</w:t>
            </w:r>
          </w:p>
        </w:tc>
        <w:tc>
          <w:tcPr>
            <w:tcW w:w="2835" w:type="dxa"/>
          </w:tcPr>
          <w:p w14:paraId="7BE5B217" w14:textId="77777777" w:rsidR="003B365D" w:rsidRPr="00B669FD" w:rsidRDefault="003B365D" w:rsidP="00B669FD">
            <w:pPr>
              <w:pStyle w:val="Akapitzlist"/>
              <w:ind w:left="0"/>
              <w:jc w:val="both"/>
              <w:rPr>
                <w:rFonts w:cstheme="minorHAnsi"/>
                <w:color w:val="000000"/>
                <w:szCs w:val="20"/>
              </w:rPr>
            </w:pPr>
            <w:r w:rsidRPr="00B669FD">
              <w:rPr>
                <w:rFonts w:cstheme="minorHAnsi"/>
                <w:color w:val="000000"/>
                <w:szCs w:val="20"/>
              </w:rPr>
              <w:t>40 % (max. 40 punktów)</w:t>
            </w:r>
          </w:p>
        </w:tc>
      </w:tr>
    </w:tbl>
    <w:bookmarkEnd w:id="14"/>
    <w:p w14:paraId="0C8517C9"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„Cena”</w:t>
      </w:r>
    </w:p>
    <w:p w14:paraId="68EE1F2F" w14:textId="6B5C5D8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Kryterium „</w:t>
      </w:r>
      <w:r w:rsidR="005B2B50" w:rsidRPr="005B2B50">
        <w:rPr>
          <w:rFonts w:cstheme="minorHAnsi"/>
          <w:bCs/>
          <w:color w:val="000000"/>
          <w:szCs w:val="20"/>
        </w:rPr>
        <w:t>Stawka r-godz. z narzutami</w:t>
      </w:r>
      <w:r w:rsidR="00E73919">
        <w:rPr>
          <w:rFonts w:cstheme="minorHAnsi"/>
          <w:bCs/>
          <w:color w:val="000000"/>
          <w:szCs w:val="20"/>
        </w:rPr>
        <w:t xml:space="preserve"> brutto</w:t>
      </w:r>
      <w:r w:rsidRPr="00B669FD">
        <w:rPr>
          <w:rFonts w:cstheme="minorHAnsi"/>
          <w:color w:val="000000"/>
          <w:szCs w:val="20"/>
        </w:rPr>
        <w:t xml:space="preserve">” </w:t>
      </w:r>
      <w:r w:rsidR="005B2B50" w:rsidRPr="005B2B50">
        <w:rPr>
          <w:rFonts w:cstheme="minorHAnsi"/>
          <w:color w:val="000000"/>
          <w:szCs w:val="20"/>
        </w:rPr>
        <w:t xml:space="preserve">będzie rozpatrywana na podstawie stawki </w:t>
      </w:r>
      <w:r w:rsidRPr="00B669FD">
        <w:rPr>
          <w:rFonts w:cstheme="minorHAnsi"/>
          <w:color w:val="000000"/>
          <w:szCs w:val="20"/>
        </w:rPr>
        <w:t xml:space="preserve">podanej przez wykonawcę w Formularzu ofertowym. </w:t>
      </w:r>
    </w:p>
    <w:p w14:paraId="122F2B83" w14:textId="07447615"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 xml:space="preserve">Zamawiający przyzna 60 punktów ofercie o najniższej </w:t>
      </w:r>
      <w:r w:rsidR="005B2B50">
        <w:rPr>
          <w:rFonts w:cstheme="minorHAnsi"/>
          <w:color w:val="000000"/>
          <w:szCs w:val="20"/>
        </w:rPr>
        <w:t>stawce</w:t>
      </w:r>
      <w:r w:rsidRPr="00B669FD">
        <w:rPr>
          <w:rFonts w:cstheme="minorHAnsi"/>
          <w:color w:val="000000"/>
          <w:szCs w:val="20"/>
        </w:rPr>
        <w:t>, a każdej następnej zostanie przyporządkowana liczba punktów proporcjonalnie mniejsza, według wzoru:</w:t>
      </w:r>
    </w:p>
    <w:p w14:paraId="36A50779" w14:textId="61E356BA" w:rsidR="003B365D" w:rsidRPr="00B669FD" w:rsidRDefault="00D50147" w:rsidP="003B365D">
      <w:pPr>
        <w:pStyle w:val="Akapitzlist"/>
        <w:ind w:left="567"/>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S</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 xml:space="preserve">bad of </m:t>
                  </m:r>
                </m:sub>
              </m:sSub>
            </m:den>
          </m:f>
          <m:r>
            <w:rPr>
              <w:rFonts w:ascii="Cambria Math" w:hAnsi="Cambria Math" w:cstheme="minorHAnsi"/>
            </w:rPr>
            <m:t xml:space="preserve"> x 60</m:t>
          </m:r>
        </m:oMath>
      </m:oMathPara>
    </w:p>
    <w:p w14:paraId="741C8059" w14:textId="77777777" w:rsidR="003B365D" w:rsidRPr="00B669FD" w:rsidRDefault="003B365D" w:rsidP="003B365D">
      <w:pPr>
        <w:spacing w:after="0" w:line="247" w:lineRule="auto"/>
        <w:ind w:left="567"/>
        <w:jc w:val="both"/>
        <w:rPr>
          <w:rFonts w:cstheme="minorHAnsi"/>
        </w:rPr>
      </w:pPr>
      <w:r w:rsidRPr="00B669FD">
        <w:rPr>
          <w:rFonts w:cstheme="minorHAnsi"/>
        </w:rPr>
        <w:t>gdzie:</w:t>
      </w:r>
    </w:p>
    <w:p w14:paraId="0474DCE8" w14:textId="541D737D" w:rsidR="003B365D" w:rsidRPr="00B669FD" w:rsidRDefault="00D50147"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S</m:t>
            </m:r>
          </m:sub>
        </m:sSub>
        <m:r>
          <w:rPr>
            <w:rFonts w:ascii="Cambria Math" w:hAnsi="Cambria Math" w:cstheme="minorHAnsi"/>
          </w:rPr>
          <m:t>-</m:t>
        </m:r>
      </m:oMath>
      <w:r w:rsidR="003B365D" w:rsidRPr="00B669FD">
        <w:rPr>
          <w:rFonts w:cstheme="minorHAnsi"/>
        </w:rPr>
        <w:t xml:space="preserve"> punkty przyznane ofercie w ww. kryterium</w:t>
      </w:r>
    </w:p>
    <w:p w14:paraId="124B6C74" w14:textId="59288221" w:rsidR="003B365D" w:rsidRPr="00B669FD" w:rsidRDefault="00D50147"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min</m:t>
            </m:r>
          </m:sub>
        </m:sSub>
        <m:r>
          <w:rPr>
            <w:rFonts w:ascii="Cambria Math" w:hAnsi="Cambria Math" w:cstheme="minorHAnsi"/>
          </w:rPr>
          <m:t xml:space="preserve">- </m:t>
        </m:r>
      </m:oMath>
      <w:r w:rsidR="005B2B50" w:rsidRPr="005B2B50">
        <w:rPr>
          <w:rFonts w:cstheme="minorHAnsi"/>
        </w:rPr>
        <w:t>najniższa stawka r-godz. z narzutami</w:t>
      </w:r>
      <w:r w:rsidR="00E73919">
        <w:rPr>
          <w:rFonts w:cstheme="minorHAnsi"/>
        </w:rPr>
        <w:t xml:space="preserve"> brutto</w:t>
      </w:r>
      <w:r w:rsidR="003B365D" w:rsidRPr="005B2B50">
        <w:rPr>
          <w:rFonts w:cstheme="minorHAnsi"/>
        </w:rPr>
        <w:t xml:space="preserve"> z ocenianych</w:t>
      </w:r>
      <w:r w:rsidR="003B365D" w:rsidRPr="00B669FD">
        <w:rPr>
          <w:rFonts w:cstheme="minorHAnsi"/>
        </w:rPr>
        <w:t xml:space="preserve"> ofert (zł)</w:t>
      </w:r>
    </w:p>
    <w:p w14:paraId="728C4C25" w14:textId="69E47FEE" w:rsidR="003B365D" w:rsidRPr="00B669FD" w:rsidRDefault="00D50147" w:rsidP="003B365D">
      <w:pPr>
        <w:tabs>
          <w:tab w:val="left" w:pos="993"/>
        </w:tabs>
        <w:spacing w:after="0" w:line="247" w:lineRule="auto"/>
        <w:ind w:left="567"/>
        <w:jc w:val="both"/>
        <w:rPr>
          <w:rFonts w:cstheme="minorHAnsi"/>
          <w:color w:val="000000"/>
          <w:spacing w:val="4"/>
        </w:rPr>
      </w:pPr>
      <m:oMath>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bad of</m:t>
            </m:r>
          </m:sub>
        </m:sSub>
        <m:r>
          <w:rPr>
            <w:rFonts w:ascii="Cambria Math" w:hAnsi="Cambria Math" w:cstheme="minorHAnsi"/>
          </w:rPr>
          <m:t xml:space="preserve">- </m:t>
        </m:r>
      </m:oMath>
      <w:r w:rsidR="005B2B50" w:rsidRPr="005B2B50">
        <w:rPr>
          <w:rFonts w:cstheme="minorHAnsi"/>
        </w:rPr>
        <w:t>stawka r-godz. z narzutami</w:t>
      </w:r>
      <w:r w:rsidR="00E73919">
        <w:rPr>
          <w:rFonts w:cstheme="minorHAnsi"/>
        </w:rPr>
        <w:t xml:space="preserve"> brutto</w:t>
      </w:r>
      <w:r w:rsidR="005B2B50" w:rsidRPr="00B669FD">
        <w:rPr>
          <w:rFonts w:cstheme="minorHAnsi"/>
        </w:rPr>
        <w:t xml:space="preserve"> </w:t>
      </w:r>
      <w:r w:rsidR="003B365D" w:rsidRPr="00B669FD">
        <w:rPr>
          <w:rFonts w:cstheme="minorHAnsi"/>
        </w:rPr>
        <w:t>badanej oferty (zł)</w:t>
      </w:r>
    </w:p>
    <w:p w14:paraId="0B521584" w14:textId="77777777" w:rsidR="003B365D" w:rsidRPr="00B669FD" w:rsidRDefault="003B365D" w:rsidP="003B365D">
      <w:pPr>
        <w:pStyle w:val="Akapitzlist"/>
        <w:ind w:left="567"/>
        <w:jc w:val="both"/>
        <w:rPr>
          <w:rFonts w:cstheme="minorHAnsi"/>
          <w:color w:val="000000"/>
          <w:szCs w:val="20"/>
        </w:rPr>
      </w:pPr>
    </w:p>
    <w:p w14:paraId="671015FC"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„Gwarancja na wykonane roboty”</w:t>
      </w:r>
    </w:p>
    <w:p w14:paraId="6F2844C1"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 xml:space="preserve">Kryterium </w:t>
      </w:r>
      <w:r w:rsidRPr="00B669FD">
        <w:rPr>
          <w:rFonts w:cstheme="minorHAnsi"/>
        </w:rPr>
        <w:t xml:space="preserve">„Gwarancja na wykonane roboty” </w:t>
      </w:r>
      <w:r w:rsidRPr="00B669FD">
        <w:rPr>
          <w:rFonts w:cstheme="minorHAnsi"/>
          <w:color w:val="000000"/>
          <w:szCs w:val="20"/>
        </w:rPr>
        <w:t xml:space="preserve">będzie rozpatrywane na podstawie okresu gwarancji na wykonane roboty podanego przez wykonawcę w Formularzu ofertowym. </w:t>
      </w:r>
    </w:p>
    <w:p w14:paraId="76E282A4"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40 punktów ofercie o najwyższej gwarancji, a każdej następnej zostanie przyporządkowana liczba punktów proporcjonalnie mniejsza, według wzoru:</w:t>
      </w:r>
    </w:p>
    <w:p w14:paraId="6ABAC862" w14:textId="25D35510" w:rsidR="003B365D" w:rsidRPr="00B669FD" w:rsidRDefault="00D50147" w:rsidP="003B365D">
      <w:pPr>
        <w:ind w:left="567"/>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min</m:t>
                  </m:r>
                </m:sub>
              </m:sSub>
            </m:num>
            <m:den>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max</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min</m:t>
                  </m:r>
                </m:sub>
              </m:sSub>
            </m:den>
          </m:f>
          <m:r>
            <w:rPr>
              <w:rFonts w:ascii="Cambria Math" w:hAnsi="Cambria Math" w:cstheme="minorHAnsi"/>
            </w:rPr>
            <m:t xml:space="preserve"> x 40</m:t>
          </m:r>
        </m:oMath>
      </m:oMathPara>
    </w:p>
    <w:p w14:paraId="1AA64CB8"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t>gdzie:</w:t>
      </w:r>
    </w:p>
    <w:p w14:paraId="78D9DEA5" w14:textId="77777777" w:rsidR="003B365D" w:rsidRPr="00B669FD" w:rsidRDefault="00D50147"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oMath>
      <w:r w:rsidR="003B365D" w:rsidRPr="00B669FD">
        <w:rPr>
          <w:rFonts w:cstheme="minorHAnsi"/>
        </w:rPr>
        <w:t xml:space="preserve"> punkty przyznane ofercie w ww. kryterium</w:t>
      </w:r>
    </w:p>
    <w:p w14:paraId="593F5BCC" w14:textId="77777777" w:rsidR="003B365D" w:rsidRPr="00B669FD" w:rsidRDefault="00D50147"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okres gwarancji zaoferowany przez wykonawcą (w miesiącach)</w:t>
      </w:r>
    </w:p>
    <w:p w14:paraId="6EB184B0" w14:textId="77777777" w:rsidR="003B365D" w:rsidRPr="00B669FD" w:rsidRDefault="00D50147"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min</m:t>
            </m:r>
          </m:sub>
        </m:sSub>
        <m:r>
          <w:rPr>
            <w:rFonts w:ascii="Cambria Math" w:hAnsi="Cambria Math" w:cstheme="minorHAnsi"/>
          </w:rPr>
          <m:t xml:space="preserve">- </m:t>
        </m:r>
      </m:oMath>
      <w:r w:rsidR="003B365D" w:rsidRPr="00B669FD">
        <w:rPr>
          <w:rFonts w:eastAsiaTheme="minorEastAsia" w:cstheme="minorHAnsi"/>
        </w:rPr>
        <w:t>minimalny wymagany przez Zamawiającego okres gwarancji (36 miesięcy)</w:t>
      </w:r>
    </w:p>
    <w:p w14:paraId="2B3C3D23" w14:textId="77777777" w:rsidR="003B365D" w:rsidRPr="00B669FD" w:rsidRDefault="00D50147" w:rsidP="003B365D">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max</m:t>
            </m:r>
          </m:sub>
        </m:sSub>
        <m:r>
          <w:rPr>
            <w:rFonts w:ascii="Cambria Math" w:hAnsi="Cambria Math" w:cstheme="minorHAnsi"/>
          </w:rPr>
          <m:t xml:space="preserve">- </m:t>
        </m:r>
      </m:oMath>
      <w:r w:rsidR="003B365D" w:rsidRPr="00B669FD">
        <w:rPr>
          <w:rFonts w:eastAsiaTheme="minorEastAsia" w:cstheme="minorHAnsi"/>
        </w:rPr>
        <w:t>maksymalny okres gwarancji (48 miesięcy) przyjęty do celów obliczeniowych</w:t>
      </w:r>
    </w:p>
    <w:p w14:paraId="41024274" w14:textId="19754895" w:rsidR="003B365D" w:rsidRPr="00B669FD" w:rsidRDefault="003B365D" w:rsidP="003B365D">
      <w:pPr>
        <w:spacing w:after="0" w:line="247" w:lineRule="auto"/>
        <w:ind w:left="567"/>
        <w:jc w:val="both"/>
        <w:rPr>
          <w:rFonts w:cstheme="minorHAnsi"/>
          <w:bCs/>
          <w:iCs/>
        </w:rPr>
      </w:pPr>
      <w:r w:rsidRPr="00B669FD">
        <w:rPr>
          <w:rFonts w:cstheme="minorHAnsi"/>
          <w:bCs/>
          <w:iCs/>
        </w:rPr>
        <w:t xml:space="preserve">Maksymalny okres gwarancji na wykonane roboty </w:t>
      </w:r>
      <w:r w:rsidR="00B5347D">
        <w:rPr>
          <w:rFonts w:cstheme="minorHAnsi"/>
          <w:bCs/>
          <w:iCs/>
        </w:rPr>
        <w:t xml:space="preserve">budowlane </w:t>
      </w:r>
      <w:r w:rsidRPr="00B669FD">
        <w:rPr>
          <w:rFonts w:cstheme="minorHAnsi"/>
          <w:bCs/>
          <w:iCs/>
        </w:rPr>
        <w:t xml:space="preserve">przyjęty do celów obliczeniowych wynosi </w:t>
      </w:r>
      <w:r w:rsidRPr="00B669FD">
        <w:rPr>
          <w:rFonts w:cstheme="minorHAnsi"/>
          <w:bCs/>
          <w:iCs/>
          <w:u w:val="single"/>
        </w:rPr>
        <w:t>48 miesięcy.</w:t>
      </w:r>
      <w:r w:rsidRPr="00B669FD">
        <w:rPr>
          <w:rFonts w:cstheme="minorHAnsi"/>
          <w:bCs/>
          <w:iCs/>
        </w:rPr>
        <w:t xml:space="preserve"> Zaoferowanie dłuższego okresu gwarancji nie będzie skutkowało przyznaniem większej ilości punktów w tym kryterium oraz nie będzie skutkowało odrzuceniem oferty. </w:t>
      </w:r>
    </w:p>
    <w:p w14:paraId="0EBC34B6" w14:textId="436E4B41" w:rsidR="003B365D" w:rsidRPr="00B669FD" w:rsidRDefault="003B365D" w:rsidP="003B365D">
      <w:pPr>
        <w:spacing w:after="0" w:line="247" w:lineRule="auto"/>
        <w:ind w:left="567"/>
        <w:jc w:val="both"/>
        <w:rPr>
          <w:rFonts w:cstheme="minorHAnsi"/>
          <w:bCs/>
          <w:iCs/>
        </w:rPr>
      </w:pPr>
      <w:r w:rsidRPr="00B669FD">
        <w:rPr>
          <w:rFonts w:cstheme="minorHAnsi"/>
          <w:bCs/>
          <w:iCs/>
        </w:rPr>
        <w:t xml:space="preserve">Okres gwarancji nie może być krótszy  niż </w:t>
      </w:r>
      <w:r w:rsidRPr="00B669FD">
        <w:rPr>
          <w:rFonts w:cstheme="minorHAnsi"/>
          <w:bCs/>
          <w:iCs/>
          <w:u w:val="single"/>
        </w:rPr>
        <w:t xml:space="preserve">36 miesięcy. </w:t>
      </w:r>
      <w:r w:rsidRPr="00B669FD">
        <w:rPr>
          <w:rFonts w:cstheme="minorHAnsi"/>
          <w:bCs/>
          <w:iCs/>
        </w:rPr>
        <w:t>Zaoferowanie krótszego okresu gwarancji będzie skutkowało odrzuceniem oferty. Jeżeli wykonawca nie wpisze okresu gwarancji do oferty, Zamawiający uzna</w:t>
      </w:r>
      <w:r w:rsidR="00B5347D">
        <w:rPr>
          <w:rFonts w:cstheme="minorHAnsi"/>
          <w:bCs/>
          <w:iCs/>
        </w:rPr>
        <w:t>,</w:t>
      </w:r>
      <w:r w:rsidRPr="00B669FD">
        <w:rPr>
          <w:rFonts w:cstheme="minorHAnsi"/>
          <w:bCs/>
          <w:iCs/>
        </w:rPr>
        <w:t xml:space="preserve"> iż wykonawca zaoferował minimalny wymagany termin gwarancji.</w:t>
      </w:r>
    </w:p>
    <w:p w14:paraId="653ED20D"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uzna za najkorzystniejszą ofertę, która uzyska sumarycznie największą ilość punktów ze wszystkich kryteriów. Wybrana zostanie oferta z największą sumą punktów wg wzoru:</w:t>
      </w:r>
    </w:p>
    <w:p w14:paraId="360D35CF" w14:textId="7751F785" w:rsidR="003B365D" w:rsidRPr="00B669FD" w:rsidRDefault="00D50147" w:rsidP="003B365D">
      <w:pPr>
        <w:pStyle w:val="Akapitzlist"/>
        <w:ind w:left="680"/>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 xml:space="preserve"> P= P</m:t>
              </m:r>
            </m:e>
            <m:sub>
              <m:r>
                <w:rPr>
                  <w:rFonts w:ascii="Cambria Math" w:hAnsi="Cambria Math" w:cstheme="minorHAnsi"/>
                </w:rPr>
                <m:t>S</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oMath>
      </m:oMathPara>
    </w:p>
    <w:p w14:paraId="33D60E0E"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t>gdzie:</w:t>
      </w:r>
    </w:p>
    <w:p w14:paraId="35E61058" w14:textId="77777777" w:rsidR="003B365D" w:rsidRPr="00B669FD" w:rsidRDefault="003B365D" w:rsidP="003B365D">
      <w:pPr>
        <w:spacing w:after="0" w:line="247" w:lineRule="auto"/>
        <w:ind w:left="567"/>
        <w:jc w:val="both"/>
        <w:rPr>
          <w:rFonts w:cstheme="minorHAnsi"/>
          <w:iCs/>
        </w:rPr>
      </w:pPr>
      <m:oMath>
        <m:r>
          <w:rPr>
            <w:rFonts w:ascii="Cambria Math" w:hAnsi="Cambria Math" w:cstheme="minorHAnsi"/>
          </w:rPr>
          <m:t>P-</m:t>
        </m:r>
      </m:oMath>
      <w:r w:rsidRPr="00B669FD">
        <w:rPr>
          <w:rFonts w:cstheme="minorHAnsi"/>
        </w:rPr>
        <w:t xml:space="preserve"> </w:t>
      </w:r>
      <w:r w:rsidRPr="00B669FD">
        <w:rPr>
          <w:rFonts w:cstheme="minorHAnsi"/>
          <w:iCs/>
        </w:rPr>
        <w:t>sumaryczna ilość punktów uzyskana przez ofertę badaną</w:t>
      </w:r>
    </w:p>
    <w:p w14:paraId="560DD0F7" w14:textId="4F1BACB5" w:rsidR="003B365D" w:rsidRPr="00B669FD" w:rsidRDefault="00D50147" w:rsidP="003B365D">
      <w:pPr>
        <w:spacing w:after="0" w:line="247" w:lineRule="auto"/>
        <w:ind w:left="567"/>
        <w:jc w:val="both"/>
        <w:rPr>
          <w:rFonts w:eastAsiaTheme="minorEastAsia"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S</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w:t>
      </w:r>
      <w:r w:rsidR="003B365D" w:rsidRPr="00B669FD">
        <w:rPr>
          <w:rFonts w:eastAsiaTheme="minorEastAsia" w:cstheme="minorHAnsi"/>
          <w:iCs/>
        </w:rPr>
        <w:t xml:space="preserve">ilość punktów przyznana ofercie badanej </w:t>
      </w:r>
      <w:r w:rsidR="00B5347D" w:rsidRPr="00B5347D">
        <w:rPr>
          <w:rFonts w:eastAsiaTheme="minorEastAsia" w:cstheme="minorHAnsi"/>
          <w:iCs/>
        </w:rPr>
        <w:t>za stawkę r-godz. z narzutami</w:t>
      </w:r>
    </w:p>
    <w:p w14:paraId="6B167B21" w14:textId="3D5D878B" w:rsidR="003B365D" w:rsidRPr="00B669FD" w:rsidRDefault="00D50147" w:rsidP="003B365D">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 xml:space="preserve">- </m:t>
        </m:r>
      </m:oMath>
      <w:r w:rsidR="003B365D" w:rsidRPr="00B669FD">
        <w:rPr>
          <w:rFonts w:eastAsiaTheme="minorEastAsia" w:cstheme="minorHAnsi"/>
          <w:iCs/>
        </w:rPr>
        <w:t>ilość punktów przyznana ofercie badanej za udzieloną gwarancję</w:t>
      </w:r>
      <w:r w:rsidR="00666C6E">
        <w:rPr>
          <w:rFonts w:eastAsiaTheme="minorEastAsia" w:cstheme="minorHAnsi"/>
          <w:iCs/>
        </w:rPr>
        <w:t xml:space="preserve"> na roboty budowlane</w:t>
      </w:r>
    </w:p>
    <w:p w14:paraId="587E944D"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zastosuje zaokrąglenie każdego wyniku do dwóch miejsc po przecinku.</w:t>
      </w:r>
    </w:p>
    <w:p w14:paraId="0B0C3CCC" w14:textId="77777777" w:rsidR="003B365D" w:rsidRPr="00B669FD" w:rsidRDefault="003B365D" w:rsidP="00CD5B4E">
      <w:pPr>
        <w:pStyle w:val="Nagwek1"/>
        <w:numPr>
          <w:ilvl w:val="0"/>
          <w:numId w:val="3"/>
        </w:numPr>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Wymagania dotyczące zabezpieczenia należytego wykonania umowy</w:t>
      </w:r>
    </w:p>
    <w:p w14:paraId="6F850405" w14:textId="77777777" w:rsidR="003B365D" w:rsidRPr="00B669FD" w:rsidRDefault="003B365D" w:rsidP="00CD5B4E">
      <w:pPr>
        <w:pStyle w:val="Akapitzlist"/>
        <w:numPr>
          <w:ilvl w:val="0"/>
          <w:numId w:val="13"/>
        </w:numPr>
        <w:tabs>
          <w:tab w:val="clear" w:pos="454"/>
        </w:tabs>
        <w:ind w:left="567" w:hanging="567"/>
        <w:jc w:val="both"/>
        <w:rPr>
          <w:rFonts w:cstheme="minorHAnsi"/>
          <w:color w:val="000000"/>
          <w:szCs w:val="20"/>
        </w:rPr>
      </w:pPr>
      <w:r w:rsidRPr="00B669FD">
        <w:rPr>
          <w:rFonts w:cstheme="minorHAnsi"/>
          <w:color w:val="000000"/>
          <w:szCs w:val="20"/>
        </w:rPr>
        <w:t>Zamawiający nie żąda od Wykonawcy, którego oferta zostanie wybrana jako najkorzystniejsza, wniesienia zabezpieczenia należytego wykonania umowy.</w:t>
      </w:r>
    </w:p>
    <w:p w14:paraId="5CF83092" w14:textId="77777777" w:rsidR="003B365D" w:rsidRPr="000853D0" w:rsidRDefault="003B365D" w:rsidP="00CD5B4E">
      <w:pPr>
        <w:pStyle w:val="Nagwek1"/>
        <w:numPr>
          <w:ilvl w:val="0"/>
          <w:numId w:val="3"/>
        </w:numPr>
        <w:spacing w:line="247" w:lineRule="auto"/>
        <w:ind w:left="567" w:hanging="567"/>
        <w:jc w:val="both"/>
        <w:rPr>
          <w:rFonts w:asciiTheme="minorHAnsi" w:hAnsiTheme="minorHAnsi" w:cstheme="minorHAnsi"/>
          <w:b/>
          <w:bCs/>
          <w:sz w:val="22"/>
          <w:szCs w:val="22"/>
        </w:rPr>
      </w:pPr>
      <w:r w:rsidRPr="000853D0">
        <w:rPr>
          <w:rFonts w:asciiTheme="minorHAnsi" w:hAnsiTheme="minorHAnsi" w:cstheme="minorHAnsi"/>
          <w:b/>
          <w:bCs/>
          <w:sz w:val="22"/>
          <w:szCs w:val="22"/>
        </w:rPr>
        <w:t>Informacje o formalnościach, jakie muszą zostać dopełnione po wyborze oferty w celu zawarcia umowy w sprawie zamówienia publicznego</w:t>
      </w:r>
    </w:p>
    <w:p w14:paraId="386C3B83" w14:textId="77777777" w:rsidR="003B365D" w:rsidRPr="000853D0" w:rsidRDefault="003B365D" w:rsidP="00CD5B4E">
      <w:pPr>
        <w:pStyle w:val="Akapitzlist"/>
        <w:numPr>
          <w:ilvl w:val="0"/>
          <w:numId w:val="12"/>
        </w:numPr>
        <w:tabs>
          <w:tab w:val="clear" w:pos="454"/>
        </w:tabs>
        <w:ind w:left="567" w:hanging="567"/>
        <w:jc w:val="both"/>
        <w:rPr>
          <w:rFonts w:cstheme="minorHAnsi"/>
          <w:color w:val="000000"/>
          <w:szCs w:val="20"/>
        </w:rPr>
      </w:pPr>
      <w:r w:rsidRPr="000853D0">
        <w:rPr>
          <w:rFonts w:cstheme="minorHAnsi"/>
          <w:color w:val="000000"/>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0853D0" w:rsidRDefault="003B365D" w:rsidP="00CD5B4E">
      <w:pPr>
        <w:pStyle w:val="Akapitzlist"/>
        <w:numPr>
          <w:ilvl w:val="1"/>
          <w:numId w:val="12"/>
        </w:numPr>
        <w:tabs>
          <w:tab w:val="clear" w:pos="1021"/>
        </w:tabs>
        <w:ind w:left="567" w:hanging="567"/>
        <w:jc w:val="both"/>
        <w:rPr>
          <w:rFonts w:cstheme="minorHAnsi"/>
          <w:color w:val="000000"/>
          <w:szCs w:val="20"/>
        </w:rPr>
      </w:pPr>
      <w:r w:rsidRPr="000853D0">
        <w:rPr>
          <w:rFonts w:cstheme="minorHAnsi"/>
          <w:color w:val="000000"/>
          <w:szCs w:val="20"/>
        </w:rPr>
        <w:t>zobowiązanie do realizacji wspólnego przedsięwzięcia gospodarczego obejmującego swoim zakresem realizację przedmiotu zamówienia oraz solidarnej odpowiedzialności za realizację zamówienia,</w:t>
      </w:r>
    </w:p>
    <w:p w14:paraId="02592844" w14:textId="77777777" w:rsidR="003B365D" w:rsidRPr="000853D0" w:rsidRDefault="003B365D" w:rsidP="00CD5B4E">
      <w:pPr>
        <w:pStyle w:val="Akapitzlist"/>
        <w:numPr>
          <w:ilvl w:val="1"/>
          <w:numId w:val="12"/>
        </w:numPr>
        <w:tabs>
          <w:tab w:val="clear" w:pos="1021"/>
        </w:tabs>
        <w:ind w:left="567" w:hanging="567"/>
        <w:jc w:val="both"/>
        <w:rPr>
          <w:rFonts w:cstheme="minorHAnsi"/>
          <w:color w:val="000000"/>
          <w:szCs w:val="20"/>
        </w:rPr>
      </w:pPr>
      <w:r w:rsidRPr="000853D0">
        <w:rPr>
          <w:rFonts w:cstheme="minorHAnsi"/>
          <w:color w:val="000000"/>
          <w:szCs w:val="20"/>
        </w:rPr>
        <w:t>określenie zakresu działania poszczególnych stron umowy,</w:t>
      </w:r>
    </w:p>
    <w:p w14:paraId="316A6703" w14:textId="77777777" w:rsidR="003B365D" w:rsidRPr="000853D0" w:rsidRDefault="003B365D" w:rsidP="00CD5B4E">
      <w:pPr>
        <w:pStyle w:val="Akapitzlist"/>
        <w:numPr>
          <w:ilvl w:val="1"/>
          <w:numId w:val="12"/>
        </w:numPr>
        <w:tabs>
          <w:tab w:val="clear" w:pos="1021"/>
        </w:tabs>
        <w:ind w:left="567" w:hanging="567"/>
        <w:jc w:val="both"/>
        <w:rPr>
          <w:rFonts w:cstheme="minorHAnsi"/>
          <w:color w:val="000000"/>
          <w:szCs w:val="20"/>
        </w:rPr>
      </w:pPr>
      <w:r w:rsidRPr="000853D0">
        <w:rPr>
          <w:rFonts w:cstheme="minorHAnsi"/>
          <w:color w:val="000000"/>
          <w:szCs w:val="20"/>
        </w:rPr>
        <w:t>czas obowiązywania umowy, który nie może być krótszy niż okres obejmujący realizację zamówienia.</w:t>
      </w:r>
    </w:p>
    <w:p w14:paraId="59FE9B4F" w14:textId="05DA7E51" w:rsidR="003B365D" w:rsidRPr="000853D0" w:rsidRDefault="003B365D" w:rsidP="00CD5B4E">
      <w:pPr>
        <w:pStyle w:val="Akapitzlist"/>
        <w:numPr>
          <w:ilvl w:val="0"/>
          <w:numId w:val="12"/>
        </w:numPr>
        <w:tabs>
          <w:tab w:val="clear" w:pos="454"/>
        </w:tabs>
        <w:ind w:left="567" w:hanging="567"/>
        <w:jc w:val="both"/>
        <w:rPr>
          <w:rFonts w:cstheme="minorHAnsi"/>
          <w:color w:val="000000"/>
          <w:szCs w:val="20"/>
        </w:rPr>
      </w:pPr>
      <w:r w:rsidRPr="000853D0">
        <w:rPr>
          <w:rFonts w:cstheme="minorHAnsi"/>
          <w:color w:val="000000"/>
          <w:szCs w:val="20"/>
        </w:rPr>
        <w:t xml:space="preserve">Przed podpisaniem umowy </w:t>
      </w:r>
      <w:r w:rsidR="00ED1B63" w:rsidRPr="000853D0">
        <w:rPr>
          <w:rFonts w:cstheme="minorHAnsi"/>
          <w:color w:val="000000"/>
          <w:szCs w:val="20"/>
        </w:rPr>
        <w:t>wykonawca</w:t>
      </w:r>
      <w:r w:rsidRPr="000853D0">
        <w:rPr>
          <w:rFonts w:cstheme="minorHAnsi"/>
          <w:color w:val="000000"/>
          <w:szCs w:val="20"/>
        </w:rPr>
        <w:t xml:space="preserve"> zobowiązany jest przedłożyć dokumenty lub </w:t>
      </w:r>
      <w:r w:rsidR="000853D0" w:rsidRPr="000853D0">
        <w:rPr>
          <w:rFonts w:cstheme="minorHAnsi"/>
          <w:color w:val="000000"/>
          <w:szCs w:val="20"/>
        </w:rPr>
        <w:t xml:space="preserve">kopie </w:t>
      </w:r>
      <w:r w:rsidRPr="000853D0">
        <w:rPr>
          <w:rFonts w:cstheme="minorHAnsi"/>
          <w:color w:val="000000"/>
          <w:szCs w:val="20"/>
        </w:rPr>
        <w:t>dokumentów poświadczonych za zgodność z oryginałem potwierdzających wykształcenie i kwalifikacje zawodowe osób wskazanych w załączniku nr 4 do SWZ.</w:t>
      </w:r>
    </w:p>
    <w:p w14:paraId="1798FF8B" w14:textId="09D57776" w:rsidR="003B365D" w:rsidRDefault="003B365D" w:rsidP="00CD5B4E">
      <w:pPr>
        <w:pStyle w:val="Akapitzlist"/>
        <w:numPr>
          <w:ilvl w:val="0"/>
          <w:numId w:val="12"/>
        </w:numPr>
        <w:tabs>
          <w:tab w:val="clear" w:pos="454"/>
        </w:tabs>
        <w:ind w:left="567" w:hanging="567"/>
        <w:jc w:val="both"/>
        <w:rPr>
          <w:rFonts w:cstheme="minorHAnsi"/>
          <w:color w:val="000000"/>
          <w:szCs w:val="20"/>
        </w:rPr>
      </w:pPr>
      <w:r w:rsidRPr="000853D0">
        <w:rPr>
          <w:rFonts w:cstheme="minorHAnsi"/>
          <w:color w:val="000000"/>
          <w:szCs w:val="20"/>
        </w:rPr>
        <w:t>O terminie złożenia dokumentów, o których mowa w wyżej Zamawiający powiadomi Wykonawcę.</w:t>
      </w:r>
    </w:p>
    <w:p w14:paraId="639022CE" w14:textId="2C544CB3" w:rsidR="003B365D" w:rsidRPr="000853D0" w:rsidRDefault="003B365D" w:rsidP="00CD5B4E">
      <w:pPr>
        <w:pStyle w:val="Akapitzlist"/>
        <w:numPr>
          <w:ilvl w:val="0"/>
          <w:numId w:val="12"/>
        </w:numPr>
        <w:tabs>
          <w:tab w:val="clear" w:pos="454"/>
        </w:tabs>
        <w:ind w:left="567" w:hanging="567"/>
        <w:jc w:val="both"/>
        <w:rPr>
          <w:rFonts w:cstheme="minorHAnsi"/>
          <w:color w:val="000000"/>
          <w:szCs w:val="20"/>
        </w:rPr>
      </w:pPr>
      <w:r w:rsidRPr="000853D0">
        <w:rPr>
          <w:rFonts w:cstheme="minorHAnsi"/>
          <w:color w:val="000000"/>
          <w:szCs w:val="20"/>
        </w:rPr>
        <w:t xml:space="preserve">Jeżeli </w:t>
      </w:r>
      <w:r w:rsidR="00ED1B63" w:rsidRPr="000853D0">
        <w:rPr>
          <w:rFonts w:cstheme="minorHAnsi"/>
          <w:color w:val="000000"/>
          <w:szCs w:val="20"/>
        </w:rPr>
        <w:t>wykonawca</w:t>
      </w:r>
      <w:r w:rsidRPr="000853D0">
        <w:rPr>
          <w:rFonts w:cstheme="minorHAnsi"/>
          <w:color w:val="000000"/>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B669FD" w:rsidRDefault="003B365D" w:rsidP="00CD5B4E">
      <w:pPr>
        <w:pStyle w:val="Nagwek1"/>
        <w:numPr>
          <w:ilvl w:val="0"/>
          <w:numId w:val="3"/>
        </w:numPr>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Pouczenie o środkach ochrony prawnej przysługujących wykonawcy.</w:t>
      </w:r>
    </w:p>
    <w:p w14:paraId="6A8C094B"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color w:val="000000"/>
          <w:szCs w:val="20"/>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B669FD">
        <w:rPr>
          <w:rFonts w:cstheme="minorHAnsi"/>
        </w:rPr>
        <w:t>Pzp</w:t>
      </w:r>
      <w:proofErr w:type="spellEnd"/>
      <w:r w:rsidRPr="00B669FD">
        <w:rPr>
          <w:rFonts w:cstheme="minorHAnsi"/>
        </w:rPr>
        <w:t>, oraz Rzecznikowi Małych i Średnich Przedsiębiorców.</w:t>
      </w:r>
    </w:p>
    <w:p w14:paraId="4B75DFC3"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lastRenderedPageBreak/>
        <w:t xml:space="preserve">Szczegółowe informacje dotyczące środków ochrony prawnej określa Dział IX ustawy </w:t>
      </w:r>
      <w:proofErr w:type="spellStart"/>
      <w:r w:rsidRPr="00B669FD">
        <w:rPr>
          <w:rFonts w:cstheme="minorHAnsi"/>
        </w:rPr>
        <w:t>Pzp</w:t>
      </w:r>
      <w:proofErr w:type="spellEnd"/>
      <w:r w:rsidRPr="00B669FD">
        <w:rPr>
          <w:rFonts w:cstheme="minorHAnsi"/>
        </w:rPr>
        <w:t>.</w:t>
      </w:r>
    </w:p>
    <w:p w14:paraId="04161CBA" w14:textId="77777777" w:rsidR="003B365D" w:rsidRPr="00B669FD" w:rsidRDefault="003B365D" w:rsidP="00CD5B4E">
      <w:pPr>
        <w:pStyle w:val="Nagwek1"/>
        <w:numPr>
          <w:ilvl w:val="0"/>
          <w:numId w:val="3"/>
        </w:numPr>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Informacje końcowe</w:t>
      </w:r>
    </w:p>
    <w:p w14:paraId="5F58B9B9" w14:textId="219951A0" w:rsidR="003B365D" w:rsidRPr="00A9128B" w:rsidRDefault="003B365D" w:rsidP="00CD5B4E">
      <w:pPr>
        <w:pStyle w:val="Akapitzlist"/>
        <w:numPr>
          <w:ilvl w:val="0"/>
          <w:numId w:val="20"/>
        </w:numPr>
        <w:tabs>
          <w:tab w:val="clear" w:pos="454"/>
        </w:tabs>
        <w:ind w:left="567" w:hanging="567"/>
        <w:jc w:val="both"/>
        <w:rPr>
          <w:rFonts w:cstheme="minorHAnsi"/>
        </w:rPr>
      </w:pPr>
      <w:r w:rsidRPr="00A9128B">
        <w:rPr>
          <w:rFonts w:cstheme="minorHAnsi"/>
        </w:rPr>
        <w:t xml:space="preserve">Zasady udostępniania dokumentów określa art. </w:t>
      </w:r>
      <w:r w:rsidR="00A315D9" w:rsidRPr="00A9128B">
        <w:rPr>
          <w:rFonts w:cstheme="minorHAnsi"/>
        </w:rPr>
        <w:t>80</w:t>
      </w:r>
      <w:r w:rsidRPr="00A9128B">
        <w:rPr>
          <w:rFonts w:cstheme="minorHAnsi"/>
        </w:rPr>
        <w:t xml:space="preserve"> ustawy oraz Rozporządzenie Ministra Rozwoju</w:t>
      </w:r>
      <w:r w:rsidR="00A315D9" w:rsidRPr="00A9128B">
        <w:rPr>
          <w:rFonts w:cstheme="minorHAnsi"/>
        </w:rPr>
        <w:t>, Pracy i Technologii</w:t>
      </w:r>
      <w:r w:rsidRPr="00A9128B">
        <w:rPr>
          <w:rFonts w:cstheme="minorHAnsi"/>
        </w:rPr>
        <w:t xml:space="preserve"> z dnia </w:t>
      </w:r>
      <w:r w:rsidR="00A315D9" w:rsidRPr="00A9128B">
        <w:rPr>
          <w:rFonts w:cstheme="minorHAnsi"/>
        </w:rPr>
        <w:t xml:space="preserve">18 grudnia 2020 </w:t>
      </w:r>
      <w:r w:rsidRPr="00A9128B">
        <w:rPr>
          <w:rFonts w:cstheme="minorHAnsi"/>
        </w:rPr>
        <w:t>r. w sprawie protokoł</w:t>
      </w:r>
      <w:r w:rsidR="00A315D9" w:rsidRPr="00A9128B">
        <w:rPr>
          <w:rFonts w:cstheme="minorHAnsi"/>
        </w:rPr>
        <w:t>ów</w:t>
      </w:r>
      <w:r w:rsidRPr="00A9128B">
        <w:rPr>
          <w:rFonts w:cstheme="minorHAnsi"/>
        </w:rPr>
        <w:t xml:space="preserve"> postępowania </w:t>
      </w:r>
      <w:r w:rsidR="00A315D9" w:rsidRPr="00A9128B">
        <w:rPr>
          <w:rFonts w:cstheme="minorHAnsi"/>
        </w:rPr>
        <w:t>oraz dokumentacji postępowania o udzielenie zamówienia publicznego</w:t>
      </w:r>
      <w:r w:rsidR="00A9128B" w:rsidRPr="00A9128B">
        <w:rPr>
          <w:rFonts w:cstheme="minorHAnsi"/>
        </w:rPr>
        <w:t>.</w:t>
      </w:r>
    </w:p>
    <w:p w14:paraId="69D9EA36" w14:textId="27608C43" w:rsidR="003B365D" w:rsidRPr="00B669FD" w:rsidRDefault="003B365D" w:rsidP="00CD5B4E">
      <w:pPr>
        <w:pStyle w:val="Akapitzlist"/>
        <w:numPr>
          <w:ilvl w:val="0"/>
          <w:numId w:val="20"/>
        </w:numPr>
        <w:tabs>
          <w:tab w:val="clear" w:pos="454"/>
        </w:tabs>
        <w:ind w:left="567" w:hanging="567"/>
        <w:jc w:val="both"/>
        <w:rPr>
          <w:rFonts w:cstheme="minorHAnsi"/>
        </w:rPr>
      </w:pPr>
      <w:r w:rsidRPr="00B669FD">
        <w:rPr>
          <w:rFonts w:cstheme="minorHAnsi"/>
        </w:rPr>
        <w:t>W sprawach nieuregulowanych w SWZ zastosowanie mają przepisy ustawy oraz Kodeks cywilny.</w:t>
      </w:r>
    </w:p>
    <w:p w14:paraId="67FB0B0E" w14:textId="77777777" w:rsidR="003B365D" w:rsidRPr="00B669FD" w:rsidRDefault="003B365D" w:rsidP="00CD5B4E">
      <w:pPr>
        <w:pStyle w:val="Nagwek1"/>
        <w:numPr>
          <w:ilvl w:val="0"/>
          <w:numId w:val="3"/>
        </w:numPr>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Informacje dotyczące przetwarzania danych osobowych</w:t>
      </w:r>
    </w:p>
    <w:p w14:paraId="24E41871" w14:textId="63584B6F" w:rsidR="003B365D" w:rsidRDefault="003B365D" w:rsidP="00CD5B4E">
      <w:pPr>
        <w:pStyle w:val="Akapitzlist"/>
        <w:numPr>
          <w:ilvl w:val="0"/>
          <w:numId w:val="22"/>
        </w:numPr>
        <w:tabs>
          <w:tab w:val="clear" w:pos="454"/>
        </w:tabs>
        <w:ind w:left="567" w:hanging="567"/>
        <w:jc w:val="both"/>
        <w:rPr>
          <w:rFonts w:cstheme="minorHAnsi"/>
        </w:rPr>
      </w:pPr>
      <w:r w:rsidRPr="00B669FD">
        <w:rPr>
          <w:rFonts w:cstheme="minorHAnsi"/>
        </w:rPr>
        <w:t xml:space="preserve">Zamawiający informuje, że Administratorem danych osobowych Wykonawcy jest Zarząd Lokali Miejskich al. Kościuszki 47, 90-514 Łódź, tel. (42) 628 70 00 e-mail: </w:t>
      </w:r>
      <w:hyperlink r:id="rId27" w:history="1">
        <w:r w:rsidRPr="00B669FD">
          <w:rPr>
            <w:rFonts w:cstheme="minorHAnsi"/>
          </w:rPr>
          <w:t>zlm@zlm.lodz.pl</w:t>
        </w:r>
      </w:hyperlink>
    </w:p>
    <w:p w14:paraId="5D8A604B" w14:textId="77DA6FDF" w:rsidR="003B365D" w:rsidRDefault="003B365D" w:rsidP="00CD5B4E">
      <w:pPr>
        <w:pStyle w:val="Akapitzlist"/>
        <w:numPr>
          <w:ilvl w:val="0"/>
          <w:numId w:val="22"/>
        </w:numPr>
        <w:tabs>
          <w:tab w:val="clear" w:pos="454"/>
        </w:tabs>
        <w:ind w:left="567" w:hanging="567"/>
        <w:jc w:val="both"/>
        <w:rPr>
          <w:rFonts w:cstheme="minorHAnsi"/>
        </w:rPr>
      </w:pPr>
      <w:r w:rsidRPr="006C0184">
        <w:rPr>
          <w:rFonts w:cstheme="minorHAnsi"/>
        </w:rPr>
        <w:t xml:space="preserve">W sprawach związanych z przetwarzaniem danych osobowych, można kontaktować się z Inspektorem Ochrony Danych, za pośrednictwem adresu e-mail: </w:t>
      </w:r>
      <w:hyperlink r:id="rId28" w:history="1">
        <w:r w:rsidRPr="006C0184">
          <w:rPr>
            <w:rFonts w:cstheme="minorHAnsi"/>
          </w:rPr>
          <w:t>iod@zlm.lodz.pl</w:t>
        </w:r>
      </w:hyperlink>
      <w:r w:rsidRPr="006C0184">
        <w:rPr>
          <w:rFonts w:cstheme="minorHAnsi"/>
        </w:rPr>
        <w:t>.</w:t>
      </w:r>
    </w:p>
    <w:p w14:paraId="209D14C2" w14:textId="77777777" w:rsidR="003B365D" w:rsidRPr="006C0184" w:rsidRDefault="003B365D" w:rsidP="00CD5B4E">
      <w:pPr>
        <w:pStyle w:val="Akapitzlist"/>
        <w:numPr>
          <w:ilvl w:val="0"/>
          <w:numId w:val="22"/>
        </w:numPr>
        <w:tabs>
          <w:tab w:val="clear" w:pos="454"/>
        </w:tabs>
        <w:ind w:left="567" w:hanging="567"/>
        <w:jc w:val="both"/>
        <w:rPr>
          <w:rFonts w:cstheme="minorHAnsi"/>
        </w:rPr>
      </w:pPr>
      <w:r w:rsidRPr="006C0184">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45322573" w14:textId="7E0B9E20" w:rsidR="003B365D" w:rsidRPr="00CF6568" w:rsidRDefault="00CF6568" w:rsidP="00CF6568">
      <w:pPr>
        <w:pStyle w:val="Akapitzlist"/>
        <w:numPr>
          <w:ilvl w:val="0"/>
          <w:numId w:val="22"/>
        </w:numPr>
        <w:tabs>
          <w:tab w:val="clear" w:pos="454"/>
        </w:tabs>
        <w:ind w:left="567" w:hanging="567"/>
        <w:jc w:val="both"/>
        <w:rPr>
          <w:rFonts w:cstheme="minorHAnsi"/>
        </w:rPr>
      </w:pPr>
      <w:r w:rsidRPr="00CF6568">
        <w:rPr>
          <w:rFonts w:cstheme="minorHAnsi"/>
        </w:rPr>
        <w:t xml:space="preserve">Podstawę prawną przetwarzania danych osobowych stanowią art. 19 ustawy Prawo zamówień publicznych oraz zapisy Art.6 ust.1 lit. c Rozporządzenia Parlamentu Europejskiego </w:t>
      </w:r>
      <w:r>
        <w:rPr>
          <w:rFonts w:cstheme="minorHAnsi"/>
        </w:rPr>
        <w:t>i </w:t>
      </w:r>
      <w:r w:rsidRPr="00CF6568">
        <w:rPr>
          <w:rFonts w:cstheme="minorHAnsi"/>
        </w:rPr>
        <w:t>Rady (UE) 2016/679 z dnia 27 kwietnia 2016 r. w sprawie ochrony osób fizycznych w związku z przetwarzaniem danych osobowych i w sprawie swobodnego przepływu takich danych oraz uchylenia dyrektywy 95/46/WE (ogólne rozporządzenie o ochronie danych)</w:t>
      </w:r>
      <w:r>
        <w:rPr>
          <w:rFonts w:cstheme="minorHAnsi"/>
        </w:rPr>
        <w:t>.</w:t>
      </w:r>
    </w:p>
    <w:p w14:paraId="2FD397DA" w14:textId="77777777" w:rsidR="003B365D" w:rsidRPr="00B669FD" w:rsidRDefault="003B365D" w:rsidP="00CD5B4E">
      <w:pPr>
        <w:pStyle w:val="Akapitzlist"/>
        <w:numPr>
          <w:ilvl w:val="0"/>
          <w:numId w:val="22"/>
        </w:numPr>
        <w:tabs>
          <w:tab w:val="clear" w:pos="454"/>
        </w:tabs>
        <w:ind w:left="567" w:hanging="567"/>
        <w:jc w:val="both"/>
        <w:rPr>
          <w:rFonts w:cstheme="minorHAnsi"/>
        </w:rPr>
      </w:pPr>
      <w:r w:rsidRPr="00B669FD">
        <w:rPr>
          <w:rFonts w:cstheme="minorHAnsi"/>
        </w:rPr>
        <w:t>Dane osobowe będą ujawniane wykonawcom, oferentom oraz wszystkim zainteresowanym, a także podmiotom przetwarzającym dane na podstawie zawartych umów.</w:t>
      </w:r>
    </w:p>
    <w:p w14:paraId="63754F53" w14:textId="163B0E90" w:rsidR="003B365D" w:rsidRPr="00B669FD" w:rsidRDefault="003B365D" w:rsidP="00CD5B4E">
      <w:pPr>
        <w:pStyle w:val="Akapitzlist"/>
        <w:numPr>
          <w:ilvl w:val="0"/>
          <w:numId w:val="22"/>
        </w:numPr>
        <w:tabs>
          <w:tab w:val="clear" w:pos="454"/>
        </w:tabs>
        <w:ind w:left="567" w:hanging="567"/>
        <w:jc w:val="both"/>
        <w:rPr>
          <w:rFonts w:cstheme="minorHAnsi"/>
        </w:rPr>
      </w:pPr>
      <w:r w:rsidRPr="00B669FD">
        <w:rPr>
          <w:rFonts w:cstheme="minorHAnsi"/>
        </w:rPr>
        <w:t xml:space="preserve">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t>
      </w:r>
      <w:r w:rsidR="00ED1B63">
        <w:rPr>
          <w:rFonts w:cstheme="minorHAnsi"/>
        </w:rPr>
        <w:t>wykonawca</w:t>
      </w:r>
      <w:r w:rsidRPr="00B669FD">
        <w:rPr>
          <w:rFonts w:cstheme="minorHAnsi"/>
        </w:rPr>
        <w:t>mi umowy).</w:t>
      </w:r>
    </w:p>
    <w:p w14:paraId="267107C8" w14:textId="77777777" w:rsidR="003B365D" w:rsidRPr="00B669FD" w:rsidRDefault="003B365D" w:rsidP="00CD5B4E">
      <w:pPr>
        <w:pStyle w:val="Akapitzlist"/>
        <w:numPr>
          <w:ilvl w:val="0"/>
          <w:numId w:val="22"/>
        </w:numPr>
        <w:tabs>
          <w:tab w:val="clear" w:pos="454"/>
        </w:tabs>
        <w:ind w:left="567" w:hanging="567"/>
        <w:jc w:val="both"/>
        <w:rPr>
          <w:rFonts w:cstheme="minorHAnsi"/>
        </w:rPr>
      </w:pPr>
      <w:r w:rsidRPr="00B669FD">
        <w:rPr>
          <w:rFonts w:cstheme="minorHAnsi"/>
        </w:rPr>
        <w:t xml:space="preserve">Obowiązek podania przez Panią/Pana danych osobowych bezpośrednio Pani/Pana dotyczących jest wymogiem ustawowym określonym w przepisach ustawy </w:t>
      </w:r>
      <w:proofErr w:type="spellStart"/>
      <w:r w:rsidRPr="00B669FD">
        <w:rPr>
          <w:rFonts w:cstheme="minorHAnsi"/>
        </w:rPr>
        <w:t>Pzp</w:t>
      </w:r>
      <w:proofErr w:type="spellEnd"/>
      <w:r w:rsidRPr="00B669FD">
        <w:rPr>
          <w:rFonts w:cstheme="minorHAnsi"/>
        </w:rPr>
        <w:t xml:space="preserve">, związanym z udziałem w postępowaniu o udzielenie zamówienia publicznego; konsekwencje niepodania określonych danych wynikają z ustawy </w:t>
      </w:r>
      <w:proofErr w:type="spellStart"/>
      <w:r w:rsidRPr="00B669FD">
        <w:rPr>
          <w:rFonts w:cstheme="minorHAnsi"/>
        </w:rPr>
        <w:t>Pzp</w:t>
      </w:r>
      <w:proofErr w:type="spellEnd"/>
      <w:r w:rsidRPr="00B669FD">
        <w:rPr>
          <w:rFonts w:cstheme="minorHAnsi"/>
        </w:rPr>
        <w:t>.</w:t>
      </w:r>
    </w:p>
    <w:p w14:paraId="59445B52" w14:textId="77777777" w:rsidR="003B365D" w:rsidRPr="00B669FD" w:rsidRDefault="003B365D" w:rsidP="00CD5B4E">
      <w:pPr>
        <w:pStyle w:val="Akapitzlist"/>
        <w:numPr>
          <w:ilvl w:val="0"/>
          <w:numId w:val="22"/>
        </w:numPr>
        <w:tabs>
          <w:tab w:val="clear" w:pos="454"/>
        </w:tabs>
        <w:ind w:left="567" w:hanging="567"/>
        <w:jc w:val="both"/>
        <w:rPr>
          <w:rFonts w:cstheme="minorHAnsi"/>
        </w:rPr>
      </w:pPr>
      <w:r w:rsidRPr="00B669FD">
        <w:rPr>
          <w:rFonts w:cstheme="minorHAnsi"/>
        </w:rPr>
        <w:t>Przysługuje Pani/Panu prawo do wniesienia skargi do Prezesa Urzędu Ochrony Danych Osobowych, gdy uzna Pani/Pan, że przetwarzanie danych osobowych Pani/Pana dotyczących narusza przepisy RODO.</w:t>
      </w:r>
    </w:p>
    <w:p w14:paraId="2E70468F" w14:textId="77777777" w:rsidR="003B365D" w:rsidRPr="00B669FD" w:rsidRDefault="003B365D" w:rsidP="00CD5B4E">
      <w:pPr>
        <w:pStyle w:val="Akapitzlist"/>
        <w:numPr>
          <w:ilvl w:val="0"/>
          <w:numId w:val="22"/>
        </w:numPr>
        <w:tabs>
          <w:tab w:val="clear" w:pos="454"/>
        </w:tabs>
        <w:ind w:left="567" w:hanging="567"/>
        <w:jc w:val="both"/>
        <w:rPr>
          <w:rFonts w:cstheme="minorHAnsi"/>
        </w:rPr>
      </w:pPr>
      <w:r w:rsidRPr="00B669FD">
        <w:rPr>
          <w:rFonts w:cstheme="minorHAnsi"/>
        </w:rPr>
        <w:t>Nie przysługuje Pani/Panu:</w:t>
      </w:r>
    </w:p>
    <w:p w14:paraId="244FB9C3" w14:textId="77777777" w:rsidR="003B365D" w:rsidRPr="00B669FD" w:rsidRDefault="003B365D" w:rsidP="00CD5B4E">
      <w:pPr>
        <w:pStyle w:val="Akapitzlist"/>
        <w:numPr>
          <w:ilvl w:val="0"/>
          <w:numId w:val="2"/>
        </w:numPr>
        <w:ind w:left="993" w:hanging="426"/>
        <w:jc w:val="both"/>
        <w:rPr>
          <w:rFonts w:cstheme="minorHAnsi"/>
        </w:rPr>
      </w:pPr>
      <w:bookmarkStart w:id="15" w:name="_Hlk22285765"/>
      <w:r w:rsidRPr="00B669FD">
        <w:rPr>
          <w:rFonts w:cstheme="minorHAnsi"/>
        </w:rPr>
        <w:t>w związku z art. 17 ust. 3 lit. b, d lub e RODO prawo do usunięcia danych osobowych;</w:t>
      </w:r>
    </w:p>
    <w:p w14:paraId="21963134" w14:textId="77777777" w:rsidR="003B365D" w:rsidRPr="00B669FD" w:rsidRDefault="003B365D" w:rsidP="00CD5B4E">
      <w:pPr>
        <w:pStyle w:val="Akapitzlist"/>
        <w:numPr>
          <w:ilvl w:val="0"/>
          <w:numId w:val="2"/>
        </w:numPr>
        <w:ind w:left="993" w:hanging="426"/>
        <w:jc w:val="both"/>
        <w:rPr>
          <w:rFonts w:cstheme="minorHAnsi"/>
        </w:rPr>
      </w:pPr>
      <w:bookmarkStart w:id="16" w:name="_Hlk22285772"/>
      <w:bookmarkEnd w:id="15"/>
      <w:r w:rsidRPr="00B669FD">
        <w:rPr>
          <w:rFonts w:cstheme="minorHAnsi"/>
        </w:rPr>
        <w:t>prawo do przenoszenia danych osobowych, o którym mowa w art. 20 RODO;</w:t>
      </w:r>
    </w:p>
    <w:p w14:paraId="19EA56AF" w14:textId="77777777" w:rsidR="003B365D" w:rsidRPr="00B669FD" w:rsidRDefault="003B365D" w:rsidP="00CD5B4E">
      <w:pPr>
        <w:pStyle w:val="Akapitzlist"/>
        <w:numPr>
          <w:ilvl w:val="0"/>
          <w:numId w:val="2"/>
        </w:numPr>
        <w:ind w:left="993" w:hanging="426"/>
        <w:jc w:val="both"/>
        <w:rPr>
          <w:rFonts w:cstheme="minorHAnsi"/>
        </w:rPr>
      </w:pPr>
      <w:bookmarkStart w:id="17" w:name="_Hlk22285718"/>
      <w:bookmarkEnd w:id="16"/>
      <w:r w:rsidRPr="00B669FD">
        <w:rPr>
          <w:rFonts w:cstheme="minorHAnsi"/>
        </w:rPr>
        <w:t>na podstawie art. 21 RODO prawo sprzeciwu, wobec przetwarzania danych osobowych, gdyż podstawą prawną przetwarzania Pani/Pana danych osobowych jest art. 6 ust. 1 lit. c RODO.</w:t>
      </w:r>
      <w:bookmarkEnd w:id="17"/>
    </w:p>
    <w:p w14:paraId="4E0C334B" w14:textId="77777777" w:rsidR="003B365D" w:rsidRPr="00B669FD" w:rsidRDefault="003B365D" w:rsidP="00CD5B4E">
      <w:pPr>
        <w:pStyle w:val="Nagwek1"/>
        <w:numPr>
          <w:ilvl w:val="0"/>
          <w:numId w:val="3"/>
        </w:numPr>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Wykaz załączników do SWZ</w:t>
      </w:r>
    </w:p>
    <w:p w14:paraId="4518952B" w14:textId="77777777"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rPr>
        <w:t>Formularz ofertowy</w:t>
      </w:r>
    </w:p>
    <w:p w14:paraId="5B1F730D" w14:textId="3CF17B45" w:rsidR="003B365D" w:rsidRPr="008F6946" w:rsidRDefault="003B365D" w:rsidP="00CD5B4E">
      <w:pPr>
        <w:pStyle w:val="Akapitzlist"/>
        <w:numPr>
          <w:ilvl w:val="0"/>
          <w:numId w:val="21"/>
        </w:numPr>
        <w:tabs>
          <w:tab w:val="clear" w:pos="454"/>
        </w:tabs>
        <w:ind w:left="567" w:hanging="567"/>
        <w:jc w:val="both"/>
        <w:rPr>
          <w:rFonts w:cstheme="minorHAnsi"/>
        </w:rPr>
      </w:pPr>
      <w:r w:rsidRPr="00B669FD">
        <w:rPr>
          <w:rFonts w:cstheme="minorHAnsi"/>
        </w:rPr>
        <w:t xml:space="preserve">Oświadczenie </w:t>
      </w:r>
      <w:r w:rsidRPr="00B669FD">
        <w:rPr>
          <w:rFonts w:cstheme="minorHAnsi"/>
          <w:bCs/>
        </w:rPr>
        <w:t xml:space="preserve">o niepodleganiu </w:t>
      </w:r>
      <w:r w:rsidRPr="008F6946">
        <w:rPr>
          <w:rFonts w:cstheme="minorHAnsi"/>
          <w:bCs/>
        </w:rPr>
        <w:t>wykluczeniu oraz spełnianiu warunków udziału</w:t>
      </w:r>
      <w:r w:rsidR="00B46C8C" w:rsidRPr="008F6946">
        <w:rPr>
          <w:rFonts w:cstheme="minorHAnsi"/>
          <w:bCs/>
        </w:rPr>
        <w:t xml:space="preserve"> w postępowaniu.</w:t>
      </w:r>
    </w:p>
    <w:p w14:paraId="608DB128" w14:textId="77777777"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bCs/>
        </w:rPr>
        <w:t>Wykaz wykonanych robót</w:t>
      </w:r>
    </w:p>
    <w:p w14:paraId="36D239E7" w14:textId="77777777"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bCs/>
        </w:rPr>
        <w:t>Wykaz dot. kwalifikacji kadry kierowniczej</w:t>
      </w:r>
    </w:p>
    <w:p w14:paraId="3A041BC0" w14:textId="77777777"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bCs/>
        </w:rPr>
        <w:t>Projekt umowy</w:t>
      </w:r>
    </w:p>
    <w:p w14:paraId="0E6B76D2" w14:textId="128EF70C" w:rsidR="004E789E" w:rsidRPr="00DF156C" w:rsidRDefault="003B365D" w:rsidP="004E789E">
      <w:pPr>
        <w:pStyle w:val="Akapitzlist"/>
        <w:numPr>
          <w:ilvl w:val="0"/>
          <w:numId w:val="21"/>
        </w:numPr>
        <w:tabs>
          <w:tab w:val="clear" w:pos="454"/>
        </w:tabs>
        <w:ind w:left="567" w:hanging="567"/>
        <w:jc w:val="both"/>
        <w:rPr>
          <w:rFonts w:cstheme="minorHAnsi"/>
        </w:rPr>
      </w:pPr>
      <w:r w:rsidRPr="00B669FD">
        <w:rPr>
          <w:rFonts w:cstheme="minorHAnsi"/>
          <w:bCs/>
        </w:rPr>
        <w:lastRenderedPageBreak/>
        <w:t>Opis przedmiotu zamówienia</w:t>
      </w:r>
      <w:r w:rsidR="000A2CB4">
        <w:rPr>
          <w:rFonts w:cstheme="minorHAnsi"/>
          <w:bCs/>
        </w:rPr>
        <w:t xml:space="preserve">, </w:t>
      </w:r>
      <w:r w:rsidRPr="00B669FD">
        <w:rPr>
          <w:rFonts w:cstheme="minorHAnsi"/>
          <w:bCs/>
        </w:rPr>
        <w:t>przedmiar</w:t>
      </w:r>
      <w:r w:rsidR="000A2CB4">
        <w:rPr>
          <w:rFonts w:cstheme="minorHAnsi"/>
          <w:bCs/>
        </w:rPr>
        <w:t xml:space="preserve">, </w:t>
      </w:r>
      <w:r w:rsidR="00D50147">
        <w:rPr>
          <w:rFonts w:cstheme="minorHAnsi"/>
          <w:bCs/>
        </w:rPr>
        <w:t>specyfikacje techniczne</w:t>
      </w:r>
      <w:r w:rsidR="004E789E" w:rsidRPr="004E789E">
        <w:rPr>
          <w:rFonts w:cstheme="minorHAnsi"/>
          <w:bCs/>
        </w:rPr>
        <w:t xml:space="preserve"> </w:t>
      </w:r>
      <w:r w:rsidR="00DF156C">
        <w:rPr>
          <w:rFonts w:cstheme="minorHAnsi"/>
          <w:bCs/>
        </w:rPr>
        <w:t>dla części 1</w:t>
      </w:r>
    </w:p>
    <w:p w14:paraId="4A1C6A02" w14:textId="6354A648" w:rsidR="00DF156C" w:rsidRPr="00F57F3C" w:rsidRDefault="00DF156C" w:rsidP="00DF156C">
      <w:pPr>
        <w:pStyle w:val="Akapitzlist"/>
        <w:numPr>
          <w:ilvl w:val="0"/>
          <w:numId w:val="21"/>
        </w:numPr>
        <w:tabs>
          <w:tab w:val="clear" w:pos="454"/>
          <w:tab w:val="num" w:pos="567"/>
        </w:tabs>
        <w:ind w:left="567" w:hanging="567"/>
        <w:jc w:val="both"/>
        <w:rPr>
          <w:rFonts w:cstheme="minorHAnsi"/>
        </w:rPr>
      </w:pPr>
      <w:r w:rsidRPr="00B669FD">
        <w:rPr>
          <w:rFonts w:cstheme="minorHAnsi"/>
          <w:bCs/>
        </w:rPr>
        <w:t>Opis przedmiotu zamówienia</w:t>
      </w:r>
      <w:r>
        <w:rPr>
          <w:rFonts w:cstheme="minorHAnsi"/>
          <w:bCs/>
        </w:rPr>
        <w:t xml:space="preserve">, </w:t>
      </w:r>
      <w:r w:rsidRPr="00B669FD">
        <w:rPr>
          <w:rFonts w:cstheme="minorHAnsi"/>
          <w:bCs/>
        </w:rPr>
        <w:t>przedmiar</w:t>
      </w:r>
      <w:r>
        <w:rPr>
          <w:rFonts w:cstheme="minorHAnsi"/>
          <w:bCs/>
        </w:rPr>
        <w:t xml:space="preserve">, </w:t>
      </w:r>
      <w:r w:rsidR="00D50147">
        <w:rPr>
          <w:rFonts w:cstheme="minorHAnsi"/>
          <w:bCs/>
        </w:rPr>
        <w:t>specyfikacje techniczne</w:t>
      </w:r>
      <w:r w:rsidRPr="004E789E">
        <w:rPr>
          <w:rFonts w:cstheme="minorHAnsi"/>
          <w:bCs/>
        </w:rPr>
        <w:t xml:space="preserve"> </w:t>
      </w:r>
      <w:r>
        <w:rPr>
          <w:rFonts w:cstheme="minorHAnsi"/>
          <w:bCs/>
        </w:rPr>
        <w:t>dla części 2</w:t>
      </w:r>
    </w:p>
    <w:p w14:paraId="5FEAF1E1" w14:textId="4EB9EA5F" w:rsidR="00F57F3C" w:rsidRPr="00DF156C" w:rsidRDefault="00F57F3C" w:rsidP="00F57F3C">
      <w:pPr>
        <w:pStyle w:val="Akapitzlist"/>
        <w:numPr>
          <w:ilvl w:val="0"/>
          <w:numId w:val="21"/>
        </w:numPr>
        <w:tabs>
          <w:tab w:val="clear" w:pos="454"/>
          <w:tab w:val="num" w:pos="567"/>
        </w:tabs>
        <w:ind w:left="567" w:hanging="567"/>
        <w:jc w:val="both"/>
        <w:rPr>
          <w:rFonts w:cstheme="minorHAnsi"/>
        </w:rPr>
      </w:pPr>
      <w:r w:rsidRPr="00B669FD">
        <w:rPr>
          <w:rFonts w:cstheme="minorHAnsi"/>
          <w:bCs/>
        </w:rPr>
        <w:t>Opis przedmiotu zamówienia</w:t>
      </w:r>
      <w:r>
        <w:rPr>
          <w:rFonts w:cstheme="minorHAnsi"/>
          <w:bCs/>
        </w:rPr>
        <w:t xml:space="preserve">, </w:t>
      </w:r>
      <w:r w:rsidRPr="00B669FD">
        <w:rPr>
          <w:rFonts w:cstheme="minorHAnsi"/>
          <w:bCs/>
        </w:rPr>
        <w:t>przedmiar</w:t>
      </w:r>
      <w:r>
        <w:rPr>
          <w:rFonts w:cstheme="minorHAnsi"/>
          <w:bCs/>
        </w:rPr>
        <w:t xml:space="preserve">, </w:t>
      </w:r>
      <w:r w:rsidR="00D50147">
        <w:rPr>
          <w:rFonts w:cstheme="minorHAnsi"/>
          <w:bCs/>
        </w:rPr>
        <w:t>specyfikacje techniczne</w:t>
      </w:r>
      <w:r w:rsidRPr="004E789E">
        <w:rPr>
          <w:rFonts w:cstheme="minorHAnsi"/>
          <w:bCs/>
        </w:rPr>
        <w:t xml:space="preserve"> </w:t>
      </w:r>
      <w:r>
        <w:rPr>
          <w:rFonts w:cstheme="minorHAnsi"/>
          <w:bCs/>
        </w:rPr>
        <w:t>dla części 3</w:t>
      </w:r>
    </w:p>
    <w:p w14:paraId="534E3F9F" w14:textId="22CD30E7" w:rsidR="00F57F3C" w:rsidRPr="00DF156C" w:rsidRDefault="00F57F3C" w:rsidP="00F57F3C">
      <w:pPr>
        <w:pStyle w:val="Akapitzlist"/>
        <w:numPr>
          <w:ilvl w:val="0"/>
          <w:numId w:val="21"/>
        </w:numPr>
        <w:tabs>
          <w:tab w:val="clear" w:pos="454"/>
          <w:tab w:val="num" w:pos="567"/>
        </w:tabs>
        <w:ind w:left="567" w:hanging="567"/>
        <w:jc w:val="both"/>
        <w:rPr>
          <w:rFonts w:cstheme="minorHAnsi"/>
        </w:rPr>
      </w:pPr>
      <w:r w:rsidRPr="00B669FD">
        <w:rPr>
          <w:rFonts w:cstheme="minorHAnsi"/>
          <w:bCs/>
        </w:rPr>
        <w:t>Opis przedmiotu zamówienia</w:t>
      </w:r>
      <w:r>
        <w:rPr>
          <w:rFonts w:cstheme="minorHAnsi"/>
          <w:bCs/>
        </w:rPr>
        <w:t xml:space="preserve">, </w:t>
      </w:r>
      <w:r w:rsidRPr="00B669FD">
        <w:rPr>
          <w:rFonts w:cstheme="minorHAnsi"/>
          <w:bCs/>
        </w:rPr>
        <w:t>przedmiar</w:t>
      </w:r>
      <w:r>
        <w:rPr>
          <w:rFonts w:cstheme="minorHAnsi"/>
          <w:bCs/>
        </w:rPr>
        <w:t xml:space="preserve">, </w:t>
      </w:r>
      <w:r w:rsidR="00D50147">
        <w:rPr>
          <w:rFonts w:cstheme="minorHAnsi"/>
          <w:bCs/>
        </w:rPr>
        <w:t>specyfikacje techniczne</w:t>
      </w:r>
      <w:r w:rsidRPr="004E789E">
        <w:rPr>
          <w:rFonts w:cstheme="minorHAnsi"/>
          <w:bCs/>
        </w:rPr>
        <w:t xml:space="preserve"> </w:t>
      </w:r>
      <w:r>
        <w:rPr>
          <w:rFonts w:cstheme="minorHAnsi"/>
          <w:bCs/>
        </w:rPr>
        <w:t>dla części 4</w:t>
      </w:r>
    </w:p>
    <w:p w14:paraId="0E334501" w14:textId="21C30705" w:rsidR="00F57F3C" w:rsidRPr="00F57F3C" w:rsidRDefault="00F57F3C" w:rsidP="00F57F3C">
      <w:pPr>
        <w:pStyle w:val="Akapitzlist"/>
        <w:numPr>
          <w:ilvl w:val="0"/>
          <w:numId w:val="21"/>
        </w:numPr>
        <w:tabs>
          <w:tab w:val="clear" w:pos="454"/>
          <w:tab w:val="num" w:pos="567"/>
        </w:tabs>
        <w:ind w:left="567" w:hanging="567"/>
        <w:jc w:val="both"/>
        <w:rPr>
          <w:rFonts w:cstheme="minorHAnsi"/>
        </w:rPr>
      </w:pPr>
      <w:r w:rsidRPr="00B669FD">
        <w:rPr>
          <w:rFonts w:cstheme="minorHAnsi"/>
          <w:bCs/>
        </w:rPr>
        <w:t>Opis przedmiotu zamówienia</w:t>
      </w:r>
      <w:r>
        <w:rPr>
          <w:rFonts w:cstheme="minorHAnsi"/>
          <w:bCs/>
        </w:rPr>
        <w:t xml:space="preserve">, </w:t>
      </w:r>
      <w:r w:rsidRPr="00B669FD">
        <w:rPr>
          <w:rFonts w:cstheme="minorHAnsi"/>
          <w:bCs/>
        </w:rPr>
        <w:t>przedmiar</w:t>
      </w:r>
      <w:r>
        <w:rPr>
          <w:rFonts w:cstheme="minorHAnsi"/>
          <w:bCs/>
        </w:rPr>
        <w:t xml:space="preserve">, </w:t>
      </w:r>
      <w:r w:rsidR="00D50147">
        <w:rPr>
          <w:rFonts w:cstheme="minorHAnsi"/>
          <w:bCs/>
        </w:rPr>
        <w:t>specyfikacje techniczne</w:t>
      </w:r>
      <w:r w:rsidRPr="004E789E">
        <w:rPr>
          <w:rFonts w:cstheme="minorHAnsi"/>
          <w:bCs/>
        </w:rPr>
        <w:t xml:space="preserve"> </w:t>
      </w:r>
      <w:r>
        <w:rPr>
          <w:rFonts w:cstheme="minorHAnsi"/>
          <w:bCs/>
        </w:rPr>
        <w:t>dla części 5</w:t>
      </w:r>
    </w:p>
    <w:p w14:paraId="5E0D53C1" w14:textId="77777777" w:rsidR="00DF156C" w:rsidRPr="004E789E" w:rsidRDefault="00DF156C" w:rsidP="00DF156C">
      <w:pPr>
        <w:pStyle w:val="Akapitzlist"/>
        <w:ind w:left="567"/>
        <w:jc w:val="both"/>
        <w:rPr>
          <w:rFonts w:cstheme="minorHAnsi"/>
        </w:rPr>
      </w:pPr>
    </w:p>
    <w:p w14:paraId="5E750603" w14:textId="77777777" w:rsidR="003B365D" w:rsidRPr="00B669FD" w:rsidRDefault="003B365D" w:rsidP="003B365D">
      <w:pPr>
        <w:pStyle w:val="Akapitzlist"/>
        <w:spacing w:after="0" w:line="240" w:lineRule="auto"/>
        <w:ind w:left="357"/>
        <w:rPr>
          <w:rFonts w:eastAsia="Times New Roman" w:cstheme="minorHAnsi"/>
          <w:sz w:val="24"/>
          <w:szCs w:val="24"/>
          <w:lang w:eastAsia="pl-PL"/>
        </w:rPr>
      </w:pPr>
    </w:p>
    <w:p w14:paraId="71BD5B9E" w14:textId="77777777" w:rsidR="00BF16B8" w:rsidRPr="00B669FD" w:rsidRDefault="00BF16B8">
      <w:pPr>
        <w:rPr>
          <w:rFonts w:cstheme="minorHAnsi"/>
        </w:rPr>
      </w:pPr>
    </w:p>
    <w:sectPr w:rsidR="00BF16B8" w:rsidRPr="00B669FD" w:rsidSect="00B669FD">
      <w:headerReference w:type="default" r:id="rId29"/>
      <w:footerReference w:type="default" r:id="rId30"/>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B7511" w14:textId="77777777" w:rsidR="002427A1" w:rsidRDefault="002427A1">
      <w:pPr>
        <w:spacing w:after="0" w:line="240" w:lineRule="auto"/>
      </w:pPr>
      <w:r>
        <w:separator/>
      </w:r>
    </w:p>
  </w:endnote>
  <w:endnote w:type="continuationSeparator" w:id="0">
    <w:p w14:paraId="5C6F1A31" w14:textId="77777777" w:rsidR="002427A1" w:rsidRDefault="0024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2427A1"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2427A1" w:rsidRPr="009438FA" w:rsidRDefault="002427A1">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2427A1" w:rsidRPr="009438FA" w:rsidRDefault="002427A1"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2427A1" w:rsidRPr="009438FA" w:rsidRDefault="002427A1">
          <w:pPr>
            <w:pStyle w:val="Stopka"/>
            <w:rPr>
              <w:rFonts w:ascii="Arial" w:hAnsi="Arial" w:cs="Arial"/>
              <w:sz w:val="14"/>
              <w:szCs w:val="14"/>
            </w:rPr>
          </w:pPr>
        </w:p>
      </w:tc>
    </w:tr>
    <w:tr w:rsidR="002427A1" w:rsidRPr="001B4986" w14:paraId="47A4A009" w14:textId="77777777" w:rsidTr="00B669FD">
      <w:trPr>
        <w:trHeight w:val="113"/>
      </w:trPr>
      <w:tc>
        <w:tcPr>
          <w:tcW w:w="1917" w:type="dxa"/>
        </w:tcPr>
        <w:p w14:paraId="3A65381E" w14:textId="77777777" w:rsidR="002427A1" w:rsidRDefault="002427A1"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2427A1" w:rsidRPr="00AE2917" w:rsidRDefault="002427A1"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2427A1" w:rsidRPr="00AE2917" w:rsidRDefault="002427A1"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2427A1" w:rsidRPr="00AE2917" w:rsidRDefault="002427A1"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2427A1" w:rsidRPr="00AE2917" w:rsidRDefault="002427A1"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2427A1" w:rsidRPr="00AE2917" w:rsidRDefault="002427A1"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2427A1" w:rsidRPr="001B4986" w14:paraId="210EE3DF" w14:textId="77777777" w:rsidTr="00B669FD">
      <w:trPr>
        <w:trHeight w:val="219"/>
      </w:trPr>
      <w:tc>
        <w:tcPr>
          <w:tcW w:w="1917" w:type="dxa"/>
        </w:tcPr>
        <w:p w14:paraId="119C574F" w14:textId="77777777" w:rsidR="002427A1" w:rsidRPr="00AE2917" w:rsidRDefault="002427A1" w:rsidP="00B669FD">
          <w:pPr>
            <w:pStyle w:val="Stopka"/>
            <w:ind w:left="-106"/>
            <w:rPr>
              <w:rFonts w:ascii="Times New Roman" w:hAnsi="Times New Roman" w:cs="Times New Roman"/>
              <w:sz w:val="6"/>
              <w:szCs w:val="6"/>
            </w:rPr>
          </w:pPr>
        </w:p>
        <w:p w14:paraId="35CE239A" w14:textId="77777777" w:rsidR="002427A1" w:rsidRPr="00AE2917" w:rsidRDefault="002427A1"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2427A1" w:rsidRPr="00AE2917" w:rsidRDefault="002427A1" w:rsidP="00B669FD">
          <w:pPr>
            <w:pStyle w:val="Stopka"/>
            <w:rPr>
              <w:rFonts w:ascii="Times New Roman" w:hAnsi="Times New Roman" w:cs="Times New Roman"/>
              <w:sz w:val="6"/>
              <w:szCs w:val="6"/>
            </w:rPr>
          </w:pPr>
        </w:p>
        <w:p w14:paraId="57EE4680" w14:textId="77777777" w:rsidR="002427A1" w:rsidRPr="00AE2917" w:rsidRDefault="002427A1"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2427A1" w:rsidRPr="00AE2917" w:rsidRDefault="002427A1" w:rsidP="00B669FD">
          <w:pPr>
            <w:pStyle w:val="Stopka"/>
            <w:rPr>
              <w:rFonts w:ascii="Times New Roman" w:hAnsi="Times New Roman" w:cs="Times New Roman"/>
              <w:sz w:val="13"/>
              <w:szCs w:val="13"/>
            </w:rPr>
          </w:pPr>
        </w:p>
      </w:tc>
      <w:tc>
        <w:tcPr>
          <w:tcW w:w="1789" w:type="dxa"/>
        </w:tcPr>
        <w:p w14:paraId="678418AF" w14:textId="77777777" w:rsidR="002427A1" w:rsidRPr="00AE2917" w:rsidRDefault="002427A1" w:rsidP="00B669FD">
          <w:pPr>
            <w:pStyle w:val="Stopka"/>
            <w:rPr>
              <w:rFonts w:ascii="Times New Roman" w:hAnsi="Times New Roman" w:cs="Times New Roman"/>
              <w:sz w:val="6"/>
              <w:szCs w:val="6"/>
            </w:rPr>
          </w:pPr>
        </w:p>
        <w:p w14:paraId="51B3EEC7" w14:textId="77777777" w:rsidR="002427A1" w:rsidRPr="00AE2917" w:rsidRDefault="002427A1"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2427A1" w:rsidRPr="00AE2917" w:rsidRDefault="002427A1"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2427A1" w:rsidRPr="00AE2917" w:rsidRDefault="002427A1" w:rsidP="00B669FD">
          <w:pPr>
            <w:pStyle w:val="Stopka"/>
            <w:rPr>
              <w:rFonts w:ascii="Times New Roman" w:hAnsi="Times New Roman" w:cs="Times New Roman"/>
              <w:sz w:val="6"/>
              <w:szCs w:val="6"/>
            </w:rPr>
          </w:pPr>
        </w:p>
        <w:p w14:paraId="1AACE474" w14:textId="77777777" w:rsidR="002427A1" w:rsidRPr="00AE2917" w:rsidRDefault="002427A1" w:rsidP="00B669FD">
          <w:pPr>
            <w:pStyle w:val="Stopka"/>
            <w:rPr>
              <w:rFonts w:ascii="Times New Roman" w:hAnsi="Times New Roman" w:cs="Times New Roman"/>
              <w:sz w:val="13"/>
              <w:szCs w:val="13"/>
            </w:rPr>
          </w:pPr>
        </w:p>
        <w:p w14:paraId="75C4FC45" w14:textId="77777777" w:rsidR="002427A1" w:rsidRPr="00AE2917" w:rsidRDefault="002427A1"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2427A1" w:rsidRPr="001B4986" w:rsidRDefault="002427A1"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3C718" w14:textId="77777777" w:rsidR="002427A1" w:rsidRDefault="002427A1">
      <w:pPr>
        <w:spacing w:after="0" w:line="240" w:lineRule="auto"/>
      </w:pPr>
      <w:r>
        <w:separator/>
      </w:r>
    </w:p>
  </w:footnote>
  <w:footnote w:type="continuationSeparator" w:id="0">
    <w:p w14:paraId="5DFADD20" w14:textId="77777777" w:rsidR="002427A1" w:rsidRDefault="00242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2427A1" w:rsidRPr="00122BF6" w:rsidRDefault="002427A1">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2427A1" w:rsidRDefault="002427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D9E7D54"/>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006686"/>
    <w:multiLevelType w:val="hybridMultilevel"/>
    <w:tmpl w:val="D6AAC0A8"/>
    <w:lvl w:ilvl="0" w:tplc="62ACF27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0DC32DDB"/>
    <w:multiLevelType w:val="multilevel"/>
    <w:tmpl w:val="74901308"/>
    <w:lvl w:ilvl="0">
      <w:start w:val="1"/>
      <w:numFmt w:val="decimal"/>
      <w:lvlText w:val="%1."/>
      <w:lvlJc w:val="left"/>
      <w:pPr>
        <w:tabs>
          <w:tab w:val="num" w:pos="454"/>
        </w:tabs>
        <w:ind w:left="680" w:hanging="323"/>
      </w:pPr>
      <w:rPr>
        <w:rFonts w:hint="default"/>
        <w:b w:val="0"/>
        <w:bCs/>
        <w:color w:val="auto"/>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7"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530E00FF"/>
    <w:multiLevelType w:val="hybridMultilevel"/>
    <w:tmpl w:val="5096256A"/>
    <w:lvl w:ilvl="0" w:tplc="C5840F3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8B54105"/>
    <w:multiLevelType w:val="hybridMultilevel"/>
    <w:tmpl w:val="306E33B6"/>
    <w:lvl w:ilvl="0" w:tplc="295CF4E6">
      <w:start w:val="9"/>
      <w:numFmt w:val="bullet"/>
      <w:lvlText w:val="-"/>
      <w:lvlJc w:val="left"/>
      <w:pPr>
        <w:ind w:left="1353" w:hanging="360"/>
      </w:pPr>
      <w:rPr>
        <w:rFonts w:ascii="Times New Roman" w:eastAsia="Times New Roman" w:hAnsi="Times New Roman" w:cs="Times New Roman"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6C8215C2"/>
    <w:multiLevelType w:val="multilevel"/>
    <w:tmpl w:val="2D9E7D54"/>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76560AC3"/>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9"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0"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abstractNumId w:val="1"/>
  </w:num>
  <w:num w:numId="2">
    <w:abstractNumId w:val="29"/>
  </w:num>
  <w:num w:numId="3">
    <w:abstractNumId w:val="21"/>
  </w:num>
  <w:num w:numId="4">
    <w:abstractNumId w:val="27"/>
  </w:num>
  <w:num w:numId="5">
    <w:abstractNumId w:val="28"/>
  </w:num>
  <w:num w:numId="6">
    <w:abstractNumId w:val="30"/>
  </w:num>
  <w:num w:numId="7">
    <w:abstractNumId w:val="11"/>
  </w:num>
  <w:num w:numId="8">
    <w:abstractNumId w:val="16"/>
  </w:num>
  <w:num w:numId="9">
    <w:abstractNumId w:val="22"/>
  </w:num>
  <w:num w:numId="10">
    <w:abstractNumId w:val="19"/>
  </w:num>
  <w:num w:numId="11">
    <w:abstractNumId w:val="10"/>
  </w:num>
  <w:num w:numId="12">
    <w:abstractNumId w:val="0"/>
  </w:num>
  <w:num w:numId="13">
    <w:abstractNumId w:val="13"/>
  </w:num>
  <w:num w:numId="14">
    <w:abstractNumId w:val="18"/>
  </w:num>
  <w:num w:numId="15">
    <w:abstractNumId w:val="6"/>
  </w:num>
  <w:num w:numId="16">
    <w:abstractNumId w:val="4"/>
  </w:num>
  <w:num w:numId="17">
    <w:abstractNumId w:val="17"/>
  </w:num>
  <w:num w:numId="18">
    <w:abstractNumId w:val="14"/>
  </w:num>
  <w:num w:numId="19">
    <w:abstractNumId w:val="12"/>
  </w:num>
  <w:num w:numId="20">
    <w:abstractNumId w:val="9"/>
  </w:num>
  <w:num w:numId="21">
    <w:abstractNumId w:val="7"/>
  </w:num>
  <w:num w:numId="22">
    <w:abstractNumId w:val="20"/>
  </w:num>
  <w:num w:numId="23">
    <w:abstractNumId w:val="8"/>
  </w:num>
  <w:num w:numId="24">
    <w:abstractNumId w:val="5"/>
  </w:num>
  <w:num w:numId="25">
    <w:abstractNumId w:val="25"/>
  </w:num>
  <w:num w:numId="26">
    <w:abstractNumId w:val="24"/>
  </w:num>
  <w:num w:numId="27">
    <w:abstractNumId w:val="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20AF5"/>
    <w:rsid w:val="00076257"/>
    <w:rsid w:val="00083B72"/>
    <w:rsid w:val="000853D0"/>
    <w:rsid w:val="0008710F"/>
    <w:rsid w:val="00090464"/>
    <w:rsid w:val="000A2CB4"/>
    <w:rsid w:val="000D5CAB"/>
    <w:rsid w:val="000F54C1"/>
    <w:rsid w:val="001113D4"/>
    <w:rsid w:val="00113503"/>
    <w:rsid w:val="00122275"/>
    <w:rsid w:val="00122BF6"/>
    <w:rsid w:val="0016790E"/>
    <w:rsid w:val="00170222"/>
    <w:rsid w:val="00201A6A"/>
    <w:rsid w:val="002427A1"/>
    <w:rsid w:val="00242BE1"/>
    <w:rsid w:val="0026053E"/>
    <w:rsid w:val="00273B14"/>
    <w:rsid w:val="00297946"/>
    <w:rsid w:val="002D3C1D"/>
    <w:rsid w:val="0031553D"/>
    <w:rsid w:val="00340209"/>
    <w:rsid w:val="00360312"/>
    <w:rsid w:val="00361B88"/>
    <w:rsid w:val="003760D6"/>
    <w:rsid w:val="00385D4E"/>
    <w:rsid w:val="003A481A"/>
    <w:rsid w:val="003B0557"/>
    <w:rsid w:val="003B365D"/>
    <w:rsid w:val="003D4780"/>
    <w:rsid w:val="003D51C2"/>
    <w:rsid w:val="004310E6"/>
    <w:rsid w:val="00432F42"/>
    <w:rsid w:val="004871A6"/>
    <w:rsid w:val="004B6312"/>
    <w:rsid w:val="004C491C"/>
    <w:rsid w:val="004C61E8"/>
    <w:rsid w:val="004E435B"/>
    <w:rsid w:val="004E789E"/>
    <w:rsid w:val="004F3E3E"/>
    <w:rsid w:val="005139B1"/>
    <w:rsid w:val="0059602F"/>
    <w:rsid w:val="005B0581"/>
    <w:rsid w:val="005B2B50"/>
    <w:rsid w:val="005F4EE8"/>
    <w:rsid w:val="0060526F"/>
    <w:rsid w:val="00606F47"/>
    <w:rsid w:val="00612C21"/>
    <w:rsid w:val="006336A0"/>
    <w:rsid w:val="006430C8"/>
    <w:rsid w:val="006526A7"/>
    <w:rsid w:val="006532D2"/>
    <w:rsid w:val="00666C6E"/>
    <w:rsid w:val="0067290E"/>
    <w:rsid w:val="006A4D95"/>
    <w:rsid w:val="006B5BB2"/>
    <w:rsid w:val="006C0184"/>
    <w:rsid w:val="006C442B"/>
    <w:rsid w:val="006E01A0"/>
    <w:rsid w:val="006E1836"/>
    <w:rsid w:val="006E53C1"/>
    <w:rsid w:val="006F2710"/>
    <w:rsid w:val="0070656A"/>
    <w:rsid w:val="00740BDD"/>
    <w:rsid w:val="00740E26"/>
    <w:rsid w:val="007500C9"/>
    <w:rsid w:val="007608C3"/>
    <w:rsid w:val="007678A0"/>
    <w:rsid w:val="007701DC"/>
    <w:rsid w:val="007703D1"/>
    <w:rsid w:val="007711E9"/>
    <w:rsid w:val="007A110B"/>
    <w:rsid w:val="007B5B03"/>
    <w:rsid w:val="007E1BFC"/>
    <w:rsid w:val="007E275C"/>
    <w:rsid w:val="0081084C"/>
    <w:rsid w:val="00817FE4"/>
    <w:rsid w:val="00837E07"/>
    <w:rsid w:val="00850133"/>
    <w:rsid w:val="00874DAB"/>
    <w:rsid w:val="008A288A"/>
    <w:rsid w:val="008F6946"/>
    <w:rsid w:val="00940F8A"/>
    <w:rsid w:val="00944CE1"/>
    <w:rsid w:val="00951CAF"/>
    <w:rsid w:val="00967865"/>
    <w:rsid w:val="009A60B0"/>
    <w:rsid w:val="009D3605"/>
    <w:rsid w:val="009D6C9A"/>
    <w:rsid w:val="009F438D"/>
    <w:rsid w:val="00A07315"/>
    <w:rsid w:val="00A315D9"/>
    <w:rsid w:val="00A9128B"/>
    <w:rsid w:val="00A95E1C"/>
    <w:rsid w:val="00AA5A6D"/>
    <w:rsid w:val="00AB2DC4"/>
    <w:rsid w:val="00AE5200"/>
    <w:rsid w:val="00AF282E"/>
    <w:rsid w:val="00B04005"/>
    <w:rsid w:val="00B257B9"/>
    <w:rsid w:val="00B3085C"/>
    <w:rsid w:val="00B32039"/>
    <w:rsid w:val="00B4116E"/>
    <w:rsid w:val="00B46C8C"/>
    <w:rsid w:val="00B5347D"/>
    <w:rsid w:val="00B669FD"/>
    <w:rsid w:val="00B772E1"/>
    <w:rsid w:val="00B84DE4"/>
    <w:rsid w:val="00BA06F3"/>
    <w:rsid w:val="00BB0773"/>
    <w:rsid w:val="00BB0D07"/>
    <w:rsid w:val="00BB0FBE"/>
    <w:rsid w:val="00BB2853"/>
    <w:rsid w:val="00BB2E14"/>
    <w:rsid w:val="00BB3756"/>
    <w:rsid w:val="00BE277A"/>
    <w:rsid w:val="00BF16B8"/>
    <w:rsid w:val="00C03169"/>
    <w:rsid w:val="00C27D06"/>
    <w:rsid w:val="00CA264B"/>
    <w:rsid w:val="00CD5B4E"/>
    <w:rsid w:val="00CF2BDE"/>
    <w:rsid w:val="00CF6568"/>
    <w:rsid w:val="00D01820"/>
    <w:rsid w:val="00D06468"/>
    <w:rsid w:val="00D06A76"/>
    <w:rsid w:val="00D16CBF"/>
    <w:rsid w:val="00D37D55"/>
    <w:rsid w:val="00D50147"/>
    <w:rsid w:val="00D503C5"/>
    <w:rsid w:val="00D55AD5"/>
    <w:rsid w:val="00D757AE"/>
    <w:rsid w:val="00D80B17"/>
    <w:rsid w:val="00D856A6"/>
    <w:rsid w:val="00D86B83"/>
    <w:rsid w:val="00DB7834"/>
    <w:rsid w:val="00DC2FF5"/>
    <w:rsid w:val="00DD043F"/>
    <w:rsid w:val="00DF156C"/>
    <w:rsid w:val="00E06464"/>
    <w:rsid w:val="00E10965"/>
    <w:rsid w:val="00E21A5F"/>
    <w:rsid w:val="00E73919"/>
    <w:rsid w:val="00E82730"/>
    <w:rsid w:val="00E91B95"/>
    <w:rsid w:val="00EA72AF"/>
    <w:rsid w:val="00ED1B63"/>
    <w:rsid w:val="00EE078A"/>
    <w:rsid w:val="00F00FD6"/>
    <w:rsid w:val="00F00FFA"/>
    <w:rsid w:val="00F0574A"/>
    <w:rsid w:val="00F36FED"/>
    <w:rsid w:val="00F50342"/>
    <w:rsid w:val="00F57F3C"/>
    <w:rsid w:val="00F61B04"/>
    <w:rsid w:val="00F61E8E"/>
    <w:rsid w:val="00F66BD3"/>
    <w:rsid w:val="00F74F45"/>
    <w:rsid w:val="00FA3D56"/>
    <w:rsid w:val="00FC5AD9"/>
    <w:rsid w:val="00FD2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basedOn w:val="Normalny"/>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paragraph" w:styleId="NormalnyWeb">
    <w:name w:val="Normal (Web)"/>
    <w:basedOn w:val="Normalny"/>
    <w:uiPriority w:val="99"/>
    <w:semiHidden/>
    <w:unhideWhenUsed/>
    <w:rsid w:val="00CF6568"/>
    <w:rPr>
      <w:rFonts w:ascii="Times New Roman" w:hAnsi="Times New Roman" w:cs="Times New Roman"/>
      <w:sz w:val="24"/>
      <w:szCs w:val="24"/>
    </w:rPr>
  </w:style>
  <w:style w:type="paragraph" w:customStyle="1" w:styleId="pkt">
    <w:name w:val="pkt"/>
    <w:basedOn w:val="Normalny"/>
    <w:link w:val="pktZnak"/>
    <w:rsid w:val="00273B14"/>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73B14"/>
    <w:rPr>
      <w:rFonts w:ascii="Times New Roman" w:eastAsiaTheme="minorEastAsia"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66610">
      <w:bodyDiv w:val="1"/>
      <w:marLeft w:val="0"/>
      <w:marRight w:val="0"/>
      <w:marTop w:val="0"/>
      <w:marBottom w:val="0"/>
      <w:divBdr>
        <w:top w:val="none" w:sz="0" w:space="0" w:color="auto"/>
        <w:left w:val="none" w:sz="0" w:space="0" w:color="auto"/>
        <w:bottom w:val="none" w:sz="0" w:space="0" w:color="auto"/>
        <w:right w:val="none" w:sz="0" w:space="0" w:color="auto"/>
      </w:divBdr>
    </w:div>
    <w:div w:id="150944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zlm.lodz.pl/przetargi"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iod@zlm.lodz.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pn/zlm_lodz" TargetMode="External"/><Relationship Id="rId27" Type="http://schemas.openxmlformats.org/officeDocument/2006/relationships/hyperlink" Target="mailto:zlm@zlm.lodz.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18</Pages>
  <Words>8356</Words>
  <Characters>50139</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Anna Janecka</cp:lastModifiedBy>
  <cp:revision>97</cp:revision>
  <cp:lastPrinted>2021-05-19T13:47:00Z</cp:lastPrinted>
  <dcterms:created xsi:type="dcterms:W3CDTF">2021-01-02T12:53:00Z</dcterms:created>
  <dcterms:modified xsi:type="dcterms:W3CDTF">2021-05-19T14:06:00Z</dcterms:modified>
</cp:coreProperties>
</file>