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04" w:rsidRDefault="00CB6A04" w:rsidP="00CB6A0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6A04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1149ED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Łódź</w:t>
      </w:r>
      <w:r w:rsidR="001149ED">
        <w:rPr>
          <w:rFonts w:ascii="Arial" w:hAnsi="Arial" w:cs="Arial"/>
          <w:color w:val="000000"/>
          <w:sz w:val="16"/>
          <w:szCs w:val="16"/>
        </w:rPr>
        <w:t xml:space="preserve">, </w:t>
      </w:r>
      <w:r w:rsidR="00801BB7">
        <w:rPr>
          <w:rFonts w:ascii="Arial" w:hAnsi="Arial" w:cs="Arial"/>
          <w:color w:val="000000"/>
          <w:sz w:val="16"/>
          <w:szCs w:val="16"/>
        </w:rPr>
        <w:t>23</w:t>
      </w:r>
      <w:r w:rsidR="00C34874">
        <w:rPr>
          <w:rFonts w:ascii="Arial" w:hAnsi="Arial" w:cs="Arial"/>
          <w:color w:val="000000"/>
          <w:sz w:val="16"/>
          <w:szCs w:val="16"/>
        </w:rPr>
        <w:t>-08</w:t>
      </w:r>
      <w:r w:rsidR="001149ED">
        <w:rPr>
          <w:rFonts w:ascii="Arial" w:hAnsi="Arial" w:cs="Arial"/>
          <w:color w:val="000000"/>
          <w:sz w:val="16"/>
          <w:szCs w:val="16"/>
        </w:rPr>
        <w:t>-202</w:t>
      </w:r>
      <w:r w:rsidR="00307F16">
        <w:rPr>
          <w:rFonts w:ascii="Arial" w:hAnsi="Arial" w:cs="Arial"/>
          <w:color w:val="000000"/>
          <w:sz w:val="16"/>
          <w:szCs w:val="16"/>
        </w:rPr>
        <w:t>3</w:t>
      </w: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:rsidR="00C34874" w:rsidRDefault="001149ED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  <w:r w:rsidRPr="00C34874">
        <w:rPr>
          <w:rFonts w:ascii="Times New Roman" w:hAnsi="Times New Roman"/>
          <w:color w:val="000000"/>
        </w:rPr>
        <w:t>Dotyczy</w:t>
      </w:r>
      <w:r w:rsidR="00340FD8" w:rsidRPr="00340FD8">
        <w:rPr>
          <w:rFonts w:ascii="Times New Roman" w:hAnsi="Times New Roman"/>
          <w:color w:val="000000"/>
          <w:u w:val="single"/>
        </w:rPr>
        <w:t>:</w:t>
      </w:r>
      <w:r w:rsidR="00340FD8" w:rsidRPr="00340FD8">
        <w:rPr>
          <w:u w:val="single"/>
        </w:rPr>
        <w:t xml:space="preserve"> </w:t>
      </w:r>
      <w:r w:rsidR="00340FD8" w:rsidRPr="00340FD8">
        <w:rPr>
          <w:rFonts w:ascii="Times New Roman" w:hAnsi="Times New Roman"/>
          <w:color w:val="000000"/>
          <w:u w:val="single"/>
        </w:rPr>
        <w:t>Modernizacja Oddziału Chirurgii Naczyniowej i Zakładu Diagnostyki Laboratoryjnej na poz. 3 w budynku A  w SP ZOZ MSWiA w Łodzi</w:t>
      </w:r>
      <w:r w:rsidR="003D777F" w:rsidRPr="00340FD8">
        <w:rPr>
          <w:rFonts w:ascii="Times New Roman" w:hAnsi="Times New Roman"/>
          <w:u w:val="single"/>
          <w:lang w:eastAsia="ar-SA"/>
        </w:rPr>
        <w:t>,</w:t>
      </w:r>
      <w:r w:rsidR="003D777F">
        <w:rPr>
          <w:rFonts w:ascii="Times New Roman" w:hAnsi="Times New Roman"/>
          <w:u w:val="single"/>
          <w:lang w:eastAsia="ar-SA"/>
        </w:rPr>
        <w:t xml:space="preserve"> </w:t>
      </w:r>
      <w:r w:rsidR="00C34874" w:rsidRPr="00C34874">
        <w:rPr>
          <w:rFonts w:ascii="Times New Roman" w:hAnsi="Times New Roman"/>
          <w:u w:val="single"/>
          <w:lang w:eastAsia="ar-SA"/>
        </w:rPr>
        <w:t xml:space="preserve">numer postępowania: </w:t>
      </w:r>
      <w:r w:rsidR="00340FD8">
        <w:rPr>
          <w:rFonts w:ascii="Times New Roman" w:hAnsi="Times New Roman"/>
          <w:u w:val="single"/>
          <w:lang w:eastAsia="ar-SA"/>
        </w:rPr>
        <w:t>29A</w:t>
      </w:r>
      <w:r w:rsidR="00C34874" w:rsidRPr="00C34874">
        <w:rPr>
          <w:rFonts w:ascii="Times New Roman" w:hAnsi="Times New Roman"/>
          <w:u w:val="single"/>
          <w:lang w:eastAsia="ar-SA"/>
        </w:rPr>
        <w:t>/R/23.</w:t>
      </w: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1149ED" w:rsidRDefault="001149ED" w:rsidP="00C3487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3D777F" w:rsidRDefault="003D777F" w:rsidP="00C3487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777F" w:rsidRPr="003D777F" w:rsidRDefault="003D777F" w:rsidP="003D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D777F">
        <w:rPr>
          <w:rFonts w:ascii="Times New Roman" w:hAnsi="Times New Roman"/>
          <w:color w:val="000000"/>
        </w:rPr>
        <w:t xml:space="preserve">1.W dniu </w:t>
      </w:r>
      <w:r w:rsidR="00340FD8">
        <w:rPr>
          <w:rFonts w:ascii="Times New Roman" w:hAnsi="Times New Roman"/>
          <w:color w:val="000000"/>
        </w:rPr>
        <w:t>23</w:t>
      </w:r>
      <w:r w:rsidRPr="003D777F">
        <w:rPr>
          <w:rFonts w:ascii="Times New Roman" w:hAnsi="Times New Roman"/>
          <w:color w:val="000000"/>
        </w:rPr>
        <w:t xml:space="preserve"> sierpnia 2023 r. o godz. 9:05 odbyło się otwarcie ofert w przedmiotowym postępowaniu. Do godz. 9:00 złożono </w:t>
      </w:r>
      <w:r w:rsidR="00801BB7" w:rsidRPr="00801BB7">
        <w:rPr>
          <w:rFonts w:ascii="Times New Roman" w:hAnsi="Times New Roman"/>
          <w:color w:val="000000" w:themeColor="text1"/>
        </w:rPr>
        <w:t>2 oferty</w:t>
      </w:r>
      <w:r w:rsidRPr="00801BB7">
        <w:rPr>
          <w:rFonts w:ascii="Times New Roman" w:hAnsi="Times New Roman"/>
          <w:color w:val="000000" w:themeColor="text1"/>
        </w:rPr>
        <w:t xml:space="preserve"> </w:t>
      </w:r>
      <w:r w:rsidRPr="003D777F">
        <w:rPr>
          <w:rFonts w:ascii="Times New Roman" w:hAnsi="Times New Roman"/>
          <w:color w:val="000000"/>
        </w:rPr>
        <w:t>przez nw. Wykonawców.</w:t>
      </w:r>
    </w:p>
    <w:p w:rsidR="003D777F" w:rsidRPr="003D777F" w:rsidRDefault="003D777F" w:rsidP="003D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D777F">
        <w:rPr>
          <w:rFonts w:ascii="Times New Roman" w:hAnsi="Times New Roman"/>
          <w:color w:val="000000"/>
        </w:rPr>
        <w:t xml:space="preserve">2. Zgodnie z art. 222 ust. 5 ustawy z dnia 11 września 2019 r. Prawo zamówień publicznych (Dz. U. z 2022 r. poz. 1710 ze zm.) Zamawiający </w:t>
      </w:r>
      <w:r w:rsidRPr="003D777F">
        <w:rPr>
          <w:rFonts w:ascii="Times New Roman" w:hAnsi="Times New Roman"/>
          <w:lang w:eastAsia="ar-SA"/>
        </w:rPr>
        <w:t>SP ZOZ MSWiA w Łodzi</w:t>
      </w:r>
      <w:r w:rsidRPr="003D777F">
        <w:rPr>
          <w:rFonts w:ascii="Times New Roman" w:hAnsi="Times New Roman"/>
          <w:b/>
          <w:lang w:eastAsia="ar-SA"/>
        </w:rPr>
        <w:t xml:space="preserve"> </w:t>
      </w:r>
      <w:r w:rsidRPr="003D777F">
        <w:rPr>
          <w:rFonts w:ascii="Times New Roman" w:hAnsi="Times New Roman"/>
          <w:color w:val="000000"/>
        </w:rPr>
        <w:t>informuje, że w przedmiotowym postępowaniu zostały złożone i otwarte następujące ofer</w:t>
      </w:r>
      <w:r w:rsidR="00ED5B95">
        <w:rPr>
          <w:rFonts w:ascii="Times New Roman" w:hAnsi="Times New Roman"/>
          <w:color w:val="000000"/>
        </w:rPr>
        <w:t>ty</w:t>
      </w:r>
      <w:r w:rsidRPr="003D777F">
        <w:rPr>
          <w:rFonts w:ascii="Times New Roman" w:hAnsi="Times New Roman"/>
          <w:color w:val="000000"/>
        </w:rPr>
        <w:t>.</w:t>
      </w:r>
    </w:p>
    <w:p w:rsidR="003D777F" w:rsidRDefault="003D777F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283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64"/>
        <w:gridCol w:w="2551"/>
      </w:tblGrid>
      <w:tr w:rsidR="00340FD8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FD8" w:rsidRP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0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Zadanie 1</w:t>
            </w:r>
          </w:p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oferty/ </w:t>
            </w:r>
          </w:p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FD8" w:rsidRPr="00340FD8" w:rsidRDefault="00340FD8" w:rsidP="00340F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0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  <w:p w:rsidR="00340FD8" w:rsidRDefault="00340FD8" w:rsidP="00340F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oferty/ </w:t>
            </w:r>
          </w:p>
          <w:p w:rsidR="00340FD8" w:rsidRDefault="00340FD8" w:rsidP="00340F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</w:tr>
      <w:tr w:rsidR="00340FD8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1BB7" w:rsidRPr="00801BB7" w:rsidRDefault="00801BB7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>Hoben</w:t>
            </w:r>
            <w:proofErr w:type="spellEnd"/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 xml:space="preserve"> D. Borysławski Sp. K.</w:t>
            </w:r>
          </w:p>
          <w:p w:rsidR="00340FD8" w:rsidRDefault="00801BB7" w:rsidP="00801B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>Olszowa 2A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01BB7">
              <w:rPr>
                <w:rFonts w:ascii="Arial" w:hAnsi="Arial" w:cs="Arial"/>
                <w:color w:val="000000"/>
                <w:sz w:val="20"/>
                <w:szCs w:val="20"/>
              </w:rPr>
              <w:t>97-225 Ujazd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8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B5A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336</w:t>
            </w:r>
            <w:r w:rsidR="00FB5A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041,60 zł</w:t>
            </w:r>
          </w:p>
          <w:p w:rsidR="00801BB7" w:rsidRPr="00FB463C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 m-ce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8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1 058 343,70 zł</w:t>
            </w:r>
          </w:p>
          <w:p w:rsidR="00801BB7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 m-ce</w:t>
            </w:r>
          </w:p>
        </w:tc>
      </w:tr>
      <w:tr w:rsidR="00340FD8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Lumagoku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340FD8" w:rsidRDefault="00340FD8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Wólczańska 125, 90-521 Łódź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8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2 457 700,00 zł</w:t>
            </w:r>
          </w:p>
          <w:p w:rsidR="00801BB7" w:rsidRPr="00FB463C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 m-ce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8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1 755 700,01 zł</w:t>
            </w:r>
          </w:p>
          <w:p w:rsidR="00801BB7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 m-ce</w:t>
            </w:r>
          </w:p>
        </w:tc>
      </w:tr>
    </w:tbl>
    <w:p w:rsidR="00950E13" w:rsidRPr="00950E13" w:rsidRDefault="001149ED" w:rsidP="00307F16">
      <w:pPr>
        <w:suppressAutoHyphens/>
        <w:spacing w:after="0" w:line="240" w:lineRule="auto"/>
        <w:ind w:left="5672"/>
        <w:rPr>
          <w:rFonts w:ascii="Verdana" w:hAnsi="Verdana" w:cs="Arial"/>
          <w:b/>
          <w:i/>
          <w:sz w:val="16"/>
          <w:szCs w:val="16"/>
          <w:lang w:val="en-US"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:rsidR="00235681" w:rsidRDefault="00627B39">
      <w:pPr>
        <w:widowControl w:val="0"/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340FD8">
        <w:rPr>
          <w:color w:val="FFFFFF" w:themeColor="background1"/>
        </w:rPr>
        <w:t xml:space="preserve">                                                                  </w:t>
      </w:r>
    </w:p>
    <w:p w:rsidR="001149ED" w:rsidRPr="00EB1AEA" w:rsidRDefault="00235681" w:rsidP="00235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>
        <w:rPr>
          <w:color w:val="FFFFFF" w:themeColor="background1"/>
        </w:rPr>
        <w:t xml:space="preserve">                                                                   </w:t>
      </w:r>
      <w:bookmarkStart w:id="1" w:name="_GoBack"/>
      <w:bookmarkEnd w:id="1"/>
      <w:r w:rsidR="00627B39" w:rsidRPr="00340FD8">
        <w:rPr>
          <w:color w:val="FFFFFF" w:themeColor="background1"/>
        </w:rPr>
        <w:t xml:space="preserve">  </w:t>
      </w:r>
      <w:r w:rsidR="00627B39" w:rsidRPr="00235681">
        <w:rPr>
          <w:color w:val="000000" w:themeColor="text1"/>
        </w:rPr>
        <w:t xml:space="preserve">Zamawiający </w:t>
      </w:r>
    </w:p>
    <w:sectPr w:rsidR="001149ED" w:rsidRPr="00EB1AEA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3D" w:rsidRDefault="006C093D">
      <w:pPr>
        <w:spacing w:after="0" w:line="240" w:lineRule="auto"/>
      </w:pPr>
      <w:r>
        <w:separator/>
      </w:r>
    </w:p>
  </w:endnote>
  <w:endnote w:type="continuationSeparator" w:id="0">
    <w:p w:rsidR="006C093D" w:rsidRDefault="006C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1149E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3D" w:rsidRDefault="006C093D">
      <w:pPr>
        <w:spacing w:after="0" w:line="240" w:lineRule="auto"/>
      </w:pPr>
      <w:r>
        <w:separator/>
      </w:r>
    </w:p>
  </w:footnote>
  <w:footnote w:type="continuationSeparator" w:id="0">
    <w:p w:rsidR="006C093D" w:rsidRDefault="006C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CB189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4"/>
    <w:rsid w:val="00020315"/>
    <w:rsid w:val="001149ED"/>
    <w:rsid w:val="0022032A"/>
    <w:rsid w:val="00235681"/>
    <w:rsid w:val="0030793D"/>
    <w:rsid w:val="00307F16"/>
    <w:rsid w:val="00324041"/>
    <w:rsid w:val="00340FD8"/>
    <w:rsid w:val="003D777F"/>
    <w:rsid w:val="00494B1E"/>
    <w:rsid w:val="00581152"/>
    <w:rsid w:val="00583B58"/>
    <w:rsid w:val="005C38AE"/>
    <w:rsid w:val="005F2CDF"/>
    <w:rsid w:val="00617240"/>
    <w:rsid w:val="00627B39"/>
    <w:rsid w:val="006C093D"/>
    <w:rsid w:val="0074390C"/>
    <w:rsid w:val="00801BB7"/>
    <w:rsid w:val="008A309E"/>
    <w:rsid w:val="008C0834"/>
    <w:rsid w:val="009377A2"/>
    <w:rsid w:val="00950E13"/>
    <w:rsid w:val="00B762A7"/>
    <w:rsid w:val="00B801BA"/>
    <w:rsid w:val="00C34874"/>
    <w:rsid w:val="00C6722D"/>
    <w:rsid w:val="00CB1898"/>
    <w:rsid w:val="00CB6A04"/>
    <w:rsid w:val="00D243C4"/>
    <w:rsid w:val="00DE5A35"/>
    <w:rsid w:val="00EB1AEA"/>
    <w:rsid w:val="00ED5B95"/>
    <w:rsid w:val="00FB463C"/>
    <w:rsid w:val="00FB5A4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0DC2B"/>
  <w14:defaultImageDpi w14:val="0"/>
  <w15:docId w15:val="{18FE6078-8D88-4A14-ACB4-67E983E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E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7F1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2023-08-23T07:44:00Z</cp:lastPrinted>
  <dcterms:created xsi:type="dcterms:W3CDTF">2023-08-11T08:38:00Z</dcterms:created>
  <dcterms:modified xsi:type="dcterms:W3CDTF">2023-08-23T08:10:00Z</dcterms:modified>
</cp:coreProperties>
</file>