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BB" w:rsidRPr="0029595D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2"/>
          <w:u w:val="none"/>
        </w:rPr>
      </w:pPr>
      <w:r w:rsidRPr="0029595D">
        <w:rPr>
          <w:rFonts w:ascii="Arial" w:hAnsi="Arial" w:cs="Arial"/>
          <w:b w:val="0"/>
          <w:i w:val="0"/>
          <w:iCs/>
          <w:color w:val="0070C0"/>
          <w:sz w:val="24"/>
          <w:szCs w:val="22"/>
          <w:u w:val="none"/>
        </w:rPr>
        <w:t xml:space="preserve">Załącznik nr </w:t>
      </w:r>
      <w:r w:rsidR="005E38C7">
        <w:rPr>
          <w:rFonts w:ascii="Arial" w:hAnsi="Arial" w:cs="Arial"/>
          <w:b w:val="0"/>
          <w:i w:val="0"/>
          <w:iCs/>
          <w:color w:val="0070C0"/>
          <w:sz w:val="24"/>
          <w:szCs w:val="22"/>
          <w:u w:val="none"/>
        </w:rPr>
        <w:t>9</w:t>
      </w:r>
    </w:p>
    <w:p w:rsidR="006629D5" w:rsidRDefault="006629D5" w:rsidP="006629D5">
      <w:pPr>
        <w:spacing w:line="260" w:lineRule="exac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1761FC" w:rsidRPr="006629D5" w:rsidRDefault="001761FC" w:rsidP="006629D5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="005E38C7">
        <w:rPr>
          <w:rFonts w:ascii="Arial" w:hAnsi="Arial" w:cs="Arial"/>
          <w:i w:val="0"/>
          <w:sz w:val="24"/>
          <w:szCs w:val="24"/>
        </w:rPr>
        <w:t>DOSTAW</w:t>
      </w:r>
      <w:r w:rsidRPr="006629D5">
        <w:rPr>
          <w:rFonts w:ascii="Arial" w:hAnsi="Arial" w:cs="Arial"/>
          <w:i w:val="0"/>
          <w:sz w:val="24"/>
          <w:szCs w:val="24"/>
        </w:rPr>
        <w:t xml:space="preserve"> 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055"/>
        <w:gridCol w:w="2977"/>
        <w:gridCol w:w="1559"/>
        <w:gridCol w:w="1276"/>
        <w:gridCol w:w="2056"/>
      </w:tblGrid>
      <w:tr w:rsidR="004744FA" w:rsidRPr="004744FA" w:rsidTr="002B6252">
        <w:trPr>
          <w:trHeight w:val="1322"/>
        </w:trPr>
        <w:tc>
          <w:tcPr>
            <w:tcW w:w="497" w:type="dxa"/>
          </w:tcPr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055" w:type="dxa"/>
            <w:vAlign w:val="center"/>
          </w:tcPr>
          <w:p w:rsidR="00655253" w:rsidRPr="001761FC" w:rsidRDefault="00655253" w:rsidP="009B4D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 xml:space="preserve">Nazwa i adres podmiotu lub instytucji, </w:t>
            </w:r>
            <w:r w:rsidR="00507F3A" w:rsidRPr="001761FC">
              <w:rPr>
                <w:rFonts w:ascii="Arial" w:hAnsi="Arial" w:cs="Arial"/>
                <w:sz w:val="18"/>
                <w:szCs w:val="18"/>
              </w:rPr>
              <w:t xml:space="preserve">na rzecz której </w:t>
            </w:r>
            <w:r w:rsidR="009B4DA4">
              <w:rPr>
                <w:rFonts w:ascii="Arial" w:hAnsi="Arial" w:cs="Arial"/>
                <w:sz w:val="18"/>
                <w:szCs w:val="18"/>
              </w:rPr>
              <w:t>dostawy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07F3A" w:rsidRPr="001761FC">
              <w:rPr>
                <w:rFonts w:ascii="Arial" w:hAnsi="Arial" w:cs="Arial"/>
                <w:sz w:val="18"/>
                <w:szCs w:val="18"/>
              </w:rPr>
              <w:t>zostały wykonane</w:t>
            </w:r>
          </w:p>
        </w:tc>
        <w:tc>
          <w:tcPr>
            <w:tcW w:w="2977" w:type="dxa"/>
            <w:vAlign w:val="center"/>
          </w:tcPr>
          <w:p w:rsidR="00655253" w:rsidRPr="001761FC" w:rsidRDefault="00655253" w:rsidP="000B6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 xml:space="preserve">Opis </w:t>
            </w:r>
            <w:r w:rsidR="00507F3A" w:rsidRPr="001761FC">
              <w:rPr>
                <w:rFonts w:ascii="Arial" w:hAnsi="Arial" w:cs="Arial"/>
                <w:sz w:val="18"/>
                <w:szCs w:val="18"/>
              </w:rPr>
              <w:t>przedmiotu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6647">
              <w:rPr>
                <w:rFonts w:ascii="Arial" w:hAnsi="Arial" w:cs="Arial"/>
                <w:sz w:val="18"/>
                <w:szCs w:val="18"/>
              </w:rPr>
              <w:t xml:space="preserve">dostaw </w:t>
            </w:r>
            <w:r w:rsidRPr="001761FC">
              <w:rPr>
                <w:rFonts w:ascii="Arial" w:hAnsi="Arial" w:cs="Arial"/>
                <w:sz w:val="18"/>
                <w:szCs w:val="18"/>
              </w:rPr>
              <w:t>potwierdzający spełnienie warunków udziału w postępowaniu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/opisanych w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 IDW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266445" w:rsidRPr="001761FC">
              <w:rPr>
                <w:rFonts w:ascii="Arial" w:hAnsi="Arial" w:cs="Arial"/>
                <w:sz w:val="18"/>
                <w:szCs w:val="18"/>
              </w:rPr>
              <w:t>rozdziale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3015BD">
              <w:rPr>
                <w:rFonts w:ascii="Arial" w:hAnsi="Arial" w:cs="Arial"/>
                <w:sz w:val="18"/>
                <w:szCs w:val="18"/>
              </w:rPr>
              <w:t>pkt.</w:t>
            </w:r>
            <w:r w:rsidR="00FA2C33" w:rsidRPr="001761FC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="008C5625" w:rsidRPr="001761FC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B6647">
              <w:rPr>
                <w:rFonts w:ascii="Arial" w:hAnsi="Arial" w:cs="Arial"/>
                <w:sz w:val="18"/>
                <w:szCs w:val="18"/>
              </w:rPr>
              <w:t>4</w:t>
            </w:r>
            <w:r w:rsidR="00C71CC4">
              <w:rPr>
                <w:rFonts w:ascii="Arial" w:hAnsi="Arial" w:cs="Arial"/>
                <w:sz w:val="18"/>
                <w:szCs w:val="18"/>
              </w:rPr>
              <w:t>)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lit</w:t>
            </w:r>
            <w:r w:rsidRPr="001761FC">
              <w:rPr>
                <w:rFonts w:ascii="Arial" w:hAnsi="Arial" w:cs="Arial"/>
                <w:sz w:val="18"/>
                <w:szCs w:val="18"/>
              </w:rPr>
              <w:t>.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a</w:t>
            </w:r>
            <w:r w:rsidR="005335B2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559" w:type="dxa"/>
            <w:vAlign w:val="center"/>
          </w:tcPr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 xml:space="preserve">Daty 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i miejsce </w:t>
            </w:r>
            <w:r w:rsidRPr="001761FC">
              <w:rPr>
                <w:rFonts w:ascii="Arial" w:hAnsi="Arial" w:cs="Arial"/>
                <w:sz w:val="18"/>
                <w:szCs w:val="18"/>
              </w:rPr>
              <w:t>wykonania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276" w:type="dxa"/>
            <w:vAlign w:val="center"/>
          </w:tcPr>
          <w:p w:rsidR="00655253" w:rsidRPr="001761FC" w:rsidRDefault="00655253" w:rsidP="000B6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0B6647">
              <w:rPr>
                <w:rFonts w:ascii="Arial" w:hAnsi="Arial" w:cs="Arial"/>
                <w:sz w:val="18"/>
                <w:szCs w:val="18"/>
              </w:rPr>
              <w:t>dostaw</w:t>
            </w:r>
            <w:r w:rsidR="006629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brutto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/zł/</w:t>
            </w:r>
          </w:p>
        </w:tc>
        <w:tc>
          <w:tcPr>
            <w:tcW w:w="2056" w:type="dxa"/>
            <w:vAlign w:val="center"/>
          </w:tcPr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Nazwa Wykonawcy (Podmiotu/*) wykazującego posiadanie doświadczenia</w:t>
            </w:r>
          </w:p>
        </w:tc>
      </w:tr>
      <w:tr w:rsidR="00655253" w:rsidTr="00F742C1">
        <w:trPr>
          <w:trHeight w:val="5868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055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276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056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Default="00655253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Pr="001761FC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BD200C" w:rsidRDefault="00BD200C" w:rsidP="00A473B3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A473B3" w:rsidRPr="00A473B3" w:rsidRDefault="00A473B3" w:rsidP="00A473B3">
      <w:pPr>
        <w:jc w:val="both"/>
        <w:rPr>
          <w:rFonts w:ascii="Arial Narrow" w:hAnsi="Arial Narrow" w:cs="Arial"/>
          <w:b/>
          <w:sz w:val="18"/>
          <w:szCs w:val="18"/>
        </w:rPr>
      </w:pPr>
      <w:r w:rsidRPr="00A473B3">
        <w:rPr>
          <w:rFonts w:ascii="Arial Narrow" w:hAnsi="Arial Narrow" w:cs="Arial"/>
          <w:b/>
          <w:sz w:val="18"/>
          <w:szCs w:val="18"/>
        </w:rPr>
        <w:t xml:space="preserve">Uwaga! </w:t>
      </w:r>
    </w:p>
    <w:p w:rsidR="00626C82" w:rsidRPr="00626C82" w:rsidRDefault="00A473B3" w:rsidP="00626C82">
      <w:pPr>
        <w:shd w:val="clear" w:color="auto" w:fill="FFFFFF"/>
        <w:tabs>
          <w:tab w:val="left" w:pos="1134"/>
        </w:tabs>
        <w:jc w:val="both"/>
        <w:rPr>
          <w:rFonts w:ascii="Arial Narrow" w:hAnsi="Arial Narrow" w:cs="Arial"/>
          <w:sz w:val="18"/>
          <w:szCs w:val="18"/>
        </w:rPr>
      </w:pPr>
      <w:r w:rsidRPr="001761FC">
        <w:rPr>
          <w:rFonts w:ascii="Arial Narrow" w:hAnsi="Arial Narrow" w:cs="Arial"/>
          <w:sz w:val="18"/>
          <w:szCs w:val="18"/>
          <w:u w:val="single"/>
        </w:rPr>
        <w:t xml:space="preserve">Do wykazanych </w:t>
      </w:r>
      <w:r w:rsidR="000B6647">
        <w:rPr>
          <w:rFonts w:ascii="Arial Narrow" w:hAnsi="Arial Narrow" w:cs="Arial"/>
          <w:sz w:val="18"/>
          <w:szCs w:val="18"/>
          <w:u w:val="single"/>
        </w:rPr>
        <w:t>dostaw</w:t>
      </w:r>
      <w:r w:rsidR="001761FC" w:rsidRPr="001761FC">
        <w:rPr>
          <w:rFonts w:ascii="Arial Narrow" w:hAnsi="Arial Narrow" w:cs="Arial"/>
          <w:sz w:val="18"/>
          <w:szCs w:val="18"/>
        </w:rPr>
        <w:t xml:space="preserve"> - </w:t>
      </w:r>
      <w:r w:rsidRPr="004744FA">
        <w:rPr>
          <w:rFonts w:ascii="Arial Narrow" w:hAnsi="Arial Narrow" w:cs="Arial"/>
          <w:sz w:val="18"/>
          <w:szCs w:val="18"/>
        </w:rPr>
        <w:t xml:space="preserve"> należy dołączyć </w:t>
      </w:r>
      <w:r w:rsidR="00B54566" w:rsidRPr="004744FA">
        <w:rPr>
          <w:rFonts w:ascii="Arial Narrow" w:hAnsi="Arial Narrow" w:cs="Arial"/>
          <w:sz w:val="18"/>
          <w:szCs w:val="18"/>
        </w:rPr>
        <w:t xml:space="preserve">dowody określające, czy </w:t>
      </w:r>
      <w:r w:rsidR="00507F3A" w:rsidRPr="004744FA">
        <w:rPr>
          <w:rFonts w:ascii="Arial Narrow" w:hAnsi="Arial Narrow" w:cs="Arial"/>
          <w:sz w:val="18"/>
          <w:szCs w:val="18"/>
        </w:rPr>
        <w:t xml:space="preserve">te </w:t>
      </w:r>
      <w:r w:rsidR="000B6647">
        <w:rPr>
          <w:rFonts w:ascii="Arial Narrow" w:hAnsi="Arial Narrow" w:cs="Arial"/>
          <w:sz w:val="18"/>
          <w:szCs w:val="18"/>
        </w:rPr>
        <w:t>dostawy</w:t>
      </w:r>
      <w:r w:rsidR="0006006A" w:rsidRPr="004744FA">
        <w:rPr>
          <w:rFonts w:ascii="Arial Narrow" w:hAnsi="Arial Narrow" w:cs="Arial"/>
          <w:sz w:val="18"/>
          <w:szCs w:val="18"/>
        </w:rPr>
        <w:t xml:space="preserve"> </w:t>
      </w:r>
      <w:r w:rsidR="00B54566" w:rsidRPr="004744FA">
        <w:rPr>
          <w:rFonts w:ascii="Arial Narrow" w:hAnsi="Arial Narrow" w:cs="Arial"/>
          <w:sz w:val="18"/>
          <w:szCs w:val="18"/>
        </w:rPr>
        <w:t xml:space="preserve"> zostały wykonane </w:t>
      </w:r>
      <w:r w:rsidR="0006006A" w:rsidRPr="004744FA">
        <w:rPr>
          <w:rFonts w:ascii="Arial Narrow" w:hAnsi="Arial Narrow" w:cs="Arial"/>
          <w:sz w:val="18"/>
          <w:szCs w:val="18"/>
        </w:rPr>
        <w:t>należycie</w:t>
      </w:r>
      <w:r w:rsidR="00507F3A" w:rsidRPr="004744FA">
        <w:rPr>
          <w:rFonts w:ascii="Arial Narrow" w:hAnsi="Arial Narrow" w:cs="Arial"/>
          <w:sz w:val="18"/>
          <w:szCs w:val="18"/>
        </w:rPr>
        <w:t xml:space="preserve">, </w:t>
      </w:r>
      <w:r w:rsidR="0006006A" w:rsidRPr="004744FA">
        <w:rPr>
          <w:rFonts w:ascii="Arial Narrow" w:hAnsi="Arial Narrow" w:cs="Arial"/>
          <w:sz w:val="18"/>
          <w:szCs w:val="18"/>
        </w:rPr>
        <w:t xml:space="preserve"> przy czym dowodami,</w:t>
      </w:r>
      <w:r w:rsidR="00BB3176">
        <w:rPr>
          <w:rFonts w:ascii="Arial Narrow" w:hAnsi="Arial Narrow" w:cs="Arial"/>
          <w:sz w:val="18"/>
          <w:szCs w:val="18"/>
        </w:rPr>
        <w:t xml:space="preserve"> o których mowa </w:t>
      </w:r>
      <w:r w:rsidR="0006006A" w:rsidRPr="004744FA">
        <w:rPr>
          <w:rFonts w:ascii="Arial Narrow" w:hAnsi="Arial Narrow" w:cs="Arial"/>
          <w:sz w:val="18"/>
          <w:szCs w:val="18"/>
        </w:rPr>
        <w:t xml:space="preserve"> są referencje bądź inne dokumenty </w:t>
      </w:r>
      <w:r w:rsidR="00BB3176">
        <w:rPr>
          <w:rFonts w:ascii="Arial Narrow" w:hAnsi="Arial Narrow" w:cs="Arial"/>
          <w:sz w:val="18"/>
          <w:szCs w:val="18"/>
        </w:rPr>
        <w:t>sporządzone</w:t>
      </w:r>
      <w:r w:rsidR="0006006A" w:rsidRPr="004744FA">
        <w:rPr>
          <w:rFonts w:ascii="Arial Narrow" w:hAnsi="Arial Narrow" w:cs="Arial"/>
          <w:sz w:val="18"/>
          <w:szCs w:val="18"/>
        </w:rPr>
        <w:t xml:space="preserve"> przez podmiot, na rzecz którego </w:t>
      </w:r>
      <w:r w:rsidR="000B6647">
        <w:rPr>
          <w:rFonts w:ascii="Arial Narrow" w:hAnsi="Arial Narrow" w:cs="Arial"/>
          <w:sz w:val="18"/>
          <w:szCs w:val="18"/>
        </w:rPr>
        <w:t>dostawy</w:t>
      </w:r>
      <w:r w:rsidR="0006006A" w:rsidRPr="004744FA">
        <w:rPr>
          <w:rFonts w:ascii="Arial Narrow" w:hAnsi="Arial Narrow" w:cs="Arial"/>
          <w:sz w:val="18"/>
          <w:szCs w:val="18"/>
        </w:rPr>
        <w:t xml:space="preserve"> </w:t>
      </w:r>
      <w:r w:rsidR="00BB3176">
        <w:rPr>
          <w:rFonts w:ascii="Arial Narrow" w:hAnsi="Arial Narrow" w:cs="Arial"/>
          <w:sz w:val="18"/>
          <w:szCs w:val="18"/>
        </w:rPr>
        <w:t>zostały wykonane</w:t>
      </w:r>
      <w:r w:rsidR="0006006A" w:rsidRPr="004744FA">
        <w:rPr>
          <w:rFonts w:ascii="Arial Narrow" w:hAnsi="Arial Narrow" w:cs="Arial"/>
          <w:sz w:val="18"/>
          <w:szCs w:val="18"/>
        </w:rPr>
        <w:t>, a jeżeli</w:t>
      </w:r>
      <w:r w:rsidR="00BB3176">
        <w:rPr>
          <w:rFonts w:ascii="Arial Narrow" w:hAnsi="Arial Narrow" w:cs="Arial"/>
          <w:sz w:val="18"/>
          <w:szCs w:val="18"/>
        </w:rPr>
        <w:t xml:space="preserve"> Wykonawca z przyczyn niezależnych od  niego </w:t>
      </w:r>
      <w:r w:rsidR="0006006A" w:rsidRPr="004744FA">
        <w:rPr>
          <w:rFonts w:ascii="Arial Narrow" w:hAnsi="Arial Narrow" w:cs="Arial"/>
          <w:sz w:val="18"/>
          <w:szCs w:val="18"/>
        </w:rPr>
        <w:t xml:space="preserve"> nie jest w stanie uzyskać tych dokumentów – </w:t>
      </w:r>
      <w:r w:rsidR="00507F3A" w:rsidRPr="004744FA">
        <w:rPr>
          <w:rFonts w:ascii="Arial Narrow" w:hAnsi="Arial Narrow" w:cs="Arial"/>
          <w:sz w:val="18"/>
          <w:szCs w:val="18"/>
        </w:rPr>
        <w:t>oświadczenie wykonawcy</w:t>
      </w:r>
      <w:r w:rsidR="0006006A" w:rsidRPr="004744FA">
        <w:rPr>
          <w:rFonts w:ascii="Arial Narrow" w:hAnsi="Arial Narrow" w:cs="Arial"/>
          <w:sz w:val="18"/>
          <w:szCs w:val="18"/>
        </w:rPr>
        <w:t xml:space="preserve">.  </w:t>
      </w:r>
    </w:p>
    <w:p w:rsidR="00B54566" w:rsidRDefault="00B54566" w:rsidP="00B54566">
      <w:pPr>
        <w:shd w:val="clear" w:color="auto" w:fill="FFFFFF"/>
        <w:tabs>
          <w:tab w:val="left" w:pos="1134"/>
        </w:tabs>
        <w:jc w:val="both"/>
        <w:rPr>
          <w:rFonts w:ascii="Arial Narrow" w:hAnsi="Arial Narrow" w:cs="Arial"/>
          <w:sz w:val="18"/>
          <w:szCs w:val="18"/>
        </w:rPr>
      </w:pPr>
      <w:r w:rsidRPr="004744FA">
        <w:rPr>
          <w:rFonts w:ascii="Arial Narrow" w:hAnsi="Arial Narrow" w:cs="Arial"/>
          <w:sz w:val="18"/>
          <w:szCs w:val="18"/>
        </w:rPr>
        <w:t xml:space="preserve"> </w:t>
      </w:r>
    </w:p>
    <w:p w:rsidR="0006006A" w:rsidRPr="0006006A" w:rsidRDefault="002F46B9" w:rsidP="00B54566">
      <w:pPr>
        <w:shd w:val="clear" w:color="auto" w:fill="FFFFFF"/>
        <w:tabs>
          <w:tab w:val="left" w:pos="1134"/>
        </w:tabs>
        <w:jc w:val="both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Jeżeli W</w:t>
      </w:r>
      <w:r w:rsidR="0006006A">
        <w:rPr>
          <w:rFonts w:ascii="Arial Narrow" w:hAnsi="Arial Narrow" w:cs="Arial"/>
          <w:sz w:val="18"/>
          <w:szCs w:val="18"/>
        </w:rPr>
        <w:t xml:space="preserve">ykonawca polega na doświadczeniu innych podmiotów winien załączyć:  </w:t>
      </w:r>
      <w:r w:rsidR="0006006A" w:rsidRPr="0006006A">
        <w:rPr>
          <w:rFonts w:ascii="Arial Narrow" w:hAnsi="Arial Narrow" w:cs="Arial"/>
          <w:b/>
          <w:i/>
          <w:sz w:val="18"/>
          <w:szCs w:val="18"/>
        </w:rPr>
        <w:t xml:space="preserve"> </w:t>
      </w:r>
      <w:r w:rsidR="00BB3176">
        <w:rPr>
          <w:rFonts w:ascii="Arial Narrow" w:hAnsi="Arial Narrow" w:cs="Arial"/>
          <w:b/>
          <w:i/>
          <w:sz w:val="18"/>
          <w:szCs w:val="18"/>
        </w:rPr>
        <w:t>Z</w:t>
      </w:r>
      <w:r w:rsidR="0006006A" w:rsidRPr="0006006A">
        <w:rPr>
          <w:rFonts w:ascii="Arial Narrow" w:hAnsi="Arial Narrow" w:cs="Arial"/>
          <w:b/>
          <w:i/>
          <w:sz w:val="18"/>
          <w:szCs w:val="18"/>
        </w:rPr>
        <w:t xml:space="preserve">obowiązanie  podmiotu </w:t>
      </w:r>
      <w:r w:rsidR="00BB3176">
        <w:rPr>
          <w:rFonts w:ascii="Arial Narrow" w:hAnsi="Arial Narrow" w:cs="Arial"/>
          <w:b/>
          <w:i/>
          <w:sz w:val="18"/>
          <w:szCs w:val="18"/>
        </w:rPr>
        <w:t xml:space="preserve">udostępniającego zasoby do oddania </w:t>
      </w:r>
      <w:r w:rsidR="0006006A" w:rsidRPr="0006006A">
        <w:rPr>
          <w:rFonts w:ascii="Arial Narrow" w:hAnsi="Arial Narrow" w:cs="Arial"/>
          <w:b/>
          <w:i/>
          <w:sz w:val="18"/>
          <w:szCs w:val="18"/>
        </w:rPr>
        <w:t xml:space="preserve"> Wykonawcy </w:t>
      </w:r>
      <w:r w:rsidR="00BB3176">
        <w:rPr>
          <w:rFonts w:ascii="Arial Narrow" w:hAnsi="Arial Narrow" w:cs="Arial"/>
          <w:b/>
          <w:i/>
          <w:sz w:val="18"/>
          <w:szCs w:val="18"/>
        </w:rPr>
        <w:t xml:space="preserve">do </w:t>
      </w:r>
      <w:r w:rsidR="00BB3176" w:rsidRPr="0006006A">
        <w:rPr>
          <w:rFonts w:ascii="Arial Narrow" w:hAnsi="Arial Narrow" w:cs="Arial"/>
          <w:b/>
          <w:i/>
          <w:sz w:val="18"/>
          <w:szCs w:val="18"/>
        </w:rPr>
        <w:t xml:space="preserve">dyspozycji </w:t>
      </w:r>
      <w:r w:rsidR="0006006A" w:rsidRPr="0006006A">
        <w:rPr>
          <w:rFonts w:ascii="Arial Narrow" w:hAnsi="Arial Narrow" w:cs="Arial"/>
          <w:b/>
          <w:i/>
          <w:sz w:val="18"/>
          <w:szCs w:val="18"/>
        </w:rPr>
        <w:t xml:space="preserve">niezbędnych zasobów na potrzeby realizacji zamówienia  </w:t>
      </w:r>
      <w:r w:rsidR="00507F3A">
        <w:rPr>
          <w:rFonts w:ascii="Arial Narrow" w:hAnsi="Arial Narrow" w:cs="Arial"/>
          <w:sz w:val="18"/>
          <w:szCs w:val="18"/>
        </w:rPr>
        <w:t xml:space="preserve">na załączniku nr </w:t>
      </w:r>
      <w:r w:rsidR="000B6647">
        <w:rPr>
          <w:rFonts w:ascii="Arial Narrow" w:hAnsi="Arial Narrow" w:cs="Arial"/>
          <w:sz w:val="18"/>
          <w:szCs w:val="18"/>
        </w:rPr>
        <w:t>4</w:t>
      </w:r>
      <w:r w:rsidR="0006006A">
        <w:rPr>
          <w:rFonts w:ascii="Arial Narrow" w:hAnsi="Arial Narrow" w:cs="Arial"/>
          <w:sz w:val="18"/>
          <w:szCs w:val="18"/>
        </w:rPr>
        <w:t xml:space="preserve"> do SWZ</w:t>
      </w:r>
      <w:r w:rsidR="00AC1888">
        <w:rPr>
          <w:rFonts w:ascii="Arial Narrow" w:hAnsi="Arial Narrow" w:cs="Arial"/>
          <w:sz w:val="18"/>
          <w:szCs w:val="18"/>
        </w:rPr>
        <w:t>.</w:t>
      </w:r>
    </w:p>
    <w:p w:rsidR="00D73B9C" w:rsidRPr="0006006A" w:rsidRDefault="00D73B9C" w:rsidP="00B54566">
      <w:pPr>
        <w:shd w:val="clear" w:color="auto" w:fill="FFFFFF"/>
        <w:tabs>
          <w:tab w:val="left" w:pos="1134"/>
        </w:tabs>
        <w:jc w:val="both"/>
        <w:rPr>
          <w:color w:val="FF0000"/>
          <w:sz w:val="18"/>
          <w:szCs w:val="18"/>
        </w:rPr>
      </w:pPr>
    </w:p>
    <w:p w:rsidR="00A473B3" w:rsidRPr="00CC7674" w:rsidRDefault="00A473B3" w:rsidP="00A473B3">
      <w:pPr>
        <w:jc w:val="both"/>
        <w:rPr>
          <w:rFonts w:ascii="Arial Narrow" w:hAnsi="Arial Narrow" w:cs="Arial"/>
          <w:b/>
          <w:sz w:val="18"/>
          <w:szCs w:val="18"/>
        </w:rPr>
      </w:pPr>
      <w:r w:rsidRPr="00CC7674">
        <w:rPr>
          <w:rFonts w:ascii="Arial Narrow" w:hAnsi="Arial Narrow" w:cs="Arial"/>
          <w:b/>
          <w:sz w:val="18"/>
          <w:szCs w:val="18"/>
        </w:rPr>
        <w:t>POUCZENIE:</w:t>
      </w:r>
    </w:p>
    <w:p w:rsidR="00D315B0" w:rsidRPr="00CC7674" w:rsidRDefault="00A473B3" w:rsidP="005A54EB">
      <w:pPr>
        <w:jc w:val="both"/>
        <w:rPr>
          <w:rFonts w:ascii="Arial Narrow" w:hAnsi="Arial Narrow" w:cs="Arial"/>
          <w:iCs/>
          <w:sz w:val="18"/>
          <w:szCs w:val="18"/>
        </w:rPr>
      </w:pPr>
      <w:r w:rsidRPr="00CC7674">
        <w:rPr>
          <w:rFonts w:ascii="Arial Narrow" w:hAnsi="Arial Narrow" w:cs="Arial"/>
          <w:sz w:val="18"/>
          <w:szCs w:val="18"/>
          <w:u w:val="single"/>
        </w:rPr>
        <w:t>Art. 297  § 1</w:t>
      </w:r>
      <w:r w:rsidRPr="00CC7674">
        <w:rPr>
          <w:rFonts w:ascii="Arial Narrow" w:hAnsi="Arial Narrow" w:cs="Arial"/>
          <w:smallCaps/>
          <w:sz w:val="18"/>
          <w:szCs w:val="18"/>
          <w:u w:val="single"/>
        </w:rPr>
        <w:t xml:space="preserve"> kodeks karny</w:t>
      </w:r>
      <w:r w:rsidRPr="00CC7674">
        <w:rPr>
          <w:rFonts w:ascii="Arial Narrow" w:hAnsi="Arial Narrow" w:cs="Arial"/>
          <w:sz w:val="18"/>
          <w:szCs w:val="18"/>
        </w:rPr>
        <w:t>: Kto, w celu uzyskania dla siebie lub kogo innego (…) zamówienia publicznego, przedk</w:t>
      </w:r>
      <w:r w:rsidRPr="00CC7674">
        <w:rPr>
          <w:rFonts w:ascii="Lucida Grande" w:hAnsi="Lucida Grande" w:cs="Lucida Grande"/>
          <w:sz w:val="18"/>
          <w:szCs w:val="18"/>
        </w:rPr>
        <w:t>ł</w:t>
      </w:r>
      <w:r w:rsidRPr="00CC7674">
        <w:rPr>
          <w:rFonts w:ascii="Arial Narrow" w:hAnsi="Arial Narrow" w:cs="Arial"/>
          <w:sz w:val="18"/>
          <w:szCs w:val="18"/>
        </w:rPr>
        <w:t>ada podrobiony, przerobiony, po</w:t>
      </w:r>
      <w:r w:rsidRPr="00CC7674">
        <w:rPr>
          <w:rFonts w:ascii="Lucida Grande" w:hAnsi="Lucida Grande" w:cs="Lucida Grande"/>
          <w:sz w:val="18"/>
          <w:szCs w:val="18"/>
        </w:rPr>
        <w:t>ś</w:t>
      </w:r>
      <w:r w:rsidRPr="00CC7674">
        <w:rPr>
          <w:rFonts w:ascii="Arial Narrow" w:hAnsi="Arial Narrow" w:cs="Arial"/>
          <w:sz w:val="18"/>
          <w:szCs w:val="18"/>
        </w:rPr>
        <w:t>wiadczaj</w:t>
      </w:r>
      <w:r w:rsidRPr="00CC7674">
        <w:rPr>
          <w:rFonts w:ascii="Lucida Grande" w:hAnsi="Lucida Grande" w:cs="Lucida Grande"/>
          <w:sz w:val="18"/>
          <w:szCs w:val="18"/>
        </w:rPr>
        <w:t>ą</w:t>
      </w:r>
      <w:r w:rsidRPr="00CC7674">
        <w:rPr>
          <w:rFonts w:ascii="Arial Narrow" w:hAnsi="Arial Narrow" w:cs="Arial"/>
          <w:sz w:val="18"/>
          <w:szCs w:val="18"/>
        </w:rPr>
        <w:t>cy nieprawd</w:t>
      </w:r>
      <w:r w:rsidRPr="00CC7674">
        <w:rPr>
          <w:rFonts w:ascii="Lucida Grande" w:hAnsi="Lucida Grande" w:cs="Lucida Grande"/>
          <w:sz w:val="18"/>
          <w:szCs w:val="18"/>
        </w:rPr>
        <w:t>ę</w:t>
      </w:r>
      <w:r w:rsidRPr="00CC7674">
        <w:rPr>
          <w:rFonts w:ascii="Arial Narrow" w:hAnsi="Arial Narrow" w:cs="Arial"/>
          <w:sz w:val="18"/>
          <w:szCs w:val="18"/>
        </w:rPr>
        <w:t xml:space="preserve"> albo nierzetelny dokument albo nierzetelne, pisemne o</w:t>
      </w:r>
      <w:r w:rsidRPr="00CC7674">
        <w:rPr>
          <w:rFonts w:ascii="Lucida Grande" w:hAnsi="Lucida Grande" w:cs="Lucida Grande"/>
          <w:sz w:val="18"/>
          <w:szCs w:val="18"/>
        </w:rPr>
        <w:t>ś</w:t>
      </w:r>
      <w:r w:rsidRPr="00CC7674">
        <w:rPr>
          <w:rFonts w:ascii="Arial Narrow" w:hAnsi="Arial Narrow" w:cs="Arial"/>
          <w:sz w:val="18"/>
          <w:szCs w:val="18"/>
        </w:rPr>
        <w:t>wiadczenie dotycz</w:t>
      </w:r>
      <w:r w:rsidRPr="00CC7674">
        <w:rPr>
          <w:rFonts w:ascii="Lucida Grande" w:hAnsi="Lucida Grande" w:cs="Lucida Grande"/>
          <w:sz w:val="18"/>
          <w:szCs w:val="18"/>
        </w:rPr>
        <w:t>ą</w:t>
      </w:r>
      <w:r w:rsidRPr="00CC7674">
        <w:rPr>
          <w:rFonts w:ascii="Arial Narrow" w:hAnsi="Arial Narrow" w:cs="Arial"/>
          <w:sz w:val="18"/>
          <w:szCs w:val="18"/>
        </w:rPr>
        <w:t>ce okoliczno</w:t>
      </w:r>
      <w:r w:rsidRPr="00CC7674">
        <w:rPr>
          <w:rFonts w:ascii="Lucida Grande" w:hAnsi="Lucida Grande" w:cs="Lucida Grande"/>
          <w:sz w:val="18"/>
          <w:szCs w:val="18"/>
        </w:rPr>
        <w:t>ś</w:t>
      </w:r>
      <w:r w:rsidRPr="00CC7674">
        <w:rPr>
          <w:rFonts w:ascii="Arial Narrow" w:hAnsi="Arial Narrow" w:cs="Arial"/>
          <w:sz w:val="18"/>
          <w:szCs w:val="18"/>
        </w:rPr>
        <w:t>ci o istotnym znaczeniu dla uzyskania (…) zamówienia</w:t>
      </w:r>
      <w:r w:rsidRPr="00CC7674">
        <w:rPr>
          <w:rFonts w:ascii="Arial Narrow" w:hAnsi="Arial Narrow" w:cs="Arial"/>
          <w:iCs/>
          <w:sz w:val="18"/>
          <w:szCs w:val="18"/>
        </w:rPr>
        <w:t>, podlega karze pozbawienia wolno</w:t>
      </w:r>
      <w:r w:rsidRPr="00CC7674">
        <w:rPr>
          <w:rFonts w:ascii="Lucida Grande" w:hAnsi="Lucida Grande" w:cs="Lucida Grande"/>
          <w:iCs/>
          <w:sz w:val="18"/>
          <w:szCs w:val="18"/>
        </w:rPr>
        <w:t>ś</w:t>
      </w:r>
      <w:r w:rsidRPr="00CC7674">
        <w:rPr>
          <w:rFonts w:ascii="Arial Narrow" w:hAnsi="Arial Narrow" w:cs="Arial"/>
          <w:iCs/>
          <w:sz w:val="18"/>
          <w:szCs w:val="18"/>
        </w:rPr>
        <w:t>ci od 3 miesi</w:t>
      </w:r>
      <w:r w:rsidRPr="00CC7674">
        <w:rPr>
          <w:rFonts w:ascii="Lucida Grande" w:hAnsi="Lucida Grande" w:cs="Lucida Grande"/>
          <w:iCs/>
          <w:sz w:val="18"/>
          <w:szCs w:val="18"/>
        </w:rPr>
        <w:t>ę</w:t>
      </w:r>
      <w:r w:rsidRPr="00CC7674">
        <w:rPr>
          <w:rFonts w:ascii="Arial Narrow" w:hAnsi="Arial Narrow" w:cs="Arial"/>
          <w:iCs/>
          <w:sz w:val="18"/>
          <w:szCs w:val="18"/>
        </w:rPr>
        <w:t>cy do lat 5.</w:t>
      </w:r>
    </w:p>
    <w:p w:rsidR="00D315B0" w:rsidRDefault="00D315B0" w:rsidP="00A473B3">
      <w:pPr>
        <w:rPr>
          <w:sz w:val="18"/>
          <w:szCs w:val="18"/>
        </w:rPr>
      </w:pPr>
    </w:p>
    <w:p w:rsidR="00397A80" w:rsidRDefault="00397A80" w:rsidP="00A473B3">
      <w:pPr>
        <w:rPr>
          <w:sz w:val="18"/>
          <w:szCs w:val="18"/>
        </w:rPr>
      </w:pPr>
    </w:p>
    <w:p w:rsidR="000D455A" w:rsidRDefault="000D455A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2B6252" w:rsidRDefault="00A473B3" w:rsidP="00A473B3">
      <w:pPr>
        <w:tabs>
          <w:tab w:val="left" w:leader="dot" w:pos="9639"/>
        </w:tabs>
        <w:ind w:left="5954"/>
        <w:jc w:val="right"/>
        <w:rPr>
          <w:b/>
          <w:color w:val="BFBFBF" w:themeColor="background1" w:themeShade="BF"/>
          <w:sz w:val="18"/>
          <w:szCs w:val="18"/>
        </w:rPr>
      </w:pPr>
      <w:r w:rsidRPr="002B6252">
        <w:rPr>
          <w:b/>
          <w:color w:val="BFBFBF" w:themeColor="background1" w:themeShade="BF"/>
          <w:sz w:val="18"/>
          <w:szCs w:val="18"/>
        </w:rPr>
        <w:tab/>
      </w:r>
    </w:p>
    <w:p w:rsidR="00BD200C" w:rsidRPr="002B6252" w:rsidRDefault="00BD200C" w:rsidP="00BD200C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2B6252">
        <w:rPr>
          <w:rFonts w:ascii="Arial" w:hAnsi="Arial" w:cs="Arial"/>
          <w:color w:val="BFBFBF" w:themeColor="background1" w:themeShade="BF"/>
          <w:sz w:val="16"/>
          <w:szCs w:val="16"/>
        </w:rPr>
        <w:t xml:space="preserve">                                Podpis upoważnionego przedstawiciela Wykonawcy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default" r:id="rId7"/>
      <w:footerReference w:type="default" r:id="rId8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1A1" w:rsidRDefault="009141A1">
      <w:r>
        <w:separator/>
      </w:r>
    </w:p>
  </w:endnote>
  <w:endnote w:type="continuationSeparator" w:id="0">
    <w:p w:rsidR="009141A1" w:rsidRDefault="0091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1A1" w:rsidRDefault="009141A1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1A1" w:rsidRDefault="009141A1">
      <w:r>
        <w:separator/>
      </w:r>
    </w:p>
  </w:footnote>
  <w:footnote w:type="continuationSeparator" w:id="0">
    <w:p w:rsidR="009141A1" w:rsidRDefault="00914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8C7" w:rsidRPr="005E38C7" w:rsidRDefault="005E38C7" w:rsidP="005E38C7">
    <w:pPr>
      <w:tabs>
        <w:tab w:val="center" w:pos="4536"/>
        <w:tab w:val="right" w:pos="9073"/>
      </w:tabs>
      <w:jc w:val="center"/>
      <w:rPr>
        <w:rFonts w:ascii="Arial" w:hAnsi="Arial" w:cs="Arial"/>
        <w:b/>
        <w:snapToGrid w:val="0"/>
      </w:rPr>
    </w:pPr>
    <w:r w:rsidRPr="005E38C7">
      <w:rPr>
        <w:rFonts w:ascii="Arial" w:hAnsi="Arial" w:cs="Arial"/>
        <w:b/>
        <w:snapToGrid w:val="0"/>
      </w:rPr>
      <w:t xml:space="preserve">„Dostawa, montaż i utrzymanie 30 fabrycznie nowych </w:t>
    </w:r>
    <w:proofErr w:type="spellStart"/>
    <w:r w:rsidRPr="005E38C7">
      <w:rPr>
        <w:rFonts w:ascii="Arial" w:hAnsi="Arial" w:cs="Arial"/>
        <w:b/>
        <w:snapToGrid w:val="0"/>
      </w:rPr>
      <w:t>parkomatów</w:t>
    </w:r>
    <w:proofErr w:type="spellEnd"/>
    <w:r w:rsidRPr="005E38C7">
      <w:rPr>
        <w:rFonts w:ascii="Arial" w:hAnsi="Arial" w:cs="Arial"/>
        <w:b/>
        <w:snapToGrid w:val="0"/>
      </w:rPr>
      <w:t xml:space="preserve"> do obsługi Strefy Płatnego Parkowania wraz z systemem zarządzającym” </w:t>
    </w:r>
  </w:p>
  <w:p w:rsidR="005E38C7" w:rsidRPr="005E38C7" w:rsidRDefault="005E38C7" w:rsidP="005E38C7">
    <w:pPr>
      <w:widowControl w:val="0"/>
      <w:tabs>
        <w:tab w:val="left" w:leader="dot" w:pos="8222"/>
      </w:tabs>
      <w:spacing w:line="288" w:lineRule="auto"/>
      <w:jc w:val="center"/>
      <w:rPr>
        <w:rFonts w:ascii="Arial" w:hAnsi="Arial" w:cs="Arial"/>
        <w:b/>
        <w:snapToGrid w:val="0"/>
      </w:rPr>
    </w:pPr>
    <w:r w:rsidRPr="005E38C7">
      <w:rPr>
        <w:rFonts w:ascii="Arial" w:hAnsi="Arial" w:cs="Arial"/>
        <w:b/>
        <w:snapToGrid w:val="0"/>
      </w:rPr>
      <w:t>Postępowanie nr: WZP.26.1.19.2023</w:t>
    </w:r>
  </w:p>
  <w:p w:rsidR="002B6252" w:rsidRPr="00E8444A" w:rsidRDefault="002B6252" w:rsidP="002B6252">
    <w:pPr>
      <w:pBdr>
        <w:bottom w:val="single" w:sz="4" w:space="1" w:color="auto"/>
      </w:pBdr>
      <w:tabs>
        <w:tab w:val="center" w:pos="4536"/>
        <w:tab w:val="right" w:pos="9073"/>
      </w:tabs>
      <w:jc w:val="center"/>
      <w:rPr>
        <w:sz w:val="18"/>
        <w:szCs w:val="18"/>
      </w:rPr>
    </w:pPr>
  </w:p>
  <w:p w:rsidR="009141A1" w:rsidRPr="000D455A" w:rsidRDefault="009141A1" w:rsidP="000D455A">
    <w:pPr>
      <w:jc w:val="center"/>
      <w:rPr>
        <w:b/>
        <w:sz w:val="24"/>
        <w:szCs w:val="24"/>
      </w:rPr>
    </w:pPr>
  </w:p>
  <w:p w:rsidR="009141A1" w:rsidRPr="000D455A" w:rsidRDefault="009141A1" w:rsidP="000D4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DD"/>
    <w:rsid w:val="0000219C"/>
    <w:rsid w:val="00025541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7091"/>
    <w:rsid w:val="000B0DBA"/>
    <w:rsid w:val="000B6647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7F3"/>
    <w:rsid w:val="00261C3E"/>
    <w:rsid w:val="00266445"/>
    <w:rsid w:val="0027370C"/>
    <w:rsid w:val="0029267A"/>
    <w:rsid w:val="00293925"/>
    <w:rsid w:val="0029595D"/>
    <w:rsid w:val="002A2ED6"/>
    <w:rsid w:val="002A7162"/>
    <w:rsid w:val="002B35A9"/>
    <w:rsid w:val="002B6252"/>
    <w:rsid w:val="002D4703"/>
    <w:rsid w:val="002F46B9"/>
    <w:rsid w:val="003015BD"/>
    <w:rsid w:val="00303BC1"/>
    <w:rsid w:val="00317C40"/>
    <w:rsid w:val="0032217F"/>
    <w:rsid w:val="00344DA6"/>
    <w:rsid w:val="00345A95"/>
    <w:rsid w:val="00356219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A1C74"/>
    <w:rsid w:val="005A54EB"/>
    <w:rsid w:val="005A6B1B"/>
    <w:rsid w:val="005B3E8C"/>
    <w:rsid w:val="005B4D59"/>
    <w:rsid w:val="005C2402"/>
    <w:rsid w:val="005D1969"/>
    <w:rsid w:val="005E38C7"/>
    <w:rsid w:val="00603DCE"/>
    <w:rsid w:val="00626C82"/>
    <w:rsid w:val="006314F3"/>
    <w:rsid w:val="00640834"/>
    <w:rsid w:val="00655253"/>
    <w:rsid w:val="006560B4"/>
    <w:rsid w:val="006607A4"/>
    <w:rsid w:val="006629D5"/>
    <w:rsid w:val="00665074"/>
    <w:rsid w:val="00674F61"/>
    <w:rsid w:val="00680F4F"/>
    <w:rsid w:val="00682C92"/>
    <w:rsid w:val="00683191"/>
    <w:rsid w:val="00687A54"/>
    <w:rsid w:val="00696759"/>
    <w:rsid w:val="006A09C6"/>
    <w:rsid w:val="006B3EE5"/>
    <w:rsid w:val="006D183C"/>
    <w:rsid w:val="006D74BA"/>
    <w:rsid w:val="006D7EF8"/>
    <w:rsid w:val="006E057A"/>
    <w:rsid w:val="006E7984"/>
    <w:rsid w:val="006E7EC3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56DB7"/>
    <w:rsid w:val="00764A67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105BD"/>
    <w:rsid w:val="00815CBA"/>
    <w:rsid w:val="008274A7"/>
    <w:rsid w:val="0083307A"/>
    <w:rsid w:val="00844E99"/>
    <w:rsid w:val="00846614"/>
    <w:rsid w:val="008469BB"/>
    <w:rsid w:val="00866CA9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533AE"/>
    <w:rsid w:val="00955064"/>
    <w:rsid w:val="0096040F"/>
    <w:rsid w:val="00962D31"/>
    <w:rsid w:val="0098798E"/>
    <w:rsid w:val="009A484C"/>
    <w:rsid w:val="009A5CC7"/>
    <w:rsid w:val="009B3657"/>
    <w:rsid w:val="009B4DA4"/>
    <w:rsid w:val="009C65C1"/>
    <w:rsid w:val="009D1BAF"/>
    <w:rsid w:val="009D46B7"/>
    <w:rsid w:val="009F7D4E"/>
    <w:rsid w:val="00A1314B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E0DFC"/>
    <w:rsid w:val="00AE72BA"/>
    <w:rsid w:val="00B04A70"/>
    <w:rsid w:val="00B155B8"/>
    <w:rsid w:val="00B256B7"/>
    <w:rsid w:val="00B26C57"/>
    <w:rsid w:val="00B30063"/>
    <w:rsid w:val="00B376DD"/>
    <w:rsid w:val="00B447A8"/>
    <w:rsid w:val="00B46715"/>
    <w:rsid w:val="00B54566"/>
    <w:rsid w:val="00B55802"/>
    <w:rsid w:val="00B6119D"/>
    <w:rsid w:val="00B84BA6"/>
    <w:rsid w:val="00B854A0"/>
    <w:rsid w:val="00B925E0"/>
    <w:rsid w:val="00B97254"/>
    <w:rsid w:val="00BB3176"/>
    <w:rsid w:val="00BC3B61"/>
    <w:rsid w:val="00BD200C"/>
    <w:rsid w:val="00BD42EC"/>
    <w:rsid w:val="00BF57A9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7449"/>
    <w:rsid w:val="00CC54D8"/>
    <w:rsid w:val="00CC66C3"/>
    <w:rsid w:val="00CC7674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54E4"/>
    <w:rsid w:val="00E769D6"/>
    <w:rsid w:val="00E77E99"/>
    <w:rsid w:val="00E94325"/>
    <w:rsid w:val="00EC2FBD"/>
    <w:rsid w:val="00ED0B00"/>
    <w:rsid w:val="00ED216B"/>
    <w:rsid w:val="00EE1F80"/>
    <w:rsid w:val="00F1255A"/>
    <w:rsid w:val="00F169A8"/>
    <w:rsid w:val="00F17DB1"/>
    <w:rsid w:val="00F21187"/>
    <w:rsid w:val="00F26E70"/>
    <w:rsid w:val="00F476E8"/>
    <w:rsid w:val="00F531A5"/>
    <w:rsid w:val="00F64582"/>
    <w:rsid w:val="00F742C1"/>
    <w:rsid w:val="00F80F98"/>
    <w:rsid w:val="00F97AD3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6369"/>
    <o:shapelayout v:ext="edit">
      <o:idmap v:ext="edit" data="1"/>
    </o:shapelayout>
  </w:shapeDefaults>
  <w:decimalSymbol w:val=","/>
  <w:listSeparator w:val=";"/>
  <w14:docId w14:val="42876C2D"/>
  <w15:docId w15:val="{04854EB9-DB85-4539-99D4-ECD5D8C7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Aneta Neska</cp:lastModifiedBy>
  <cp:revision>46</cp:revision>
  <cp:lastPrinted>2023-10-04T07:48:00Z</cp:lastPrinted>
  <dcterms:created xsi:type="dcterms:W3CDTF">2017-02-06T13:27:00Z</dcterms:created>
  <dcterms:modified xsi:type="dcterms:W3CDTF">2023-10-04T07:48:00Z</dcterms:modified>
</cp:coreProperties>
</file>