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A676C9" w14:textId="61F68304" w:rsidR="0081706B" w:rsidRPr="004044FD" w:rsidRDefault="0081706B" w:rsidP="00196128">
      <w:pPr>
        <w:widowControl w:val="0"/>
        <w:shd w:val="clear" w:color="auto" w:fill="FFFFFF"/>
        <w:tabs>
          <w:tab w:val="left" w:leader="underscore" w:pos="7382"/>
        </w:tabs>
        <w:autoSpaceDE w:val="0"/>
        <w:autoSpaceDN w:val="0"/>
        <w:adjustRightInd w:val="0"/>
        <w:rPr>
          <w:rFonts w:ascii="Arial" w:hAnsi="Arial" w:cs="Arial"/>
          <w:b/>
          <w:bCs/>
          <w:sz w:val="20"/>
          <w:szCs w:val="20"/>
        </w:rPr>
      </w:pPr>
      <w:r w:rsidRPr="004044FD">
        <w:rPr>
          <w:rFonts w:ascii="Arial" w:hAnsi="Arial" w:cs="Arial"/>
          <w:b/>
          <w:bCs/>
          <w:sz w:val="20"/>
          <w:szCs w:val="20"/>
        </w:rPr>
        <w:t>Nr sprawy: RF-II-WWI.052.</w:t>
      </w:r>
      <w:r w:rsidR="00DC3CF2" w:rsidRPr="004044FD">
        <w:rPr>
          <w:rFonts w:ascii="Arial" w:hAnsi="Arial" w:cs="Arial"/>
          <w:b/>
          <w:bCs/>
          <w:sz w:val="20"/>
          <w:szCs w:val="20"/>
        </w:rPr>
        <w:t>4</w:t>
      </w:r>
      <w:r w:rsidRPr="004044FD">
        <w:rPr>
          <w:rFonts w:ascii="Arial" w:hAnsi="Arial" w:cs="Arial"/>
          <w:b/>
          <w:bCs/>
          <w:sz w:val="20"/>
          <w:szCs w:val="20"/>
        </w:rPr>
        <w:t>.</w:t>
      </w:r>
      <w:r w:rsidR="00610523">
        <w:rPr>
          <w:rFonts w:ascii="Arial" w:hAnsi="Arial" w:cs="Arial"/>
          <w:b/>
          <w:bCs/>
          <w:sz w:val="20"/>
          <w:szCs w:val="20"/>
        </w:rPr>
        <w:t>2</w:t>
      </w:r>
      <w:r w:rsidRPr="004044FD">
        <w:rPr>
          <w:rFonts w:ascii="Arial" w:hAnsi="Arial" w:cs="Arial"/>
          <w:b/>
          <w:bCs/>
          <w:sz w:val="20"/>
          <w:szCs w:val="20"/>
        </w:rPr>
        <w:t>.202</w:t>
      </w:r>
      <w:r w:rsidR="00DC3CF2" w:rsidRPr="004044FD">
        <w:rPr>
          <w:rFonts w:ascii="Arial" w:hAnsi="Arial" w:cs="Arial"/>
          <w:b/>
          <w:bCs/>
          <w:sz w:val="20"/>
          <w:szCs w:val="20"/>
        </w:rPr>
        <w:t>4</w:t>
      </w:r>
      <w:r w:rsidRPr="004044FD">
        <w:rPr>
          <w:rFonts w:ascii="Arial" w:hAnsi="Arial" w:cs="Arial"/>
          <w:b/>
          <w:bCs/>
          <w:sz w:val="20"/>
          <w:szCs w:val="20"/>
        </w:rPr>
        <w:t>.AM</w:t>
      </w:r>
    </w:p>
    <w:p w14:paraId="4A388958" w14:textId="77777777" w:rsidR="0081706B" w:rsidRPr="004044FD" w:rsidRDefault="0081706B" w:rsidP="00196128">
      <w:pPr>
        <w:widowControl w:val="0"/>
        <w:shd w:val="clear" w:color="auto" w:fill="FFFFFF"/>
        <w:tabs>
          <w:tab w:val="left" w:leader="underscore" w:pos="7382"/>
        </w:tabs>
        <w:autoSpaceDE w:val="0"/>
        <w:autoSpaceDN w:val="0"/>
        <w:adjustRightInd w:val="0"/>
        <w:rPr>
          <w:rFonts w:ascii="Arial" w:hAnsi="Arial" w:cs="Arial"/>
          <w:b/>
          <w:bCs/>
          <w:sz w:val="20"/>
          <w:szCs w:val="20"/>
        </w:rPr>
      </w:pPr>
    </w:p>
    <w:p w14:paraId="440564AA" w14:textId="77777777" w:rsidR="0081706B" w:rsidRPr="004044FD" w:rsidRDefault="0081706B" w:rsidP="00196128">
      <w:pPr>
        <w:pStyle w:val="Nagwek1"/>
        <w:spacing w:before="120" w:after="120" w:line="276" w:lineRule="auto"/>
        <w:jc w:val="left"/>
        <w:rPr>
          <w:rFonts w:ascii="Arial" w:hAnsi="Arial" w:cs="Arial"/>
          <w:sz w:val="18"/>
          <w:szCs w:val="18"/>
        </w:rPr>
      </w:pPr>
      <w:r w:rsidRPr="004044FD">
        <w:rPr>
          <w:rFonts w:ascii="Arial" w:hAnsi="Arial" w:cs="Arial"/>
          <w:sz w:val="18"/>
          <w:szCs w:val="18"/>
        </w:rPr>
        <w:t>Projekt</w:t>
      </w:r>
    </w:p>
    <w:p w14:paraId="74DACFA6" w14:textId="0EE6B6F4" w:rsidR="00BC1B5A" w:rsidRPr="004044FD" w:rsidRDefault="00A1009A" w:rsidP="00196128">
      <w:pPr>
        <w:pStyle w:val="Nagwek1"/>
        <w:spacing w:before="120" w:after="120" w:line="276" w:lineRule="auto"/>
        <w:jc w:val="left"/>
        <w:rPr>
          <w:rFonts w:ascii="Arial" w:hAnsi="Arial" w:cs="Arial"/>
          <w:sz w:val="18"/>
          <w:szCs w:val="18"/>
        </w:rPr>
      </w:pPr>
      <w:r w:rsidRPr="004044FD">
        <w:rPr>
          <w:rFonts w:ascii="Arial" w:hAnsi="Arial" w:cs="Arial"/>
          <w:sz w:val="18"/>
          <w:szCs w:val="18"/>
        </w:rPr>
        <w:t>Umow</w:t>
      </w:r>
      <w:r w:rsidR="0081706B" w:rsidRPr="004044FD">
        <w:rPr>
          <w:rFonts w:ascii="Arial" w:hAnsi="Arial" w:cs="Arial"/>
          <w:sz w:val="18"/>
          <w:szCs w:val="18"/>
        </w:rPr>
        <w:t>a</w:t>
      </w:r>
      <w:r w:rsidRPr="004044FD">
        <w:rPr>
          <w:rFonts w:ascii="Arial" w:hAnsi="Arial" w:cs="Arial"/>
          <w:sz w:val="18"/>
          <w:szCs w:val="18"/>
        </w:rPr>
        <w:t xml:space="preserve"> </w:t>
      </w:r>
      <w:r w:rsidR="00F75FFD" w:rsidRPr="004044FD">
        <w:rPr>
          <w:rFonts w:ascii="Arial" w:hAnsi="Arial" w:cs="Arial"/>
          <w:sz w:val="18"/>
          <w:szCs w:val="18"/>
        </w:rPr>
        <w:t>nr</w:t>
      </w:r>
      <w:r w:rsidR="00291090" w:rsidRPr="004044FD">
        <w:rPr>
          <w:rFonts w:ascii="Arial" w:hAnsi="Arial" w:cs="Arial"/>
          <w:sz w:val="18"/>
          <w:szCs w:val="18"/>
        </w:rPr>
        <w:t xml:space="preserve"> ________________________________</w:t>
      </w:r>
    </w:p>
    <w:p w14:paraId="38D557CE" w14:textId="4C59CECA" w:rsidR="008210F5" w:rsidRPr="004044FD" w:rsidRDefault="00710953" w:rsidP="00196128">
      <w:pPr>
        <w:spacing w:after="120" w:line="276" w:lineRule="auto"/>
        <w:rPr>
          <w:rFonts w:ascii="Arial" w:hAnsi="Arial" w:cs="Arial"/>
          <w:sz w:val="18"/>
          <w:szCs w:val="18"/>
        </w:rPr>
      </w:pPr>
      <w:r w:rsidRPr="004044FD">
        <w:rPr>
          <w:rFonts w:ascii="Arial" w:hAnsi="Arial" w:cs="Arial"/>
          <w:sz w:val="18"/>
          <w:szCs w:val="18"/>
        </w:rPr>
        <w:t>z</w:t>
      </w:r>
      <w:r w:rsidR="00DD14A7" w:rsidRPr="004044FD">
        <w:rPr>
          <w:rFonts w:ascii="Arial" w:hAnsi="Arial" w:cs="Arial"/>
          <w:sz w:val="18"/>
          <w:szCs w:val="18"/>
          <w:lang w:eastAsia="ar-SA"/>
        </w:rPr>
        <w:t xml:space="preserve">awarta </w:t>
      </w:r>
      <w:r w:rsidR="00DB2384" w:rsidRPr="004044FD">
        <w:rPr>
          <w:rFonts w:ascii="Arial" w:hAnsi="Arial" w:cs="Arial"/>
          <w:sz w:val="18"/>
          <w:szCs w:val="18"/>
          <w:lang w:eastAsia="ar-SA"/>
        </w:rPr>
        <w:t xml:space="preserve">w Warszawie </w:t>
      </w:r>
      <w:r w:rsidR="00DD14A7" w:rsidRPr="004044FD">
        <w:rPr>
          <w:rFonts w:ascii="Arial" w:hAnsi="Arial" w:cs="Arial"/>
          <w:sz w:val="18"/>
          <w:szCs w:val="18"/>
          <w:lang w:eastAsia="ar-SA"/>
        </w:rPr>
        <w:t>w formie elektronicznej pomiędzy</w:t>
      </w:r>
      <w:r w:rsidR="008210F5" w:rsidRPr="004044FD">
        <w:rPr>
          <w:rFonts w:ascii="Arial" w:hAnsi="Arial" w:cs="Arial"/>
          <w:sz w:val="18"/>
          <w:szCs w:val="18"/>
        </w:rPr>
        <w:t>:</w:t>
      </w:r>
    </w:p>
    <w:p w14:paraId="0EF3EF48" w14:textId="2F838C22" w:rsidR="00EB47F7" w:rsidRPr="004044FD" w:rsidRDefault="00EB47F7" w:rsidP="00196128">
      <w:pPr>
        <w:spacing w:after="120" w:line="276" w:lineRule="auto"/>
        <w:rPr>
          <w:rFonts w:ascii="Arial" w:hAnsi="Arial" w:cs="Arial"/>
          <w:sz w:val="18"/>
          <w:szCs w:val="18"/>
        </w:rPr>
      </w:pPr>
      <w:bookmarkStart w:id="0" w:name="_Hlk69290886"/>
      <w:r w:rsidRPr="004044FD">
        <w:rPr>
          <w:rFonts w:ascii="Arial" w:hAnsi="Arial" w:cs="Arial"/>
          <w:b/>
          <w:sz w:val="18"/>
          <w:szCs w:val="18"/>
        </w:rPr>
        <w:t>Województwem</w:t>
      </w:r>
      <w:r w:rsidRPr="004044FD">
        <w:rPr>
          <w:rFonts w:ascii="Arial" w:hAnsi="Arial" w:cs="Arial"/>
          <w:sz w:val="18"/>
          <w:szCs w:val="18"/>
        </w:rPr>
        <w:t xml:space="preserve"> </w:t>
      </w:r>
      <w:r w:rsidRPr="004044FD">
        <w:rPr>
          <w:rFonts w:ascii="Arial" w:hAnsi="Arial" w:cs="Arial"/>
          <w:b/>
          <w:sz w:val="18"/>
          <w:szCs w:val="18"/>
        </w:rPr>
        <w:t>Mazowieckim</w:t>
      </w:r>
      <w:r w:rsidRPr="004044FD">
        <w:rPr>
          <w:rFonts w:ascii="Arial" w:hAnsi="Arial" w:cs="Arial"/>
          <w:sz w:val="18"/>
          <w:szCs w:val="18"/>
        </w:rPr>
        <w:t xml:space="preserve"> z siedzibą w Warszawie, ul. Jagiellońska 26, 03-719 Warszawa, NIP: 113-245-39-40, REGON: 015528910, zwanym dalej „Zamawiającym”, reprezentowanym przez Zarząd Województwa Mazowieckiego, </w:t>
      </w:r>
      <w:r w:rsidR="000C6AB3" w:rsidRPr="004044FD">
        <w:rPr>
          <w:rFonts w:ascii="Arial" w:hAnsi="Arial" w:cs="Arial"/>
          <w:sz w:val="18"/>
          <w:szCs w:val="18"/>
        </w:rPr>
        <w:t>w imieniu którego na podstawie uchwały Zarządu Województwa Mazowieckiego Nr 1068/164/16 z  dnia 5 lipca 2016 r.</w:t>
      </w:r>
      <w:r w:rsidR="00994063" w:rsidRPr="004044FD">
        <w:rPr>
          <w:rStyle w:val="Odwoanieprzypisudolnego"/>
          <w:rFonts w:ascii="Arial" w:hAnsi="Arial" w:cs="Arial"/>
          <w:sz w:val="18"/>
          <w:szCs w:val="18"/>
        </w:rPr>
        <w:footnoteReference w:id="1"/>
      </w:r>
      <w:r w:rsidR="000C6AB3" w:rsidRPr="004044FD">
        <w:rPr>
          <w:rFonts w:ascii="Arial" w:hAnsi="Arial" w:cs="Arial"/>
          <w:sz w:val="18"/>
          <w:szCs w:val="18"/>
        </w:rPr>
        <w:t xml:space="preserve"> </w:t>
      </w:r>
      <w:r w:rsidRPr="004044FD">
        <w:rPr>
          <w:rFonts w:ascii="Arial" w:hAnsi="Arial" w:cs="Arial"/>
          <w:sz w:val="18"/>
          <w:szCs w:val="18"/>
        </w:rPr>
        <w:t>działają:</w:t>
      </w:r>
    </w:p>
    <w:p w14:paraId="3F2F62C4" w14:textId="77777777" w:rsidR="00EB47F7" w:rsidRPr="004044FD" w:rsidRDefault="00EB47F7" w:rsidP="00196128">
      <w:pPr>
        <w:spacing w:after="120" w:line="276" w:lineRule="auto"/>
        <w:rPr>
          <w:rFonts w:ascii="Arial" w:hAnsi="Arial" w:cs="Arial"/>
          <w:sz w:val="18"/>
          <w:szCs w:val="18"/>
        </w:rPr>
      </w:pPr>
      <w:bookmarkStart w:id="1" w:name="_Hlk69290841"/>
      <w:bookmarkEnd w:id="0"/>
      <w:r w:rsidRPr="004044FD">
        <w:rPr>
          <w:rFonts w:ascii="Arial" w:hAnsi="Arial" w:cs="Arial"/>
          <w:b/>
          <w:sz w:val="18"/>
          <w:szCs w:val="18"/>
        </w:rPr>
        <w:t xml:space="preserve">Marcin Wajda – </w:t>
      </w:r>
      <w:r w:rsidRPr="004044FD">
        <w:rPr>
          <w:rFonts w:ascii="Arial" w:hAnsi="Arial" w:cs="Arial"/>
          <w:sz w:val="18"/>
          <w:szCs w:val="18"/>
        </w:rPr>
        <w:t>Dyrektor Departamentu Rozwoju Regionalnego i Funduszy Europejskich Urzędu Marszałkowskiego Województwa Mazowieckiego w Warszawie,</w:t>
      </w:r>
    </w:p>
    <w:p w14:paraId="6801929E" w14:textId="428024DE" w:rsidR="00710953" w:rsidRPr="004044FD" w:rsidRDefault="008210F5" w:rsidP="00196128">
      <w:pPr>
        <w:spacing w:after="120" w:line="276" w:lineRule="auto"/>
        <w:rPr>
          <w:rFonts w:ascii="Arial" w:hAnsi="Arial" w:cs="Arial"/>
          <w:sz w:val="18"/>
          <w:szCs w:val="18"/>
        </w:rPr>
      </w:pPr>
      <w:r w:rsidRPr="004044FD">
        <w:rPr>
          <w:rFonts w:ascii="Arial" w:hAnsi="Arial" w:cs="Arial"/>
          <w:b/>
          <w:sz w:val="18"/>
          <w:szCs w:val="18"/>
        </w:rPr>
        <w:t>Aleksandra Szwed</w:t>
      </w:r>
      <w:r w:rsidR="00D6424D" w:rsidRPr="004044FD">
        <w:rPr>
          <w:rFonts w:ascii="Arial" w:hAnsi="Arial" w:cs="Arial"/>
          <w:sz w:val="18"/>
          <w:szCs w:val="18"/>
        </w:rPr>
        <w:t xml:space="preserve"> - </w:t>
      </w:r>
      <w:r w:rsidRPr="004044FD">
        <w:rPr>
          <w:rFonts w:ascii="Arial" w:hAnsi="Arial" w:cs="Arial"/>
          <w:sz w:val="18"/>
          <w:szCs w:val="18"/>
        </w:rPr>
        <w:t>Zastępca Dyrektora Departamentu Rozwoju  Regionalnego i Funduszy Europejskich Urzędu Marszałkowskiego Województwa Mazowieckiego w Warszawie</w:t>
      </w:r>
    </w:p>
    <w:bookmarkEnd w:id="1"/>
    <w:p w14:paraId="7BA7A687" w14:textId="77777777" w:rsidR="002E2E98" w:rsidRPr="004044FD" w:rsidRDefault="002E2E98" w:rsidP="00196128">
      <w:pPr>
        <w:spacing w:after="120" w:line="276" w:lineRule="auto"/>
        <w:rPr>
          <w:rFonts w:ascii="Arial" w:hAnsi="Arial" w:cs="Arial"/>
          <w:sz w:val="18"/>
          <w:szCs w:val="18"/>
        </w:rPr>
      </w:pPr>
      <w:r w:rsidRPr="004044FD">
        <w:rPr>
          <w:rFonts w:ascii="Arial" w:hAnsi="Arial" w:cs="Arial"/>
          <w:sz w:val="18"/>
          <w:szCs w:val="18"/>
        </w:rPr>
        <w:t>przy kontrasygnacie Skarbnika Województwa Mazowieckiego lub osoby przez niego upoważnionej</w:t>
      </w:r>
    </w:p>
    <w:p w14:paraId="1F62B428" w14:textId="77777777" w:rsidR="00710953" w:rsidRPr="004044FD" w:rsidRDefault="00710953" w:rsidP="00196128">
      <w:pPr>
        <w:spacing w:after="120" w:line="276" w:lineRule="auto"/>
        <w:rPr>
          <w:rFonts w:ascii="Arial" w:hAnsi="Arial" w:cs="Arial"/>
          <w:sz w:val="18"/>
          <w:szCs w:val="18"/>
        </w:rPr>
      </w:pPr>
      <w:r w:rsidRPr="004044FD">
        <w:rPr>
          <w:rFonts w:ascii="Arial" w:hAnsi="Arial" w:cs="Arial"/>
          <w:sz w:val="18"/>
          <w:szCs w:val="18"/>
        </w:rPr>
        <w:t>a:</w:t>
      </w:r>
    </w:p>
    <w:p w14:paraId="72D23A94" w14:textId="7B28DA15" w:rsidR="00D8703A" w:rsidRPr="004044FD" w:rsidRDefault="003327F0" w:rsidP="00196128">
      <w:pPr>
        <w:spacing w:after="120" w:line="276" w:lineRule="auto"/>
        <w:rPr>
          <w:rFonts w:ascii="Arial" w:hAnsi="Arial" w:cs="Arial"/>
          <w:sz w:val="18"/>
          <w:szCs w:val="18"/>
        </w:rPr>
      </w:pPr>
      <w:bookmarkStart w:id="2" w:name="_Hlk69290910"/>
      <w:r w:rsidRPr="004044FD">
        <w:rPr>
          <w:rFonts w:ascii="Arial" w:hAnsi="Arial" w:cs="Arial"/>
          <w:bCs/>
          <w:sz w:val="18"/>
          <w:szCs w:val="18"/>
        </w:rPr>
        <w:softHyphen/>
      </w:r>
      <w:r w:rsidRPr="004044FD">
        <w:rPr>
          <w:rFonts w:ascii="Arial" w:hAnsi="Arial" w:cs="Arial"/>
          <w:bCs/>
          <w:sz w:val="18"/>
          <w:szCs w:val="18"/>
        </w:rPr>
        <w:softHyphen/>
      </w:r>
      <w:r w:rsidRPr="004044FD">
        <w:rPr>
          <w:rFonts w:ascii="Arial" w:hAnsi="Arial" w:cs="Arial"/>
          <w:bCs/>
          <w:sz w:val="18"/>
          <w:szCs w:val="18"/>
        </w:rPr>
        <w:softHyphen/>
      </w:r>
      <w:r w:rsidRPr="004044FD">
        <w:rPr>
          <w:rFonts w:ascii="Arial" w:hAnsi="Arial" w:cs="Arial"/>
          <w:bCs/>
          <w:sz w:val="18"/>
          <w:szCs w:val="18"/>
        </w:rPr>
        <w:softHyphen/>
      </w:r>
      <w:r w:rsidRPr="004044FD">
        <w:rPr>
          <w:rFonts w:ascii="Arial" w:hAnsi="Arial" w:cs="Arial"/>
          <w:bCs/>
          <w:sz w:val="18"/>
          <w:szCs w:val="18"/>
        </w:rPr>
        <w:softHyphen/>
      </w:r>
      <w:r w:rsidRPr="004044FD">
        <w:rPr>
          <w:rFonts w:ascii="Arial" w:hAnsi="Arial" w:cs="Arial"/>
          <w:bCs/>
          <w:sz w:val="18"/>
          <w:szCs w:val="18"/>
        </w:rPr>
        <w:softHyphen/>
      </w:r>
      <w:r w:rsidRPr="004044FD">
        <w:rPr>
          <w:rFonts w:ascii="Arial" w:hAnsi="Arial" w:cs="Arial"/>
          <w:bCs/>
          <w:sz w:val="18"/>
          <w:szCs w:val="18"/>
        </w:rPr>
        <w:softHyphen/>
      </w:r>
      <w:r w:rsidRPr="004044FD">
        <w:rPr>
          <w:rFonts w:ascii="Arial" w:hAnsi="Arial" w:cs="Arial"/>
          <w:bCs/>
          <w:sz w:val="18"/>
          <w:szCs w:val="18"/>
        </w:rPr>
        <w:softHyphen/>
      </w:r>
      <w:r w:rsidRPr="004044FD">
        <w:rPr>
          <w:rFonts w:ascii="Arial" w:hAnsi="Arial" w:cs="Arial"/>
          <w:bCs/>
          <w:sz w:val="18"/>
          <w:szCs w:val="18"/>
        </w:rPr>
        <w:softHyphen/>
      </w:r>
      <w:r w:rsidRPr="004044FD">
        <w:rPr>
          <w:rFonts w:ascii="Arial" w:hAnsi="Arial" w:cs="Arial"/>
          <w:bCs/>
          <w:sz w:val="18"/>
          <w:szCs w:val="18"/>
        </w:rPr>
        <w:softHyphen/>
      </w:r>
      <w:r w:rsidRPr="004044FD">
        <w:rPr>
          <w:rFonts w:ascii="Arial" w:hAnsi="Arial" w:cs="Arial"/>
          <w:bCs/>
          <w:sz w:val="18"/>
          <w:szCs w:val="18"/>
        </w:rPr>
        <w:softHyphen/>
      </w:r>
      <w:r w:rsidRPr="004044FD">
        <w:rPr>
          <w:rFonts w:ascii="Arial" w:hAnsi="Arial" w:cs="Arial"/>
          <w:bCs/>
          <w:sz w:val="18"/>
          <w:szCs w:val="18"/>
        </w:rPr>
        <w:softHyphen/>
      </w:r>
      <w:r w:rsidRPr="004044FD">
        <w:rPr>
          <w:rFonts w:ascii="Arial" w:hAnsi="Arial" w:cs="Arial"/>
          <w:bCs/>
          <w:sz w:val="18"/>
          <w:szCs w:val="18"/>
        </w:rPr>
        <w:softHyphen/>
        <w:t>________________________________</w:t>
      </w:r>
      <w:r w:rsidR="00D8703A" w:rsidRPr="004044FD">
        <w:rPr>
          <w:rFonts w:ascii="Arial" w:hAnsi="Arial" w:cs="Arial"/>
          <w:b/>
          <w:sz w:val="18"/>
          <w:szCs w:val="18"/>
        </w:rPr>
        <w:t xml:space="preserve"> </w:t>
      </w:r>
      <w:r w:rsidR="00D8703A" w:rsidRPr="004044FD">
        <w:rPr>
          <w:rFonts w:ascii="Arial" w:hAnsi="Arial" w:cs="Arial"/>
          <w:sz w:val="18"/>
          <w:szCs w:val="18"/>
        </w:rPr>
        <w:t xml:space="preserve">z siedzibą w </w:t>
      </w:r>
      <w:r w:rsidRPr="004044FD">
        <w:rPr>
          <w:rFonts w:ascii="Arial" w:hAnsi="Arial" w:cs="Arial"/>
          <w:sz w:val="18"/>
          <w:szCs w:val="18"/>
        </w:rPr>
        <w:t>__________________</w:t>
      </w:r>
      <w:r w:rsidR="00D8703A" w:rsidRPr="004044FD">
        <w:rPr>
          <w:rFonts w:ascii="Arial" w:hAnsi="Arial" w:cs="Arial"/>
          <w:sz w:val="18"/>
          <w:szCs w:val="18"/>
        </w:rPr>
        <w:t xml:space="preserve">, </w:t>
      </w:r>
      <w:r w:rsidRPr="004044FD">
        <w:rPr>
          <w:rFonts w:ascii="Arial" w:hAnsi="Arial" w:cs="Arial"/>
          <w:sz w:val="18"/>
          <w:szCs w:val="18"/>
        </w:rPr>
        <w:t>______________________________</w:t>
      </w:r>
      <w:r w:rsidR="00D8703A" w:rsidRPr="004044FD">
        <w:rPr>
          <w:rFonts w:ascii="Arial" w:hAnsi="Arial" w:cs="Arial"/>
          <w:sz w:val="18"/>
          <w:szCs w:val="18"/>
        </w:rPr>
        <w:t xml:space="preserve">, NIP </w:t>
      </w:r>
      <w:r w:rsidRPr="004044FD">
        <w:rPr>
          <w:rFonts w:ascii="Arial" w:hAnsi="Arial" w:cs="Arial"/>
          <w:sz w:val="18"/>
          <w:szCs w:val="18"/>
        </w:rPr>
        <w:t>_________________</w:t>
      </w:r>
      <w:r w:rsidR="00D8703A" w:rsidRPr="004044FD">
        <w:rPr>
          <w:rFonts w:ascii="Arial" w:hAnsi="Arial" w:cs="Arial"/>
          <w:sz w:val="18"/>
          <w:szCs w:val="18"/>
        </w:rPr>
        <w:t xml:space="preserve">, REGON </w:t>
      </w:r>
      <w:r w:rsidRPr="004044FD">
        <w:rPr>
          <w:rFonts w:ascii="Arial" w:hAnsi="Arial" w:cs="Arial"/>
          <w:sz w:val="18"/>
          <w:szCs w:val="18"/>
        </w:rPr>
        <w:t>_______________</w:t>
      </w:r>
      <w:r w:rsidR="00D8703A" w:rsidRPr="004044FD">
        <w:rPr>
          <w:rFonts w:ascii="Arial" w:hAnsi="Arial" w:cs="Arial"/>
          <w:sz w:val="18"/>
          <w:szCs w:val="18"/>
        </w:rPr>
        <w:t xml:space="preserve">, </w:t>
      </w:r>
      <w:r w:rsidR="0096150F" w:rsidRPr="004044FD">
        <w:rPr>
          <w:rFonts w:ascii="Arial" w:hAnsi="Arial" w:cs="Arial"/>
          <w:sz w:val="18"/>
          <w:szCs w:val="18"/>
        </w:rPr>
        <w:t xml:space="preserve">nr KRS/ </w:t>
      </w:r>
      <w:proofErr w:type="spellStart"/>
      <w:r w:rsidR="0096150F" w:rsidRPr="004044FD">
        <w:rPr>
          <w:rFonts w:ascii="Arial" w:hAnsi="Arial" w:cs="Arial"/>
          <w:sz w:val="18"/>
          <w:szCs w:val="18"/>
        </w:rPr>
        <w:t>CEiDG</w:t>
      </w:r>
      <w:proofErr w:type="spellEnd"/>
      <w:r w:rsidR="0096150F" w:rsidRPr="004044FD">
        <w:rPr>
          <w:rFonts w:ascii="Arial" w:hAnsi="Arial" w:cs="Arial"/>
          <w:sz w:val="18"/>
          <w:szCs w:val="18"/>
        </w:rPr>
        <w:t xml:space="preserve"> _________________  , wysokość kapitału zakładowego _________________</w:t>
      </w:r>
      <w:r w:rsidR="00D8703A" w:rsidRPr="004044FD">
        <w:rPr>
          <w:rFonts w:ascii="Arial" w:hAnsi="Arial" w:cs="Arial"/>
          <w:sz w:val="18"/>
          <w:szCs w:val="18"/>
        </w:rPr>
        <w:t xml:space="preserve">zgodnie z </w:t>
      </w:r>
      <w:r w:rsidRPr="004044FD">
        <w:rPr>
          <w:rFonts w:ascii="Arial" w:hAnsi="Arial" w:cs="Arial"/>
          <w:sz w:val="18"/>
          <w:szCs w:val="18"/>
        </w:rPr>
        <w:t xml:space="preserve">_________________________________________________ </w:t>
      </w:r>
      <w:proofErr w:type="spellStart"/>
      <w:r w:rsidR="00D8703A" w:rsidRPr="004044FD">
        <w:rPr>
          <w:rFonts w:ascii="Arial" w:hAnsi="Arial" w:cs="Arial"/>
          <w:sz w:val="18"/>
          <w:szCs w:val="18"/>
        </w:rPr>
        <w:t>z</w:t>
      </w:r>
      <w:proofErr w:type="spellEnd"/>
      <w:r w:rsidR="00D8703A" w:rsidRPr="004044FD">
        <w:rPr>
          <w:rFonts w:ascii="Arial" w:hAnsi="Arial" w:cs="Arial"/>
          <w:sz w:val="18"/>
          <w:szCs w:val="18"/>
        </w:rPr>
        <w:t xml:space="preserve"> dnia </w:t>
      </w:r>
      <w:r w:rsidRPr="004044FD">
        <w:rPr>
          <w:rFonts w:ascii="Arial" w:hAnsi="Arial" w:cs="Arial"/>
          <w:sz w:val="18"/>
          <w:szCs w:val="18"/>
        </w:rPr>
        <w:t>_________________</w:t>
      </w:r>
      <w:r w:rsidR="00D8703A" w:rsidRPr="004044FD">
        <w:rPr>
          <w:rFonts w:ascii="Arial" w:hAnsi="Arial" w:cs="Arial"/>
          <w:sz w:val="18"/>
          <w:szCs w:val="18"/>
        </w:rPr>
        <w:t xml:space="preserve"> r., stanowiącym załącznik nr 1 do niniejszej umowy, </w:t>
      </w:r>
    </w:p>
    <w:p w14:paraId="3D97D409" w14:textId="5BF486CF" w:rsidR="007A29DF" w:rsidRPr="004044FD" w:rsidRDefault="00D8703A" w:rsidP="00196128">
      <w:pPr>
        <w:spacing w:after="120" w:line="276" w:lineRule="auto"/>
        <w:rPr>
          <w:rFonts w:ascii="Arial" w:hAnsi="Arial" w:cs="Arial"/>
          <w:sz w:val="18"/>
          <w:szCs w:val="18"/>
        </w:rPr>
      </w:pPr>
      <w:r w:rsidRPr="004044FD">
        <w:rPr>
          <w:rFonts w:ascii="Arial" w:hAnsi="Arial" w:cs="Arial"/>
          <w:sz w:val="18"/>
          <w:szCs w:val="18"/>
        </w:rPr>
        <w:t xml:space="preserve">reprezentowaną przez </w:t>
      </w:r>
      <w:r w:rsidR="003327F0" w:rsidRPr="004044FD">
        <w:rPr>
          <w:rFonts w:ascii="Arial" w:hAnsi="Arial" w:cs="Arial"/>
          <w:b/>
          <w:sz w:val="18"/>
          <w:szCs w:val="18"/>
        </w:rPr>
        <w:t>_________________________</w:t>
      </w:r>
      <w:r w:rsidRPr="004044FD">
        <w:rPr>
          <w:rFonts w:ascii="Arial" w:hAnsi="Arial" w:cs="Arial"/>
          <w:sz w:val="18"/>
          <w:szCs w:val="18"/>
        </w:rPr>
        <w:t xml:space="preserve"> – </w:t>
      </w:r>
      <w:r w:rsidR="003327F0" w:rsidRPr="004044FD">
        <w:rPr>
          <w:rFonts w:ascii="Arial" w:hAnsi="Arial" w:cs="Arial"/>
          <w:sz w:val="18"/>
          <w:szCs w:val="18"/>
        </w:rPr>
        <w:t>____________________________</w:t>
      </w:r>
      <w:r w:rsidRPr="004044FD">
        <w:rPr>
          <w:rFonts w:ascii="Arial" w:hAnsi="Arial" w:cs="Arial"/>
          <w:sz w:val="18"/>
          <w:szCs w:val="18"/>
        </w:rPr>
        <w:t>,</w:t>
      </w:r>
    </w:p>
    <w:bookmarkEnd w:id="2"/>
    <w:p w14:paraId="28A62691" w14:textId="4A9C44C8" w:rsidR="00710953" w:rsidRPr="004044FD" w:rsidRDefault="00710953" w:rsidP="00196128">
      <w:pPr>
        <w:spacing w:after="120" w:line="276" w:lineRule="auto"/>
        <w:rPr>
          <w:rFonts w:ascii="Arial" w:hAnsi="Arial" w:cs="Arial"/>
          <w:sz w:val="18"/>
          <w:szCs w:val="18"/>
        </w:rPr>
      </w:pPr>
      <w:r w:rsidRPr="004044FD">
        <w:rPr>
          <w:rFonts w:ascii="Arial" w:hAnsi="Arial" w:cs="Arial"/>
          <w:sz w:val="18"/>
          <w:szCs w:val="18"/>
        </w:rPr>
        <w:t>zwanym dalej „Wykonawcą”,</w:t>
      </w:r>
    </w:p>
    <w:p w14:paraId="09225FD2" w14:textId="77777777" w:rsidR="00BC1B5A" w:rsidRPr="004044FD" w:rsidRDefault="00BC1B5A" w:rsidP="00196128">
      <w:pPr>
        <w:spacing w:after="120" w:line="276" w:lineRule="auto"/>
        <w:rPr>
          <w:rFonts w:ascii="Arial" w:hAnsi="Arial" w:cs="Arial"/>
          <w:sz w:val="18"/>
          <w:szCs w:val="18"/>
        </w:rPr>
      </w:pPr>
      <w:bookmarkStart w:id="3" w:name="_Hlk64902259"/>
      <w:r w:rsidRPr="004044FD">
        <w:rPr>
          <w:rFonts w:ascii="Arial" w:hAnsi="Arial" w:cs="Arial"/>
          <w:sz w:val="18"/>
          <w:szCs w:val="18"/>
        </w:rPr>
        <w:t>zaś wspólnie zwanymi dalej „Stronami”.</w:t>
      </w:r>
    </w:p>
    <w:p w14:paraId="744E48CF" w14:textId="32F7E141" w:rsidR="00905CDF" w:rsidRPr="004044FD" w:rsidRDefault="003327F0" w:rsidP="00196128">
      <w:pPr>
        <w:pStyle w:val="Nagwek2"/>
        <w:spacing w:line="276" w:lineRule="auto"/>
        <w:rPr>
          <w:b w:val="0"/>
          <w:bCs w:val="0"/>
          <w:i w:val="0"/>
          <w:iCs w:val="0"/>
          <w:sz w:val="18"/>
          <w:szCs w:val="18"/>
        </w:rPr>
      </w:pPr>
      <w:r w:rsidRPr="004044FD">
        <w:rPr>
          <w:b w:val="0"/>
          <w:bCs w:val="0"/>
          <w:i w:val="0"/>
          <w:iCs w:val="0"/>
          <w:sz w:val="18"/>
          <w:szCs w:val="18"/>
        </w:rPr>
        <w:t>Strony zawierają u</w:t>
      </w:r>
      <w:r w:rsidR="006F42CC" w:rsidRPr="004044FD">
        <w:rPr>
          <w:b w:val="0"/>
          <w:bCs w:val="0"/>
          <w:i w:val="0"/>
          <w:iCs w:val="0"/>
          <w:sz w:val="18"/>
          <w:szCs w:val="18"/>
        </w:rPr>
        <w:t>mow</w:t>
      </w:r>
      <w:r w:rsidRPr="004044FD">
        <w:rPr>
          <w:b w:val="0"/>
          <w:bCs w:val="0"/>
          <w:i w:val="0"/>
          <w:iCs w:val="0"/>
          <w:sz w:val="18"/>
          <w:szCs w:val="18"/>
        </w:rPr>
        <w:t>ę w ramach zamówienia publicznego przeprowadzonego w trybie podstawowym bez negocjacji, zgodnie z art. 275 pkt 1 ustawy z dnia 11 września 2019 r. Prawo zamówień publicznych</w:t>
      </w:r>
      <w:r w:rsidR="00CD20C3" w:rsidRPr="004044FD">
        <w:rPr>
          <w:b w:val="0"/>
          <w:bCs w:val="0"/>
          <w:i w:val="0"/>
          <w:iCs w:val="0"/>
          <w:sz w:val="18"/>
          <w:szCs w:val="18"/>
        </w:rPr>
        <w:t xml:space="preserve"> </w:t>
      </w:r>
      <w:r w:rsidR="006901A0" w:rsidRPr="004044FD">
        <w:rPr>
          <w:b w:val="0"/>
          <w:bCs w:val="0"/>
          <w:i w:val="0"/>
          <w:iCs w:val="0"/>
          <w:sz w:val="18"/>
          <w:szCs w:val="18"/>
        </w:rPr>
        <w:t>(</w:t>
      </w:r>
      <w:r w:rsidR="005103DC" w:rsidRPr="004044FD">
        <w:rPr>
          <w:b w:val="0"/>
          <w:bCs w:val="0"/>
          <w:i w:val="0"/>
          <w:iCs w:val="0"/>
          <w:sz w:val="18"/>
          <w:szCs w:val="18"/>
        </w:rPr>
        <w:t>Dz. U. z 202</w:t>
      </w:r>
      <w:r w:rsidR="00934B94">
        <w:rPr>
          <w:b w:val="0"/>
          <w:bCs w:val="0"/>
          <w:i w:val="0"/>
          <w:iCs w:val="0"/>
          <w:sz w:val="18"/>
          <w:szCs w:val="18"/>
        </w:rPr>
        <w:t>4</w:t>
      </w:r>
      <w:r w:rsidR="005103DC" w:rsidRPr="004044FD">
        <w:rPr>
          <w:b w:val="0"/>
          <w:bCs w:val="0"/>
          <w:i w:val="0"/>
          <w:iCs w:val="0"/>
          <w:sz w:val="18"/>
          <w:szCs w:val="18"/>
        </w:rPr>
        <w:t xml:space="preserve"> r. poz. 1</w:t>
      </w:r>
      <w:r w:rsidR="00934B94">
        <w:rPr>
          <w:b w:val="0"/>
          <w:bCs w:val="0"/>
          <w:i w:val="0"/>
          <w:iCs w:val="0"/>
          <w:sz w:val="18"/>
          <w:szCs w:val="18"/>
        </w:rPr>
        <w:t>320</w:t>
      </w:r>
      <w:r w:rsidR="005103DC" w:rsidRPr="004044FD">
        <w:rPr>
          <w:b w:val="0"/>
          <w:bCs w:val="0"/>
          <w:i w:val="0"/>
          <w:iCs w:val="0"/>
          <w:sz w:val="18"/>
          <w:szCs w:val="18"/>
        </w:rPr>
        <w:t>)</w:t>
      </w:r>
      <w:r w:rsidRPr="004044FD">
        <w:rPr>
          <w:b w:val="0"/>
          <w:bCs w:val="0"/>
          <w:i w:val="0"/>
          <w:iCs w:val="0"/>
          <w:sz w:val="18"/>
          <w:szCs w:val="18"/>
        </w:rPr>
        <w:t xml:space="preserve">, </w:t>
      </w:r>
      <w:r w:rsidR="006901A0" w:rsidRPr="004044FD">
        <w:rPr>
          <w:b w:val="0"/>
          <w:bCs w:val="0"/>
          <w:i w:val="0"/>
          <w:iCs w:val="0"/>
          <w:sz w:val="18"/>
          <w:szCs w:val="18"/>
        </w:rPr>
        <w:t xml:space="preserve">zwaną </w:t>
      </w:r>
      <w:r w:rsidRPr="004044FD">
        <w:rPr>
          <w:b w:val="0"/>
          <w:bCs w:val="0"/>
          <w:i w:val="0"/>
          <w:iCs w:val="0"/>
          <w:sz w:val="18"/>
          <w:szCs w:val="18"/>
        </w:rPr>
        <w:t xml:space="preserve">dalej: </w:t>
      </w:r>
      <w:r w:rsidR="007D5E77" w:rsidRPr="004044FD">
        <w:rPr>
          <w:b w:val="0"/>
          <w:bCs w:val="0"/>
          <w:i w:val="0"/>
          <w:iCs w:val="0"/>
          <w:sz w:val="18"/>
          <w:szCs w:val="18"/>
        </w:rPr>
        <w:t>„</w:t>
      </w:r>
      <w:r w:rsidRPr="004044FD">
        <w:rPr>
          <w:b w:val="0"/>
          <w:bCs w:val="0"/>
          <w:i w:val="0"/>
          <w:iCs w:val="0"/>
          <w:sz w:val="18"/>
          <w:szCs w:val="18"/>
        </w:rPr>
        <w:t>ustawa PZP</w:t>
      </w:r>
      <w:r w:rsidR="007D5E77" w:rsidRPr="004044FD">
        <w:rPr>
          <w:b w:val="0"/>
          <w:bCs w:val="0"/>
          <w:i w:val="0"/>
          <w:iCs w:val="0"/>
          <w:sz w:val="18"/>
          <w:szCs w:val="18"/>
        </w:rPr>
        <w:t>”</w:t>
      </w:r>
      <w:r w:rsidRPr="004044FD">
        <w:rPr>
          <w:b w:val="0"/>
          <w:bCs w:val="0"/>
          <w:i w:val="0"/>
          <w:iCs w:val="0"/>
          <w:sz w:val="18"/>
          <w:szCs w:val="18"/>
        </w:rPr>
        <w:t xml:space="preserve">, </w:t>
      </w:r>
      <w:r w:rsidR="00CA2771" w:rsidRPr="004044FD">
        <w:rPr>
          <w:b w:val="0"/>
          <w:bCs w:val="0"/>
          <w:i w:val="0"/>
          <w:iCs w:val="0"/>
          <w:sz w:val="18"/>
          <w:szCs w:val="18"/>
        </w:rPr>
        <w:t xml:space="preserve">numer postępowania z rejestru postępowań o udzielenie zamówienia publicznego OR-D-III.272.432024.AB, </w:t>
      </w:r>
      <w:r w:rsidRPr="004044FD">
        <w:rPr>
          <w:b w:val="0"/>
          <w:bCs w:val="0"/>
          <w:i w:val="0"/>
          <w:iCs w:val="0"/>
          <w:sz w:val="18"/>
          <w:szCs w:val="18"/>
        </w:rPr>
        <w:t>o następującej treści:</w:t>
      </w:r>
    </w:p>
    <w:bookmarkEnd w:id="3"/>
    <w:p w14:paraId="77247673" w14:textId="16581C09" w:rsidR="001C53BF" w:rsidRPr="004044FD" w:rsidRDefault="000C6AB3" w:rsidP="00196128">
      <w:pPr>
        <w:pStyle w:val="Nagwek2"/>
        <w:spacing w:line="276" w:lineRule="auto"/>
        <w:rPr>
          <w:i w:val="0"/>
          <w:sz w:val="18"/>
          <w:szCs w:val="18"/>
        </w:rPr>
      </w:pPr>
      <w:r w:rsidRPr="004044FD">
        <w:rPr>
          <w:i w:val="0"/>
          <w:sz w:val="18"/>
          <w:szCs w:val="18"/>
        </w:rPr>
        <w:t>Paragraf</w:t>
      </w:r>
      <w:r w:rsidR="001C53BF" w:rsidRPr="004044FD">
        <w:rPr>
          <w:i w:val="0"/>
          <w:sz w:val="18"/>
          <w:szCs w:val="18"/>
        </w:rPr>
        <w:t xml:space="preserve"> 1.</w:t>
      </w:r>
      <w:r w:rsidR="00DB06B7" w:rsidRPr="004044FD">
        <w:rPr>
          <w:i w:val="0"/>
          <w:sz w:val="18"/>
          <w:szCs w:val="18"/>
        </w:rPr>
        <w:t xml:space="preserve"> Przedmiot umowy</w:t>
      </w:r>
    </w:p>
    <w:p w14:paraId="6FEC3ABC" w14:textId="0508E958" w:rsidR="00D6424D" w:rsidRPr="004044FD" w:rsidRDefault="00967005" w:rsidP="00196128">
      <w:pPr>
        <w:numPr>
          <w:ilvl w:val="0"/>
          <w:numId w:val="1"/>
        </w:numPr>
        <w:spacing w:after="120" w:line="276" w:lineRule="auto"/>
        <w:rPr>
          <w:rFonts w:ascii="Arial" w:hAnsi="Arial" w:cs="Arial"/>
          <w:sz w:val="18"/>
          <w:szCs w:val="18"/>
        </w:rPr>
      </w:pPr>
      <w:r w:rsidRPr="004044FD">
        <w:rPr>
          <w:rFonts w:ascii="Arial" w:hAnsi="Arial" w:cs="Arial"/>
          <w:sz w:val="18"/>
          <w:szCs w:val="18"/>
        </w:rPr>
        <w:t xml:space="preserve">Zamawiający zleca, a Wykonawca zobowiązuje się </w:t>
      </w:r>
      <w:r w:rsidR="00CA1901" w:rsidRPr="004044FD">
        <w:rPr>
          <w:rFonts w:ascii="Arial" w:hAnsi="Arial" w:cs="Arial"/>
          <w:sz w:val="18"/>
          <w:szCs w:val="18"/>
        </w:rPr>
        <w:t xml:space="preserve">do </w:t>
      </w:r>
      <w:r w:rsidR="00934344" w:rsidRPr="004044FD">
        <w:rPr>
          <w:rFonts w:ascii="Arial" w:hAnsi="Arial" w:cs="Arial"/>
          <w:b/>
          <w:bCs/>
          <w:sz w:val="18"/>
          <w:szCs w:val="18"/>
        </w:rPr>
        <w:t>świadczenia</w:t>
      </w:r>
      <w:r w:rsidR="00CA1901" w:rsidRPr="004044FD">
        <w:rPr>
          <w:rFonts w:ascii="Arial" w:hAnsi="Arial" w:cs="Arial"/>
          <w:b/>
          <w:bCs/>
          <w:sz w:val="18"/>
          <w:szCs w:val="18"/>
        </w:rPr>
        <w:t xml:space="preserve"> </w:t>
      </w:r>
      <w:bookmarkStart w:id="4" w:name="_Hlk69291193"/>
      <w:r w:rsidR="00076906" w:rsidRPr="004044FD">
        <w:rPr>
          <w:rFonts w:ascii="Arial" w:hAnsi="Arial" w:cs="Arial"/>
          <w:b/>
          <w:bCs/>
          <w:sz w:val="18"/>
          <w:szCs w:val="18"/>
        </w:rPr>
        <w:t xml:space="preserve">usługi </w:t>
      </w:r>
      <w:r w:rsidR="007D5E77" w:rsidRPr="004044FD">
        <w:rPr>
          <w:rFonts w:ascii="Arial" w:hAnsi="Arial" w:cs="Arial"/>
          <w:b/>
          <w:bCs/>
          <w:sz w:val="18"/>
          <w:szCs w:val="18"/>
        </w:rPr>
        <w:t xml:space="preserve">w zakresie </w:t>
      </w:r>
      <w:r w:rsidR="00934344" w:rsidRPr="004044FD">
        <w:rPr>
          <w:rFonts w:ascii="Arial" w:eastAsia="Arial" w:hAnsi="Arial"/>
          <w:b/>
          <w:bCs/>
          <w:sz w:val="18"/>
          <w:szCs w:val="18"/>
        </w:rPr>
        <w:t>wykonania</w:t>
      </w:r>
      <w:r w:rsidR="0081706B" w:rsidRPr="004044FD">
        <w:rPr>
          <w:rFonts w:ascii="Arial" w:eastAsia="Arial" w:hAnsi="Arial"/>
          <w:b/>
          <w:bCs/>
          <w:sz w:val="18"/>
          <w:szCs w:val="18"/>
        </w:rPr>
        <w:t xml:space="preserve"> </w:t>
      </w:r>
      <w:r w:rsidR="00934344" w:rsidRPr="004044FD">
        <w:rPr>
          <w:rFonts w:ascii="Arial" w:eastAsia="Arial" w:hAnsi="Arial"/>
          <w:b/>
          <w:bCs/>
          <w:sz w:val="18"/>
          <w:szCs w:val="18"/>
        </w:rPr>
        <w:t>audyt</w:t>
      </w:r>
      <w:r w:rsidR="00522CB6" w:rsidRPr="004044FD">
        <w:rPr>
          <w:rFonts w:ascii="Arial" w:eastAsia="Arial" w:hAnsi="Arial"/>
          <w:b/>
          <w:bCs/>
          <w:sz w:val="18"/>
          <w:szCs w:val="18"/>
        </w:rPr>
        <w:t>ów</w:t>
      </w:r>
      <w:r w:rsidR="00934344" w:rsidRPr="004044FD">
        <w:rPr>
          <w:rFonts w:ascii="Arial" w:eastAsia="Arial" w:hAnsi="Arial"/>
          <w:b/>
          <w:bCs/>
          <w:sz w:val="18"/>
          <w:szCs w:val="18"/>
        </w:rPr>
        <w:t xml:space="preserve"> zewnętrzn</w:t>
      </w:r>
      <w:r w:rsidR="00522CB6" w:rsidRPr="004044FD">
        <w:rPr>
          <w:rFonts w:ascii="Arial" w:eastAsia="Arial" w:hAnsi="Arial"/>
          <w:b/>
          <w:bCs/>
          <w:sz w:val="18"/>
          <w:szCs w:val="18"/>
        </w:rPr>
        <w:t>ych</w:t>
      </w:r>
      <w:r w:rsidR="00934344" w:rsidRPr="004044FD">
        <w:rPr>
          <w:rFonts w:ascii="Arial" w:eastAsia="Arial" w:hAnsi="Arial"/>
          <w:b/>
          <w:bCs/>
          <w:sz w:val="18"/>
          <w:szCs w:val="18"/>
        </w:rPr>
        <w:t xml:space="preserve"> akredytowanych </w:t>
      </w:r>
      <w:r w:rsidR="00BF1987" w:rsidRPr="004044FD">
        <w:rPr>
          <w:rFonts w:ascii="Arial" w:eastAsia="Arial" w:hAnsi="Arial"/>
          <w:b/>
          <w:bCs/>
          <w:sz w:val="18"/>
          <w:szCs w:val="18"/>
        </w:rPr>
        <w:t>m</w:t>
      </w:r>
      <w:r w:rsidR="00934344" w:rsidRPr="004044FD">
        <w:rPr>
          <w:rFonts w:ascii="Arial" w:eastAsia="Arial" w:hAnsi="Arial"/>
          <w:b/>
          <w:bCs/>
          <w:sz w:val="18"/>
          <w:szCs w:val="18"/>
        </w:rPr>
        <w:t>azowieckich Instytucji Otoczenia Biznesu (IOB) oraz świadczeni</w:t>
      </w:r>
      <w:r w:rsidR="00522CB6" w:rsidRPr="004044FD">
        <w:rPr>
          <w:rFonts w:ascii="Arial" w:eastAsia="Arial" w:hAnsi="Arial"/>
          <w:b/>
          <w:bCs/>
          <w:sz w:val="18"/>
          <w:szCs w:val="18"/>
        </w:rPr>
        <w:t>a</w:t>
      </w:r>
      <w:r w:rsidR="00934344" w:rsidRPr="004044FD">
        <w:rPr>
          <w:rFonts w:ascii="Arial" w:eastAsia="Arial" w:hAnsi="Arial"/>
          <w:b/>
          <w:bCs/>
          <w:sz w:val="18"/>
          <w:szCs w:val="18"/>
        </w:rPr>
        <w:t xml:space="preserve"> usług eksperckich w ramach procedury akredytacji IOB</w:t>
      </w:r>
      <w:r w:rsidR="00934344" w:rsidRPr="004044FD">
        <w:rPr>
          <w:rFonts w:ascii="Arial" w:eastAsia="Arial" w:hAnsi="Arial"/>
          <w:sz w:val="18"/>
          <w:szCs w:val="18"/>
        </w:rPr>
        <w:t xml:space="preserve">, realizowanych w ramach projektu </w:t>
      </w:r>
      <w:r w:rsidR="00E7029A" w:rsidRPr="004044FD">
        <w:rPr>
          <w:rFonts w:ascii="Arial" w:eastAsia="Arial" w:hAnsi="Arial"/>
          <w:sz w:val="18"/>
          <w:szCs w:val="18"/>
        </w:rPr>
        <w:t>współfinansowanego ze środków programu Fundusze Europejskie dla Mazowsza 2021-2027 pn.: „Plan Działań Pomocy Technicznej FEM na lata 2024-2026 dla UMWM w zakresie zarządzania i wdrażania”, Priorytet FEMA.10 Pomoc techniczna (EFRR)</w:t>
      </w:r>
      <w:bookmarkEnd w:id="4"/>
      <w:r w:rsidRPr="004044FD">
        <w:rPr>
          <w:rFonts w:ascii="Arial" w:hAnsi="Arial" w:cs="Arial"/>
          <w:sz w:val="18"/>
          <w:szCs w:val="18"/>
        </w:rPr>
        <w:t>, zwan</w:t>
      </w:r>
      <w:r w:rsidR="00934344" w:rsidRPr="004044FD">
        <w:rPr>
          <w:rFonts w:ascii="Arial" w:hAnsi="Arial" w:cs="Arial"/>
          <w:sz w:val="18"/>
          <w:szCs w:val="18"/>
        </w:rPr>
        <w:t>ych</w:t>
      </w:r>
      <w:r w:rsidRPr="004044FD">
        <w:rPr>
          <w:rFonts w:ascii="Arial" w:hAnsi="Arial" w:cs="Arial"/>
          <w:sz w:val="18"/>
          <w:szCs w:val="18"/>
        </w:rPr>
        <w:t xml:space="preserve"> dalej „Zadaniem”.</w:t>
      </w:r>
    </w:p>
    <w:p w14:paraId="176C2432" w14:textId="64103074" w:rsidR="00D6424D" w:rsidRPr="004044FD" w:rsidRDefault="00D6424D" w:rsidP="00196128">
      <w:pPr>
        <w:numPr>
          <w:ilvl w:val="0"/>
          <w:numId w:val="1"/>
        </w:numPr>
        <w:spacing w:after="120" w:line="276" w:lineRule="auto"/>
        <w:rPr>
          <w:rFonts w:ascii="Arial" w:hAnsi="Arial" w:cs="Arial"/>
          <w:sz w:val="18"/>
          <w:szCs w:val="18"/>
        </w:rPr>
      </w:pPr>
      <w:r w:rsidRPr="004044FD">
        <w:rPr>
          <w:rFonts w:ascii="Arial" w:hAnsi="Arial" w:cs="Arial"/>
          <w:sz w:val="18"/>
          <w:szCs w:val="18"/>
        </w:rPr>
        <w:t xml:space="preserve">Zadanie zostanie zrealizowane zgodnie </w:t>
      </w:r>
      <w:r w:rsidR="00DB06B7" w:rsidRPr="004044FD">
        <w:rPr>
          <w:rFonts w:ascii="Arial" w:hAnsi="Arial" w:cs="Arial"/>
          <w:sz w:val="18"/>
          <w:szCs w:val="18"/>
        </w:rPr>
        <w:t>z Opisem Przedmiotu Zamówienia, zwanym dalej „OPZ”</w:t>
      </w:r>
      <w:r w:rsidRPr="004044FD">
        <w:rPr>
          <w:rFonts w:ascii="Arial" w:hAnsi="Arial" w:cs="Arial"/>
          <w:sz w:val="18"/>
          <w:szCs w:val="18"/>
        </w:rPr>
        <w:t xml:space="preserve">, stanowiącym załącznik nr 2 do umowy oraz </w:t>
      </w:r>
      <w:r w:rsidR="00DB06B7" w:rsidRPr="004044FD">
        <w:rPr>
          <w:rFonts w:ascii="Arial" w:hAnsi="Arial" w:cs="Arial"/>
          <w:sz w:val="18"/>
          <w:szCs w:val="18"/>
        </w:rPr>
        <w:t>Formularzem oferty Wykonawcy</w:t>
      </w:r>
      <w:r w:rsidRPr="004044FD">
        <w:rPr>
          <w:rFonts w:ascii="Arial" w:hAnsi="Arial" w:cs="Arial"/>
          <w:sz w:val="18"/>
          <w:szCs w:val="18"/>
        </w:rPr>
        <w:t>, stanowiąc</w:t>
      </w:r>
      <w:r w:rsidR="008B5E20" w:rsidRPr="004044FD">
        <w:rPr>
          <w:rFonts w:ascii="Arial" w:hAnsi="Arial" w:cs="Arial"/>
          <w:sz w:val="18"/>
          <w:szCs w:val="18"/>
        </w:rPr>
        <w:t>ą</w:t>
      </w:r>
      <w:r w:rsidRPr="004044FD">
        <w:rPr>
          <w:rFonts w:ascii="Arial" w:hAnsi="Arial" w:cs="Arial"/>
          <w:sz w:val="18"/>
          <w:szCs w:val="18"/>
        </w:rPr>
        <w:t xml:space="preserve"> załącznik nr 3</w:t>
      </w:r>
      <w:r w:rsidR="00D0300F" w:rsidRPr="004044FD">
        <w:rPr>
          <w:rFonts w:ascii="Arial" w:hAnsi="Arial" w:cs="Arial"/>
          <w:sz w:val="18"/>
          <w:szCs w:val="18"/>
        </w:rPr>
        <w:t xml:space="preserve"> do umowy</w:t>
      </w:r>
      <w:r w:rsidRPr="004044FD">
        <w:rPr>
          <w:rFonts w:ascii="Arial" w:hAnsi="Arial" w:cs="Arial"/>
          <w:sz w:val="18"/>
          <w:szCs w:val="18"/>
        </w:rPr>
        <w:t>.</w:t>
      </w:r>
    </w:p>
    <w:p w14:paraId="0FE2E1BB" w14:textId="72112C3D" w:rsidR="001C53BF" w:rsidRPr="004044FD" w:rsidRDefault="000C6AB3" w:rsidP="00196128">
      <w:pPr>
        <w:pStyle w:val="Nagwek2"/>
        <w:spacing w:line="276" w:lineRule="auto"/>
        <w:rPr>
          <w:i w:val="0"/>
          <w:sz w:val="18"/>
          <w:szCs w:val="18"/>
        </w:rPr>
      </w:pPr>
      <w:r w:rsidRPr="004044FD">
        <w:rPr>
          <w:i w:val="0"/>
          <w:sz w:val="18"/>
          <w:szCs w:val="18"/>
        </w:rPr>
        <w:t>Paragraf</w:t>
      </w:r>
      <w:r w:rsidR="001C53BF" w:rsidRPr="004044FD">
        <w:rPr>
          <w:i w:val="0"/>
          <w:sz w:val="18"/>
          <w:szCs w:val="18"/>
        </w:rPr>
        <w:t xml:space="preserve"> 2.</w:t>
      </w:r>
      <w:r w:rsidR="00DB06B7" w:rsidRPr="004044FD">
        <w:rPr>
          <w:i w:val="0"/>
          <w:sz w:val="18"/>
          <w:szCs w:val="18"/>
        </w:rPr>
        <w:t xml:space="preserve"> Termin </w:t>
      </w:r>
      <w:r w:rsidR="00143527" w:rsidRPr="004044FD">
        <w:rPr>
          <w:i w:val="0"/>
          <w:sz w:val="18"/>
          <w:szCs w:val="18"/>
        </w:rPr>
        <w:t xml:space="preserve">realizacji przedmiotu </w:t>
      </w:r>
      <w:r w:rsidR="00DB06B7" w:rsidRPr="004044FD">
        <w:rPr>
          <w:i w:val="0"/>
          <w:sz w:val="18"/>
          <w:szCs w:val="18"/>
        </w:rPr>
        <w:t xml:space="preserve">umowy </w:t>
      </w:r>
    </w:p>
    <w:p w14:paraId="5F8E770B" w14:textId="7FA0D010" w:rsidR="009D71EF" w:rsidRPr="004044FD" w:rsidRDefault="00DB06B7" w:rsidP="00DC3CF2">
      <w:pPr>
        <w:numPr>
          <w:ilvl w:val="0"/>
          <w:numId w:val="2"/>
        </w:numPr>
        <w:spacing w:after="120" w:line="276" w:lineRule="auto"/>
        <w:rPr>
          <w:rFonts w:ascii="Arial" w:hAnsi="Arial" w:cs="Arial"/>
          <w:sz w:val="18"/>
          <w:szCs w:val="18"/>
        </w:rPr>
      </w:pPr>
      <w:r w:rsidRPr="004044FD">
        <w:rPr>
          <w:rFonts w:ascii="Arial" w:hAnsi="Arial" w:cs="Arial"/>
          <w:sz w:val="18"/>
          <w:szCs w:val="18"/>
        </w:rPr>
        <w:t>Zadanie</w:t>
      </w:r>
      <w:r w:rsidR="00BE6B89" w:rsidRPr="004044FD">
        <w:rPr>
          <w:rFonts w:ascii="Arial" w:hAnsi="Arial" w:cs="Arial"/>
          <w:sz w:val="18"/>
          <w:szCs w:val="18"/>
        </w:rPr>
        <w:t>,</w:t>
      </w:r>
      <w:r w:rsidR="00994063" w:rsidRPr="004044FD">
        <w:rPr>
          <w:rFonts w:ascii="Arial" w:hAnsi="Arial" w:cs="Arial"/>
          <w:sz w:val="18"/>
          <w:szCs w:val="18"/>
        </w:rPr>
        <w:t xml:space="preserve"> ze względu na prawidłowe rozliczenie projektu,</w:t>
      </w:r>
      <w:r w:rsidRPr="004044FD">
        <w:rPr>
          <w:rFonts w:ascii="Arial" w:hAnsi="Arial" w:cs="Arial"/>
          <w:sz w:val="18"/>
          <w:szCs w:val="18"/>
        </w:rPr>
        <w:t xml:space="preserve"> </w:t>
      </w:r>
      <w:r w:rsidRPr="004044FD">
        <w:rPr>
          <w:rFonts w:ascii="Arial" w:hAnsi="Arial"/>
          <w:sz w:val="18"/>
          <w:szCs w:val="18"/>
        </w:rPr>
        <w:t xml:space="preserve">zostanie zrealizowane </w:t>
      </w:r>
      <w:r w:rsidR="005103DC" w:rsidRPr="004044FD">
        <w:rPr>
          <w:rFonts w:ascii="Arial" w:hAnsi="Arial"/>
          <w:sz w:val="18"/>
          <w:szCs w:val="18"/>
        </w:rPr>
        <w:t xml:space="preserve">w ciągu </w:t>
      </w:r>
      <w:r w:rsidR="00657531" w:rsidRPr="004044FD">
        <w:rPr>
          <w:rFonts w:ascii="Arial" w:hAnsi="Arial"/>
          <w:sz w:val="18"/>
          <w:szCs w:val="18"/>
        </w:rPr>
        <w:t>2</w:t>
      </w:r>
      <w:r w:rsidR="001D7105">
        <w:rPr>
          <w:rFonts w:ascii="Arial" w:hAnsi="Arial"/>
          <w:sz w:val="18"/>
          <w:szCs w:val="18"/>
        </w:rPr>
        <w:t>4</w:t>
      </w:r>
      <w:r w:rsidR="007071B2" w:rsidRPr="004044FD">
        <w:rPr>
          <w:rFonts w:ascii="Arial" w:hAnsi="Arial"/>
          <w:sz w:val="18"/>
          <w:szCs w:val="18"/>
        </w:rPr>
        <w:t xml:space="preserve"> miesięcy</w:t>
      </w:r>
      <w:r w:rsidR="005103DC" w:rsidRPr="004044FD">
        <w:rPr>
          <w:rFonts w:ascii="Arial" w:hAnsi="Arial"/>
          <w:sz w:val="18"/>
          <w:szCs w:val="18"/>
        </w:rPr>
        <w:t xml:space="preserve"> od dnia podpisania umowy. </w:t>
      </w:r>
    </w:p>
    <w:p w14:paraId="2C865A32" w14:textId="0D5DD958" w:rsidR="00143527" w:rsidRPr="004044FD" w:rsidRDefault="00143527" w:rsidP="00196128">
      <w:pPr>
        <w:numPr>
          <w:ilvl w:val="0"/>
          <w:numId w:val="2"/>
        </w:numPr>
        <w:spacing w:after="120" w:line="276" w:lineRule="auto"/>
        <w:rPr>
          <w:rFonts w:ascii="Arial" w:hAnsi="Arial" w:cs="Arial"/>
          <w:sz w:val="18"/>
          <w:szCs w:val="18"/>
        </w:rPr>
      </w:pPr>
      <w:r w:rsidRPr="004044FD">
        <w:rPr>
          <w:rFonts w:ascii="Arial" w:hAnsi="Arial" w:cs="Arial"/>
          <w:sz w:val="18"/>
          <w:szCs w:val="18"/>
        </w:rPr>
        <w:t xml:space="preserve">Ostateczne terminy przeprowadzenia audytów w poszczególnych IOB określi harmonogram, który zostanie zatwierdzony po podpisaniu umowy. </w:t>
      </w:r>
    </w:p>
    <w:p w14:paraId="7F060039" w14:textId="02340E43" w:rsidR="00F02BF1" w:rsidRPr="004044FD" w:rsidRDefault="000C6AB3" w:rsidP="00196128">
      <w:pPr>
        <w:pStyle w:val="Nagwek2"/>
        <w:spacing w:line="276" w:lineRule="auto"/>
        <w:rPr>
          <w:i w:val="0"/>
          <w:sz w:val="18"/>
          <w:szCs w:val="18"/>
        </w:rPr>
      </w:pPr>
      <w:r w:rsidRPr="004044FD">
        <w:rPr>
          <w:i w:val="0"/>
          <w:sz w:val="18"/>
          <w:szCs w:val="18"/>
        </w:rPr>
        <w:lastRenderedPageBreak/>
        <w:t>Paragraf</w:t>
      </w:r>
      <w:r w:rsidR="00F02BF1" w:rsidRPr="004044FD">
        <w:rPr>
          <w:i w:val="0"/>
          <w:sz w:val="18"/>
          <w:szCs w:val="18"/>
        </w:rPr>
        <w:t xml:space="preserve"> 3. Wynagrodzenie </w:t>
      </w:r>
    </w:p>
    <w:p w14:paraId="62C27785" w14:textId="38C0A900" w:rsidR="00FE502B" w:rsidRPr="004044FD" w:rsidRDefault="007166AA" w:rsidP="00196128">
      <w:pPr>
        <w:numPr>
          <w:ilvl w:val="0"/>
          <w:numId w:val="38"/>
        </w:numPr>
        <w:spacing w:after="120" w:line="276" w:lineRule="auto"/>
        <w:rPr>
          <w:rFonts w:ascii="Arial" w:hAnsi="Arial" w:cs="Arial"/>
          <w:sz w:val="18"/>
          <w:szCs w:val="18"/>
        </w:rPr>
      </w:pPr>
      <w:r w:rsidRPr="004044FD">
        <w:rPr>
          <w:rFonts w:ascii="Arial" w:hAnsi="Arial" w:cs="Arial"/>
          <w:sz w:val="18"/>
          <w:szCs w:val="18"/>
        </w:rPr>
        <w:t>Wynagrodzenie Wykonawcy</w:t>
      </w:r>
      <w:r w:rsidR="0050710F" w:rsidRPr="004044FD">
        <w:rPr>
          <w:rFonts w:ascii="Arial" w:hAnsi="Arial" w:cs="Arial"/>
          <w:sz w:val="18"/>
          <w:szCs w:val="18"/>
        </w:rPr>
        <w:t xml:space="preserve"> </w:t>
      </w:r>
      <w:r w:rsidRPr="004044FD">
        <w:rPr>
          <w:rFonts w:ascii="Arial" w:hAnsi="Arial" w:cs="Arial"/>
          <w:sz w:val="18"/>
          <w:szCs w:val="18"/>
        </w:rPr>
        <w:t>uzależnione jest od licz</w:t>
      </w:r>
      <w:r w:rsidR="000C6AB3" w:rsidRPr="004044FD">
        <w:rPr>
          <w:rFonts w:ascii="Arial" w:hAnsi="Arial" w:cs="Arial"/>
          <w:sz w:val="18"/>
          <w:szCs w:val="18"/>
        </w:rPr>
        <w:t xml:space="preserve">by przeprowadzonych </w:t>
      </w:r>
      <w:r w:rsidR="00A84735" w:rsidRPr="004044FD">
        <w:rPr>
          <w:rFonts w:ascii="Arial" w:hAnsi="Arial" w:cs="Arial"/>
          <w:sz w:val="18"/>
          <w:szCs w:val="18"/>
        </w:rPr>
        <w:t xml:space="preserve">audytów i </w:t>
      </w:r>
      <w:r w:rsidR="000C6AB3" w:rsidRPr="004044FD">
        <w:rPr>
          <w:rFonts w:ascii="Arial" w:hAnsi="Arial" w:cs="Arial"/>
          <w:sz w:val="18"/>
          <w:szCs w:val="18"/>
        </w:rPr>
        <w:t xml:space="preserve">weryfikacji podmiotów ubiegających się o akredytację, na zasadach </w:t>
      </w:r>
      <w:bookmarkStart w:id="5" w:name="_Hlk64472046"/>
      <w:r w:rsidR="00EE3246" w:rsidRPr="004044FD">
        <w:rPr>
          <w:rFonts w:ascii="Arial" w:hAnsi="Arial" w:cs="Arial"/>
          <w:sz w:val="18"/>
          <w:szCs w:val="18"/>
        </w:rPr>
        <w:t xml:space="preserve">opisanych w </w:t>
      </w:r>
      <w:r w:rsidR="000C6AB3" w:rsidRPr="004044FD">
        <w:rPr>
          <w:rFonts w:ascii="Arial" w:hAnsi="Arial" w:cs="Arial"/>
          <w:sz w:val="18"/>
          <w:szCs w:val="18"/>
        </w:rPr>
        <w:t>OPZ</w:t>
      </w:r>
      <w:bookmarkEnd w:id="5"/>
      <w:r w:rsidR="0050710F" w:rsidRPr="004044FD">
        <w:rPr>
          <w:rFonts w:ascii="Arial" w:hAnsi="Arial" w:cs="Arial"/>
          <w:sz w:val="18"/>
          <w:szCs w:val="18"/>
        </w:rPr>
        <w:t xml:space="preserve"> i wyniesie nie więcej niż ______________ zł brutto (słownie: _____________________ __\100 złotych)</w:t>
      </w:r>
      <w:r w:rsidR="001C119B" w:rsidRPr="004044FD">
        <w:rPr>
          <w:rStyle w:val="Odwoanieprzypisudolnego"/>
          <w:rFonts w:ascii="Arial" w:hAnsi="Arial" w:cs="Arial"/>
          <w:sz w:val="18"/>
          <w:szCs w:val="18"/>
        </w:rPr>
        <w:footnoteReference w:id="2"/>
      </w:r>
      <w:r w:rsidR="0050710F" w:rsidRPr="004044FD">
        <w:rPr>
          <w:rFonts w:ascii="Arial" w:hAnsi="Arial" w:cs="Arial"/>
          <w:sz w:val="18"/>
          <w:szCs w:val="18"/>
        </w:rPr>
        <w:t xml:space="preserve">. </w:t>
      </w:r>
    </w:p>
    <w:p w14:paraId="4AAEB161" w14:textId="407CFFA8" w:rsidR="005103DC" w:rsidRPr="004044FD" w:rsidRDefault="005103DC" w:rsidP="00196128">
      <w:pPr>
        <w:numPr>
          <w:ilvl w:val="0"/>
          <w:numId w:val="38"/>
        </w:numPr>
        <w:spacing w:line="276" w:lineRule="auto"/>
        <w:ind w:left="357" w:hanging="357"/>
        <w:rPr>
          <w:rFonts w:ascii="Arial" w:hAnsi="Arial" w:cs="Arial"/>
          <w:sz w:val="18"/>
          <w:szCs w:val="18"/>
        </w:rPr>
      </w:pPr>
      <w:r w:rsidRPr="004044FD">
        <w:rPr>
          <w:rFonts w:ascii="Arial" w:hAnsi="Arial" w:cs="Arial"/>
          <w:sz w:val="18"/>
          <w:szCs w:val="18"/>
        </w:rPr>
        <w:t>Na wynagrodzenie Wykonawcy, o którym mowa w ust. 1</w:t>
      </w:r>
      <w:r w:rsidR="008E28D5" w:rsidRPr="004044FD">
        <w:rPr>
          <w:rFonts w:ascii="Arial" w:hAnsi="Arial" w:cs="Arial"/>
          <w:sz w:val="18"/>
          <w:szCs w:val="18"/>
        </w:rPr>
        <w:t>,</w:t>
      </w:r>
      <w:r w:rsidRPr="004044FD">
        <w:rPr>
          <w:rFonts w:ascii="Arial" w:hAnsi="Arial" w:cs="Arial"/>
          <w:sz w:val="18"/>
          <w:szCs w:val="18"/>
        </w:rPr>
        <w:t xml:space="preserve"> składa się kwota za przeprowadzenie audytów akredytowanych </w:t>
      </w:r>
      <w:r w:rsidR="00BF1987" w:rsidRPr="004044FD">
        <w:rPr>
          <w:rFonts w:ascii="Arial" w:hAnsi="Arial" w:cs="Arial"/>
          <w:sz w:val="18"/>
          <w:szCs w:val="18"/>
        </w:rPr>
        <w:t>m</w:t>
      </w:r>
      <w:r w:rsidRPr="004044FD">
        <w:rPr>
          <w:rFonts w:ascii="Arial" w:hAnsi="Arial" w:cs="Arial"/>
          <w:sz w:val="18"/>
          <w:szCs w:val="18"/>
        </w:rPr>
        <w:t xml:space="preserve">azowieckich </w:t>
      </w:r>
      <w:r w:rsidR="00D61277" w:rsidRPr="004044FD">
        <w:rPr>
          <w:rFonts w:ascii="Arial" w:hAnsi="Arial" w:cs="Arial"/>
          <w:sz w:val="18"/>
          <w:szCs w:val="18"/>
        </w:rPr>
        <w:t>IOB</w:t>
      </w:r>
      <w:r w:rsidR="00E7029A" w:rsidRPr="004044FD">
        <w:rPr>
          <w:rFonts w:ascii="Arial" w:hAnsi="Arial" w:cs="Arial"/>
          <w:sz w:val="18"/>
          <w:szCs w:val="18"/>
        </w:rPr>
        <w:t xml:space="preserve"> oraz kwota za świadczenie usług eksperckich w ramach procedury akredytacji mazowieckich IOB, tj. weryfikacja podmiotu ubiegającego się o akredytację</w:t>
      </w:r>
      <w:r w:rsidRPr="004044FD">
        <w:rPr>
          <w:rFonts w:ascii="Arial" w:hAnsi="Arial" w:cs="Arial"/>
          <w:sz w:val="18"/>
          <w:szCs w:val="18"/>
        </w:rPr>
        <w:t>.</w:t>
      </w:r>
      <w:r w:rsidR="007071B2" w:rsidRPr="004044FD">
        <w:rPr>
          <w:rFonts w:ascii="Arial" w:hAnsi="Arial" w:cs="Arial"/>
          <w:sz w:val="18"/>
          <w:szCs w:val="18"/>
        </w:rPr>
        <w:t xml:space="preserve"> </w:t>
      </w:r>
      <w:bookmarkStart w:id="6" w:name="_Hlk171507009"/>
      <w:r w:rsidR="007071B2" w:rsidRPr="004044FD">
        <w:rPr>
          <w:rFonts w:ascii="Arial" w:hAnsi="Arial" w:cs="Arial"/>
          <w:sz w:val="18"/>
          <w:szCs w:val="18"/>
        </w:rPr>
        <w:t>Przewiduje się realizację minimum 26, maksimum 30 audytów oraz minimalnie 0, maksymalnie 5 usług eksperckich</w:t>
      </w:r>
      <w:bookmarkEnd w:id="6"/>
      <w:r w:rsidR="007071B2" w:rsidRPr="004044FD">
        <w:rPr>
          <w:rFonts w:ascii="Arial" w:hAnsi="Arial" w:cs="Arial"/>
          <w:sz w:val="18"/>
          <w:szCs w:val="18"/>
        </w:rPr>
        <w:t xml:space="preserve">. </w:t>
      </w:r>
    </w:p>
    <w:p w14:paraId="41F57C51" w14:textId="357AE6E2" w:rsidR="00EA78CE" w:rsidRPr="004044FD" w:rsidRDefault="005103DC" w:rsidP="0099384D">
      <w:pPr>
        <w:numPr>
          <w:ilvl w:val="0"/>
          <w:numId w:val="38"/>
        </w:numPr>
        <w:spacing w:line="276" w:lineRule="auto"/>
        <w:ind w:left="357" w:hanging="357"/>
        <w:rPr>
          <w:rFonts w:ascii="Arial" w:hAnsi="Arial" w:cs="Arial"/>
          <w:sz w:val="18"/>
          <w:szCs w:val="18"/>
        </w:rPr>
      </w:pPr>
      <w:r w:rsidRPr="004044FD">
        <w:rPr>
          <w:rFonts w:ascii="Arial" w:hAnsi="Arial" w:cs="Arial"/>
          <w:sz w:val="18"/>
          <w:szCs w:val="18"/>
        </w:rPr>
        <w:t xml:space="preserve">Przyjmuje się, zgodnie z Formularzem oferty Wykonawcy, że kwoty jednostkowe, o których mowa w ust. 2 wynoszą: </w:t>
      </w:r>
    </w:p>
    <w:p w14:paraId="1DA6938D" w14:textId="24B7303B" w:rsidR="001E6B4A" w:rsidRPr="004044FD" w:rsidRDefault="001E6B4A" w:rsidP="00776A4C">
      <w:pPr>
        <w:spacing w:line="276" w:lineRule="auto"/>
        <w:ind w:left="709"/>
        <w:rPr>
          <w:rFonts w:ascii="Arial" w:hAnsi="Arial" w:cs="Arial"/>
          <w:sz w:val="18"/>
          <w:szCs w:val="18"/>
        </w:rPr>
      </w:pPr>
    </w:p>
    <w:p w14:paraId="2D27CCDF" w14:textId="7C916FD4" w:rsidR="00E7029A" w:rsidRPr="004044FD" w:rsidRDefault="00E25C4A" w:rsidP="00DC3CF2">
      <w:pPr>
        <w:numPr>
          <w:ilvl w:val="1"/>
          <w:numId w:val="38"/>
        </w:numPr>
        <w:spacing w:after="120" w:line="276" w:lineRule="auto"/>
        <w:ind w:left="709"/>
        <w:rPr>
          <w:rFonts w:ascii="Arial" w:hAnsi="Arial" w:cs="Arial"/>
          <w:sz w:val="18"/>
          <w:szCs w:val="18"/>
        </w:rPr>
      </w:pPr>
      <w:r w:rsidRPr="004044FD">
        <w:rPr>
          <w:rFonts w:ascii="Arial" w:hAnsi="Arial" w:cs="Arial"/>
          <w:sz w:val="18"/>
          <w:szCs w:val="18"/>
        </w:rPr>
        <w:t xml:space="preserve">kwota za przeprowadzenie jednego audytu </w:t>
      </w:r>
      <w:r w:rsidR="00A84735" w:rsidRPr="004044FD">
        <w:rPr>
          <w:rFonts w:ascii="Arial" w:hAnsi="Arial" w:cs="Arial"/>
          <w:sz w:val="18"/>
          <w:szCs w:val="18"/>
        </w:rPr>
        <w:t xml:space="preserve">akredytowanej </w:t>
      </w:r>
      <w:r w:rsidR="00812478" w:rsidRPr="004044FD">
        <w:rPr>
          <w:rFonts w:ascii="Arial" w:hAnsi="Arial" w:cs="Arial"/>
          <w:sz w:val="18"/>
          <w:szCs w:val="18"/>
        </w:rPr>
        <w:t>IOB</w:t>
      </w:r>
      <w:r w:rsidR="00A84735" w:rsidRPr="004044FD">
        <w:rPr>
          <w:rFonts w:ascii="Arial" w:hAnsi="Arial" w:cs="Arial"/>
          <w:sz w:val="18"/>
          <w:szCs w:val="18"/>
        </w:rPr>
        <w:t xml:space="preserve"> </w:t>
      </w:r>
      <w:r w:rsidRPr="004044FD">
        <w:rPr>
          <w:rFonts w:ascii="Arial" w:hAnsi="Arial" w:cs="Arial"/>
          <w:sz w:val="18"/>
          <w:szCs w:val="18"/>
        </w:rPr>
        <w:t>wynosi: ____________ zł brutto (słownie: _________________ 00/100 zł)</w:t>
      </w:r>
      <w:r w:rsidR="00E7029A" w:rsidRPr="004044FD">
        <w:rPr>
          <w:rFonts w:ascii="Arial" w:hAnsi="Arial" w:cs="Arial"/>
          <w:sz w:val="18"/>
          <w:szCs w:val="18"/>
        </w:rPr>
        <w:t>;</w:t>
      </w:r>
    </w:p>
    <w:p w14:paraId="6ECEDEFD" w14:textId="52088D76" w:rsidR="00E25C4A" w:rsidRPr="004044FD" w:rsidRDefault="00E7029A" w:rsidP="00DC3CF2">
      <w:pPr>
        <w:numPr>
          <w:ilvl w:val="1"/>
          <w:numId w:val="38"/>
        </w:numPr>
        <w:spacing w:after="120" w:line="276" w:lineRule="auto"/>
        <w:ind w:left="709"/>
        <w:rPr>
          <w:rFonts w:ascii="Arial" w:hAnsi="Arial" w:cs="Arial"/>
          <w:sz w:val="18"/>
          <w:szCs w:val="18"/>
        </w:rPr>
      </w:pPr>
      <w:r w:rsidRPr="004044FD">
        <w:rPr>
          <w:rFonts w:ascii="Arial" w:hAnsi="Arial" w:cs="Arial"/>
          <w:sz w:val="18"/>
          <w:szCs w:val="18"/>
        </w:rPr>
        <w:t>kwota za przeprowadzenia weryfikacji jednego podmiotu ubiegającego się o akredytację wynosi: ____________ zł brutto (słownie: _________________ 00/100 zł);</w:t>
      </w:r>
      <w:r w:rsidR="004D1740" w:rsidRPr="004044FD">
        <w:rPr>
          <w:rFonts w:ascii="Arial" w:hAnsi="Arial" w:cs="Arial"/>
          <w:sz w:val="18"/>
          <w:szCs w:val="18"/>
        </w:rPr>
        <w:t>.</w:t>
      </w:r>
      <w:r w:rsidR="00E25C4A" w:rsidRPr="004044FD">
        <w:rPr>
          <w:rFonts w:ascii="Arial" w:hAnsi="Arial" w:cs="Arial"/>
          <w:sz w:val="18"/>
          <w:szCs w:val="18"/>
        </w:rPr>
        <w:t xml:space="preserve"> </w:t>
      </w:r>
    </w:p>
    <w:p w14:paraId="3967FC3C" w14:textId="6D458C0D" w:rsidR="00EA78CE" w:rsidRPr="004044FD" w:rsidRDefault="00CD20C3" w:rsidP="00196128">
      <w:pPr>
        <w:pStyle w:val="Akapitzlist"/>
        <w:numPr>
          <w:ilvl w:val="0"/>
          <w:numId w:val="38"/>
        </w:numPr>
        <w:spacing w:after="120" w:line="276" w:lineRule="auto"/>
        <w:ind w:left="363" w:hanging="357"/>
        <w:rPr>
          <w:rFonts w:ascii="Arial" w:hAnsi="Arial" w:cs="Arial"/>
          <w:sz w:val="18"/>
          <w:szCs w:val="18"/>
        </w:rPr>
      </w:pPr>
      <w:r w:rsidRPr="004044FD">
        <w:rPr>
          <w:rFonts w:ascii="Arial" w:hAnsi="Arial" w:cs="Arial"/>
          <w:sz w:val="18"/>
          <w:szCs w:val="18"/>
        </w:rPr>
        <w:t>Należne w</w:t>
      </w:r>
      <w:r w:rsidR="00FE502B" w:rsidRPr="004044FD">
        <w:rPr>
          <w:rFonts w:ascii="Arial" w:hAnsi="Arial" w:cs="Arial"/>
          <w:sz w:val="18"/>
          <w:szCs w:val="18"/>
        </w:rPr>
        <w:t>ynagrodzenie</w:t>
      </w:r>
      <w:r w:rsidR="00347514" w:rsidRPr="004044FD">
        <w:rPr>
          <w:rFonts w:ascii="Arial" w:hAnsi="Arial" w:cs="Arial"/>
          <w:sz w:val="18"/>
          <w:szCs w:val="18"/>
        </w:rPr>
        <w:t xml:space="preserve"> </w:t>
      </w:r>
      <w:r w:rsidR="00EA78CE" w:rsidRPr="004044FD">
        <w:rPr>
          <w:rFonts w:ascii="Arial" w:hAnsi="Arial" w:cs="Arial"/>
          <w:sz w:val="18"/>
          <w:szCs w:val="18"/>
        </w:rPr>
        <w:t xml:space="preserve">zostanie wypłacone </w:t>
      </w:r>
      <w:r w:rsidR="00E7029A" w:rsidRPr="004044FD">
        <w:rPr>
          <w:rFonts w:ascii="Arial" w:hAnsi="Arial" w:cs="Arial"/>
          <w:sz w:val="18"/>
          <w:szCs w:val="18"/>
        </w:rPr>
        <w:t>etapami</w:t>
      </w:r>
      <w:r w:rsidR="00650434" w:rsidRPr="004044FD">
        <w:rPr>
          <w:rFonts w:ascii="Arial" w:hAnsi="Arial" w:cs="Arial"/>
          <w:sz w:val="18"/>
          <w:szCs w:val="18"/>
        </w:rPr>
        <w:t xml:space="preserve"> zgodnie z harmonogramem realizacji audytów</w:t>
      </w:r>
      <w:r w:rsidR="0081706B" w:rsidRPr="004044FD">
        <w:rPr>
          <w:rFonts w:ascii="Arial" w:hAnsi="Arial" w:cs="Arial"/>
          <w:sz w:val="18"/>
          <w:szCs w:val="18"/>
        </w:rPr>
        <w:t xml:space="preserve"> </w:t>
      </w:r>
      <w:r w:rsidR="00D87A9B" w:rsidRPr="004044FD">
        <w:rPr>
          <w:rFonts w:ascii="Arial" w:hAnsi="Arial" w:cs="Arial"/>
          <w:sz w:val="18"/>
          <w:szCs w:val="18"/>
        </w:rPr>
        <w:t xml:space="preserve">przy czym </w:t>
      </w:r>
      <w:r w:rsidR="0081706B" w:rsidRPr="004044FD">
        <w:rPr>
          <w:rFonts w:ascii="Arial" w:hAnsi="Arial" w:cs="Arial"/>
          <w:sz w:val="18"/>
          <w:szCs w:val="18"/>
        </w:rPr>
        <w:t>ostateczna kwota uzależniona jest od</w:t>
      </w:r>
      <w:r w:rsidR="00D87A9B" w:rsidRPr="004044FD">
        <w:rPr>
          <w:rFonts w:ascii="Arial" w:hAnsi="Arial" w:cs="Arial"/>
          <w:sz w:val="18"/>
          <w:szCs w:val="18"/>
        </w:rPr>
        <w:t xml:space="preserve"> faktycznie zrealizowanych </w:t>
      </w:r>
      <w:r w:rsidR="00E7029A" w:rsidRPr="004044FD">
        <w:rPr>
          <w:rFonts w:ascii="Arial" w:hAnsi="Arial" w:cs="Arial"/>
          <w:sz w:val="18"/>
          <w:szCs w:val="18"/>
        </w:rPr>
        <w:t xml:space="preserve">audytów oraz </w:t>
      </w:r>
      <w:r w:rsidR="00D87A9B" w:rsidRPr="004044FD">
        <w:rPr>
          <w:rFonts w:ascii="Arial" w:hAnsi="Arial" w:cs="Arial"/>
          <w:sz w:val="18"/>
          <w:szCs w:val="18"/>
        </w:rPr>
        <w:t xml:space="preserve">usług </w:t>
      </w:r>
      <w:r w:rsidR="00E7029A" w:rsidRPr="004044FD">
        <w:rPr>
          <w:rFonts w:ascii="Arial" w:hAnsi="Arial" w:cs="Arial"/>
          <w:sz w:val="18"/>
          <w:szCs w:val="18"/>
        </w:rPr>
        <w:t>eksperckich w ramach procedury akredytacji mazowieckich IOB</w:t>
      </w:r>
      <w:r w:rsidR="0098578C" w:rsidRPr="004044FD">
        <w:rPr>
          <w:rFonts w:ascii="Arial" w:hAnsi="Arial" w:cs="Arial"/>
          <w:sz w:val="18"/>
          <w:szCs w:val="18"/>
        </w:rPr>
        <w:t xml:space="preserve">. </w:t>
      </w:r>
      <w:r w:rsidR="00043117" w:rsidRPr="004044FD">
        <w:rPr>
          <w:rFonts w:ascii="Arial" w:hAnsi="Arial" w:cs="Arial"/>
          <w:sz w:val="18"/>
          <w:szCs w:val="18"/>
        </w:rPr>
        <w:t xml:space="preserve"> </w:t>
      </w:r>
    </w:p>
    <w:p w14:paraId="6D84AD3D" w14:textId="2657C16C" w:rsidR="00527EDC" w:rsidRPr="004044FD" w:rsidRDefault="00285350" w:rsidP="00196128">
      <w:pPr>
        <w:numPr>
          <w:ilvl w:val="0"/>
          <w:numId w:val="38"/>
        </w:numPr>
        <w:spacing w:after="120" w:line="276" w:lineRule="auto"/>
        <w:ind w:left="426" w:hanging="426"/>
        <w:rPr>
          <w:rFonts w:ascii="Arial" w:hAnsi="Arial" w:cs="Arial"/>
          <w:sz w:val="18"/>
          <w:szCs w:val="18"/>
        </w:rPr>
      </w:pPr>
      <w:r w:rsidRPr="004044FD">
        <w:rPr>
          <w:rFonts w:ascii="Arial" w:hAnsi="Arial" w:cs="Arial"/>
          <w:sz w:val="18"/>
          <w:szCs w:val="18"/>
        </w:rPr>
        <w:t xml:space="preserve">Wszelkie koszty pochodne związane z przedmiotem umowy określonym w § 1 ust. 1 zostały ujęte </w:t>
      </w:r>
      <w:r w:rsidRPr="004044FD">
        <w:rPr>
          <w:rFonts w:ascii="Arial" w:hAnsi="Arial" w:cs="Arial"/>
          <w:sz w:val="18"/>
          <w:szCs w:val="18"/>
        </w:rPr>
        <w:br/>
        <w:t xml:space="preserve">w wynagrodzeniu, o którym mowa w ust. </w:t>
      </w:r>
      <w:r w:rsidR="007166AA" w:rsidRPr="004044FD">
        <w:rPr>
          <w:rFonts w:ascii="Arial" w:hAnsi="Arial" w:cs="Arial"/>
          <w:sz w:val="18"/>
          <w:szCs w:val="18"/>
        </w:rPr>
        <w:t xml:space="preserve">1 i </w:t>
      </w:r>
      <w:r w:rsidR="001265EC" w:rsidRPr="004044FD">
        <w:rPr>
          <w:rFonts w:ascii="Arial" w:hAnsi="Arial" w:cs="Arial"/>
          <w:sz w:val="18"/>
          <w:szCs w:val="18"/>
        </w:rPr>
        <w:t>3</w:t>
      </w:r>
      <w:r w:rsidRPr="004044FD">
        <w:rPr>
          <w:rFonts w:ascii="Arial" w:hAnsi="Arial" w:cs="Arial"/>
          <w:sz w:val="18"/>
          <w:szCs w:val="18"/>
        </w:rPr>
        <w:t>.</w:t>
      </w:r>
    </w:p>
    <w:p w14:paraId="0CC2AE6C" w14:textId="727C196A" w:rsidR="00BA20F0" w:rsidRPr="004044FD" w:rsidRDefault="00CD20C3" w:rsidP="00196128">
      <w:pPr>
        <w:numPr>
          <w:ilvl w:val="0"/>
          <w:numId w:val="38"/>
        </w:numPr>
        <w:spacing w:after="120" w:line="276" w:lineRule="auto"/>
        <w:ind w:left="426" w:hanging="426"/>
        <w:rPr>
          <w:rFonts w:ascii="Arial" w:hAnsi="Arial" w:cs="Arial"/>
          <w:sz w:val="18"/>
          <w:szCs w:val="18"/>
        </w:rPr>
      </w:pPr>
      <w:r w:rsidRPr="004044FD">
        <w:rPr>
          <w:rFonts w:ascii="Arial" w:hAnsi="Arial" w:cs="Arial"/>
          <w:sz w:val="18"/>
          <w:szCs w:val="18"/>
        </w:rPr>
        <w:t>Należne w</w:t>
      </w:r>
      <w:r w:rsidR="00527EDC" w:rsidRPr="004044FD">
        <w:rPr>
          <w:rFonts w:ascii="Arial" w:hAnsi="Arial" w:cs="Arial"/>
          <w:sz w:val="18"/>
          <w:szCs w:val="18"/>
        </w:rPr>
        <w:t>ynagrodzenie, zostanie wypłacone na podstawie prawidłowo wystawi</w:t>
      </w:r>
      <w:r w:rsidR="005B691B" w:rsidRPr="004044FD">
        <w:rPr>
          <w:rFonts w:ascii="Arial" w:hAnsi="Arial" w:cs="Arial"/>
          <w:sz w:val="18"/>
          <w:szCs w:val="18"/>
        </w:rPr>
        <w:t>on</w:t>
      </w:r>
      <w:r w:rsidR="0081706B" w:rsidRPr="004044FD">
        <w:rPr>
          <w:rFonts w:ascii="Arial" w:hAnsi="Arial" w:cs="Arial"/>
          <w:sz w:val="18"/>
          <w:szCs w:val="18"/>
        </w:rPr>
        <w:t>ej</w:t>
      </w:r>
      <w:r w:rsidR="005B691B" w:rsidRPr="004044FD">
        <w:rPr>
          <w:rFonts w:ascii="Arial" w:hAnsi="Arial" w:cs="Arial"/>
          <w:sz w:val="18"/>
          <w:szCs w:val="18"/>
        </w:rPr>
        <w:t xml:space="preserve"> przez Wykonawcę faktur</w:t>
      </w:r>
      <w:r w:rsidR="0081706B" w:rsidRPr="004044FD">
        <w:rPr>
          <w:rFonts w:ascii="Arial" w:hAnsi="Arial" w:cs="Arial"/>
          <w:sz w:val="18"/>
          <w:szCs w:val="18"/>
        </w:rPr>
        <w:t>y</w:t>
      </w:r>
      <w:r w:rsidR="00527EDC" w:rsidRPr="004044FD">
        <w:rPr>
          <w:rFonts w:ascii="Arial" w:hAnsi="Arial" w:cs="Arial"/>
          <w:sz w:val="18"/>
          <w:szCs w:val="18"/>
        </w:rPr>
        <w:t>, w terminie 14 dni od daty otrzymania faktury</w:t>
      </w:r>
      <w:r w:rsidR="009C34A0" w:rsidRPr="004044FD">
        <w:rPr>
          <w:rFonts w:ascii="Arial" w:hAnsi="Arial" w:cs="Arial"/>
          <w:sz w:val="18"/>
          <w:szCs w:val="18"/>
        </w:rPr>
        <w:t>, przekazanej elektronicznej na adres: dsrr@mazovia.pl</w:t>
      </w:r>
    </w:p>
    <w:p w14:paraId="5206B2D2" w14:textId="3B245945" w:rsidR="001D1DA3" w:rsidRPr="004044FD" w:rsidRDefault="001D1DA3" w:rsidP="00196128">
      <w:pPr>
        <w:numPr>
          <w:ilvl w:val="0"/>
          <w:numId w:val="38"/>
        </w:numPr>
        <w:spacing w:line="276" w:lineRule="auto"/>
        <w:ind w:left="426" w:hanging="426"/>
        <w:rPr>
          <w:rFonts w:ascii="Arial" w:hAnsi="Arial" w:cs="Arial"/>
          <w:sz w:val="18"/>
          <w:szCs w:val="18"/>
        </w:rPr>
      </w:pPr>
      <w:r w:rsidRPr="004044FD">
        <w:rPr>
          <w:rFonts w:ascii="Arial" w:hAnsi="Arial" w:cs="Arial"/>
          <w:sz w:val="18"/>
          <w:szCs w:val="18"/>
        </w:rPr>
        <w:t xml:space="preserve">Fakturę </w:t>
      </w:r>
      <w:r w:rsidR="00371F61" w:rsidRPr="004044FD">
        <w:rPr>
          <w:rFonts w:ascii="Arial" w:hAnsi="Arial" w:cs="Arial"/>
          <w:sz w:val="18"/>
          <w:szCs w:val="18"/>
        </w:rPr>
        <w:t>n</w:t>
      </w:r>
      <w:r w:rsidRPr="004044FD">
        <w:rPr>
          <w:rFonts w:ascii="Arial" w:hAnsi="Arial" w:cs="Arial"/>
          <w:sz w:val="18"/>
          <w:szCs w:val="18"/>
        </w:rPr>
        <w:t xml:space="preserve">ależy wystawić na Województwo Mazowieckie ul. Jagiellońska 26, 03-719 Warszawa, </w:t>
      </w:r>
      <w:r w:rsidR="00AC7B52" w:rsidRPr="004044FD">
        <w:rPr>
          <w:rFonts w:ascii="Arial" w:hAnsi="Arial" w:cs="Arial"/>
          <w:sz w:val="18"/>
          <w:szCs w:val="18"/>
        </w:rPr>
        <w:br/>
      </w:r>
      <w:r w:rsidRPr="004044FD">
        <w:rPr>
          <w:rFonts w:ascii="Arial" w:hAnsi="Arial" w:cs="Arial"/>
          <w:sz w:val="18"/>
          <w:szCs w:val="18"/>
        </w:rPr>
        <w:t xml:space="preserve">NIP 113–245–39–40, wskazując w niej następujące dane: </w:t>
      </w:r>
    </w:p>
    <w:p w14:paraId="6606F947" w14:textId="77777777" w:rsidR="001D1DA3" w:rsidRPr="004044FD" w:rsidRDefault="001D1DA3" w:rsidP="00196128">
      <w:pPr>
        <w:numPr>
          <w:ilvl w:val="0"/>
          <w:numId w:val="3"/>
        </w:numPr>
        <w:spacing w:line="276" w:lineRule="auto"/>
        <w:ind w:left="709" w:hanging="283"/>
        <w:rPr>
          <w:rFonts w:ascii="Arial" w:hAnsi="Arial" w:cs="Arial"/>
          <w:sz w:val="18"/>
          <w:szCs w:val="18"/>
        </w:rPr>
      </w:pPr>
      <w:r w:rsidRPr="004044FD">
        <w:rPr>
          <w:rFonts w:ascii="Arial" w:hAnsi="Arial" w:cs="Arial"/>
          <w:sz w:val="18"/>
          <w:szCs w:val="18"/>
        </w:rPr>
        <w:t xml:space="preserve">Nabywca usługi: Województwo Mazowieckie, ul. Jagiellońska 26, 03-719 Warszawa, NIP 113–245–39–40; </w:t>
      </w:r>
    </w:p>
    <w:p w14:paraId="34961493" w14:textId="7813122A" w:rsidR="001D1DA3" w:rsidRPr="004044FD" w:rsidRDefault="001D1DA3" w:rsidP="00196128">
      <w:pPr>
        <w:numPr>
          <w:ilvl w:val="0"/>
          <w:numId w:val="3"/>
        </w:numPr>
        <w:spacing w:line="276" w:lineRule="auto"/>
        <w:ind w:left="709" w:hanging="283"/>
        <w:rPr>
          <w:rFonts w:ascii="Arial" w:hAnsi="Arial" w:cs="Arial"/>
          <w:sz w:val="18"/>
          <w:szCs w:val="18"/>
        </w:rPr>
      </w:pPr>
      <w:r w:rsidRPr="004044FD">
        <w:rPr>
          <w:rFonts w:ascii="Arial" w:hAnsi="Arial" w:cs="Arial"/>
          <w:sz w:val="18"/>
          <w:szCs w:val="18"/>
        </w:rPr>
        <w:t xml:space="preserve">Płatnik faktury: Urząd Marszałkowski Województwa Mazowieckiego w Warszawie, </w:t>
      </w:r>
      <w:r w:rsidR="00D23F8C" w:rsidRPr="004044FD">
        <w:rPr>
          <w:rFonts w:ascii="Arial" w:hAnsi="Arial" w:cs="Arial"/>
          <w:sz w:val="18"/>
          <w:szCs w:val="18"/>
        </w:rPr>
        <w:t xml:space="preserve"> ul. Jagiellońska 26</w:t>
      </w:r>
      <w:r w:rsidRPr="004044FD">
        <w:rPr>
          <w:rFonts w:ascii="Arial" w:hAnsi="Arial" w:cs="Arial"/>
          <w:sz w:val="18"/>
          <w:szCs w:val="18"/>
        </w:rPr>
        <w:t xml:space="preserve">, </w:t>
      </w:r>
      <w:r w:rsidR="00AC7B52" w:rsidRPr="004044FD">
        <w:rPr>
          <w:rFonts w:ascii="Arial" w:hAnsi="Arial" w:cs="Arial"/>
          <w:sz w:val="18"/>
          <w:szCs w:val="18"/>
        </w:rPr>
        <w:br/>
      </w:r>
      <w:r w:rsidRPr="004044FD">
        <w:rPr>
          <w:rFonts w:ascii="Arial" w:hAnsi="Arial" w:cs="Arial"/>
          <w:sz w:val="18"/>
          <w:szCs w:val="18"/>
        </w:rPr>
        <w:t>03-</w:t>
      </w:r>
      <w:r w:rsidR="00D23F8C" w:rsidRPr="004044FD">
        <w:rPr>
          <w:rFonts w:ascii="Arial" w:hAnsi="Arial" w:cs="Arial"/>
          <w:sz w:val="18"/>
          <w:szCs w:val="18"/>
        </w:rPr>
        <w:t>719</w:t>
      </w:r>
      <w:r w:rsidRPr="004044FD">
        <w:rPr>
          <w:rFonts w:ascii="Arial" w:hAnsi="Arial" w:cs="Arial"/>
          <w:sz w:val="18"/>
          <w:szCs w:val="18"/>
        </w:rPr>
        <w:t xml:space="preserve"> Warszawa;</w:t>
      </w:r>
    </w:p>
    <w:p w14:paraId="7CA027EF" w14:textId="77777777" w:rsidR="00BA20F0" w:rsidRPr="004044FD" w:rsidRDefault="001D1DA3" w:rsidP="00196128">
      <w:pPr>
        <w:numPr>
          <w:ilvl w:val="0"/>
          <w:numId w:val="3"/>
        </w:numPr>
        <w:spacing w:after="120" w:line="276" w:lineRule="auto"/>
        <w:ind w:left="709" w:hanging="283"/>
        <w:rPr>
          <w:rFonts w:ascii="Arial" w:hAnsi="Arial" w:cs="Arial"/>
          <w:sz w:val="18"/>
          <w:szCs w:val="18"/>
        </w:rPr>
      </w:pPr>
      <w:r w:rsidRPr="004044FD">
        <w:rPr>
          <w:rFonts w:ascii="Arial" w:hAnsi="Arial" w:cs="Arial"/>
          <w:sz w:val="18"/>
          <w:szCs w:val="18"/>
        </w:rPr>
        <w:t>Numer niniejszej umowy.</w:t>
      </w:r>
    </w:p>
    <w:p w14:paraId="2729088B" w14:textId="19BEEAA6" w:rsidR="00BA20F0" w:rsidRPr="004044FD" w:rsidRDefault="00A9605C" w:rsidP="00196128">
      <w:pPr>
        <w:numPr>
          <w:ilvl w:val="0"/>
          <w:numId w:val="38"/>
        </w:numPr>
        <w:spacing w:after="120" w:line="276" w:lineRule="auto"/>
        <w:ind w:left="426" w:hanging="426"/>
        <w:rPr>
          <w:rFonts w:ascii="Arial" w:hAnsi="Arial" w:cs="Arial"/>
          <w:sz w:val="18"/>
          <w:szCs w:val="18"/>
        </w:rPr>
      </w:pPr>
      <w:r w:rsidRPr="004044FD">
        <w:rPr>
          <w:rFonts w:ascii="Arial" w:hAnsi="Arial" w:cs="Arial"/>
          <w:sz w:val="18"/>
          <w:szCs w:val="18"/>
        </w:rPr>
        <w:t xml:space="preserve">Warunkiem wystawienia faktury na kwotę </w:t>
      </w:r>
      <w:r w:rsidR="00CD20C3" w:rsidRPr="004044FD">
        <w:rPr>
          <w:rFonts w:ascii="Arial" w:hAnsi="Arial" w:cs="Arial"/>
          <w:sz w:val="18"/>
          <w:szCs w:val="18"/>
        </w:rPr>
        <w:t xml:space="preserve">należnego </w:t>
      </w:r>
      <w:r w:rsidRPr="004044FD">
        <w:rPr>
          <w:rFonts w:ascii="Arial" w:hAnsi="Arial" w:cs="Arial"/>
          <w:sz w:val="18"/>
          <w:szCs w:val="18"/>
        </w:rPr>
        <w:t>wynagrodzenia</w:t>
      </w:r>
      <w:r w:rsidR="00DC3CF2" w:rsidRPr="004044FD">
        <w:rPr>
          <w:rFonts w:ascii="Arial" w:hAnsi="Arial" w:cs="Arial"/>
          <w:sz w:val="18"/>
          <w:szCs w:val="18"/>
        </w:rPr>
        <w:t xml:space="preserve"> </w:t>
      </w:r>
      <w:r w:rsidRPr="004044FD">
        <w:rPr>
          <w:rFonts w:ascii="Arial" w:hAnsi="Arial" w:cs="Arial"/>
          <w:sz w:val="18"/>
          <w:szCs w:val="18"/>
        </w:rPr>
        <w:t xml:space="preserve"> jest dokonanie przez Zamawiającego protokolarnego odbioru danej części Zadania bez zastrzeżeń.</w:t>
      </w:r>
    </w:p>
    <w:p w14:paraId="6C3974C4" w14:textId="1D287059" w:rsidR="00BA20F0" w:rsidRPr="004044FD" w:rsidRDefault="00BA20F0" w:rsidP="00196128">
      <w:pPr>
        <w:numPr>
          <w:ilvl w:val="0"/>
          <w:numId w:val="38"/>
        </w:numPr>
        <w:spacing w:after="120" w:line="276" w:lineRule="auto"/>
        <w:ind w:left="426" w:hanging="426"/>
        <w:rPr>
          <w:rFonts w:ascii="Arial" w:hAnsi="Arial" w:cs="Arial"/>
          <w:sz w:val="18"/>
          <w:szCs w:val="18"/>
        </w:rPr>
      </w:pPr>
      <w:r w:rsidRPr="004044FD">
        <w:rPr>
          <w:rFonts w:ascii="Arial" w:hAnsi="Arial" w:cs="Arial"/>
          <w:sz w:val="18"/>
          <w:szCs w:val="18"/>
        </w:rPr>
        <w:t xml:space="preserve">Zapłata </w:t>
      </w:r>
      <w:r w:rsidR="00CD20C3" w:rsidRPr="004044FD">
        <w:rPr>
          <w:rFonts w:ascii="Arial" w:hAnsi="Arial" w:cs="Arial"/>
          <w:sz w:val="18"/>
          <w:szCs w:val="18"/>
        </w:rPr>
        <w:t xml:space="preserve">należnego </w:t>
      </w:r>
      <w:r w:rsidRPr="004044FD">
        <w:rPr>
          <w:rFonts w:ascii="Arial" w:hAnsi="Arial" w:cs="Arial"/>
          <w:sz w:val="18"/>
          <w:szCs w:val="18"/>
        </w:rPr>
        <w:t xml:space="preserve">wynagrodzenia, nastąpi przelewem na rachunek bankowy Wykonawcy </w:t>
      </w:r>
      <w:r w:rsidR="00CE0B92" w:rsidRPr="004044FD">
        <w:rPr>
          <w:rFonts w:ascii="Arial" w:hAnsi="Arial" w:cs="Arial"/>
          <w:sz w:val="18"/>
          <w:szCs w:val="18"/>
        </w:rPr>
        <w:t>nr ___________________________________</w:t>
      </w:r>
      <w:r w:rsidRPr="004044FD">
        <w:rPr>
          <w:rFonts w:ascii="Arial" w:hAnsi="Arial" w:cs="Arial"/>
          <w:sz w:val="18"/>
          <w:szCs w:val="18"/>
        </w:rPr>
        <w:t>.</w:t>
      </w:r>
    </w:p>
    <w:p w14:paraId="73416CD9" w14:textId="77777777" w:rsidR="00BA20F0" w:rsidRPr="004044FD" w:rsidRDefault="00BA20F0" w:rsidP="00196128">
      <w:pPr>
        <w:numPr>
          <w:ilvl w:val="0"/>
          <w:numId w:val="38"/>
        </w:numPr>
        <w:spacing w:after="120" w:line="276" w:lineRule="auto"/>
        <w:ind w:left="426" w:hanging="426"/>
        <w:rPr>
          <w:rFonts w:ascii="Arial" w:hAnsi="Arial" w:cs="Arial"/>
          <w:sz w:val="18"/>
          <w:szCs w:val="18"/>
        </w:rPr>
      </w:pPr>
      <w:r w:rsidRPr="004044FD">
        <w:rPr>
          <w:rFonts w:ascii="Arial" w:hAnsi="Arial" w:cs="Arial"/>
          <w:sz w:val="18"/>
          <w:szCs w:val="18"/>
        </w:rPr>
        <w:t>Jako dzień zapłaty Strony ustalają dzień wydania dyspozycji przelewu z rachunku bankowego Zamawiającego.</w:t>
      </w:r>
    </w:p>
    <w:p w14:paraId="1C1BC042" w14:textId="4875DAD0" w:rsidR="00BB11C9" w:rsidRPr="004044FD" w:rsidRDefault="002C4010" w:rsidP="00196128">
      <w:pPr>
        <w:pStyle w:val="Nagwek2"/>
        <w:spacing w:line="276" w:lineRule="auto"/>
        <w:rPr>
          <w:i w:val="0"/>
          <w:sz w:val="18"/>
          <w:szCs w:val="18"/>
        </w:rPr>
      </w:pPr>
      <w:r w:rsidRPr="004044FD">
        <w:rPr>
          <w:i w:val="0"/>
          <w:sz w:val="18"/>
          <w:szCs w:val="18"/>
        </w:rPr>
        <w:t>Paragraf</w:t>
      </w:r>
      <w:r w:rsidR="00A9358A" w:rsidRPr="004044FD">
        <w:rPr>
          <w:i w:val="0"/>
          <w:sz w:val="18"/>
          <w:szCs w:val="18"/>
        </w:rPr>
        <w:t xml:space="preserve"> </w:t>
      </w:r>
      <w:r w:rsidRPr="004044FD">
        <w:rPr>
          <w:i w:val="0"/>
          <w:sz w:val="18"/>
          <w:szCs w:val="18"/>
        </w:rPr>
        <w:t>4</w:t>
      </w:r>
      <w:r w:rsidR="00A9358A" w:rsidRPr="004044FD">
        <w:rPr>
          <w:i w:val="0"/>
          <w:sz w:val="18"/>
          <w:szCs w:val="18"/>
        </w:rPr>
        <w:t>.</w:t>
      </w:r>
      <w:r w:rsidRPr="004044FD">
        <w:rPr>
          <w:i w:val="0"/>
          <w:sz w:val="18"/>
          <w:szCs w:val="18"/>
        </w:rPr>
        <w:t xml:space="preserve"> Prawa autorskie</w:t>
      </w:r>
    </w:p>
    <w:p w14:paraId="515622FB" w14:textId="336ABF0E" w:rsidR="00753B72" w:rsidRPr="004044FD" w:rsidRDefault="00753B72" w:rsidP="00196128">
      <w:pPr>
        <w:numPr>
          <w:ilvl w:val="0"/>
          <w:numId w:val="4"/>
        </w:numPr>
        <w:spacing w:after="120" w:line="276" w:lineRule="auto"/>
        <w:rPr>
          <w:rFonts w:ascii="Arial" w:hAnsi="Arial" w:cs="Arial"/>
          <w:sz w:val="18"/>
          <w:szCs w:val="18"/>
        </w:rPr>
      </w:pPr>
      <w:r w:rsidRPr="004044FD">
        <w:rPr>
          <w:rFonts w:ascii="Arial" w:hAnsi="Arial" w:cs="Arial"/>
          <w:sz w:val="18"/>
          <w:szCs w:val="18"/>
        </w:rPr>
        <w:t xml:space="preserve">W ramach wynagrodzenia określonego w </w:t>
      </w:r>
      <w:r w:rsidR="00CD20C3" w:rsidRPr="004044FD">
        <w:rPr>
          <w:rFonts w:ascii="Arial" w:hAnsi="Arial" w:cs="Arial"/>
          <w:sz w:val="18"/>
          <w:szCs w:val="18"/>
        </w:rPr>
        <w:t>§</w:t>
      </w:r>
      <w:r w:rsidRPr="004044FD">
        <w:rPr>
          <w:rFonts w:ascii="Arial" w:hAnsi="Arial" w:cs="Arial"/>
          <w:sz w:val="18"/>
          <w:szCs w:val="18"/>
        </w:rPr>
        <w:t xml:space="preserve">3 ust. 1, Wykonawca przenosi na Zamawiającego majątkowe prawa autorskie do wszystkich elementów mogących stanowić przedmiot prawa autorskiego wyników prac, powstałych w związku z realizacją przedmiotu umowy, na następujących polach eksploatacji: </w:t>
      </w:r>
    </w:p>
    <w:p w14:paraId="2E43B274" w14:textId="77777777" w:rsidR="00753B72" w:rsidRPr="004044FD" w:rsidRDefault="00753B72" w:rsidP="00196128">
      <w:pPr>
        <w:numPr>
          <w:ilvl w:val="1"/>
          <w:numId w:val="4"/>
        </w:numPr>
        <w:spacing w:after="120" w:line="276" w:lineRule="auto"/>
        <w:ind w:left="709" w:hanging="283"/>
        <w:rPr>
          <w:rFonts w:ascii="Arial" w:hAnsi="Arial" w:cs="Arial"/>
          <w:sz w:val="18"/>
          <w:szCs w:val="18"/>
        </w:rPr>
      </w:pPr>
      <w:r w:rsidRPr="004044FD">
        <w:rPr>
          <w:rFonts w:ascii="Arial" w:hAnsi="Arial" w:cs="Arial"/>
          <w:sz w:val="18"/>
          <w:szCs w:val="18"/>
        </w:rPr>
        <w:t>w zakresie utrwalania i zwielokrotniania przedmiotu umowy – wytwarzanie określoną techniką egzemplarzy przedmiotu umowy, w tym techniką drukarską, reprograficzną, zapisu magnetycznego oraz techniką cyfrową;</w:t>
      </w:r>
    </w:p>
    <w:p w14:paraId="6E05ED6D" w14:textId="77777777" w:rsidR="00753B72" w:rsidRPr="004044FD" w:rsidRDefault="00753B72" w:rsidP="00196128">
      <w:pPr>
        <w:numPr>
          <w:ilvl w:val="1"/>
          <w:numId w:val="4"/>
        </w:numPr>
        <w:spacing w:after="120" w:line="276" w:lineRule="auto"/>
        <w:ind w:left="709" w:hanging="283"/>
        <w:rPr>
          <w:rFonts w:ascii="Arial" w:hAnsi="Arial" w:cs="Arial"/>
          <w:sz w:val="18"/>
          <w:szCs w:val="18"/>
        </w:rPr>
      </w:pPr>
      <w:r w:rsidRPr="004044FD">
        <w:rPr>
          <w:rFonts w:ascii="Arial" w:hAnsi="Arial" w:cs="Arial"/>
          <w:sz w:val="18"/>
          <w:szCs w:val="18"/>
        </w:rPr>
        <w:t>w zakresie obrotu oryginałem albo egzemplarzami, na których przedmiot umowy utrwalono – wprowadzenie do obrotu, użyczenie lub najem oryginału albo egzemplarzy;</w:t>
      </w:r>
    </w:p>
    <w:p w14:paraId="56DBF5C4" w14:textId="77777777" w:rsidR="00753B72" w:rsidRPr="004044FD" w:rsidRDefault="00753B72" w:rsidP="00196128">
      <w:pPr>
        <w:numPr>
          <w:ilvl w:val="0"/>
          <w:numId w:val="4"/>
        </w:numPr>
        <w:spacing w:after="120" w:line="276" w:lineRule="auto"/>
        <w:rPr>
          <w:rFonts w:ascii="Arial" w:hAnsi="Arial" w:cs="Arial"/>
          <w:sz w:val="18"/>
          <w:szCs w:val="18"/>
        </w:rPr>
      </w:pPr>
      <w:r w:rsidRPr="004044FD">
        <w:rPr>
          <w:rFonts w:ascii="Arial" w:hAnsi="Arial" w:cs="Arial"/>
          <w:sz w:val="18"/>
          <w:szCs w:val="18"/>
        </w:rPr>
        <w:t>Przeniesienie majątkowych praw autorskich, o których mowa w ust. 1, następuje z chwilą podpisania przez Strony protokołu odbioru bez zastrzeżeń.</w:t>
      </w:r>
    </w:p>
    <w:p w14:paraId="22D3A29D" w14:textId="77777777" w:rsidR="00753B72" w:rsidRPr="004044FD" w:rsidRDefault="00753B72" w:rsidP="00196128">
      <w:pPr>
        <w:numPr>
          <w:ilvl w:val="0"/>
          <w:numId w:val="4"/>
        </w:numPr>
        <w:spacing w:after="120" w:line="276" w:lineRule="auto"/>
        <w:rPr>
          <w:rFonts w:ascii="Arial" w:hAnsi="Arial" w:cs="Arial"/>
          <w:sz w:val="18"/>
          <w:szCs w:val="18"/>
        </w:rPr>
      </w:pPr>
      <w:r w:rsidRPr="004044FD">
        <w:rPr>
          <w:rFonts w:ascii="Arial" w:hAnsi="Arial" w:cs="Arial"/>
          <w:sz w:val="18"/>
          <w:szCs w:val="18"/>
        </w:rPr>
        <w:t>Z chwilą podpisania protokołu odbioru bez zastrzeżeń Zamawiający nabywa własność wszystkich egzemplarzy, na których wyniki prac określone w ust. 1 zostały utrwalone. Utrwalone wyniki prac Wykonawca może pozostawić w swojej siedzibie wyłącznie dla celów dokumentacyjnych.</w:t>
      </w:r>
    </w:p>
    <w:p w14:paraId="4FCE930D" w14:textId="2583EA3C" w:rsidR="00753B72" w:rsidRPr="004044FD" w:rsidRDefault="00753B72" w:rsidP="00196128">
      <w:pPr>
        <w:numPr>
          <w:ilvl w:val="0"/>
          <w:numId w:val="4"/>
        </w:numPr>
        <w:spacing w:after="120" w:line="276" w:lineRule="auto"/>
        <w:rPr>
          <w:rFonts w:ascii="Arial" w:hAnsi="Arial" w:cs="Arial"/>
          <w:sz w:val="18"/>
          <w:szCs w:val="18"/>
        </w:rPr>
      </w:pPr>
      <w:r w:rsidRPr="004044FD">
        <w:rPr>
          <w:rFonts w:ascii="Arial" w:hAnsi="Arial" w:cs="Arial"/>
          <w:sz w:val="18"/>
          <w:szCs w:val="18"/>
        </w:rPr>
        <w:t xml:space="preserve">W przypadku wcześniejszego rozwiązania umowy przez którąkolwiek ze Stron przeniesienie praw autorskich do wyników prac nastąpi z dniem </w:t>
      </w:r>
      <w:r w:rsidR="00193257" w:rsidRPr="004044FD">
        <w:rPr>
          <w:rFonts w:ascii="Arial" w:hAnsi="Arial" w:cs="Arial"/>
          <w:sz w:val="18"/>
          <w:szCs w:val="18"/>
        </w:rPr>
        <w:t xml:space="preserve">jej </w:t>
      </w:r>
      <w:r w:rsidRPr="004044FD">
        <w:rPr>
          <w:rFonts w:ascii="Arial" w:hAnsi="Arial" w:cs="Arial"/>
          <w:sz w:val="18"/>
          <w:szCs w:val="18"/>
        </w:rPr>
        <w:t>rozwiązania bądź odstąpienia</w:t>
      </w:r>
      <w:r w:rsidR="00193257" w:rsidRPr="004044FD">
        <w:rPr>
          <w:rFonts w:ascii="Arial" w:hAnsi="Arial" w:cs="Arial"/>
          <w:sz w:val="18"/>
          <w:szCs w:val="18"/>
        </w:rPr>
        <w:t xml:space="preserve"> od niej</w:t>
      </w:r>
      <w:r w:rsidRPr="004044FD">
        <w:rPr>
          <w:rFonts w:ascii="Arial" w:hAnsi="Arial" w:cs="Arial"/>
          <w:sz w:val="18"/>
          <w:szCs w:val="18"/>
        </w:rPr>
        <w:t>.</w:t>
      </w:r>
    </w:p>
    <w:p w14:paraId="79FEB2EE" w14:textId="77777777" w:rsidR="00753B72" w:rsidRPr="004044FD" w:rsidRDefault="00753B72" w:rsidP="00196128">
      <w:pPr>
        <w:numPr>
          <w:ilvl w:val="0"/>
          <w:numId w:val="4"/>
        </w:numPr>
        <w:spacing w:after="120" w:line="276" w:lineRule="auto"/>
        <w:rPr>
          <w:rFonts w:ascii="Arial" w:hAnsi="Arial" w:cs="Arial"/>
          <w:sz w:val="18"/>
          <w:szCs w:val="18"/>
        </w:rPr>
      </w:pPr>
      <w:r w:rsidRPr="004044FD">
        <w:rPr>
          <w:rFonts w:ascii="Arial" w:hAnsi="Arial" w:cs="Arial"/>
          <w:sz w:val="18"/>
          <w:szCs w:val="18"/>
        </w:rPr>
        <w:lastRenderedPageBreak/>
        <w:t>Wykonawca zobowiązuje się, że wykonując przedmiot umowy nie naruszy praw majątkowych osób trzecich i przekaże Zamawiającemu wyniki prac określonych w ust. 1 w stanie wolnym od obciążeń prawami osób trzecich.</w:t>
      </w:r>
    </w:p>
    <w:p w14:paraId="550C5429" w14:textId="5B10CA98" w:rsidR="00753B72" w:rsidRPr="004044FD" w:rsidRDefault="00753B72" w:rsidP="00196128">
      <w:pPr>
        <w:numPr>
          <w:ilvl w:val="0"/>
          <w:numId w:val="4"/>
        </w:numPr>
        <w:spacing w:after="120" w:line="276" w:lineRule="auto"/>
        <w:rPr>
          <w:rFonts w:ascii="Arial" w:hAnsi="Arial" w:cs="Arial"/>
          <w:sz w:val="18"/>
          <w:szCs w:val="18"/>
        </w:rPr>
      </w:pPr>
      <w:r w:rsidRPr="004044FD">
        <w:rPr>
          <w:rFonts w:ascii="Arial" w:hAnsi="Arial" w:cs="Arial"/>
          <w:sz w:val="18"/>
          <w:szCs w:val="18"/>
        </w:rPr>
        <w:t>Wykonawca jest odpowiedzialny względem Zamawiającego za wszelkie wady prawne przedmiotu umowy, a w szczególności za ewentualne roszczenia osób trzecich wynikające z naruszenia praw własności intelektualnej, w tym za nieprzestrzeganie przepisów ustawy z dnia 4 lutego 1994 r. o prawie autorskim i prawach pokrewnych</w:t>
      </w:r>
      <w:r w:rsidR="00193257" w:rsidRPr="004044FD">
        <w:rPr>
          <w:rFonts w:ascii="Arial" w:hAnsi="Arial" w:cs="Arial"/>
          <w:sz w:val="18"/>
          <w:szCs w:val="18"/>
        </w:rPr>
        <w:t xml:space="preserve"> </w:t>
      </w:r>
      <w:r w:rsidRPr="004044FD">
        <w:rPr>
          <w:rFonts w:ascii="Arial" w:hAnsi="Arial" w:cs="Arial"/>
          <w:sz w:val="18"/>
          <w:szCs w:val="18"/>
        </w:rPr>
        <w:t>(</w:t>
      </w:r>
      <w:r w:rsidR="005103DC" w:rsidRPr="004044FD">
        <w:rPr>
          <w:rFonts w:ascii="Arial" w:hAnsi="Arial" w:cs="Arial"/>
          <w:sz w:val="18"/>
          <w:szCs w:val="18"/>
        </w:rPr>
        <w:t>Dz. U. z 2022 r. poz. 2509</w:t>
      </w:r>
      <w:r w:rsidR="00934B94">
        <w:rPr>
          <w:rFonts w:ascii="Arial" w:hAnsi="Arial" w:cs="Arial"/>
          <w:sz w:val="18"/>
          <w:szCs w:val="18"/>
        </w:rPr>
        <w:t xml:space="preserve">, z </w:t>
      </w:r>
      <w:proofErr w:type="spellStart"/>
      <w:r w:rsidR="00934B94">
        <w:rPr>
          <w:rFonts w:ascii="Arial" w:hAnsi="Arial" w:cs="Arial"/>
          <w:sz w:val="18"/>
          <w:szCs w:val="18"/>
        </w:rPr>
        <w:t>późn</w:t>
      </w:r>
      <w:proofErr w:type="spellEnd"/>
      <w:r w:rsidR="00934B94">
        <w:rPr>
          <w:rFonts w:ascii="Arial" w:hAnsi="Arial" w:cs="Arial"/>
          <w:sz w:val="18"/>
          <w:szCs w:val="18"/>
        </w:rPr>
        <w:t>. zm.</w:t>
      </w:r>
      <w:r w:rsidR="005103DC" w:rsidRPr="004044FD">
        <w:rPr>
          <w:rFonts w:ascii="Arial" w:hAnsi="Arial" w:cs="Arial"/>
          <w:sz w:val="18"/>
          <w:szCs w:val="18"/>
        </w:rPr>
        <w:t>)</w:t>
      </w:r>
      <w:r w:rsidRPr="004044FD">
        <w:rPr>
          <w:rFonts w:ascii="Arial" w:hAnsi="Arial" w:cs="Arial"/>
          <w:sz w:val="18"/>
          <w:szCs w:val="18"/>
        </w:rPr>
        <w:t xml:space="preserve"> w związku z wykonaniem przedmiotu umowy.</w:t>
      </w:r>
    </w:p>
    <w:p w14:paraId="4FABD583" w14:textId="0FA41D3C" w:rsidR="00753B72" w:rsidRPr="004044FD" w:rsidRDefault="00753B72" w:rsidP="00196128">
      <w:pPr>
        <w:numPr>
          <w:ilvl w:val="0"/>
          <w:numId w:val="4"/>
        </w:numPr>
        <w:spacing w:after="120" w:line="276" w:lineRule="auto"/>
        <w:rPr>
          <w:rFonts w:ascii="Arial" w:hAnsi="Arial" w:cs="Arial"/>
          <w:sz w:val="18"/>
          <w:szCs w:val="18"/>
        </w:rPr>
      </w:pPr>
      <w:r w:rsidRPr="004044FD">
        <w:rPr>
          <w:rFonts w:ascii="Arial" w:hAnsi="Arial" w:cs="Arial"/>
          <w:sz w:val="18"/>
          <w:szCs w:val="18"/>
        </w:rPr>
        <w:t>W okresie od dnia przekazania do momentu podpisania przez Strony protokołu odbioru, Wykonawca zezwala Zamawiającemu na korzystanie z przekazanych raportów i opinii na polach eksploatacji wymienionych w ust</w:t>
      </w:r>
      <w:r w:rsidR="00E04EC9" w:rsidRPr="004044FD">
        <w:rPr>
          <w:rFonts w:ascii="Arial" w:hAnsi="Arial" w:cs="Arial"/>
          <w:sz w:val="18"/>
          <w:szCs w:val="18"/>
        </w:rPr>
        <w:t>.</w:t>
      </w:r>
      <w:r w:rsidRPr="004044FD">
        <w:rPr>
          <w:rFonts w:ascii="Arial" w:hAnsi="Arial" w:cs="Arial"/>
          <w:sz w:val="18"/>
          <w:szCs w:val="18"/>
        </w:rPr>
        <w:t>1 w ramach wynagrodzenia, o którym mowa w</w:t>
      </w:r>
      <w:r w:rsidR="00CD20C3" w:rsidRPr="004044FD">
        <w:rPr>
          <w:rFonts w:ascii="Arial" w:hAnsi="Arial" w:cs="Arial"/>
          <w:sz w:val="18"/>
          <w:szCs w:val="18"/>
        </w:rPr>
        <w:t xml:space="preserve"> </w:t>
      </w:r>
      <w:r w:rsidR="005103DC" w:rsidRPr="004044FD">
        <w:rPr>
          <w:rFonts w:ascii="Arial" w:hAnsi="Arial" w:cs="Arial"/>
          <w:sz w:val="18"/>
          <w:szCs w:val="18"/>
        </w:rPr>
        <w:t>§</w:t>
      </w:r>
      <w:r w:rsidRPr="004044FD">
        <w:rPr>
          <w:rFonts w:ascii="Arial" w:hAnsi="Arial" w:cs="Arial"/>
          <w:sz w:val="18"/>
          <w:szCs w:val="18"/>
        </w:rPr>
        <w:t xml:space="preserve"> 3 ust. 1 i </w:t>
      </w:r>
      <w:r w:rsidR="001265EC" w:rsidRPr="004044FD">
        <w:rPr>
          <w:rFonts w:ascii="Arial" w:hAnsi="Arial" w:cs="Arial"/>
          <w:sz w:val="18"/>
          <w:szCs w:val="18"/>
        </w:rPr>
        <w:t>3</w:t>
      </w:r>
      <w:r w:rsidRPr="004044FD">
        <w:rPr>
          <w:rFonts w:ascii="Arial" w:hAnsi="Arial" w:cs="Arial"/>
          <w:sz w:val="18"/>
          <w:szCs w:val="18"/>
        </w:rPr>
        <w:t>.</w:t>
      </w:r>
    </w:p>
    <w:p w14:paraId="1599B710" w14:textId="48DF10D8" w:rsidR="001C53BF" w:rsidRPr="004044FD" w:rsidRDefault="00753B72" w:rsidP="00196128">
      <w:pPr>
        <w:pStyle w:val="Nagwek2"/>
        <w:spacing w:line="276" w:lineRule="auto"/>
        <w:rPr>
          <w:i w:val="0"/>
          <w:sz w:val="18"/>
          <w:szCs w:val="18"/>
        </w:rPr>
      </w:pPr>
      <w:bookmarkStart w:id="7" w:name="_Hlk69742362"/>
      <w:r w:rsidRPr="004044FD">
        <w:rPr>
          <w:i w:val="0"/>
          <w:sz w:val="18"/>
          <w:szCs w:val="18"/>
        </w:rPr>
        <w:t xml:space="preserve">Paragraf </w:t>
      </w:r>
      <w:r w:rsidR="006C730F">
        <w:rPr>
          <w:i w:val="0"/>
          <w:sz w:val="18"/>
          <w:szCs w:val="18"/>
        </w:rPr>
        <w:t>5</w:t>
      </w:r>
      <w:r w:rsidR="001C53BF" w:rsidRPr="004044FD">
        <w:rPr>
          <w:i w:val="0"/>
          <w:sz w:val="18"/>
          <w:szCs w:val="18"/>
        </w:rPr>
        <w:t>.</w:t>
      </w:r>
      <w:r w:rsidR="00ED051B" w:rsidRPr="004044FD">
        <w:rPr>
          <w:i w:val="0"/>
          <w:sz w:val="18"/>
          <w:szCs w:val="18"/>
        </w:rPr>
        <w:t xml:space="preserve"> Rozliczenie wykonania przedmiotu umowy</w:t>
      </w:r>
      <w:r w:rsidRPr="004044FD">
        <w:rPr>
          <w:i w:val="0"/>
          <w:sz w:val="18"/>
          <w:szCs w:val="18"/>
        </w:rPr>
        <w:t xml:space="preserve"> </w:t>
      </w:r>
    </w:p>
    <w:p w14:paraId="011A4302" w14:textId="4FC9F419" w:rsidR="00F060A9" w:rsidRPr="004044FD" w:rsidRDefault="00DA7547" w:rsidP="00196128">
      <w:pPr>
        <w:pStyle w:val="Akapitzlist"/>
        <w:numPr>
          <w:ilvl w:val="0"/>
          <w:numId w:val="7"/>
        </w:numPr>
        <w:spacing w:after="120" w:line="276" w:lineRule="auto"/>
        <w:ind w:left="426" w:hanging="426"/>
        <w:rPr>
          <w:rFonts w:ascii="Arial" w:hAnsi="Arial" w:cs="Arial"/>
          <w:sz w:val="18"/>
          <w:szCs w:val="18"/>
        </w:rPr>
      </w:pPr>
      <w:bookmarkStart w:id="8" w:name="_Hlk64902463"/>
      <w:r w:rsidRPr="004044FD">
        <w:rPr>
          <w:rFonts w:ascii="Arial" w:hAnsi="Arial" w:cs="Arial"/>
          <w:sz w:val="18"/>
          <w:szCs w:val="18"/>
        </w:rPr>
        <w:t xml:space="preserve">Z realizacji Zadania zostanie sporządzony protokół odbioru w odniesieniu do poszczególnych </w:t>
      </w:r>
      <w:r w:rsidR="00753B72" w:rsidRPr="004044FD">
        <w:rPr>
          <w:rFonts w:ascii="Arial" w:hAnsi="Arial" w:cs="Arial"/>
          <w:sz w:val="18"/>
          <w:szCs w:val="18"/>
        </w:rPr>
        <w:t>etapów</w:t>
      </w:r>
      <w:r w:rsidRPr="004044FD">
        <w:rPr>
          <w:rFonts w:ascii="Arial" w:hAnsi="Arial" w:cs="Arial"/>
          <w:sz w:val="18"/>
          <w:szCs w:val="18"/>
        </w:rPr>
        <w:t xml:space="preserve"> oraz całości Zadania, zwany dalej </w:t>
      </w:r>
      <w:r w:rsidR="00D72A99" w:rsidRPr="004044FD">
        <w:rPr>
          <w:rFonts w:ascii="Arial" w:hAnsi="Arial" w:cs="Arial"/>
          <w:sz w:val="18"/>
          <w:szCs w:val="18"/>
        </w:rPr>
        <w:t>„</w:t>
      </w:r>
      <w:r w:rsidRPr="004044FD">
        <w:rPr>
          <w:rFonts w:ascii="Arial" w:hAnsi="Arial" w:cs="Arial"/>
          <w:sz w:val="18"/>
          <w:szCs w:val="18"/>
        </w:rPr>
        <w:t>protokołem odbioru</w:t>
      </w:r>
      <w:r w:rsidR="00D72A99" w:rsidRPr="004044FD">
        <w:rPr>
          <w:rFonts w:ascii="Arial" w:hAnsi="Arial" w:cs="Arial"/>
          <w:sz w:val="18"/>
          <w:szCs w:val="18"/>
        </w:rPr>
        <w:t>”</w:t>
      </w:r>
      <w:r w:rsidRPr="004044FD">
        <w:rPr>
          <w:rFonts w:ascii="Arial" w:hAnsi="Arial" w:cs="Arial"/>
          <w:sz w:val="18"/>
          <w:szCs w:val="18"/>
        </w:rPr>
        <w:t>.</w:t>
      </w:r>
    </w:p>
    <w:p w14:paraId="284F29F8" w14:textId="5B11610F" w:rsidR="001C53BF" w:rsidRPr="004044FD" w:rsidRDefault="001C53BF" w:rsidP="00196128">
      <w:pPr>
        <w:numPr>
          <w:ilvl w:val="0"/>
          <w:numId w:val="7"/>
        </w:numPr>
        <w:spacing w:line="276" w:lineRule="auto"/>
        <w:ind w:left="425" w:hanging="425"/>
        <w:rPr>
          <w:rFonts w:ascii="Arial" w:hAnsi="Arial" w:cs="Arial"/>
          <w:sz w:val="18"/>
          <w:szCs w:val="18"/>
        </w:rPr>
      </w:pPr>
      <w:r w:rsidRPr="004044FD">
        <w:rPr>
          <w:rFonts w:ascii="Arial" w:hAnsi="Arial" w:cs="Arial"/>
          <w:sz w:val="18"/>
          <w:szCs w:val="18"/>
        </w:rPr>
        <w:t>Do podpisania protokołu odbioru, o którym mowa w ust. 1</w:t>
      </w:r>
      <w:r w:rsidR="00B40EDC" w:rsidRPr="004044FD">
        <w:rPr>
          <w:rFonts w:ascii="Arial" w:hAnsi="Arial" w:cs="Arial"/>
          <w:sz w:val="18"/>
          <w:szCs w:val="18"/>
        </w:rPr>
        <w:t>, ze strony Zamawiającego</w:t>
      </w:r>
      <w:r w:rsidRPr="004044FD">
        <w:rPr>
          <w:rFonts w:ascii="Arial" w:hAnsi="Arial" w:cs="Arial"/>
          <w:sz w:val="18"/>
          <w:szCs w:val="18"/>
        </w:rPr>
        <w:t xml:space="preserve"> upoważnia się:</w:t>
      </w:r>
    </w:p>
    <w:p w14:paraId="7EB1163B" w14:textId="77777777" w:rsidR="00E04EC9" w:rsidRPr="004044FD" w:rsidRDefault="00F060A9" w:rsidP="00196128">
      <w:pPr>
        <w:numPr>
          <w:ilvl w:val="0"/>
          <w:numId w:val="8"/>
        </w:numPr>
        <w:spacing w:after="120" w:line="276" w:lineRule="auto"/>
        <w:rPr>
          <w:rFonts w:ascii="Arial" w:hAnsi="Arial" w:cs="Arial"/>
          <w:sz w:val="18"/>
          <w:szCs w:val="18"/>
        </w:rPr>
      </w:pPr>
      <w:r w:rsidRPr="004044FD">
        <w:rPr>
          <w:rFonts w:ascii="Arial" w:hAnsi="Arial" w:cs="Arial"/>
          <w:sz w:val="18"/>
          <w:szCs w:val="18"/>
        </w:rPr>
        <w:t>Sylwię Sztark</w:t>
      </w:r>
      <w:r w:rsidR="00D76672" w:rsidRPr="004044FD">
        <w:rPr>
          <w:rFonts w:ascii="Arial" w:hAnsi="Arial" w:cs="Arial"/>
          <w:sz w:val="18"/>
          <w:szCs w:val="18"/>
        </w:rPr>
        <w:t xml:space="preserve">, </w:t>
      </w:r>
    </w:p>
    <w:p w14:paraId="750D76B4" w14:textId="538037BF" w:rsidR="00E04EC9" w:rsidRPr="004044FD" w:rsidRDefault="00196128" w:rsidP="00196128">
      <w:pPr>
        <w:numPr>
          <w:ilvl w:val="0"/>
          <w:numId w:val="8"/>
        </w:numPr>
        <w:spacing w:after="120" w:line="276" w:lineRule="auto"/>
        <w:rPr>
          <w:rFonts w:ascii="Arial" w:hAnsi="Arial" w:cs="Arial"/>
          <w:sz w:val="18"/>
          <w:szCs w:val="18"/>
        </w:rPr>
      </w:pPr>
      <w:r w:rsidRPr="004044FD">
        <w:rPr>
          <w:rFonts w:ascii="Arial" w:hAnsi="Arial" w:cs="Arial"/>
          <w:sz w:val="18"/>
          <w:szCs w:val="18"/>
        </w:rPr>
        <w:t>Magdalen</w:t>
      </w:r>
      <w:r w:rsidR="00E04EC9" w:rsidRPr="004044FD">
        <w:rPr>
          <w:rFonts w:ascii="Arial" w:hAnsi="Arial" w:cs="Arial"/>
          <w:sz w:val="18"/>
          <w:szCs w:val="18"/>
        </w:rPr>
        <w:t>ę</w:t>
      </w:r>
      <w:r w:rsidRPr="004044FD">
        <w:rPr>
          <w:rFonts w:ascii="Arial" w:hAnsi="Arial" w:cs="Arial"/>
          <w:sz w:val="18"/>
          <w:szCs w:val="18"/>
        </w:rPr>
        <w:t xml:space="preserve"> Kiech, </w:t>
      </w:r>
    </w:p>
    <w:p w14:paraId="3E725E1B" w14:textId="4A5804A6" w:rsidR="00F060A9" w:rsidRPr="004044FD" w:rsidRDefault="00196128" w:rsidP="00196128">
      <w:pPr>
        <w:numPr>
          <w:ilvl w:val="0"/>
          <w:numId w:val="8"/>
        </w:numPr>
        <w:spacing w:after="120" w:line="276" w:lineRule="auto"/>
        <w:rPr>
          <w:rFonts w:ascii="Arial" w:hAnsi="Arial" w:cs="Arial"/>
          <w:sz w:val="18"/>
          <w:szCs w:val="18"/>
        </w:rPr>
      </w:pPr>
      <w:r w:rsidRPr="004044FD">
        <w:rPr>
          <w:rFonts w:ascii="Arial" w:hAnsi="Arial" w:cs="Arial"/>
          <w:sz w:val="18"/>
          <w:szCs w:val="18"/>
        </w:rPr>
        <w:t>Ann</w:t>
      </w:r>
      <w:r w:rsidR="00E04EC9" w:rsidRPr="004044FD">
        <w:rPr>
          <w:rFonts w:ascii="Arial" w:hAnsi="Arial" w:cs="Arial"/>
          <w:sz w:val="18"/>
          <w:szCs w:val="18"/>
        </w:rPr>
        <w:t>ę</w:t>
      </w:r>
      <w:r w:rsidRPr="004044FD">
        <w:rPr>
          <w:rFonts w:ascii="Arial" w:hAnsi="Arial" w:cs="Arial"/>
          <w:sz w:val="18"/>
          <w:szCs w:val="18"/>
        </w:rPr>
        <w:t xml:space="preserve"> Marzec</w:t>
      </w:r>
      <w:r w:rsidR="00264C4D" w:rsidRPr="004044FD">
        <w:rPr>
          <w:rFonts w:ascii="Arial" w:hAnsi="Arial" w:cs="Arial"/>
          <w:sz w:val="18"/>
          <w:szCs w:val="18"/>
        </w:rPr>
        <w:t>,</w:t>
      </w:r>
    </w:p>
    <w:p w14:paraId="3F017B6A" w14:textId="64932D86" w:rsidR="00F060A9" w:rsidRPr="004044FD" w:rsidRDefault="00F060A9" w:rsidP="00196128">
      <w:pPr>
        <w:pStyle w:val="Akapitzlist"/>
        <w:numPr>
          <w:ilvl w:val="0"/>
          <w:numId w:val="7"/>
        </w:numPr>
        <w:spacing w:after="120" w:line="276" w:lineRule="auto"/>
        <w:ind w:left="426" w:hanging="426"/>
        <w:rPr>
          <w:rFonts w:ascii="Arial" w:hAnsi="Arial" w:cs="Arial"/>
          <w:sz w:val="18"/>
          <w:szCs w:val="18"/>
        </w:rPr>
      </w:pPr>
      <w:r w:rsidRPr="004044FD">
        <w:rPr>
          <w:rFonts w:ascii="Arial" w:hAnsi="Arial" w:cs="Arial"/>
          <w:sz w:val="18"/>
          <w:szCs w:val="18"/>
        </w:rPr>
        <w:t>Do ważności czynności, o której mowa w ust. 2</w:t>
      </w:r>
      <w:r w:rsidR="006572D3" w:rsidRPr="004044FD">
        <w:rPr>
          <w:rFonts w:ascii="Arial" w:hAnsi="Arial" w:cs="Arial"/>
          <w:sz w:val="18"/>
          <w:szCs w:val="18"/>
        </w:rPr>
        <w:t>,</w:t>
      </w:r>
      <w:r w:rsidRPr="004044FD">
        <w:rPr>
          <w:rFonts w:ascii="Arial" w:hAnsi="Arial" w:cs="Arial"/>
          <w:sz w:val="18"/>
          <w:szCs w:val="18"/>
        </w:rPr>
        <w:t xml:space="preserve"> wymagane są podpisy </w:t>
      </w:r>
      <w:r w:rsidR="00D76672" w:rsidRPr="004044FD">
        <w:rPr>
          <w:rFonts w:ascii="Arial" w:hAnsi="Arial" w:cs="Arial"/>
          <w:sz w:val="18"/>
          <w:szCs w:val="18"/>
        </w:rPr>
        <w:t>dwóch</w:t>
      </w:r>
      <w:r w:rsidRPr="004044FD">
        <w:rPr>
          <w:rFonts w:ascii="Arial" w:hAnsi="Arial" w:cs="Arial"/>
          <w:sz w:val="18"/>
          <w:szCs w:val="18"/>
        </w:rPr>
        <w:t xml:space="preserve"> osób łącznie</w:t>
      </w:r>
      <w:r w:rsidR="00BE686A" w:rsidRPr="004044FD">
        <w:rPr>
          <w:rFonts w:ascii="Arial" w:hAnsi="Arial" w:cs="Arial"/>
          <w:sz w:val="18"/>
          <w:szCs w:val="18"/>
        </w:rPr>
        <w:t xml:space="preserve"> </w:t>
      </w:r>
      <w:bookmarkStart w:id="9" w:name="_Hlk64470552"/>
      <w:r w:rsidR="006572D3" w:rsidRPr="004044FD">
        <w:rPr>
          <w:rFonts w:ascii="Arial" w:hAnsi="Arial" w:cs="Arial"/>
          <w:sz w:val="18"/>
          <w:szCs w:val="18"/>
        </w:rPr>
        <w:t xml:space="preserve">z </w:t>
      </w:r>
      <w:r w:rsidR="00BE686A" w:rsidRPr="004044FD">
        <w:rPr>
          <w:rFonts w:ascii="Arial" w:hAnsi="Arial" w:cs="Arial"/>
          <w:sz w:val="18"/>
          <w:szCs w:val="18"/>
        </w:rPr>
        <w:t xml:space="preserve">wymienionych w ust. </w:t>
      </w:r>
      <w:r w:rsidR="00E04EC9" w:rsidRPr="004044FD">
        <w:rPr>
          <w:rFonts w:ascii="Arial" w:hAnsi="Arial" w:cs="Arial"/>
          <w:sz w:val="18"/>
          <w:szCs w:val="18"/>
        </w:rPr>
        <w:t>2</w:t>
      </w:r>
      <w:r w:rsidR="00196128" w:rsidRPr="004044FD">
        <w:rPr>
          <w:rFonts w:ascii="Arial" w:hAnsi="Arial" w:cs="Arial"/>
          <w:sz w:val="18"/>
          <w:szCs w:val="18"/>
        </w:rPr>
        <w:t>.</w:t>
      </w:r>
      <w:r w:rsidR="006572D3" w:rsidRPr="004044FD">
        <w:rPr>
          <w:rFonts w:ascii="Arial" w:hAnsi="Arial" w:cs="Arial"/>
          <w:sz w:val="18"/>
          <w:szCs w:val="18"/>
        </w:rPr>
        <w:t xml:space="preserve"> </w:t>
      </w:r>
      <w:bookmarkEnd w:id="9"/>
    </w:p>
    <w:bookmarkEnd w:id="8"/>
    <w:p w14:paraId="40667CCF" w14:textId="10DE87C4" w:rsidR="00B40EDC" w:rsidRPr="004044FD" w:rsidRDefault="00B40EDC" w:rsidP="00196128">
      <w:pPr>
        <w:numPr>
          <w:ilvl w:val="0"/>
          <w:numId w:val="7"/>
        </w:numPr>
        <w:spacing w:line="276" w:lineRule="auto"/>
        <w:ind w:left="425" w:hanging="425"/>
        <w:rPr>
          <w:rFonts w:ascii="Arial" w:hAnsi="Arial" w:cs="Arial"/>
          <w:sz w:val="18"/>
          <w:szCs w:val="18"/>
        </w:rPr>
      </w:pPr>
      <w:r w:rsidRPr="004044FD">
        <w:rPr>
          <w:rFonts w:ascii="Arial" w:hAnsi="Arial" w:cs="Arial"/>
          <w:sz w:val="18"/>
          <w:szCs w:val="18"/>
        </w:rPr>
        <w:t>Do podpisania protokołu odbioru ze strony Wykonawcy upoważnia się:</w:t>
      </w:r>
    </w:p>
    <w:p w14:paraId="132CBEB8" w14:textId="5D98AA93" w:rsidR="00B40EDC" w:rsidRPr="004044FD" w:rsidRDefault="00753B72" w:rsidP="00196128">
      <w:pPr>
        <w:pStyle w:val="Akapitzlist"/>
        <w:numPr>
          <w:ilvl w:val="0"/>
          <w:numId w:val="22"/>
        </w:numPr>
        <w:spacing w:after="120" w:line="276" w:lineRule="auto"/>
        <w:rPr>
          <w:rFonts w:ascii="Arial" w:hAnsi="Arial" w:cs="Arial"/>
          <w:sz w:val="18"/>
          <w:szCs w:val="18"/>
        </w:rPr>
      </w:pPr>
      <w:r w:rsidRPr="004044FD">
        <w:rPr>
          <w:rFonts w:ascii="Arial" w:hAnsi="Arial" w:cs="Arial"/>
          <w:sz w:val="18"/>
          <w:szCs w:val="18"/>
        </w:rPr>
        <w:t>__________________________________</w:t>
      </w:r>
      <w:r w:rsidR="00D8703A" w:rsidRPr="004044FD">
        <w:rPr>
          <w:rFonts w:ascii="Arial" w:hAnsi="Arial" w:cs="Arial"/>
          <w:sz w:val="18"/>
          <w:szCs w:val="18"/>
        </w:rPr>
        <w:t>.</w:t>
      </w:r>
    </w:p>
    <w:bookmarkEnd w:id="7"/>
    <w:p w14:paraId="7FE8DA8A" w14:textId="1C1EBB51" w:rsidR="001C53BF" w:rsidRPr="004044FD" w:rsidRDefault="00D86B19" w:rsidP="00196128">
      <w:pPr>
        <w:numPr>
          <w:ilvl w:val="0"/>
          <w:numId w:val="7"/>
        </w:numPr>
        <w:spacing w:after="120" w:line="276" w:lineRule="auto"/>
        <w:ind w:left="426" w:hanging="426"/>
        <w:rPr>
          <w:rFonts w:ascii="Arial" w:hAnsi="Arial" w:cs="Arial"/>
          <w:sz w:val="18"/>
          <w:szCs w:val="18"/>
        </w:rPr>
      </w:pPr>
      <w:r w:rsidRPr="004044FD">
        <w:rPr>
          <w:rFonts w:ascii="Arial" w:hAnsi="Arial" w:cs="Arial"/>
          <w:sz w:val="18"/>
          <w:szCs w:val="18"/>
        </w:rPr>
        <w:t>Zmiana osób upoważnionych do odbioru Zadania wymaga</w:t>
      </w:r>
      <w:r w:rsidR="00D72A99" w:rsidRPr="004044FD">
        <w:rPr>
          <w:rFonts w:ascii="Arial" w:hAnsi="Arial" w:cs="Arial"/>
          <w:sz w:val="18"/>
          <w:szCs w:val="18"/>
        </w:rPr>
        <w:t xml:space="preserve"> </w:t>
      </w:r>
      <w:r w:rsidR="008928D0" w:rsidRPr="004044FD">
        <w:rPr>
          <w:rFonts w:ascii="Arial" w:hAnsi="Arial" w:cs="Arial"/>
          <w:sz w:val="18"/>
          <w:szCs w:val="18"/>
        </w:rPr>
        <w:t xml:space="preserve">zawiadomienia </w:t>
      </w:r>
      <w:r w:rsidR="00D72A99" w:rsidRPr="004044FD">
        <w:rPr>
          <w:rFonts w:ascii="Arial" w:hAnsi="Arial" w:cs="Arial"/>
          <w:sz w:val="18"/>
          <w:szCs w:val="18"/>
        </w:rPr>
        <w:t xml:space="preserve">drugiej strony w </w:t>
      </w:r>
      <w:r w:rsidRPr="004044FD">
        <w:rPr>
          <w:rFonts w:ascii="Arial" w:hAnsi="Arial" w:cs="Arial"/>
          <w:sz w:val="18"/>
          <w:szCs w:val="18"/>
        </w:rPr>
        <w:t>form</w:t>
      </w:r>
      <w:r w:rsidR="00D72A99" w:rsidRPr="004044FD">
        <w:rPr>
          <w:rFonts w:ascii="Arial" w:hAnsi="Arial" w:cs="Arial"/>
          <w:sz w:val="18"/>
          <w:szCs w:val="18"/>
        </w:rPr>
        <w:t>ie</w:t>
      </w:r>
      <w:r w:rsidRPr="004044FD">
        <w:rPr>
          <w:rFonts w:ascii="Arial" w:hAnsi="Arial" w:cs="Arial"/>
          <w:sz w:val="18"/>
          <w:szCs w:val="18"/>
        </w:rPr>
        <w:t xml:space="preserve"> pisemnej, ale nie stanowi zmiany treści niniejszej umowy.</w:t>
      </w:r>
    </w:p>
    <w:p w14:paraId="2CC61F6F" w14:textId="793DF4D7" w:rsidR="002E2E98" w:rsidRPr="004044FD" w:rsidRDefault="002E2E98" w:rsidP="00196128">
      <w:pPr>
        <w:numPr>
          <w:ilvl w:val="0"/>
          <w:numId w:val="7"/>
        </w:numPr>
        <w:spacing w:line="276" w:lineRule="auto"/>
        <w:ind w:left="425" w:hanging="425"/>
        <w:rPr>
          <w:rFonts w:ascii="Arial" w:hAnsi="Arial" w:cs="Arial"/>
          <w:sz w:val="18"/>
          <w:szCs w:val="18"/>
        </w:rPr>
      </w:pPr>
      <w:r w:rsidRPr="004044FD">
        <w:rPr>
          <w:rFonts w:ascii="Arial" w:hAnsi="Arial" w:cs="Arial"/>
          <w:sz w:val="18"/>
          <w:szCs w:val="18"/>
        </w:rPr>
        <w:t>Protokół odbioru będzie zawierać</w:t>
      </w:r>
      <w:r w:rsidR="00511668" w:rsidRPr="004044FD">
        <w:rPr>
          <w:rFonts w:ascii="Arial" w:hAnsi="Arial" w:cs="Arial"/>
          <w:sz w:val="18"/>
          <w:szCs w:val="18"/>
        </w:rPr>
        <w:t>, m.in.</w:t>
      </w:r>
      <w:r w:rsidRPr="004044FD">
        <w:rPr>
          <w:rFonts w:ascii="Arial" w:hAnsi="Arial" w:cs="Arial"/>
          <w:sz w:val="18"/>
          <w:szCs w:val="18"/>
        </w:rPr>
        <w:t>:</w:t>
      </w:r>
    </w:p>
    <w:p w14:paraId="47B0BC04" w14:textId="2210FFED" w:rsidR="002E2E98" w:rsidRPr="004044FD" w:rsidRDefault="002E2E98" w:rsidP="00196128">
      <w:pPr>
        <w:numPr>
          <w:ilvl w:val="0"/>
          <w:numId w:val="9"/>
        </w:numPr>
        <w:spacing w:line="276" w:lineRule="auto"/>
        <w:ind w:left="714" w:hanging="357"/>
        <w:rPr>
          <w:rFonts w:ascii="Arial" w:hAnsi="Arial" w:cs="Arial"/>
          <w:sz w:val="18"/>
          <w:szCs w:val="18"/>
        </w:rPr>
      </w:pPr>
      <w:r w:rsidRPr="004044FD">
        <w:rPr>
          <w:rFonts w:ascii="Arial" w:hAnsi="Arial" w:cs="Arial"/>
          <w:sz w:val="18"/>
          <w:szCs w:val="18"/>
        </w:rPr>
        <w:t>datę i miejsce odbioru</w:t>
      </w:r>
      <w:r w:rsidR="00511668" w:rsidRPr="004044FD">
        <w:rPr>
          <w:rFonts w:ascii="Arial" w:hAnsi="Arial" w:cs="Arial"/>
          <w:sz w:val="18"/>
          <w:szCs w:val="18"/>
        </w:rPr>
        <w:t xml:space="preserve"> danej części</w:t>
      </w:r>
      <w:r w:rsidRPr="004044FD">
        <w:rPr>
          <w:rFonts w:ascii="Arial" w:hAnsi="Arial" w:cs="Arial"/>
          <w:sz w:val="18"/>
          <w:szCs w:val="18"/>
        </w:rPr>
        <w:t xml:space="preserve"> Zadania (</w:t>
      </w:r>
      <w:r w:rsidR="00511668" w:rsidRPr="004044FD">
        <w:rPr>
          <w:rFonts w:ascii="Arial" w:hAnsi="Arial" w:cs="Arial"/>
          <w:sz w:val="18"/>
          <w:szCs w:val="18"/>
        </w:rPr>
        <w:t>etap</w:t>
      </w:r>
      <w:r w:rsidRPr="004044FD">
        <w:rPr>
          <w:rFonts w:ascii="Arial" w:hAnsi="Arial" w:cs="Arial"/>
          <w:sz w:val="18"/>
          <w:szCs w:val="18"/>
        </w:rPr>
        <w:t>),</w:t>
      </w:r>
    </w:p>
    <w:p w14:paraId="5D7E95C0" w14:textId="77777777" w:rsidR="00511668" w:rsidRPr="004044FD" w:rsidRDefault="002E2E98" w:rsidP="00196128">
      <w:pPr>
        <w:numPr>
          <w:ilvl w:val="0"/>
          <w:numId w:val="9"/>
        </w:numPr>
        <w:spacing w:line="276" w:lineRule="auto"/>
        <w:ind w:left="714" w:hanging="357"/>
        <w:rPr>
          <w:rFonts w:ascii="Arial" w:hAnsi="Arial" w:cs="Arial"/>
          <w:sz w:val="18"/>
          <w:szCs w:val="18"/>
        </w:rPr>
      </w:pPr>
      <w:r w:rsidRPr="004044FD">
        <w:rPr>
          <w:rFonts w:ascii="Arial" w:hAnsi="Arial" w:cs="Arial"/>
          <w:sz w:val="18"/>
          <w:szCs w:val="18"/>
        </w:rPr>
        <w:t>ocenę prawidłowości wykonania dane</w:t>
      </w:r>
      <w:r w:rsidR="00511668" w:rsidRPr="004044FD">
        <w:rPr>
          <w:rFonts w:ascii="Arial" w:hAnsi="Arial" w:cs="Arial"/>
          <w:sz w:val="18"/>
          <w:szCs w:val="18"/>
        </w:rPr>
        <w:t>j części</w:t>
      </w:r>
      <w:r w:rsidRPr="004044FD">
        <w:rPr>
          <w:rFonts w:ascii="Arial" w:hAnsi="Arial" w:cs="Arial"/>
          <w:sz w:val="18"/>
          <w:szCs w:val="18"/>
        </w:rPr>
        <w:t xml:space="preserve"> Zadania</w:t>
      </w:r>
      <w:r w:rsidR="00511668" w:rsidRPr="004044FD">
        <w:rPr>
          <w:rFonts w:ascii="Arial" w:hAnsi="Arial" w:cs="Arial"/>
          <w:sz w:val="18"/>
          <w:szCs w:val="18"/>
        </w:rPr>
        <w:t>,</w:t>
      </w:r>
    </w:p>
    <w:p w14:paraId="6229C55C" w14:textId="6810DAAA" w:rsidR="002E2E98" w:rsidRPr="004044FD" w:rsidRDefault="00511668" w:rsidP="00196128">
      <w:pPr>
        <w:numPr>
          <w:ilvl w:val="0"/>
          <w:numId w:val="9"/>
        </w:numPr>
        <w:spacing w:line="276" w:lineRule="auto"/>
        <w:ind w:left="714" w:hanging="357"/>
        <w:rPr>
          <w:rFonts w:ascii="Arial" w:hAnsi="Arial" w:cs="Arial"/>
          <w:sz w:val="18"/>
          <w:szCs w:val="18"/>
        </w:rPr>
      </w:pPr>
      <w:r w:rsidRPr="004044FD">
        <w:rPr>
          <w:rFonts w:ascii="Arial" w:hAnsi="Arial" w:cs="Arial"/>
          <w:sz w:val="18"/>
          <w:szCs w:val="18"/>
        </w:rPr>
        <w:t>liczbę przeprowadzonych weryfikacji podmiotów ubiegających się o uzyskanie akredytacji</w:t>
      </w:r>
      <w:r w:rsidR="002E2E98" w:rsidRPr="004044FD">
        <w:rPr>
          <w:rFonts w:ascii="Arial" w:hAnsi="Arial" w:cs="Arial"/>
          <w:sz w:val="18"/>
          <w:szCs w:val="18"/>
        </w:rPr>
        <w:t xml:space="preserve">, </w:t>
      </w:r>
    </w:p>
    <w:p w14:paraId="77854771" w14:textId="3968EF20" w:rsidR="002E2E98" w:rsidRPr="004044FD" w:rsidRDefault="002E2E98" w:rsidP="00196128">
      <w:pPr>
        <w:numPr>
          <w:ilvl w:val="0"/>
          <w:numId w:val="9"/>
        </w:numPr>
        <w:spacing w:line="276" w:lineRule="auto"/>
        <w:ind w:left="714" w:hanging="357"/>
        <w:rPr>
          <w:rFonts w:ascii="Arial" w:hAnsi="Arial" w:cs="Arial"/>
          <w:sz w:val="18"/>
          <w:szCs w:val="18"/>
        </w:rPr>
      </w:pPr>
      <w:r w:rsidRPr="004044FD">
        <w:rPr>
          <w:rFonts w:ascii="Arial" w:hAnsi="Arial" w:cs="Arial"/>
          <w:sz w:val="18"/>
          <w:szCs w:val="18"/>
        </w:rPr>
        <w:t>oświadczenie przedstawicieli Zamawiającego o braku lub istnieniu wad w wykonaniu Zadania,</w:t>
      </w:r>
    </w:p>
    <w:p w14:paraId="4F129EE7" w14:textId="56AB7E49" w:rsidR="002E2E98" w:rsidRPr="004044FD" w:rsidRDefault="002E2E98" w:rsidP="00196128">
      <w:pPr>
        <w:numPr>
          <w:ilvl w:val="0"/>
          <w:numId w:val="9"/>
        </w:numPr>
        <w:spacing w:after="120" w:line="276" w:lineRule="auto"/>
        <w:rPr>
          <w:rFonts w:ascii="Arial" w:hAnsi="Arial" w:cs="Arial"/>
          <w:sz w:val="18"/>
          <w:szCs w:val="18"/>
        </w:rPr>
      </w:pPr>
      <w:r w:rsidRPr="004044FD">
        <w:rPr>
          <w:rFonts w:ascii="Arial" w:hAnsi="Arial" w:cs="Arial"/>
          <w:sz w:val="18"/>
          <w:szCs w:val="18"/>
        </w:rPr>
        <w:t>wartość zrealizowane</w:t>
      </w:r>
      <w:r w:rsidR="00511668" w:rsidRPr="004044FD">
        <w:rPr>
          <w:rFonts w:ascii="Arial" w:hAnsi="Arial" w:cs="Arial"/>
          <w:sz w:val="18"/>
          <w:szCs w:val="18"/>
        </w:rPr>
        <w:t>j części</w:t>
      </w:r>
      <w:r w:rsidRPr="004044FD">
        <w:rPr>
          <w:rFonts w:ascii="Arial" w:hAnsi="Arial" w:cs="Arial"/>
          <w:sz w:val="18"/>
          <w:szCs w:val="18"/>
        </w:rPr>
        <w:t xml:space="preserve"> Zadania.</w:t>
      </w:r>
    </w:p>
    <w:p w14:paraId="27D7D919" w14:textId="09087682" w:rsidR="001C53BF" w:rsidRPr="004044FD" w:rsidRDefault="00511668" w:rsidP="00196128">
      <w:pPr>
        <w:pStyle w:val="Nagwek2"/>
        <w:spacing w:line="276" w:lineRule="auto"/>
        <w:rPr>
          <w:i w:val="0"/>
          <w:sz w:val="18"/>
          <w:szCs w:val="18"/>
        </w:rPr>
      </w:pPr>
      <w:r w:rsidRPr="004044FD">
        <w:rPr>
          <w:i w:val="0"/>
          <w:sz w:val="18"/>
          <w:szCs w:val="18"/>
        </w:rPr>
        <w:t>Paragraf</w:t>
      </w:r>
      <w:r w:rsidR="004F422C" w:rsidRPr="004044FD">
        <w:rPr>
          <w:i w:val="0"/>
          <w:sz w:val="18"/>
          <w:szCs w:val="18"/>
        </w:rPr>
        <w:t xml:space="preserve"> </w:t>
      </w:r>
      <w:r w:rsidR="006C730F">
        <w:rPr>
          <w:i w:val="0"/>
          <w:sz w:val="18"/>
          <w:szCs w:val="18"/>
        </w:rPr>
        <w:t>6</w:t>
      </w:r>
      <w:r w:rsidR="001C53BF" w:rsidRPr="004044FD">
        <w:rPr>
          <w:i w:val="0"/>
          <w:sz w:val="18"/>
          <w:szCs w:val="18"/>
        </w:rPr>
        <w:t>.</w:t>
      </w:r>
      <w:r w:rsidRPr="004044FD">
        <w:rPr>
          <w:i w:val="0"/>
          <w:sz w:val="18"/>
          <w:szCs w:val="18"/>
        </w:rPr>
        <w:t xml:space="preserve"> Oświadczenie i zobowiązania </w:t>
      </w:r>
      <w:r w:rsidR="00B04C9D" w:rsidRPr="004044FD">
        <w:rPr>
          <w:i w:val="0"/>
          <w:sz w:val="18"/>
          <w:szCs w:val="18"/>
        </w:rPr>
        <w:t>W</w:t>
      </w:r>
      <w:r w:rsidRPr="004044FD">
        <w:rPr>
          <w:i w:val="0"/>
          <w:sz w:val="18"/>
          <w:szCs w:val="18"/>
        </w:rPr>
        <w:t>ykonawcy</w:t>
      </w:r>
    </w:p>
    <w:p w14:paraId="55F02BD1" w14:textId="408AA9B2" w:rsidR="00B72256" w:rsidRPr="004044FD" w:rsidRDefault="00ED051B" w:rsidP="00196128">
      <w:pPr>
        <w:numPr>
          <w:ilvl w:val="0"/>
          <w:numId w:val="10"/>
        </w:numPr>
        <w:spacing w:after="120" w:line="276" w:lineRule="auto"/>
        <w:rPr>
          <w:rFonts w:ascii="Arial" w:hAnsi="Arial" w:cs="Arial"/>
          <w:sz w:val="18"/>
          <w:szCs w:val="18"/>
        </w:rPr>
      </w:pPr>
      <w:r w:rsidRPr="004044FD">
        <w:rPr>
          <w:rFonts w:ascii="Arial" w:hAnsi="Arial" w:cs="Arial"/>
          <w:sz w:val="18"/>
          <w:szCs w:val="18"/>
        </w:rPr>
        <w:t xml:space="preserve">Wykonawca oświadcza, że posiada odpowiednie uprawnienia, wiedzę, kwalifikacje i doświadczenie niezbędne do wykonania przedmiotu umowy. Wykonawca zobowiązuje się, że przy wykonaniu przedmiotu umowy posługiwać się będzie wyłącznie osobami </w:t>
      </w:r>
      <w:r w:rsidR="00B72256" w:rsidRPr="004044FD">
        <w:rPr>
          <w:rFonts w:ascii="Arial" w:hAnsi="Arial" w:cs="Arial"/>
          <w:sz w:val="18"/>
          <w:szCs w:val="18"/>
        </w:rPr>
        <w:t xml:space="preserve">wskazanymi w Formularzu oferty (Załącznik nr </w:t>
      </w:r>
      <w:r w:rsidR="00650434" w:rsidRPr="004044FD">
        <w:rPr>
          <w:rFonts w:ascii="Arial" w:hAnsi="Arial" w:cs="Arial"/>
          <w:sz w:val="18"/>
          <w:szCs w:val="18"/>
        </w:rPr>
        <w:t xml:space="preserve">4) </w:t>
      </w:r>
      <w:r w:rsidR="00B72256" w:rsidRPr="004044FD">
        <w:rPr>
          <w:rFonts w:ascii="Arial" w:hAnsi="Arial" w:cs="Arial"/>
          <w:sz w:val="18"/>
          <w:szCs w:val="18"/>
        </w:rPr>
        <w:t>złożonym w postępowaniu.</w:t>
      </w:r>
    </w:p>
    <w:p w14:paraId="4E519FEE" w14:textId="1DE7EC06" w:rsidR="00B72256" w:rsidRPr="004044FD" w:rsidRDefault="00B72256" w:rsidP="00196128">
      <w:pPr>
        <w:numPr>
          <w:ilvl w:val="0"/>
          <w:numId w:val="10"/>
        </w:numPr>
        <w:spacing w:after="120" w:line="276" w:lineRule="auto"/>
        <w:rPr>
          <w:rFonts w:ascii="Arial" w:hAnsi="Arial" w:cs="Arial"/>
          <w:sz w:val="18"/>
          <w:szCs w:val="18"/>
        </w:rPr>
      </w:pPr>
      <w:bookmarkStart w:id="10" w:name="_Hlk147399565"/>
      <w:r w:rsidRPr="004044FD">
        <w:rPr>
          <w:rFonts w:ascii="Arial" w:hAnsi="Arial" w:cs="Arial"/>
          <w:sz w:val="18"/>
          <w:szCs w:val="18"/>
        </w:rPr>
        <w:t>Wykonawca nie może powierzyć wykonania przedmiotu umowy osobie trzeciej bez uprzedniej zgody Zamawiającego wyrażonej na piśmie. W przypadku niemożności realizacji zadania przez wskazane osoby, Wykonawca zobowiązuje się zrealizować zadanie przez osoby o równoważny</w:t>
      </w:r>
      <w:r w:rsidR="00A70B39" w:rsidRPr="004044FD">
        <w:rPr>
          <w:rFonts w:ascii="Arial" w:hAnsi="Arial" w:cs="Arial"/>
          <w:sz w:val="18"/>
          <w:szCs w:val="18"/>
        </w:rPr>
        <w:t>ch uprawnieniach,</w:t>
      </w:r>
      <w:r w:rsidRPr="004044FD">
        <w:rPr>
          <w:rFonts w:ascii="Arial" w:hAnsi="Arial" w:cs="Arial"/>
          <w:sz w:val="18"/>
          <w:szCs w:val="18"/>
        </w:rPr>
        <w:t xml:space="preserve"> wykształceniu i doświadczeniu do osób wskazanych w ofercie oraz niezwłocznie przekazać aktualne dane odnoszące się do tych osób. W przypadku, gdy Wykonawca skorzysta przy wykonaniu przedmiotu umowy z pomocy osób trzecich, ponosi pełną odpowiedzialność za podjęte przez nich działania i zaniechania jak za swoje </w:t>
      </w:r>
      <w:bookmarkEnd w:id="10"/>
      <w:r w:rsidRPr="004044FD">
        <w:rPr>
          <w:rFonts w:ascii="Arial" w:hAnsi="Arial" w:cs="Arial"/>
          <w:sz w:val="18"/>
          <w:szCs w:val="18"/>
        </w:rPr>
        <w:t>własne.</w:t>
      </w:r>
    </w:p>
    <w:p w14:paraId="7BDE9EDD" w14:textId="14B3A776" w:rsidR="001265EC" w:rsidRPr="004044FD" w:rsidRDefault="001265EC" w:rsidP="00196128">
      <w:pPr>
        <w:numPr>
          <w:ilvl w:val="0"/>
          <w:numId w:val="10"/>
        </w:numPr>
        <w:spacing w:after="120" w:line="276" w:lineRule="auto"/>
        <w:rPr>
          <w:rFonts w:ascii="Arial" w:hAnsi="Arial" w:cs="Arial"/>
          <w:sz w:val="18"/>
          <w:szCs w:val="18"/>
        </w:rPr>
      </w:pPr>
      <w:r w:rsidRPr="004044FD">
        <w:rPr>
          <w:rFonts w:ascii="Arial" w:hAnsi="Arial" w:cs="Arial"/>
          <w:sz w:val="18"/>
          <w:szCs w:val="18"/>
        </w:rPr>
        <w:t xml:space="preserve">Wykonawca zobowiązuje się do </w:t>
      </w:r>
      <w:r w:rsidR="00CF1403" w:rsidRPr="004044FD">
        <w:rPr>
          <w:rFonts w:ascii="Arial" w:hAnsi="Arial" w:cs="Arial"/>
          <w:sz w:val="18"/>
          <w:szCs w:val="18"/>
        </w:rPr>
        <w:t>ode</w:t>
      </w:r>
      <w:r w:rsidRPr="004044FD">
        <w:rPr>
          <w:rFonts w:ascii="Arial" w:hAnsi="Arial" w:cs="Arial"/>
          <w:sz w:val="18"/>
          <w:szCs w:val="18"/>
        </w:rPr>
        <w:t xml:space="preserve">brania i weryfikacji poprawności </w:t>
      </w:r>
      <w:r w:rsidR="00CA739D" w:rsidRPr="004044FD">
        <w:rPr>
          <w:rFonts w:ascii="Arial" w:hAnsi="Arial" w:cs="Arial"/>
          <w:sz w:val="18"/>
          <w:szCs w:val="18"/>
        </w:rPr>
        <w:t xml:space="preserve">i prawdziwości </w:t>
      </w:r>
      <w:r w:rsidRPr="004044FD">
        <w:rPr>
          <w:rFonts w:ascii="Arial" w:hAnsi="Arial" w:cs="Arial"/>
          <w:sz w:val="18"/>
          <w:szCs w:val="18"/>
        </w:rPr>
        <w:t xml:space="preserve">złożonych przez </w:t>
      </w:r>
      <w:r w:rsidR="00C30AB3" w:rsidRPr="004044FD">
        <w:rPr>
          <w:rFonts w:ascii="Arial" w:hAnsi="Arial" w:cs="Arial"/>
          <w:sz w:val="18"/>
          <w:szCs w:val="18"/>
        </w:rPr>
        <w:t xml:space="preserve">ekspertów przeprowadzających audyt </w:t>
      </w:r>
      <w:r w:rsidRPr="004044FD">
        <w:rPr>
          <w:rFonts w:ascii="Arial" w:hAnsi="Arial" w:cs="Arial"/>
          <w:sz w:val="18"/>
          <w:szCs w:val="18"/>
        </w:rPr>
        <w:t>Oświadczeń o bezstronności w odniesieniu do podmiotu podlegającego audytowi. W przypadku stwierdzenia zależności lub powiązań</w:t>
      </w:r>
      <w:r w:rsidR="00650434" w:rsidRPr="004044FD">
        <w:rPr>
          <w:rFonts w:ascii="Arial" w:hAnsi="Arial" w:cs="Arial"/>
          <w:sz w:val="18"/>
          <w:szCs w:val="18"/>
        </w:rPr>
        <w:t xml:space="preserve"> z audytowanym podmiotem</w:t>
      </w:r>
      <w:r w:rsidRPr="004044FD">
        <w:rPr>
          <w:rFonts w:ascii="Arial" w:hAnsi="Arial" w:cs="Arial"/>
          <w:sz w:val="18"/>
          <w:szCs w:val="18"/>
        </w:rPr>
        <w:t xml:space="preserve">, </w:t>
      </w:r>
      <w:r w:rsidR="00650434" w:rsidRPr="004044FD">
        <w:rPr>
          <w:rFonts w:ascii="Arial" w:hAnsi="Arial" w:cs="Arial"/>
          <w:sz w:val="18"/>
          <w:szCs w:val="18"/>
        </w:rPr>
        <w:t>W</w:t>
      </w:r>
      <w:r w:rsidRPr="004044FD">
        <w:rPr>
          <w:rFonts w:ascii="Arial" w:hAnsi="Arial" w:cs="Arial"/>
          <w:sz w:val="18"/>
          <w:szCs w:val="18"/>
        </w:rPr>
        <w:t xml:space="preserve">ykonawca zobowiązany jest zapewnić </w:t>
      </w:r>
      <w:r w:rsidR="00C30AB3" w:rsidRPr="004044FD">
        <w:rPr>
          <w:rFonts w:ascii="Arial" w:hAnsi="Arial" w:cs="Arial"/>
          <w:sz w:val="18"/>
          <w:szCs w:val="18"/>
        </w:rPr>
        <w:t xml:space="preserve">eksperta przeprowadzającego audyt </w:t>
      </w:r>
      <w:r w:rsidR="00650434" w:rsidRPr="004044FD">
        <w:rPr>
          <w:rFonts w:ascii="Arial" w:hAnsi="Arial" w:cs="Arial"/>
          <w:sz w:val="18"/>
          <w:szCs w:val="18"/>
        </w:rPr>
        <w:t xml:space="preserve">spełniającego wymagania określone w </w:t>
      </w:r>
      <w:r w:rsidR="00F67C51" w:rsidRPr="004044FD">
        <w:rPr>
          <w:rFonts w:ascii="Arial" w:hAnsi="Arial" w:cs="Arial"/>
          <w:sz w:val="18"/>
          <w:szCs w:val="18"/>
        </w:rPr>
        <w:t>ust</w:t>
      </w:r>
      <w:r w:rsidR="00650434" w:rsidRPr="004044FD">
        <w:rPr>
          <w:rFonts w:ascii="Arial" w:hAnsi="Arial" w:cs="Arial"/>
          <w:sz w:val="18"/>
          <w:szCs w:val="18"/>
        </w:rPr>
        <w:t>. 2 powyżej</w:t>
      </w:r>
      <w:r w:rsidR="00194AB8" w:rsidRPr="004044FD">
        <w:rPr>
          <w:rFonts w:ascii="Arial" w:hAnsi="Arial" w:cs="Arial"/>
          <w:sz w:val="18"/>
          <w:szCs w:val="18"/>
        </w:rPr>
        <w:t>, niepowiązanego w żaden sposób z podmiotem podlegającym audytowi</w:t>
      </w:r>
      <w:r w:rsidR="00650434" w:rsidRPr="004044FD">
        <w:rPr>
          <w:rFonts w:ascii="Arial" w:hAnsi="Arial" w:cs="Arial"/>
          <w:sz w:val="18"/>
          <w:szCs w:val="18"/>
        </w:rPr>
        <w:t xml:space="preserve">. </w:t>
      </w:r>
      <w:r w:rsidRPr="004044FD">
        <w:rPr>
          <w:rFonts w:ascii="Arial" w:hAnsi="Arial" w:cs="Arial"/>
          <w:sz w:val="18"/>
          <w:szCs w:val="18"/>
        </w:rPr>
        <w:t xml:space="preserve"> </w:t>
      </w:r>
    </w:p>
    <w:p w14:paraId="41FDF090" w14:textId="7C6A9B41" w:rsidR="00ED051B" w:rsidRPr="004044FD" w:rsidRDefault="00ED051B" w:rsidP="00196128">
      <w:pPr>
        <w:numPr>
          <w:ilvl w:val="0"/>
          <w:numId w:val="10"/>
        </w:numPr>
        <w:spacing w:after="120" w:line="276" w:lineRule="auto"/>
        <w:rPr>
          <w:rFonts w:ascii="Arial" w:hAnsi="Arial" w:cs="Arial"/>
          <w:sz w:val="18"/>
          <w:szCs w:val="18"/>
        </w:rPr>
      </w:pPr>
      <w:r w:rsidRPr="004044FD">
        <w:rPr>
          <w:rFonts w:ascii="Arial" w:hAnsi="Arial" w:cs="Arial"/>
          <w:sz w:val="18"/>
          <w:szCs w:val="18"/>
        </w:rPr>
        <w:t xml:space="preserve">Wykonawca zobowiązuje się, iż przedmiot umowy, o którym mowa w </w:t>
      </w:r>
      <w:r w:rsidR="00E04EC9" w:rsidRPr="004044FD">
        <w:rPr>
          <w:rFonts w:ascii="Arial" w:hAnsi="Arial" w:cs="Arial"/>
          <w:sz w:val="18"/>
          <w:szCs w:val="18"/>
        </w:rPr>
        <w:t>§</w:t>
      </w:r>
      <w:r w:rsidRPr="004044FD">
        <w:rPr>
          <w:rFonts w:ascii="Arial" w:hAnsi="Arial" w:cs="Arial"/>
          <w:sz w:val="18"/>
          <w:szCs w:val="18"/>
        </w:rPr>
        <w:t xml:space="preserve"> 1 ust. 1, zostanie wykonany w sposób profesjonalny, z należytą starannością, wynikającą z zawodowego charakteru wykonywania przez niego działalności.</w:t>
      </w:r>
    </w:p>
    <w:p w14:paraId="56AE1BDA" w14:textId="23D0CA3A" w:rsidR="00AB007B" w:rsidRPr="004044FD" w:rsidRDefault="00AB007B" w:rsidP="00196128">
      <w:pPr>
        <w:numPr>
          <w:ilvl w:val="0"/>
          <w:numId w:val="10"/>
        </w:numPr>
        <w:spacing w:after="120" w:line="276" w:lineRule="auto"/>
        <w:ind w:left="426" w:hanging="426"/>
        <w:rPr>
          <w:rFonts w:ascii="Arial" w:hAnsi="Arial" w:cs="Arial"/>
          <w:sz w:val="18"/>
          <w:szCs w:val="18"/>
        </w:rPr>
      </w:pPr>
      <w:r w:rsidRPr="004044FD">
        <w:rPr>
          <w:rFonts w:ascii="Arial" w:hAnsi="Arial" w:cs="Arial"/>
          <w:sz w:val="18"/>
          <w:szCs w:val="18"/>
        </w:rPr>
        <w:t>Brak akceptacji przez Zamawiającego któregokolwiek z produktów zamówienia wytworzonych w trakcie realizacji Zadania lub wykazanie przez Zamawiającego nierzetelności w re</w:t>
      </w:r>
      <w:r w:rsidR="002E46BE" w:rsidRPr="004044FD">
        <w:rPr>
          <w:rFonts w:ascii="Arial" w:hAnsi="Arial" w:cs="Arial"/>
          <w:sz w:val="18"/>
          <w:szCs w:val="18"/>
        </w:rPr>
        <w:t>alizacji zamówienia</w:t>
      </w:r>
      <w:r w:rsidRPr="004044FD">
        <w:rPr>
          <w:rFonts w:ascii="Arial" w:hAnsi="Arial" w:cs="Arial"/>
          <w:sz w:val="18"/>
          <w:szCs w:val="18"/>
        </w:rPr>
        <w:t xml:space="preserve"> może stanowić podstawę do całkowitego lub częściowego nieodebrania Zadania oraz może stanowić podstawę do odstąpienia od umowy z Wykonawcą.</w:t>
      </w:r>
    </w:p>
    <w:p w14:paraId="5ACD4B5F" w14:textId="77777777" w:rsidR="00D119B7" w:rsidRPr="004044FD" w:rsidRDefault="00AB007B" w:rsidP="00196128">
      <w:pPr>
        <w:numPr>
          <w:ilvl w:val="0"/>
          <w:numId w:val="10"/>
        </w:numPr>
        <w:spacing w:after="120" w:line="276" w:lineRule="auto"/>
        <w:ind w:left="426" w:hanging="426"/>
        <w:rPr>
          <w:rFonts w:ascii="Arial" w:hAnsi="Arial" w:cs="Arial"/>
          <w:sz w:val="18"/>
          <w:szCs w:val="18"/>
        </w:rPr>
      </w:pPr>
      <w:r w:rsidRPr="004044FD">
        <w:rPr>
          <w:rFonts w:ascii="Arial" w:hAnsi="Arial" w:cs="Arial"/>
          <w:sz w:val="18"/>
          <w:szCs w:val="18"/>
        </w:rPr>
        <w:lastRenderedPageBreak/>
        <w:t xml:space="preserve">Wykonawca zobowiązany jest do informowania Zamawiającego o wszystkich zdarzeniach mających </w:t>
      </w:r>
      <w:r w:rsidR="00AC7B52" w:rsidRPr="004044FD">
        <w:rPr>
          <w:rFonts w:ascii="Arial" w:hAnsi="Arial" w:cs="Arial"/>
          <w:sz w:val="18"/>
          <w:szCs w:val="18"/>
        </w:rPr>
        <w:br/>
      </w:r>
      <w:r w:rsidRPr="004044FD">
        <w:rPr>
          <w:rFonts w:ascii="Arial" w:hAnsi="Arial" w:cs="Arial"/>
          <w:sz w:val="18"/>
          <w:szCs w:val="18"/>
        </w:rPr>
        <w:t>lub mogących mieć wpływ na wykonanie Zadania, w tym o wszczęciu wobec niego postępowania egzekucyjnego, naprawczego, likwidacyjnego lub innego, a także o innych istotnych zdarzeniach, w szczególności ogłoszeniu upadłości – następnego dnia od dnia ich zaistnienia</w:t>
      </w:r>
      <w:r w:rsidR="0067346E" w:rsidRPr="004044FD">
        <w:rPr>
          <w:rFonts w:ascii="Arial" w:hAnsi="Arial" w:cs="Arial"/>
          <w:sz w:val="18"/>
          <w:szCs w:val="18"/>
        </w:rPr>
        <w:t>.</w:t>
      </w:r>
    </w:p>
    <w:p w14:paraId="367C8921" w14:textId="4C1A2B4F" w:rsidR="00D119B7" w:rsidRPr="004044FD" w:rsidRDefault="00D119B7" w:rsidP="00196128">
      <w:pPr>
        <w:numPr>
          <w:ilvl w:val="0"/>
          <w:numId w:val="10"/>
        </w:numPr>
        <w:spacing w:after="120" w:line="276" w:lineRule="auto"/>
        <w:ind w:left="426" w:hanging="426"/>
        <w:rPr>
          <w:rFonts w:ascii="Arial" w:hAnsi="Arial" w:cs="Arial"/>
          <w:sz w:val="18"/>
          <w:szCs w:val="18"/>
        </w:rPr>
      </w:pPr>
      <w:r w:rsidRPr="004044FD">
        <w:rPr>
          <w:rFonts w:ascii="Arial" w:hAnsi="Arial" w:cs="Arial"/>
          <w:sz w:val="18"/>
          <w:szCs w:val="18"/>
        </w:rPr>
        <w:t>Jeżeli w toku wykonywania Zadania wykonawca stwierdzi zaistnienie okoliczności, które dają podstawę do oceny, że jakakolwiek część Zadania nie zostanie wykonana w zakresie określonym w ofercie Wykonawcy</w:t>
      </w:r>
      <w:r w:rsidR="00347514" w:rsidRPr="004044FD">
        <w:rPr>
          <w:rFonts w:ascii="Arial" w:hAnsi="Arial" w:cs="Arial"/>
          <w:sz w:val="18"/>
          <w:szCs w:val="18"/>
        </w:rPr>
        <w:t>,</w:t>
      </w:r>
      <w:r w:rsidRPr="004044FD">
        <w:rPr>
          <w:rFonts w:ascii="Arial" w:hAnsi="Arial" w:cs="Arial"/>
          <w:sz w:val="18"/>
          <w:szCs w:val="18"/>
        </w:rPr>
        <w:t xml:space="preserve"> niezwłocznie pisemnie powiadomi Zamawiającego o wyżej wymieniony</w:t>
      </w:r>
      <w:r w:rsidR="002E2E98" w:rsidRPr="004044FD">
        <w:rPr>
          <w:rFonts w:ascii="Arial" w:hAnsi="Arial" w:cs="Arial"/>
          <w:sz w:val="18"/>
          <w:szCs w:val="18"/>
        </w:rPr>
        <w:t>ch</w:t>
      </w:r>
      <w:r w:rsidRPr="004044FD">
        <w:rPr>
          <w:rFonts w:ascii="Arial" w:hAnsi="Arial" w:cs="Arial"/>
          <w:sz w:val="18"/>
          <w:szCs w:val="18"/>
        </w:rPr>
        <w:t xml:space="preserve"> </w:t>
      </w:r>
      <w:r w:rsidR="002E2E98" w:rsidRPr="004044FD">
        <w:rPr>
          <w:rFonts w:ascii="Arial" w:hAnsi="Arial" w:cs="Arial"/>
          <w:sz w:val="18"/>
          <w:szCs w:val="18"/>
        </w:rPr>
        <w:t>okolicznościach</w:t>
      </w:r>
      <w:r w:rsidRPr="004044FD">
        <w:rPr>
          <w:rFonts w:ascii="Arial" w:hAnsi="Arial" w:cs="Arial"/>
          <w:sz w:val="18"/>
          <w:szCs w:val="18"/>
        </w:rPr>
        <w:t>, wskazując przyczyny i prawdopodobny czas opóźnienia</w:t>
      </w:r>
      <w:r w:rsidR="002E2E98" w:rsidRPr="004044FD">
        <w:rPr>
          <w:rFonts w:ascii="Arial" w:hAnsi="Arial" w:cs="Arial"/>
          <w:sz w:val="18"/>
          <w:szCs w:val="18"/>
        </w:rPr>
        <w:t>.</w:t>
      </w:r>
    </w:p>
    <w:p w14:paraId="33B5CE84" w14:textId="37127FA4" w:rsidR="0067346E" w:rsidRPr="004044FD" w:rsidRDefault="0067346E" w:rsidP="00196128">
      <w:pPr>
        <w:numPr>
          <w:ilvl w:val="0"/>
          <w:numId w:val="10"/>
        </w:numPr>
        <w:spacing w:line="276" w:lineRule="auto"/>
        <w:ind w:left="425" w:hanging="425"/>
        <w:rPr>
          <w:rFonts w:ascii="Arial" w:hAnsi="Arial" w:cs="Arial"/>
          <w:sz w:val="18"/>
          <w:szCs w:val="18"/>
        </w:rPr>
      </w:pPr>
      <w:r w:rsidRPr="004044FD">
        <w:rPr>
          <w:rFonts w:ascii="Arial" w:eastAsiaTheme="minorHAnsi" w:hAnsi="Arial" w:cs="Arial"/>
          <w:sz w:val="18"/>
          <w:szCs w:val="18"/>
        </w:rPr>
        <w:t>Wykonawca odpowiada za:</w:t>
      </w:r>
    </w:p>
    <w:p w14:paraId="554924E9" w14:textId="4B2C1F2D" w:rsidR="0067346E" w:rsidRPr="004044FD" w:rsidRDefault="0067346E" w:rsidP="00196128">
      <w:pPr>
        <w:numPr>
          <w:ilvl w:val="0"/>
          <w:numId w:val="12"/>
        </w:numPr>
        <w:spacing w:line="276" w:lineRule="auto"/>
        <w:rPr>
          <w:rFonts w:ascii="Arial" w:hAnsi="Arial" w:cs="Arial"/>
          <w:sz w:val="18"/>
          <w:szCs w:val="18"/>
        </w:rPr>
      </w:pPr>
      <w:r w:rsidRPr="004044FD">
        <w:rPr>
          <w:rFonts w:ascii="Arial" w:eastAsiaTheme="minorHAnsi" w:hAnsi="Arial" w:cs="Arial"/>
          <w:sz w:val="18"/>
          <w:szCs w:val="18"/>
        </w:rPr>
        <w:t xml:space="preserve">koordynację i nadzór nad wszelkimi działaniami podejmowanymi w związku z realizacją zamówienia przez zatrudnionych przez siebie </w:t>
      </w:r>
      <w:r w:rsidR="00C30AB3" w:rsidRPr="004044FD">
        <w:rPr>
          <w:rFonts w:ascii="Arial" w:eastAsiaTheme="minorHAnsi" w:hAnsi="Arial" w:cs="Arial"/>
          <w:sz w:val="18"/>
          <w:szCs w:val="18"/>
        </w:rPr>
        <w:t xml:space="preserve">ekspertów przeprowadzających audyt </w:t>
      </w:r>
      <w:r w:rsidR="00ED051B" w:rsidRPr="004044FD">
        <w:rPr>
          <w:rFonts w:ascii="Arial" w:eastAsiaTheme="minorHAnsi" w:hAnsi="Arial" w:cs="Arial"/>
          <w:sz w:val="18"/>
          <w:szCs w:val="18"/>
        </w:rPr>
        <w:t xml:space="preserve">i </w:t>
      </w:r>
      <w:r w:rsidR="00463C2D" w:rsidRPr="004044FD">
        <w:rPr>
          <w:rFonts w:ascii="Arial" w:eastAsiaTheme="minorHAnsi" w:hAnsi="Arial" w:cs="Arial"/>
          <w:sz w:val="18"/>
          <w:szCs w:val="18"/>
        </w:rPr>
        <w:t>ekspertów</w:t>
      </w:r>
      <w:r w:rsidR="00C30AB3" w:rsidRPr="004044FD">
        <w:rPr>
          <w:rFonts w:ascii="Arial" w:eastAsiaTheme="minorHAnsi" w:hAnsi="Arial" w:cs="Arial"/>
          <w:sz w:val="18"/>
          <w:szCs w:val="18"/>
        </w:rPr>
        <w:t xml:space="preserve"> weryfikujących podmioty ubiegające się o akredytację</w:t>
      </w:r>
      <w:r w:rsidRPr="004044FD">
        <w:rPr>
          <w:rFonts w:ascii="Arial" w:eastAsiaTheme="minorHAnsi" w:hAnsi="Arial" w:cs="Arial"/>
          <w:sz w:val="18"/>
          <w:szCs w:val="18"/>
        </w:rPr>
        <w:t>;</w:t>
      </w:r>
    </w:p>
    <w:p w14:paraId="505CB1BC" w14:textId="04877A59" w:rsidR="0067346E" w:rsidRPr="004044FD" w:rsidRDefault="0067346E" w:rsidP="00196128">
      <w:pPr>
        <w:numPr>
          <w:ilvl w:val="0"/>
          <w:numId w:val="12"/>
        </w:numPr>
        <w:spacing w:after="120" w:line="276" w:lineRule="auto"/>
        <w:ind w:left="714" w:hanging="357"/>
        <w:rPr>
          <w:rFonts w:ascii="Arial" w:hAnsi="Arial" w:cs="Arial"/>
          <w:sz w:val="18"/>
          <w:szCs w:val="18"/>
        </w:rPr>
      </w:pPr>
      <w:r w:rsidRPr="004044FD">
        <w:rPr>
          <w:rFonts w:ascii="Arial" w:eastAsiaTheme="minorHAnsi" w:hAnsi="Arial" w:cs="Arial"/>
          <w:sz w:val="18"/>
          <w:szCs w:val="18"/>
        </w:rPr>
        <w:t>koordynację i nadzór nad wszystkimi zatrudnionymi przez siebie podwykonawcami w celu zapewnienia należytego i terminowego wykonania zamówienia.</w:t>
      </w:r>
    </w:p>
    <w:p w14:paraId="762C1CDF" w14:textId="0417FEE6" w:rsidR="0067346E" w:rsidRPr="004044FD" w:rsidRDefault="0067346E" w:rsidP="00196128">
      <w:pPr>
        <w:numPr>
          <w:ilvl w:val="0"/>
          <w:numId w:val="10"/>
        </w:numPr>
        <w:spacing w:after="120" w:line="276" w:lineRule="auto"/>
        <w:ind w:left="426" w:hanging="426"/>
        <w:rPr>
          <w:rFonts w:ascii="Arial" w:hAnsi="Arial" w:cs="Arial"/>
          <w:sz w:val="18"/>
          <w:szCs w:val="18"/>
        </w:rPr>
      </w:pPr>
      <w:r w:rsidRPr="004044FD">
        <w:rPr>
          <w:rFonts w:ascii="Arial" w:eastAsiaTheme="minorHAnsi" w:hAnsi="Arial" w:cs="Arial"/>
          <w:sz w:val="18"/>
          <w:szCs w:val="18"/>
        </w:rPr>
        <w:t xml:space="preserve">Wykonawca odpowiada za wypełnienie wszelkich zobowiązań formalno-prawnych i finansowych wobec swoich podwykonawców i pracowników współpracujących z nim przy lub na rzecz realizacji zamówienia oraz </w:t>
      </w:r>
      <w:r w:rsidRPr="004044FD">
        <w:rPr>
          <w:rFonts w:ascii="Arial" w:eastAsiaTheme="minorHAnsi" w:hAnsi="Arial" w:cs="Arial"/>
          <w:sz w:val="18"/>
          <w:szCs w:val="18"/>
        </w:rPr>
        <w:br/>
        <w:t xml:space="preserve">za współpracę z nimi, w tym za ich przeszkolenie i przekazanie otrzymanych od Zamawiającego informacji dotyczących charakteru </w:t>
      </w:r>
      <w:r w:rsidR="004A67D9" w:rsidRPr="004044FD">
        <w:rPr>
          <w:rFonts w:ascii="Arial" w:eastAsiaTheme="minorHAnsi" w:hAnsi="Arial" w:cs="Arial"/>
          <w:sz w:val="18"/>
          <w:szCs w:val="18"/>
        </w:rPr>
        <w:t xml:space="preserve">zamówienia. </w:t>
      </w:r>
    </w:p>
    <w:p w14:paraId="72E2AAAF" w14:textId="1BEF0270" w:rsidR="0006621D" w:rsidRPr="004044FD" w:rsidRDefault="0006621D" w:rsidP="00196128">
      <w:pPr>
        <w:numPr>
          <w:ilvl w:val="0"/>
          <w:numId w:val="10"/>
        </w:numPr>
        <w:spacing w:after="120" w:line="276" w:lineRule="auto"/>
        <w:ind w:left="426" w:hanging="426"/>
        <w:rPr>
          <w:rFonts w:ascii="Arial" w:hAnsi="Arial" w:cs="Arial"/>
          <w:sz w:val="18"/>
          <w:szCs w:val="18"/>
        </w:rPr>
      </w:pPr>
      <w:r w:rsidRPr="004044FD">
        <w:rPr>
          <w:rFonts w:ascii="Arial" w:hAnsi="Arial" w:cs="Arial"/>
          <w:bCs/>
          <w:kern w:val="32"/>
          <w:sz w:val="18"/>
          <w:szCs w:val="18"/>
        </w:rPr>
        <w:t>Obowiązki stron oraz zasady przetwarzania danych osobowych w związku z powierzeniem ich przetwarzania przez Województwo Mazowieckie Wykonawcy zostały uregulowane odrębną umową powierzen</w:t>
      </w:r>
      <w:r w:rsidR="00A8095A" w:rsidRPr="004044FD">
        <w:rPr>
          <w:rFonts w:ascii="Arial" w:hAnsi="Arial" w:cs="Arial"/>
          <w:bCs/>
          <w:kern w:val="32"/>
          <w:sz w:val="18"/>
          <w:szCs w:val="18"/>
        </w:rPr>
        <w:t>ia przetw</w:t>
      </w:r>
      <w:r w:rsidRPr="004044FD">
        <w:rPr>
          <w:rFonts w:ascii="Arial" w:hAnsi="Arial" w:cs="Arial"/>
          <w:bCs/>
          <w:kern w:val="32"/>
          <w:sz w:val="18"/>
          <w:szCs w:val="18"/>
        </w:rPr>
        <w:t xml:space="preserve">arzania danych osobowych. </w:t>
      </w:r>
    </w:p>
    <w:p w14:paraId="7D39496F" w14:textId="2054C5B3" w:rsidR="001C53BF" w:rsidRPr="004044FD" w:rsidRDefault="00ED051B" w:rsidP="00196128">
      <w:pPr>
        <w:pStyle w:val="Nagwek2"/>
        <w:spacing w:line="276" w:lineRule="auto"/>
        <w:rPr>
          <w:i w:val="0"/>
          <w:sz w:val="18"/>
          <w:szCs w:val="18"/>
        </w:rPr>
      </w:pPr>
      <w:r w:rsidRPr="004044FD">
        <w:rPr>
          <w:i w:val="0"/>
          <w:sz w:val="18"/>
          <w:szCs w:val="18"/>
        </w:rPr>
        <w:t>Paragraf</w:t>
      </w:r>
      <w:r w:rsidR="006B7B37" w:rsidRPr="004044FD">
        <w:rPr>
          <w:i w:val="0"/>
          <w:sz w:val="18"/>
          <w:szCs w:val="18"/>
        </w:rPr>
        <w:t xml:space="preserve"> </w:t>
      </w:r>
      <w:r w:rsidR="006C730F">
        <w:rPr>
          <w:i w:val="0"/>
          <w:sz w:val="18"/>
          <w:szCs w:val="18"/>
        </w:rPr>
        <w:t>7</w:t>
      </w:r>
      <w:r w:rsidR="001C53BF" w:rsidRPr="004044FD">
        <w:rPr>
          <w:i w:val="0"/>
          <w:sz w:val="18"/>
          <w:szCs w:val="18"/>
        </w:rPr>
        <w:t>.</w:t>
      </w:r>
      <w:r w:rsidRPr="004044FD">
        <w:rPr>
          <w:i w:val="0"/>
          <w:sz w:val="18"/>
          <w:szCs w:val="18"/>
        </w:rPr>
        <w:t xml:space="preserve"> Współpraca</w:t>
      </w:r>
    </w:p>
    <w:p w14:paraId="21EBB38C" w14:textId="77777777" w:rsidR="00ED051B" w:rsidRPr="004044FD" w:rsidRDefault="00ED051B" w:rsidP="00196128">
      <w:pPr>
        <w:numPr>
          <w:ilvl w:val="0"/>
          <w:numId w:val="11"/>
        </w:numPr>
        <w:spacing w:line="276" w:lineRule="auto"/>
        <w:rPr>
          <w:rFonts w:ascii="Arial" w:hAnsi="Arial" w:cs="Arial"/>
          <w:sz w:val="18"/>
          <w:szCs w:val="18"/>
        </w:rPr>
      </w:pPr>
      <w:r w:rsidRPr="004044FD">
        <w:rPr>
          <w:rFonts w:ascii="Arial" w:hAnsi="Arial" w:cs="Arial"/>
          <w:sz w:val="18"/>
          <w:szCs w:val="18"/>
        </w:rPr>
        <w:t>Wykonawca zobowiązuje się do współpracy z Zamawiającym na każdym etapie realizacji Zadania.</w:t>
      </w:r>
    </w:p>
    <w:p w14:paraId="6A53BB1A" w14:textId="77777777" w:rsidR="00ED051B" w:rsidRPr="004044FD" w:rsidRDefault="00ED051B" w:rsidP="00196128">
      <w:pPr>
        <w:numPr>
          <w:ilvl w:val="0"/>
          <w:numId w:val="11"/>
        </w:numPr>
        <w:spacing w:line="276" w:lineRule="auto"/>
        <w:rPr>
          <w:rFonts w:ascii="Arial" w:hAnsi="Arial" w:cs="Arial"/>
          <w:sz w:val="18"/>
          <w:szCs w:val="18"/>
        </w:rPr>
      </w:pPr>
      <w:r w:rsidRPr="004044FD">
        <w:rPr>
          <w:rFonts w:ascii="Arial" w:hAnsi="Arial" w:cs="Arial"/>
          <w:sz w:val="18"/>
          <w:szCs w:val="18"/>
        </w:rPr>
        <w:t>Wykonawca zobowiązuje się do udzielenia każdorazowo na żądanie Zamawiającego pełnej informacji na temat stanu realizacji umowy oraz do przedstawienia aktualnie przygotowanych produktów zamówienia w celu wniesienia przez Zamawiającego bieżących uwag.</w:t>
      </w:r>
    </w:p>
    <w:p w14:paraId="19C3213C" w14:textId="77777777" w:rsidR="001C53BF" w:rsidRPr="004044FD" w:rsidRDefault="001C53BF" w:rsidP="00196128">
      <w:pPr>
        <w:numPr>
          <w:ilvl w:val="0"/>
          <w:numId w:val="11"/>
        </w:numPr>
        <w:spacing w:line="276" w:lineRule="auto"/>
        <w:ind w:left="426" w:hanging="426"/>
        <w:rPr>
          <w:rFonts w:ascii="Arial" w:hAnsi="Arial" w:cs="Arial"/>
          <w:sz w:val="18"/>
          <w:szCs w:val="18"/>
        </w:rPr>
      </w:pPr>
      <w:r w:rsidRPr="004044FD">
        <w:rPr>
          <w:rFonts w:ascii="Arial" w:hAnsi="Arial" w:cs="Arial"/>
          <w:sz w:val="18"/>
          <w:szCs w:val="18"/>
        </w:rPr>
        <w:t>Do merytorycznej współpracy i koordynacji w wykonywaniu Zadania upoważnia się:</w:t>
      </w:r>
    </w:p>
    <w:p w14:paraId="6DDEC2A7" w14:textId="77777777" w:rsidR="001C53BF" w:rsidRPr="004044FD" w:rsidRDefault="00F26EB4" w:rsidP="00196128">
      <w:pPr>
        <w:numPr>
          <w:ilvl w:val="0"/>
          <w:numId w:val="33"/>
        </w:numPr>
        <w:spacing w:line="276" w:lineRule="auto"/>
        <w:rPr>
          <w:rFonts w:ascii="Arial" w:hAnsi="Arial" w:cs="Arial"/>
          <w:sz w:val="18"/>
          <w:szCs w:val="18"/>
        </w:rPr>
      </w:pPr>
      <w:r w:rsidRPr="004044FD">
        <w:rPr>
          <w:rFonts w:ascii="Arial" w:hAnsi="Arial" w:cs="Arial"/>
          <w:sz w:val="18"/>
          <w:szCs w:val="18"/>
        </w:rPr>
        <w:t>ze strony Zamawiającego:</w:t>
      </w:r>
    </w:p>
    <w:p w14:paraId="3DEB1E07" w14:textId="279A6DA9" w:rsidR="00D044A6" w:rsidRPr="004044FD" w:rsidRDefault="00B40EDC" w:rsidP="00196128">
      <w:pPr>
        <w:pStyle w:val="Akapitzlist"/>
        <w:numPr>
          <w:ilvl w:val="0"/>
          <w:numId w:val="23"/>
        </w:numPr>
        <w:spacing w:line="276" w:lineRule="auto"/>
        <w:rPr>
          <w:rFonts w:ascii="Arial" w:hAnsi="Arial" w:cs="Arial"/>
          <w:sz w:val="18"/>
          <w:szCs w:val="18"/>
          <w:lang w:val="en-US"/>
        </w:rPr>
      </w:pPr>
      <w:r w:rsidRPr="00287252">
        <w:rPr>
          <w:rFonts w:ascii="Arial" w:hAnsi="Arial" w:cs="Arial"/>
          <w:sz w:val="18"/>
          <w:szCs w:val="18"/>
        </w:rPr>
        <w:t>Ann</w:t>
      </w:r>
      <w:r w:rsidR="00E04EC9" w:rsidRPr="00287252">
        <w:rPr>
          <w:rFonts w:ascii="Arial" w:hAnsi="Arial" w:cs="Arial"/>
          <w:sz w:val="18"/>
          <w:szCs w:val="18"/>
        </w:rPr>
        <w:t>ę</w:t>
      </w:r>
      <w:r w:rsidR="00F841EE" w:rsidRPr="004044FD">
        <w:rPr>
          <w:rFonts w:ascii="Arial" w:hAnsi="Arial" w:cs="Arial"/>
          <w:sz w:val="18"/>
          <w:szCs w:val="18"/>
          <w:lang w:val="en-US"/>
        </w:rPr>
        <w:t xml:space="preserve"> Marzec</w:t>
      </w:r>
      <w:r w:rsidRPr="004044FD">
        <w:rPr>
          <w:rFonts w:ascii="Arial" w:hAnsi="Arial" w:cs="Arial"/>
          <w:sz w:val="18"/>
          <w:szCs w:val="18"/>
          <w:lang w:val="en-US"/>
        </w:rPr>
        <w:t xml:space="preserve"> </w:t>
      </w:r>
      <w:r w:rsidR="006E05DB" w:rsidRPr="004044FD">
        <w:rPr>
          <w:rFonts w:ascii="Arial" w:hAnsi="Arial" w:cs="Arial"/>
          <w:sz w:val="18"/>
          <w:szCs w:val="18"/>
          <w:lang w:val="en-US"/>
        </w:rPr>
        <w:t xml:space="preserve">– e-mail: </w:t>
      </w:r>
      <w:r w:rsidR="00F841EE" w:rsidRPr="004044FD">
        <w:rPr>
          <w:rFonts w:ascii="Arial" w:hAnsi="Arial" w:cs="Arial"/>
          <w:sz w:val="18"/>
          <w:szCs w:val="18"/>
          <w:lang w:val="en-US"/>
        </w:rPr>
        <w:t>anna.marzec@mazovia.pl</w:t>
      </w:r>
      <w:r w:rsidR="006E05DB" w:rsidRPr="004044FD">
        <w:rPr>
          <w:rFonts w:ascii="Arial" w:hAnsi="Arial" w:cs="Arial"/>
          <w:sz w:val="18"/>
          <w:szCs w:val="18"/>
          <w:lang w:val="en-US"/>
        </w:rPr>
        <w:t xml:space="preserve">, tel.: </w:t>
      </w:r>
      <w:r w:rsidR="00F841EE" w:rsidRPr="004044FD">
        <w:rPr>
          <w:rFonts w:ascii="Arial" w:hAnsi="Arial" w:cs="Arial"/>
          <w:sz w:val="18"/>
          <w:szCs w:val="18"/>
          <w:lang w:val="en-US"/>
        </w:rPr>
        <w:t>22 59</w:t>
      </w:r>
      <w:r w:rsidR="00D044A6" w:rsidRPr="004044FD">
        <w:rPr>
          <w:rFonts w:ascii="Arial" w:hAnsi="Arial" w:cs="Arial"/>
          <w:sz w:val="18"/>
          <w:szCs w:val="18"/>
          <w:lang w:val="en-US"/>
        </w:rPr>
        <w:t xml:space="preserve"> </w:t>
      </w:r>
      <w:r w:rsidR="00F841EE" w:rsidRPr="004044FD">
        <w:rPr>
          <w:rFonts w:ascii="Arial" w:hAnsi="Arial" w:cs="Arial"/>
          <w:sz w:val="18"/>
          <w:szCs w:val="18"/>
          <w:lang w:val="en-US"/>
        </w:rPr>
        <w:t>79</w:t>
      </w:r>
      <w:r w:rsidR="00D64025" w:rsidRPr="004044FD">
        <w:rPr>
          <w:rFonts w:ascii="Arial" w:hAnsi="Arial" w:cs="Arial"/>
          <w:sz w:val="18"/>
          <w:szCs w:val="18"/>
          <w:lang w:val="en-US"/>
        </w:rPr>
        <w:t> </w:t>
      </w:r>
      <w:r w:rsidR="00F841EE" w:rsidRPr="004044FD">
        <w:rPr>
          <w:rFonts w:ascii="Arial" w:hAnsi="Arial" w:cs="Arial"/>
          <w:sz w:val="18"/>
          <w:szCs w:val="18"/>
          <w:lang w:val="en-US"/>
        </w:rPr>
        <w:t>989</w:t>
      </w:r>
      <w:r w:rsidRPr="004044FD">
        <w:rPr>
          <w:rFonts w:ascii="Arial" w:hAnsi="Arial" w:cs="Arial"/>
          <w:sz w:val="18"/>
          <w:szCs w:val="18"/>
          <w:lang w:val="en-US"/>
        </w:rPr>
        <w:t>;</w:t>
      </w:r>
    </w:p>
    <w:p w14:paraId="63728294" w14:textId="5E66F3D1" w:rsidR="00D64025" w:rsidRPr="004044FD" w:rsidRDefault="00196128" w:rsidP="00196128">
      <w:pPr>
        <w:pStyle w:val="Akapitzlist"/>
        <w:numPr>
          <w:ilvl w:val="0"/>
          <w:numId w:val="23"/>
        </w:numPr>
        <w:spacing w:line="276" w:lineRule="auto"/>
        <w:rPr>
          <w:rFonts w:ascii="Arial" w:hAnsi="Arial" w:cs="Arial"/>
          <w:sz w:val="18"/>
          <w:szCs w:val="18"/>
          <w:lang w:val="en-US"/>
        </w:rPr>
      </w:pPr>
      <w:r w:rsidRPr="00287252">
        <w:rPr>
          <w:rFonts w:ascii="Arial" w:hAnsi="Arial" w:cs="Arial"/>
          <w:sz w:val="18"/>
          <w:szCs w:val="18"/>
        </w:rPr>
        <w:t>Magdalen</w:t>
      </w:r>
      <w:r w:rsidR="00E04EC9" w:rsidRPr="00287252">
        <w:rPr>
          <w:rFonts w:ascii="Arial" w:hAnsi="Arial" w:cs="Arial"/>
          <w:sz w:val="18"/>
          <w:szCs w:val="18"/>
        </w:rPr>
        <w:t>ę</w:t>
      </w:r>
      <w:r w:rsidRPr="004044FD">
        <w:rPr>
          <w:rFonts w:ascii="Arial" w:hAnsi="Arial" w:cs="Arial"/>
          <w:sz w:val="18"/>
          <w:szCs w:val="18"/>
          <w:lang w:val="en-US"/>
        </w:rPr>
        <w:t xml:space="preserve"> Kiech – e-mail: magdalena.kiech@mazovia.pl, tel.: 22 59 79</w:t>
      </w:r>
      <w:r w:rsidR="00264C4D" w:rsidRPr="004044FD">
        <w:rPr>
          <w:rFonts w:ascii="Arial" w:hAnsi="Arial" w:cs="Arial"/>
          <w:sz w:val="18"/>
          <w:szCs w:val="18"/>
          <w:lang w:val="en-US"/>
        </w:rPr>
        <w:t> </w:t>
      </w:r>
      <w:r w:rsidRPr="004044FD">
        <w:rPr>
          <w:rFonts w:ascii="Arial" w:hAnsi="Arial" w:cs="Arial"/>
          <w:sz w:val="18"/>
          <w:szCs w:val="18"/>
          <w:lang w:val="en-US"/>
        </w:rPr>
        <w:t>980</w:t>
      </w:r>
      <w:r w:rsidR="00D64025" w:rsidRPr="004044FD">
        <w:rPr>
          <w:rFonts w:ascii="Arial" w:hAnsi="Arial" w:cs="Arial"/>
          <w:sz w:val="18"/>
          <w:szCs w:val="18"/>
          <w:lang w:val="en-US"/>
        </w:rPr>
        <w:t>;</w:t>
      </w:r>
    </w:p>
    <w:p w14:paraId="7834FF74" w14:textId="43247A62" w:rsidR="00264C4D" w:rsidRPr="004044FD" w:rsidRDefault="00264C4D" w:rsidP="007737EA">
      <w:pPr>
        <w:pStyle w:val="Akapitzlist"/>
        <w:spacing w:line="276" w:lineRule="auto"/>
        <w:ind w:left="927"/>
        <w:rPr>
          <w:rFonts w:ascii="Arial" w:hAnsi="Arial" w:cs="Arial"/>
          <w:sz w:val="18"/>
          <w:szCs w:val="18"/>
        </w:rPr>
      </w:pPr>
    </w:p>
    <w:p w14:paraId="49526AC4" w14:textId="77777777" w:rsidR="006B7B37" w:rsidRPr="004044FD" w:rsidRDefault="001C53BF" w:rsidP="00196128">
      <w:pPr>
        <w:numPr>
          <w:ilvl w:val="0"/>
          <w:numId w:val="33"/>
        </w:numPr>
        <w:spacing w:line="276" w:lineRule="auto"/>
        <w:rPr>
          <w:rFonts w:ascii="Arial" w:hAnsi="Arial" w:cs="Arial"/>
          <w:sz w:val="18"/>
          <w:szCs w:val="18"/>
        </w:rPr>
      </w:pPr>
      <w:r w:rsidRPr="004044FD">
        <w:rPr>
          <w:rFonts w:ascii="Arial" w:hAnsi="Arial" w:cs="Arial"/>
          <w:sz w:val="18"/>
          <w:szCs w:val="18"/>
        </w:rPr>
        <w:t>ze strony Wykonawcy:</w:t>
      </w:r>
    </w:p>
    <w:p w14:paraId="3F70540C" w14:textId="7DD21724" w:rsidR="006B7B37" w:rsidRPr="004044FD" w:rsidRDefault="00ED051B" w:rsidP="00196128">
      <w:pPr>
        <w:pStyle w:val="Akapitzlist"/>
        <w:spacing w:after="120" w:line="276" w:lineRule="auto"/>
        <w:ind w:left="720"/>
        <w:rPr>
          <w:rFonts w:ascii="Arial" w:hAnsi="Arial" w:cs="Arial"/>
          <w:sz w:val="18"/>
          <w:szCs w:val="18"/>
        </w:rPr>
      </w:pPr>
      <w:r w:rsidRPr="004044FD">
        <w:rPr>
          <w:rFonts w:ascii="Arial" w:hAnsi="Arial" w:cs="Arial"/>
          <w:sz w:val="18"/>
          <w:szCs w:val="18"/>
        </w:rPr>
        <w:t>_____________________</w:t>
      </w:r>
      <w:r w:rsidR="006B7B37" w:rsidRPr="004044FD">
        <w:rPr>
          <w:rFonts w:ascii="Arial" w:hAnsi="Arial" w:cs="Arial"/>
          <w:sz w:val="18"/>
          <w:szCs w:val="18"/>
        </w:rPr>
        <w:t>.</w:t>
      </w:r>
    </w:p>
    <w:p w14:paraId="535517EA" w14:textId="5D6AE110" w:rsidR="001C53BF" w:rsidRPr="004044FD" w:rsidRDefault="001C53BF" w:rsidP="00196128">
      <w:pPr>
        <w:numPr>
          <w:ilvl w:val="0"/>
          <w:numId w:val="11"/>
        </w:numPr>
        <w:spacing w:line="276" w:lineRule="auto"/>
        <w:ind w:left="426" w:hanging="426"/>
        <w:rPr>
          <w:rFonts w:ascii="Arial" w:hAnsi="Arial" w:cs="Arial"/>
          <w:sz w:val="18"/>
          <w:szCs w:val="18"/>
        </w:rPr>
      </w:pPr>
      <w:r w:rsidRPr="004044FD">
        <w:rPr>
          <w:rFonts w:ascii="Arial" w:hAnsi="Arial" w:cs="Arial"/>
          <w:sz w:val="18"/>
          <w:szCs w:val="18"/>
        </w:rPr>
        <w:t>Zmiana osób, o których mowa w ust. 1, nastąpi poprzez pisemne</w:t>
      </w:r>
      <w:r w:rsidR="00934B94">
        <w:rPr>
          <w:rFonts w:ascii="Arial" w:hAnsi="Arial" w:cs="Arial"/>
          <w:sz w:val="18"/>
          <w:szCs w:val="18"/>
        </w:rPr>
        <w:t xml:space="preserve"> lub w formie </w:t>
      </w:r>
      <w:r w:rsidR="00287252">
        <w:rPr>
          <w:rFonts w:ascii="Arial" w:hAnsi="Arial" w:cs="Arial"/>
          <w:sz w:val="18"/>
          <w:szCs w:val="18"/>
        </w:rPr>
        <w:t>elektronicznej</w:t>
      </w:r>
      <w:r w:rsidRPr="004044FD">
        <w:rPr>
          <w:rFonts w:ascii="Arial" w:hAnsi="Arial" w:cs="Arial"/>
          <w:sz w:val="18"/>
          <w:szCs w:val="18"/>
        </w:rPr>
        <w:t xml:space="preserve"> zgłoszenie drugiej Stronie i nie stanowi zmiany treści niniejszej umowy.</w:t>
      </w:r>
    </w:p>
    <w:p w14:paraId="028357C2" w14:textId="4AF1EF6E" w:rsidR="001C53BF" w:rsidRPr="004044FD" w:rsidRDefault="00B72256" w:rsidP="00196128">
      <w:pPr>
        <w:pStyle w:val="Nagwek2"/>
        <w:spacing w:line="276" w:lineRule="auto"/>
        <w:rPr>
          <w:i w:val="0"/>
          <w:sz w:val="18"/>
          <w:szCs w:val="18"/>
        </w:rPr>
      </w:pPr>
      <w:r w:rsidRPr="004044FD">
        <w:rPr>
          <w:i w:val="0"/>
          <w:sz w:val="18"/>
          <w:szCs w:val="18"/>
        </w:rPr>
        <w:t>Paragraf</w:t>
      </w:r>
      <w:r w:rsidR="001C53BF" w:rsidRPr="004044FD">
        <w:rPr>
          <w:i w:val="0"/>
          <w:sz w:val="18"/>
          <w:szCs w:val="18"/>
        </w:rPr>
        <w:t xml:space="preserve"> </w:t>
      </w:r>
      <w:r w:rsidR="006C730F">
        <w:rPr>
          <w:i w:val="0"/>
          <w:sz w:val="18"/>
          <w:szCs w:val="18"/>
        </w:rPr>
        <w:t>8</w:t>
      </w:r>
      <w:r w:rsidR="001C53BF" w:rsidRPr="004044FD">
        <w:rPr>
          <w:i w:val="0"/>
          <w:sz w:val="18"/>
          <w:szCs w:val="18"/>
        </w:rPr>
        <w:t>.</w:t>
      </w:r>
      <w:r w:rsidRPr="004044FD">
        <w:rPr>
          <w:i w:val="0"/>
          <w:sz w:val="18"/>
          <w:szCs w:val="18"/>
        </w:rPr>
        <w:t xml:space="preserve"> Klauzula poufności</w:t>
      </w:r>
    </w:p>
    <w:p w14:paraId="03CA6899" w14:textId="5E086AB9" w:rsidR="006B7B37" w:rsidRPr="004044FD" w:rsidRDefault="00574BAB" w:rsidP="00196128">
      <w:pPr>
        <w:numPr>
          <w:ilvl w:val="0"/>
          <w:numId w:val="14"/>
        </w:numPr>
        <w:spacing w:after="120" w:line="276" w:lineRule="auto"/>
        <w:ind w:left="426" w:hanging="426"/>
        <w:rPr>
          <w:rFonts w:ascii="Arial" w:hAnsi="Arial" w:cs="Arial"/>
          <w:sz w:val="18"/>
          <w:szCs w:val="18"/>
        </w:rPr>
      </w:pPr>
      <w:bookmarkStart w:id="11" w:name="_Hlk64902549"/>
      <w:r w:rsidRPr="004044FD">
        <w:rPr>
          <w:rFonts w:ascii="Arial" w:hAnsi="Arial" w:cs="Arial"/>
          <w:sz w:val="18"/>
          <w:szCs w:val="18"/>
        </w:rPr>
        <w:t>Zamawiający udostępni Wykonawcy posiadane materiały i dokumenty związane z realizacją Zadania</w:t>
      </w:r>
      <w:r w:rsidR="00B72256" w:rsidRPr="004044FD">
        <w:rPr>
          <w:rFonts w:ascii="Arial" w:hAnsi="Arial" w:cs="Arial"/>
          <w:sz w:val="18"/>
          <w:szCs w:val="18"/>
        </w:rPr>
        <w:t xml:space="preserve"> zgodnie z harmonogramem realizacji audytów. W przypadku weryfikacji podmiotów ubiegających się o akredytację pytania i dostępna dokumentacja będzie przekazywana do ekspertów niezwłocznie po wystąpieniu takiej potrzeby.</w:t>
      </w:r>
    </w:p>
    <w:bookmarkEnd w:id="11"/>
    <w:p w14:paraId="71E41D70" w14:textId="77777777" w:rsidR="001327C1" w:rsidRPr="004044FD" w:rsidRDefault="006B7B37" w:rsidP="00196128">
      <w:pPr>
        <w:numPr>
          <w:ilvl w:val="0"/>
          <w:numId w:val="14"/>
        </w:numPr>
        <w:spacing w:after="120" w:line="276" w:lineRule="auto"/>
        <w:ind w:left="426" w:hanging="426"/>
        <w:rPr>
          <w:rFonts w:ascii="Arial" w:hAnsi="Arial" w:cs="Arial"/>
          <w:sz w:val="18"/>
          <w:szCs w:val="18"/>
        </w:rPr>
      </w:pPr>
      <w:r w:rsidRPr="004044FD">
        <w:rPr>
          <w:rFonts w:ascii="Arial" w:hAnsi="Arial" w:cs="Arial"/>
          <w:sz w:val="18"/>
          <w:szCs w:val="18"/>
        </w:rPr>
        <w:t xml:space="preserve">Wszelkie materiały przekazane Wykonawcy przez Zamawiającego w związku z wykonaniem Zadania, a także powstałe w wyniku jego wykonania – pisemne, graficzne, zapisane w formie elektronicznej lub </w:t>
      </w:r>
      <w:r w:rsidRPr="004044FD">
        <w:rPr>
          <w:rFonts w:ascii="Arial" w:hAnsi="Arial" w:cs="Arial"/>
          <w:sz w:val="18"/>
          <w:szCs w:val="18"/>
        </w:rPr>
        <w:br/>
        <w:t>w innej formie – są poufne i nie mogą być bez uprzedniej pisemnej zgody Zamawiającego udostępnione jakiejkolwiek osobie trzeciej, ani ujawnione w inny sposób.</w:t>
      </w:r>
    </w:p>
    <w:p w14:paraId="08C0FA57" w14:textId="77777777" w:rsidR="001327C1" w:rsidRPr="004044FD" w:rsidRDefault="001327C1" w:rsidP="00196128">
      <w:pPr>
        <w:numPr>
          <w:ilvl w:val="0"/>
          <w:numId w:val="14"/>
        </w:numPr>
        <w:spacing w:after="120" w:line="276" w:lineRule="auto"/>
        <w:ind w:left="426" w:hanging="426"/>
        <w:rPr>
          <w:rFonts w:ascii="Arial" w:hAnsi="Arial" w:cs="Arial"/>
          <w:sz w:val="18"/>
          <w:szCs w:val="18"/>
        </w:rPr>
      </w:pPr>
      <w:r w:rsidRPr="004044FD">
        <w:rPr>
          <w:rFonts w:ascii="Arial" w:hAnsi="Arial" w:cs="Arial"/>
          <w:sz w:val="18"/>
          <w:szCs w:val="18"/>
        </w:rPr>
        <w:t>Przekazanie, ujawnianie oraz wykorzystywanie informacji, otrzymanych przez Wykonawcę od Zamawiającego, w szczególności informacji niejawnych stanowiących tajemnicę państwową, tajemnicę służbową, a także inną będącą przedmiotem umowy może nastąpić wyłącznie wobec podmiotów uprawnionych na podstawie przepisów obowiązującego prawa i w zakresie określonym umową.</w:t>
      </w:r>
    </w:p>
    <w:p w14:paraId="191C164F" w14:textId="198A92C6" w:rsidR="001327C1" w:rsidRPr="004044FD" w:rsidRDefault="001327C1" w:rsidP="00196128">
      <w:pPr>
        <w:numPr>
          <w:ilvl w:val="0"/>
          <w:numId w:val="14"/>
        </w:numPr>
        <w:spacing w:after="120" w:line="276" w:lineRule="auto"/>
        <w:ind w:left="426" w:hanging="426"/>
        <w:rPr>
          <w:rFonts w:ascii="Arial" w:hAnsi="Arial" w:cs="Arial"/>
          <w:sz w:val="18"/>
          <w:szCs w:val="18"/>
        </w:rPr>
      </w:pPr>
      <w:r w:rsidRPr="004044FD">
        <w:rPr>
          <w:rFonts w:ascii="Arial" w:hAnsi="Arial" w:cs="Arial"/>
          <w:sz w:val="18"/>
          <w:szCs w:val="18"/>
        </w:rPr>
        <w:t>Wykonawca odpowiada za szkodę wyrządzoną Zamawiającemu przez ujawnienie, przekazanie, wykorzystanie, zbycie lub oferowanie do zbycia informacji otrzymanych od Zamawiającego wbrew postanowieniom umowy. Zobowiązanie to wiąże Wykonawcę również po wykonaniu przedmiotu umowy lub jej rozwiązaniu, bez względu na przyczynę i podlega wygaśnięciu według zasad określonych w przepisach dotyczących ochrony informacji niejawnych.</w:t>
      </w:r>
    </w:p>
    <w:p w14:paraId="31D5D15D" w14:textId="2B272DFD" w:rsidR="006B7B37" w:rsidRPr="004044FD" w:rsidRDefault="006B7B37" w:rsidP="00196128">
      <w:pPr>
        <w:numPr>
          <w:ilvl w:val="0"/>
          <w:numId w:val="14"/>
        </w:numPr>
        <w:spacing w:line="276" w:lineRule="auto"/>
        <w:ind w:left="426" w:hanging="426"/>
        <w:rPr>
          <w:rFonts w:ascii="Arial" w:hAnsi="Arial" w:cs="Arial"/>
          <w:sz w:val="18"/>
          <w:szCs w:val="18"/>
        </w:rPr>
      </w:pPr>
      <w:r w:rsidRPr="004044FD">
        <w:rPr>
          <w:rFonts w:ascii="Arial" w:hAnsi="Arial" w:cs="Arial"/>
          <w:sz w:val="18"/>
          <w:szCs w:val="18"/>
        </w:rPr>
        <w:t xml:space="preserve">Wykonawca jest zwolniony z obowiązku zachowania tajemnicy i poufności, jeżeli materiały, o których mowa </w:t>
      </w:r>
      <w:r w:rsidRPr="004044FD">
        <w:rPr>
          <w:rFonts w:ascii="Arial" w:hAnsi="Arial" w:cs="Arial"/>
          <w:sz w:val="18"/>
          <w:szCs w:val="18"/>
        </w:rPr>
        <w:br/>
        <w:t>w ust.</w:t>
      </w:r>
      <w:r w:rsidR="001A60D0" w:rsidRPr="004044FD">
        <w:rPr>
          <w:rFonts w:ascii="Arial" w:hAnsi="Arial" w:cs="Arial"/>
          <w:sz w:val="18"/>
          <w:szCs w:val="18"/>
        </w:rPr>
        <w:t xml:space="preserve"> </w:t>
      </w:r>
      <w:r w:rsidRPr="004044FD">
        <w:rPr>
          <w:rFonts w:ascii="Arial" w:hAnsi="Arial" w:cs="Arial"/>
          <w:sz w:val="18"/>
          <w:szCs w:val="18"/>
        </w:rPr>
        <w:t>2:</w:t>
      </w:r>
    </w:p>
    <w:p w14:paraId="72CDA0BE" w14:textId="77777777" w:rsidR="006B7B37" w:rsidRPr="004044FD" w:rsidRDefault="006B7B37" w:rsidP="00196128">
      <w:pPr>
        <w:numPr>
          <w:ilvl w:val="0"/>
          <w:numId w:val="15"/>
        </w:numPr>
        <w:spacing w:line="276" w:lineRule="auto"/>
        <w:rPr>
          <w:rFonts w:ascii="Arial" w:hAnsi="Arial" w:cs="Arial"/>
          <w:sz w:val="18"/>
          <w:szCs w:val="18"/>
        </w:rPr>
      </w:pPr>
      <w:r w:rsidRPr="004044FD">
        <w:rPr>
          <w:rFonts w:ascii="Arial" w:hAnsi="Arial" w:cs="Arial"/>
          <w:sz w:val="18"/>
          <w:szCs w:val="18"/>
        </w:rPr>
        <w:lastRenderedPageBreak/>
        <w:t>w dniu ich ujawnienia były powszechnie znane bez zawinionego przyczynienia się Wykonawcy do ich ujawnienia,</w:t>
      </w:r>
    </w:p>
    <w:p w14:paraId="559C8F8F" w14:textId="77777777" w:rsidR="006B7B37" w:rsidRPr="004044FD" w:rsidRDefault="006B7B37" w:rsidP="00196128">
      <w:pPr>
        <w:numPr>
          <w:ilvl w:val="0"/>
          <w:numId w:val="15"/>
        </w:numPr>
        <w:spacing w:line="276" w:lineRule="auto"/>
        <w:rPr>
          <w:rFonts w:ascii="Arial" w:hAnsi="Arial" w:cs="Arial"/>
          <w:sz w:val="18"/>
          <w:szCs w:val="18"/>
        </w:rPr>
      </w:pPr>
      <w:r w:rsidRPr="004044FD">
        <w:rPr>
          <w:rFonts w:ascii="Arial" w:hAnsi="Arial" w:cs="Arial"/>
          <w:sz w:val="18"/>
          <w:szCs w:val="18"/>
        </w:rPr>
        <w:t>muszą być ujawnione zgodnie z przepisami prawa lub postanowieniami sądów lub upoważnionych organów państwowych,</w:t>
      </w:r>
    </w:p>
    <w:p w14:paraId="723C4893" w14:textId="77777777" w:rsidR="006B7B37" w:rsidRPr="004044FD" w:rsidRDefault="006B7B37" w:rsidP="00196128">
      <w:pPr>
        <w:numPr>
          <w:ilvl w:val="0"/>
          <w:numId w:val="15"/>
        </w:numPr>
        <w:spacing w:after="120" w:line="276" w:lineRule="auto"/>
        <w:rPr>
          <w:rFonts w:ascii="Arial" w:hAnsi="Arial" w:cs="Arial"/>
          <w:sz w:val="18"/>
          <w:szCs w:val="18"/>
        </w:rPr>
      </w:pPr>
      <w:r w:rsidRPr="004044FD">
        <w:rPr>
          <w:rFonts w:ascii="Arial" w:hAnsi="Arial" w:cs="Arial"/>
          <w:sz w:val="18"/>
          <w:szCs w:val="18"/>
        </w:rPr>
        <w:t>muszą być ujawnione w celu wykonania Zadania, a Wykonawca uzyskał zgodę Zamawiającego na ich ujawnienie.</w:t>
      </w:r>
    </w:p>
    <w:p w14:paraId="1F578C63" w14:textId="15941540" w:rsidR="00FA6C0D" w:rsidRPr="004044FD" w:rsidRDefault="007B0946" w:rsidP="00196128">
      <w:pPr>
        <w:pStyle w:val="Nagwek2"/>
        <w:spacing w:line="276" w:lineRule="auto"/>
        <w:rPr>
          <w:i w:val="0"/>
          <w:sz w:val="18"/>
          <w:szCs w:val="18"/>
        </w:rPr>
      </w:pPr>
      <w:r w:rsidRPr="004044FD">
        <w:rPr>
          <w:i w:val="0"/>
          <w:sz w:val="18"/>
          <w:szCs w:val="18"/>
        </w:rPr>
        <w:t>Paragraf</w:t>
      </w:r>
      <w:r w:rsidR="00C0257C" w:rsidRPr="004044FD">
        <w:rPr>
          <w:i w:val="0"/>
          <w:sz w:val="18"/>
          <w:szCs w:val="18"/>
        </w:rPr>
        <w:t xml:space="preserve"> </w:t>
      </w:r>
      <w:r w:rsidR="006C730F">
        <w:rPr>
          <w:i w:val="0"/>
          <w:sz w:val="18"/>
          <w:szCs w:val="18"/>
        </w:rPr>
        <w:t>9</w:t>
      </w:r>
      <w:r w:rsidR="00DA23AD" w:rsidRPr="004044FD">
        <w:rPr>
          <w:i w:val="0"/>
          <w:sz w:val="18"/>
          <w:szCs w:val="18"/>
        </w:rPr>
        <w:t>.</w:t>
      </w:r>
      <w:r w:rsidRPr="004044FD">
        <w:rPr>
          <w:i w:val="0"/>
          <w:sz w:val="18"/>
          <w:szCs w:val="18"/>
        </w:rPr>
        <w:t xml:space="preserve"> </w:t>
      </w:r>
      <w:r w:rsidR="00FA6C0D" w:rsidRPr="004044FD">
        <w:rPr>
          <w:i w:val="0"/>
          <w:sz w:val="18"/>
          <w:szCs w:val="18"/>
        </w:rPr>
        <w:t>Obowiązek informacyjny</w:t>
      </w:r>
    </w:p>
    <w:p w14:paraId="74E4BEAD" w14:textId="77777777" w:rsidR="00612B61" w:rsidRPr="004044FD" w:rsidRDefault="00FA6C0D" w:rsidP="00196128">
      <w:pPr>
        <w:rPr>
          <w:rFonts w:ascii="Arial" w:hAnsi="Arial" w:cs="Arial"/>
          <w:sz w:val="18"/>
          <w:szCs w:val="18"/>
        </w:rPr>
      </w:pPr>
      <w:r w:rsidRPr="004044FD">
        <w:rPr>
          <w:rFonts w:ascii="Arial" w:hAnsi="Arial" w:cs="Arial"/>
          <w:sz w:val="18"/>
          <w:szCs w:val="18"/>
        </w:rPr>
        <w:t>Postanowienia umowy dotyczące wykonywania obowiązku informacyjnego w stosunku do osób wskazanych w komparycji umowy jako osoby reprezentujące osobę prawną</w:t>
      </w:r>
      <w:r w:rsidR="00612B61" w:rsidRPr="004044FD">
        <w:rPr>
          <w:rFonts w:ascii="Arial" w:hAnsi="Arial" w:cs="Arial"/>
          <w:sz w:val="18"/>
          <w:szCs w:val="18"/>
        </w:rPr>
        <w:t xml:space="preserve"> </w:t>
      </w:r>
    </w:p>
    <w:p w14:paraId="204C357F" w14:textId="77777777" w:rsidR="00612B61" w:rsidRPr="004044FD" w:rsidRDefault="00612B61" w:rsidP="00196128">
      <w:pPr>
        <w:rPr>
          <w:rFonts w:ascii="Arial" w:hAnsi="Arial" w:cs="Arial"/>
          <w:i/>
          <w:iCs/>
          <w:sz w:val="18"/>
          <w:szCs w:val="18"/>
        </w:rPr>
      </w:pPr>
      <w:r w:rsidRPr="004044FD">
        <w:rPr>
          <w:rFonts w:ascii="Arial" w:hAnsi="Arial" w:cs="Arial"/>
          <w:i/>
          <w:iCs/>
          <w:sz w:val="18"/>
          <w:szCs w:val="18"/>
        </w:rPr>
        <w:t>LUB</w:t>
      </w:r>
    </w:p>
    <w:p w14:paraId="5DBC58CE" w14:textId="77777777" w:rsidR="00612B61" w:rsidRPr="004044FD" w:rsidRDefault="00612B61" w:rsidP="00196128">
      <w:pPr>
        <w:spacing w:after="120"/>
        <w:rPr>
          <w:rFonts w:ascii="Arial" w:hAnsi="Arial" w:cs="Arial"/>
          <w:sz w:val="18"/>
          <w:szCs w:val="18"/>
        </w:rPr>
      </w:pPr>
      <w:r w:rsidRPr="004044FD">
        <w:rPr>
          <w:rFonts w:ascii="Arial" w:hAnsi="Arial" w:cs="Arial"/>
          <w:sz w:val="18"/>
          <w:szCs w:val="18"/>
        </w:rPr>
        <w:t>Postanowienia umowy dotyczące wykonywania obowiązku informacyjnego  w stosunku do osób wskazanych w komparycji umowy jako osoby fizyczne, prowadzące działalność gospodarczą</w:t>
      </w:r>
      <w:r w:rsidR="00FA6C0D" w:rsidRPr="004044FD">
        <w:rPr>
          <w:rFonts w:ascii="Arial" w:hAnsi="Arial" w:cs="Arial"/>
          <w:sz w:val="18"/>
          <w:szCs w:val="18"/>
        </w:rPr>
        <w:t xml:space="preserve"> </w:t>
      </w:r>
    </w:p>
    <w:p w14:paraId="3E595D08" w14:textId="229CDA0C" w:rsidR="00FA6C0D" w:rsidRPr="004044FD" w:rsidRDefault="00FA6C0D" w:rsidP="00196128">
      <w:pPr>
        <w:rPr>
          <w:rFonts w:ascii="Arial" w:hAnsi="Arial" w:cs="Arial"/>
          <w:sz w:val="18"/>
          <w:szCs w:val="18"/>
        </w:rPr>
      </w:pPr>
      <w:r w:rsidRPr="004044FD">
        <w:rPr>
          <w:rFonts w:ascii="Arial" w:hAnsi="Arial" w:cs="Arial"/>
          <w:sz w:val="18"/>
          <w:szCs w:val="18"/>
        </w:rPr>
        <w:t>stanowi</w:t>
      </w:r>
      <w:r w:rsidR="00612B61" w:rsidRPr="004044FD">
        <w:rPr>
          <w:rFonts w:ascii="Arial" w:hAnsi="Arial" w:cs="Arial"/>
          <w:sz w:val="18"/>
          <w:szCs w:val="18"/>
        </w:rPr>
        <w:t>ą</w:t>
      </w:r>
      <w:r w:rsidRPr="004044FD">
        <w:rPr>
          <w:rFonts w:ascii="Arial" w:hAnsi="Arial" w:cs="Arial"/>
          <w:sz w:val="18"/>
          <w:szCs w:val="18"/>
        </w:rPr>
        <w:t xml:space="preserve"> załącznik nr </w:t>
      </w:r>
      <w:r w:rsidR="00650434" w:rsidRPr="004044FD">
        <w:rPr>
          <w:rFonts w:ascii="Arial" w:hAnsi="Arial" w:cs="Arial"/>
          <w:sz w:val="18"/>
          <w:szCs w:val="18"/>
        </w:rPr>
        <w:t>5</w:t>
      </w:r>
      <w:r w:rsidRPr="004044FD">
        <w:rPr>
          <w:rFonts w:ascii="Arial" w:hAnsi="Arial" w:cs="Arial"/>
          <w:sz w:val="18"/>
          <w:szCs w:val="18"/>
        </w:rPr>
        <w:t xml:space="preserve"> do umowy.</w:t>
      </w:r>
    </w:p>
    <w:p w14:paraId="0FD7F383" w14:textId="4956E834" w:rsidR="00DA23AD" w:rsidRPr="004044FD" w:rsidRDefault="00FA6C0D" w:rsidP="00196128">
      <w:pPr>
        <w:pStyle w:val="Nagwek2"/>
        <w:spacing w:line="276" w:lineRule="auto"/>
        <w:rPr>
          <w:i w:val="0"/>
          <w:sz w:val="18"/>
          <w:szCs w:val="18"/>
        </w:rPr>
      </w:pPr>
      <w:r w:rsidRPr="004044FD">
        <w:rPr>
          <w:i w:val="0"/>
          <w:sz w:val="18"/>
          <w:szCs w:val="18"/>
        </w:rPr>
        <w:t xml:space="preserve">Paragraf </w:t>
      </w:r>
      <w:r w:rsidR="006C730F">
        <w:rPr>
          <w:i w:val="0"/>
          <w:sz w:val="18"/>
          <w:szCs w:val="18"/>
        </w:rPr>
        <w:t>10</w:t>
      </w:r>
      <w:r w:rsidRPr="004044FD">
        <w:rPr>
          <w:i w:val="0"/>
          <w:sz w:val="18"/>
          <w:szCs w:val="18"/>
        </w:rPr>
        <w:t xml:space="preserve">. </w:t>
      </w:r>
      <w:r w:rsidR="007B0946" w:rsidRPr="004044FD">
        <w:rPr>
          <w:i w:val="0"/>
          <w:sz w:val="18"/>
          <w:szCs w:val="18"/>
        </w:rPr>
        <w:t>Odstąpienie od umowy</w:t>
      </w:r>
    </w:p>
    <w:p w14:paraId="2463F563" w14:textId="77777777" w:rsidR="007B0946" w:rsidRPr="004044FD" w:rsidRDefault="007B0946" w:rsidP="00196128">
      <w:pPr>
        <w:spacing w:after="120" w:line="276" w:lineRule="auto"/>
        <w:rPr>
          <w:rFonts w:ascii="Arial" w:hAnsi="Arial" w:cs="Arial"/>
          <w:sz w:val="18"/>
          <w:szCs w:val="18"/>
        </w:rPr>
      </w:pPr>
      <w:r w:rsidRPr="004044FD">
        <w:rPr>
          <w:rFonts w:ascii="Arial" w:hAnsi="Arial" w:cs="Arial"/>
          <w:sz w:val="18"/>
          <w:szCs w:val="18"/>
        </w:rPr>
        <w:t>Zamawiający ma prawo odstąpić od umowy w następujących przypadkach:</w:t>
      </w:r>
    </w:p>
    <w:p w14:paraId="367D03F2" w14:textId="5B8F908F" w:rsidR="007B0946" w:rsidRPr="004044FD" w:rsidRDefault="007B0946" w:rsidP="00196128">
      <w:pPr>
        <w:pStyle w:val="Akapitzlist"/>
        <w:numPr>
          <w:ilvl w:val="0"/>
          <w:numId w:val="40"/>
        </w:numPr>
        <w:spacing w:after="120" w:line="276" w:lineRule="auto"/>
        <w:rPr>
          <w:rFonts w:ascii="Arial" w:hAnsi="Arial" w:cs="Arial"/>
          <w:sz w:val="18"/>
          <w:szCs w:val="18"/>
        </w:rPr>
      </w:pPr>
      <w:r w:rsidRPr="004044FD">
        <w:rPr>
          <w:rFonts w:ascii="Arial" w:hAnsi="Arial" w:cs="Arial"/>
          <w:sz w:val="18"/>
          <w:szCs w:val="18"/>
        </w:rPr>
        <w:t xml:space="preserve">w terminie </w:t>
      </w:r>
      <w:r w:rsidR="00E04EC9" w:rsidRPr="004044FD">
        <w:rPr>
          <w:rFonts w:ascii="Arial" w:hAnsi="Arial" w:cs="Arial"/>
          <w:sz w:val="18"/>
          <w:szCs w:val="18"/>
        </w:rPr>
        <w:t xml:space="preserve">14 </w:t>
      </w:r>
      <w:r w:rsidRPr="004044FD">
        <w:rPr>
          <w:rFonts w:ascii="Arial" w:hAnsi="Arial" w:cs="Arial"/>
          <w:sz w:val="18"/>
          <w:szCs w:val="18"/>
        </w:rPr>
        <w:t xml:space="preserve">dni kalendarzowych od daty stwierdzenia, że Wykonawca wykonuje przedmiot umowy niezgodnie z umową lub naruszenia przez Wykonawcę innych obowiązków umownych oraz naliczyć karę umowną, o której mowa w </w:t>
      </w:r>
      <w:r w:rsidR="00CD20C3" w:rsidRPr="004044FD">
        <w:rPr>
          <w:rFonts w:ascii="Arial" w:hAnsi="Arial" w:cs="Arial"/>
          <w:sz w:val="18"/>
          <w:szCs w:val="18"/>
        </w:rPr>
        <w:t>§</w:t>
      </w:r>
      <w:r w:rsidRPr="004044FD">
        <w:rPr>
          <w:rFonts w:ascii="Arial" w:hAnsi="Arial" w:cs="Arial"/>
          <w:sz w:val="18"/>
          <w:szCs w:val="18"/>
        </w:rPr>
        <w:t>1</w:t>
      </w:r>
      <w:r w:rsidR="006C730F">
        <w:rPr>
          <w:rFonts w:ascii="Arial" w:hAnsi="Arial" w:cs="Arial"/>
          <w:sz w:val="18"/>
          <w:szCs w:val="18"/>
        </w:rPr>
        <w:t>1</w:t>
      </w:r>
      <w:r w:rsidR="00347514" w:rsidRPr="004044FD">
        <w:rPr>
          <w:rFonts w:ascii="Arial" w:hAnsi="Arial" w:cs="Arial"/>
          <w:sz w:val="18"/>
          <w:szCs w:val="18"/>
        </w:rPr>
        <w:t xml:space="preserve"> </w:t>
      </w:r>
      <w:r w:rsidRPr="004044FD">
        <w:rPr>
          <w:rFonts w:ascii="Arial" w:hAnsi="Arial" w:cs="Arial"/>
          <w:sz w:val="18"/>
          <w:szCs w:val="18"/>
        </w:rPr>
        <w:t>ust.</w:t>
      </w:r>
      <w:r w:rsidR="00347514" w:rsidRPr="004044FD">
        <w:rPr>
          <w:rFonts w:ascii="Arial" w:hAnsi="Arial" w:cs="Arial"/>
          <w:sz w:val="18"/>
          <w:szCs w:val="18"/>
        </w:rPr>
        <w:t>1</w:t>
      </w:r>
      <w:r w:rsidRPr="004044FD">
        <w:rPr>
          <w:rFonts w:ascii="Arial" w:hAnsi="Arial" w:cs="Arial"/>
          <w:sz w:val="18"/>
          <w:szCs w:val="18"/>
        </w:rPr>
        <w:t xml:space="preserve"> niniejszej umowy. W takim przypadku Zamawiający przed odstąpieniem od umowy wyznaczy Wykonawcy 7-dniowy termin do usunięcia naruszeń;</w:t>
      </w:r>
    </w:p>
    <w:p w14:paraId="1CBA05ED" w14:textId="30B495F5" w:rsidR="007B0946" w:rsidRPr="004044FD" w:rsidRDefault="007B0946" w:rsidP="00196128">
      <w:pPr>
        <w:pStyle w:val="Akapitzlist"/>
        <w:numPr>
          <w:ilvl w:val="0"/>
          <w:numId w:val="40"/>
        </w:numPr>
        <w:spacing w:after="120" w:line="276" w:lineRule="auto"/>
        <w:rPr>
          <w:rFonts w:ascii="Arial" w:hAnsi="Arial" w:cs="Arial"/>
          <w:sz w:val="18"/>
          <w:szCs w:val="18"/>
        </w:rPr>
      </w:pPr>
      <w:r w:rsidRPr="004044FD">
        <w:rPr>
          <w:rFonts w:ascii="Arial" w:hAnsi="Arial" w:cs="Arial"/>
          <w:sz w:val="18"/>
          <w:szCs w:val="18"/>
        </w:rPr>
        <w:t>ogłoszenia upadłości lub otwarcia likwidacji Wykonawcy;</w:t>
      </w:r>
    </w:p>
    <w:p w14:paraId="324D5203" w14:textId="539EF2A0" w:rsidR="007B0946" w:rsidRPr="004044FD" w:rsidRDefault="007B0946" w:rsidP="00196128">
      <w:pPr>
        <w:pStyle w:val="Akapitzlist"/>
        <w:numPr>
          <w:ilvl w:val="0"/>
          <w:numId w:val="40"/>
        </w:numPr>
        <w:spacing w:after="120" w:line="276" w:lineRule="auto"/>
        <w:rPr>
          <w:rFonts w:ascii="Arial" w:hAnsi="Arial" w:cs="Arial"/>
          <w:sz w:val="18"/>
          <w:szCs w:val="18"/>
        </w:rPr>
      </w:pPr>
      <w:r w:rsidRPr="004044FD">
        <w:rPr>
          <w:rFonts w:ascii="Arial" w:hAnsi="Arial" w:cs="Arial"/>
          <w:sz w:val="18"/>
          <w:szCs w:val="18"/>
        </w:rPr>
        <w:t>w razie wystąpienia istotnej okoliczności powodującej, że wykonanie przedmiotu umowy nie będzie służyło interesowi publicznemu, czego nie można było przewidzieć w chwili zawarcia umowy, Zamawiający może odstąpić od umowy w terminie</w:t>
      </w:r>
      <w:r w:rsidR="00664954" w:rsidRPr="004044FD">
        <w:rPr>
          <w:rFonts w:ascii="Arial" w:hAnsi="Arial" w:cs="Arial"/>
          <w:sz w:val="18"/>
          <w:szCs w:val="18"/>
        </w:rPr>
        <w:t xml:space="preserve"> 30</w:t>
      </w:r>
      <w:r w:rsidRPr="004044FD">
        <w:rPr>
          <w:rFonts w:ascii="Arial" w:hAnsi="Arial" w:cs="Arial"/>
          <w:sz w:val="18"/>
          <w:szCs w:val="18"/>
        </w:rPr>
        <w:t xml:space="preserve"> dni kalendarzowych od powzięcia wiadomości o tej okoliczności.</w:t>
      </w:r>
    </w:p>
    <w:p w14:paraId="1A4BBBE0" w14:textId="5D7BDA33" w:rsidR="00DA23AD" w:rsidRPr="004044FD" w:rsidRDefault="007B0946" w:rsidP="00196128">
      <w:pPr>
        <w:pStyle w:val="Nagwek2"/>
        <w:spacing w:before="120" w:line="276" w:lineRule="auto"/>
        <w:rPr>
          <w:i w:val="0"/>
          <w:sz w:val="18"/>
          <w:szCs w:val="18"/>
        </w:rPr>
      </w:pPr>
      <w:r w:rsidRPr="004044FD">
        <w:rPr>
          <w:i w:val="0"/>
          <w:sz w:val="18"/>
          <w:szCs w:val="18"/>
        </w:rPr>
        <w:t>Paragraf</w:t>
      </w:r>
      <w:r w:rsidR="00C0257C" w:rsidRPr="004044FD">
        <w:rPr>
          <w:i w:val="0"/>
          <w:sz w:val="18"/>
          <w:szCs w:val="18"/>
        </w:rPr>
        <w:t xml:space="preserve"> </w:t>
      </w:r>
      <w:r w:rsidR="00FA6C0D" w:rsidRPr="004044FD">
        <w:rPr>
          <w:i w:val="0"/>
          <w:sz w:val="18"/>
          <w:szCs w:val="18"/>
        </w:rPr>
        <w:t>1</w:t>
      </w:r>
      <w:r w:rsidR="006C730F">
        <w:rPr>
          <w:i w:val="0"/>
          <w:sz w:val="18"/>
          <w:szCs w:val="18"/>
        </w:rPr>
        <w:t>1</w:t>
      </w:r>
      <w:r w:rsidR="00DA23AD" w:rsidRPr="004044FD">
        <w:rPr>
          <w:i w:val="0"/>
          <w:sz w:val="18"/>
          <w:szCs w:val="18"/>
        </w:rPr>
        <w:t>.</w:t>
      </w:r>
      <w:r w:rsidRPr="004044FD">
        <w:rPr>
          <w:i w:val="0"/>
          <w:sz w:val="18"/>
          <w:szCs w:val="18"/>
        </w:rPr>
        <w:t xml:space="preserve"> Kary umowne</w:t>
      </w:r>
    </w:p>
    <w:p w14:paraId="66735245" w14:textId="77777777" w:rsidR="001C53BF" w:rsidRPr="004044FD" w:rsidRDefault="001C53BF" w:rsidP="00196128">
      <w:pPr>
        <w:numPr>
          <w:ilvl w:val="0"/>
          <w:numId w:val="17"/>
        </w:numPr>
        <w:spacing w:after="120" w:line="276" w:lineRule="auto"/>
        <w:ind w:left="426" w:hanging="426"/>
        <w:rPr>
          <w:rFonts w:ascii="Arial" w:hAnsi="Arial" w:cs="Arial"/>
          <w:sz w:val="18"/>
          <w:szCs w:val="18"/>
        </w:rPr>
      </w:pPr>
      <w:r w:rsidRPr="004044FD">
        <w:rPr>
          <w:rFonts w:ascii="Arial" w:hAnsi="Arial" w:cs="Arial"/>
          <w:sz w:val="18"/>
          <w:szCs w:val="18"/>
        </w:rPr>
        <w:t xml:space="preserve">Strony ustalają następujące zasady odpowiedzialności za niewykonanie lub nienależyte wykonanie umowy: </w:t>
      </w:r>
    </w:p>
    <w:p w14:paraId="28E224A6" w14:textId="75E34A71" w:rsidR="00006DDE" w:rsidRPr="004044FD" w:rsidRDefault="006355AA" w:rsidP="00196128">
      <w:pPr>
        <w:numPr>
          <w:ilvl w:val="0"/>
          <w:numId w:val="18"/>
        </w:numPr>
        <w:spacing w:line="276" w:lineRule="auto"/>
        <w:rPr>
          <w:rFonts w:ascii="Arial" w:hAnsi="Arial" w:cs="Arial"/>
          <w:sz w:val="18"/>
          <w:szCs w:val="18"/>
        </w:rPr>
      </w:pPr>
      <w:bookmarkStart w:id="12" w:name="_Hlk64902609"/>
      <w:r w:rsidRPr="004044FD">
        <w:rPr>
          <w:rFonts w:ascii="Arial" w:eastAsia="Arial" w:hAnsi="Arial"/>
          <w:sz w:val="18"/>
        </w:rPr>
        <w:t xml:space="preserve">w przypadku odstąpienia Zamawiającego od umowy z przyczyn leżących po stronie Wykonawcy, Wykonawca zapłaci Zamawiającemu karę umowną w wysokości 10% wynagrodzenia brutto określonego w </w:t>
      </w:r>
      <w:r w:rsidR="00CD20C3" w:rsidRPr="004044FD">
        <w:rPr>
          <w:rFonts w:ascii="Arial" w:eastAsia="Arial" w:hAnsi="Arial" w:cs="Arial"/>
          <w:sz w:val="18"/>
        </w:rPr>
        <w:t>§</w:t>
      </w:r>
      <w:r w:rsidRPr="004044FD">
        <w:rPr>
          <w:rFonts w:ascii="Arial" w:eastAsia="Arial" w:hAnsi="Arial"/>
          <w:sz w:val="18"/>
        </w:rPr>
        <w:t>3 ust. 1</w:t>
      </w:r>
      <w:r w:rsidR="00006DDE" w:rsidRPr="004044FD">
        <w:rPr>
          <w:rFonts w:ascii="Arial" w:hAnsi="Arial" w:cs="Arial"/>
          <w:sz w:val="18"/>
          <w:szCs w:val="18"/>
        </w:rPr>
        <w:t>;</w:t>
      </w:r>
    </w:p>
    <w:p w14:paraId="06A4C143" w14:textId="5080C859" w:rsidR="00006DDE" w:rsidRPr="004044FD" w:rsidRDefault="006355AA" w:rsidP="00196128">
      <w:pPr>
        <w:numPr>
          <w:ilvl w:val="0"/>
          <w:numId w:val="18"/>
        </w:numPr>
        <w:spacing w:line="276" w:lineRule="auto"/>
        <w:rPr>
          <w:rFonts w:ascii="Arial" w:hAnsi="Arial" w:cs="Arial"/>
          <w:sz w:val="18"/>
          <w:szCs w:val="18"/>
        </w:rPr>
      </w:pPr>
      <w:r w:rsidRPr="004044FD">
        <w:rPr>
          <w:rFonts w:ascii="Arial" w:eastAsia="Arial" w:hAnsi="Arial"/>
          <w:sz w:val="18"/>
        </w:rPr>
        <w:t xml:space="preserve">w przypadku odstąpienia Wykonawcy od umowy z przyczyn niezależnych od Zamawiającego, Wykonawca zapłaci Zamawiającemu karę umowną w wysokości 10% wynagrodzenia brutto, określonego w </w:t>
      </w:r>
      <w:r w:rsidR="00CD20C3" w:rsidRPr="004044FD">
        <w:rPr>
          <w:rFonts w:ascii="Arial" w:eastAsia="Arial" w:hAnsi="Arial" w:cs="Arial"/>
          <w:sz w:val="18"/>
        </w:rPr>
        <w:t>§</w:t>
      </w:r>
      <w:r w:rsidRPr="004044FD">
        <w:rPr>
          <w:rFonts w:ascii="Arial" w:eastAsia="Arial" w:hAnsi="Arial"/>
          <w:sz w:val="18"/>
        </w:rPr>
        <w:t>3 ust. 1</w:t>
      </w:r>
      <w:r w:rsidR="00006DDE" w:rsidRPr="004044FD">
        <w:rPr>
          <w:rFonts w:ascii="Arial" w:hAnsi="Arial" w:cs="Arial"/>
          <w:sz w:val="18"/>
          <w:szCs w:val="18"/>
        </w:rPr>
        <w:t>;</w:t>
      </w:r>
    </w:p>
    <w:p w14:paraId="7996C95B" w14:textId="0EE05A81" w:rsidR="00006DDE" w:rsidRPr="004044FD" w:rsidRDefault="00006DDE" w:rsidP="00196128">
      <w:pPr>
        <w:numPr>
          <w:ilvl w:val="0"/>
          <w:numId w:val="18"/>
        </w:numPr>
        <w:spacing w:line="276" w:lineRule="auto"/>
        <w:rPr>
          <w:rFonts w:ascii="Arial" w:hAnsi="Arial" w:cs="Arial"/>
          <w:sz w:val="18"/>
          <w:szCs w:val="18"/>
        </w:rPr>
      </w:pPr>
      <w:r w:rsidRPr="004044FD">
        <w:rPr>
          <w:rFonts w:ascii="Arial" w:hAnsi="Arial" w:cs="Arial"/>
          <w:sz w:val="18"/>
          <w:szCs w:val="18"/>
        </w:rPr>
        <w:t xml:space="preserve">za </w:t>
      </w:r>
      <w:r w:rsidR="00193257" w:rsidRPr="004044FD">
        <w:rPr>
          <w:rFonts w:ascii="Arial" w:hAnsi="Arial" w:cs="Arial"/>
          <w:sz w:val="18"/>
          <w:szCs w:val="18"/>
        </w:rPr>
        <w:t>zwłokę</w:t>
      </w:r>
      <w:r w:rsidRPr="004044FD">
        <w:rPr>
          <w:rFonts w:ascii="Arial" w:hAnsi="Arial" w:cs="Arial"/>
          <w:sz w:val="18"/>
          <w:szCs w:val="18"/>
        </w:rPr>
        <w:t xml:space="preserve"> w rea</w:t>
      </w:r>
      <w:r w:rsidR="00FD3FE1" w:rsidRPr="004044FD">
        <w:rPr>
          <w:rFonts w:ascii="Arial" w:hAnsi="Arial" w:cs="Arial"/>
          <w:sz w:val="18"/>
          <w:szCs w:val="18"/>
        </w:rPr>
        <w:t xml:space="preserve">lizacji Zadania </w:t>
      </w:r>
      <w:r w:rsidR="00BE686A" w:rsidRPr="004044FD">
        <w:rPr>
          <w:rFonts w:ascii="Arial" w:hAnsi="Arial" w:cs="Arial"/>
          <w:sz w:val="18"/>
          <w:szCs w:val="18"/>
        </w:rPr>
        <w:t xml:space="preserve">uzasadnione okolicznościami lub </w:t>
      </w:r>
      <w:r w:rsidR="00D465A0" w:rsidRPr="004044FD">
        <w:rPr>
          <w:rFonts w:ascii="Arial" w:hAnsi="Arial" w:cs="Arial"/>
          <w:sz w:val="18"/>
          <w:szCs w:val="18"/>
        </w:rPr>
        <w:t xml:space="preserve">bezpośrednio związanych z </w:t>
      </w:r>
      <w:r w:rsidR="00BE686A" w:rsidRPr="004044FD">
        <w:rPr>
          <w:rFonts w:ascii="Arial" w:hAnsi="Arial" w:cs="Arial"/>
          <w:sz w:val="18"/>
          <w:szCs w:val="18"/>
        </w:rPr>
        <w:t xml:space="preserve">zakresem zamówienia </w:t>
      </w:r>
      <w:r w:rsidR="00FD3FE1" w:rsidRPr="004044FD">
        <w:rPr>
          <w:rFonts w:ascii="Arial" w:hAnsi="Arial" w:cs="Arial"/>
          <w:sz w:val="18"/>
          <w:szCs w:val="18"/>
        </w:rPr>
        <w:t xml:space="preserve">– w wysokości </w:t>
      </w:r>
      <w:r w:rsidR="00093356" w:rsidRPr="004044FD">
        <w:rPr>
          <w:rFonts w:ascii="Arial" w:hAnsi="Arial" w:cs="Arial"/>
          <w:sz w:val="18"/>
          <w:szCs w:val="18"/>
        </w:rPr>
        <w:t>0,5</w:t>
      </w:r>
      <w:r w:rsidRPr="004044FD">
        <w:rPr>
          <w:rFonts w:ascii="Arial" w:hAnsi="Arial" w:cs="Arial"/>
          <w:sz w:val="18"/>
          <w:szCs w:val="18"/>
        </w:rPr>
        <w:t xml:space="preserve">% wynagrodzenia brutto określonego </w:t>
      </w:r>
      <w:r w:rsidR="006355AA" w:rsidRPr="004044FD">
        <w:rPr>
          <w:rFonts w:ascii="Arial" w:hAnsi="Arial" w:cs="Arial"/>
          <w:sz w:val="18"/>
          <w:szCs w:val="18"/>
        </w:rPr>
        <w:t xml:space="preserve">odpowiednio </w:t>
      </w:r>
      <w:r w:rsidRPr="004044FD">
        <w:rPr>
          <w:rFonts w:ascii="Arial" w:hAnsi="Arial" w:cs="Arial"/>
          <w:sz w:val="18"/>
          <w:szCs w:val="18"/>
        </w:rPr>
        <w:t xml:space="preserve">w </w:t>
      </w:r>
      <w:r w:rsidR="00CD20C3" w:rsidRPr="004044FD">
        <w:rPr>
          <w:rFonts w:ascii="Arial" w:hAnsi="Arial" w:cs="Arial"/>
          <w:sz w:val="18"/>
          <w:szCs w:val="18"/>
        </w:rPr>
        <w:t>§</w:t>
      </w:r>
      <w:r w:rsidR="007B0946" w:rsidRPr="004044FD">
        <w:rPr>
          <w:rFonts w:ascii="Arial" w:hAnsi="Arial" w:cs="Arial"/>
          <w:sz w:val="18"/>
          <w:szCs w:val="18"/>
        </w:rPr>
        <w:t>3</w:t>
      </w:r>
      <w:r w:rsidRPr="004044FD">
        <w:rPr>
          <w:rFonts w:ascii="Arial" w:hAnsi="Arial" w:cs="Arial"/>
          <w:sz w:val="18"/>
          <w:szCs w:val="18"/>
        </w:rPr>
        <w:t xml:space="preserve"> ust. </w:t>
      </w:r>
      <w:r w:rsidR="00093356" w:rsidRPr="004044FD">
        <w:rPr>
          <w:rFonts w:ascii="Arial" w:hAnsi="Arial" w:cs="Arial"/>
          <w:sz w:val="18"/>
          <w:szCs w:val="18"/>
        </w:rPr>
        <w:t>3</w:t>
      </w:r>
      <w:r w:rsidR="006355AA" w:rsidRPr="004044FD">
        <w:rPr>
          <w:rFonts w:ascii="Arial" w:hAnsi="Arial" w:cs="Arial"/>
          <w:sz w:val="18"/>
          <w:szCs w:val="18"/>
        </w:rPr>
        <w:t xml:space="preserve"> pkt 1 i 2</w:t>
      </w:r>
      <w:r w:rsidRPr="004044FD">
        <w:rPr>
          <w:rFonts w:ascii="Arial" w:hAnsi="Arial" w:cs="Arial"/>
          <w:sz w:val="18"/>
          <w:szCs w:val="18"/>
        </w:rPr>
        <w:t xml:space="preserve"> za każdy </w:t>
      </w:r>
      <w:r w:rsidR="00AD15ED" w:rsidRPr="004044FD">
        <w:rPr>
          <w:rFonts w:ascii="Arial" w:hAnsi="Arial" w:cs="Arial"/>
          <w:sz w:val="18"/>
          <w:szCs w:val="18"/>
        </w:rPr>
        <w:t xml:space="preserve">rozpoczęty </w:t>
      </w:r>
      <w:r w:rsidRPr="004044FD">
        <w:rPr>
          <w:rFonts w:ascii="Arial" w:hAnsi="Arial" w:cs="Arial"/>
          <w:sz w:val="18"/>
          <w:szCs w:val="18"/>
        </w:rPr>
        <w:t>dzień opóźnienia licząc od dnia następnego po upływie terminów realizacji Zadania;</w:t>
      </w:r>
    </w:p>
    <w:p w14:paraId="5567C243" w14:textId="1E22CDB2" w:rsidR="00B04C9D" w:rsidRPr="004044FD" w:rsidRDefault="00905CDF" w:rsidP="00196128">
      <w:pPr>
        <w:numPr>
          <w:ilvl w:val="0"/>
          <w:numId w:val="18"/>
        </w:numPr>
        <w:spacing w:line="276" w:lineRule="auto"/>
        <w:ind w:left="714" w:hanging="357"/>
        <w:rPr>
          <w:rFonts w:ascii="Arial" w:hAnsi="Arial" w:cs="Arial"/>
          <w:sz w:val="18"/>
          <w:szCs w:val="18"/>
        </w:rPr>
      </w:pPr>
      <w:bookmarkStart w:id="13" w:name="_Hlk64902629"/>
      <w:bookmarkEnd w:id="12"/>
      <w:r w:rsidRPr="004044FD">
        <w:rPr>
          <w:rFonts w:ascii="Arial" w:hAnsi="Arial" w:cs="Arial"/>
          <w:sz w:val="18"/>
          <w:szCs w:val="18"/>
        </w:rPr>
        <w:t>za naruszenie</w:t>
      </w:r>
      <w:r w:rsidR="00C1072D" w:rsidRPr="004044FD">
        <w:rPr>
          <w:rFonts w:ascii="Arial" w:hAnsi="Arial" w:cs="Arial"/>
          <w:sz w:val="18"/>
          <w:szCs w:val="18"/>
        </w:rPr>
        <w:t xml:space="preserve"> poufności i udostępnianie, jaki</w:t>
      </w:r>
      <w:r w:rsidR="0051598E" w:rsidRPr="004044FD">
        <w:rPr>
          <w:rFonts w:ascii="Arial" w:hAnsi="Arial" w:cs="Arial"/>
          <w:sz w:val="18"/>
          <w:szCs w:val="18"/>
        </w:rPr>
        <w:t>ej</w:t>
      </w:r>
      <w:r w:rsidR="00C1072D" w:rsidRPr="004044FD">
        <w:rPr>
          <w:rFonts w:ascii="Arial" w:hAnsi="Arial" w:cs="Arial"/>
          <w:sz w:val="18"/>
          <w:szCs w:val="18"/>
        </w:rPr>
        <w:t xml:space="preserve">kolwiek osobie trzeciej bez uprzedniej pisemnej zgody Zamawiającego lub ujawnienie w inny sposób, materiałów </w:t>
      </w:r>
      <w:r w:rsidR="0051598E" w:rsidRPr="004044FD">
        <w:rPr>
          <w:rFonts w:ascii="Arial" w:hAnsi="Arial" w:cs="Arial"/>
          <w:sz w:val="18"/>
          <w:szCs w:val="18"/>
        </w:rPr>
        <w:t>o</w:t>
      </w:r>
      <w:r w:rsidR="00C1072D" w:rsidRPr="004044FD">
        <w:rPr>
          <w:rFonts w:ascii="Arial" w:hAnsi="Arial" w:cs="Arial"/>
          <w:sz w:val="18"/>
          <w:szCs w:val="18"/>
        </w:rPr>
        <w:t xml:space="preserve"> których mowa w </w:t>
      </w:r>
      <w:r w:rsidR="00E04EC9" w:rsidRPr="004044FD">
        <w:rPr>
          <w:rFonts w:ascii="Arial" w:hAnsi="Arial" w:cs="Arial"/>
          <w:sz w:val="18"/>
          <w:szCs w:val="18"/>
        </w:rPr>
        <w:t>§</w:t>
      </w:r>
      <w:r w:rsidR="00C1072D" w:rsidRPr="004044FD">
        <w:rPr>
          <w:rFonts w:ascii="Arial" w:hAnsi="Arial" w:cs="Arial"/>
          <w:sz w:val="18"/>
          <w:szCs w:val="18"/>
        </w:rPr>
        <w:t>7 ust. 2 – w wysokości</w:t>
      </w:r>
      <w:r w:rsidR="0051598E" w:rsidRPr="004044FD">
        <w:rPr>
          <w:rFonts w:ascii="Arial" w:hAnsi="Arial" w:cs="Arial"/>
          <w:sz w:val="18"/>
          <w:szCs w:val="18"/>
        </w:rPr>
        <w:t xml:space="preserve"> </w:t>
      </w:r>
      <w:r w:rsidR="00894DC4" w:rsidRPr="004044FD">
        <w:rPr>
          <w:rFonts w:ascii="Arial" w:hAnsi="Arial" w:cs="Arial"/>
          <w:sz w:val="18"/>
          <w:szCs w:val="18"/>
        </w:rPr>
        <w:t>5.000,00</w:t>
      </w:r>
      <w:r w:rsidR="0051598E" w:rsidRPr="004044FD">
        <w:rPr>
          <w:rFonts w:ascii="Arial" w:hAnsi="Arial" w:cs="Arial"/>
          <w:sz w:val="18"/>
          <w:szCs w:val="18"/>
        </w:rPr>
        <w:t xml:space="preserve"> zł (słownie:  </w:t>
      </w:r>
      <w:r w:rsidR="00894DC4" w:rsidRPr="004044FD">
        <w:rPr>
          <w:rFonts w:ascii="Arial" w:hAnsi="Arial" w:cs="Arial"/>
          <w:sz w:val="18"/>
          <w:szCs w:val="18"/>
        </w:rPr>
        <w:t>pięciu tysięcy</w:t>
      </w:r>
      <w:r w:rsidR="0051598E" w:rsidRPr="004044FD">
        <w:rPr>
          <w:rFonts w:ascii="Arial" w:hAnsi="Arial" w:cs="Arial"/>
          <w:sz w:val="18"/>
          <w:szCs w:val="18"/>
        </w:rPr>
        <w:t xml:space="preserve"> zł), za każdy przypadek ujawnienia</w:t>
      </w:r>
      <w:r w:rsidR="0098578C" w:rsidRPr="004044FD">
        <w:rPr>
          <w:rFonts w:ascii="Arial" w:hAnsi="Arial" w:cs="Arial"/>
          <w:sz w:val="18"/>
          <w:szCs w:val="18"/>
        </w:rPr>
        <w:t>;</w:t>
      </w:r>
    </w:p>
    <w:p w14:paraId="19833ED5" w14:textId="57EE9D65" w:rsidR="00905CDF" w:rsidRPr="004044FD" w:rsidRDefault="00B04C9D" w:rsidP="00321DF9">
      <w:pPr>
        <w:numPr>
          <w:ilvl w:val="0"/>
          <w:numId w:val="18"/>
        </w:numPr>
        <w:spacing w:after="120" w:line="276" w:lineRule="auto"/>
        <w:rPr>
          <w:rFonts w:ascii="Arial" w:hAnsi="Arial" w:cs="Arial"/>
          <w:sz w:val="18"/>
          <w:szCs w:val="18"/>
        </w:rPr>
      </w:pPr>
      <w:r w:rsidRPr="004044FD">
        <w:rPr>
          <w:rFonts w:ascii="Arial" w:hAnsi="Arial" w:cs="Arial"/>
          <w:sz w:val="18"/>
          <w:szCs w:val="18"/>
        </w:rPr>
        <w:t xml:space="preserve">za </w:t>
      </w:r>
      <w:r w:rsidR="00193257" w:rsidRPr="004044FD">
        <w:rPr>
          <w:rFonts w:ascii="Arial" w:hAnsi="Arial" w:cs="Arial"/>
          <w:sz w:val="18"/>
          <w:szCs w:val="18"/>
        </w:rPr>
        <w:t>nieterminową zapłatę</w:t>
      </w:r>
      <w:r w:rsidRPr="004044FD">
        <w:rPr>
          <w:rFonts w:ascii="Arial" w:hAnsi="Arial" w:cs="Arial"/>
          <w:sz w:val="18"/>
          <w:szCs w:val="18"/>
        </w:rPr>
        <w:t xml:space="preserve"> lub brak zapłaty wynagrodzenia należnego podwykonawcom z tytułu zmiany wynagrodzenia w przypadku zmiany ceny materiałów lub kosztów związanych z realizacją zamówienia – w wysokości 2% ustalonego wynagrodzenia brutto, za każdy</w:t>
      </w:r>
      <w:r w:rsidR="00AD15ED" w:rsidRPr="004044FD">
        <w:rPr>
          <w:rFonts w:ascii="Arial" w:hAnsi="Arial" w:cs="Arial"/>
          <w:sz w:val="18"/>
          <w:szCs w:val="18"/>
        </w:rPr>
        <w:t xml:space="preserve"> rozpoczęty</w:t>
      </w:r>
      <w:r w:rsidRPr="004044FD">
        <w:rPr>
          <w:rFonts w:ascii="Arial" w:hAnsi="Arial" w:cs="Arial"/>
          <w:sz w:val="18"/>
          <w:szCs w:val="18"/>
        </w:rPr>
        <w:t xml:space="preserve"> dzień opóźnienia licząc od dnia następnego po upływie terminu</w:t>
      </w:r>
      <w:r w:rsidR="0051598E" w:rsidRPr="004044FD">
        <w:rPr>
          <w:rFonts w:ascii="Arial" w:hAnsi="Arial" w:cs="Arial"/>
          <w:sz w:val="18"/>
          <w:szCs w:val="18"/>
        </w:rPr>
        <w:t>.</w:t>
      </w:r>
      <w:r w:rsidR="00C1072D" w:rsidRPr="004044FD">
        <w:rPr>
          <w:rFonts w:ascii="Arial" w:hAnsi="Arial" w:cs="Arial"/>
          <w:sz w:val="18"/>
          <w:szCs w:val="18"/>
        </w:rPr>
        <w:t xml:space="preserve"> </w:t>
      </w:r>
    </w:p>
    <w:bookmarkEnd w:id="13"/>
    <w:p w14:paraId="29ED55D4" w14:textId="7545951F" w:rsidR="00FB60E6" w:rsidRPr="004044FD" w:rsidRDefault="00B04C9D" w:rsidP="00FB60E6">
      <w:pPr>
        <w:numPr>
          <w:ilvl w:val="0"/>
          <w:numId w:val="17"/>
        </w:numPr>
        <w:spacing w:after="120" w:line="276" w:lineRule="auto"/>
        <w:ind w:left="426" w:hanging="426"/>
        <w:rPr>
          <w:rFonts w:ascii="Arial" w:hAnsi="Arial" w:cs="Arial"/>
          <w:sz w:val="18"/>
          <w:szCs w:val="18"/>
        </w:rPr>
      </w:pPr>
      <w:r w:rsidRPr="004044FD">
        <w:rPr>
          <w:rFonts w:ascii="Arial" w:hAnsi="Arial" w:cs="Arial"/>
          <w:sz w:val="18"/>
          <w:szCs w:val="18"/>
        </w:rPr>
        <w:t xml:space="preserve">Maksymalna wysokość kar umownych wynosi </w:t>
      </w:r>
      <w:r w:rsidR="00093356" w:rsidRPr="004044FD">
        <w:rPr>
          <w:rFonts w:ascii="Arial" w:hAnsi="Arial" w:cs="Arial"/>
          <w:sz w:val="18"/>
          <w:szCs w:val="18"/>
        </w:rPr>
        <w:t>30</w:t>
      </w:r>
      <w:r w:rsidRPr="004044FD">
        <w:rPr>
          <w:rFonts w:ascii="Arial" w:hAnsi="Arial" w:cs="Arial"/>
          <w:sz w:val="18"/>
          <w:szCs w:val="18"/>
        </w:rPr>
        <w:t>% wynagrodzenia brutto, określonego w § 3 ust.</w:t>
      </w:r>
      <w:r w:rsidR="00934B94">
        <w:rPr>
          <w:rFonts w:ascii="Arial" w:hAnsi="Arial" w:cs="Arial"/>
          <w:sz w:val="18"/>
          <w:szCs w:val="18"/>
        </w:rPr>
        <w:t xml:space="preserve"> 1.</w:t>
      </w:r>
    </w:p>
    <w:p w14:paraId="6BF025EF" w14:textId="0874B899" w:rsidR="00CF719B" w:rsidRPr="004044FD" w:rsidRDefault="00FB60E6" w:rsidP="00321DF9">
      <w:pPr>
        <w:numPr>
          <w:ilvl w:val="0"/>
          <w:numId w:val="17"/>
        </w:numPr>
        <w:spacing w:after="120" w:line="276" w:lineRule="auto"/>
        <w:ind w:left="426" w:hanging="426"/>
        <w:rPr>
          <w:rFonts w:ascii="Arial" w:hAnsi="Arial" w:cs="Arial"/>
          <w:sz w:val="18"/>
          <w:szCs w:val="18"/>
        </w:rPr>
      </w:pPr>
      <w:r w:rsidRPr="004044FD">
        <w:rPr>
          <w:rFonts w:ascii="Arial" w:hAnsi="Arial" w:cs="Arial"/>
          <w:sz w:val="18"/>
          <w:szCs w:val="18"/>
        </w:rPr>
        <w:t>Zamawiający ma prawo potrącenia należnych kar umownych z wynagrodzenia należnego Wykonawcy, na co Wykonawca wyraża zgodę. Przed dokonaniem potrącenia ze świadczenia wzajemnego, wysokość kary umownej będzie określona w skierowanym do Wykonawcy wezwaniu do zapłaty ze wskazaniem terminu płatności, nie później niż w terminie 7 dni od poinformowania o jej wysokości w wezwaniu do zapłaty</w:t>
      </w:r>
      <w:r w:rsidRPr="004044FD">
        <w:rPr>
          <w:rFonts w:ascii="Calibri" w:hAnsi="Calibri" w:cs="Calibri"/>
          <w:color w:val="000000"/>
          <w:sz w:val="22"/>
          <w:szCs w:val="22"/>
        </w:rPr>
        <w:t>.</w:t>
      </w:r>
    </w:p>
    <w:p w14:paraId="57096F3E" w14:textId="758D2D6A" w:rsidR="001C53BF" w:rsidRPr="004044FD" w:rsidRDefault="001C53BF" w:rsidP="00196128">
      <w:pPr>
        <w:numPr>
          <w:ilvl w:val="0"/>
          <w:numId w:val="17"/>
        </w:numPr>
        <w:spacing w:after="120" w:line="276" w:lineRule="auto"/>
        <w:ind w:left="426" w:hanging="426"/>
        <w:rPr>
          <w:rFonts w:ascii="Arial" w:hAnsi="Arial" w:cs="Arial"/>
          <w:sz w:val="18"/>
          <w:szCs w:val="18"/>
        </w:rPr>
      </w:pPr>
      <w:r w:rsidRPr="004044FD">
        <w:rPr>
          <w:rFonts w:ascii="Arial" w:hAnsi="Arial" w:cs="Arial"/>
          <w:sz w:val="18"/>
          <w:szCs w:val="18"/>
        </w:rPr>
        <w:t>W przypadku</w:t>
      </w:r>
      <w:r w:rsidR="00943445" w:rsidRPr="004044FD">
        <w:rPr>
          <w:rFonts w:ascii="Arial" w:hAnsi="Arial" w:cs="Arial"/>
          <w:sz w:val="18"/>
          <w:szCs w:val="18"/>
        </w:rPr>
        <w:t>,</w:t>
      </w:r>
      <w:r w:rsidRPr="004044FD">
        <w:rPr>
          <w:rFonts w:ascii="Arial" w:hAnsi="Arial" w:cs="Arial"/>
          <w:sz w:val="18"/>
          <w:szCs w:val="18"/>
        </w:rPr>
        <w:t xml:space="preserve"> gdy na skutek niewykonania lub nienależytego wykonania zamówienia przez Wykonawcę, Zamawiający poniesie szkodę, w szczególności nastąpi utrata środków pochodzących z</w:t>
      </w:r>
      <w:r w:rsidR="0006621D" w:rsidRPr="004044FD">
        <w:rPr>
          <w:rFonts w:ascii="Arial" w:hAnsi="Arial" w:cs="Arial"/>
          <w:sz w:val="18"/>
          <w:szCs w:val="18"/>
        </w:rPr>
        <w:t xml:space="preserve"> </w:t>
      </w:r>
      <w:r w:rsidR="00093356" w:rsidRPr="004044FD">
        <w:rPr>
          <w:rFonts w:ascii="Arial" w:hAnsi="Arial" w:cs="Arial"/>
          <w:sz w:val="18"/>
          <w:szCs w:val="18"/>
        </w:rPr>
        <w:t xml:space="preserve">Europejskiego Funduszu Rozwoju Regionalnego lub z </w:t>
      </w:r>
      <w:r w:rsidR="0006621D" w:rsidRPr="004044FD">
        <w:rPr>
          <w:rFonts w:ascii="Arial" w:hAnsi="Arial" w:cs="Arial"/>
          <w:sz w:val="18"/>
          <w:szCs w:val="18"/>
        </w:rPr>
        <w:t>budżetu W</w:t>
      </w:r>
      <w:r w:rsidR="00943445" w:rsidRPr="004044FD">
        <w:rPr>
          <w:rFonts w:ascii="Arial" w:hAnsi="Arial" w:cs="Arial"/>
          <w:sz w:val="18"/>
          <w:szCs w:val="18"/>
        </w:rPr>
        <w:t xml:space="preserve">ojewództwa </w:t>
      </w:r>
      <w:r w:rsidR="0006621D" w:rsidRPr="004044FD">
        <w:rPr>
          <w:rFonts w:ascii="Arial" w:hAnsi="Arial" w:cs="Arial"/>
          <w:sz w:val="18"/>
          <w:szCs w:val="18"/>
        </w:rPr>
        <w:t>M</w:t>
      </w:r>
      <w:r w:rsidR="00943445" w:rsidRPr="004044FD">
        <w:rPr>
          <w:rFonts w:ascii="Arial" w:hAnsi="Arial" w:cs="Arial"/>
          <w:sz w:val="18"/>
          <w:szCs w:val="18"/>
        </w:rPr>
        <w:t>azowieckiego</w:t>
      </w:r>
      <w:r w:rsidRPr="004044FD">
        <w:rPr>
          <w:rFonts w:ascii="Arial" w:hAnsi="Arial" w:cs="Arial"/>
          <w:sz w:val="18"/>
          <w:szCs w:val="18"/>
        </w:rPr>
        <w:t>, Zamawiający ma prawo domagać się odszkodowania na zasadach ogólnych do pełnej wysokości poniesionej szkody.</w:t>
      </w:r>
    </w:p>
    <w:p w14:paraId="1FFD6F7F" w14:textId="6CDA6D84" w:rsidR="001C53BF" w:rsidRPr="004044FD" w:rsidRDefault="001C53BF" w:rsidP="00196128">
      <w:pPr>
        <w:numPr>
          <w:ilvl w:val="0"/>
          <w:numId w:val="17"/>
        </w:numPr>
        <w:spacing w:after="120" w:line="276" w:lineRule="auto"/>
        <w:ind w:left="426" w:hanging="426"/>
        <w:rPr>
          <w:rFonts w:ascii="Arial" w:hAnsi="Arial" w:cs="Arial"/>
          <w:sz w:val="18"/>
          <w:szCs w:val="18"/>
        </w:rPr>
      </w:pPr>
      <w:r w:rsidRPr="004044FD">
        <w:rPr>
          <w:rFonts w:ascii="Arial" w:hAnsi="Arial" w:cs="Arial"/>
          <w:sz w:val="18"/>
          <w:szCs w:val="18"/>
        </w:rPr>
        <w:t>Odpowiedzialność Stron z tytułu nienależytego wykonania lub niewykonania umowy wyłączają jedynie zdarzenia siły wyższej, których nie można było przewidzieć i którym nie można było zapobiec przy zachowaniu nawet najwyższej staranności.</w:t>
      </w:r>
    </w:p>
    <w:p w14:paraId="44532D73" w14:textId="77777777" w:rsidR="00071F1E" w:rsidRPr="004044FD" w:rsidRDefault="00071F1E" w:rsidP="00196128">
      <w:pPr>
        <w:numPr>
          <w:ilvl w:val="0"/>
          <w:numId w:val="17"/>
        </w:numPr>
        <w:spacing w:after="120" w:line="276" w:lineRule="auto"/>
        <w:ind w:left="426" w:hanging="426"/>
        <w:rPr>
          <w:rFonts w:ascii="Arial" w:hAnsi="Arial" w:cs="Arial"/>
          <w:sz w:val="18"/>
          <w:szCs w:val="18"/>
        </w:rPr>
      </w:pPr>
      <w:r w:rsidRPr="004044FD">
        <w:rPr>
          <w:rFonts w:ascii="Arial" w:hAnsi="Arial" w:cs="Arial"/>
          <w:sz w:val="18"/>
          <w:szCs w:val="18"/>
        </w:rPr>
        <w:lastRenderedPageBreak/>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12A85E89" w14:textId="58C7B896" w:rsidR="00071F1E" w:rsidRPr="004044FD" w:rsidRDefault="00071F1E" w:rsidP="00196128">
      <w:pPr>
        <w:numPr>
          <w:ilvl w:val="0"/>
          <w:numId w:val="17"/>
        </w:numPr>
        <w:spacing w:after="120" w:line="276" w:lineRule="auto"/>
        <w:ind w:left="426" w:hanging="426"/>
        <w:rPr>
          <w:rFonts w:ascii="Arial" w:hAnsi="Arial" w:cs="Arial"/>
          <w:sz w:val="18"/>
          <w:szCs w:val="18"/>
        </w:rPr>
      </w:pPr>
      <w:r w:rsidRPr="004044FD">
        <w:rPr>
          <w:rFonts w:ascii="Arial" w:hAnsi="Arial" w:cs="Arial"/>
          <w:sz w:val="18"/>
          <w:szCs w:val="18"/>
        </w:rPr>
        <w:t xml:space="preserve">W przypadku, o którym mowa w ust. </w:t>
      </w:r>
      <w:r w:rsidR="003C7CBA" w:rsidRPr="004044FD">
        <w:rPr>
          <w:rFonts w:ascii="Arial" w:hAnsi="Arial" w:cs="Arial"/>
          <w:sz w:val="18"/>
          <w:szCs w:val="18"/>
        </w:rPr>
        <w:t>6</w:t>
      </w:r>
      <w:r w:rsidRPr="004044FD">
        <w:rPr>
          <w:rFonts w:ascii="Arial" w:hAnsi="Arial" w:cs="Arial"/>
          <w:sz w:val="18"/>
          <w:szCs w:val="18"/>
        </w:rPr>
        <w:t>, Wykonawca może żądać wyłącznie wynagrodzenia w kwocie proporcjonalnej do wykonanych prac.</w:t>
      </w:r>
    </w:p>
    <w:p w14:paraId="3F0A8243" w14:textId="316ECE6C" w:rsidR="00093356" w:rsidRPr="004044FD" w:rsidRDefault="00093356" w:rsidP="001934DA">
      <w:pPr>
        <w:pStyle w:val="Akapitzlist"/>
        <w:numPr>
          <w:ilvl w:val="0"/>
          <w:numId w:val="17"/>
        </w:numPr>
        <w:ind w:left="426"/>
        <w:rPr>
          <w:rFonts w:ascii="Arial" w:hAnsi="Arial" w:cs="Arial"/>
          <w:sz w:val="18"/>
          <w:szCs w:val="18"/>
        </w:rPr>
      </w:pPr>
      <w:r w:rsidRPr="004044FD">
        <w:rPr>
          <w:rFonts w:ascii="Arial" w:hAnsi="Arial" w:cs="Arial"/>
          <w:sz w:val="18"/>
          <w:szCs w:val="18"/>
        </w:rPr>
        <w:t xml:space="preserve">Zamawiający zastrzega sobie prawo odstąpienia od niniejszej Umowy w terminie 30 dni od dnia stwierdzenia niewykonania lub nienależytego wykonania Zadania w całości lub w części. Odstąpienie od Umowy nie uchyla obowiązku zapłaty kary umownej o której mowa w ust. 1 pkt </w:t>
      </w:r>
      <w:r w:rsidR="00D60EE2" w:rsidRPr="004044FD">
        <w:rPr>
          <w:rFonts w:ascii="Arial" w:hAnsi="Arial" w:cs="Arial"/>
          <w:sz w:val="18"/>
          <w:szCs w:val="18"/>
        </w:rPr>
        <w:t>1</w:t>
      </w:r>
      <w:r w:rsidRPr="004044FD">
        <w:rPr>
          <w:rFonts w:ascii="Arial" w:hAnsi="Arial" w:cs="Arial"/>
          <w:sz w:val="18"/>
          <w:szCs w:val="18"/>
        </w:rPr>
        <w:t xml:space="preserve"> i pkt 4.</w:t>
      </w:r>
    </w:p>
    <w:p w14:paraId="66BCB09F" w14:textId="77777777" w:rsidR="00093356" w:rsidRPr="004044FD" w:rsidRDefault="00093356" w:rsidP="00776A4C">
      <w:pPr>
        <w:spacing w:after="120" w:line="276" w:lineRule="auto"/>
        <w:rPr>
          <w:rFonts w:ascii="Arial" w:hAnsi="Arial" w:cs="Arial"/>
          <w:sz w:val="18"/>
          <w:szCs w:val="18"/>
        </w:rPr>
      </w:pPr>
    </w:p>
    <w:p w14:paraId="39787F60" w14:textId="7CC945C5" w:rsidR="001C53BF" w:rsidRPr="004044FD" w:rsidRDefault="00071F1E" w:rsidP="00196128">
      <w:pPr>
        <w:pStyle w:val="Nagwek2"/>
        <w:spacing w:line="276" w:lineRule="auto"/>
        <w:rPr>
          <w:i w:val="0"/>
          <w:sz w:val="18"/>
          <w:szCs w:val="18"/>
        </w:rPr>
      </w:pPr>
      <w:bookmarkStart w:id="14" w:name="_Hlk76477574"/>
      <w:r w:rsidRPr="004044FD">
        <w:rPr>
          <w:i w:val="0"/>
          <w:sz w:val="18"/>
          <w:szCs w:val="18"/>
        </w:rPr>
        <w:t>Paragraf</w:t>
      </w:r>
      <w:r w:rsidR="00C0257C" w:rsidRPr="004044FD">
        <w:rPr>
          <w:i w:val="0"/>
          <w:sz w:val="18"/>
          <w:szCs w:val="18"/>
        </w:rPr>
        <w:t xml:space="preserve"> </w:t>
      </w:r>
      <w:bookmarkEnd w:id="14"/>
      <w:r w:rsidR="00C0257C" w:rsidRPr="004044FD">
        <w:rPr>
          <w:i w:val="0"/>
          <w:sz w:val="18"/>
          <w:szCs w:val="18"/>
        </w:rPr>
        <w:t>1</w:t>
      </w:r>
      <w:r w:rsidR="006C730F">
        <w:rPr>
          <w:i w:val="0"/>
          <w:sz w:val="18"/>
          <w:szCs w:val="18"/>
        </w:rPr>
        <w:t>2</w:t>
      </w:r>
      <w:r w:rsidR="001C53BF" w:rsidRPr="004044FD">
        <w:rPr>
          <w:i w:val="0"/>
          <w:sz w:val="18"/>
          <w:szCs w:val="18"/>
        </w:rPr>
        <w:t>.</w:t>
      </w:r>
      <w:r w:rsidRPr="004044FD">
        <w:rPr>
          <w:i w:val="0"/>
          <w:sz w:val="18"/>
          <w:szCs w:val="18"/>
        </w:rPr>
        <w:t xml:space="preserve"> Zmiany umowy</w:t>
      </w:r>
    </w:p>
    <w:p w14:paraId="2BCD65C8" w14:textId="16D40976" w:rsidR="00D67E93" w:rsidRPr="004044FD" w:rsidRDefault="00D67E93" w:rsidP="00776A4C">
      <w:pPr>
        <w:pStyle w:val="Akapitzlist"/>
        <w:numPr>
          <w:ilvl w:val="0"/>
          <w:numId w:val="51"/>
        </w:numPr>
        <w:spacing w:line="276" w:lineRule="auto"/>
        <w:rPr>
          <w:rFonts w:ascii="Arial" w:hAnsi="Arial" w:cs="Arial"/>
          <w:sz w:val="18"/>
          <w:szCs w:val="18"/>
        </w:rPr>
      </w:pPr>
      <w:r w:rsidRPr="004044FD">
        <w:rPr>
          <w:rFonts w:ascii="Arial" w:hAnsi="Arial" w:cs="Arial"/>
          <w:sz w:val="18"/>
          <w:szCs w:val="18"/>
        </w:rPr>
        <w:t>Dopuszcza się zmiany treści umowy w stosunku do treści złożonej oferty</w:t>
      </w:r>
      <w:r w:rsidR="006901A0" w:rsidRPr="004044FD">
        <w:rPr>
          <w:rFonts w:ascii="Arial" w:hAnsi="Arial" w:cs="Arial"/>
          <w:sz w:val="18"/>
          <w:szCs w:val="18"/>
        </w:rPr>
        <w:t xml:space="preserve"> w zakresie</w:t>
      </w:r>
      <w:r w:rsidRPr="004044FD">
        <w:rPr>
          <w:rFonts w:ascii="Arial" w:hAnsi="Arial" w:cs="Arial"/>
          <w:sz w:val="18"/>
          <w:szCs w:val="18"/>
        </w:rPr>
        <w:t xml:space="preserve"> terminu realizacji przedmiotu zamówienia, w przypadku zaistnienia jednej lub więcej z poniższych okoliczności:</w:t>
      </w:r>
    </w:p>
    <w:p w14:paraId="01C66827" w14:textId="77777777" w:rsidR="00D67E93" w:rsidRPr="004044FD" w:rsidRDefault="00D67E93" w:rsidP="00196128">
      <w:pPr>
        <w:pStyle w:val="Akapitzlist"/>
        <w:numPr>
          <w:ilvl w:val="0"/>
          <w:numId w:val="34"/>
        </w:numPr>
        <w:tabs>
          <w:tab w:val="num" w:pos="709"/>
        </w:tabs>
        <w:spacing w:line="276" w:lineRule="auto"/>
        <w:rPr>
          <w:rFonts w:ascii="Arial" w:hAnsi="Arial" w:cs="Arial"/>
          <w:sz w:val="18"/>
          <w:szCs w:val="18"/>
        </w:rPr>
      </w:pPr>
      <w:r w:rsidRPr="004044FD">
        <w:rPr>
          <w:rFonts w:ascii="Arial" w:eastAsia="Calibri" w:hAnsi="Arial" w:cs="Arial"/>
          <w:sz w:val="18"/>
          <w:szCs w:val="18"/>
          <w:lang w:eastAsia="en-US"/>
        </w:rPr>
        <w:t xml:space="preserve">gdy nastąpi zmiana powszechnie obowiązujących przepisów prawa w zakresie mającym wpływ na realizację umowy; </w:t>
      </w:r>
    </w:p>
    <w:p w14:paraId="17A7C214" w14:textId="77777777" w:rsidR="00D67E93" w:rsidRPr="004044FD" w:rsidRDefault="00D67E93" w:rsidP="00196128">
      <w:pPr>
        <w:pStyle w:val="Akapitzlist"/>
        <w:numPr>
          <w:ilvl w:val="0"/>
          <w:numId w:val="34"/>
        </w:numPr>
        <w:tabs>
          <w:tab w:val="num" w:pos="709"/>
        </w:tabs>
        <w:spacing w:line="276" w:lineRule="auto"/>
        <w:rPr>
          <w:rFonts w:ascii="Arial" w:hAnsi="Arial" w:cs="Arial"/>
          <w:sz w:val="18"/>
          <w:szCs w:val="18"/>
        </w:rPr>
      </w:pPr>
      <w:r w:rsidRPr="004044FD">
        <w:rPr>
          <w:rFonts w:ascii="Arial" w:eastAsia="Calibri" w:hAnsi="Arial" w:cs="Arial"/>
          <w:sz w:val="18"/>
          <w:szCs w:val="18"/>
          <w:lang w:eastAsia="en-US"/>
        </w:rPr>
        <w:t xml:space="preserve">zaistnienia siły wyższej mającej wpływ na realizację umowy; </w:t>
      </w:r>
    </w:p>
    <w:p w14:paraId="19CD28FF" w14:textId="77777777" w:rsidR="00D67E93" w:rsidRPr="004044FD" w:rsidRDefault="00D67E93" w:rsidP="00196128">
      <w:pPr>
        <w:pStyle w:val="Akapitzlist"/>
        <w:numPr>
          <w:ilvl w:val="0"/>
          <w:numId w:val="34"/>
        </w:numPr>
        <w:tabs>
          <w:tab w:val="num" w:pos="709"/>
        </w:tabs>
        <w:spacing w:line="276" w:lineRule="auto"/>
        <w:rPr>
          <w:rFonts w:ascii="Arial" w:hAnsi="Arial" w:cs="Arial"/>
          <w:sz w:val="18"/>
          <w:szCs w:val="18"/>
        </w:rPr>
      </w:pPr>
      <w:r w:rsidRPr="004044FD">
        <w:rPr>
          <w:rFonts w:ascii="Arial" w:eastAsia="Calibri" w:hAnsi="Arial" w:cs="Arial"/>
          <w:sz w:val="18"/>
          <w:szCs w:val="18"/>
          <w:lang w:eastAsia="en-US"/>
        </w:rPr>
        <w:t xml:space="preserve">gdy z przyczyn, których nie można było przewidzieć w chwili zawarcia mowy, koniecznym będzie dla prawidłowego wykonania umowy posłużenie się przez Wykonawcę podwykonawcami, którzy będą realizowali zastępczo część lub cały zakres powierzony innym podwykonawcom lub nowy zakres usługi; </w:t>
      </w:r>
    </w:p>
    <w:p w14:paraId="45D5E13F" w14:textId="17CFDA57" w:rsidR="00D67E93" w:rsidRPr="004044FD" w:rsidRDefault="00D67E93" w:rsidP="00196128">
      <w:pPr>
        <w:pStyle w:val="Akapitzlist"/>
        <w:numPr>
          <w:ilvl w:val="0"/>
          <w:numId w:val="34"/>
        </w:numPr>
        <w:tabs>
          <w:tab w:val="num" w:pos="709"/>
        </w:tabs>
        <w:spacing w:line="276" w:lineRule="auto"/>
        <w:rPr>
          <w:rFonts w:ascii="Arial" w:hAnsi="Arial" w:cs="Arial"/>
          <w:sz w:val="18"/>
          <w:szCs w:val="18"/>
        </w:rPr>
      </w:pPr>
      <w:r w:rsidRPr="004044FD">
        <w:rPr>
          <w:rFonts w:ascii="Arial" w:eastAsia="Calibri" w:hAnsi="Arial" w:cs="Arial"/>
          <w:sz w:val="18"/>
          <w:szCs w:val="18"/>
          <w:lang w:eastAsia="en-US"/>
        </w:rPr>
        <w:t>gdy konieczne będzie wprowadzenie zmian będących następstwem niezależnych od Zamawiającego i Wykonawcy istotnych okoliczności, których nie można było przewidzieć przy zachowaniu należytej staranności szczególności zmian w zasadach dotyczących sposobu realizacji zamówienia</w:t>
      </w:r>
      <w:r w:rsidR="004378EF" w:rsidRPr="004044FD">
        <w:rPr>
          <w:rFonts w:ascii="Arial" w:eastAsia="Calibri" w:hAnsi="Arial" w:cs="Arial"/>
          <w:sz w:val="18"/>
          <w:szCs w:val="18"/>
          <w:lang w:eastAsia="en-US"/>
        </w:rPr>
        <w:t xml:space="preserve">. </w:t>
      </w:r>
    </w:p>
    <w:p w14:paraId="2A3932D4" w14:textId="4834616E" w:rsidR="00D60EE2" w:rsidRPr="004044FD" w:rsidRDefault="00D67E93" w:rsidP="00D60EE2">
      <w:pPr>
        <w:pStyle w:val="Akapitzlist"/>
        <w:numPr>
          <w:ilvl w:val="0"/>
          <w:numId w:val="34"/>
        </w:numPr>
        <w:tabs>
          <w:tab w:val="num" w:pos="709"/>
        </w:tabs>
        <w:spacing w:line="276" w:lineRule="auto"/>
        <w:rPr>
          <w:rFonts w:ascii="Arial" w:hAnsi="Arial" w:cs="Arial"/>
          <w:sz w:val="18"/>
          <w:szCs w:val="18"/>
        </w:rPr>
      </w:pPr>
      <w:r w:rsidRPr="004044FD">
        <w:rPr>
          <w:rFonts w:ascii="Arial" w:eastAsia="Calibri" w:hAnsi="Arial" w:cs="Arial"/>
          <w:sz w:val="18"/>
          <w:szCs w:val="18"/>
          <w:lang w:eastAsia="en-US"/>
        </w:rPr>
        <w:t>niezbędna jest zmiana sposobu wykonania zobowiązania, o ile zmiana taka jest korzystna dla Zamawiającego oraz konieczna w celu prawidłowego wykonania umowy</w:t>
      </w:r>
      <w:r w:rsidR="00E75849" w:rsidRPr="004044FD">
        <w:rPr>
          <w:rFonts w:ascii="Arial" w:hAnsi="Arial" w:cs="Arial"/>
          <w:sz w:val="18"/>
          <w:szCs w:val="18"/>
        </w:rPr>
        <w:t>.</w:t>
      </w:r>
    </w:p>
    <w:p w14:paraId="0DFBEFEC" w14:textId="4148CD5D" w:rsidR="007071B2" w:rsidRPr="004044FD" w:rsidRDefault="007071B2" w:rsidP="00776A4C">
      <w:pPr>
        <w:pStyle w:val="Akapitzlist"/>
        <w:numPr>
          <w:ilvl w:val="0"/>
          <w:numId w:val="51"/>
        </w:numPr>
        <w:spacing w:line="276" w:lineRule="auto"/>
        <w:rPr>
          <w:rFonts w:ascii="Arial" w:hAnsi="Arial" w:cs="Arial"/>
          <w:sz w:val="18"/>
          <w:szCs w:val="18"/>
        </w:rPr>
      </w:pPr>
      <w:r w:rsidRPr="004044FD">
        <w:rPr>
          <w:rFonts w:ascii="Arial" w:hAnsi="Arial" w:cs="Arial"/>
          <w:sz w:val="18"/>
          <w:szCs w:val="18"/>
        </w:rPr>
        <w:t xml:space="preserve">Zamawiający przewiduje możliwość zmniejszenia i zwiększenia o 10% wartości umowy w odniesieniu do zakresu wskazanego w § 3 ust. 2 w stosunku </w:t>
      </w:r>
      <w:r w:rsidR="00934A24" w:rsidRPr="004044FD">
        <w:rPr>
          <w:rFonts w:ascii="Arial" w:hAnsi="Arial" w:cs="Arial"/>
          <w:sz w:val="18"/>
          <w:szCs w:val="18"/>
        </w:rPr>
        <w:t xml:space="preserve">do liczby przeprowadzonych audytów i usług eksperckich. Zmiana wynagrodzenia Wykonawcy wymaga zawarcia aneksu do Umowy. </w:t>
      </w:r>
    </w:p>
    <w:p w14:paraId="01452F6C" w14:textId="2983B931" w:rsidR="00D60EE2" w:rsidRPr="004044FD" w:rsidRDefault="00D60EE2" w:rsidP="00776A4C">
      <w:pPr>
        <w:pStyle w:val="Akapitzlist"/>
        <w:numPr>
          <w:ilvl w:val="0"/>
          <w:numId w:val="51"/>
        </w:numPr>
        <w:spacing w:line="276" w:lineRule="auto"/>
        <w:rPr>
          <w:rFonts w:ascii="Arial" w:hAnsi="Arial" w:cs="Arial"/>
          <w:sz w:val="18"/>
          <w:szCs w:val="18"/>
        </w:rPr>
      </w:pPr>
      <w:r w:rsidRPr="004044FD">
        <w:rPr>
          <w:rFonts w:ascii="Arial" w:hAnsi="Arial" w:cs="Arial"/>
          <w:sz w:val="18"/>
          <w:szCs w:val="18"/>
        </w:rPr>
        <w:t>Zamawiający, zgodnie z art. 43</w:t>
      </w:r>
      <w:r w:rsidR="00CF31E3" w:rsidRPr="004044FD">
        <w:rPr>
          <w:rFonts w:ascii="Arial" w:hAnsi="Arial" w:cs="Arial"/>
          <w:sz w:val="18"/>
          <w:szCs w:val="18"/>
        </w:rPr>
        <w:t>6</w:t>
      </w:r>
      <w:r w:rsidRPr="004044FD">
        <w:rPr>
          <w:rFonts w:ascii="Arial" w:hAnsi="Arial" w:cs="Arial"/>
          <w:sz w:val="18"/>
          <w:szCs w:val="18"/>
        </w:rPr>
        <w:t xml:space="preserve"> ust. </w:t>
      </w:r>
      <w:r w:rsidR="00CF31E3" w:rsidRPr="004044FD">
        <w:rPr>
          <w:rFonts w:ascii="Arial" w:hAnsi="Arial" w:cs="Arial"/>
          <w:sz w:val="18"/>
          <w:szCs w:val="18"/>
        </w:rPr>
        <w:t>4</w:t>
      </w:r>
      <w:r w:rsidRPr="004044FD">
        <w:rPr>
          <w:rFonts w:ascii="Arial" w:hAnsi="Arial" w:cs="Arial"/>
          <w:sz w:val="18"/>
          <w:szCs w:val="18"/>
        </w:rPr>
        <w:t xml:space="preserve"> </w:t>
      </w:r>
      <w:r w:rsidR="00934B94">
        <w:rPr>
          <w:rFonts w:ascii="Arial" w:hAnsi="Arial" w:cs="Arial"/>
          <w:sz w:val="18"/>
          <w:szCs w:val="18"/>
        </w:rPr>
        <w:t>u</w:t>
      </w:r>
      <w:r w:rsidRPr="004044FD">
        <w:rPr>
          <w:rFonts w:ascii="Arial" w:hAnsi="Arial" w:cs="Arial"/>
          <w:sz w:val="18"/>
          <w:szCs w:val="18"/>
        </w:rPr>
        <w:t>stawy PZP, przewiduje możliwość wprowadzenia zmiany wynagrodzenia Wykonawcy w związku ze zmianą cen materiałów lub kosztów związanych z realizacją Przedmiotu Umowy, o którym mowa w § 1. Strony niniejszej Umowy przewidują możliwość jednokrotnej zmiany wysokości wynagrodzenia Wykonawcy, o którym mowa w ust. 1 w przypadku zmiany miesięcznego wskaźnika cen towarów i usług konsumpcyjnych ogłaszanego w komunikatach Prezesa Głównego Urzędu Statystycznego (dalej: „GUS”), na zasadach określonych w warunkach niniejszej Umowy.</w:t>
      </w:r>
    </w:p>
    <w:p w14:paraId="0CED2666" w14:textId="5AF2D97E" w:rsidR="00D60EE2" w:rsidRPr="004044FD" w:rsidRDefault="00D60EE2" w:rsidP="00776A4C">
      <w:pPr>
        <w:pStyle w:val="Akapitzlist"/>
        <w:numPr>
          <w:ilvl w:val="0"/>
          <w:numId w:val="51"/>
        </w:numPr>
        <w:spacing w:line="276" w:lineRule="auto"/>
        <w:rPr>
          <w:rFonts w:ascii="Arial" w:hAnsi="Arial" w:cs="Arial"/>
          <w:sz w:val="18"/>
          <w:szCs w:val="18"/>
        </w:rPr>
      </w:pPr>
      <w:r w:rsidRPr="004044FD">
        <w:rPr>
          <w:rFonts w:ascii="Arial" w:hAnsi="Arial" w:cs="Arial"/>
          <w:sz w:val="18"/>
          <w:szCs w:val="18"/>
        </w:rPr>
        <w:t xml:space="preserve">Wniosek o zmianę wysokości wynagrodzenia Wykonawcy, o którym mowa w ust. </w:t>
      </w:r>
      <w:r w:rsidR="003C7CBA" w:rsidRPr="004044FD">
        <w:rPr>
          <w:rFonts w:ascii="Arial" w:hAnsi="Arial" w:cs="Arial"/>
          <w:sz w:val="18"/>
          <w:szCs w:val="18"/>
        </w:rPr>
        <w:t xml:space="preserve">3 </w:t>
      </w:r>
      <w:r w:rsidRPr="004044FD">
        <w:rPr>
          <w:rFonts w:ascii="Arial" w:hAnsi="Arial" w:cs="Arial"/>
          <w:sz w:val="18"/>
          <w:szCs w:val="18"/>
        </w:rPr>
        <w:t>może zostać złożony tylko raz w okresie obowiązywania Umowy, nie wcześniej niż po upływie 12 miesięcy od dnia</w:t>
      </w:r>
      <w:r w:rsidR="00934B94">
        <w:rPr>
          <w:rFonts w:ascii="Arial" w:hAnsi="Arial" w:cs="Arial"/>
          <w:sz w:val="18"/>
          <w:szCs w:val="18"/>
        </w:rPr>
        <w:t xml:space="preserve"> jej</w:t>
      </w:r>
      <w:r w:rsidRPr="004044FD">
        <w:rPr>
          <w:rFonts w:ascii="Arial" w:hAnsi="Arial" w:cs="Arial"/>
          <w:sz w:val="18"/>
          <w:szCs w:val="18"/>
        </w:rPr>
        <w:t xml:space="preserve"> zawarcia. Wniosek o zmianę wysokości wynagrodzenia Wykonawcy należy złożyć do 10 dnia miesiąca kalendarzowego. Po upływie tego terminu złożony wniosek o zmianę wysokości wynagrodzenia Wykonawcy uznaje się za bezskuteczny.</w:t>
      </w:r>
      <w:r w:rsidR="00DB2384" w:rsidRPr="004044FD">
        <w:rPr>
          <w:rFonts w:ascii="Arial" w:hAnsi="Arial" w:cs="Arial"/>
          <w:sz w:val="18"/>
          <w:szCs w:val="18"/>
        </w:rPr>
        <w:t xml:space="preserve"> Wniosek o zmianę wysokości wynagrodzenia Wykonawcy wymaga szczegółowego uzasadnienia.</w:t>
      </w:r>
    </w:p>
    <w:p w14:paraId="45CEC2FB" w14:textId="41793B1B" w:rsidR="00D60EE2" w:rsidRPr="004044FD" w:rsidRDefault="00D60EE2" w:rsidP="00D60EE2">
      <w:pPr>
        <w:pStyle w:val="Akapitzlist"/>
        <w:numPr>
          <w:ilvl w:val="0"/>
          <w:numId w:val="51"/>
        </w:numPr>
        <w:spacing w:line="276" w:lineRule="auto"/>
        <w:rPr>
          <w:rFonts w:ascii="Arial" w:hAnsi="Arial" w:cs="Arial"/>
          <w:sz w:val="18"/>
          <w:szCs w:val="18"/>
        </w:rPr>
      </w:pPr>
      <w:r w:rsidRPr="004044FD">
        <w:rPr>
          <w:rFonts w:ascii="Arial" w:hAnsi="Arial" w:cs="Arial"/>
          <w:sz w:val="18"/>
          <w:szCs w:val="18"/>
        </w:rPr>
        <w:t>W przypadku zmiany wynagrodzenia Wykonawcy określa się minimalny poziom zmian miesięcznych wskaźników cen towarów i usług konsumpcyjnych ogłaszanych w komunikatach Prezesa GUS, uprawniający Strony Umowy do żądania zmiany wysokości wynagrodzenia Wykonawcy, wynoszący co najmniej wzrost o 8% w stosunku do wskaźnika cen towarów i usług konsumpcyjnych z miesiąca, w którym zawarto Umowę. Powyższy poziom zmian cen zostanie wzięty pod uwagę w celu ustalenia zmiany wysokości wynagrodzenia Wykonawcy, na podstawie łącznej zmiany miesięcznych wskaźników (miesiąc do miesiąca) cen towarów i usług konsumpcyjnych ogłaszanych w komunikatach Prezesa GUS, pomiędzy miesiącem, w którym została zawarta Umowa, a miesiącem poprzedzającym złożenie wniosku o zmianę wysokości wynagrodzenia Wykonawcy.</w:t>
      </w:r>
    </w:p>
    <w:p w14:paraId="1C24B9E3" w14:textId="482BA7BB" w:rsidR="00D60EE2" w:rsidRPr="004044FD" w:rsidRDefault="00D60EE2" w:rsidP="00D60EE2">
      <w:pPr>
        <w:pStyle w:val="Akapitzlist"/>
        <w:numPr>
          <w:ilvl w:val="0"/>
          <w:numId w:val="51"/>
        </w:numPr>
        <w:spacing w:line="276" w:lineRule="auto"/>
        <w:rPr>
          <w:rFonts w:ascii="Arial" w:hAnsi="Arial" w:cs="Arial"/>
          <w:sz w:val="18"/>
          <w:szCs w:val="18"/>
        </w:rPr>
      </w:pPr>
      <w:r w:rsidRPr="004044FD">
        <w:rPr>
          <w:rFonts w:ascii="Arial" w:hAnsi="Arial" w:cs="Arial"/>
          <w:sz w:val="18"/>
          <w:szCs w:val="18"/>
        </w:rPr>
        <w:t>Wysokość wynagrodzenia Wykonawcy, o którym mowa w § 3 ust. 1</w:t>
      </w:r>
      <w:r w:rsidR="00934B94">
        <w:rPr>
          <w:rFonts w:ascii="Arial" w:hAnsi="Arial" w:cs="Arial"/>
          <w:sz w:val="18"/>
          <w:szCs w:val="18"/>
        </w:rPr>
        <w:t>,</w:t>
      </w:r>
      <w:r w:rsidRPr="004044FD">
        <w:rPr>
          <w:rFonts w:ascii="Arial" w:hAnsi="Arial" w:cs="Arial"/>
          <w:sz w:val="18"/>
          <w:szCs w:val="18"/>
        </w:rPr>
        <w:t xml:space="preserve"> zostanie zmieniona o ustalony poziom zmian miesięcznych wskaźników cen towarów i usług konsumpcyjnych</w:t>
      </w:r>
      <w:r w:rsidR="003C7CBA" w:rsidRPr="004044FD">
        <w:rPr>
          <w:rFonts w:ascii="Arial" w:hAnsi="Arial" w:cs="Arial"/>
          <w:sz w:val="18"/>
          <w:szCs w:val="18"/>
        </w:rPr>
        <w:t xml:space="preserve"> na podstawie ust</w:t>
      </w:r>
      <w:r w:rsidR="00934B94">
        <w:rPr>
          <w:rFonts w:ascii="Arial" w:hAnsi="Arial" w:cs="Arial"/>
          <w:sz w:val="18"/>
          <w:szCs w:val="18"/>
        </w:rPr>
        <w:t>.</w:t>
      </w:r>
      <w:r w:rsidR="003C7CBA" w:rsidRPr="004044FD">
        <w:rPr>
          <w:rFonts w:ascii="Arial" w:hAnsi="Arial" w:cs="Arial"/>
          <w:sz w:val="18"/>
          <w:szCs w:val="18"/>
        </w:rPr>
        <w:t xml:space="preserve"> </w:t>
      </w:r>
      <w:r w:rsidR="00A55FC6" w:rsidRPr="004044FD">
        <w:rPr>
          <w:rFonts w:ascii="Arial" w:hAnsi="Arial" w:cs="Arial"/>
          <w:sz w:val="18"/>
          <w:szCs w:val="18"/>
        </w:rPr>
        <w:t>1-5</w:t>
      </w:r>
      <w:r w:rsidRPr="004044FD">
        <w:rPr>
          <w:rFonts w:ascii="Arial" w:hAnsi="Arial" w:cs="Arial"/>
          <w:sz w:val="18"/>
          <w:szCs w:val="18"/>
        </w:rPr>
        <w:t>.</w:t>
      </w:r>
    </w:p>
    <w:p w14:paraId="07D2673E" w14:textId="4B6B10D6" w:rsidR="00683C8E" w:rsidRPr="004044FD" w:rsidRDefault="00D60EE2" w:rsidP="00D60EE2">
      <w:pPr>
        <w:pStyle w:val="Akapitzlist"/>
        <w:numPr>
          <w:ilvl w:val="0"/>
          <w:numId w:val="51"/>
        </w:numPr>
        <w:spacing w:line="276" w:lineRule="auto"/>
        <w:rPr>
          <w:rFonts w:ascii="Arial" w:hAnsi="Arial" w:cs="Arial"/>
          <w:sz w:val="18"/>
          <w:szCs w:val="18"/>
        </w:rPr>
      </w:pPr>
      <w:r w:rsidRPr="004044FD">
        <w:rPr>
          <w:rFonts w:ascii="Arial" w:hAnsi="Arial" w:cs="Arial"/>
          <w:sz w:val="18"/>
          <w:szCs w:val="18"/>
        </w:rPr>
        <w:t>Strony niniejszej Umowy ustalają początkowy termin ustalenia zmiany wynagrodzenia Wykonawcy, o której mowa w ust. 2</w:t>
      </w:r>
      <w:r w:rsidR="00DB2384" w:rsidRPr="004044FD">
        <w:rPr>
          <w:rFonts w:ascii="Arial" w:hAnsi="Arial" w:cs="Arial"/>
          <w:sz w:val="18"/>
          <w:szCs w:val="18"/>
        </w:rPr>
        <w:t>,</w:t>
      </w:r>
      <w:r w:rsidRPr="004044FD">
        <w:rPr>
          <w:rFonts w:ascii="Arial" w:hAnsi="Arial" w:cs="Arial"/>
          <w:sz w:val="18"/>
          <w:szCs w:val="18"/>
        </w:rPr>
        <w:t xml:space="preserve"> od kolejnego miesiąca kalendarzowego następującego po miesiącu złożenia wniosku o zmianę wysokości wynagrodzenia Wykonawcy.</w:t>
      </w:r>
    </w:p>
    <w:p w14:paraId="3EF067C1" w14:textId="26793208" w:rsidR="00D60EE2" w:rsidRPr="004044FD" w:rsidRDefault="00D60EE2" w:rsidP="00683C8E">
      <w:pPr>
        <w:pStyle w:val="Akapitzlist"/>
        <w:numPr>
          <w:ilvl w:val="0"/>
          <w:numId w:val="51"/>
        </w:numPr>
        <w:spacing w:line="276" w:lineRule="auto"/>
        <w:rPr>
          <w:rFonts w:ascii="Arial" w:hAnsi="Arial" w:cs="Arial"/>
          <w:sz w:val="18"/>
          <w:szCs w:val="18"/>
        </w:rPr>
      </w:pPr>
      <w:r w:rsidRPr="004044FD">
        <w:rPr>
          <w:rFonts w:ascii="Arial" w:hAnsi="Arial" w:cs="Arial"/>
          <w:sz w:val="18"/>
          <w:szCs w:val="18"/>
        </w:rPr>
        <w:t>Zmiana wynagrodzenia Wykonawcy zgodnie z postanowieniami niniejszego paragrafu wymaga zawarcia aneksu do Umowy. Maksymalna wartość zmiany wynagrodzenia, jaką dopuszcza Zamawiający, to maksymalnie 5% łącznej kwoty wynagrodzenia Wykonawcy brutto określonej w § 3 ust. 1.</w:t>
      </w:r>
    </w:p>
    <w:p w14:paraId="3DA84438" w14:textId="232BB7ED" w:rsidR="00934A24" w:rsidRPr="004044FD" w:rsidRDefault="00934A24" w:rsidP="00934A24">
      <w:pPr>
        <w:pStyle w:val="Akapitzlist"/>
        <w:numPr>
          <w:ilvl w:val="0"/>
          <w:numId w:val="51"/>
        </w:numPr>
        <w:spacing w:line="276" w:lineRule="auto"/>
        <w:rPr>
          <w:rFonts w:ascii="Arial" w:hAnsi="Arial" w:cs="Arial"/>
          <w:sz w:val="18"/>
          <w:szCs w:val="18"/>
        </w:rPr>
      </w:pPr>
      <w:r w:rsidRPr="004044FD">
        <w:rPr>
          <w:rFonts w:ascii="Arial" w:hAnsi="Arial" w:cs="Arial"/>
          <w:sz w:val="18"/>
          <w:szCs w:val="18"/>
        </w:rPr>
        <w:t xml:space="preserve">Dopuszcza się skrócenie terminu realizacji umowy, o ile zakres realizacji umowy będzie możliwy do wykonania w krótszym terminie i wykonawca wyrazi na to zgodę. Zmiana terminu realizacji zadania wymaga zawarcia aneksu do Umowy. </w:t>
      </w:r>
    </w:p>
    <w:p w14:paraId="137A0F27" w14:textId="689C8D27" w:rsidR="00C30AB3" w:rsidRPr="004044FD" w:rsidRDefault="00C30AB3" w:rsidP="00934A24">
      <w:pPr>
        <w:pStyle w:val="Akapitzlist"/>
        <w:numPr>
          <w:ilvl w:val="0"/>
          <w:numId w:val="51"/>
        </w:numPr>
        <w:spacing w:line="276" w:lineRule="auto"/>
        <w:rPr>
          <w:rFonts w:ascii="Arial" w:hAnsi="Arial" w:cs="Arial"/>
          <w:sz w:val="18"/>
          <w:szCs w:val="18"/>
        </w:rPr>
      </w:pPr>
      <w:r w:rsidRPr="004044FD">
        <w:rPr>
          <w:rFonts w:ascii="Arial" w:hAnsi="Arial" w:cs="Arial"/>
          <w:sz w:val="18"/>
          <w:szCs w:val="18"/>
        </w:rPr>
        <w:t xml:space="preserve">Dopuszcza się zmianę </w:t>
      </w:r>
      <w:r w:rsidR="00934B94">
        <w:rPr>
          <w:rFonts w:ascii="Arial" w:hAnsi="Arial" w:cs="Arial"/>
          <w:sz w:val="18"/>
          <w:szCs w:val="18"/>
        </w:rPr>
        <w:t>przez Wykonawcę</w:t>
      </w:r>
      <w:r w:rsidR="00934B94" w:rsidRPr="004044FD">
        <w:rPr>
          <w:rFonts w:ascii="Arial" w:hAnsi="Arial" w:cs="Arial"/>
          <w:sz w:val="18"/>
          <w:szCs w:val="18"/>
        </w:rPr>
        <w:t xml:space="preserve"> </w:t>
      </w:r>
      <w:r w:rsidRPr="004044FD">
        <w:rPr>
          <w:rFonts w:ascii="Arial" w:hAnsi="Arial" w:cs="Arial"/>
          <w:sz w:val="18"/>
          <w:szCs w:val="18"/>
        </w:rPr>
        <w:t xml:space="preserve">ekspertów skierowanych do realizacji </w:t>
      </w:r>
      <w:r w:rsidR="001C712D" w:rsidRPr="004044FD">
        <w:rPr>
          <w:rFonts w:ascii="Arial" w:hAnsi="Arial" w:cs="Arial"/>
          <w:sz w:val="18"/>
          <w:szCs w:val="18"/>
        </w:rPr>
        <w:t xml:space="preserve">przedmiotu umowy, o którym mowa § 1 ust.1, </w:t>
      </w:r>
      <w:r w:rsidRPr="004044FD">
        <w:rPr>
          <w:rFonts w:ascii="Arial" w:hAnsi="Arial" w:cs="Arial"/>
          <w:sz w:val="18"/>
          <w:szCs w:val="18"/>
        </w:rPr>
        <w:t xml:space="preserve">o ile </w:t>
      </w:r>
      <w:r w:rsidR="001C712D" w:rsidRPr="004044FD">
        <w:rPr>
          <w:rFonts w:ascii="Arial" w:hAnsi="Arial" w:cs="Arial"/>
          <w:sz w:val="18"/>
          <w:szCs w:val="18"/>
        </w:rPr>
        <w:t>spełniają kryteria dotyczące ekspertów na etapie oceny ofert</w:t>
      </w:r>
      <w:r w:rsidRPr="004044FD">
        <w:rPr>
          <w:rFonts w:ascii="Arial" w:hAnsi="Arial" w:cs="Arial"/>
          <w:sz w:val="18"/>
          <w:szCs w:val="18"/>
        </w:rPr>
        <w:t xml:space="preserve"> i </w:t>
      </w:r>
      <w:r w:rsidR="00934B94">
        <w:rPr>
          <w:rFonts w:ascii="Arial" w:hAnsi="Arial" w:cs="Arial"/>
          <w:sz w:val="18"/>
          <w:szCs w:val="18"/>
        </w:rPr>
        <w:t>Zamawiający</w:t>
      </w:r>
      <w:r w:rsidRPr="004044FD">
        <w:rPr>
          <w:rFonts w:ascii="Arial" w:hAnsi="Arial" w:cs="Arial"/>
          <w:sz w:val="18"/>
          <w:szCs w:val="18"/>
        </w:rPr>
        <w:t xml:space="preserve"> wyrazi na to </w:t>
      </w:r>
      <w:r w:rsidRPr="004044FD">
        <w:rPr>
          <w:rFonts w:ascii="Arial" w:hAnsi="Arial" w:cs="Arial"/>
          <w:sz w:val="18"/>
          <w:szCs w:val="18"/>
        </w:rPr>
        <w:lastRenderedPageBreak/>
        <w:t xml:space="preserve">zgodę. Zmiana </w:t>
      </w:r>
      <w:r w:rsidR="001C712D" w:rsidRPr="004044FD">
        <w:rPr>
          <w:rFonts w:ascii="Arial" w:hAnsi="Arial" w:cs="Arial"/>
          <w:sz w:val="18"/>
          <w:szCs w:val="18"/>
        </w:rPr>
        <w:t>ekspertów skierowanych do</w:t>
      </w:r>
      <w:r w:rsidRPr="004044FD">
        <w:rPr>
          <w:rFonts w:ascii="Arial" w:hAnsi="Arial" w:cs="Arial"/>
          <w:sz w:val="18"/>
          <w:szCs w:val="18"/>
        </w:rPr>
        <w:t xml:space="preserve"> realizacji zadania </w:t>
      </w:r>
      <w:r w:rsidR="00733A15" w:rsidRPr="004044FD">
        <w:rPr>
          <w:rFonts w:ascii="Arial" w:hAnsi="Arial" w:cs="Arial"/>
          <w:sz w:val="18"/>
          <w:szCs w:val="18"/>
        </w:rPr>
        <w:t xml:space="preserve">wymaga pisemnego </w:t>
      </w:r>
      <w:r w:rsidR="00DC782C">
        <w:rPr>
          <w:rFonts w:ascii="Arial" w:hAnsi="Arial" w:cs="Arial"/>
          <w:sz w:val="18"/>
          <w:szCs w:val="18"/>
        </w:rPr>
        <w:t xml:space="preserve">lub w formie elektronicznej </w:t>
      </w:r>
      <w:r w:rsidR="00733A15" w:rsidRPr="004044FD">
        <w:rPr>
          <w:rFonts w:ascii="Arial" w:hAnsi="Arial" w:cs="Arial"/>
          <w:sz w:val="18"/>
          <w:szCs w:val="18"/>
        </w:rPr>
        <w:t xml:space="preserve">poinformowania Zamawiającego przez Wykonawcę i </w:t>
      </w:r>
      <w:r w:rsidR="001C712D" w:rsidRPr="004044FD">
        <w:rPr>
          <w:rFonts w:ascii="Arial" w:hAnsi="Arial" w:cs="Arial"/>
          <w:sz w:val="18"/>
          <w:szCs w:val="18"/>
        </w:rPr>
        <w:t xml:space="preserve">nie </w:t>
      </w:r>
      <w:r w:rsidRPr="004044FD">
        <w:rPr>
          <w:rFonts w:ascii="Arial" w:hAnsi="Arial" w:cs="Arial"/>
          <w:sz w:val="18"/>
          <w:szCs w:val="18"/>
        </w:rPr>
        <w:t>wymaga zawarcia aneksu do Umowy</w:t>
      </w:r>
      <w:r w:rsidR="00DB2384" w:rsidRPr="004044FD">
        <w:rPr>
          <w:rFonts w:ascii="Arial" w:hAnsi="Arial" w:cs="Arial"/>
          <w:sz w:val="18"/>
          <w:szCs w:val="18"/>
        </w:rPr>
        <w:t>.</w:t>
      </w:r>
    </w:p>
    <w:p w14:paraId="1981E26F" w14:textId="7B4DE3A5" w:rsidR="00934A24" w:rsidRPr="004044FD" w:rsidRDefault="00934A24" w:rsidP="004044FD">
      <w:pPr>
        <w:pStyle w:val="Akapitzlist"/>
        <w:spacing w:line="276" w:lineRule="auto"/>
        <w:ind w:left="360"/>
        <w:rPr>
          <w:rFonts w:ascii="Arial" w:hAnsi="Arial" w:cs="Arial"/>
          <w:sz w:val="18"/>
          <w:szCs w:val="18"/>
        </w:rPr>
      </w:pPr>
    </w:p>
    <w:p w14:paraId="7D5FC1F9" w14:textId="52FA3BDA" w:rsidR="0067346E" w:rsidRPr="004044FD" w:rsidRDefault="00A17709" w:rsidP="00196128">
      <w:pPr>
        <w:pStyle w:val="Nagwek2"/>
        <w:spacing w:line="276" w:lineRule="auto"/>
        <w:rPr>
          <w:i w:val="0"/>
          <w:sz w:val="18"/>
          <w:szCs w:val="18"/>
        </w:rPr>
      </w:pPr>
      <w:r w:rsidRPr="004044FD">
        <w:rPr>
          <w:i w:val="0"/>
          <w:sz w:val="18"/>
          <w:szCs w:val="18"/>
        </w:rPr>
        <w:t xml:space="preserve">Paragraf </w:t>
      </w:r>
      <w:r w:rsidR="0067346E" w:rsidRPr="004044FD">
        <w:rPr>
          <w:i w:val="0"/>
          <w:sz w:val="18"/>
          <w:szCs w:val="18"/>
        </w:rPr>
        <w:t>1</w:t>
      </w:r>
      <w:r w:rsidR="006C730F">
        <w:rPr>
          <w:i w:val="0"/>
          <w:sz w:val="18"/>
          <w:szCs w:val="18"/>
        </w:rPr>
        <w:t>3</w:t>
      </w:r>
      <w:r w:rsidR="0067346E" w:rsidRPr="004044FD">
        <w:rPr>
          <w:i w:val="0"/>
          <w:sz w:val="18"/>
          <w:szCs w:val="18"/>
        </w:rPr>
        <w:t>.</w:t>
      </w:r>
      <w:r w:rsidR="00071F1E" w:rsidRPr="004044FD">
        <w:rPr>
          <w:i w:val="0"/>
          <w:sz w:val="18"/>
          <w:szCs w:val="18"/>
        </w:rPr>
        <w:t xml:space="preserve"> Postanowienia końcowe</w:t>
      </w:r>
    </w:p>
    <w:p w14:paraId="5EBB5320" w14:textId="0F72AD44" w:rsidR="001C53BF" w:rsidRPr="004044FD" w:rsidRDefault="001C53BF" w:rsidP="00196128">
      <w:pPr>
        <w:numPr>
          <w:ilvl w:val="0"/>
          <w:numId w:val="19"/>
        </w:numPr>
        <w:spacing w:after="120" w:line="276" w:lineRule="auto"/>
        <w:ind w:left="426" w:hanging="426"/>
        <w:rPr>
          <w:rFonts w:ascii="Arial" w:hAnsi="Arial" w:cs="Arial"/>
          <w:sz w:val="18"/>
          <w:szCs w:val="18"/>
        </w:rPr>
      </w:pPr>
      <w:r w:rsidRPr="004044FD">
        <w:rPr>
          <w:rFonts w:ascii="Arial" w:hAnsi="Arial" w:cs="Arial"/>
          <w:sz w:val="18"/>
          <w:szCs w:val="18"/>
        </w:rPr>
        <w:t>W sprawach nieuregulowanych niniejszą umową mają zastosowani</w:t>
      </w:r>
      <w:r w:rsidR="000D4055" w:rsidRPr="004044FD">
        <w:rPr>
          <w:rFonts w:ascii="Arial" w:hAnsi="Arial" w:cs="Arial"/>
          <w:sz w:val="18"/>
          <w:szCs w:val="18"/>
        </w:rPr>
        <w:t xml:space="preserve">e odpowiednie przepisy Kodeksu </w:t>
      </w:r>
      <w:r w:rsidR="005B691B" w:rsidRPr="004044FD">
        <w:rPr>
          <w:rFonts w:ascii="Arial" w:hAnsi="Arial" w:cs="Arial"/>
          <w:sz w:val="18"/>
          <w:szCs w:val="18"/>
        </w:rPr>
        <w:t>c</w:t>
      </w:r>
      <w:r w:rsidRPr="004044FD">
        <w:rPr>
          <w:rFonts w:ascii="Arial" w:hAnsi="Arial" w:cs="Arial"/>
          <w:sz w:val="18"/>
          <w:szCs w:val="18"/>
        </w:rPr>
        <w:t>ywilnego</w:t>
      </w:r>
      <w:r w:rsidR="000D4055" w:rsidRPr="004044FD">
        <w:rPr>
          <w:rFonts w:ascii="Arial" w:hAnsi="Arial" w:cs="Arial"/>
          <w:sz w:val="18"/>
          <w:szCs w:val="18"/>
        </w:rPr>
        <w:t>, ustawy o prawie autorskim oraz</w:t>
      </w:r>
      <w:r w:rsidRPr="004044FD">
        <w:rPr>
          <w:rFonts w:ascii="Arial" w:hAnsi="Arial" w:cs="Arial"/>
          <w:sz w:val="18"/>
          <w:szCs w:val="18"/>
        </w:rPr>
        <w:t xml:space="preserve"> innych aktów prawnych właściwych dla przedmiotu umowy.</w:t>
      </w:r>
    </w:p>
    <w:p w14:paraId="5370D6E1" w14:textId="1EE304DB" w:rsidR="001C53BF" w:rsidRPr="004044FD" w:rsidRDefault="001C53BF" w:rsidP="00196128">
      <w:pPr>
        <w:numPr>
          <w:ilvl w:val="0"/>
          <w:numId w:val="19"/>
        </w:numPr>
        <w:spacing w:after="120" w:line="276" w:lineRule="auto"/>
        <w:ind w:left="426" w:hanging="426"/>
        <w:rPr>
          <w:rFonts w:ascii="Arial" w:hAnsi="Arial" w:cs="Arial"/>
          <w:sz w:val="18"/>
          <w:szCs w:val="18"/>
        </w:rPr>
      </w:pPr>
      <w:r w:rsidRPr="004044FD">
        <w:rPr>
          <w:rFonts w:ascii="Arial" w:hAnsi="Arial" w:cs="Arial"/>
          <w:sz w:val="18"/>
          <w:szCs w:val="18"/>
        </w:rPr>
        <w:t xml:space="preserve">Wszelkie zmiany postanowień niniejszej umowy wymagają </w:t>
      </w:r>
      <w:r w:rsidR="00DB2384" w:rsidRPr="004044FD">
        <w:rPr>
          <w:rFonts w:ascii="Arial" w:hAnsi="Arial" w:cs="Arial"/>
          <w:sz w:val="18"/>
          <w:szCs w:val="18"/>
        </w:rPr>
        <w:t xml:space="preserve">sporządzenia aneksu do umowy w formie </w:t>
      </w:r>
      <w:r w:rsidR="00733A15" w:rsidRPr="004044FD">
        <w:rPr>
          <w:rFonts w:ascii="Arial" w:hAnsi="Arial" w:cs="Arial"/>
          <w:sz w:val="18"/>
          <w:szCs w:val="18"/>
        </w:rPr>
        <w:t xml:space="preserve">elektronicznej </w:t>
      </w:r>
      <w:r w:rsidRPr="004044FD">
        <w:rPr>
          <w:rFonts w:ascii="Arial" w:hAnsi="Arial" w:cs="Arial"/>
          <w:sz w:val="18"/>
          <w:szCs w:val="18"/>
        </w:rPr>
        <w:t>pod rygorem nieważności.</w:t>
      </w:r>
    </w:p>
    <w:p w14:paraId="361ACFC7" w14:textId="77777777" w:rsidR="00071F1E" w:rsidRPr="004044FD" w:rsidRDefault="001C53BF" w:rsidP="00196128">
      <w:pPr>
        <w:numPr>
          <w:ilvl w:val="0"/>
          <w:numId w:val="19"/>
        </w:numPr>
        <w:spacing w:after="120" w:line="276" w:lineRule="auto"/>
        <w:ind w:left="426" w:hanging="426"/>
        <w:rPr>
          <w:rFonts w:ascii="Arial" w:hAnsi="Arial" w:cs="Arial"/>
          <w:sz w:val="18"/>
          <w:szCs w:val="18"/>
        </w:rPr>
      </w:pPr>
      <w:r w:rsidRPr="004044FD">
        <w:rPr>
          <w:rFonts w:ascii="Arial" w:hAnsi="Arial" w:cs="Arial"/>
          <w:sz w:val="18"/>
          <w:szCs w:val="18"/>
        </w:rPr>
        <w:t>Zamawiający dopuszcza zmiany umowy wynikające z ewentualnych zmian innych przepisów prawa, które mają zastosowanie w zakresie realizacji umowy.</w:t>
      </w:r>
    </w:p>
    <w:p w14:paraId="62C1A900" w14:textId="77777777" w:rsidR="00DD14A7" w:rsidRPr="004044FD" w:rsidRDefault="00C24C4B" w:rsidP="00196128">
      <w:pPr>
        <w:numPr>
          <w:ilvl w:val="0"/>
          <w:numId w:val="19"/>
        </w:numPr>
        <w:spacing w:after="120" w:line="276" w:lineRule="auto"/>
        <w:ind w:left="426" w:hanging="426"/>
        <w:rPr>
          <w:rFonts w:ascii="Arial" w:hAnsi="Arial" w:cs="Arial"/>
          <w:sz w:val="18"/>
          <w:szCs w:val="18"/>
        </w:rPr>
      </w:pPr>
      <w:r w:rsidRPr="004044FD">
        <w:rPr>
          <w:rFonts w:ascii="Arial" w:hAnsi="Arial" w:cs="Arial"/>
          <w:sz w:val="18"/>
          <w:szCs w:val="18"/>
        </w:rPr>
        <w:t xml:space="preserve">Spory powstałe w związku z wykonaniem niniejszej umowy będą rozpatrywane przez sąd miejscowo właściwy </w:t>
      </w:r>
      <w:r w:rsidRPr="004044FD">
        <w:rPr>
          <w:rFonts w:ascii="Arial" w:hAnsi="Arial" w:cs="Arial"/>
          <w:sz w:val="18"/>
          <w:szCs w:val="18"/>
        </w:rPr>
        <w:br/>
        <w:t>ze względu na siedzibę Zamawiającego.</w:t>
      </w:r>
    </w:p>
    <w:p w14:paraId="20B55167" w14:textId="77777777" w:rsidR="00DD14A7" w:rsidRPr="004044FD" w:rsidRDefault="00DD14A7" w:rsidP="00196128">
      <w:pPr>
        <w:numPr>
          <w:ilvl w:val="0"/>
          <w:numId w:val="19"/>
        </w:numPr>
        <w:spacing w:after="120" w:line="276" w:lineRule="auto"/>
        <w:ind w:left="426" w:hanging="426"/>
        <w:rPr>
          <w:rFonts w:ascii="Arial" w:hAnsi="Arial" w:cs="Arial"/>
          <w:sz w:val="18"/>
          <w:szCs w:val="18"/>
        </w:rPr>
      </w:pPr>
      <w:r w:rsidRPr="004044FD">
        <w:rPr>
          <w:rFonts w:ascii="Arial" w:hAnsi="Arial" w:cs="Arial"/>
          <w:sz w:val="18"/>
          <w:szCs w:val="18"/>
        </w:rPr>
        <w:t>Umowę zawarto w formie elektronicznej, opatrzonej kwalifikowanymi podpisami elektronicznymi przez osoby reprezentujące każdą ze Stron.</w:t>
      </w:r>
    </w:p>
    <w:p w14:paraId="28C77B9B" w14:textId="50C86BD5" w:rsidR="00DB2384" w:rsidRPr="004044FD" w:rsidRDefault="00DB2384" w:rsidP="00196128">
      <w:pPr>
        <w:numPr>
          <w:ilvl w:val="0"/>
          <w:numId w:val="19"/>
        </w:numPr>
        <w:spacing w:after="120" w:line="276" w:lineRule="auto"/>
        <w:ind w:left="426" w:hanging="426"/>
        <w:rPr>
          <w:rFonts w:ascii="Arial" w:hAnsi="Arial" w:cs="Arial"/>
          <w:sz w:val="18"/>
          <w:szCs w:val="18"/>
        </w:rPr>
      </w:pPr>
      <w:r w:rsidRPr="004044FD">
        <w:rPr>
          <w:rFonts w:ascii="Arial" w:hAnsi="Arial" w:cs="Arial"/>
          <w:sz w:val="18"/>
          <w:szCs w:val="18"/>
        </w:rPr>
        <w:t>Datą zawarcia umowy jest data złożenia podpisu przez ostatnią ze stron.</w:t>
      </w:r>
    </w:p>
    <w:p w14:paraId="13BD2A9E" w14:textId="1F1917DE" w:rsidR="00071F1E" w:rsidRPr="004044FD" w:rsidRDefault="00DD14A7" w:rsidP="00196128">
      <w:pPr>
        <w:numPr>
          <w:ilvl w:val="0"/>
          <w:numId w:val="19"/>
        </w:numPr>
        <w:spacing w:after="120" w:line="276" w:lineRule="auto"/>
        <w:ind w:left="426" w:hanging="426"/>
        <w:rPr>
          <w:rFonts w:ascii="Arial" w:hAnsi="Arial" w:cs="Arial"/>
          <w:sz w:val="18"/>
          <w:szCs w:val="18"/>
        </w:rPr>
      </w:pPr>
      <w:r w:rsidRPr="004044FD">
        <w:rPr>
          <w:rFonts w:ascii="Arial" w:hAnsi="Arial" w:cs="Arial"/>
          <w:sz w:val="18"/>
          <w:szCs w:val="18"/>
        </w:rPr>
        <w:t>Umowa wchodzi w życie z dniem podpisania przez Strony</w:t>
      </w:r>
      <w:r w:rsidR="00C24C4B" w:rsidRPr="004044FD">
        <w:rPr>
          <w:rFonts w:ascii="Arial" w:hAnsi="Arial" w:cs="Arial"/>
          <w:sz w:val="18"/>
          <w:szCs w:val="18"/>
        </w:rPr>
        <w:t>.</w:t>
      </w:r>
    </w:p>
    <w:p w14:paraId="03FB4257" w14:textId="3D4E3C00" w:rsidR="00246991" w:rsidRPr="004044FD" w:rsidRDefault="00246991" w:rsidP="00196128">
      <w:pPr>
        <w:numPr>
          <w:ilvl w:val="0"/>
          <w:numId w:val="19"/>
        </w:numPr>
        <w:spacing w:after="120" w:line="276" w:lineRule="auto"/>
        <w:ind w:left="426" w:hanging="426"/>
        <w:rPr>
          <w:rFonts w:ascii="Arial" w:hAnsi="Arial" w:cs="Arial"/>
          <w:sz w:val="18"/>
          <w:szCs w:val="18"/>
        </w:rPr>
      </w:pPr>
      <w:r w:rsidRPr="004044FD">
        <w:rPr>
          <w:rFonts w:ascii="Arial" w:hAnsi="Arial" w:cs="Arial"/>
          <w:sz w:val="18"/>
          <w:szCs w:val="18"/>
        </w:rPr>
        <w:t>Urząd Marszałkowski Województwa Mazowieckiego w Warszawie funkcjonuje w oparciu o Zintegrowany System Zarządzania, na który składają się: System Zarządzania Jakością wg normy ISO 9001, System Zarządzania Bezpieczeństwem Informacji wg normy ISO/IEC 27001, System Zarządzania Środowiskowego wg normy ISO 14001, System Zarządzania Bezpieczeństwem i Higieną Pracy wg normy ISO 45001, System Zarządzania Działaniami Antykorupcyjnymi wg normy ISO 37001 oraz System Społecznej Odpowiedzialności wg wytycznych ISO 26000.</w:t>
      </w:r>
    </w:p>
    <w:p w14:paraId="7C879887" w14:textId="7ED31C8D" w:rsidR="00C24C4B" w:rsidRPr="004044FD" w:rsidRDefault="00C24C4B" w:rsidP="00196128">
      <w:pPr>
        <w:numPr>
          <w:ilvl w:val="0"/>
          <w:numId w:val="19"/>
        </w:numPr>
        <w:spacing w:after="120" w:line="276" w:lineRule="auto"/>
        <w:ind w:left="426" w:hanging="426"/>
        <w:rPr>
          <w:rFonts w:ascii="Arial" w:hAnsi="Arial" w:cs="Arial"/>
          <w:sz w:val="18"/>
          <w:szCs w:val="18"/>
        </w:rPr>
      </w:pPr>
      <w:r w:rsidRPr="004044FD">
        <w:rPr>
          <w:rFonts w:ascii="Arial" w:hAnsi="Arial" w:cs="Arial"/>
          <w:sz w:val="18"/>
          <w:szCs w:val="18"/>
        </w:rPr>
        <w:t>Integralną częścią umowy są następujące załączniki:</w:t>
      </w:r>
    </w:p>
    <w:p w14:paraId="78F37B56" w14:textId="336FE8BB" w:rsidR="00C24C4B" w:rsidRPr="004044FD" w:rsidRDefault="00C24C4B" w:rsidP="00196128">
      <w:pPr>
        <w:pStyle w:val="Akapitzlist"/>
        <w:numPr>
          <w:ilvl w:val="0"/>
          <w:numId w:val="36"/>
        </w:numPr>
        <w:spacing w:line="276" w:lineRule="auto"/>
        <w:rPr>
          <w:rFonts w:ascii="Arial" w:hAnsi="Arial" w:cs="Arial"/>
          <w:sz w:val="18"/>
          <w:szCs w:val="18"/>
        </w:rPr>
      </w:pPr>
      <w:bookmarkStart w:id="15" w:name="_Hlk64029334"/>
      <w:r w:rsidRPr="004044FD">
        <w:rPr>
          <w:rFonts w:ascii="Arial" w:hAnsi="Arial" w:cs="Arial"/>
          <w:sz w:val="18"/>
          <w:szCs w:val="18"/>
        </w:rPr>
        <w:t xml:space="preserve">Załącznik nr 1: </w:t>
      </w:r>
      <w:bookmarkStart w:id="16" w:name="_Hlk69291279"/>
      <w:r w:rsidRPr="004044FD">
        <w:rPr>
          <w:rFonts w:ascii="Arial" w:hAnsi="Arial" w:cs="Arial"/>
          <w:sz w:val="18"/>
          <w:szCs w:val="18"/>
        </w:rPr>
        <w:t>informacja odpowiadająca aktualnemu odpisowi z Krajowego Rejestru Sądowego</w:t>
      </w:r>
      <w:r w:rsidR="00AD5E67" w:rsidRPr="004044FD">
        <w:rPr>
          <w:rFonts w:ascii="Arial" w:hAnsi="Arial" w:cs="Arial"/>
          <w:sz w:val="18"/>
          <w:szCs w:val="18"/>
        </w:rPr>
        <w:t>/CEIDG</w:t>
      </w:r>
      <w:r w:rsidRPr="004044FD">
        <w:rPr>
          <w:rFonts w:ascii="Arial" w:hAnsi="Arial" w:cs="Arial"/>
          <w:sz w:val="18"/>
          <w:szCs w:val="18"/>
        </w:rPr>
        <w:t>;</w:t>
      </w:r>
      <w:bookmarkEnd w:id="16"/>
    </w:p>
    <w:p w14:paraId="2FCF7BAB" w14:textId="49DC06D3" w:rsidR="00C24C4B" w:rsidRPr="004044FD" w:rsidRDefault="00C24C4B" w:rsidP="00196128">
      <w:pPr>
        <w:pStyle w:val="Akapitzlist"/>
        <w:numPr>
          <w:ilvl w:val="0"/>
          <w:numId w:val="36"/>
        </w:numPr>
        <w:spacing w:line="276" w:lineRule="auto"/>
        <w:rPr>
          <w:rFonts w:ascii="Arial" w:hAnsi="Arial" w:cs="Arial"/>
          <w:sz w:val="18"/>
          <w:szCs w:val="18"/>
        </w:rPr>
      </w:pPr>
      <w:r w:rsidRPr="004044FD">
        <w:rPr>
          <w:rFonts w:ascii="Arial" w:hAnsi="Arial" w:cs="Arial"/>
          <w:sz w:val="18"/>
          <w:szCs w:val="18"/>
        </w:rPr>
        <w:t>Załącznik nr 2: Opis Przedmiotu Zamówienia;</w:t>
      </w:r>
    </w:p>
    <w:p w14:paraId="61686A6F" w14:textId="1BF80D0E" w:rsidR="00BE153E" w:rsidRPr="004044FD" w:rsidRDefault="00C24C4B" w:rsidP="00196128">
      <w:pPr>
        <w:pStyle w:val="Akapitzlist"/>
        <w:numPr>
          <w:ilvl w:val="0"/>
          <w:numId w:val="36"/>
        </w:numPr>
        <w:spacing w:line="276" w:lineRule="auto"/>
        <w:rPr>
          <w:rFonts w:ascii="Arial" w:hAnsi="Arial" w:cs="Arial"/>
          <w:sz w:val="18"/>
          <w:szCs w:val="18"/>
        </w:rPr>
      </w:pPr>
      <w:r w:rsidRPr="004044FD">
        <w:rPr>
          <w:rFonts w:ascii="Arial" w:hAnsi="Arial" w:cs="Arial"/>
          <w:sz w:val="18"/>
          <w:szCs w:val="18"/>
        </w:rPr>
        <w:t xml:space="preserve">Załącznik nr 3: </w:t>
      </w:r>
      <w:r w:rsidR="004A0116" w:rsidRPr="004044FD">
        <w:rPr>
          <w:rFonts w:ascii="Arial" w:hAnsi="Arial" w:cs="Arial"/>
          <w:sz w:val="18"/>
          <w:szCs w:val="18"/>
        </w:rPr>
        <w:t>O</w:t>
      </w:r>
      <w:r w:rsidRPr="004044FD">
        <w:rPr>
          <w:rFonts w:ascii="Arial" w:hAnsi="Arial" w:cs="Arial"/>
          <w:sz w:val="18"/>
          <w:szCs w:val="18"/>
        </w:rPr>
        <w:t>ferta Wykonawcy</w:t>
      </w:r>
      <w:bookmarkEnd w:id="15"/>
      <w:r w:rsidR="00071F1E" w:rsidRPr="004044FD">
        <w:rPr>
          <w:rFonts w:ascii="Arial" w:hAnsi="Arial" w:cs="Arial"/>
          <w:sz w:val="18"/>
          <w:szCs w:val="18"/>
        </w:rPr>
        <w:t>.</w:t>
      </w:r>
    </w:p>
    <w:p w14:paraId="00A61370" w14:textId="533514D0" w:rsidR="00650434" w:rsidRPr="004044FD" w:rsidRDefault="00650434" w:rsidP="00650434">
      <w:pPr>
        <w:pStyle w:val="Akapitzlist"/>
        <w:numPr>
          <w:ilvl w:val="0"/>
          <w:numId w:val="36"/>
        </w:numPr>
        <w:spacing w:line="276" w:lineRule="auto"/>
        <w:rPr>
          <w:rFonts w:ascii="Arial" w:hAnsi="Arial" w:cs="Arial"/>
          <w:sz w:val="18"/>
          <w:szCs w:val="18"/>
        </w:rPr>
      </w:pPr>
      <w:r w:rsidRPr="004044FD">
        <w:rPr>
          <w:rFonts w:ascii="Arial" w:hAnsi="Arial" w:cs="Arial"/>
          <w:sz w:val="18"/>
          <w:szCs w:val="18"/>
        </w:rPr>
        <w:t>Załącznik nr 4: Wykaz osób realizujących przedmiot zamówienia</w:t>
      </w:r>
    </w:p>
    <w:p w14:paraId="5D9BE587" w14:textId="7665C3AA" w:rsidR="00243388" w:rsidRPr="004044FD" w:rsidRDefault="00FA6C0D" w:rsidP="00196128">
      <w:pPr>
        <w:pStyle w:val="Akapitzlist"/>
        <w:numPr>
          <w:ilvl w:val="0"/>
          <w:numId w:val="36"/>
        </w:numPr>
        <w:spacing w:line="276" w:lineRule="auto"/>
        <w:ind w:left="714" w:hanging="357"/>
        <w:rPr>
          <w:rFonts w:ascii="Arial" w:hAnsi="Arial" w:cs="Arial"/>
          <w:sz w:val="18"/>
          <w:szCs w:val="18"/>
        </w:rPr>
      </w:pPr>
      <w:r w:rsidRPr="004044FD">
        <w:rPr>
          <w:rFonts w:ascii="Arial" w:hAnsi="Arial" w:cs="Arial"/>
          <w:sz w:val="18"/>
          <w:szCs w:val="18"/>
        </w:rPr>
        <w:t xml:space="preserve">Załącznik nr </w:t>
      </w:r>
      <w:r w:rsidR="00650434" w:rsidRPr="004044FD">
        <w:rPr>
          <w:rFonts w:ascii="Arial" w:hAnsi="Arial" w:cs="Arial"/>
          <w:sz w:val="18"/>
          <w:szCs w:val="18"/>
        </w:rPr>
        <w:t>5</w:t>
      </w:r>
      <w:r w:rsidRPr="004044FD">
        <w:rPr>
          <w:rFonts w:ascii="Arial" w:hAnsi="Arial" w:cs="Arial"/>
          <w:sz w:val="18"/>
          <w:szCs w:val="18"/>
        </w:rPr>
        <w:t xml:space="preserve">: </w:t>
      </w:r>
      <w:r w:rsidR="00243388" w:rsidRPr="004044FD">
        <w:rPr>
          <w:rFonts w:ascii="Arial" w:hAnsi="Arial" w:cs="Arial"/>
          <w:sz w:val="18"/>
          <w:szCs w:val="18"/>
        </w:rPr>
        <w:t xml:space="preserve">Postanowienia umowy dotyczące wykonywania obowiązku informacyjnego  w stosunku do osób wskazanych w komparycji umowy jako osoby reprezentujące osobę prawną </w:t>
      </w:r>
    </w:p>
    <w:p w14:paraId="2F776978" w14:textId="33DC1695" w:rsidR="00243388" w:rsidRPr="004044FD" w:rsidRDefault="00243388" w:rsidP="00196128">
      <w:pPr>
        <w:pStyle w:val="Akapitzlist"/>
        <w:spacing w:line="276" w:lineRule="auto"/>
        <w:ind w:left="714"/>
        <w:rPr>
          <w:rFonts w:ascii="Arial" w:hAnsi="Arial" w:cs="Arial"/>
          <w:i/>
          <w:iCs/>
          <w:sz w:val="18"/>
          <w:szCs w:val="18"/>
        </w:rPr>
      </w:pPr>
      <w:r w:rsidRPr="004044FD">
        <w:rPr>
          <w:rFonts w:ascii="Arial" w:hAnsi="Arial" w:cs="Arial"/>
          <w:i/>
          <w:iCs/>
          <w:sz w:val="18"/>
          <w:szCs w:val="18"/>
        </w:rPr>
        <w:t>L</w:t>
      </w:r>
      <w:r w:rsidR="00612B61" w:rsidRPr="004044FD">
        <w:rPr>
          <w:rFonts w:ascii="Arial" w:hAnsi="Arial" w:cs="Arial"/>
          <w:i/>
          <w:iCs/>
          <w:sz w:val="18"/>
          <w:szCs w:val="18"/>
        </w:rPr>
        <w:t>UB</w:t>
      </w:r>
      <w:r w:rsidRPr="004044FD">
        <w:rPr>
          <w:rFonts w:ascii="Arial" w:hAnsi="Arial" w:cs="Arial"/>
          <w:i/>
          <w:iCs/>
          <w:sz w:val="18"/>
          <w:szCs w:val="18"/>
        </w:rPr>
        <w:t xml:space="preserve">: </w:t>
      </w:r>
    </w:p>
    <w:p w14:paraId="40C14E46" w14:textId="391051A3" w:rsidR="00243388" w:rsidRPr="004044FD" w:rsidRDefault="00243388" w:rsidP="00196128">
      <w:pPr>
        <w:pStyle w:val="Akapitzlist"/>
        <w:spacing w:line="276" w:lineRule="auto"/>
        <w:ind w:left="714"/>
        <w:rPr>
          <w:rFonts w:ascii="Arial" w:hAnsi="Arial" w:cs="Arial"/>
          <w:sz w:val="18"/>
          <w:szCs w:val="18"/>
        </w:rPr>
      </w:pPr>
      <w:r w:rsidRPr="004044FD">
        <w:rPr>
          <w:rFonts w:ascii="Arial" w:hAnsi="Arial" w:cs="Arial"/>
          <w:sz w:val="18"/>
          <w:szCs w:val="18"/>
        </w:rPr>
        <w:t xml:space="preserve">Załącznik nr </w:t>
      </w:r>
      <w:r w:rsidR="00650434" w:rsidRPr="004044FD">
        <w:rPr>
          <w:rFonts w:ascii="Arial" w:hAnsi="Arial" w:cs="Arial"/>
          <w:sz w:val="18"/>
          <w:szCs w:val="18"/>
        </w:rPr>
        <w:t>5</w:t>
      </w:r>
      <w:r w:rsidRPr="004044FD">
        <w:rPr>
          <w:rFonts w:ascii="Arial" w:hAnsi="Arial" w:cs="Arial"/>
          <w:sz w:val="18"/>
          <w:szCs w:val="18"/>
        </w:rPr>
        <w:t xml:space="preserve">: Postanowienia umowy dotyczące wykonywania obowiązku informacyjnego  w stosunku do osób wskazanych w komparycji umowy jako osoby fizyczne, prowadzące działalność gospodarczą. </w:t>
      </w:r>
    </w:p>
    <w:p w14:paraId="486A8A95" w14:textId="52E4B24A" w:rsidR="00C745C5" w:rsidRPr="004044FD" w:rsidRDefault="00C745C5" w:rsidP="00196128">
      <w:pPr>
        <w:spacing w:after="120" w:line="276" w:lineRule="auto"/>
        <w:ind w:left="360"/>
        <w:rPr>
          <w:rFonts w:ascii="Arial" w:hAnsi="Arial" w:cs="Arial"/>
          <w:sz w:val="18"/>
          <w:szCs w:val="18"/>
        </w:rPr>
      </w:pPr>
    </w:p>
    <w:p w14:paraId="00CC90A0" w14:textId="77777777" w:rsidR="00425AB0" w:rsidRPr="004044FD" w:rsidRDefault="00425AB0" w:rsidP="00196128">
      <w:pPr>
        <w:spacing w:after="120" w:line="276" w:lineRule="auto"/>
        <w:rPr>
          <w:rFonts w:ascii="Arial" w:hAnsi="Arial" w:cs="Arial"/>
          <w:sz w:val="18"/>
          <w:szCs w:val="18"/>
        </w:rPr>
      </w:pPr>
    </w:p>
    <w:p w14:paraId="0CF88A66" w14:textId="6A35D1DA" w:rsidR="00246991" w:rsidRPr="004044FD" w:rsidRDefault="00246991" w:rsidP="00246991">
      <w:pPr>
        <w:spacing w:after="120" w:line="276" w:lineRule="auto"/>
        <w:ind w:firstLine="709"/>
        <w:rPr>
          <w:rFonts w:ascii="Arial" w:hAnsi="Arial" w:cs="Arial"/>
          <w:b/>
          <w:bCs/>
          <w:sz w:val="18"/>
          <w:szCs w:val="18"/>
        </w:rPr>
      </w:pPr>
      <w:r w:rsidRPr="004044FD">
        <w:rPr>
          <w:rFonts w:ascii="Arial" w:hAnsi="Arial" w:cs="Arial"/>
          <w:b/>
          <w:bCs/>
          <w:sz w:val="18"/>
          <w:szCs w:val="18"/>
        </w:rPr>
        <w:t xml:space="preserve">„pełna nazwa drugiej strony umowy” </w:t>
      </w:r>
      <w:r w:rsidRPr="004044FD">
        <w:rPr>
          <w:rFonts w:ascii="Arial" w:hAnsi="Arial" w:cs="Arial"/>
          <w:b/>
          <w:bCs/>
          <w:sz w:val="18"/>
          <w:szCs w:val="18"/>
        </w:rPr>
        <w:tab/>
      </w:r>
      <w:r w:rsidRPr="004044FD">
        <w:rPr>
          <w:rFonts w:ascii="Arial" w:hAnsi="Arial" w:cs="Arial"/>
          <w:b/>
          <w:bCs/>
          <w:sz w:val="18"/>
          <w:szCs w:val="18"/>
        </w:rPr>
        <w:tab/>
        <w:t>WOJEWÓDZTWO MAZOWIECKIE</w:t>
      </w:r>
    </w:p>
    <w:p w14:paraId="223BD3EC" w14:textId="05EA8195" w:rsidR="00246991" w:rsidRPr="004044FD" w:rsidRDefault="00246991" w:rsidP="00246991">
      <w:pPr>
        <w:pBdr>
          <w:top w:val="nil"/>
          <w:left w:val="nil"/>
          <w:bottom w:val="nil"/>
          <w:right w:val="nil"/>
          <w:between w:val="nil"/>
          <w:bar w:val="nil"/>
        </w:pBdr>
        <w:spacing w:line="276" w:lineRule="auto"/>
        <w:ind w:firstLine="709"/>
        <w:jc w:val="both"/>
        <w:rPr>
          <w:rFonts w:asciiTheme="minorHAnsi" w:hAnsiTheme="minorHAnsi" w:cs="Arial"/>
          <w:bCs/>
          <w:sz w:val="20"/>
          <w:szCs w:val="20"/>
          <w:u w:color="000000"/>
          <w:bdr w:val="nil"/>
        </w:rPr>
      </w:pPr>
      <w:r w:rsidRPr="004044FD">
        <w:rPr>
          <w:rFonts w:asciiTheme="minorHAnsi" w:hAnsiTheme="minorHAnsi" w:cs="Tahoma"/>
          <w:bCs/>
          <w:kern w:val="2"/>
          <w:sz w:val="20"/>
          <w:szCs w:val="20"/>
          <w:lang w:eastAsia="ar-SA"/>
        </w:rPr>
        <w:t>………………………………….</w:t>
      </w:r>
      <w:r w:rsidRPr="004044FD">
        <w:rPr>
          <w:rFonts w:asciiTheme="minorHAnsi" w:hAnsiTheme="minorHAnsi" w:cs="Tahoma"/>
          <w:bCs/>
          <w:kern w:val="2"/>
          <w:sz w:val="20"/>
          <w:szCs w:val="20"/>
          <w:lang w:eastAsia="ar-SA"/>
        </w:rPr>
        <w:tab/>
      </w:r>
      <w:r w:rsidRPr="004044FD">
        <w:rPr>
          <w:rFonts w:asciiTheme="minorHAnsi" w:hAnsiTheme="minorHAnsi" w:cs="Tahoma"/>
          <w:bCs/>
          <w:kern w:val="2"/>
          <w:sz w:val="20"/>
          <w:szCs w:val="20"/>
          <w:lang w:eastAsia="ar-SA"/>
        </w:rPr>
        <w:tab/>
      </w:r>
      <w:r w:rsidRPr="004044FD">
        <w:rPr>
          <w:rFonts w:asciiTheme="minorHAnsi" w:hAnsiTheme="minorHAnsi" w:cs="Tahoma"/>
          <w:bCs/>
          <w:kern w:val="2"/>
          <w:sz w:val="20"/>
          <w:szCs w:val="20"/>
          <w:lang w:eastAsia="ar-SA"/>
        </w:rPr>
        <w:tab/>
      </w:r>
      <w:r w:rsidRPr="004044FD">
        <w:rPr>
          <w:rFonts w:asciiTheme="minorHAnsi" w:hAnsiTheme="minorHAnsi" w:cs="Tahoma"/>
          <w:bCs/>
          <w:kern w:val="2"/>
          <w:sz w:val="20"/>
          <w:szCs w:val="20"/>
          <w:lang w:eastAsia="ar-SA"/>
        </w:rPr>
        <w:tab/>
      </w:r>
      <w:r w:rsidRPr="004044FD">
        <w:rPr>
          <w:rFonts w:asciiTheme="minorHAnsi" w:hAnsiTheme="minorHAnsi" w:cs="Arial"/>
          <w:bCs/>
          <w:sz w:val="20"/>
          <w:szCs w:val="20"/>
          <w:u w:color="000000"/>
          <w:bdr w:val="nil"/>
        </w:rPr>
        <w:t>…………………………………………………..</w:t>
      </w:r>
    </w:p>
    <w:p w14:paraId="71681948" w14:textId="6030A8B6" w:rsidR="00246991" w:rsidRPr="004044FD" w:rsidRDefault="00246991" w:rsidP="00246991">
      <w:pPr>
        <w:pBdr>
          <w:top w:val="nil"/>
          <w:left w:val="nil"/>
          <w:bottom w:val="nil"/>
          <w:right w:val="nil"/>
          <w:between w:val="nil"/>
          <w:bar w:val="nil"/>
        </w:pBdr>
        <w:spacing w:line="276" w:lineRule="auto"/>
        <w:ind w:firstLine="709"/>
        <w:jc w:val="both"/>
        <w:rPr>
          <w:rFonts w:asciiTheme="minorHAnsi" w:hAnsiTheme="minorHAnsi" w:cs="Tahoma"/>
          <w:bCs/>
          <w:kern w:val="2"/>
          <w:sz w:val="20"/>
          <w:szCs w:val="20"/>
          <w:lang w:eastAsia="ar-SA"/>
        </w:rPr>
      </w:pPr>
      <w:r w:rsidRPr="004044FD">
        <w:rPr>
          <w:rFonts w:asciiTheme="minorHAnsi" w:hAnsiTheme="minorHAnsi" w:cs="Tahoma"/>
          <w:bCs/>
          <w:kern w:val="2"/>
          <w:sz w:val="20"/>
          <w:szCs w:val="20"/>
          <w:lang w:eastAsia="ar-SA"/>
        </w:rPr>
        <w:t xml:space="preserve">(podpis i data) </w:t>
      </w:r>
      <w:r w:rsidRPr="004044FD">
        <w:rPr>
          <w:rFonts w:asciiTheme="minorHAnsi" w:hAnsiTheme="minorHAnsi" w:cs="Tahoma"/>
          <w:bCs/>
          <w:kern w:val="2"/>
          <w:sz w:val="20"/>
          <w:szCs w:val="20"/>
          <w:lang w:eastAsia="ar-SA"/>
        </w:rPr>
        <w:tab/>
      </w:r>
      <w:r w:rsidRPr="004044FD">
        <w:rPr>
          <w:rFonts w:asciiTheme="minorHAnsi" w:hAnsiTheme="minorHAnsi" w:cs="Tahoma"/>
          <w:bCs/>
          <w:kern w:val="2"/>
          <w:sz w:val="20"/>
          <w:szCs w:val="20"/>
          <w:lang w:eastAsia="ar-SA"/>
        </w:rPr>
        <w:tab/>
      </w:r>
      <w:r w:rsidRPr="004044FD">
        <w:rPr>
          <w:rFonts w:asciiTheme="minorHAnsi" w:hAnsiTheme="minorHAnsi" w:cs="Tahoma"/>
          <w:bCs/>
          <w:kern w:val="2"/>
          <w:sz w:val="20"/>
          <w:szCs w:val="20"/>
          <w:lang w:eastAsia="ar-SA"/>
        </w:rPr>
        <w:tab/>
      </w:r>
      <w:r w:rsidRPr="004044FD">
        <w:rPr>
          <w:rFonts w:asciiTheme="minorHAnsi" w:hAnsiTheme="minorHAnsi" w:cs="Tahoma"/>
          <w:bCs/>
          <w:kern w:val="2"/>
          <w:sz w:val="20"/>
          <w:szCs w:val="20"/>
          <w:lang w:eastAsia="ar-SA"/>
        </w:rPr>
        <w:tab/>
      </w:r>
      <w:r w:rsidRPr="004044FD">
        <w:rPr>
          <w:rFonts w:asciiTheme="minorHAnsi" w:hAnsiTheme="minorHAnsi" w:cs="Tahoma"/>
          <w:bCs/>
          <w:kern w:val="2"/>
          <w:sz w:val="20"/>
          <w:szCs w:val="20"/>
          <w:lang w:eastAsia="ar-SA"/>
        </w:rPr>
        <w:tab/>
        <w:t>(podpis i data)</w:t>
      </w:r>
    </w:p>
    <w:p w14:paraId="5F6343C9" w14:textId="11937D33" w:rsidR="00246991" w:rsidRPr="004044FD" w:rsidRDefault="00246991" w:rsidP="00246991">
      <w:pPr>
        <w:pBdr>
          <w:top w:val="nil"/>
          <w:left w:val="nil"/>
          <w:bottom w:val="nil"/>
          <w:right w:val="nil"/>
          <w:between w:val="nil"/>
          <w:bar w:val="nil"/>
        </w:pBdr>
        <w:spacing w:line="276" w:lineRule="auto"/>
        <w:ind w:firstLine="709"/>
        <w:jc w:val="both"/>
        <w:rPr>
          <w:rFonts w:asciiTheme="minorHAnsi" w:hAnsiTheme="minorHAnsi" w:cs="Tahoma"/>
          <w:bCs/>
          <w:i/>
          <w:iCs/>
          <w:kern w:val="2"/>
          <w:sz w:val="20"/>
          <w:szCs w:val="20"/>
          <w:lang w:eastAsia="ar-SA"/>
        </w:rPr>
      </w:pPr>
      <w:r w:rsidRPr="004044FD">
        <w:rPr>
          <w:rFonts w:asciiTheme="minorHAnsi" w:hAnsiTheme="minorHAnsi" w:cs="Tahoma"/>
          <w:bCs/>
          <w:i/>
          <w:iCs/>
          <w:kern w:val="2"/>
          <w:sz w:val="20"/>
          <w:szCs w:val="20"/>
          <w:lang w:eastAsia="ar-SA"/>
        </w:rPr>
        <w:t xml:space="preserve">Imię i nazwisko </w:t>
      </w:r>
      <w:r w:rsidRPr="004044FD">
        <w:rPr>
          <w:rFonts w:asciiTheme="minorHAnsi" w:hAnsiTheme="minorHAnsi" w:cs="Tahoma"/>
          <w:bCs/>
          <w:i/>
          <w:iCs/>
          <w:kern w:val="2"/>
          <w:sz w:val="20"/>
          <w:szCs w:val="20"/>
          <w:lang w:eastAsia="ar-SA"/>
        </w:rPr>
        <w:tab/>
      </w:r>
      <w:r w:rsidRPr="004044FD">
        <w:rPr>
          <w:rFonts w:asciiTheme="minorHAnsi" w:hAnsiTheme="minorHAnsi" w:cs="Tahoma"/>
          <w:bCs/>
          <w:i/>
          <w:iCs/>
          <w:kern w:val="2"/>
          <w:sz w:val="20"/>
          <w:szCs w:val="20"/>
          <w:lang w:eastAsia="ar-SA"/>
        </w:rPr>
        <w:tab/>
      </w:r>
      <w:r w:rsidRPr="004044FD">
        <w:rPr>
          <w:rFonts w:asciiTheme="minorHAnsi" w:hAnsiTheme="minorHAnsi" w:cs="Tahoma"/>
          <w:bCs/>
          <w:i/>
          <w:iCs/>
          <w:kern w:val="2"/>
          <w:sz w:val="20"/>
          <w:szCs w:val="20"/>
          <w:lang w:eastAsia="ar-SA"/>
        </w:rPr>
        <w:tab/>
      </w:r>
      <w:r w:rsidRPr="004044FD">
        <w:rPr>
          <w:rFonts w:asciiTheme="minorHAnsi" w:hAnsiTheme="minorHAnsi" w:cs="Tahoma"/>
          <w:bCs/>
          <w:i/>
          <w:iCs/>
          <w:kern w:val="2"/>
          <w:sz w:val="20"/>
          <w:szCs w:val="20"/>
          <w:lang w:eastAsia="ar-SA"/>
        </w:rPr>
        <w:tab/>
      </w:r>
      <w:r w:rsidRPr="004044FD">
        <w:rPr>
          <w:rFonts w:asciiTheme="minorHAnsi" w:hAnsiTheme="minorHAnsi" w:cs="Tahoma"/>
          <w:bCs/>
          <w:i/>
          <w:iCs/>
          <w:kern w:val="2"/>
          <w:sz w:val="20"/>
          <w:szCs w:val="20"/>
          <w:lang w:eastAsia="ar-SA"/>
        </w:rPr>
        <w:tab/>
        <w:t>Imię i nazwisko</w:t>
      </w:r>
    </w:p>
    <w:p w14:paraId="05DA436B" w14:textId="6F2337F3" w:rsidR="00246991" w:rsidRPr="00246991" w:rsidRDefault="00246991" w:rsidP="00246991">
      <w:pPr>
        <w:pBdr>
          <w:top w:val="nil"/>
          <w:left w:val="nil"/>
          <w:bottom w:val="nil"/>
          <w:right w:val="nil"/>
          <w:between w:val="nil"/>
          <w:bar w:val="nil"/>
        </w:pBdr>
        <w:spacing w:line="276" w:lineRule="auto"/>
        <w:ind w:firstLine="709"/>
        <w:jc w:val="both"/>
        <w:rPr>
          <w:rFonts w:asciiTheme="minorHAnsi" w:hAnsiTheme="minorHAnsi" w:cs="Tahoma"/>
          <w:bCs/>
          <w:i/>
          <w:iCs/>
          <w:kern w:val="2"/>
          <w:sz w:val="20"/>
          <w:szCs w:val="20"/>
          <w:lang w:eastAsia="ar-SA"/>
        </w:rPr>
      </w:pPr>
      <w:r w:rsidRPr="004044FD">
        <w:rPr>
          <w:rFonts w:asciiTheme="minorHAnsi" w:hAnsiTheme="minorHAnsi" w:cs="Tahoma"/>
          <w:bCs/>
          <w:i/>
          <w:iCs/>
          <w:kern w:val="2"/>
          <w:sz w:val="20"/>
          <w:szCs w:val="20"/>
          <w:lang w:eastAsia="ar-SA"/>
        </w:rPr>
        <w:t xml:space="preserve">Funkcja </w:t>
      </w:r>
      <w:r w:rsidRPr="004044FD">
        <w:rPr>
          <w:rFonts w:asciiTheme="minorHAnsi" w:hAnsiTheme="minorHAnsi" w:cs="Tahoma"/>
          <w:bCs/>
          <w:i/>
          <w:iCs/>
          <w:kern w:val="2"/>
          <w:sz w:val="20"/>
          <w:szCs w:val="20"/>
          <w:lang w:eastAsia="ar-SA"/>
        </w:rPr>
        <w:tab/>
      </w:r>
      <w:r w:rsidRPr="004044FD">
        <w:rPr>
          <w:rFonts w:asciiTheme="minorHAnsi" w:hAnsiTheme="minorHAnsi" w:cs="Tahoma"/>
          <w:bCs/>
          <w:i/>
          <w:iCs/>
          <w:kern w:val="2"/>
          <w:sz w:val="20"/>
          <w:szCs w:val="20"/>
          <w:lang w:eastAsia="ar-SA"/>
        </w:rPr>
        <w:tab/>
      </w:r>
      <w:r w:rsidRPr="004044FD">
        <w:rPr>
          <w:rFonts w:asciiTheme="minorHAnsi" w:hAnsiTheme="minorHAnsi" w:cs="Tahoma"/>
          <w:bCs/>
          <w:i/>
          <w:iCs/>
          <w:kern w:val="2"/>
          <w:sz w:val="20"/>
          <w:szCs w:val="20"/>
          <w:lang w:eastAsia="ar-SA"/>
        </w:rPr>
        <w:tab/>
      </w:r>
      <w:r w:rsidRPr="004044FD">
        <w:rPr>
          <w:rFonts w:asciiTheme="minorHAnsi" w:hAnsiTheme="minorHAnsi" w:cs="Tahoma"/>
          <w:bCs/>
          <w:i/>
          <w:iCs/>
          <w:kern w:val="2"/>
          <w:sz w:val="20"/>
          <w:szCs w:val="20"/>
          <w:lang w:eastAsia="ar-SA"/>
        </w:rPr>
        <w:tab/>
      </w:r>
      <w:r w:rsidRPr="004044FD">
        <w:rPr>
          <w:rFonts w:asciiTheme="minorHAnsi" w:hAnsiTheme="minorHAnsi" w:cs="Tahoma"/>
          <w:bCs/>
          <w:i/>
          <w:iCs/>
          <w:kern w:val="2"/>
          <w:sz w:val="20"/>
          <w:szCs w:val="20"/>
          <w:lang w:eastAsia="ar-SA"/>
        </w:rPr>
        <w:tab/>
      </w:r>
      <w:r w:rsidRPr="004044FD">
        <w:rPr>
          <w:rFonts w:asciiTheme="minorHAnsi" w:hAnsiTheme="minorHAnsi" w:cs="Tahoma"/>
          <w:bCs/>
          <w:i/>
          <w:iCs/>
          <w:kern w:val="2"/>
          <w:sz w:val="20"/>
          <w:szCs w:val="20"/>
          <w:lang w:eastAsia="ar-SA"/>
        </w:rPr>
        <w:tab/>
        <w:t>Funkcja</w:t>
      </w:r>
    </w:p>
    <w:p w14:paraId="067C43CA" w14:textId="21592449" w:rsidR="00246991" w:rsidRPr="00246991" w:rsidRDefault="00246991" w:rsidP="00246991">
      <w:pPr>
        <w:pBdr>
          <w:top w:val="nil"/>
          <w:left w:val="nil"/>
          <w:bottom w:val="nil"/>
          <w:right w:val="nil"/>
          <w:between w:val="nil"/>
          <w:bar w:val="nil"/>
        </w:pBdr>
        <w:spacing w:line="276" w:lineRule="auto"/>
        <w:ind w:left="1076"/>
        <w:jc w:val="both"/>
        <w:rPr>
          <w:rFonts w:asciiTheme="minorHAnsi" w:hAnsiTheme="minorHAnsi" w:cs="Tahoma"/>
          <w:bCs/>
          <w:kern w:val="2"/>
          <w:sz w:val="20"/>
          <w:szCs w:val="20"/>
          <w:lang w:eastAsia="ar-SA"/>
        </w:rPr>
      </w:pPr>
    </w:p>
    <w:p w14:paraId="318065C1" w14:textId="253EC22D" w:rsidR="00246991" w:rsidRPr="00B01E9A" w:rsidRDefault="00246991" w:rsidP="00246991">
      <w:pPr>
        <w:spacing w:line="276" w:lineRule="auto"/>
        <w:rPr>
          <w:rFonts w:asciiTheme="minorHAnsi" w:hAnsiTheme="minorHAnsi"/>
          <w:sz w:val="20"/>
          <w:szCs w:val="20"/>
        </w:rPr>
      </w:pPr>
    </w:p>
    <w:p w14:paraId="6DCEB872" w14:textId="77777777" w:rsidR="00AC0702" w:rsidRPr="00AC0702" w:rsidRDefault="00AC0702" w:rsidP="00196128">
      <w:pPr>
        <w:rPr>
          <w:rFonts w:ascii="Arial" w:hAnsi="Arial" w:cs="Arial"/>
          <w:sz w:val="18"/>
          <w:szCs w:val="18"/>
        </w:rPr>
      </w:pPr>
    </w:p>
    <w:p w14:paraId="68D00580" w14:textId="77607570" w:rsidR="00AC0702" w:rsidRPr="00AC0702" w:rsidRDefault="00AC0702" w:rsidP="00196128">
      <w:pPr>
        <w:tabs>
          <w:tab w:val="left" w:pos="5595"/>
        </w:tabs>
        <w:rPr>
          <w:rFonts w:ascii="Arial" w:hAnsi="Arial" w:cs="Arial"/>
          <w:sz w:val="18"/>
          <w:szCs w:val="18"/>
        </w:rPr>
      </w:pPr>
    </w:p>
    <w:sectPr w:rsidR="00AC0702" w:rsidRPr="00AC0702" w:rsidSect="008F5365">
      <w:headerReference w:type="default" r:id="rId11"/>
      <w:footerReference w:type="even" r:id="rId12"/>
      <w:footerReference w:type="default" r:id="rId13"/>
      <w:headerReference w:type="first" r:id="rId14"/>
      <w:footerReference w:type="first" r:id="rId15"/>
      <w:pgSz w:w="11906" w:h="16838"/>
      <w:pgMar w:top="1134" w:right="1134" w:bottom="1134" w:left="1418" w:header="907"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52267B" w14:textId="77777777" w:rsidR="00530ECC" w:rsidRDefault="00530ECC">
      <w:r>
        <w:separator/>
      </w:r>
    </w:p>
  </w:endnote>
  <w:endnote w:type="continuationSeparator" w:id="0">
    <w:p w14:paraId="4D7EAD97" w14:textId="77777777" w:rsidR="00530ECC" w:rsidRDefault="00530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63C88A" w14:textId="77777777" w:rsidR="00A43A1B" w:rsidRDefault="00A43A1B" w:rsidP="00DE274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8114BD8" w14:textId="77777777" w:rsidR="00A43A1B" w:rsidRDefault="00A43A1B" w:rsidP="008A732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6"/>
        <w:szCs w:val="16"/>
      </w:rPr>
      <w:id w:val="-932505363"/>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442996B6" w14:textId="2819A313" w:rsidR="00AC7B52" w:rsidRPr="00AC0702" w:rsidRDefault="00AC7B52">
            <w:pPr>
              <w:pStyle w:val="Stopka"/>
              <w:jc w:val="right"/>
              <w:rPr>
                <w:rFonts w:ascii="Arial" w:hAnsi="Arial" w:cs="Arial"/>
                <w:sz w:val="16"/>
                <w:szCs w:val="16"/>
              </w:rPr>
            </w:pPr>
            <w:r w:rsidRPr="00AC0702">
              <w:rPr>
                <w:rFonts w:ascii="Arial" w:hAnsi="Arial" w:cs="Arial"/>
                <w:sz w:val="16"/>
                <w:szCs w:val="16"/>
              </w:rPr>
              <w:t xml:space="preserve">Strona </w:t>
            </w:r>
            <w:r w:rsidRPr="00AC0702">
              <w:rPr>
                <w:rFonts w:ascii="Arial" w:hAnsi="Arial" w:cs="Arial"/>
                <w:b/>
                <w:bCs/>
                <w:sz w:val="16"/>
                <w:szCs w:val="16"/>
              </w:rPr>
              <w:fldChar w:fldCharType="begin"/>
            </w:r>
            <w:r w:rsidRPr="00AC0702">
              <w:rPr>
                <w:rFonts w:ascii="Arial" w:hAnsi="Arial" w:cs="Arial"/>
                <w:b/>
                <w:bCs/>
                <w:sz w:val="16"/>
                <w:szCs w:val="16"/>
              </w:rPr>
              <w:instrText>PAGE</w:instrText>
            </w:r>
            <w:r w:rsidRPr="00AC0702">
              <w:rPr>
                <w:rFonts w:ascii="Arial" w:hAnsi="Arial" w:cs="Arial"/>
                <w:b/>
                <w:bCs/>
                <w:sz w:val="16"/>
                <w:szCs w:val="16"/>
              </w:rPr>
              <w:fldChar w:fldCharType="separate"/>
            </w:r>
            <w:r w:rsidR="00720294" w:rsidRPr="00AC0702">
              <w:rPr>
                <w:rFonts w:ascii="Arial" w:hAnsi="Arial" w:cs="Arial"/>
                <w:b/>
                <w:bCs/>
                <w:noProof/>
                <w:sz w:val="16"/>
                <w:szCs w:val="16"/>
              </w:rPr>
              <w:t>6</w:t>
            </w:r>
            <w:r w:rsidRPr="00AC0702">
              <w:rPr>
                <w:rFonts w:ascii="Arial" w:hAnsi="Arial" w:cs="Arial"/>
                <w:b/>
                <w:bCs/>
                <w:sz w:val="16"/>
                <w:szCs w:val="16"/>
              </w:rPr>
              <w:fldChar w:fldCharType="end"/>
            </w:r>
            <w:r w:rsidRPr="00AC0702">
              <w:rPr>
                <w:rFonts w:ascii="Arial" w:hAnsi="Arial" w:cs="Arial"/>
                <w:sz w:val="16"/>
                <w:szCs w:val="16"/>
              </w:rPr>
              <w:t xml:space="preserve"> z </w:t>
            </w:r>
            <w:r w:rsidRPr="00AC0702">
              <w:rPr>
                <w:rFonts w:ascii="Arial" w:hAnsi="Arial" w:cs="Arial"/>
                <w:b/>
                <w:bCs/>
                <w:sz w:val="16"/>
                <w:szCs w:val="16"/>
              </w:rPr>
              <w:fldChar w:fldCharType="begin"/>
            </w:r>
            <w:r w:rsidRPr="00AC0702">
              <w:rPr>
                <w:rFonts w:ascii="Arial" w:hAnsi="Arial" w:cs="Arial"/>
                <w:b/>
                <w:bCs/>
                <w:sz w:val="16"/>
                <w:szCs w:val="16"/>
              </w:rPr>
              <w:instrText>NUMPAGES</w:instrText>
            </w:r>
            <w:r w:rsidRPr="00AC0702">
              <w:rPr>
                <w:rFonts w:ascii="Arial" w:hAnsi="Arial" w:cs="Arial"/>
                <w:b/>
                <w:bCs/>
                <w:sz w:val="16"/>
                <w:szCs w:val="16"/>
              </w:rPr>
              <w:fldChar w:fldCharType="separate"/>
            </w:r>
            <w:r w:rsidR="00720294" w:rsidRPr="00AC0702">
              <w:rPr>
                <w:rFonts w:ascii="Arial" w:hAnsi="Arial" w:cs="Arial"/>
                <w:b/>
                <w:bCs/>
                <w:noProof/>
                <w:sz w:val="16"/>
                <w:szCs w:val="16"/>
              </w:rPr>
              <w:t>6</w:t>
            </w:r>
            <w:r w:rsidRPr="00AC0702">
              <w:rPr>
                <w:rFonts w:ascii="Arial" w:hAnsi="Arial" w:cs="Arial"/>
                <w:b/>
                <w:bCs/>
                <w:sz w:val="16"/>
                <w:szCs w:val="16"/>
              </w:rPr>
              <w:fldChar w:fldCharType="end"/>
            </w:r>
          </w:p>
        </w:sdtContent>
      </w:sdt>
    </w:sdtContent>
  </w:sdt>
  <w:p w14:paraId="0B6688A8" w14:textId="77777777" w:rsidR="00A43A1B" w:rsidRPr="00EE7468" w:rsidRDefault="00A43A1B" w:rsidP="0058338F">
    <w:pPr>
      <w:tabs>
        <w:tab w:val="center" w:pos="4536"/>
        <w:tab w:val="right" w:pos="9072"/>
      </w:tabs>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761E4" w14:textId="2BD02786" w:rsidR="00C0257C" w:rsidRPr="00E8088D" w:rsidRDefault="00C0257C">
    <w:pPr>
      <w:pStyle w:val="Stopka"/>
      <w:jc w:val="right"/>
      <w:rPr>
        <w:rFonts w:ascii="Arial" w:hAnsi="Arial" w:cs="Arial"/>
        <w:sz w:val="18"/>
        <w:szCs w:val="18"/>
      </w:rPr>
    </w:pPr>
    <w:r w:rsidRPr="00E8088D">
      <w:rPr>
        <w:rFonts w:ascii="Arial" w:hAnsi="Arial" w:cs="Arial"/>
        <w:sz w:val="18"/>
        <w:szCs w:val="18"/>
      </w:rPr>
      <w:fldChar w:fldCharType="begin"/>
    </w:r>
    <w:r w:rsidRPr="00E8088D">
      <w:rPr>
        <w:rFonts w:ascii="Arial" w:hAnsi="Arial" w:cs="Arial"/>
        <w:sz w:val="18"/>
        <w:szCs w:val="18"/>
      </w:rPr>
      <w:instrText>PAGE   \* MERGEFORMAT</w:instrText>
    </w:r>
    <w:r w:rsidRPr="00E8088D">
      <w:rPr>
        <w:rFonts w:ascii="Arial" w:hAnsi="Arial" w:cs="Arial"/>
        <w:sz w:val="18"/>
        <w:szCs w:val="18"/>
      </w:rPr>
      <w:fldChar w:fldCharType="separate"/>
    </w:r>
    <w:r w:rsidR="00720294">
      <w:rPr>
        <w:rFonts w:ascii="Arial" w:hAnsi="Arial" w:cs="Arial"/>
        <w:noProof/>
        <w:sz w:val="18"/>
        <w:szCs w:val="18"/>
      </w:rPr>
      <w:t>1</w:t>
    </w:r>
    <w:r w:rsidRPr="00E8088D">
      <w:rPr>
        <w:rFonts w:ascii="Arial" w:hAnsi="Arial" w:cs="Arial"/>
        <w:sz w:val="18"/>
        <w:szCs w:val="18"/>
      </w:rPr>
      <w:fldChar w:fldCharType="end"/>
    </w:r>
  </w:p>
  <w:p w14:paraId="7D434CD4" w14:textId="77777777" w:rsidR="00C0257C" w:rsidRDefault="00C0257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7A64CF" w14:textId="77777777" w:rsidR="00530ECC" w:rsidRDefault="00530ECC">
      <w:r>
        <w:separator/>
      </w:r>
    </w:p>
  </w:footnote>
  <w:footnote w:type="continuationSeparator" w:id="0">
    <w:p w14:paraId="7151F248" w14:textId="77777777" w:rsidR="00530ECC" w:rsidRDefault="00530ECC">
      <w:r>
        <w:continuationSeparator/>
      </w:r>
    </w:p>
  </w:footnote>
  <w:footnote w:id="1">
    <w:p w14:paraId="64A3C80B" w14:textId="2D2483E8" w:rsidR="00994063" w:rsidRPr="00BE6B89" w:rsidRDefault="00994063">
      <w:pPr>
        <w:pStyle w:val="Tekstprzypisudolnego"/>
        <w:rPr>
          <w:rFonts w:ascii="Arial" w:hAnsi="Arial" w:cs="Arial"/>
          <w:sz w:val="16"/>
          <w:szCs w:val="16"/>
        </w:rPr>
      </w:pPr>
      <w:r w:rsidRPr="00CD20C3">
        <w:rPr>
          <w:rStyle w:val="Odwoanieprzypisudolnego"/>
          <w:rFonts w:ascii="Arial" w:hAnsi="Arial" w:cs="Arial"/>
          <w:sz w:val="16"/>
          <w:szCs w:val="16"/>
        </w:rPr>
        <w:footnoteRef/>
      </w:r>
      <w:r w:rsidRPr="00CD20C3">
        <w:rPr>
          <w:rFonts w:ascii="Arial" w:hAnsi="Arial" w:cs="Arial"/>
          <w:sz w:val="16"/>
          <w:szCs w:val="16"/>
        </w:rPr>
        <w:t xml:space="preserve"> </w:t>
      </w:r>
      <w:r w:rsidR="00CD20C3" w:rsidRPr="00CD20C3">
        <w:rPr>
          <w:rFonts w:ascii="Arial" w:hAnsi="Arial" w:cs="Arial"/>
          <w:sz w:val="16"/>
          <w:szCs w:val="16"/>
        </w:rPr>
        <w:t>Z</w:t>
      </w:r>
      <w:r w:rsidRPr="00CD20C3">
        <w:rPr>
          <w:rFonts w:ascii="Arial" w:hAnsi="Arial" w:cs="Arial"/>
          <w:sz w:val="16"/>
          <w:szCs w:val="16"/>
        </w:rPr>
        <w:t>mienionej Uchwał</w:t>
      </w:r>
      <w:r w:rsidR="007B5BAB" w:rsidRPr="00CD20C3">
        <w:rPr>
          <w:rFonts w:ascii="Arial" w:hAnsi="Arial" w:cs="Arial"/>
          <w:sz w:val="16"/>
          <w:szCs w:val="16"/>
        </w:rPr>
        <w:t>ami</w:t>
      </w:r>
      <w:r w:rsidRPr="00CD20C3">
        <w:rPr>
          <w:rFonts w:ascii="Arial" w:hAnsi="Arial" w:cs="Arial"/>
          <w:sz w:val="16"/>
          <w:szCs w:val="16"/>
        </w:rPr>
        <w:t xml:space="preserve"> Zarządu Województwa Mazowieckiego </w:t>
      </w:r>
      <w:r w:rsidR="00934B94">
        <w:rPr>
          <w:rFonts w:ascii="Arial" w:hAnsi="Arial" w:cs="Arial"/>
          <w:sz w:val="16"/>
          <w:szCs w:val="16"/>
        </w:rPr>
        <w:t>n</w:t>
      </w:r>
      <w:r w:rsidRPr="00CD20C3">
        <w:rPr>
          <w:rFonts w:ascii="Arial" w:hAnsi="Arial" w:cs="Arial"/>
          <w:sz w:val="16"/>
          <w:szCs w:val="16"/>
        </w:rPr>
        <w:t>r 1266/69/19 z dnia 9 września 2019 r</w:t>
      </w:r>
      <w:r w:rsidR="00DC3CF2">
        <w:rPr>
          <w:rFonts w:ascii="Arial" w:hAnsi="Arial" w:cs="Arial"/>
          <w:sz w:val="16"/>
          <w:szCs w:val="16"/>
        </w:rPr>
        <w:t>,</w:t>
      </w:r>
      <w:r w:rsidR="00CD20C3" w:rsidRPr="00CD20C3">
        <w:rPr>
          <w:rFonts w:ascii="Arial" w:hAnsi="Arial" w:cs="Arial"/>
          <w:sz w:val="16"/>
          <w:szCs w:val="16"/>
        </w:rPr>
        <w:t xml:space="preserve"> </w:t>
      </w:r>
      <w:r w:rsidR="00934B94">
        <w:rPr>
          <w:rFonts w:ascii="Arial" w:hAnsi="Arial" w:cs="Arial"/>
          <w:sz w:val="16"/>
          <w:szCs w:val="16"/>
        </w:rPr>
        <w:t>n</w:t>
      </w:r>
      <w:r w:rsidR="007B5BAB" w:rsidRPr="00CD20C3">
        <w:rPr>
          <w:rFonts w:ascii="Arial" w:hAnsi="Arial" w:cs="Arial"/>
          <w:sz w:val="16"/>
          <w:szCs w:val="16"/>
        </w:rPr>
        <w:t>r 1529\434/23 z dnia 12 września 2023 r</w:t>
      </w:r>
      <w:r w:rsidR="00CD20C3" w:rsidRPr="00CD20C3">
        <w:rPr>
          <w:rFonts w:ascii="Arial" w:hAnsi="Arial" w:cs="Arial"/>
          <w:sz w:val="16"/>
          <w:szCs w:val="16"/>
        </w:rPr>
        <w:t>.</w:t>
      </w:r>
      <w:r w:rsidR="00DC3CF2">
        <w:rPr>
          <w:rFonts w:ascii="Arial" w:hAnsi="Arial" w:cs="Arial"/>
          <w:sz w:val="16"/>
          <w:szCs w:val="16"/>
        </w:rPr>
        <w:t xml:space="preserve"> i </w:t>
      </w:r>
      <w:r w:rsidR="00934B94">
        <w:rPr>
          <w:rFonts w:ascii="Arial" w:hAnsi="Arial" w:cs="Arial"/>
          <w:sz w:val="16"/>
          <w:szCs w:val="16"/>
        </w:rPr>
        <w:t>n</w:t>
      </w:r>
      <w:r w:rsidR="00DC3CF2">
        <w:rPr>
          <w:rFonts w:ascii="Arial" w:hAnsi="Arial" w:cs="Arial"/>
          <w:sz w:val="16"/>
          <w:szCs w:val="16"/>
        </w:rPr>
        <w:t>r 174/467/24 z dnia 23 stycznia 2024 r</w:t>
      </w:r>
      <w:r w:rsidR="007B5BAB" w:rsidRPr="00CD20C3">
        <w:rPr>
          <w:rFonts w:ascii="Arial" w:hAnsi="Arial" w:cs="Arial"/>
          <w:sz w:val="16"/>
          <w:szCs w:val="16"/>
        </w:rPr>
        <w:t>.</w:t>
      </w:r>
    </w:p>
  </w:footnote>
  <w:footnote w:id="2">
    <w:p w14:paraId="52202DE8" w14:textId="2978F737" w:rsidR="001C119B" w:rsidRPr="004044FD" w:rsidRDefault="001C119B">
      <w:pPr>
        <w:pStyle w:val="Tekstprzypisudolnego"/>
        <w:rPr>
          <w:rFonts w:ascii="Arial" w:hAnsi="Arial" w:cs="Arial"/>
          <w:sz w:val="16"/>
          <w:szCs w:val="16"/>
        </w:rPr>
      </w:pPr>
      <w:r>
        <w:rPr>
          <w:rStyle w:val="Odwoanieprzypisudolnego"/>
        </w:rPr>
        <w:footnoteRef/>
      </w:r>
      <w:r>
        <w:t xml:space="preserve"> </w:t>
      </w:r>
      <w:r w:rsidRPr="004044FD">
        <w:rPr>
          <w:rFonts w:ascii="Arial" w:hAnsi="Arial" w:cs="Arial"/>
          <w:sz w:val="16"/>
          <w:szCs w:val="16"/>
        </w:rPr>
        <w:t xml:space="preserve">Wydatek będzie pokryty w ramach środków </w:t>
      </w:r>
      <w:r w:rsidR="008C1C67">
        <w:rPr>
          <w:rFonts w:ascii="Arial" w:hAnsi="Arial" w:cs="Arial"/>
          <w:sz w:val="16"/>
          <w:szCs w:val="16"/>
        </w:rPr>
        <w:t>ujętych w planie finansowym: dział</w:t>
      </w:r>
      <w:r w:rsidRPr="004044FD">
        <w:rPr>
          <w:rFonts w:ascii="Arial" w:hAnsi="Arial" w:cs="Arial"/>
          <w:sz w:val="16"/>
          <w:szCs w:val="16"/>
        </w:rPr>
        <w:t xml:space="preserve"> </w:t>
      </w:r>
      <w:r w:rsidR="008C1C67" w:rsidRPr="004044FD">
        <w:rPr>
          <w:rFonts w:ascii="Arial" w:hAnsi="Arial" w:cs="Arial"/>
          <w:sz w:val="16"/>
          <w:szCs w:val="16"/>
        </w:rPr>
        <w:t xml:space="preserve"> 750, </w:t>
      </w:r>
      <w:r w:rsidR="008C1C67" w:rsidRPr="008C1C67">
        <w:rPr>
          <w:rFonts w:ascii="Arial" w:hAnsi="Arial" w:cs="Arial"/>
          <w:sz w:val="16"/>
          <w:szCs w:val="16"/>
        </w:rPr>
        <w:t>rozdział</w:t>
      </w:r>
      <w:r w:rsidR="008C1C67" w:rsidRPr="004044FD">
        <w:rPr>
          <w:rFonts w:ascii="Arial" w:hAnsi="Arial" w:cs="Arial"/>
          <w:sz w:val="16"/>
          <w:szCs w:val="16"/>
        </w:rPr>
        <w:t xml:space="preserve"> 75018</w:t>
      </w:r>
      <w:r w:rsidR="008C1C67">
        <w:rPr>
          <w:rFonts w:ascii="Arial" w:hAnsi="Arial" w:cs="Arial"/>
          <w:sz w:val="16"/>
          <w:szCs w:val="16"/>
        </w:rPr>
        <w:t xml:space="preserve">, na zadaniu </w:t>
      </w:r>
      <w:r w:rsidR="008C1C67" w:rsidRPr="008C1C67">
        <w:rPr>
          <w:rFonts w:ascii="Arial" w:hAnsi="Arial" w:cs="Arial"/>
          <w:sz w:val="16"/>
          <w:szCs w:val="16"/>
        </w:rPr>
        <w:t>Plan Działań Pomocy Technicznej FEM na lata 2024-2026 dla UMWM w zakresie zarządzania i wdrażania</w:t>
      </w:r>
      <w:r w:rsidR="008C1C67">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821C1" w14:textId="77777777" w:rsidR="00A43A1B" w:rsidRDefault="00A43A1B" w:rsidP="00207414">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449B4B" w14:textId="692D5E60" w:rsidR="004E3272" w:rsidRPr="00AB12A3" w:rsidRDefault="00DC3CF2" w:rsidP="004E3272">
    <w:pPr>
      <w:pStyle w:val="Nagwek"/>
    </w:pPr>
    <w:r>
      <w:rPr>
        <w:noProof/>
      </w:rPr>
      <w:drawing>
        <wp:inline distT="0" distB="0" distL="0" distR="0" wp14:anchorId="3B5AE716" wp14:editId="2DA816A7">
          <wp:extent cx="5939790" cy="541655"/>
          <wp:effectExtent l="0" t="0" r="3810" b="0"/>
          <wp:docPr id="105311231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790" cy="541655"/>
                  </a:xfrm>
                  <a:prstGeom prst="rect">
                    <a:avLst/>
                  </a:prstGeom>
                  <a:noFill/>
                  <a:ln>
                    <a:noFill/>
                  </a:ln>
                </pic:spPr>
              </pic:pic>
            </a:graphicData>
          </a:graphic>
        </wp:inline>
      </w:drawing>
    </w:r>
  </w:p>
  <w:p w14:paraId="5E065B4B" w14:textId="77777777" w:rsidR="00C6524E" w:rsidRPr="0074727F" w:rsidRDefault="00C6524E" w:rsidP="0074727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8C15418"/>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singleLevel"/>
    <w:tmpl w:val="00000001"/>
    <w:name w:val="WW8Num2"/>
    <w:lvl w:ilvl="0">
      <w:start w:val="1"/>
      <w:numFmt w:val="decimal"/>
      <w:lvlText w:val="%1."/>
      <w:lvlJc w:val="left"/>
      <w:pPr>
        <w:tabs>
          <w:tab w:val="num" w:pos="720"/>
        </w:tabs>
        <w:ind w:left="720" w:hanging="360"/>
      </w:pPr>
    </w:lvl>
  </w:abstractNum>
  <w:abstractNum w:abstractNumId="2" w15:restartNumberingAfterBreak="0">
    <w:nsid w:val="00000002"/>
    <w:multiLevelType w:val="singleLevel"/>
    <w:tmpl w:val="00000002"/>
    <w:name w:val="WW8Num3"/>
    <w:lvl w:ilvl="0">
      <w:start w:val="2"/>
      <w:numFmt w:val="decimal"/>
      <w:lvlText w:val="%1)"/>
      <w:lvlJc w:val="left"/>
      <w:pPr>
        <w:tabs>
          <w:tab w:val="num" w:pos="0"/>
        </w:tabs>
        <w:ind w:left="1080" w:hanging="360"/>
      </w:pPr>
    </w:lvl>
  </w:abstractNum>
  <w:abstractNum w:abstractNumId="3" w15:restartNumberingAfterBreak="0">
    <w:nsid w:val="00000003"/>
    <w:multiLevelType w:val="multilevel"/>
    <w:tmpl w:val="00000003"/>
    <w:name w:val="WW8Num1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1440"/>
        </w:tabs>
        <w:ind w:left="1440" w:hanging="360"/>
      </w:pPr>
      <w:rPr>
        <w:rFonts w:ascii="Arial" w:hAnsi="Aria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6"/>
    <w:multiLevelType w:val="singleLevel"/>
    <w:tmpl w:val="00000006"/>
    <w:name w:val="WW8Num7"/>
    <w:lvl w:ilvl="0">
      <w:start w:val="1"/>
      <w:numFmt w:val="decimal"/>
      <w:lvlText w:val="%1."/>
      <w:lvlJc w:val="left"/>
      <w:pPr>
        <w:tabs>
          <w:tab w:val="num" w:pos="720"/>
        </w:tabs>
        <w:ind w:left="720" w:hanging="360"/>
      </w:pPr>
    </w:lvl>
  </w:abstractNum>
  <w:abstractNum w:abstractNumId="5" w15:restartNumberingAfterBreak="0">
    <w:nsid w:val="00000009"/>
    <w:multiLevelType w:val="singleLevel"/>
    <w:tmpl w:val="00000009"/>
    <w:name w:val="WW8Num10"/>
    <w:lvl w:ilvl="0">
      <w:start w:val="1"/>
      <w:numFmt w:val="decimal"/>
      <w:lvlText w:val="%1."/>
      <w:lvlJc w:val="left"/>
      <w:pPr>
        <w:tabs>
          <w:tab w:val="num" w:pos="0"/>
        </w:tabs>
        <w:ind w:left="720" w:hanging="360"/>
      </w:pPr>
    </w:lvl>
  </w:abstractNum>
  <w:abstractNum w:abstractNumId="6" w15:restartNumberingAfterBreak="0">
    <w:nsid w:val="0000000A"/>
    <w:multiLevelType w:val="singleLevel"/>
    <w:tmpl w:val="0000000A"/>
    <w:name w:val="WW8Num11"/>
    <w:lvl w:ilvl="0">
      <w:start w:val="1"/>
      <w:numFmt w:val="decimal"/>
      <w:lvlText w:val="%1)"/>
      <w:lvlJc w:val="left"/>
      <w:pPr>
        <w:tabs>
          <w:tab w:val="num" w:pos="340"/>
        </w:tabs>
        <w:ind w:left="680" w:hanging="340"/>
      </w:pPr>
    </w:lvl>
  </w:abstractNum>
  <w:abstractNum w:abstractNumId="7" w15:restartNumberingAfterBreak="0">
    <w:nsid w:val="0000000B"/>
    <w:multiLevelType w:val="singleLevel"/>
    <w:tmpl w:val="0000000B"/>
    <w:name w:val="WW8Num12"/>
    <w:lvl w:ilvl="0">
      <w:start w:val="1"/>
      <w:numFmt w:val="decimal"/>
      <w:lvlText w:val="%1."/>
      <w:lvlJc w:val="left"/>
      <w:pPr>
        <w:tabs>
          <w:tab w:val="num" w:pos="720"/>
        </w:tabs>
        <w:ind w:left="720" w:hanging="360"/>
      </w:pPr>
    </w:lvl>
  </w:abstractNum>
  <w:abstractNum w:abstractNumId="8" w15:restartNumberingAfterBreak="0">
    <w:nsid w:val="0000000C"/>
    <w:multiLevelType w:val="singleLevel"/>
    <w:tmpl w:val="04150011"/>
    <w:name w:val="WW8Num13"/>
    <w:lvl w:ilvl="0">
      <w:start w:val="1"/>
      <w:numFmt w:val="decimal"/>
      <w:lvlText w:val="%1)"/>
      <w:lvlJc w:val="left"/>
      <w:pPr>
        <w:tabs>
          <w:tab w:val="num" w:pos="1040"/>
        </w:tabs>
        <w:ind w:left="1040" w:hanging="360"/>
      </w:pPr>
      <w:rPr>
        <w:b w:val="0"/>
        <w:i w:val="0"/>
        <w:color w:val="auto"/>
        <w:sz w:val="18"/>
        <w:szCs w:val="18"/>
      </w:rPr>
    </w:lvl>
  </w:abstractNum>
  <w:abstractNum w:abstractNumId="9" w15:restartNumberingAfterBreak="0">
    <w:nsid w:val="0000000E"/>
    <w:multiLevelType w:val="multilevel"/>
    <w:tmpl w:val="0000000E"/>
    <w:name w:val="WW8Num15"/>
    <w:lvl w:ilvl="0">
      <w:start w:val="1"/>
      <w:numFmt w:val="decimal"/>
      <w:lvlText w:val="%1."/>
      <w:lvlJc w:val="left"/>
      <w:pPr>
        <w:tabs>
          <w:tab w:val="num" w:pos="720"/>
        </w:tabs>
        <w:ind w:left="720" w:hanging="360"/>
      </w:pPr>
    </w:lvl>
    <w:lvl w:ilvl="1">
      <w:start w:val="1"/>
      <w:numFmt w:val="decimal"/>
      <w:lvlText w:val="%2)"/>
      <w:lvlJc w:val="left"/>
      <w:pPr>
        <w:tabs>
          <w:tab w:val="num" w:pos="340"/>
        </w:tabs>
        <w:ind w:left="680" w:hanging="34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0F"/>
    <w:multiLevelType w:val="singleLevel"/>
    <w:tmpl w:val="0000000F"/>
    <w:name w:val="WW8Num16"/>
    <w:lvl w:ilvl="0">
      <w:start w:val="1"/>
      <w:numFmt w:val="decimal"/>
      <w:lvlText w:val="%1."/>
      <w:lvlJc w:val="left"/>
      <w:pPr>
        <w:tabs>
          <w:tab w:val="num" w:pos="720"/>
        </w:tabs>
        <w:ind w:left="720" w:hanging="360"/>
      </w:pPr>
    </w:lvl>
  </w:abstractNum>
  <w:abstractNum w:abstractNumId="11" w15:restartNumberingAfterBreak="0">
    <w:nsid w:val="00000010"/>
    <w:multiLevelType w:val="hybridMultilevel"/>
    <w:tmpl w:val="436C612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12"/>
    <w:multiLevelType w:val="singleLevel"/>
    <w:tmpl w:val="2F682CDE"/>
    <w:name w:val="WW8Num19"/>
    <w:lvl w:ilvl="0">
      <w:start w:val="1"/>
      <w:numFmt w:val="decimal"/>
      <w:lvlText w:val="%1."/>
      <w:lvlJc w:val="left"/>
      <w:pPr>
        <w:tabs>
          <w:tab w:val="num" w:pos="0"/>
        </w:tabs>
        <w:ind w:left="340" w:hanging="340"/>
      </w:pPr>
      <w:rPr>
        <w:rFonts w:hint="default"/>
      </w:rPr>
    </w:lvl>
  </w:abstractNum>
  <w:abstractNum w:abstractNumId="13" w15:restartNumberingAfterBreak="0">
    <w:nsid w:val="00000014"/>
    <w:multiLevelType w:val="hybridMultilevel"/>
    <w:tmpl w:val="2443A858"/>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5"/>
    <w:multiLevelType w:val="hybridMultilevel"/>
    <w:tmpl w:val="2D1D5AE8"/>
    <w:lvl w:ilvl="0" w:tplc="FFFFFFFF">
      <w:start w:val="1"/>
      <w:numFmt w:val="decimal"/>
      <w:lvlText w:val="%1"/>
      <w:lvlJc w:val="left"/>
    </w:lvl>
    <w:lvl w:ilvl="1" w:tplc="FFFFFFFF">
      <w:start w:val="4"/>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277F7A"/>
    <w:multiLevelType w:val="hybridMultilevel"/>
    <w:tmpl w:val="669AA810"/>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19B515C"/>
    <w:multiLevelType w:val="hybridMultilevel"/>
    <w:tmpl w:val="D66C69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8F02252"/>
    <w:multiLevelType w:val="hybridMultilevel"/>
    <w:tmpl w:val="4AC61A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98B506F"/>
    <w:multiLevelType w:val="hybridMultilevel"/>
    <w:tmpl w:val="F3F492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B6856BE"/>
    <w:multiLevelType w:val="hybridMultilevel"/>
    <w:tmpl w:val="964A0158"/>
    <w:lvl w:ilvl="0" w:tplc="0415000F">
      <w:start w:val="1"/>
      <w:numFmt w:val="decimal"/>
      <w:lvlText w:val="%1."/>
      <w:lvlJc w:val="left"/>
      <w:pPr>
        <w:ind w:left="360" w:hanging="360"/>
      </w:pPr>
    </w:lvl>
    <w:lvl w:ilvl="1" w:tplc="04150011">
      <w:start w:val="1"/>
      <w:numFmt w:val="decimal"/>
      <w:lvlText w:val="%2)"/>
      <w:lvlJc w:val="left"/>
      <w:pPr>
        <w:ind w:left="36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EC72DDC"/>
    <w:multiLevelType w:val="hybridMultilevel"/>
    <w:tmpl w:val="05747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F130DBB"/>
    <w:multiLevelType w:val="hybridMultilevel"/>
    <w:tmpl w:val="C9ECFBA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0D6175F"/>
    <w:multiLevelType w:val="hybridMultilevel"/>
    <w:tmpl w:val="E1B4621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0EE3292"/>
    <w:multiLevelType w:val="hybridMultilevel"/>
    <w:tmpl w:val="8B781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15352F3"/>
    <w:multiLevelType w:val="hybridMultilevel"/>
    <w:tmpl w:val="D1A65F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5D53EE1"/>
    <w:multiLevelType w:val="multilevel"/>
    <w:tmpl w:val="FBDA8D84"/>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7CA6710"/>
    <w:multiLevelType w:val="hybridMultilevel"/>
    <w:tmpl w:val="4AC61A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7D575DD"/>
    <w:multiLevelType w:val="hybridMultilevel"/>
    <w:tmpl w:val="CB6C65EA"/>
    <w:lvl w:ilvl="0" w:tplc="2CBA5898">
      <w:start w:val="6"/>
      <w:numFmt w:val="decimal"/>
      <w:lvlText w:val="%1."/>
      <w:lvlJc w:val="left"/>
      <w:pPr>
        <w:tabs>
          <w:tab w:val="num" w:pos="720"/>
        </w:tabs>
        <w:ind w:left="720" w:hanging="360"/>
      </w:pPr>
    </w:lvl>
    <w:lvl w:ilvl="1" w:tplc="209667EA">
      <w:start w:val="4"/>
      <w:numFmt w:val="decimal"/>
      <w:lvlText w:val="%2."/>
      <w:lvlJc w:val="left"/>
      <w:pPr>
        <w:tabs>
          <w:tab w:val="num" w:pos="1440"/>
        </w:tabs>
        <w:ind w:left="1440" w:hanging="360"/>
      </w:pPr>
    </w:lvl>
    <w:lvl w:ilvl="2" w:tplc="1D98DA9E" w:tentative="1">
      <w:start w:val="1"/>
      <w:numFmt w:val="decimal"/>
      <w:lvlText w:val="%3."/>
      <w:lvlJc w:val="left"/>
      <w:pPr>
        <w:tabs>
          <w:tab w:val="num" w:pos="2160"/>
        </w:tabs>
        <w:ind w:left="2160" w:hanging="360"/>
      </w:pPr>
    </w:lvl>
    <w:lvl w:ilvl="3" w:tplc="69BA85BE" w:tentative="1">
      <w:start w:val="1"/>
      <w:numFmt w:val="decimal"/>
      <w:lvlText w:val="%4."/>
      <w:lvlJc w:val="left"/>
      <w:pPr>
        <w:tabs>
          <w:tab w:val="num" w:pos="2880"/>
        </w:tabs>
        <w:ind w:left="2880" w:hanging="360"/>
      </w:pPr>
    </w:lvl>
    <w:lvl w:ilvl="4" w:tplc="6732555E" w:tentative="1">
      <w:start w:val="1"/>
      <w:numFmt w:val="decimal"/>
      <w:lvlText w:val="%5."/>
      <w:lvlJc w:val="left"/>
      <w:pPr>
        <w:tabs>
          <w:tab w:val="num" w:pos="3600"/>
        </w:tabs>
        <w:ind w:left="3600" w:hanging="360"/>
      </w:pPr>
    </w:lvl>
    <w:lvl w:ilvl="5" w:tplc="50E49A9E" w:tentative="1">
      <w:start w:val="1"/>
      <w:numFmt w:val="decimal"/>
      <w:lvlText w:val="%6."/>
      <w:lvlJc w:val="left"/>
      <w:pPr>
        <w:tabs>
          <w:tab w:val="num" w:pos="4320"/>
        </w:tabs>
        <w:ind w:left="4320" w:hanging="360"/>
      </w:pPr>
    </w:lvl>
    <w:lvl w:ilvl="6" w:tplc="4D204844" w:tentative="1">
      <w:start w:val="1"/>
      <w:numFmt w:val="decimal"/>
      <w:lvlText w:val="%7."/>
      <w:lvlJc w:val="left"/>
      <w:pPr>
        <w:tabs>
          <w:tab w:val="num" w:pos="5040"/>
        </w:tabs>
        <w:ind w:left="5040" w:hanging="360"/>
      </w:pPr>
    </w:lvl>
    <w:lvl w:ilvl="7" w:tplc="DF9A9CF6" w:tentative="1">
      <w:start w:val="1"/>
      <w:numFmt w:val="decimal"/>
      <w:lvlText w:val="%8."/>
      <w:lvlJc w:val="left"/>
      <w:pPr>
        <w:tabs>
          <w:tab w:val="num" w:pos="5760"/>
        </w:tabs>
        <w:ind w:left="5760" w:hanging="360"/>
      </w:pPr>
    </w:lvl>
    <w:lvl w:ilvl="8" w:tplc="08167F12" w:tentative="1">
      <w:start w:val="1"/>
      <w:numFmt w:val="decimal"/>
      <w:lvlText w:val="%9."/>
      <w:lvlJc w:val="left"/>
      <w:pPr>
        <w:tabs>
          <w:tab w:val="num" w:pos="6480"/>
        </w:tabs>
        <w:ind w:left="6480" w:hanging="360"/>
      </w:pPr>
    </w:lvl>
  </w:abstractNum>
  <w:abstractNum w:abstractNumId="28" w15:restartNumberingAfterBreak="0">
    <w:nsid w:val="18301812"/>
    <w:multiLevelType w:val="hybridMultilevel"/>
    <w:tmpl w:val="21DC5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050630F"/>
    <w:multiLevelType w:val="hybridMultilevel"/>
    <w:tmpl w:val="E1109F6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0B7361A"/>
    <w:multiLevelType w:val="hybridMultilevel"/>
    <w:tmpl w:val="31249244"/>
    <w:lvl w:ilvl="0" w:tplc="AA1804D6">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7B63E21"/>
    <w:multiLevelType w:val="multilevel"/>
    <w:tmpl w:val="ED8A56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04E589B"/>
    <w:multiLevelType w:val="hybridMultilevel"/>
    <w:tmpl w:val="FA449086"/>
    <w:lvl w:ilvl="0" w:tplc="04150011">
      <w:start w:val="1"/>
      <w:numFmt w:val="decimal"/>
      <w:lvlText w:val="%1)"/>
      <w:lvlJc w:val="left"/>
      <w:pPr>
        <w:ind w:left="-351" w:hanging="360"/>
      </w:pPr>
    </w:lvl>
    <w:lvl w:ilvl="1" w:tplc="04150019" w:tentative="1">
      <w:start w:val="1"/>
      <w:numFmt w:val="lowerLetter"/>
      <w:lvlText w:val="%2."/>
      <w:lvlJc w:val="left"/>
      <w:pPr>
        <w:ind w:left="369" w:hanging="360"/>
      </w:pPr>
    </w:lvl>
    <w:lvl w:ilvl="2" w:tplc="0415001B" w:tentative="1">
      <w:start w:val="1"/>
      <w:numFmt w:val="lowerRoman"/>
      <w:lvlText w:val="%3."/>
      <w:lvlJc w:val="right"/>
      <w:pPr>
        <w:ind w:left="1089" w:hanging="180"/>
      </w:pPr>
    </w:lvl>
    <w:lvl w:ilvl="3" w:tplc="0415000F" w:tentative="1">
      <w:start w:val="1"/>
      <w:numFmt w:val="decimal"/>
      <w:lvlText w:val="%4."/>
      <w:lvlJc w:val="left"/>
      <w:pPr>
        <w:ind w:left="1809" w:hanging="360"/>
      </w:pPr>
    </w:lvl>
    <w:lvl w:ilvl="4" w:tplc="04150019" w:tentative="1">
      <w:start w:val="1"/>
      <w:numFmt w:val="lowerLetter"/>
      <w:lvlText w:val="%5."/>
      <w:lvlJc w:val="left"/>
      <w:pPr>
        <w:ind w:left="2529" w:hanging="360"/>
      </w:pPr>
    </w:lvl>
    <w:lvl w:ilvl="5" w:tplc="0415001B" w:tentative="1">
      <w:start w:val="1"/>
      <w:numFmt w:val="lowerRoman"/>
      <w:lvlText w:val="%6."/>
      <w:lvlJc w:val="right"/>
      <w:pPr>
        <w:ind w:left="3249" w:hanging="180"/>
      </w:pPr>
    </w:lvl>
    <w:lvl w:ilvl="6" w:tplc="0415000F" w:tentative="1">
      <w:start w:val="1"/>
      <w:numFmt w:val="decimal"/>
      <w:lvlText w:val="%7."/>
      <w:lvlJc w:val="left"/>
      <w:pPr>
        <w:ind w:left="3969" w:hanging="360"/>
      </w:pPr>
    </w:lvl>
    <w:lvl w:ilvl="7" w:tplc="04150019" w:tentative="1">
      <w:start w:val="1"/>
      <w:numFmt w:val="lowerLetter"/>
      <w:lvlText w:val="%8."/>
      <w:lvlJc w:val="left"/>
      <w:pPr>
        <w:ind w:left="4689" w:hanging="360"/>
      </w:pPr>
    </w:lvl>
    <w:lvl w:ilvl="8" w:tplc="0415001B" w:tentative="1">
      <w:start w:val="1"/>
      <w:numFmt w:val="lowerRoman"/>
      <w:lvlText w:val="%9."/>
      <w:lvlJc w:val="right"/>
      <w:pPr>
        <w:ind w:left="5409" w:hanging="180"/>
      </w:pPr>
    </w:lvl>
  </w:abstractNum>
  <w:abstractNum w:abstractNumId="33" w15:restartNumberingAfterBreak="0">
    <w:nsid w:val="33101C07"/>
    <w:multiLevelType w:val="hybridMultilevel"/>
    <w:tmpl w:val="E18404EC"/>
    <w:lvl w:ilvl="0" w:tplc="B6185750">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3503939"/>
    <w:multiLevelType w:val="hybridMultilevel"/>
    <w:tmpl w:val="FF7A8C8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5007D41"/>
    <w:multiLevelType w:val="hybridMultilevel"/>
    <w:tmpl w:val="0A164A7A"/>
    <w:lvl w:ilvl="0" w:tplc="7FB4801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87D4295"/>
    <w:multiLevelType w:val="hybridMultilevel"/>
    <w:tmpl w:val="44B0887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3AA17A54"/>
    <w:multiLevelType w:val="hybridMultilevel"/>
    <w:tmpl w:val="888CE104"/>
    <w:lvl w:ilvl="0" w:tplc="B6185750">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3E186B73"/>
    <w:multiLevelType w:val="hybridMultilevel"/>
    <w:tmpl w:val="CE9A840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3E8D7075"/>
    <w:multiLevelType w:val="multilevel"/>
    <w:tmpl w:val="1FCE8E06"/>
    <w:lvl w:ilvl="0">
      <w:start w:val="1"/>
      <w:numFmt w:val="decimal"/>
      <w:lvlText w:val="%1."/>
      <w:lvlJc w:val="left"/>
      <w:pPr>
        <w:ind w:left="360" w:hanging="360"/>
      </w:pPr>
      <w:rPr>
        <w:rFonts w:eastAsiaTheme="minorHAnsi" w:hint="default"/>
      </w:rPr>
    </w:lvl>
    <w:lvl w:ilvl="1">
      <w:start w:val="1"/>
      <w:numFmt w:val="decimal"/>
      <w:lvlText w:val="%1.%2."/>
      <w:lvlJc w:val="left"/>
      <w:pPr>
        <w:ind w:left="928" w:hanging="360"/>
      </w:pPr>
      <w:rPr>
        <w:rFonts w:eastAsiaTheme="minorHAnsi" w:hint="default"/>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2880" w:hanging="72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4680" w:hanging="1080"/>
      </w:pPr>
      <w:rPr>
        <w:rFonts w:eastAsiaTheme="minorHAnsi" w:hint="default"/>
      </w:rPr>
    </w:lvl>
    <w:lvl w:ilvl="6">
      <w:start w:val="1"/>
      <w:numFmt w:val="decimal"/>
      <w:lvlText w:val="%1.%2.%3.%4.%5.%6.%7."/>
      <w:lvlJc w:val="left"/>
      <w:pPr>
        <w:ind w:left="5760" w:hanging="1440"/>
      </w:pPr>
      <w:rPr>
        <w:rFonts w:eastAsiaTheme="minorHAnsi" w:hint="default"/>
      </w:rPr>
    </w:lvl>
    <w:lvl w:ilvl="7">
      <w:start w:val="1"/>
      <w:numFmt w:val="decimal"/>
      <w:lvlText w:val="%1.%2.%3.%4.%5.%6.%7.%8."/>
      <w:lvlJc w:val="left"/>
      <w:pPr>
        <w:ind w:left="6480" w:hanging="1440"/>
      </w:pPr>
      <w:rPr>
        <w:rFonts w:eastAsiaTheme="minorHAnsi" w:hint="default"/>
      </w:rPr>
    </w:lvl>
    <w:lvl w:ilvl="8">
      <w:start w:val="1"/>
      <w:numFmt w:val="decimal"/>
      <w:lvlText w:val="%1.%2.%3.%4.%5.%6.%7.%8.%9."/>
      <w:lvlJc w:val="left"/>
      <w:pPr>
        <w:ind w:left="7560" w:hanging="1800"/>
      </w:pPr>
      <w:rPr>
        <w:rFonts w:eastAsiaTheme="minorHAnsi" w:hint="default"/>
      </w:rPr>
    </w:lvl>
  </w:abstractNum>
  <w:abstractNum w:abstractNumId="40" w15:restartNumberingAfterBreak="0">
    <w:nsid w:val="42AA2B3C"/>
    <w:multiLevelType w:val="hybridMultilevel"/>
    <w:tmpl w:val="B0E026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335095A"/>
    <w:multiLevelType w:val="hybridMultilevel"/>
    <w:tmpl w:val="EB18A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67549B3"/>
    <w:multiLevelType w:val="hybridMultilevel"/>
    <w:tmpl w:val="5E345B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6AA3DF1"/>
    <w:multiLevelType w:val="hybridMultilevel"/>
    <w:tmpl w:val="ED8A56D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4AC0795A"/>
    <w:multiLevelType w:val="hybridMultilevel"/>
    <w:tmpl w:val="6EDC5B28"/>
    <w:lvl w:ilvl="0" w:tplc="0415000F">
      <w:start w:val="1"/>
      <w:numFmt w:val="decimal"/>
      <w:lvlText w:val="%1."/>
      <w:lvlJc w:val="left"/>
      <w:pPr>
        <w:tabs>
          <w:tab w:val="num" w:pos="720"/>
        </w:tabs>
        <w:ind w:left="720" w:hanging="360"/>
      </w:pPr>
      <w:rPr>
        <w:rFonts w:hint="default"/>
      </w:rPr>
    </w:lvl>
    <w:lvl w:ilvl="1" w:tplc="2482F8CA">
      <w:start w:val="1"/>
      <w:numFmt w:val="decimal"/>
      <w:lvlText w:val="%2)"/>
      <w:lvlJc w:val="left"/>
      <w:pPr>
        <w:tabs>
          <w:tab w:val="num" w:pos="340"/>
        </w:tabs>
        <w:ind w:left="680" w:hanging="340"/>
      </w:pPr>
      <w:rPr>
        <w:rFonts w:ascii="Arial" w:hAnsi="Arial" w:cs="Arial" w:hint="default"/>
        <w:b w:val="0"/>
        <w:i w:val="0"/>
        <w:sz w:val="18"/>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4D377E08"/>
    <w:multiLevelType w:val="hybridMultilevel"/>
    <w:tmpl w:val="639CDD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EC775C5"/>
    <w:multiLevelType w:val="hybridMultilevel"/>
    <w:tmpl w:val="9752C246"/>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7" w15:restartNumberingAfterBreak="0">
    <w:nsid w:val="4FCA42F5"/>
    <w:multiLevelType w:val="hybridMultilevel"/>
    <w:tmpl w:val="964A0158"/>
    <w:lvl w:ilvl="0" w:tplc="0415000F">
      <w:start w:val="1"/>
      <w:numFmt w:val="decimal"/>
      <w:lvlText w:val="%1."/>
      <w:lvlJc w:val="left"/>
      <w:pPr>
        <w:ind w:left="360" w:hanging="360"/>
      </w:pPr>
    </w:lvl>
    <w:lvl w:ilvl="1" w:tplc="04150011">
      <w:start w:val="1"/>
      <w:numFmt w:val="decimal"/>
      <w:lvlText w:val="%2)"/>
      <w:lvlJc w:val="left"/>
      <w:pPr>
        <w:ind w:left="36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58CE0D09"/>
    <w:multiLevelType w:val="hybridMultilevel"/>
    <w:tmpl w:val="AF26D054"/>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3AC28A4">
      <w:start w:val="1"/>
      <w:numFmt w:val="lowerLetter"/>
      <w:lvlText w:val="%3)"/>
      <w:lvlJc w:val="left"/>
      <w:pPr>
        <w:tabs>
          <w:tab w:val="num" w:pos="2160"/>
        </w:tabs>
        <w:ind w:left="2160" w:hanging="18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5A9D75E8"/>
    <w:multiLevelType w:val="hybridMultilevel"/>
    <w:tmpl w:val="D7FC81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EB80949"/>
    <w:multiLevelType w:val="hybridMultilevel"/>
    <w:tmpl w:val="DD665358"/>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3ED47CF"/>
    <w:multiLevelType w:val="hybridMultilevel"/>
    <w:tmpl w:val="ED4AE520"/>
    <w:lvl w:ilvl="0" w:tplc="0415000F">
      <w:start w:val="1"/>
      <w:numFmt w:val="decimal"/>
      <w:lvlText w:val="%1."/>
      <w:lvlJc w:val="left"/>
      <w:pPr>
        <w:ind w:left="720" w:hanging="360"/>
      </w:pPr>
    </w:lvl>
    <w:lvl w:ilvl="1" w:tplc="AD481D02">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5E12BA1"/>
    <w:multiLevelType w:val="hybridMultilevel"/>
    <w:tmpl w:val="FD42848E"/>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3" w15:restartNumberingAfterBreak="0">
    <w:nsid w:val="67CF4509"/>
    <w:multiLevelType w:val="hybridMultilevel"/>
    <w:tmpl w:val="3F727D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8986B42"/>
    <w:multiLevelType w:val="hybridMultilevel"/>
    <w:tmpl w:val="469AF0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0A00815"/>
    <w:multiLevelType w:val="hybridMultilevel"/>
    <w:tmpl w:val="69B81B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314058A"/>
    <w:multiLevelType w:val="hybridMultilevel"/>
    <w:tmpl w:val="7D00E7F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77F715BB"/>
    <w:multiLevelType w:val="hybridMultilevel"/>
    <w:tmpl w:val="DA82650C"/>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58" w15:restartNumberingAfterBreak="0">
    <w:nsid w:val="7AF3166B"/>
    <w:multiLevelType w:val="hybridMultilevel"/>
    <w:tmpl w:val="6310D4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B8B5830"/>
    <w:multiLevelType w:val="hybridMultilevel"/>
    <w:tmpl w:val="2228B94C"/>
    <w:lvl w:ilvl="0" w:tplc="B6185750">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C3C6C09"/>
    <w:multiLevelType w:val="hybridMultilevel"/>
    <w:tmpl w:val="E3DE5B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9878853">
    <w:abstractNumId w:val="35"/>
  </w:num>
  <w:num w:numId="2" w16cid:durableId="1011954974">
    <w:abstractNumId w:val="19"/>
  </w:num>
  <w:num w:numId="3" w16cid:durableId="368340148">
    <w:abstractNumId w:val="56"/>
  </w:num>
  <w:num w:numId="4" w16cid:durableId="1251502445">
    <w:abstractNumId w:val="29"/>
  </w:num>
  <w:num w:numId="5" w16cid:durableId="871116306">
    <w:abstractNumId w:val="23"/>
  </w:num>
  <w:num w:numId="6" w16cid:durableId="535653809">
    <w:abstractNumId w:val="57"/>
  </w:num>
  <w:num w:numId="7" w16cid:durableId="358118715">
    <w:abstractNumId w:val="30"/>
  </w:num>
  <w:num w:numId="8" w16cid:durableId="869800702">
    <w:abstractNumId w:val="53"/>
  </w:num>
  <w:num w:numId="9" w16cid:durableId="320937890">
    <w:abstractNumId w:val="60"/>
  </w:num>
  <w:num w:numId="10" w16cid:durableId="1574005952">
    <w:abstractNumId w:val="43"/>
  </w:num>
  <w:num w:numId="11" w16cid:durableId="911046320">
    <w:abstractNumId w:val="54"/>
  </w:num>
  <w:num w:numId="12" w16cid:durableId="77143928">
    <w:abstractNumId w:val="26"/>
  </w:num>
  <w:num w:numId="13" w16cid:durableId="1406757870">
    <w:abstractNumId w:val="38"/>
  </w:num>
  <w:num w:numId="14" w16cid:durableId="513111640">
    <w:abstractNumId w:val="55"/>
  </w:num>
  <w:num w:numId="15" w16cid:durableId="1570924351">
    <w:abstractNumId w:val="18"/>
  </w:num>
  <w:num w:numId="16" w16cid:durableId="1633823671">
    <w:abstractNumId w:val="28"/>
  </w:num>
  <w:num w:numId="17" w16cid:durableId="467672730">
    <w:abstractNumId w:val="24"/>
  </w:num>
  <w:num w:numId="18" w16cid:durableId="80806679">
    <w:abstractNumId w:val="58"/>
  </w:num>
  <w:num w:numId="19" w16cid:durableId="1232039446">
    <w:abstractNumId w:val="20"/>
  </w:num>
  <w:num w:numId="20" w16cid:durableId="909773054">
    <w:abstractNumId w:val="32"/>
  </w:num>
  <w:num w:numId="21" w16cid:durableId="285743054">
    <w:abstractNumId w:val="52"/>
  </w:num>
  <w:num w:numId="22" w16cid:durableId="113640357">
    <w:abstractNumId w:val="45"/>
  </w:num>
  <w:num w:numId="23" w16cid:durableId="1506746545">
    <w:abstractNumId w:val="46"/>
  </w:num>
  <w:num w:numId="24" w16cid:durableId="2077823840">
    <w:abstractNumId w:val="39"/>
  </w:num>
  <w:num w:numId="25" w16cid:durableId="1672025617">
    <w:abstractNumId w:val="15"/>
  </w:num>
  <w:num w:numId="26" w16cid:durableId="1479879513">
    <w:abstractNumId w:val="44"/>
  </w:num>
  <w:num w:numId="27" w16cid:durableId="1610746513">
    <w:abstractNumId w:val="31"/>
  </w:num>
  <w:num w:numId="28" w16cid:durableId="1155758634">
    <w:abstractNumId w:val="36"/>
  </w:num>
  <w:num w:numId="29" w16cid:durableId="515458360">
    <w:abstractNumId w:val="51"/>
  </w:num>
  <w:num w:numId="30" w16cid:durableId="1237012973">
    <w:abstractNumId w:val="22"/>
  </w:num>
  <w:num w:numId="31" w16cid:durableId="354113035">
    <w:abstractNumId w:val="48"/>
  </w:num>
  <w:num w:numId="32" w16cid:durableId="1066877230">
    <w:abstractNumId w:val="49"/>
  </w:num>
  <w:num w:numId="33" w16cid:durableId="1580678275">
    <w:abstractNumId w:val="17"/>
  </w:num>
  <w:num w:numId="34" w16cid:durableId="1579443621">
    <w:abstractNumId w:val="34"/>
  </w:num>
  <w:num w:numId="35" w16cid:durableId="223109151">
    <w:abstractNumId w:val="59"/>
  </w:num>
  <w:num w:numId="36" w16cid:durableId="1235511971">
    <w:abstractNumId w:val="40"/>
  </w:num>
  <w:num w:numId="37" w16cid:durableId="234171813">
    <w:abstractNumId w:val="42"/>
  </w:num>
  <w:num w:numId="38" w16cid:durableId="842010826">
    <w:abstractNumId w:val="47"/>
  </w:num>
  <w:num w:numId="39" w16cid:durableId="466507747">
    <w:abstractNumId w:val="11"/>
  </w:num>
  <w:num w:numId="40" w16cid:durableId="802965469">
    <w:abstractNumId w:val="21"/>
  </w:num>
  <w:num w:numId="41" w16cid:durableId="773015682">
    <w:abstractNumId w:val="13"/>
  </w:num>
  <w:num w:numId="42" w16cid:durableId="216015340">
    <w:abstractNumId w:val="14"/>
  </w:num>
  <w:num w:numId="43" w16cid:durableId="1090271415">
    <w:abstractNumId w:val="25"/>
  </w:num>
  <w:num w:numId="44" w16cid:durableId="608247046">
    <w:abstractNumId w:val="25"/>
  </w:num>
  <w:num w:numId="45" w16cid:durableId="151994216">
    <w:abstractNumId w:val="25"/>
  </w:num>
  <w:num w:numId="46" w16cid:durableId="1855462614">
    <w:abstractNumId w:val="27"/>
  </w:num>
  <w:num w:numId="47" w16cid:durableId="1871795791">
    <w:abstractNumId w:val="27"/>
  </w:num>
  <w:num w:numId="48" w16cid:durableId="1690832079">
    <w:abstractNumId w:val="50"/>
  </w:num>
  <w:num w:numId="49" w16cid:durableId="967198021">
    <w:abstractNumId w:val="37"/>
  </w:num>
  <w:num w:numId="50" w16cid:durableId="1496412504">
    <w:abstractNumId w:val="33"/>
  </w:num>
  <w:num w:numId="51" w16cid:durableId="1166744860">
    <w:abstractNumId w:val="16"/>
  </w:num>
  <w:num w:numId="52" w16cid:durableId="742024914">
    <w:abstractNumId w:val="41"/>
  </w:num>
  <w:num w:numId="53" w16cid:durableId="1210922441">
    <w:abstractNumId w:val="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6FA"/>
    <w:rsid w:val="000017D8"/>
    <w:rsid w:val="00002BBD"/>
    <w:rsid w:val="00004283"/>
    <w:rsid w:val="00004A8A"/>
    <w:rsid w:val="00005A74"/>
    <w:rsid w:val="00005CBF"/>
    <w:rsid w:val="000069DB"/>
    <w:rsid w:val="00006DDE"/>
    <w:rsid w:val="0000722F"/>
    <w:rsid w:val="0001032D"/>
    <w:rsid w:val="00012CAE"/>
    <w:rsid w:val="00013C6B"/>
    <w:rsid w:val="000261D7"/>
    <w:rsid w:val="00031683"/>
    <w:rsid w:val="00032040"/>
    <w:rsid w:val="000343CC"/>
    <w:rsid w:val="00035F20"/>
    <w:rsid w:val="000408A6"/>
    <w:rsid w:val="0004228D"/>
    <w:rsid w:val="0004241C"/>
    <w:rsid w:val="00043117"/>
    <w:rsid w:val="0004452C"/>
    <w:rsid w:val="0004463F"/>
    <w:rsid w:val="0004477B"/>
    <w:rsid w:val="00044847"/>
    <w:rsid w:val="00044948"/>
    <w:rsid w:val="000455A2"/>
    <w:rsid w:val="00045E06"/>
    <w:rsid w:val="00047A3E"/>
    <w:rsid w:val="00051A1A"/>
    <w:rsid w:val="000531AD"/>
    <w:rsid w:val="00054906"/>
    <w:rsid w:val="00060DC9"/>
    <w:rsid w:val="00062B54"/>
    <w:rsid w:val="00062D08"/>
    <w:rsid w:val="00065305"/>
    <w:rsid w:val="00065BD4"/>
    <w:rsid w:val="0006621D"/>
    <w:rsid w:val="00066ACD"/>
    <w:rsid w:val="00067645"/>
    <w:rsid w:val="0007021F"/>
    <w:rsid w:val="00070A67"/>
    <w:rsid w:val="00071F1E"/>
    <w:rsid w:val="00076906"/>
    <w:rsid w:val="000836FC"/>
    <w:rsid w:val="000840D0"/>
    <w:rsid w:val="00090A00"/>
    <w:rsid w:val="00091C45"/>
    <w:rsid w:val="00093356"/>
    <w:rsid w:val="000A4F71"/>
    <w:rsid w:val="000B47B8"/>
    <w:rsid w:val="000B4FCA"/>
    <w:rsid w:val="000B5BDB"/>
    <w:rsid w:val="000B6537"/>
    <w:rsid w:val="000C0E83"/>
    <w:rsid w:val="000C43BB"/>
    <w:rsid w:val="000C6AB3"/>
    <w:rsid w:val="000C6BA5"/>
    <w:rsid w:val="000C74AC"/>
    <w:rsid w:val="000D0EAE"/>
    <w:rsid w:val="000D1803"/>
    <w:rsid w:val="000D1FF4"/>
    <w:rsid w:val="000D2AF1"/>
    <w:rsid w:val="000D4055"/>
    <w:rsid w:val="000D5C81"/>
    <w:rsid w:val="000D7A7E"/>
    <w:rsid w:val="000E109A"/>
    <w:rsid w:val="000E70C2"/>
    <w:rsid w:val="000E7A5E"/>
    <w:rsid w:val="000F0BF5"/>
    <w:rsid w:val="000F0E68"/>
    <w:rsid w:val="000F1F67"/>
    <w:rsid w:val="000F2204"/>
    <w:rsid w:val="000F6ADD"/>
    <w:rsid w:val="000F76FA"/>
    <w:rsid w:val="001000E6"/>
    <w:rsid w:val="0010020B"/>
    <w:rsid w:val="00104699"/>
    <w:rsid w:val="00105D05"/>
    <w:rsid w:val="00106EC1"/>
    <w:rsid w:val="00107C1E"/>
    <w:rsid w:val="00110FDF"/>
    <w:rsid w:val="00112E86"/>
    <w:rsid w:val="00114362"/>
    <w:rsid w:val="001145A7"/>
    <w:rsid w:val="00115ABE"/>
    <w:rsid w:val="00120249"/>
    <w:rsid w:val="001226BC"/>
    <w:rsid w:val="00122A3A"/>
    <w:rsid w:val="0012506D"/>
    <w:rsid w:val="00125639"/>
    <w:rsid w:val="001265EC"/>
    <w:rsid w:val="00126735"/>
    <w:rsid w:val="001278B2"/>
    <w:rsid w:val="001301B8"/>
    <w:rsid w:val="00130D17"/>
    <w:rsid w:val="001327C1"/>
    <w:rsid w:val="00133810"/>
    <w:rsid w:val="001372CA"/>
    <w:rsid w:val="00143527"/>
    <w:rsid w:val="0014469C"/>
    <w:rsid w:val="0014516A"/>
    <w:rsid w:val="00153DB8"/>
    <w:rsid w:val="001561B0"/>
    <w:rsid w:val="00157325"/>
    <w:rsid w:val="001607C8"/>
    <w:rsid w:val="00161A68"/>
    <w:rsid w:val="00163088"/>
    <w:rsid w:val="00163D57"/>
    <w:rsid w:val="00163FC2"/>
    <w:rsid w:val="00170AC9"/>
    <w:rsid w:val="001742CD"/>
    <w:rsid w:val="0017484A"/>
    <w:rsid w:val="00175F04"/>
    <w:rsid w:val="001808FD"/>
    <w:rsid w:val="001831E7"/>
    <w:rsid w:val="001868B8"/>
    <w:rsid w:val="00187BC9"/>
    <w:rsid w:val="00191A4A"/>
    <w:rsid w:val="00192739"/>
    <w:rsid w:val="0019315A"/>
    <w:rsid w:val="00193257"/>
    <w:rsid w:val="001934DA"/>
    <w:rsid w:val="00194AB8"/>
    <w:rsid w:val="00196128"/>
    <w:rsid w:val="00196445"/>
    <w:rsid w:val="0019789E"/>
    <w:rsid w:val="00197F94"/>
    <w:rsid w:val="001A0121"/>
    <w:rsid w:val="001A208B"/>
    <w:rsid w:val="001A2AC4"/>
    <w:rsid w:val="001A3D23"/>
    <w:rsid w:val="001A4091"/>
    <w:rsid w:val="001A60D0"/>
    <w:rsid w:val="001A7ABC"/>
    <w:rsid w:val="001A7FD3"/>
    <w:rsid w:val="001B41B2"/>
    <w:rsid w:val="001B4659"/>
    <w:rsid w:val="001B4928"/>
    <w:rsid w:val="001B4AF7"/>
    <w:rsid w:val="001B6AAB"/>
    <w:rsid w:val="001C08A0"/>
    <w:rsid w:val="001C119B"/>
    <w:rsid w:val="001C1F8C"/>
    <w:rsid w:val="001C53BF"/>
    <w:rsid w:val="001C64F0"/>
    <w:rsid w:val="001C712D"/>
    <w:rsid w:val="001D1DA3"/>
    <w:rsid w:val="001D2F11"/>
    <w:rsid w:val="001D33B7"/>
    <w:rsid w:val="001D5890"/>
    <w:rsid w:val="001D7105"/>
    <w:rsid w:val="001D7DA8"/>
    <w:rsid w:val="001E00DF"/>
    <w:rsid w:val="001E1511"/>
    <w:rsid w:val="001E366A"/>
    <w:rsid w:val="001E40A0"/>
    <w:rsid w:val="001E45EF"/>
    <w:rsid w:val="001E4D6E"/>
    <w:rsid w:val="001E578F"/>
    <w:rsid w:val="001E6224"/>
    <w:rsid w:val="001E6B4A"/>
    <w:rsid w:val="001E772A"/>
    <w:rsid w:val="001F198F"/>
    <w:rsid w:val="001F19B9"/>
    <w:rsid w:val="001F22E2"/>
    <w:rsid w:val="001F75B8"/>
    <w:rsid w:val="00203E86"/>
    <w:rsid w:val="00204FB9"/>
    <w:rsid w:val="002058E6"/>
    <w:rsid w:val="00205C70"/>
    <w:rsid w:val="0020627A"/>
    <w:rsid w:val="00207414"/>
    <w:rsid w:val="002074F4"/>
    <w:rsid w:val="00212C87"/>
    <w:rsid w:val="00217704"/>
    <w:rsid w:val="00220FBA"/>
    <w:rsid w:val="00220FD1"/>
    <w:rsid w:val="00222205"/>
    <w:rsid w:val="00223250"/>
    <w:rsid w:val="00224B35"/>
    <w:rsid w:val="00224DBC"/>
    <w:rsid w:val="00231966"/>
    <w:rsid w:val="00232D83"/>
    <w:rsid w:val="002333FA"/>
    <w:rsid w:val="002371F9"/>
    <w:rsid w:val="00243388"/>
    <w:rsid w:val="00243E82"/>
    <w:rsid w:val="00244D29"/>
    <w:rsid w:val="00246833"/>
    <w:rsid w:val="00246991"/>
    <w:rsid w:val="0025123B"/>
    <w:rsid w:val="002528A3"/>
    <w:rsid w:val="002530E0"/>
    <w:rsid w:val="0025322F"/>
    <w:rsid w:val="00253CBA"/>
    <w:rsid w:val="00254CC9"/>
    <w:rsid w:val="00260DAA"/>
    <w:rsid w:val="00260E97"/>
    <w:rsid w:val="00261139"/>
    <w:rsid w:val="00263DAB"/>
    <w:rsid w:val="00264C4D"/>
    <w:rsid w:val="00265FC8"/>
    <w:rsid w:val="00266E0F"/>
    <w:rsid w:val="00267023"/>
    <w:rsid w:val="00270ADD"/>
    <w:rsid w:val="00271959"/>
    <w:rsid w:val="00272F88"/>
    <w:rsid w:val="00274209"/>
    <w:rsid w:val="00274A98"/>
    <w:rsid w:val="00277E49"/>
    <w:rsid w:val="00280523"/>
    <w:rsid w:val="00282AE6"/>
    <w:rsid w:val="00285350"/>
    <w:rsid w:val="00286E6F"/>
    <w:rsid w:val="00287252"/>
    <w:rsid w:val="00291090"/>
    <w:rsid w:val="002925A3"/>
    <w:rsid w:val="002929DC"/>
    <w:rsid w:val="0029604A"/>
    <w:rsid w:val="00297DD1"/>
    <w:rsid w:val="002A21DC"/>
    <w:rsid w:val="002A2789"/>
    <w:rsid w:val="002A62FF"/>
    <w:rsid w:val="002A7C8A"/>
    <w:rsid w:val="002B0AA5"/>
    <w:rsid w:val="002B16BE"/>
    <w:rsid w:val="002B44AB"/>
    <w:rsid w:val="002B4A30"/>
    <w:rsid w:val="002B6077"/>
    <w:rsid w:val="002C1A9F"/>
    <w:rsid w:val="002C2E60"/>
    <w:rsid w:val="002C4010"/>
    <w:rsid w:val="002C5199"/>
    <w:rsid w:val="002C5565"/>
    <w:rsid w:val="002C7A2A"/>
    <w:rsid w:val="002D1894"/>
    <w:rsid w:val="002D6AF4"/>
    <w:rsid w:val="002D6B9C"/>
    <w:rsid w:val="002D6FEF"/>
    <w:rsid w:val="002E1351"/>
    <w:rsid w:val="002E255E"/>
    <w:rsid w:val="002E2E98"/>
    <w:rsid w:val="002E3365"/>
    <w:rsid w:val="002E46BE"/>
    <w:rsid w:val="002F461D"/>
    <w:rsid w:val="002F5835"/>
    <w:rsid w:val="002F6243"/>
    <w:rsid w:val="002F642D"/>
    <w:rsid w:val="00301924"/>
    <w:rsid w:val="0030327A"/>
    <w:rsid w:val="00303BA9"/>
    <w:rsid w:val="00306058"/>
    <w:rsid w:val="003072E6"/>
    <w:rsid w:val="00307C6E"/>
    <w:rsid w:val="0031058C"/>
    <w:rsid w:val="00311777"/>
    <w:rsid w:val="00316110"/>
    <w:rsid w:val="003169A2"/>
    <w:rsid w:val="00321DF9"/>
    <w:rsid w:val="003235D1"/>
    <w:rsid w:val="00331FC5"/>
    <w:rsid w:val="003327F0"/>
    <w:rsid w:val="00332A3A"/>
    <w:rsid w:val="003347EF"/>
    <w:rsid w:val="00340131"/>
    <w:rsid w:val="003404F4"/>
    <w:rsid w:val="00345675"/>
    <w:rsid w:val="00347514"/>
    <w:rsid w:val="0035142C"/>
    <w:rsid w:val="00353B3D"/>
    <w:rsid w:val="00356A24"/>
    <w:rsid w:val="003622FD"/>
    <w:rsid w:val="00362927"/>
    <w:rsid w:val="00362B89"/>
    <w:rsid w:val="00363120"/>
    <w:rsid w:val="00364EED"/>
    <w:rsid w:val="00364FB7"/>
    <w:rsid w:val="003665A1"/>
    <w:rsid w:val="003708A3"/>
    <w:rsid w:val="00370BE6"/>
    <w:rsid w:val="00371F61"/>
    <w:rsid w:val="0037536B"/>
    <w:rsid w:val="00376675"/>
    <w:rsid w:val="003830E9"/>
    <w:rsid w:val="00383364"/>
    <w:rsid w:val="00384215"/>
    <w:rsid w:val="00384A80"/>
    <w:rsid w:val="00386789"/>
    <w:rsid w:val="003900D2"/>
    <w:rsid w:val="003908B9"/>
    <w:rsid w:val="00391E44"/>
    <w:rsid w:val="0039380F"/>
    <w:rsid w:val="00396AE6"/>
    <w:rsid w:val="00397934"/>
    <w:rsid w:val="00397943"/>
    <w:rsid w:val="003A2E6E"/>
    <w:rsid w:val="003A3BEF"/>
    <w:rsid w:val="003A6D76"/>
    <w:rsid w:val="003A6EA4"/>
    <w:rsid w:val="003B3DF2"/>
    <w:rsid w:val="003C0535"/>
    <w:rsid w:val="003C0FEA"/>
    <w:rsid w:val="003C2560"/>
    <w:rsid w:val="003C6790"/>
    <w:rsid w:val="003C75A6"/>
    <w:rsid w:val="003C784D"/>
    <w:rsid w:val="003C7CBA"/>
    <w:rsid w:val="003C7CE6"/>
    <w:rsid w:val="003D12B9"/>
    <w:rsid w:val="003D51AF"/>
    <w:rsid w:val="003D5A03"/>
    <w:rsid w:val="003D7045"/>
    <w:rsid w:val="003E2915"/>
    <w:rsid w:val="003E34A7"/>
    <w:rsid w:val="003E51FF"/>
    <w:rsid w:val="003E692E"/>
    <w:rsid w:val="003F4021"/>
    <w:rsid w:val="003F4222"/>
    <w:rsid w:val="003F49A1"/>
    <w:rsid w:val="003F576D"/>
    <w:rsid w:val="0040045B"/>
    <w:rsid w:val="004039AE"/>
    <w:rsid w:val="004044FD"/>
    <w:rsid w:val="00404E08"/>
    <w:rsid w:val="004051F7"/>
    <w:rsid w:val="00406438"/>
    <w:rsid w:val="0040705E"/>
    <w:rsid w:val="004126E1"/>
    <w:rsid w:val="00412911"/>
    <w:rsid w:val="0041340B"/>
    <w:rsid w:val="00414D7B"/>
    <w:rsid w:val="0041610F"/>
    <w:rsid w:val="0041781C"/>
    <w:rsid w:val="00425AB0"/>
    <w:rsid w:val="00425CB9"/>
    <w:rsid w:val="004260BD"/>
    <w:rsid w:val="00427179"/>
    <w:rsid w:val="004279FA"/>
    <w:rsid w:val="0043097D"/>
    <w:rsid w:val="00433D19"/>
    <w:rsid w:val="004344DF"/>
    <w:rsid w:val="00434836"/>
    <w:rsid w:val="00435406"/>
    <w:rsid w:val="004378EF"/>
    <w:rsid w:val="00441626"/>
    <w:rsid w:val="004421D9"/>
    <w:rsid w:val="004422FE"/>
    <w:rsid w:val="0044345C"/>
    <w:rsid w:val="00445B78"/>
    <w:rsid w:val="00446C89"/>
    <w:rsid w:val="00452839"/>
    <w:rsid w:val="004548A7"/>
    <w:rsid w:val="004573ED"/>
    <w:rsid w:val="00457DCF"/>
    <w:rsid w:val="004637C5"/>
    <w:rsid w:val="00463C2D"/>
    <w:rsid w:val="00463D1A"/>
    <w:rsid w:val="00467062"/>
    <w:rsid w:val="004714A7"/>
    <w:rsid w:val="0048057E"/>
    <w:rsid w:val="00480D94"/>
    <w:rsid w:val="00485607"/>
    <w:rsid w:val="0048572A"/>
    <w:rsid w:val="00486253"/>
    <w:rsid w:val="00486BCE"/>
    <w:rsid w:val="00493837"/>
    <w:rsid w:val="004959DC"/>
    <w:rsid w:val="00496514"/>
    <w:rsid w:val="004A0116"/>
    <w:rsid w:val="004A230A"/>
    <w:rsid w:val="004A3CD6"/>
    <w:rsid w:val="004A67D9"/>
    <w:rsid w:val="004B09BB"/>
    <w:rsid w:val="004B1C21"/>
    <w:rsid w:val="004B2D34"/>
    <w:rsid w:val="004B3971"/>
    <w:rsid w:val="004B4AFA"/>
    <w:rsid w:val="004C343E"/>
    <w:rsid w:val="004C3961"/>
    <w:rsid w:val="004C3C48"/>
    <w:rsid w:val="004C6541"/>
    <w:rsid w:val="004C7A0E"/>
    <w:rsid w:val="004D1740"/>
    <w:rsid w:val="004D2459"/>
    <w:rsid w:val="004D26DF"/>
    <w:rsid w:val="004D29F4"/>
    <w:rsid w:val="004D4BDE"/>
    <w:rsid w:val="004D5171"/>
    <w:rsid w:val="004D5F58"/>
    <w:rsid w:val="004D65CA"/>
    <w:rsid w:val="004E191B"/>
    <w:rsid w:val="004E1942"/>
    <w:rsid w:val="004E21E6"/>
    <w:rsid w:val="004E3272"/>
    <w:rsid w:val="004E4E95"/>
    <w:rsid w:val="004E5C77"/>
    <w:rsid w:val="004E6313"/>
    <w:rsid w:val="004E6783"/>
    <w:rsid w:val="004E751F"/>
    <w:rsid w:val="004F1704"/>
    <w:rsid w:val="004F422C"/>
    <w:rsid w:val="004F7BD1"/>
    <w:rsid w:val="0050125A"/>
    <w:rsid w:val="00502733"/>
    <w:rsid w:val="00503470"/>
    <w:rsid w:val="005043F5"/>
    <w:rsid w:val="00504550"/>
    <w:rsid w:val="00506832"/>
    <w:rsid w:val="0050710F"/>
    <w:rsid w:val="005103DC"/>
    <w:rsid w:val="00511668"/>
    <w:rsid w:val="005147EC"/>
    <w:rsid w:val="0051554C"/>
    <w:rsid w:val="0051598E"/>
    <w:rsid w:val="00522CB6"/>
    <w:rsid w:val="005233AF"/>
    <w:rsid w:val="00524D86"/>
    <w:rsid w:val="00527EDC"/>
    <w:rsid w:val="00530ECC"/>
    <w:rsid w:val="00531574"/>
    <w:rsid w:val="00533A60"/>
    <w:rsid w:val="00536886"/>
    <w:rsid w:val="005418A7"/>
    <w:rsid w:val="00543EC8"/>
    <w:rsid w:val="0054540D"/>
    <w:rsid w:val="00545E75"/>
    <w:rsid w:val="005500D0"/>
    <w:rsid w:val="00550BFD"/>
    <w:rsid w:val="00553F27"/>
    <w:rsid w:val="00554817"/>
    <w:rsid w:val="00555967"/>
    <w:rsid w:val="00555FC9"/>
    <w:rsid w:val="00556BAB"/>
    <w:rsid w:val="0055725B"/>
    <w:rsid w:val="00557C14"/>
    <w:rsid w:val="0056111C"/>
    <w:rsid w:val="00561449"/>
    <w:rsid w:val="00563850"/>
    <w:rsid w:val="00566EF8"/>
    <w:rsid w:val="00571311"/>
    <w:rsid w:val="00574BAB"/>
    <w:rsid w:val="0058338F"/>
    <w:rsid w:val="00584A36"/>
    <w:rsid w:val="0058689C"/>
    <w:rsid w:val="0059084F"/>
    <w:rsid w:val="00591820"/>
    <w:rsid w:val="005A01D2"/>
    <w:rsid w:val="005A565F"/>
    <w:rsid w:val="005A6A08"/>
    <w:rsid w:val="005A7865"/>
    <w:rsid w:val="005B0D04"/>
    <w:rsid w:val="005B52CF"/>
    <w:rsid w:val="005B5991"/>
    <w:rsid w:val="005B5EC5"/>
    <w:rsid w:val="005B691B"/>
    <w:rsid w:val="005C78B5"/>
    <w:rsid w:val="005D1E61"/>
    <w:rsid w:val="005D4818"/>
    <w:rsid w:val="005D6F20"/>
    <w:rsid w:val="005E0AC1"/>
    <w:rsid w:val="005E1E77"/>
    <w:rsid w:val="005E6965"/>
    <w:rsid w:val="005E734D"/>
    <w:rsid w:val="005F0360"/>
    <w:rsid w:val="005F3AF0"/>
    <w:rsid w:val="005F5FF6"/>
    <w:rsid w:val="005F7054"/>
    <w:rsid w:val="005F71DB"/>
    <w:rsid w:val="00600EE5"/>
    <w:rsid w:val="0060130B"/>
    <w:rsid w:val="00602B0F"/>
    <w:rsid w:val="00603B79"/>
    <w:rsid w:val="006072F4"/>
    <w:rsid w:val="00607B6E"/>
    <w:rsid w:val="00610523"/>
    <w:rsid w:val="00610CD4"/>
    <w:rsid w:val="00612B61"/>
    <w:rsid w:val="00612F5B"/>
    <w:rsid w:val="00624A9A"/>
    <w:rsid w:val="00625EF3"/>
    <w:rsid w:val="00627109"/>
    <w:rsid w:val="0062791C"/>
    <w:rsid w:val="0063091B"/>
    <w:rsid w:val="00630E9B"/>
    <w:rsid w:val="006355AA"/>
    <w:rsid w:val="00636DD5"/>
    <w:rsid w:val="006425F6"/>
    <w:rsid w:val="0064343C"/>
    <w:rsid w:val="00647C8D"/>
    <w:rsid w:val="00650434"/>
    <w:rsid w:val="0065403B"/>
    <w:rsid w:val="0065704E"/>
    <w:rsid w:val="006572D3"/>
    <w:rsid w:val="00657531"/>
    <w:rsid w:val="0066109E"/>
    <w:rsid w:val="006638D3"/>
    <w:rsid w:val="00664954"/>
    <w:rsid w:val="00666104"/>
    <w:rsid w:val="006673A1"/>
    <w:rsid w:val="0067346E"/>
    <w:rsid w:val="006747BC"/>
    <w:rsid w:val="00675221"/>
    <w:rsid w:val="00677611"/>
    <w:rsid w:val="00681F2A"/>
    <w:rsid w:val="0068322F"/>
    <w:rsid w:val="00683C8E"/>
    <w:rsid w:val="006840F0"/>
    <w:rsid w:val="0068566E"/>
    <w:rsid w:val="006901A0"/>
    <w:rsid w:val="006911D7"/>
    <w:rsid w:val="00691E08"/>
    <w:rsid w:val="006942FE"/>
    <w:rsid w:val="00694840"/>
    <w:rsid w:val="0069625E"/>
    <w:rsid w:val="006973AB"/>
    <w:rsid w:val="006A2049"/>
    <w:rsid w:val="006A34FC"/>
    <w:rsid w:val="006A37E5"/>
    <w:rsid w:val="006A4125"/>
    <w:rsid w:val="006B01CF"/>
    <w:rsid w:val="006B1027"/>
    <w:rsid w:val="006B4540"/>
    <w:rsid w:val="006B663B"/>
    <w:rsid w:val="006B6FA3"/>
    <w:rsid w:val="006B7A78"/>
    <w:rsid w:val="006B7B37"/>
    <w:rsid w:val="006C1296"/>
    <w:rsid w:val="006C1737"/>
    <w:rsid w:val="006C2D9D"/>
    <w:rsid w:val="006C659F"/>
    <w:rsid w:val="006C68E4"/>
    <w:rsid w:val="006C730F"/>
    <w:rsid w:val="006C7C0C"/>
    <w:rsid w:val="006D03A5"/>
    <w:rsid w:val="006D226C"/>
    <w:rsid w:val="006D24EB"/>
    <w:rsid w:val="006D27EC"/>
    <w:rsid w:val="006D2AFD"/>
    <w:rsid w:val="006D6EDB"/>
    <w:rsid w:val="006E05DB"/>
    <w:rsid w:val="006E4048"/>
    <w:rsid w:val="006E6193"/>
    <w:rsid w:val="006F0514"/>
    <w:rsid w:val="006F127B"/>
    <w:rsid w:val="006F1CD7"/>
    <w:rsid w:val="006F2A5A"/>
    <w:rsid w:val="006F3869"/>
    <w:rsid w:val="006F42CC"/>
    <w:rsid w:val="006F513C"/>
    <w:rsid w:val="006F5FDC"/>
    <w:rsid w:val="006F6DB1"/>
    <w:rsid w:val="007071B2"/>
    <w:rsid w:val="00710953"/>
    <w:rsid w:val="00710AB2"/>
    <w:rsid w:val="0071490D"/>
    <w:rsid w:val="00714C08"/>
    <w:rsid w:val="007166AA"/>
    <w:rsid w:val="00720294"/>
    <w:rsid w:val="00725E1F"/>
    <w:rsid w:val="00726C23"/>
    <w:rsid w:val="007329D2"/>
    <w:rsid w:val="007332DC"/>
    <w:rsid w:val="00733A15"/>
    <w:rsid w:val="0073595E"/>
    <w:rsid w:val="00735D6E"/>
    <w:rsid w:val="00740B07"/>
    <w:rsid w:val="00740C57"/>
    <w:rsid w:val="0074139D"/>
    <w:rsid w:val="0074727F"/>
    <w:rsid w:val="00747E22"/>
    <w:rsid w:val="00750141"/>
    <w:rsid w:val="007507ED"/>
    <w:rsid w:val="00753325"/>
    <w:rsid w:val="00753B72"/>
    <w:rsid w:val="00757CA4"/>
    <w:rsid w:val="0076037F"/>
    <w:rsid w:val="007608E1"/>
    <w:rsid w:val="00763A80"/>
    <w:rsid w:val="0076461C"/>
    <w:rsid w:val="00764C17"/>
    <w:rsid w:val="007660D3"/>
    <w:rsid w:val="00766A89"/>
    <w:rsid w:val="007737EA"/>
    <w:rsid w:val="00773A4F"/>
    <w:rsid w:val="00774961"/>
    <w:rsid w:val="00775E72"/>
    <w:rsid w:val="00776A4C"/>
    <w:rsid w:val="007807E4"/>
    <w:rsid w:val="00780C39"/>
    <w:rsid w:val="007868F3"/>
    <w:rsid w:val="00786C93"/>
    <w:rsid w:val="0078793C"/>
    <w:rsid w:val="0079101F"/>
    <w:rsid w:val="007914F9"/>
    <w:rsid w:val="00791BE0"/>
    <w:rsid w:val="0079534F"/>
    <w:rsid w:val="00796CCF"/>
    <w:rsid w:val="00797582"/>
    <w:rsid w:val="007A29DF"/>
    <w:rsid w:val="007A3940"/>
    <w:rsid w:val="007B07B4"/>
    <w:rsid w:val="007B0895"/>
    <w:rsid w:val="007B0946"/>
    <w:rsid w:val="007B2442"/>
    <w:rsid w:val="007B5BAB"/>
    <w:rsid w:val="007B78ED"/>
    <w:rsid w:val="007C152A"/>
    <w:rsid w:val="007D0F33"/>
    <w:rsid w:val="007D169D"/>
    <w:rsid w:val="007D2936"/>
    <w:rsid w:val="007D5129"/>
    <w:rsid w:val="007D5E77"/>
    <w:rsid w:val="007D6569"/>
    <w:rsid w:val="007D7843"/>
    <w:rsid w:val="007E01A2"/>
    <w:rsid w:val="007E4DAD"/>
    <w:rsid w:val="007E4DF1"/>
    <w:rsid w:val="007E5CCC"/>
    <w:rsid w:val="007E5F39"/>
    <w:rsid w:val="007F0DDD"/>
    <w:rsid w:val="007F27C5"/>
    <w:rsid w:val="007F3543"/>
    <w:rsid w:val="007F42C9"/>
    <w:rsid w:val="007F6C84"/>
    <w:rsid w:val="008004CA"/>
    <w:rsid w:val="00800AB7"/>
    <w:rsid w:val="0080225F"/>
    <w:rsid w:val="00802783"/>
    <w:rsid w:val="008034E6"/>
    <w:rsid w:val="00803F5E"/>
    <w:rsid w:val="00806968"/>
    <w:rsid w:val="00807D39"/>
    <w:rsid w:val="008113F5"/>
    <w:rsid w:val="00811970"/>
    <w:rsid w:val="0081225E"/>
    <w:rsid w:val="00812478"/>
    <w:rsid w:val="0081298E"/>
    <w:rsid w:val="0081706B"/>
    <w:rsid w:val="008210F5"/>
    <w:rsid w:val="00821160"/>
    <w:rsid w:val="0082444B"/>
    <w:rsid w:val="00824E17"/>
    <w:rsid w:val="00824FC7"/>
    <w:rsid w:val="00827783"/>
    <w:rsid w:val="0083143D"/>
    <w:rsid w:val="0083484F"/>
    <w:rsid w:val="00836915"/>
    <w:rsid w:val="0084175E"/>
    <w:rsid w:val="008440FA"/>
    <w:rsid w:val="008469FF"/>
    <w:rsid w:val="00846FB0"/>
    <w:rsid w:val="00853085"/>
    <w:rsid w:val="0085337C"/>
    <w:rsid w:val="008539E2"/>
    <w:rsid w:val="008543A5"/>
    <w:rsid w:val="00854514"/>
    <w:rsid w:val="0085587D"/>
    <w:rsid w:val="00855DBF"/>
    <w:rsid w:val="00857A38"/>
    <w:rsid w:val="0086286E"/>
    <w:rsid w:val="00865F62"/>
    <w:rsid w:val="00872405"/>
    <w:rsid w:val="008729E0"/>
    <w:rsid w:val="00872D8D"/>
    <w:rsid w:val="00872F80"/>
    <w:rsid w:val="008745A7"/>
    <w:rsid w:val="00876E84"/>
    <w:rsid w:val="008826C5"/>
    <w:rsid w:val="00883D91"/>
    <w:rsid w:val="00883E9D"/>
    <w:rsid w:val="00886DDA"/>
    <w:rsid w:val="00887890"/>
    <w:rsid w:val="00890093"/>
    <w:rsid w:val="00891CAC"/>
    <w:rsid w:val="00892444"/>
    <w:rsid w:val="008928D0"/>
    <w:rsid w:val="00893562"/>
    <w:rsid w:val="008944DC"/>
    <w:rsid w:val="00894C2B"/>
    <w:rsid w:val="00894DC4"/>
    <w:rsid w:val="00895537"/>
    <w:rsid w:val="0089699F"/>
    <w:rsid w:val="00896DA8"/>
    <w:rsid w:val="008974D3"/>
    <w:rsid w:val="008A1F7D"/>
    <w:rsid w:val="008A4A40"/>
    <w:rsid w:val="008A4EF6"/>
    <w:rsid w:val="008A63A8"/>
    <w:rsid w:val="008A7324"/>
    <w:rsid w:val="008B042C"/>
    <w:rsid w:val="008B2513"/>
    <w:rsid w:val="008B5E20"/>
    <w:rsid w:val="008B6A0D"/>
    <w:rsid w:val="008B6BE8"/>
    <w:rsid w:val="008B7001"/>
    <w:rsid w:val="008C0F42"/>
    <w:rsid w:val="008C1C67"/>
    <w:rsid w:val="008C72BF"/>
    <w:rsid w:val="008C77B3"/>
    <w:rsid w:val="008D071C"/>
    <w:rsid w:val="008D64DE"/>
    <w:rsid w:val="008D66CC"/>
    <w:rsid w:val="008D6C6C"/>
    <w:rsid w:val="008E28D5"/>
    <w:rsid w:val="008E3FB8"/>
    <w:rsid w:val="008E4138"/>
    <w:rsid w:val="008E6742"/>
    <w:rsid w:val="008F124D"/>
    <w:rsid w:val="008F15F8"/>
    <w:rsid w:val="008F4339"/>
    <w:rsid w:val="008F5365"/>
    <w:rsid w:val="008F5878"/>
    <w:rsid w:val="008F6DE3"/>
    <w:rsid w:val="00901907"/>
    <w:rsid w:val="00902373"/>
    <w:rsid w:val="009031D1"/>
    <w:rsid w:val="00905CDF"/>
    <w:rsid w:val="00910E60"/>
    <w:rsid w:val="00915DFF"/>
    <w:rsid w:val="00917801"/>
    <w:rsid w:val="009224CB"/>
    <w:rsid w:val="00925F62"/>
    <w:rsid w:val="0092648F"/>
    <w:rsid w:val="009308D0"/>
    <w:rsid w:val="0093292E"/>
    <w:rsid w:val="00932E6D"/>
    <w:rsid w:val="00933D72"/>
    <w:rsid w:val="00934122"/>
    <w:rsid w:val="00934344"/>
    <w:rsid w:val="00934A24"/>
    <w:rsid w:val="00934B94"/>
    <w:rsid w:val="00937324"/>
    <w:rsid w:val="009413D8"/>
    <w:rsid w:val="00943445"/>
    <w:rsid w:val="009443C8"/>
    <w:rsid w:val="00944DC6"/>
    <w:rsid w:val="00946ECD"/>
    <w:rsid w:val="00953912"/>
    <w:rsid w:val="00954D4F"/>
    <w:rsid w:val="00961288"/>
    <w:rsid w:val="0096150F"/>
    <w:rsid w:val="00961C48"/>
    <w:rsid w:val="009644AA"/>
    <w:rsid w:val="00964B10"/>
    <w:rsid w:val="00967005"/>
    <w:rsid w:val="0097016D"/>
    <w:rsid w:val="0097403A"/>
    <w:rsid w:val="00976B1E"/>
    <w:rsid w:val="00976DB0"/>
    <w:rsid w:val="00977489"/>
    <w:rsid w:val="009800BB"/>
    <w:rsid w:val="009804D8"/>
    <w:rsid w:val="009807EF"/>
    <w:rsid w:val="00980870"/>
    <w:rsid w:val="0098096D"/>
    <w:rsid w:val="00981301"/>
    <w:rsid w:val="00981463"/>
    <w:rsid w:val="0098317B"/>
    <w:rsid w:val="0098578C"/>
    <w:rsid w:val="00985BF2"/>
    <w:rsid w:val="00985F04"/>
    <w:rsid w:val="00986034"/>
    <w:rsid w:val="009863E9"/>
    <w:rsid w:val="009927A4"/>
    <w:rsid w:val="0099384D"/>
    <w:rsid w:val="00994063"/>
    <w:rsid w:val="00997007"/>
    <w:rsid w:val="00997B3F"/>
    <w:rsid w:val="009B3558"/>
    <w:rsid w:val="009B3725"/>
    <w:rsid w:val="009B5F9E"/>
    <w:rsid w:val="009B6BC1"/>
    <w:rsid w:val="009B7F37"/>
    <w:rsid w:val="009C06AF"/>
    <w:rsid w:val="009C34A0"/>
    <w:rsid w:val="009C3DEF"/>
    <w:rsid w:val="009C4F8A"/>
    <w:rsid w:val="009C502D"/>
    <w:rsid w:val="009D03D4"/>
    <w:rsid w:val="009D06DE"/>
    <w:rsid w:val="009D1242"/>
    <w:rsid w:val="009D24BC"/>
    <w:rsid w:val="009D4783"/>
    <w:rsid w:val="009D4D28"/>
    <w:rsid w:val="009D71EF"/>
    <w:rsid w:val="009E6C7A"/>
    <w:rsid w:val="009F0386"/>
    <w:rsid w:val="009F1A9B"/>
    <w:rsid w:val="009F39C6"/>
    <w:rsid w:val="009F559A"/>
    <w:rsid w:val="009F5AAE"/>
    <w:rsid w:val="00A028A0"/>
    <w:rsid w:val="00A02F08"/>
    <w:rsid w:val="00A054F7"/>
    <w:rsid w:val="00A05504"/>
    <w:rsid w:val="00A1009A"/>
    <w:rsid w:val="00A123AD"/>
    <w:rsid w:val="00A12B71"/>
    <w:rsid w:val="00A14171"/>
    <w:rsid w:val="00A1566B"/>
    <w:rsid w:val="00A17709"/>
    <w:rsid w:val="00A219E7"/>
    <w:rsid w:val="00A22420"/>
    <w:rsid w:val="00A2359B"/>
    <w:rsid w:val="00A23736"/>
    <w:rsid w:val="00A251C5"/>
    <w:rsid w:val="00A252AB"/>
    <w:rsid w:val="00A25897"/>
    <w:rsid w:val="00A25A7F"/>
    <w:rsid w:val="00A27CA7"/>
    <w:rsid w:val="00A27EF7"/>
    <w:rsid w:val="00A319A7"/>
    <w:rsid w:val="00A329F8"/>
    <w:rsid w:val="00A32E77"/>
    <w:rsid w:val="00A333E4"/>
    <w:rsid w:val="00A35F22"/>
    <w:rsid w:val="00A36835"/>
    <w:rsid w:val="00A40CDB"/>
    <w:rsid w:val="00A41374"/>
    <w:rsid w:val="00A41801"/>
    <w:rsid w:val="00A42B88"/>
    <w:rsid w:val="00A43442"/>
    <w:rsid w:val="00A43A1B"/>
    <w:rsid w:val="00A448C2"/>
    <w:rsid w:val="00A467B8"/>
    <w:rsid w:val="00A46CE4"/>
    <w:rsid w:val="00A472B8"/>
    <w:rsid w:val="00A50507"/>
    <w:rsid w:val="00A52367"/>
    <w:rsid w:val="00A547E1"/>
    <w:rsid w:val="00A55A8E"/>
    <w:rsid w:val="00A55FC6"/>
    <w:rsid w:val="00A63573"/>
    <w:rsid w:val="00A70114"/>
    <w:rsid w:val="00A70B39"/>
    <w:rsid w:val="00A72482"/>
    <w:rsid w:val="00A804DB"/>
    <w:rsid w:val="00A8095A"/>
    <w:rsid w:val="00A821EB"/>
    <w:rsid w:val="00A84735"/>
    <w:rsid w:val="00A87D9E"/>
    <w:rsid w:val="00A91EE6"/>
    <w:rsid w:val="00A92215"/>
    <w:rsid w:val="00A9358A"/>
    <w:rsid w:val="00A943AE"/>
    <w:rsid w:val="00A947DD"/>
    <w:rsid w:val="00A94994"/>
    <w:rsid w:val="00A9605C"/>
    <w:rsid w:val="00AA5187"/>
    <w:rsid w:val="00AA5238"/>
    <w:rsid w:val="00AA66DC"/>
    <w:rsid w:val="00AA6BE6"/>
    <w:rsid w:val="00AA6E6B"/>
    <w:rsid w:val="00AA751D"/>
    <w:rsid w:val="00AB007B"/>
    <w:rsid w:val="00AB13C2"/>
    <w:rsid w:val="00AB1450"/>
    <w:rsid w:val="00AB487B"/>
    <w:rsid w:val="00AB571D"/>
    <w:rsid w:val="00AC0702"/>
    <w:rsid w:val="00AC2B79"/>
    <w:rsid w:val="00AC2F60"/>
    <w:rsid w:val="00AC6300"/>
    <w:rsid w:val="00AC73DA"/>
    <w:rsid w:val="00AC75B3"/>
    <w:rsid w:val="00AC7B52"/>
    <w:rsid w:val="00AD15ED"/>
    <w:rsid w:val="00AD193E"/>
    <w:rsid w:val="00AD5B6D"/>
    <w:rsid w:val="00AD5E67"/>
    <w:rsid w:val="00AD7563"/>
    <w:rsid w:val="00AE10D4"/>
    <w:rsid w:val="00AE2C6D"/>
    <w:rsid w:val="00AE479D"/>
    <w:rsid w:val="00AE606C"/>
    <w:rsid w:val="00AE6CC0"/>
    <w:rsid w:val="00AE7298"/>
    <w:rsid w:val="00AF28ED"/>
    <w:rsid w:val="00AF605A"/>
    <w:rsid w:val="00B0266F"/>
    <w:rsid w:val="00B044F4"/>
    <w:rsid w:val="00B04C9D"/>
    <w:rsid w:val="00B0676C"/>
    <w:rsid w:val="00B070B6"/>
    <w:rsid w:val="00B07ADA"/>
    <w:rsid w:val="00B111DB"/>
    <w:rsid w:val="00B126B7"/>
    <w:rsid w:val="00B13DEC"/>
    <w:rsid w:val="00B15B52"/>
    <w:rsid w:val="00B21F7A"/>
    <w:rsid w:val="00B246C7"/>
    <w:rsid w:val="00B27D6F"/>
    <w:rsid w:val="00B334C5"/>
    <w:rsid w:val="00B33585"/>
    <w:rsid w:val="00B33D86"/>
    <w:rsid w:val="00B3507B"/>
    <w:rsid w:val="00B36C14"/>
    <w:rsid w:val="00B36C2F"/>
    <w:rsid w:val="00B40451"/>
    <w:rsid w:val="00B404E0"/>
    <w:rsid w:val="00B40EDC"/>
    <w:rsid w:val="00B43A6E"/>
    <w:rsid w:val="00B4667D"/>
    <w:rsid w:val="00B46A49"/>
    <w:rsid w:val="00B517E7"/>
    <w:rsid w:val="00B52C4C"/>
    <w:rsid w:val="00B54214"/>
    <w:rsid w:val="00B5509B"/>
    <w:rsid w:val="00B55191"/>
    <w:rsid w:val="00B5579E"/>
    <w:rsid w:val="00B55A9F"/>
    <w:rsid w:val="00B56D21"/>
    <w:rsid w:val="00B61C66"/>
    <w:rsid w:val="00B643B2"/>
    <w:rsid w:val="00B653A1"/>
    <w:rsid w:val="00B67C53"/>
    <w:rsid w:val="00B71697"/>
    <w:rsid w:val="00B72256"/>
    <w:rsid w:val="00B74695"/>
    <w:rsid w:val="00B75FB8"/>
    <w:rsid w:val="00B76E89"/>
    <w:rsid w:val="00B77A3E"/>
    <w:rsid w:val="00B8151A"/>
    <w:rsid w:val="00B81891"/>
    <w:rsid w:val="00B81CEA"/>
    <w:rsid w:val="00B84947"/>
    <w:rsid w:val="00B8511F"/>
    <w:rsid w:val="00B879BA"/>
    <w:rsid w:val="00B91B32"/>
    <w:rsid w:val="00B92581"/>
    <w:rsid w:val="00B92982"/>
    <w:rsid w:val="00B93414"/>
    <w:rsid w:val="00B94588"/>
    <w:rsid w:val="00B94975"/>
    <w:rsid w:val="00B96402"/>
    <w:rsid w:val="00B96F14"/>
    <w:rsid w:val="00B97D15"/>
    <w:rsid w:val="00BA20F0"/>
    <w:rsid w:val="00BA3CC8"/>
    <w:rsid w:val="00BA58E4"/>
    <w:rsid w:val="00BA67F7"/>
    <w:rsid w:val="00BB11C9"/>
    <w:rsid w:val="00BB2CEA"/>
    <w:rsid w:val="00BB4F54"/>
    <w:rsid w:val="00BB63EB"/>
    <w:rsid w:val="00BB7F18"/>
    <w:rsid w:val="00BC1B5A"/>
    <w:rsid w:val="00BC21B2"/>
    <w:rsid w:val="00BC3DCB"/>
    <w:rsid w:val="00BC4346"/>
    <w:rsid w:val="00BC44D7"/>
    <w:rsid w:val="00BC6AC3"/>
    <w:rsid w:val="00BE0765"/>
    <w:rsid w:val="00BE153E"/>
    <w:rsid w:val="00BE1A00"/>
    <w:rsid w:val="00BE1D39"/>
    <w:rsid w:val="00BE490D"/>
    <w:rsid w:val="00BE5C49"/>
    <w:rsid w:val="00BE686A"/>
    <w:rsid w:val="00BE6B89"/>
    <w:rsid w:val="00BE7671"/>
    <w:rsid w:val="00BE7BF8"/>
    <w:rsid w:val="00BE7F19"/>
    <w:rsid w:val="00BF092B"/>
    <w:rsid w:val="00BF1204"/>
    <w:rsid w:val="00BF150D"/>
    <w:rsid w:val="00BF1987"/>
    <w:rsid w:val="00BF1F06"/>
    <w:rsid w:val="00BF33A6"/>
    <w:rsid w:val="00BF502C"/>
    <w:rsid w:val="00C01672"/>
    <w:rsid w:val="00C02005"/>
    <w:rsid w:val="00C0257C"/>
    <w:rsid w:val="00C0390D"/>
    <w:rsid w:val="00C1072D"/>
    <w:rsid w:val="00C12BCC"/>
    <w:rsid w:val="00C13C2C"/>
    <w:rsid w:val="00C14615"/>
    <w:rsid w:val="00C150EA"/>
    <w:rsid w:val="00C16042"/>
    <w:rsid w:val="00C178A6"/>
    <w:rsid w:val="00C22F73"/>
    <w:rsid w:val="00C24C4B"/>
    <w:rsid w:val="00C25616"/>
    <w:rsid w:val="00C27C57"/>
    <w:rsid w:val="00C3081D"/>
    <w:rsid w:val="00C30AB3"/>
    <w:rsid w:val="00C30B67"/>
    <w:rsid w:val="00C31489"/>
    <w:rsid w:val="00C32BBF"/>
    <w:rsid w:val="00C33D81"/>
    <w:rsid w:val="00C34A1E"/>
    <w:rsid w:val="00C34A94"/>
    <w:rsid w:val="00C37820"/>
    <w:rsid w:val="00C50509"/>
    <w:rsid w:val="00C51BCE"/>
    <w:rsid w:val="00C53E8C"/>
    <w:rsid w:val="00C559D2"/>
    <w:rsid w:val="00C56C3B"/>
    <w:rsid w:val="00C57B6B"/>
    <w:rsid w:val="00C60212"/>
    <w:rsid w:val="00C61E91"/>
    <w:rsid w:val="00C63BB6"/>
    <w:rsid w:val="00C63C3E"/>
    <w:rsid w:val="00C64A44"/>
    <w:rsid w:val="00C64CE8"/>
    <w:rsid w:val="00C6524E"/>
    <w:rsid w:val="00C73CDA"/>
    <w:rsid w:val="00C74323"/>
    <w:rsid w:val="00C745C5"/>
    <w:rsid w:val="00C74916"/>
    <w:rsid w:val="00C7613B"/>
    <w:rsid w:val="00C8062F"/>
    <w:rsid w:val="00C80AD7"/>
    <w:rsid w:val="00C8106B"/>
    <w:rsid w:val="00C83739"/>
    <w:rsid w:val="00C9003B"/>
    <w:rsid w:val="00C90B83"/>
    <w:rsid w:val="00C91999"/>
    <w:rsid w:val="00C922A7"/>
    <w:rsid w:val="00C93AB1"/>
    <w:rsid w:val="00C94F3C"/>
    <w:rsid w:val="00CA12BE"/>
    <w:rsid w:val="00CA1901"/>
    <w:rsid w:val="00CA2771"/>
    <w:rsid w:val="00CA3356"/>
    <w:rsid w:val="00CA42FE"/>
    <w:rsid w:val="00CA6369"/>
    <w:rsid w:val="00CA739D"/>
    <w:rsid w:val="00CB0A67"/>
    <w:rsid w:val="00CB0BA3"/>
    <w:rsid w:val="00CB2CBB"/>
    <w:rsid w:val="00CB43B9"/>
    <w:rsid w:val="00CB4422"/>
    <w:rsid w:val="00CB5994"/>
    <w:rsid w:val="00CB678B"/>
    <w:rsid w:val="00CC1145"/>
    <w:rsid w:val="00CC39E1"/>
    <w:rsid w:val="00CC58AA"/>
    <w:rsid w:val="00CD0E51"/>
    <w:rsid w:val="00CD20C3"/>
    <w:rsid w:val="00CD23A9"/>
    <w:rsid w:val="00CD69EE"/>
    <w:rsid w:val="00CE0B92"/>
    <w:rsid w:val="00CE1364"/>
    <w:rsid w:val="00CE17D3"/>
    <w:rsid w:val="00CE553B"/>
    <w:rsid w:val="00CE77D9"/>
    <w:rsid w:val="00CF03E4"/>
    <w:rsid w:val="00CF1403"/>
    <w:rsid w:val="00CF1D33"/>
    <w:rsid w:val="00CF31E3"/>
    <w:rsid w:val="00CF4A35"/>
    <w:rsid w:val="00CF5E44"/>
    <w:rsid w:val="00CF6066"/>
    <w:rsid w:val="00CF6C68"/>
    <w:rsid w:val="00CF719B"/>
    <w:rsid w:val="00CF729F"/>
    <w:rsid w:val="00CF7B11"/>
    <w:rsid w:val="00D01701"/>
    <w:rsid w:val="00D01756"/>
    <w:rsid w:val="00D0300F"/>
    <w:rsid w:val="00D03413"/>
    <w:rsid w:val="00D03BF3"/>
    <w:rsid w:val="00D044A6"/>
    <w:rsid w:val="00D0793D"/>
    <w:rsid w:val="00D119B7"/>
    <w:rsid w:val="00D134F4"/>
    <w:rsid w:val="00D15123"/>
    <w:rsid w:val="00D1512B"/>
    <w:rsid w:val="00D16AA1"/>
    <w:rsid w:val="00D17BD7"/>
    <w:rsid w:val="00D17DC9"/>
    <w:rsid w:val="00D23362"/>
    <w:rsid w:val="00D23F8C"/>
    <w:rsid w:val="00D32937"/>
    <w:rsid w:val="00D43611"/>
    <w:rsid w:val="00D43FCC"/>
    <w:rsid w:val="00D4426C"/>
    <w:rsid w:val="00D442F2"/>
    <w:rsid w:val="00D44562"/>
    <w:rsid w:val="00D465A0"/>
    <w:rsid w:val="00D5185E"/>
    <w:rsid w:val="00D520F2"/>
    <w:rsid w:val="00D557B0"/>
    <w:rsid w:val="00D55AD4"/>
    <w:rsid w:val="00D55F58"/>
    <w:rsid w:val="00D60920"/>
    <w:rsid w:val="00D60BEA"/>
    <w:rsid w:val="00D60EE2"/>
    <w:rsid w:val="00D61277"/>
    <w:rsid w:val="00D61887"/>
    <w:rsid w:val="00D61B5D"/>
    <w:rsid w:val="00D630D3"/>
    <w:rsid w:val="00D63147"/>
    <w:rsid w:val="00D64025"/>
    <w:rsid w:val="00D6424D"/>
    <w:rsid w:val="00D66C97"/>
    <w:rsid w:val="00D67E93"/>
    <w:rsid w:val="00D7236A"/>
    <w:rsid w:val="00D72A99"/>
    <w:rsid w:val="00D74511"/>
    <w:rsid w:val="00D76672"/>
    <w:rsid w:val="00D85C26"/>
    <w:rsid w:val="00D867BD"/>
    <w:rsid w:val="00D86999"/>
    <w:rsid w:val="00D86B19"/>
    <w:rsid w:val="00D8703A"/>
    <w:rsid w:val="00D87A9B"/>
    <w:rsid w:val="00D9317E"/>
    <w:rsid w:val="00D94C5C"/>
    <w:rsid w:val="00D9527F"/>
    <w:rsid w:val="00D96080"/>
    <w:rsid w:val="00D964B0"/>
    <w:rsid w:val="00DA20BC"/>
    <w:rsid w:val="00DA23AD"/>
    <w:rsid w:val="00DA5A3C"/>
    <w:rsid w:val="00DA6E07"/>
    <w:rsid w:val="00DA7547"/>
    <w:rsid w:val="00DA7CA8"/>
    <w:rsid w:val="00DB06B7"/>
    <w:rsid w:val="00DB08DD"/>
    <w:rsid w:val="00DB0CFC"/>
    <w:rsid w:val="00DB2104"/>
    <w:rsid w:val="00DB2384"/>
    <w:rsid w:val="00DB2ECF"/>
    <w:rsid w:val="00DB69C4"/>
    <w:rsid w:val="00DC1375"/>
    <w:rsid w:val="00DC2227"/>
    <w:rsid w:val="00DC3CF2"/>
    <w:rsid w:val="00DC4A18"/>
    <w:rsid w:val="00DC782C"/>
    <w:rsid w:val="00DD14A7"/>
    <w:rsid w:val="00DD2CB2"/>
    <w:rsid w:val="00DD6A89"/>
    <w:rsid w:val="00DE06F6"/>
    <w:rsid w:val="00DE2743"/>
    <w:rsid w:val="00DE33F1"/>
    <w:rsid w:val="00DF088C"/>
    <w:rsid w:val="00DF3EF5"/>
    <w:rsid w:val="00DF589E"/>
    <w:rsid w:val="00DF5C82"/>
    <w:rsid w:val="00DF69F6"/>
    <w:rsid w:val="00DF6B53"/>
    <w:rsid w:val="00DF6DB8"/>
    <w:rsid w:val="00DF7AB4"/>
    <w:rsid w:val="00E01EF1"/>
    <w:rsid w:val="00E04EC9"/>
    <w:rsid w:val="00E06670"/>
    <w:rsid w:val="00E07BCC"/>
    <w:rsid w:val="00E16DD6"/>
    <w:rsid w:val="00E17394"/>
    <w:rsid w:val="00E21C85"/>
    <w:rsid w:val="00E22CBF"/>
    <w:rsid w:val="00E24C2C"/>
    <w:rsid w:val="00E2541C"/>
    <w:rsid w:val="00E25C4A"/>
    <w:rsid w:val="00E3005F"/>
    <w:rsid w:val="00E31871"/>
    <w:rsid w:val="00E32A49"/>
    <w:rsid w:val="00E32B0C"/>
    <w:rsid w:val="00E33F57"/>
    <w:rsid w:val="00E354F1"/>
    <w:rsid w:val="00E36646"/>
    <w:rsid w:val="00E41A77"/>
    <w:rsid w:val="00E428B3"/>
    <w:rsid w:val="00E432A2"/>
    <w:rsid w:val="00E4393C"/>
    <w:rsid w:val="00E43C23"/>
    <w:rsid w:val="00E43F32"/>
    <w:rsid w:val="00E45206"/>
    <w:rsid w:val="00E45422"/>
    <w:rsid w:val="00E458D6"/>
    <w:rsid w:val="00E45CF9"/>
    <w:rsid w:val="00E50B4F"/>
    <w:rsid w:val="00E527E8"/>
    <w:rsid w:val="00E531BA"/>
    <w:rsid w:val="00E538A4"/>
    <w:rsid w:val="00E54480"/>
    <w:rsid w:val="00E57D97"/>
    <w:rsid w:val="00E606B2"/>
    <w:rsid w:val="00E634B5"/>
    <w:rsid w:val="00E647B8"/>
    <w:rsid w:val="00E64A03"/>
    <w:rsid w:val="00E6567D"/>
    <w:rsid w:val="00E65E10"/>
    <w:rsid w:val="00E67FC6"/>
    <w:rsid w:val="00E7029A"/>
    <w:rsid w:val="00E732D5"/>
    <w:rsid w:val="00E75849"/>
    <w:rsid w:val="00E8088D"/>
    <w:rsid w:val="00E81F7D"/>
    <w:rsid w:val="00E82412"/>
    <w:rsid w:val="00E85B7A"/>
    <w:rsid w:val="00E8696F"/>
    <w:rsid w:val="00E86D08"/>
    <w:rsid w:val="00E90251"/>
    <w:rsid w:val="00E9520D"/>
    <w:rsid w:val="00E966AE"/>
    <w:rsid w:val="00EA22C3"/>
    <w:rsid w:val="00EA2F45"/>
    <w:rsid w:val="00EA388D"/>
    <w:rsid w:val="00EA78CE"/>
    <w:rsid w:val="00EB002F"/>
    <w:rsid w:val="00EB10CD"/>
    <w:rsid w:val="00EB47F7"/>
    <w:rsid w:val="00EB75A2"/>
    <w:rsid w:val="00EC2851"/>
    <w:rsid w:val="00EC5B14"/>
    <w:rsid w:val="00ED051B"/>
    <w:rsid w:val="00ED0D3A"/>
    <w:rsid w:val="00ED385D"/>
    <w:rsid w:val="00ED44D9"/>
    <w:rsid w:val="00EE01D0"/>
    <w:rsid w:val="00EE128D"/>
    <w:rsid w:val="00EE13E6"/>
    <w:rsid w:val="00EE272B"/>
    <w:rsid w:val="00EE3246"/>
    <w:rsid w:val="00EE3E73"/>
    <w:rsid w:val="00EE4339"/>
    <w:rsid w:val="00EE57BA"/>
    <w:rsid w:val="00EE7468"/>
    <w:rsid w:val="00EF07EB"/>
    <w:rsid w:val="00EF23DA"/>
    <w:rsid w:val="00EF4243"/>
    <w:rsid w:val="00F02ADD"/>
    <w:rsid w:val="00F02BF1"/>
    <w:rsid w:val="00F04F80"/>
    <w:rsid w:val="00F060A9"/>
    <w:rsid w:val="00F06D30"/>
    <w:rsid w:val="00F07094"/>
    <w:rsid w:val="00F118F9"/>
    <w:rsid w:val="00F11E89"/>
    <w:rsid w:val="00F149D2"/>
    <w:rsid w:val="00F16F36"/>
    <w:rsid w:val="00F170AA"/>
    <w:rsid w:val="00F1775D"/>
    <w:rsid w:val="00F17C43"/>
    <w:rsid w:val="00F233D9"/>
    <w:rsid w:val="00F24E6E"/>
    <w:rsid w:val="00F26775"/>
    <w:rsid w:val="00F26EB4"/>
    <w:rsid w:val="00F31B19"/>
    <w:rsid w:val="00F336CF"/>
    <w:rsid w:val="00F33C6C"/>
    <w:rsid w:val="00F3523C"/>
    <w:rsid w:val="00F3664E"/>
    <w:rsid w:val="00F41368"/>
    <w:rsid w:val="00F427E6"/>
    <w:rsid w:val="00F42870"/>
    <w:rsid w:val="00F44BDD"/>
    <w:rsid w:val="00F45C72"/>
    <w:rsid w:val="00F4621A"/>
    <w:rsid w:val="00F4700A"/>
    <w:rsid w:val="00F47B24"/>
    <w:rsid w:val="00F54390"/>
    <w:rsid w:val="00F55C20"/>
    <w:rsid w:val="00F56303"/>
    <w:rsid w:val="00F6054D"/>
    <w:rsid w:val="00F6207A"/>
    <w:rsid w:val="00F67C51"/>
    <w:rsid w:val="00F71E39"/>
    <w:rsid w:val="00F749CD"/>
    <w:rsid w:val="00F74EDD"/>
    <w:rsid w:val="00F75FFD"/>
    <w:rsid w:val="00F777D3"/>
    <w:rsid w:val="00F8072C"/>
    <w:rsid w:val="00F82027"/>
    <w:rsid w:val="00F841EE"/>
    <w:rsid w:val="00F85BEB"/>
    <w:rsid w:val="00F8666F"/>
    <w:rsid w:val="00F90622"/>
    <w:rsid w:val="00F951C5"/>
    <w:rsid w:val="00F95597"/>
    <w:rsid w:val="00F95962"/>
    <w:rsid w:val="00FA15C5"/>
    <w:rsid w:val="00FA6300"/>
    <w:rsid w:val="00FA6C0D"/>
    <w:rsid w:val="00FA7FB3"/>
    <w:rsid w:val="00FB291A"/>
    <w:rsid w:val="00FB3BA9"/>
    <w:rsid w:val="00FB60E6"/>
    <w:rsid w:val="00FB7334"/>
    <w:rsid w:val="00FC1F10"/>
    <w:rsid w:val="00FC2080"/>
    <w:rsid w:val="00FC2ACC"/>
    <w:rsid w:val="00FC577D"/>
    <w:rsid w:val="00FC6557"/>
    <w:rsid w:val="00FD1ED6"/>
    <w:rsid w:val="00FD3FE1"/>
    <w:rsid w:val="00FD4849"/>
    <w:rsid w:val="00FD52BE"/>
    <w:rsid w:val="00FD7ECA"/>
    <w:rsid w:val="00FE0FBA"/>
    <w:rsid w:val="00FE3CD4"/>
    <w:rsid w:val="00FE49D3"/>
    <w:rsid w:val="00FE502B"/>
    <w:rsid w:val="00FE5B22"/>
    <w:rsid w:val="00FE642F"/>
    <w:rsid w:val="00FE6C8F"/>
    <w:rsid w:val="00FE7DF0"/>
    <w:rsid w:val="00FF2484"/>
    <w:rsid w:val="00FF28B8"/>
    <w:rsid w:val="00FF3902"/>
    <w:rsid w:val="00FF3CEF"/>
    <w:rsid w:val="00FF475E"/>
    <w:rsid w:val="00FF75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78B8B4"/>
  <w15:chartTrackingRefBased/>
  <w15:docId w15:val="{BC486A30-5835-450C-91E4-825FFEA52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40EDC"/>
    <w:rPr>
      <w:sz w:val="24"/>
      <w:szCs w:val="24"/>
    </w:rPr>
  </w:style>
  <w:style w:type="paragraph" w:styleId="Nagwek1">
    <w:name w:val="heading 1"/>
    <w:basedOn w:val="Normalny"/>
    <w:next w:val="Normalny"/>
    <w:qFormat/>
    <w:rsid w:val="00CA3356"/>
    <w:pPr>
      <w:keepNext/>
      <w:jc w:val="center"/>
      <w:outlineLvl w:val="0"/>
    </w:pPr>
    <w:rPr>
      <w:b/>
      <w:sz w:val="20"/>
      <w:szCs w:val="20"/>
    </w:rPr>
  </w:style>
  <w:style w:type="paragraph" w:styleId="Nagwek2">
    <w:name w:val="heading 2"/>
    <w:basedOn w:val="Normalny"/>
    <w:next w:val="Normalny"/>
    <w:link w:val="Nagwek2Znak"/>
    <w:qFormat/>
    <w:rsid w:val="00AB487B"/>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0F76FA"/>
    <w:pPr>
      <w:tabs>
        <w:tab w:val="center" w:pos="4536"/>
        <w:tab w:val="right" w:pos="9072"/>
      </w:tabs>
    </w:pPr>
  </w:style>
  <w:style w:type="paragraph" w:styleId="Stopka">
    <w:name w:val="footer"/>
    <w:basedOn w:val="Normalny"/>
    <w:link w:val="StopkaZnak"/>
    <w:uiPriority w:val="99"/>
    <w:rsid w:val="000F76FA"/>
    <w:pPr>
      <w:tabs>
        <w:tab w:val="center" w:pos="4536"/>
        <w:tab w:val="right" w:pos="9072"/>
      </w:tabs>
    </w:pPr>
  </w:style>
  <w:style w:type="paragraph" w:customStyle="1" w:styleId="Tekst">
    <w:name w:val="Tekst"/>
    <w:basedOn w:val="Normalny"/>
    <w:rsid w:val="00F6207A"/>
    <w:pPr>
      <w:tabs>
        <w:tab w:val="left" w:pos="397"/>
      </w:tabs>
    </w:pPr>
    <w:rPr>
      <w:rFonts w:ascii="Arial" w:hAnsi="Arial"/>
      <w:bCs/>
    </w:rPr>
  </w:style>
  <w:style w:type="paragraph" w:styleId="Tekstpodstawowy">
    <w:name w:val="Body Text"/>
    <w:basedOn w:val="Normalny"/>
    <w:rsid w:val="00CA3356"/>
    <w:pPr>
      <w:tabs>
        <w:tab w:val="left" w:pos="426"/>
        <w:tab w:val="left" w:pos="936"/>
        <w:tab w:val="left" w:pos="1190"/>
        <w:tab w:val="right" w:pos="8406"/>
      </w:tabs>
      <w:spacing w:before="48"/>
      <w:jc w:val="both"/>
    </w:pPr>
    <w:rPr>
      <w:snapToGrid w:val="0"/>
      <w:szCs w:val="20"/>
    </w:rPr>
  </w:style>
  <w:style w:type="paragraph" w:styleId="Tytu">
    <w:name w:val="Title"/>
    <w:basedOn w:val="Normalny"/>
    <w:qFormat/>
    <w:rsid w:val="00CA3356"/>
    <w:pPr>
      <w:tabs>
        <w:tab w:val="left" w:pos="426"/>
        <w:tab w:val="right" w:pos="4235"/>
        <w:tab w:val="left" w:pos="4737"/>
      </w:tabs>
      <w:spacing w:before="288"/>
      <w:jc w:val="center"/>
    </w:pPr>
    <w:rPr>
      <w:b/>
      <w:snapToGrid w:val="0"/>
      <w:szCs w:val="20"/>
    </w:rPr>
  </w:style>
  <w:style w:type="paragraph" w:styleId="Tekstpodstawowywcity">
    <w:name w:val="Body Text Indent"/>
    <w:basedOn w:val="Normalny"/>
    <w:rsid w:val="00CA3356"/>
    <w:pPr>
      <w:tabs>
        <w:tab w:val="left" w:pos="426"/>
        <w:tab w:val="left" w:pos="744"/>
        <w:tab w:val="left" w:pos="1418"/>
        <w:tab w:val="left" w:pos="4665"/>
        <w:tab w:val="right" w:pos="8377"/>
      </w:tabs>
      <w:ind w:left="426"/>
      <w:jc w:val="both"/>
    </w:pPr>
    <w:rPr>
      <w:snapToGrid w:val="0"/>
      <w:sz w:val="20"/>
      <w:szCs w:val="20"/>
    </w:rPr>
  </w:style>
  <w:style w:type="paragraph" w:styleId="Tekstpodstawowy2">
    <w:name w:val="Body Text 2"/>
    <w:basedOn w:val="Normalny"/>
    <w:rsid w:val="00CA3356"/>
    <w:pPr>
      <w:tabs>
        <w:tab w:val="left" w:pos="284"/>
        <w:tab w:val="right" w:pos="8353"/>
      </w:tabs>
      <w:jc w:val="both"/>
    </w:pPr>
    <w:rPr>
      <w:snapToGrid w:val="0"/>
      <w:sz w:val="20"/>
      <w:szCs w:val="20"/>
    </w:rPr>
  </w:style>
  <w:style w:type="paragraph" w:customStyle="1" w:styleId="Numerpisma">
    <w:name w:val="Numer pisma"/>
    <w:basedOn w:val="Normalny"/>
    <w:rsid w:val="00CA3356"/>
    <w:rPr>
      <w:szCs w:val="20"/>
    </w:rPr>
  </w:style>
  <w:style w:type="paragraph" w:styleId="Tekstpodstawowy3">
    <w:name w:val="Body Text 3"/>
    <w:basedOn w:val="Normalny"/>
    <w:rsid w:val="00CA3356"/>
    <w:pPr>
      <w:jc w:val="both"/>
    </w:pPr>
    <w:rPr>
      <w:b/>
      <w:szCs w:val="20"/>
    </w:rPr>
  </w:style>
  <w:style w:type="paragraph" w:customStyle="1" w:styleId="ZnakZnakZnakZnak">
    <w:name w:val="Znak Znak Znak Znak"/>
    <w:basedOn w:val="Normalny"/>
    <w:rsid w:val="00F3664E"/>
  </w:style>
  <w:style w:type="paragraph" w:customStyle="1" w:styleId="Znak">
    <w:name w:val="Znak"/>
    <w:basedOn w:val="Normalny"/>
    <w:rsid w:val="00FA7FB3"/>
  </w:style>
  <w:style w:type="paragraph" w:customStyle="1" w:styleId="BodyText21">
    <w:name w:val="Body Text 21"/>
    <w:basedOn w:val="Normalny"/>
    <w:rsid w:val="00FE7DF0"/>
    <w:pPr>
      <w:jc w:val="both"/>
    </w:pPr>
    <w:rPr>
      <w:sz w:val="20"/>
      <w:szCs w:val="20"/>
    </w:rPr>
  </w:style>
  <w:style w:type="paragraph" w:styleId="Tekstprzypisukocowego">
    <w:name w:val="endnote text"/>
    <w:basedOn w:val="Normalny"/>
    <w:link w:val="TekstprzypisukocowegoZnak"/>
    <w:rsid w:val="00FF475E"/>
    <w:rPr>
      <w:sz w:val="20"/>
      <w:szCs w:val="20"/>
    </w:rPr>
  </w:style>
  <w:style w:type="character" w:customStyle="1" w:styleId="TekstprzypisukocowegoZnak">
    <w:name w:val="Tekst przypisu końcowego Znak"/>
    <w:basedOn w:val="Domylnaczcionkaakapitu"/>
    <w:link w:val="Tekstprzypisukocowego"/>
    <w:rsid w:val="00FF475E"/>
  </w:style>
  <w:style w:type="paragraph" w:styleId="Tekstdymka">
    <w:name w:val="Balloon Text"/>
    <w:basedOn w:val="Normalny"/>
    <w:semiHidden/>
    <w:rsid w:val="00C94F3C"/>
    <w:rPr>
      <w:rFonts w:ascii="Tahoma" w:hAnsi="Tahoma" w:cs="Tahoma"/>
      <w:sz w:val="16"/>
      <w:szCs w:val="16"/>
    </w:rPr>
  </w:style>
  <w:style w:type="character" w:styleId="Odwoaniedokomentarza">
    <w:name w:val="annotation reference"/>
    <w:uiPriority w:val="99"/>
    <w:rsid w:val="00362927"/>
    <w:rPr>
      <w:sz w:val="16"/>
      <w:szCs w:val="16"/>
    </w:rPr>
  </w:style>
  <w:style w:type="paragraph" w:styleId="Tekstkomentarza">
    <w:name w:val="annotation text"/>
    <w:basedOn w:val="Normalny"/>
    <w:link w:val="TekstkomentarzaZnak"/>
    <w:uiPriority w:val="99"/>
    <w:rsid w:val="00362927"/>
    <w:rPr>
      <w:sz w:val="20"/>
      <w:szCs w:val="20"/>
    </w:rPr>
  </w:style>
  <w:style w:type="character" w:customStyle="1" w:styleId="TekstkomentarzaZnak">
    <w:name w:val="Tekst komentarza Znak"/>
    <w:basedOn w:val="Domylnaczcionkaakapitu"/>
    <w:link w:val="Tekstkomentarza"/>
    <w:uiPriority w:val="99"/>
    <w:rsid w:val="00362927"/>
  </w:style>
  <w:style w:type="paragraph" w:styleId="Tematkomentarza">
    <w:name w:val="annotation subject"/>
    <w:basedOn w:val="Tekstkomentarza"/>
    <w:next w:val="Tekstkomentarza"/>
    <w:link w:val="TematkomentarzaZnak"/>
    <w:rsid w:val="00362927"/>
    <w:rPr>
      <w:b/>
      <w:bCs/>
    </w:rPr>
  </w:style>
  <w:style w:type="character" w:customStyle="1" w:styleId="TematkomentarzaZnak">
    <w:name w:val="Temat komentarza Znak"/>
    <w:link w:val="Tematkomentarza"/>
    <w:rsid w:val="00362927"/>
    <w:rPr>
      <w:b/>
      <w:bCs/>
    </w:rPr>
  </w:style>
  <w:style w:type="paragraph" w:styleId="Tekstprzypisudolnego">
    <w:name w:val="footnote text"/>
    <w:basedOn w:val="Normalny"/>
    <w:link w:val="TekstprzypisudolnegoZnak"/>
    <w:rsid w:val="00774961"/>
    <w:rPr>
      <w:sz w:val="20"/>
      <w:szCs w:val="20"/>
    </w:rPr>
  </w:style>
  <w:style w:type="character" w:customStyle="1" w:styleId="TekstprzypisudolnegoZnak">
    <w:name w:val="Tekst przypisu dolnego Znak"/>
    <w:basedOn w:val="Domylnaczcionkaakapitu"/>
    <w:link w:val="Tekstprzypisudolnego"/>
    <w:rsid w:val="00774961"/>
  </w:style>
  <w:style w:type="character" w:styleId="Odwoanieprzypisudolnego">
    <w:name w:val="footnote reference"/>
    <w:rsid w:val="00774961"/>
    <w:rPr>
      <w:vertAlign w:val="superscript"/>
    </w:rPr>
  </w:style>
  <w:style w:type="paragraph" w:styleId="Akapitzlist">
    <w:name w:val="List Paragraph"/>
    <w:aliases w:val="Akapit z listą 1,maz_wyliczenie,opis dzialania,K-P_odwolanie,A_wyliczenie,WYPUNKTOWANIE Akapit z listą"/>
    <w:basedOn w:val="Normalny"/>
    <w:link w:val="AkapitzlistZnak"/>
    <w:uiPriority w:val="34"/>
    <w:qFormat/>
    <w:rsid w:val="00607B6E"/>
    <w:pPr>
      <w:ind w:left="708"/>
    </w:pPr>
  </w:style>
  <w:style w:type="character" w:styleId="Odwoanieprzypisukocowego">
    <w:name w:val="endnote reference"/>
    <w:semiHidden/>
    <w:rsid w:val="001868B8"/>
    <w:rPr>
      <w:vertAlign w:val="superscript"/>
    </w:rPr>
  </w:style>
  <w:style w:type="character" w:styleId="Hipercze">
    <w:name w:val="Hyperlink"/>
    <w:rsid w:val="00773A4F"/>
    <w:rPr>
      <w:color w:val="0000FF"/>
      <w:u w:val="single"/>
    </w:rPr>
  </w:style>
  <w:style w:type="paragraph" w:styleId="Zwykytekst">
    <w:name w:val="Plain Text"/>
    <w:basedOn w:val="Normalny"/>
    <w:rsid w:val="0089699F"/>
    <w:pPr>
      <w:autoSpaceDE w:val="0"/>
      <w:autoSpaceDN w:val="0"/>
    </w:pPr>
    <w:rPr>
      <w:rFonts w:ascii="Courier New" w:hAnsi="Courier New" w:cs="Courier New"/>
      <w:sz w:val="20"/>
      <w:szCs w:val="20"/>
    </w:rPr>
  </w:style>
  <w:style w:type="character" w:styleId="Numerstrony">
    <w:name w:val="page number"/>
    <w:basedOn w:val="Domylnaczcionkaakapitu"/>
    <w:rsid w:val="008A7324"/>
  </w:style>
  <w:style w:type="paragraph" w:customStyle="1" w:styleId="ZnakZnakZnakZnakZnakZnakZnakZnakZnak1ZnakZnakZnakZnak">
    <w:name w:val="Znak Znak Znak Znak Znak Znak Znak Znak Znak1 Znak Znak Znak Znak"/>
    <w:basedOn w:val="Normalny"/>
    <w:rsid w:val="00726C23"/>
  </w:style>
  <w:style w:type="paragraph" w:styleId="NormalnyWeb">
    <w:name w:val="Normal (Web)"/>
    <w:basedOn w:val="Normalny"/>
    <w:rsid w:val="001C53BF"/>
    <w:pPr>
      <w:spacing w:before="100" w:beforeAutospacing="1" w:after="100" w:afterAutospacing="1"/>
    </w:pPr>
  </w:style>
  <w:style w:type="character" w:customStyle="1" w:styleId="StopkaZnak">
    <w:name w:val="Stopka Znak"/>
    <w:link w:val="Stopka"/>
    <w:uiPriority w:val="99"/>
    <w:rsid w:val="00013C6B"/>
    <w:rPr>
      <w:sz w:val="24"/>
      <w:szCs w:val="24"/>
    </w:rPr>
  </w:style>
  <w:style w:type="character" w:customStyle="1" w:styleId="NagwekZnak">
    <w:name w:val="Nagłówek Znak"/>
    <w:link w:val="Nagwek"/>
    <w:uiPriority w:val="99"/>
    <w:rsid w:val="00C6524E"/>
    <w:rPr>
      <w:sz w:val="24"/>
      <w:szCs w:val="24"/>
    </w:rPr>
  </w:style>
  <w:style w:type="character" w:customStyle="1" w:styleId="AkapitzlistZnak">
    <w:name w:val="Akapit z listą Znak"/>
    <w:aliases w:val="Akapit z listą 1 Znak,maz_wyliczenie Znak,opis dzialania Znak,K-P_odwolanie Znak,A_wyliczenie Znak,WYPUNKTOWANIE Akapit z listą Znak"/>
    <w:link w:val="Akapitzlist"/>
    <w:uiPriority w:val="34"/>
    <w:locked/>
    <w:rsid w:val="0067346E"/>
    <w:rPr>
      <w:sz w:val="24"/>
      <w:szCs w:val="24"/>
    </w:rPr>
  </w:style>
  <w:style w:type="character" w:customStyle="1" w:styleId="Nagwek2Znak">
    <w:name w:val="Nagłówek 2 Znak"/>
    <w:basedOn w:val="Domylnaczcionkaakapitu"/>
    <w:link w:val="Nagwek2"/>
    <w:rsid w:val="0067346E"/>
    <w:rPr>
      <w:rFonts w:ascii="Arial" w:hAnsi="Arial" w:cs="Arial"/>
      <w:b/>
      <w:bCs/>
      <w:i/>
      <w:iCs/>
      <w:sz w:val="28"/>
      <w:szCs w:val="28"/>
    </w:rPr>
  </w:style>
  <w:style w:type="character" w:styleId="Uwydatnienie">
    <w:name w:val="Emphasis"/>
    <w:basedOn w:val="Domylnaczcionkaakapitu"/>
    <w:uiPriority w:val="20"/>
    <w:qFormat/>
    <w:rsid w:val="00811970"/>
    <w:rPr>
      <w:i/>
      <w:iCs/>
    </w:rPr>
  </w:style>
  <w:style w:type="paragraph" w:customStyle="1" w:styleId="paragraph">
    <w:name w:val="paragraph"/>
    <w:basedOn w:val="Normalny"/>
    <w:rsid w:val="00071F1E"/>
  </w:style>
  <w:style w:type="character" w:customStyle="1" w:styleId="spellingerror">
    <w:name w:val="spellingerror"/>
    <w:rsid w:val="00071F1E"/>
  </w:style>
  <w:style w:type="character" w:customStyle="1" w:styleId="contextualspellingandgrammarerror">
    <w:name w:val="contextualspellingandgrammarerror"/>
    <w:rsid w:val="00071F1E"/>
  </w:style>
  <w:style w:type="character" w:customStyle="1" w:styleId="normaltextrun1">
    <w:name w:val="normaltextrun1"/>
    <w:rsid w:val="00071F1E"/>
  </w:style>
  <w:style w:type="character" w:customStyle="1" w:styleId="eop">
    <w:name w:val="eop"/>
    <w:rsid w:val="00071F1E"/>
  </w:style>
  <w:style w:type="paragraph" w:styleId="Poprawka">
    <w:name w:val="Revision"/>
    <w:hidden/>
    <w:uiPriority w:val="99"/>
    <w:semiHidden/>
    <w:rsid w:val="00196128"/>
    <w:rPr>
      <w:sz w:val="24"/>
      <w:szCs w:val="24"/>
    </w:rPr>
  </w:style>
  <w:style w:type="paragraph" w:customStyle="1" w:styleId="Default">
    <w:name w:val="Default"/>
    <w:rsid w:val="00FB60E6"/>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6653025">
      <w:bodyDiv w:val="1"/>
      <w:marLeft w:val="0"/>
      <w:marRight w:val="0"/>
      <w:marTop w:val="0"/>
      <w:marBottom w:val="0"/>
      <w:divBdr>
        <w:top w:val="none" w:sz="0" w:space="0" w:color="auto"/>
        <w:left w:val="none" w:sz="0" w:space="0" w:color="auto"/>
        <w:bottom w:val="none" w:sz="0" w:space="0" w:color="auto"/>
        <w:right w:val="none" w:sz="0" w:space="0" w:color="auto"/>
      </w:divBdr>
    </w:div>
    <w:div w:id="655840738">
      <w:bodyDiv w:val="1"/>
      <w:marLeft w:val="0"/>
      <w:marRight w:val="0"/>
      <w:marTop w:val="0"/>
      <w:marBottom w:val="0"/>
      <w:divBdr>
        <w:top w:val="none" w:sz="0" w:space="0" w:color="auto"/>
        <w:left w:val="none" w:sz="0" w:space="0" w:color="auto"/>
        <w:bottom w:val="none" w:sz="0" w:space="0" w:color="auto"/>
        <w:right w:val="none" w:sz="0" w:space="0" w:color="auto"/>
      </w:divBdr>
    </w:div>
    <w:div w:id="922373414">
      <w:bodyDiv w:val="1"/>
      <w:marLeft w:val="0"/>
      <w:marRight w:val="0"/>
      <w:marTop w:val="0"/>
      <w:marBottom w:val="0"/>
      <w:divBdr>
        <w:top w:val="none" w:sz="0" w:space="0" w:color="auto"/>
        <w:left w:val="none" w:sz="0" w:space="0" w:color="auto"/>
        <w:bottom w:val="none" w:sz="0" w:space="0" w:color="auto"/>
        <w:right w:val="none" w:sz="0" w:space="0" w:color="auto"/>
      </w:divBdr>
    </w:div>
    <w:div w:id="1647051051">
      <w:bodyDiv w:val="1"/>
      <w:marLeft w:val="0"/>
      <w:marRight w:val="0"/>
      <w:marTop w:val="0"/>
      <w:marBottom w:val="0"/>
      <w:divBdr>
        <w:top w:val="none" w:sz="0" w:space="0" w:color="auto"/>
        <w:left w:val="none" w:sz="0" w:space="0" w:color="auto"/>
        <w:bottom w:val="none" w:sz="0" w:space="0" w:color="auto"/>
        <w:right w:val="none" w:sz="0" w:space="0" w:color="auto"/>
      </w:divBdr>
    </w:div>
    <w:div w:id="1734156554">
      <w:bodyDiv w:val="1"/>
      <w:marLeft w:val="0"/>
      <w:marRight w:val="0"/>
      <w:marTop w:val="0"/>
      <w:marBottom w:val="0"/>
      <w:divBdr>
        <w:top w:val="none" w:sz="0" w:space="0" w:color="auto"/>
        <w:left w:val="none" w:sz="0" w:space="0" w:color="auto"/>
        <w:bottom w:val="none" w:sz="0" w:space="0" w:color="auto"/>
        <w:right w:val="none" w:sz="0" w:space="0" w:color="auto"/>
      </w:divBdr>
    </w:div>
    <w:div w:id="1748840853">
      <w:bodyDiv w:val="1"/>
      <w:marLeft w:val="0"/>
      <w:marRight w:val="0"/>
      <w:marTop w:val="0"/>
      <w:marBottom w:val="0"/>
      <w:divBdr>
        <w:top w:val="none" w:sz="0" w:space="0" w:color="auto"/>
        <w:left w:val="none" w:sz="0" w:space="0" w:color="auto"/>
        <w:bottom w:val="none" w:sz="0" w:space="0" w:color="auto"/>
        <w:right w:val="none" w:sz="0" w:space="0" w:color="auto"/>
      </w:divBdr>
    </w:div>
    <w:div w:id="177177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40EEA3D38740014C998E7F20C3E65D46" ma:contentTypeVersion="20" ma:contentTypeDescription="Utwórz nowy dokument." ma:contentTypeScope="" ma:versionID="8e1c9ea0f199e8a4a0386a99f4a940cc">
  <xsd:schema xmlns:xsd="http://www.w3.org/2001/XMLSchema" xmlns:xs="http://www.w3.org/2001/XMLSchema" xmlns:p="http://schemas.microsoft.com/office/2006/metadata/properties" xmlns:ns1="http://schemas.microsoft.com/sharepoint/v3" xmlns:ns2="acc32c44-54cb-4e06-b7ad-ef015f8e118d" xmlns:ns3="f935a3fe-fc68-4188-9771-a8716570591a" targetNamespace="http://schemas.microsoft.com/office/2006/metadata/properties" ma:root="true" ma:fieldsID="734e7468b1d47df2c62266df6267bc1f" ns1:_="" ns2:_="" ns3:_="">
    <xsd:import namespace="http://schemas.microsoft.com/sharepoint/v3"/>
    <xsd:import namespace="acc32c44-54cb-4e06-b7ad-ef015f8e118d"/>
    <xsd:import namespace="f935a3fe-fc68-4188-9771-a871657059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1:_ip_UnifiedCompliancePolicyProperties" minOccurs="0"/>
                <xsd:element ref="ns1:_ip_UnifiedCompliancePolicyUIActio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Właściwości ujednoliconych zasad zgodności" ma:hidden="true" ma:internalName="_ip_UnifiedCompliancePolicyProperties">
      <xsd:simpleType>
        <xsd:restriction base="dms:Note"/>
      </xsd:simpleType>
    </xsd:element>
    <xsd:element name="_ip_UnifiedCompliancePolicyUIAction" ma:index="17"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c32c44-54cb-4e06-b7ad-ef015f8e118d"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5" nillable="true" ma:displayName="Taxonomy Catch All Column" ma:hidden="true" ma:list="{87fd029d-9237-4765-9353-ba6ab4c342bc}" ma:internalName="TaxCatchAll" ma:showField="CatchAllData" ma:web="acc32c44-54cb-4e06-b7ad-ef015f8e118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935a3fe-fc68-4188-9771-a871657059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Tagi obrazów" ma:readOnly="false" ma:fieldId="{5cf76f15-5ced-4ddc-b409-7134ff3c332f}" ma:taxonomyMulti="true" ma:sspId="29abc154-1bdd-4ca6-9ac8-a11ce188a5c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acc32c44-54cb-4e06-b7ad-ef015f8e118d" xsi:nil="true"/>
    <_ip_UnifiedCompliancePolicyProperties xmlns="http://schemas.microsoft.com/sharepoint/v3" xsi:nil="true"/>
    <lcf76f155ced4ddcb4097134ff3c332f xmlns="f935a3fe-fc68-4188-9771-a8716570591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8C01D86-2DC8-4867-85C3-B67B8C11C064}">
  <ds:schemaRefs>
    <ds:schemaRef ds:uri="http://schemas.openxmlformats.org/officeDocument/2006/bibliography"/>
  </ds:schemaRefs>
</ds:datastoreItem>
</file>

<file path=customXml/itemProps2.xml><?xml version="1.0" encoding="utf-8"?>
<ds:datastoreItem xmlns:ds="http://schemas.openxmlformats.org/officeDocument/2006/customXml" ds:itemID="{C199E216-D31B-46C4-A616-9A9F5EF25D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cc32c44-54cb-4e06-b7ad-ef015f8e118d"/>
    <ds:schemaRef ds:uri="f935a3fe-fc68-4188-9771-a871657059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08AF0A-BF4D-440D-8CB1-D701E768E983}">
  <ds:schemaRefs>
    <ds:schemaRef ds:uri="http://schemas.microsoft.com/sharepoint/v3/contenttype/forms"/>
  </ds:schemaRefs>
</ds:datastoreItem>
</file>

<file path=customXml/itemProps4.xml><?xml version="1.0" encoding="utf-8"?>
<ds:datastoreItem xmlns:ds="http://schemas.openxmlformats.org/officeDocument/2006/customXml" ds:itemID="{C35FF134-692C-4979-898A-596AA96C5CBB}">
  <ds:schemaRefs>
    <ds:schemaRef ds:uri="http://schemas.microsoft.com/office/2006/metadata/properties"/>
    <ds:schemaRef ds:uri="http://schemas.microsoft.com/office/infopath/2007/PartnerControls"/>
    <ds:schemaRef ds:uri="http://schemas.microsoft.com/sharepoint/v3"/>
    <ds:schemaRef ds:uri="acc32c44-54cb-4e06-b7ad-ef015f8e118d"/>
    <ds:schemaRef ds:uri="f935a3fe-fc68-4188-9771-a8716570591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3483</Words>
  <Characters>22695</Characters>
  <Application>Microsoft Office Word</Application>
  <DocSecurity>0</DocSecurity>
  <Lines>189</Lines>
  <Paragraphs>52</Paragraphs>
  <ScaleCrop>false</ScaleCrop>
  <HeadingPairs>
    <vt:vector size="2" baseType="variant">
      <vt:variant>
        <vt:lpstr>Tytuł</vt:lpstr>
      </vt:variant>
      <vt:variant>
        <vt:i4>1</vt:i4>
      </vt:variant>
    </vt:vector>
  </HeadingPairs>
  <TitlesOfParts>
    <vt:vector size="1" baseType="lpstr">
      <vt:lpstr>PROJEKT</vt:lpstr>
    </vt:vector>
  </TitlesOfParts>
  <Company>UMWM</Company>
  <LinksUpToDate>false</LinksUpToDate>
  <CharactersWithSpaces>26126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Anna Radzik</dc:creator>
  <cp:keywords/>
  <cp:lastModifiedBy>Marzec Anna</cp:lastModifiedBy>
  <cp:revision>2</cp:revision>
  <cp:lastPrinted>2024-10-16T08:58:00Z</cp:lastPrinted>
  <dcterms:created xsi:type="dcterms:W3CDTF">2024-11-06T08:02:00Z</dcterms:created>
  <dcterms:modified xsi:type="dcterms:W3CDTF">2024-11-06T08:02:00Z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0x0101007A9C000C1062FB45AB56411408F3B2DD</vt:lpwstr>
  </property>
  <property fmtid="{D5CDD505-2E9C-101B-9397-08002B2CF9AE}" pid="3" name="MediaServiceImageTags">
    <vt:lpwstr/>
  </property>
</Properties>
</file>