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733530DC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6F46CA">
        <w:rPr>
          <w:bCs/>
          <w:sz w:val="22"/>
          <w:szCs w:val="22"/>
        </w:rPr>
        <w:t>20.09.2022</w:t>
      </w:r>
      <w:r w:rsidR="00930DDE">
        <w:rPr>
          <w:bCs/>
          <w:sz w:val="22"/>
          <w:szCs w:val="22"/>
        </w:rPr>
        <w:t xml:space="preserve"> r.</w:t>
      </w:r>
    </w:p>
    <w:p w14:paraId="1BACBF2E" w14:textId="61DE27E9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4E27F4">
        <w:rPr>
          <w:bCs/>
          <w:sz w:val="22"/>
          <w:szCs w:val="22"/>
        </w:rPr>
        <w:t>16</w:t>
      </w:r>
      <w:r w:rsidR="0024523C" w:rsidRPr="00B95769">
        <w:rPr>
          <w:bCs/>
          <w:sz w:val="22"/>
          <w:szCs w:val="22"/>
        </w:rPr>
        <w:t>.202</w:t>
      </w:r>
      <w:r w:rsidR="004E27F4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6F46CA">
        <w:rPr>
          <w:bCs/>
          <w:sz w:val="22"/>
          <w:szCs w:val="22"/>
        </w:rPr>
        <w:t>16</w:t>
      </w:r>
    </w:p>
    <w:p w14:paraId="01F8B846" w14:textId="77777777" w:rsidR="00600678" w:rsidRDefault="00600678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C1F3ED" w14:textId="77777777" w:rsidR="00600678" w:rsidRDefault="00600678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54B7A22A" w14:textId="77777777" w:rsidR="00600678" w:rsidRDefault="00600678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C1DD629" w14:textId="526922F9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266F9203" w14:textId="4BE3B8E7" w:rsidR="00E4521A" w:rsidRPr="00E74A45" w:rsidRDefault="00E4521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zadania nr 1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68BCDBB9" w14:textId="29A6A779" w:rsidR="00C77F5D" w:rsidRPr="00C77F5D" w:rsidRDefault="00A8243D" w:rsidP="008F4747">
      <w:pPr>
        <w:tabs>
          <w:tab w:val="right" w:pos="9792"/>
        </w:tabs>
        <w:ind w:firstLine="426"/>
        <w:jc w:val="both"/>
        <w:rPr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</w:t>
      </w:r>
      <w:r w:rsidR="003943A8">
        <w:rPr>
          <w:sz w:val="22"/>
          <w:szCs w:val="22"/>
        </w:rPr>
        <w:t xml:space="preserve">Dz.U. </w:t>
      </w:r>
      <w:r w:rsidR="00B677C7">
        <w:rPr>
          <w:sz w:val="22"/>
          <w:szCs w:val="22"/>
        </w:rPr>
        <w:t>z 2022 poz. 1710</w:t>
      </w:r>
      <w:r w:rsidR="008F4747">
        <w:rPr>
          <w:sz w:val="22"/>
          <w:szCs w:val="22"/>
        </w:rPr>
        <w:t xml:space="preserve">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9727A1">
        <w:rPr>
          <w:sz w:val="22"/>
          <w:szCs w:val="22"/>
        </w:rPr>
        <w:t>zawiadamia</w:t>
      </w:r>
      <w:r w:rsidR="00E11188" w:rsidRPr="00E74A45">
        <w:rPr>
          <w:sz w:val="22"/>
          <w:szCs w:val="22"/>
        </w:rPr>
        <w:t xml:space="preserve"> o </w:t>
      </w:r>
      <w:r w:rsidR="00547AFD">
        <w:rPr>
          <w:sz w:val="22"/>
          <w:szCs w:val="22"/>
        </w:rPr>
        <w:t>unieważnieniu</w:t>
      </w:r>
      <w:r w:rsidR="00C77F5D">
        <w:rPr>
          <w:sz w:val="22"/>
          <w:szCs w:val="22"/>
        </w:rPr>
        <w:t xml:space="preserve"> </w:t>
      </w:r>
      <w:r w:rsidR="004943A1">
        <w:rPr>
          <w:sz w:val="22"/>
          <w:szCs w:val="22"/>
        </w:rPr>
        <w:t xml:space="preserve"> </w:t>
      </w:r>
      <w:r w:rsidR="00E871FF">
        <w:rPr>
          <w:sz w:val="22"/>
          <w:szCs w:val="22"/>
        </w:rPr>
        <w:t>p</w:t>
      </w:r>
      <w:r w:rsidR="00547AFD">
        <w:rPr>
          <w:sz w:val="22"/>
          <w:szCs w:val="22"/>
        </w:rPr>
        <w:t>ostępowani</w:t>
      </w:r>
      <w:r w:rsidR="004943A1">
        <w:rPr>
          <w:sz w:val="22"/>
          <w:szCs w:val="22"/>
        </w:rPr>
        <w:t>a</w:t>
      </w:r>
      <w:r w:rsidR="00547AFD">
        <w:rPr>
          <w:sz w:val="22"/>
          <w:szCs w:val="22"/>
        </w:rPr>
        <w:t xml:space="preserve"> </w:t>
      </w:r>
      <w:r w:rsidRPr="00E74A45">
        <w:rPr>
          <w:sz w:val="22"/>
          <w:szCs w:val="22"/>
        </w:rPr>
        <w:t>prowadzo</w:t>
      </w:r>
      <w:r w:rsidR="004943A1">
        <w:rPr>
          <w:sz w:val="22"/>
          <w:szCs w:val="22"/>
        </w:rPr>
        <w:t>nego</w:t>
      </w:r>
      <w:r w:rsidR="00C77F5D">
        <w:rPr>
          <w:sz w:val="22"/>
          <w:szCs w:val="22"/>
        </w:rPr>
        <w:t xml:space="preserve"> </w:t>
      </w:r>
      <w:r w:rsidR="00E34172" w:rsidRPr="00E74A45">
        <w:rPr>
          <w:sz w:val="22"/>
          <w:szCs w:val="22"/>
        </w:rPr>
        <w:t>w trybie podstawowym</w:t>
      </w:r>
      <w:r w:rsidR="00B95769">
        <w:rPr>
          <w:sz w:val="22"/>
          <w:szCs w:val="22"/>
        </w:rPr>
        <w:t xml:space="preserve"> </w:t>
      </w:r>
      <w:r w:rsidR="00C77F5D">
        <w:rPr>
          <w:sz w:val="22"/>
          <w:szCs w:val="22"/>
        </w:rPr>
        <w:t xml:space="preserve">art. 275 pkt. 2 </w:t>
      </w:r>
      <w:r w:rsidR="00E871FF">
        <w:rPr>
          <w:sz w:val="22"/>
          <w:szCs w:val="22"/>
        </w:rPr>
        <w:t>pn.:</w:t>
      </w:r>
      <w:r w:rsidR="00B95769">
        <w:rPr>
          <w:sz w:val="22"/>
          <w:szCs w:val="22"/>
        </w:rPr>
        <w:t xml:space="preserve"> </w:t>
      </w:r>
      <w:r w:rsidR="00C77F5D" w:rsidRPr="00EE31C1">
        <w:rPr>
          <w:sz w:val="22"/>
          <w:szCs w:val="22"/>
        </w:rPr>
        <w:t>.:</w:t>
      </w:r>
      <w:bookmarkStart w:id="0" w:name="_Hlk105073862"/>
      <w:r w:rsidR="00C77F5D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C77F5D">
        <w:rPr>
          <w:b/>
          <w:bCs/>
          <w:sz w:val="22"/>
          <w:szCs w:val="22"/>
        </w:rPr>
        <w:t xml:space="preserve">. </w:t>
      </w:r>
      <w:r w:rsidR="004943A1">
        <w:rPr>
          <w:sz w:val="22"/>
          <w:szCs w:val="22"/>
        </w:rPr>
        <w:t xml:space="preserve"> w ramach </w:t>
      </w:r>
      <w:r w:rsidR="008F4747">
        <w:rPr>
          <w:sz w:val="22"/>
          <w:szCs w:val="22"/>
        </w:rPr>
        <w:t xml:space="preserve">zadania </w:t>
      </w:r>
      <w:r w:rsidR="00C77F5D" w:rsidRPr="00C77F5D">
        <w:rPr>
          <w:rFonts w:eastAsia="SimSun"/>
          <w:b/>
          <w:sz w:val="22"/>
          <w:szCs w:val="22"/>
        </w:rPr>
        <w:t>nr 1 -  Wyposażenie hali- zakup i dostawa/montaż sprzętu sportowego: bieżni treningowej mechanicznej, bieżni treningowej elektrycznej i bramy treningowej.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23D518A6" w14:textId="77777777" w:rsidR="00600678" w:rsidRDefault="00600678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687BE2D9" w14:textId="5EFEFEAB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4AF6C855" w14:textId="77777777" w:rsidR="00DC17C3" w:rsidRDefault="00DC17C3" w:rsidP="003A05D6">
      <w:pPr>
        <w:pStyle w:val="Standard"/>
        <w:jc w:val="center"/>
        <w:rPr>
          <w:b/>
          <w:color w:val="000000"/>
          <w:sz w:val="22"/>
          <w:szCs w:val="22"/>
        </w:rPr>
      </w:pPr>
    </w:p>
    <w:p w14:paraId="0EB08D1B" w14:textId="4A6AE5A5" w:rsidR="0035320A" w:rsidRDefault="0045391E" w:rsidP="0060067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</w:t>
      </w:r>
      <w:r w:rsidR="00C77F5D">
        <w:rPr>
          <w:sz w:val="22"/>
          <w:szCs w:val="22"/>
        </w:rPr>
        <w:t xml:space="preserve"> ramach </w:t>
      </w:r>
      <w:r w:rsidR="00EE153D">
        <w:rPr>
          <w:sz w:val="22"/>
          <w:szCs w:val="22"/>
        </w:rPr>
        <w:t xml:space="preserve">w/w </w:t>
      </w:r>
      <w:r w:rsidR="00C77F5D">
        <w:rPr>
          <w:sz w:val="22"/>
          <w:szCs w:val="22"/>
        </w:rPr>
        <w:t xml:space="preserve">zadania </w:t>
      </w:r>
      <w:r w:rsidR="00C77F5D" w:rsidRPr="00600678">
        <w:rPr>
          <w:bCs/>
          <w:sz w:val="22"/>
          <w:szCs w:val="22"/>
        </w:rPr>
        <w:t>nr 1</w:t>
      </w:r>
      <w:r>
        <w:rPr>
          <w:b/>
          <w:bCs/>
          <w:sz w:val="22"/>
          <w:szCs w:val="22"/>
        </w:rPr>
        <w:t xml:space="preserve"> </w:t>
      </w:r>
      <w:r w:rsidR="004E27F4">
        <w:rPr>
          <w:bCs/>
          <w:iCs/>
          <w:sz w:val="22"/>
          <w:szCs w:val="22"/>
        </w:rPr>
        <w:t>złożono jedną ofertę, która podlegała odrzuceniu</w:t>
      </w:r>
      <w:r w:rsidR="00EE153D">
        <w:rPr>
          <w:sz w:val="22"/>
          <w:szCs w:val="22"/>
        </w:rPr>
        <w:t xml:space="preserve"> na podstawie art.</w:t>
      </w:r>
      <w:r w:rsidR="00600678">
        <w:rPr>
          <w:sz w:val="22"/>
          <w:szCs w:val="22"/>
        </w:rPr>
        <w:t xml:space="preserve"> 226 ust. 1 pkt 5 Ustawy. </w:t>
      </w:r>
      <w:r w:rsidR="00EE153D">
        <w:rPr>
          <w:bCs/>
          <w:kern w:val="3"/>
          <w:sz w:val="22"/>
          <w:szCs w:val="24"/>
          <w:lang w:eastAsia="zh-CN" w:bidi="hi-IN"/>
        </w:rPr>
        <w:t xml:space="preserve">W związku z powyższym </w:t>
      </w:r>
      <w:r w:rsidR="004E27F4">
        <w:rPr>
          <w:bCs/>
          <w:kern w:val="3"/>
          <w:sz w:val="22"/>
          <w:szCs w:val="24"/>
          <w:lang w:eastAsia="zh-CN" w:bidi="hi-IN"/>
        </w:rPr>
        <w:t xml:space="preserve"> </w:t>
      </w:r>
      <w:r w:rsidR="004E27F4">
        <w:rPr>
          <w:sz w:val="22"/>
          <w:szCs w:val="22"/>
        </w:rPr>
        <w:t xml:space="preserve">unieważnia </w:t>
      </w:r>
      <w:r w:rsidR="00600678">
        <w:rPr>
          <w:sz w:val="22"/>
          <w:szCs w:val="22"/>
        </w:rPr>
        <w:t xml:space="preserve">się </w:t>
      </w:r>
      <w:r w:rsidR="004E27F4">
        <w:rPr>
          <w:sz w:val="22"/>
          <w:szCs w:val="22"/>
        </w:rPr>
        <w:t xml:space="preserve">postępowanie </w:t>
      </w:r>
      <w:r w:rsidR="00EE153D">
        <w:rPr>
          <w:sz w:val="22"/>
          <w:szCs w:val="22"/>
        </w:rPr>
        <w:t xml:space="preserve">o udzielenie zamówienia </w:t>
      </w:r>
      <w:r w:rsidR="00600678">
        <w:rPr>
          <w:sz w:val="22"/>
          <w:szCs w:val="22"/>
        </w:rPr>
        <w:t xml:space="preserve">na podstawie art. 255 pkt 2 Ustawy, </w:t>
      </w:r>
      <w:r w:rsidR="004E27F4">
        <w:rPr>
          <w:sz w:val="22"/>
          <w:szCs w:val="22"/>
        </w:rPr>
        <w:t>w ramach zadania</w:t>
      </w:r>
      <w:r w:rsidR="00EE153D">
        <w:rPr>
          <w:sz w:val="22"/>
          <w:szCs w:val="22"/>
        </w:rPr>
        <w:t xml:space="preserve"> nr 1, ponieważ </w:t>
      </w:r>
      <w:r w:rsidR="004E27F4">
        <w:rPr>
          <w:sz w:val="22"/>
          <w:szCs w:val="22"/>
        </w:rPr>
        <w:t xml:space="preserve">wszystkie złożone </w:t>
      </w:r>
      <w:r w:rsidR="00600678">
        <w:rPr>
          <w:sz w:val="22"/>
          <w:szCs w:val="22"/>
        </w:rPr>
        <w:t xml:space="preserve">(…) </w:t>
      </w:r>
      <w:r w:rsidR="004E27F4">
        <w:rPr>
          <w:sz w:val="22"/>
          <w:szCs w:val="22"/>
        </w:rPr>
        <w:t>oferty podlegały odrzuceniu.</w:t>
      </w:r>
    </w:p>
    <w:p w14:paraId="0A94F513" w14:textId="500552CD" w:rsidR="00EE153D" w:rsidRDefault="00EE153D" w:rsidP="004E27F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</w:t>
      </w:r>
      <w:r w:rsidR="00600678">
        <w:rPr>
          <w:sz w:val="22"/>
          <w:szCs w:val="22"/>
        </w:rPr>
        <w:t xml:space="preserve"> zgodnie z art. 262 Ustawy, niezwłocznie zawiadomi Wykonawców, którzy ubiegali się o udzielenie zamówienia w tym postępowaniu, o wszczęciu kolejnego postępowania obejmującego ten sam przedmiot zamówienia.</w:t>
      </w:r>
    </w:p>
    <w:p w14:paraId="4B0EE957" w14:textId="161A8BAB" w:rsidR="00761C5D" w:rsidRDefault="00761C5D" w:rsidP="00657642">
      <w:pPr>
        <w:rPr>
          <w:sz w:val="22"/>
          <w:szCs w:val="22"/>
        </w:rPr>
      </w:pP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7605AAA3" w14:textId="3B7AC802" w:rsidR="006F46CA" w:rsidRDefault="006F46CA" w:rsidP="006F46CA">
      <w:pPr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>Zarząd Powiatu Zgierskiego</w:t>
      </w:r>
    </w:p>
    <w:p w14:paraId="3DF098DC" w14:textId="52250843" w:rsidR="007A40E7" w:rsidRDefault="007A40E7" w:rsidP="006F46CA">
      <w:pPr>
        <w:widowControl/>
        <w:suppressAutoHyphens w:val="0"/>
        <w:ind w:firstLine="284"/>
        <w:jc w:val="right"/>
        <w:rPr>
          <w:sz w:val="22"/>
          <w:szCs w:val="22"/>
        </w:rPr>
      </w:pP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217058579">
    <w:abstractNumId w:val="6"/>
  </w:num>
  <w:num w:numId="2" w16cid:durableId="1207185157">
    <w:abstractNumId w:val="2"/>
  </w:num>
  <w:num w:numId="3" w16cid:durableId="1753234541">
    <w:abstractNumId w:val="14"/>
  </w:num>
  <w:num w:numId="4" w16cid:durableId="167140754">
    <w:abstractNumId w:val="19"/>
  </w:num>
  <w:num w:numId="5" w16cid:durableId="1431926450">
    <w:abstractNumId w:val="24"/>
  </w:num>
  <w:num w:numId="6" w16cid:durableId="1944070400">
    <w:abstractNumId w:val="17"/>
  </w:num>
  <w:num w:numId="7" w16cid:durableId="1940990496">
    <w:abstractNumId w:val="21"/>
  </w:num>
  <w:num w:numId="8" w16cid:durableId="1253465809">
    <w:abstractNumId w:val="1"/>
  </w:num>
  <w:num w:numId="9" w16cid:durableId="2101832003">
    <w:abstractNumId w:val="23"/>
  </w:num>
  <w:num w:numId="10" w16cid:durableId="959459918">
    <w:abstractNumId w:val="9"/>
  </w:num>
  <w:num w:numId="11" w16cid:durableId="1479302683">
    <w:abstractNumId w:val="13"/>
  </w:num>
  <w:num w:numId="12" w16cid:durableId="545944422">
    <w:abstractNumId w:val="25"/>
  </w:num>
  <w:num w:numId="13" w16cid:durableId="713042594">
    <w:abstractNumId w:val="0"/>
  </w:num>
  <w:num w:numId="14" w16cid:durableId="329336673">
    <w:abstractNumId w:val="5"/>
  </w:num>
  <w:num w:numId="15" w16cid:durableId="724716932">
    <w:abstractNumId w:val="8"/>
  </w:num>
  <w:num w:numId="16" w16cid:durableId="1389457241">
    <w:abstractNumId w:val="4"/>
  </w:num>
  <w:num w:numId="17" w16cid:durableId="776026110">
    <w:abstractNumId w:val="18"/>
  </w:num>
  <w:num w:numId="18" w16cid:durableId="193809431">
    <w:abstractNumId w:val="20"/>
  </w:num>
  <w:num w:numId="19" w16cid:durableId="10440658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7541018">
    <w:abstractNumId w:val="12"/>
  </w:num>
  <w:num w:numId="21" w16cid:durableId="1319266196">
    <w:abstractNumId w:val="16"/>
  </w:num>
  <w:num w:numId="22" w16cid:durableId="848565459">
    <w:abstractNumId w:val="10"/>
  </w:num>
  <w:num w:numId="23" w16cid:durableId="1129974769">
    <w:abstractNumId w:val="11"/>
  </w:num>
  <w:num w:numId="24" w16cid:durableId="64845035">
    <w:abstractNumId w:val="7"/>
  </w:num>
  <w:num w:numId="25" w16cid:durableId="293222542">
    <w:abstractNumId w:val="3"/>
  </w:num>
  <w:num w:numId="26" w16cid:durableId="201285843">
    <w:abstractNumId w:val="22"/>
  </w:num>
  <w:num w:numId="27" w16cid:durableId="777989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56081"/>
    <w:rsid w:val="00056DCE"/>
    <w:rsid w:val="00067DFE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943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75804"/>
    <w:rsid w:val="0048025C"/>
    <w:rsid w:val="00481F6D"/>
    <w:rsid w:val="004943A1"/>
    <w:rsid w:val="00496378"/>
    <w:rsid w:val="004B7600"/>
    <w:rsid w:val="004C53CF"/>
    <w:rsid w:val="004E18EF"/>
    <w:rsid w:val="004E27F4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2A7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0678"/>
    <w:rsid w:val="006054B8"/>
    <w:rsid w:val="006110AE"/>
    <w:rsid w:val="006124EC"/>
    <w:rsid w:val="0062377A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E2601"/>
    <w:rsid w:val="006E48F2"/>
    <w:rsid w:val="006F3054"/>
    <w:rsid w:val="006F46CA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3E36"/>
    <w:rsid w:val="00847B5D"/>
    <w:rsid w:val="008506E3"/>
    <w:rsid w:val="00854BFB"/>
    <w:rsid w:val="008557E4"/>
    <w:rsid w:val="008576DB"/>
    <w:rsid w:val="0086024E"/>
    <w:rsid w:val="00873118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8F4747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7C7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625B"/>
    <w:rsid w:val="00DB1105"/>
    <w:rsid w:val="00DB3FC0"/>
    <w:rsid w:val="00DB6A1C"/>
    <w:rsid w:val="00DC1732"/>
    <w:rsid w:val="00DC17C3"/>
    <w:rsid w:val="00DC5DBD"/>
    <w:rsid w:val="00DE5BC6"/>
    <w:rsid w:val="00DE6FAA"/>
    <w:rsid w:val="00DF4B65"/>
    <w:rsid w:val="00DF4FE0"/>
    <w:rsid w:val="00DF68E5"/>
    <w:rsid w:val="00E02160"/>
    <w:rsid w:val="00E11188"/>
    <w:rsid w:val="00E21308"/>
    <w:rsid w:val="00E34172"/>
    <w:rsid w:val="00E3437A"/>
    <w:rsid w:val="00E43230"/>
    <w:rsid w:val="00E4521A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153D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68B7-8C26-40B2-AC83-EC437AD6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46</cp:revision>
  <cp:lastPrinted>2022-07-18T09:43:00Z</cp:lastPrinted>
  <dcterms:created xsi:type="dcterms:W3CDTF">2020-10-09T09:55:00Z</dcterms:created>
  <dcterms:modified xsi:type="dcterms:W3CDTF">2022-09-20T09:43:00Z</dcterms:modified>
</cp:coreProperties>
</file>