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5635" w14:textId="2C6BAECB" w:rsidR="00704158" w:rsidRPr="00B943DD" w:rsidRDefault="00704158" w:rsidP="00AD5376">
      <w:pPr>
        <w:pStyle w:val="Nagwek9"/>
        <w:spacing w:line="276" w:lineRule="auto"/>
        <w:jc w:val="right"/>
        <w:rPr>
          <w:rFonts w:ascii="Verdana" w:hAnsi="Verdana"/>
          <w:b w:val="0"/>
          <w:bCs w:val="0"/>
          <w:sz w:val="22"/>
        </w:rPr>
      </w:pPr>
      <w:r w:rsidRPr="00B943DD">
        <w:rPr>
          <w:rFonts w:ascii="Verdana" w:hAnsi="Verdana"/>
          <w:b w:val="0"/>
          <w:bCs w:val="0"/>
          <w:sz w:val="22"/>
        </w:rPr>
        <w:t xml:space="preserve">Załącznik nr </w:t>
      </w:r>
      <w:bookmarkStart w:id="0" w:name="_Hlk110526334"/>
      <w:r>
        <w:rPr>
          <w:rFonts w:ascii="Verdana" w:hAnsi="Verdana"/>
          <w:b w:val="0"/>
          <w:bCs w:val="0"/>
          <w:sz w:val="22"/>
        </w:rPr>
        <w:t>3</w:t>
      </w:r>
      <w:r w:rsidRPr="00B943DD">
        <w:rPr>
          <w:rFonts w:ascii="Verdana" w:hAnsi="Verdana"/>
          <w:b w:val="0"/>
          <w:bCs w:val="0"/>
          <w:sz w:val="22"/>
        </w:rPr>
        <w:t xml:space="preserve"> do SWZ </w:t>
      </w:r>
      <w:r w:rsidR="00F66B52">
        <w:rPr>
          <w:rFonts w:ascii="Verdana" w:hAnsi="Verdana"/>
          <w:b w:val="0"/>
          <w:bCs w:val="0"/>
          <w:sz w:val="22"/>
        </w:rPr>
        <w:t xml:space="preserve">- </w:t>
      </w:r>
      <w:r w:rsidRPr="00B943DD">
        <w:rPr>
          <w:rFonts w:ascii="Verdana" w:hAnsi="Verdana"/>
          <w:b w:val="0"/>
          <w:bCs w:val="0"/>
          <w:sz w:val="22"/>
        </w:rPr>
        <w:t>Projektowane postanowienia umowy</w:t>
      </w:r>
    </w:p>
    <w:p w14:paraId="2D710785" w14:textId="3F928AAA" w:rsidR="00704158" w:rsidRDefault="00704158" w:rsidP="004F2F94">
      <w:pPr>
        <w:pStyle w:val="Nagwek9"/>
        <w:spacing w:line="276" w:lineRule="auto"/>
        <w:rPr>
          <w:rFonts w:ascii="Verdana" w:hAnsi="Verdana" w:cs="Calibri"/>
          <w:sz w:val="22"/>
        </w:rPr>
      </w:pPr>
      <w:r w:rsidRPr="00AD5376">
        <w:rPr>
          <w:rFonts w:ascii="Verdana" w:hAnsi="Verdana" w:cs="Calibri"/>
          <w:sz w:val="22"/>
        </w:rPr>
        <w:t>U</w:t>
      </w:r>
      <w:r>
        <w:rPr>
          <w:rFonts w:ascii="Verdana" w:hAnsi="Verdana" w:cs="Calibri"/>
          <w:sz w:val="22"/>
        </w:rPr>
        <w:t>MOWA</w:t>
      </w:r>
      <w:r w:rsidR="00336CF2">
        <w:rPr>
          <w:rFonts w:ascii="Verdana" w:hAnsi="Verdana" w:cs="Calibri"/>
          <w:sz w:val="22"/>
        </w:rPr>
        <w:t xml:space="preserve"> nr</w:t>
      </w:r>
      <w:r>
        <w:rPr>
          <w:rFonts w:ascii="Verdana" w:hAnsi="Verdana" w:cs="Calibri"/>
          <w:sz w:val="22"/>
        </w:rPr>
        <w:t xml:space="preserve"> </w:t>
      </w:r>
    </w:p>
    <w:bookmarkEnd w:id="0"/>
    <w:p w14:paraId="643A521B" w14:textId="39054F34" w:rsidR="00704158" w:rsidRPr="00247B13" w:rsidRDefault="00704158" w:rsidP="000350B3">
      <w:pPr>
        <w:spacing w:after="200" w:line="276" w:lineRule="auto"/>
        <w:ind w:left="0"/>
        <w:contextualSpacing w:val="0"/>
        <w:jc w:val="both"/>
        <w:rPr>
          <w:rFonts w:ascii="Verdana" w:hAnsi="Verdana" w:cs="Calibri"/>
          <w:b/>
          <w:bCs/>
          <w:sz w:val="22"/>
          <w:szCs w:val="22"/>
        </w:rPr>
      </w:pPr>
      <w:r w:rsidRPr="00247B13">
        <w:rPr>
          <w:rFonts w:ascii="Verdana" w:hAnsi="Verdana" w:cs="Calibri"/>
          <w:b/>
          <w:bCs/>
          <w:sz w:val="22"/>
          <w:szCs w:val="22"/>
        </w:rPr>
        <w:t>zawarta w dniu ...-…-2023 r. w  ……………………… /</w:t>
      </w:r>
      <w:r w:rsidR="003E54DA">
        <w:rPr>
          <w:rFonts w:ascii="Verdana" w:hAnsi="Verdana" w:cs="Calibri"/>
          <w:b/>
          <w:bCs/>
          <w:sz w:val="22"/>
          <w:szCs w:val="22"/>
        </w:rPr>
        <w:t>, zwana dalej „Umową”</w:t>
      </w:r>
      <w:r w:rsidRPr="00247B13">
        <w:rPr>
          <w:rFonts w:ascii="Verdana" w:hAnsi="Verdana" w:cs="Calibri"/>
          <w:b/>
          <w:bCs/>
          <w:sz w:val="22"/>
          <w:szCs w:val="22"/>
          <w:vertAlign w:val="superscript"/>
        </w:rPr>
        <w:footnoteReference w:id="1"/>
      </w:r>
      <w:r w:rsidRPr="00247B13">
        <w:rPr>
          <w:rFonts w:ascii="Verdana" w:hAnsi="Verdana" w:cs="Calibri"/>
          <w:b/>
          <w:bCs/>
          <w:sz w:val="22"/>
          <w:szCs w:val="22"/>
        </w:rPr>
        <w:t xml:space="preserve">, pomiędzy: </w:t>
      </w:r>
    </w:p>
    <w:p w14:paraId="2C6CB904" w14:textId="1571B9D1" w:rsidR="00704158" w:rsidRDefault="00704158" w:rsidP="004F2F94">
      <w:pPr>
        <w:spacing w:after="200" w:line="276" w:lineRule="auto"/>
        <w:ind w:left="0"/>
        <w:contextualSpacing w:val="0"/>
        <w:jc w:val="both"/>
        <w:rPr>
          <w:rFonts w:ascii="Verdana" w:hAnsi="Verdana" w:cs="Calibri"/>
          <w:sz w:val="22"/>
          <w:szCs w:val="22"/>
        </w:rPr>
      </w:pPr>
      <w:r w:rsidRPr="008F592F">
        <w:rPr>
          <w:rFonts w:ascii="Verdana" w:hAnsi="Verdana" w:cs="Calibri"/>
          <w:b/>
          <w:bCs/>
          <w:sz w:val="22"/>
          <w:szCs w:val="22"/>
        </w:rPr>
        <w:t>Sieć Badawcza Łukasiewicz – Poznańskim Instytutem Technologicznym</w:t>
      </w:r>
      <w:r w:rsidRPr="00AD5376">
        <w:rPr>
          <w:rFonts w:ascii="Verdana" w:hAnsi="Verdana" w:cs="Calibri"/>
          <w:sz w:val="22"/>
          <w:szCs w:val="22"/>
        </w:rPr>
        <w:t xml:space="preserve">, </w:t>
      </w:r>
      <w:r>
        <w:rPr>
          <w:rFonts w:ascii="Verdana" w:hAnsi="Verdana" w:cs="Calibri"/>
          <w:sz w:val="22"/>
          <w:szCs w:val="22"/>
        </w:rPr>
        <w:t xml:space="preserve">   </w:t>
      </w:r>
      <w:r w:rsidRPr="00AD5376">
        <w:rPr>
          <w:rFonts w:ascii="Verdana" w:hAnsi="Verdana" w:cs="Calibri"/>
          <w:sz w:val="22"/>
          <w:szCs w:val="22"/>
        </w:rPr>
        <w:t xml:space="preserve">ul. </w:t>
      </w:r>
      <w:r>
        <w:rPr>
          <w:rFonts w:ascii="Verdana" w:hAnsi="Verdana" w:cs="Calibri"/>
          <w:sz w:val="22"/>
          <w:szCs w:val="22"/>
        </w:rPr>
        <w:t xml:space="preserve">Ewarysta </w:t>
      </w:r>
      <w:r w:rsidRPr="00AD5376">
        <w:rPr>
          <w:rFonts w:ascii="Verdana" w:hAnsi="Verdana" w:cs="Calibri"/>
          <w:sz w:val="22"/>
          <w:szCs w:val="22"/>
        </w:rPr>
        <w:t>Estkowskiego 6, 61-755 Poznań zarejestrowanym w Sądzie Rejonowym Poznań – Nowe Miasto i Wilda  w Poznaniu, VIII Wydział Gospodarczy Krajowego Rejestru Sądowego, KRS: 0000850093, NIP: 7831822694, REGON: 386566426,</w:t>
      </w:r>
      <w:r>
        <w:rPr>
          <w:rFonts w:ascii="Verdana" w:hAnsi="Verdana" w:cs="Calibri"/>
          <w:sz w:val="22"/>
          <w:szCs w:val="22"/>
        </w:rPr>
        <w:t xml:space="preserve"> działającym na podstawie ustawy z dnia 21 lutego 2019 r. o Sieci Badawczej Łukasiewicz (Dz. U. </w:t>
      </w:r>
      <w:r w:rsidR="00F66B52">
        <w:rPr>
          <w:rFonts w:ascii="Verdana" w:hAnsi="Verdana" w:cs="Calibri"/>
          <w:sz w:val="22"/>
          <w:szCs w:val="22"/>
        </w:rPr>
        <w:t xml:space="preserve">z </w:t>
      </w:r>
      <w:r>
        <w:rPr>
          <w:rFonts w:ascii="Verdana" w:hAnsi="Verdana" w:cs="Calibri"/>
          <w:sz w:val="22"/>
          <w:szCs w:val="22"/>
        </w:rPr>
        <w:t>2020 r. poz. 2098),</w:t>
      </w:r>
      <w:r w:rsidRPr="00AD5376">
        <w:rPr>
          <w:rFonts w:ascii="Verdana" w:hAnsi="Verdana" w:cs="Calibri"/>
          <w:sz w:val="22"/>
          <w:szCs w:val="22"/>
        </w:rPr>
        <w:t xml:space="preserve"> </w:t>
      </w:r>
    </w:p>
    <w:p w14:paraId="620294CF"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reprezentowanym przez:</w:t>
      </w:r>
    </w:p>
    <w:p w14:paraId="1813B88C" w14:textId="77777777" w:rsidR="00704158" w:rsidRPr="00AD5376" w:rsidRDefault="00704158" w:rsidP="004F2F94">
      <w:pPr>
        <w:spacing w:after="200" w:line="276" w:lineRule="auto"/>
        <w:ind w:left="0"/>
        <w:contextualSpacing w:val="0"/>
        <w:jc w:val="both"/>
        <w:rPr>
          <w:rFonts w:ascii="Verdana" w:hAnsi="Verdana" w:cs="Calibri"/>
          <w:sz w:val="22"/>
          <w:szCs w:val="22"/>
        </w:rPr>
      </w:pPr>
      <w:r>
        <w:rPr>
          <w:rFonts w:ascii="Verdana" w:hAnsi="Verdana" w:cs="Calibri"/>
          <w:sz w:val="22"/>
          <w:szCs w:val="22"/>
        </w:rPr>
        <w:t xml:space="preserve">Aleksandrę </w:t>
      </w:r>
      <w:proofErr w:type="spellStart"/>
      <w:r>
        <w:rPr>
          <w:rFonts w:ascii="Verdana" w:hAnsi="Verdana" w:cs="Calibri"/>
          <w:sz w:val="22"/>
          <w:szCs w:val="22"/>
        </w:rPr>
        <w:t>Remelską</w:t>
      </w:r>
      <w:proofErr w:type="spellEnd"/>
      <w:r>
        <w:rPr>
          <w:rFonts w:ascii="Verdana" w:hAnsi="Verdana" w:cs="Calibri"/>
          <w:sz w:val="22"/>
          <w:szCs w:val="22"/>
        </w:rPr>
        <w:t xml:space="preserve"> - Prokurenta</w:t>
      </w:r>
      <w:r w:rsidRPr="00AD5376">
        <w:rPr>
          <w:rFonts w:ascii="Verdana" w:hAnsi="Verdana" w:cs="Calibri"/>
          <w:sz w:val="22"/>
          <w:szCs w:val="22"/>
        </w:rPr>
        <w:t xml:space="preserve">, </w:t>
      </w:r>
    </w:p>
    <w:p w14:paraId="479B8330"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zwanym w dalszej </w:t>
      </w:r>
      <w:r>
        <w:rPr>
          <w:rFonts w:ascii="Verdana" w:hAnsi="Verdana" w:cs="Calibri"/>
          <w:sz w:val="22"/>
          <w:szCs w:val="22"/>
        </w:rPr>
        <w:t xml:space="preserve">części Umowy </w:t>
      </w:r>
      <w:r w:rsidRPr="00BA4062">
        <w:rPr>
          <w:rFonts w:ascii="Verdana" w:hAnsi="Verdana" w:cs="Calibri"/>
          <w:b/>
          <w:bCs/>
          <w:sz w:val="22"/>
          <w:szCs w:val="22"/>
        </w:rPr>
        <w:t>„Zamawiającym”</w:t>
      </w:r>
    </w:p>
    <w:p w14:paraId="3404A859" w14:textId="77777777" w:rsidR="00704158" w:rsidRPr="00AD5376" w:rsidRDefault="00704158" w:rsidP="004F2F94">
      <w:pPr>
        <w:spacing w:after="200" w:line="276" w:lineRule="auto"/>
        <w:ind w:left="0"/>
        <w:contextualSpacing w:val="0"/>
        <w:jc w:val="both"/>
        <w:rPr>
          <w:rFonts w:ascii="Verdana" w:hAnsi="Verdana" w:cs="Calibri"/>
          <w:sz w:val="22"/>
          <w:szCs w:val="22"/>
        </w:rPr>
      </w:pPr>
      <w:r w:rsidRPr="00AD5376">
        <w:rPr>
          <w:rFonts w:ascii="Verdana" w:hAnsi="Verdana" w:cs="Calibri"/>
          <w:sz w:val="22"/>
          <w:szCs w:val="22"/>
        </w:rPr>
        <w:t xml:space="preserve">a </w:t>
      </w:r>
    </w:p>
    <w:p w14:paraId="31BB24FE" w14:textId="77777777" w:rsidR="00704158" w:rsidRPr="00B943DD" w:rsidRDefault="00704158" w:rsidP="00B943DD">
      <w:pPr>
        <w:spacing w:before="120" w:after="120" w:line="276" w:lineRule="auto"/>
        <w:ind w:left="0"/>
        <w:contextualSpacing w:val="0"/>
        <w:jc w:val="both"/>
        <w:rPr>
          <w:rFonts w:ascii="Verdana" w:hAnsi="Verdana"/>
          <w:color w:val="0C0C0C"/>
        </w:rPr>
      </w:pPr>
      <w:r w:rsidRPr="00B943DD">
        <w:rPr>
          <w:rFonts w:ascii="Verdana" w:hAnsi="Verdana"/>
          <w:color w:val="0C0C0C"/>
        </w:rPr>
        <w:t xml:space="preserve">………………………………………………………………………….. z siedzibą w …………………………………………, </w:t>
      </w:r>
      <w:r w:rsidRPr="00B943DD">
        <w:rPr>
          <w:rFonts w:ascii="Verdana" w:hAnsi="Verdana"/>
          <w:color w:val="0C0C0C"/>
        </w:rPr>
        <w:br/>
        <w:t>ul. …………………………………………………………………….. wpisaną do: ………………………………………, NIP: …………………………………, REGON: ……………………………………………..,</w:t>
      </w:r>
    </w:p>
    <w:p w14:paraId="7386E2C3" w14:textId="77777777" w:rsidR="00704158" w:rsidRPr="00B943DD" w:rsidRDefault="00704158" w:rsidP="00B943DD">
      <w:pPr>
        <w:spacing w:line="276" w:lineRule="auto"/>
        <w:ind w:left="0"/>
        <w:contextualSpacing w:val="0"/>
        <w:jc w:val="both"/>
        <w:rPr>
          <w:rFonts w:ascii="Verdana" w:hAnsi="Verdana"/>
          <w:bCs/>
          <w:sz w:val="22"/>
          <w:szCs w:val="22"/>
        </w:rPr>
      </w:pPr>
      <w:r w:rsidRPr="00B943DD">
        <w:rPr>
          <w:rFonts w:ascii="Verdana" w:hAnsi="Verdana"/>
          <w:sz w:val="22"/>
          <w:szCs w:val="22"/>
        </w:rPr>
        <w:t>reprezentowanym przez:………………………………………………………………………………………….</w:t>
      </w:r>
      <w:r w:rsidRPr="00B943DD">
        <w:rPr>
          <w:rFonts w:ascii="Verdana" w:hAnsi="Verdana"/>
          <w:bCs/>
          <w:sz w:val="22"/>
          <w:szCs w:val="22"/>
        </w:rPr>
        <w:t>,</w:t>
      </w:r>
    </w:p>
    <w:p w14:paraId="18B63F6A" w14:textId="77777777" w:rsidR="00704158" w:rsidRDefault="00704158" w:rsidP="00B943DD">
      <w:pPr>
        <w:spacing w:line="360" w:lineRule="auto"/>
        <w:ind w:left="0"/>
        <w:contextualSpacing w:val="0"/>
        <w:jc w:val="both"/>
        <w:rPr>
          <w:rFonts w:ascii="Verdana" w:hAnsi="Verdana"/>
          <w:sz w:val="22"/>
          <w:szCs w:val="22"/>
        </w:rPr>
      </w:pPr>
    </w:p>
    <w:p w14:paraId="22AB80A1"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sz w:val="22"/>
          <w:szCs w:val="22"/>
        </w:rPr>
        <w:t xml:space="preserve">zwanym </w:t>
      </w:r>
      <w:r>
        <w:rPr>
          <w:rFonts w:ascii="Verdana" w:hAnsi="Verdana"/>
          <w:sz w:val="22"/>
          <w:szCs w:val="22"/>
        </w:rPr>
        <w:t xml:space="preserve">w </w:t>
      </w:r>
      <w:r w:rsidRPr="00B943DD">
        <w:rPr>
          <w:rFonts w:ascii="Verdana" w:hAnsi="Verdana"/>
          <w:sz w:val="22"/>
          <w:szCs w:val="22"/>
        </w:rPr>
        <w:t>dal</w:t>
      </w:r>
      <w:r>
        <w:rPr>
          <w:rFonts w:ascii="Verdana" w:hAnsi="Verdana"/>
          <w:sz w:val="22"/>
          <w:szCs w:val="22"/>
        </w:rPr>
        <w:t>szej części Umowy</w:t>
      </w:r>
      <w:r w:rsidRPr="00B943DD">
        <w:rPr>
          <w:rFonts w:ascii="Verdana" w:hAnsi="Verdana"/>
          <w:sz w:val="22"/>
          <w:szCs w:val="22"/>
        </w:rPr>
        <w:t xml:space="preserve"> „</w:t>
      </w:r>
      <w:r w:rsidRPr="00B943DD">
        <w:rPr>
          <w:rFonts w:ascii="Verdana" w:hAnsi="Verdana"/>
          <w:b/>
          <w:sz w:val="22"/>
          <w:szCs w:val="22"/>
        </w:rPr>
        <w:t>Wykonawcą”,</w:t>
      </w:r>
    </w:p>
    <w:p w14:paraId="28726007" w14:textId="77777777" w:rsidR="00704158" w:rsidRPr="00B943DD" w:rsidRDefault="00704158" w:rsidP="00B943DD">
      <w:pPr>
        <w:spacing w:line="360" w:lineRule="auto"/>
        <w:ind w:left="0"/>
        <w:contextualSpacing w:val="0"/>
        <w:jc w:val="both"/>
        <w:rPr>
          <w:rFonts w:ascii="Verdana" w:hAnsi="Verdana"/>
          <w:b/>
          <w:sz w:val="22"/>
          <w:szCs w:val="22"/>
        </w:rPr>
      </w:pPr>
      <w:r w:rsidRPr="00B943DD">
        <w:rPr>
          <w:rFonts w:ascii="Verdana" w:hAnsi="Verdana"/>
          <w:b/>
          <w:sz w:val="22"/>
          <w:szCs w:val="22"/>
        </w:rPr>
        <w:t>zwanych dalej łącznie „Stronami”,</w:t>
      </w:r>
    </w:p>
    <w:p w14:paraId="46DAC795" w14:textId="591235E4" w:rsidR="00704158" w:rsidRPr="0091433E" w:rsidRDefault="00704158" w:rsidP="004F2F94">
      <w:pPr>
        <w:pStyle w:val="Teksttreci1"/>
        <w:spacing w:line="276" w:lineRule="auto"/>
        <w:ind w:left="20" w:hanging="20"/>
        <w:jc w:val="both"/>
        <w:rPr>
          <w:rFonts w:ascii="Verdana" w:hAnsi="Verdana" w:cs="Calibri"/>
          <w:sz w:val="22"/>
          <w:szCs w:val="22"/>
        </w:rPr>
      </w:pPr>
      <w:r w:rsidRPr="00AD5376">
        <w:rPr>
          <w:rFonts w:ascii="Verdana" w:hAnsi="Verdana" w:cs="Calibri"/>
          <w:sz w:val="22"/>
          <w:szCs w:val="22"/>
        </w:rPr>
        <w:t>wyłonionym w postępowaniu o udzielenie zamówienia publicznego prowadzonym w</w:t>
      </w:r>
      <w:r w:rsidR="0017640B">
        <w:rPr>
          <w:rFonts w:ascii="Verdana" w:hAnsi="Verdana" w:cs="Calibri"/>
          <w:sz w:val="22"/>
          <w:szCs w:val="22"/>
        </w:rPr>
        <w:t> </w:t>
      </w:r>
      <w:r w:rsidRPr="00AD5376">
        <w:rPr>
          <w:rFonts w:ascii="Verdana" w:hAnsi="Verdana" w:cs="Calibri"/>
          <w:sz w:val="22"/>
          <w:szCs w:val="22"/>
        </w:rPr>
        <w:t xml:space="preserve">trybie </w:t>
      </w:r>
      <w:r>
        <w:rPr>
          <w:rFonts w:ascii="Verdana" w:hAnsi="Verdana" w:cs="Calibri"/>
          <w:sz w:val="22"/>
          <w:szCs w:val="22"/>
        </w:rPr>
        <w:t>przetargu nieograniczonego ustawy z dnia 11 września 2019 r. – Prawo zamówień publicznych [dalej: „</w:t>
      </w:r>
      <w:proofErr w:type="spellStart"/>
      <w:r>
        <w:rPr>
          <w:rFonts w:ascii="Verdana" w:hAnsi="Verdana" w:cs="Calibri"/>
          <w:sz w:val="22"/>
          <w:szCs w:val="22"/>
        </w:rPr>
        <w:t>Pzp</w:t>
      </w:r>
      <w:proofErr w:type="spellEnd"/>
      <w:r>
        <w:rPr>
          <w:rFonts w:ascii="Verdana" w:hAnsi="Verdana" w:cs="Calibri"/>
          <w:sz w:val="22"/>
          <w:szCs w:val="22"/>
        </w:rPr>
        <w:t xml:space="preserve">”] </w:t>
      </w:r>
      <w:r w:rsidRPr="00AD5376">
        <w:rPr>
          <w:rFonts w:ascii="Verdana" w:hAnsi="Verdana" w:cs="Calibri"/>
          <w:sz w:val="22"/>
          <w:szCs w:val="22"/>
        </w:rPr>
        <w:t xml:space="preserve">pod </w:t>
      </w:r>
      <w:r w:rsidRPr="00707A1E">
        <w:rPr>
          <w:rFonts w:ascii="Verdana" w:hAnsi="Verdana" w:cs="Calibri"/>
          <w:sz w:val="22"/>
          <w:szCs w:val="22"/>
        </w:rPr>
        <w:t>numerem: „PRZ/000</w:t>
      </w:r>
      <w:r w:rsidR="005A765A">
        <w:rPr>
          <w:rFonts w:ascii="Verdana" w:hAnsi="Verdana" w:cs="Calibri"/>
          <w:sz w:val="22"/>
          <w:szCs w:val="22"/>
        </w:rPr>
        <w:t>48</w:t>
      </w:r>
      <w:r w:rsidRPr="00707A1E">
        <w:rPr>
          <w:rFonts w:ascii="Verdana" w:hAnsi="Verdana" w:cs="Calibri"/>
          <w:sz w:val="22"/>
          <w:szCs w:val="22"/>
        </w:rPr>
        <w:t xml:space="preserve">/2023 </w:t>
      </w:r>
      <w:r w:rsidR="00F50F8A" w:rsidRPr="00707A1E">
        <w:rPr>
          <w:rFonts w:ascii="Verdana" w:hAnsi="Verdana"/>
          <w:bCs/>
          <w:i/>
          <w:iCs/>
          <w:sz w:val="22"/>
          <w:szCs w:val="22"/>
        </w:rPr>
        <w:t>Dostawa oprogramowania do projektowania wspomaganego komputerowo (CAD)</w:t>
      </w:r>
      <w:r w:rsidRPr="00707A1E">
        <w:rPr>
          <w:rFonts w:ascii="Verdana" w:hAnsi="Verdana" w:cs="Cambria"/>
          <w:sz w:val="22"/>
          <w:szCs w:val="22"/>
        </w:rPr>
        <w:t>” [</w:t>
      </w:r>
      <w:r w:rsidRPr="00707A1E">
        <w:rPr>
          <w:rFonts w:ascii="Verdana" w:hAnsi="Verdana" w:cs="Calibri"/>
          <w:sz w:val="22"/>
          <w:szCs w:val="22"/>
        </w:rPr>
        <w:t>dalej: „Postępowanie”] o następującej treści:</w:t>
      </w:r>
    </w:p>
    <w:p w14:paraId="52276D34" w14:textId="77777777" w:rsidR="00704158" w:rsidRPr="00AD5376" w:rsidRDefault="00704158" w:rsidP="007A64AE">
      <w:pPr>
        <w:shd w:val="clear" w:color="auto" w:fill="FFFFFF"/>
        <w:spacing w:before="120" w:after="120" w:line="276" w:lineRule="auto"/>
        <w:ind w:left="0"/>
        <w:contextualSpacing w:val="0"/>
        <w:jc w:val="center"/>
        <w:rPr>
          <w:rFonts w:ascii="Verdana" w:hAnsi="Verdana" w:cs="Calibri"/>
          <w:sz w:val="22"/>
          <w:szCs w:val="22"/>
          <w:lang w:eastAsia="en-US"/>
        </w:rPr>
      </w:pPr>
      <w:bookmarkStart w:id="1" w:name="_Hlk118393806"/>
      <w:bookmarkStart w:id="2" w:name="_Hlk11839089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1</w:t>
      </w:r>
      <w:bookmarkEnd w:id="1"/>
      <w:r>
        <w:rPr>
          <w:rFonts w:ascii="Verdana" w:hAnsi="Verdana" w:cs="Calibri"/>
          <w:b/>
          <w:sz w:val="22"/>
          <w:szCs w:val="22"/>
          <w:lang w:eastAsia="en-US"/>
        </w:rPr>
        <w:t xml:space="preserve">. </w:t>
      </w:r>
      <w:bookmarkEnd w:id="2"/>
      <w:r w:rsidRPr="00AD5376">
        <w:rPr>
          <w:rFonts w:ascii="Verdana" w:hAnsi="Verdana" w:cs="Calibri"/>
          <w:b/>
          <w:sz w:val="22"/>
          <w:szCs w:val="22"/>
          <w:lang w:eastAsia="en-US"/>
        </w:rPr>
        <w:t>Przedmiot umowy</w:t>
      </w:r>
    </w:p>
    <w:p w14:paraId="4D954812" w14:textId="2375262C" w:rsidR="00704158" w:rsidRPr="006A7D79" w:rsidRDefault="00704158" w:rsidP="004F2F94">
      <w:pPr>
        <w:pStyle w:val="Nagwek41"/>
        <w:numPr>
          <w:ilvl w:val="0"/>
          <w:numId w:val="2"/>
        </w:numPr>
        <w:spacing w:line="276" w:lineRule="auto"/>
        <w:ind w:left="357" w:hanging="357"/>
        <w:rPr>
          <w:rFonts w:ascii="Verdana" w:hAnsi="Verdana" w:cs="Calibri"/>
          <w:sz w:val="22"/>
          <w:szCs w:val="22"/>
        </w:rPr>
      </w:pPr>
      <w:r w:rsidRPr="006A7D79">
        <w:rPr>
          <w:rFonts w:ascii="Verdana" w:hAnsi="Verdana" w:cs="Calibri"/>
          <w:b w:val="0"/>
          <w:sz w:val="22"/>
          <w:szCs w:val="22"/>
        </w:rPr>
        <w:t>Przedmiotem Umowy jest dostawa oprogramowania [dalej: „Oprogramowanie”]:</w:t>
      </w:r>
    </w:p>
    <w:p w14:paraId="7A17F763" w14:textId="77EA6A30" w:rsidR="0045697D" w:rsidRPr="006A7D79" w:rsidRDefault="00704158" w:rsidP="0045697D">
      <w:pPr>
        <w:pStyle w:val="Nagwek41"/>
        <w:numPr>
          <w:ilvl w:val="0"/>
          <w:numId w:val="15"/>
        </w:numPr>
        <w:spacing w:line="276" w:lineRule="auto"/>
        <w:rPr>
          <w:rFonts w:ascii="Verdana" w:hAnsi="Verdana" w:cs="Calibri"/>
          <w:b w:val="0"/>
          <w:sz w:val="22"/>
          <w:szCs w:val="22"/>
        </w:rPr>
      </w:pPr>
      <w:r w:rsidRPr="006A7D79">
        <w:rPr>
          <w:rFonts w:ascii="Verdana" w:hAnsi="Verdana" w:cs="Calibri"/>
          <w:b w:val="0"/>
          <w:sz w:val="22"/>
          <w:szCs w:val="22"/>
        </w:rPr>
        <w:t xml:space="preserve">……………………………………………… (nazwa Oprogramowania) w ilości </w:t>
      </w:r>
      <w:r w:rsidR="0045697D" w:rsidRPr="006A7D79">
        <w:rPr>
          <w:rFonts w:ascii="Verdana" w:hAnsi="Verdana" w:cs="Calibri"/>
          <w:b w:val="0"/>
          <w:sz w:val="22"/>
          <w:szCs w:val="22"/>
        </w:rPr>
        <w:t>1</w:t>
      </w:r>
      <w:r w:rsidRPr="006A7D79">
        <w:rPr>
          <w:rFonts w:ascii="Verdana" w:hAnsi="Verdana" w:cs="Calibri"/>
          <w:b w:val="0"/>
          <w:sz w:val="22"/>
          <w:szCs w:val="22"/>
        </w:rPr>
        <w:t> sztuk</w:t>
      </w:r>
      <w:r w:rsidR="00257801" w:rsidRPr="006A7D79">
        <w:rPr>
          <w:rFonts w:ascii="Verdana" w:hAnsi="Verdana" w:cs="Calibri"/>
          <w:b w:val="0"/>
          <w:sz w:val="22"/>
          <w:szCs w:val="22"/>
        </w:rPr>
        <w:t>i</w:t>
      </w:r>
      <w:r w:rsidRPr="006A7D79">
        <w:rPr>
          <w:rFonts w:ascii="Verdana" w:hAnsi="Verdana" w:cs="Calibri"/>
          <w:b w:val="0"/>
          <w:sz w:val="22"/>
          <w:szCs w:val="22"/>
        </w:rPr>
        <w:t xml:space="preserve">, </w:t>
      </w:r>
      <w:bookmarkStart w:id="3" w:name="_Hlk126756736"/>
      <w:r w:rsidRPr="006A7D79">
        <w:rPr>
          <w:rFonts w:ascii="Verdana" w:hAnsi="Verdana" w:cs="Calibri"/>
          <w:b w:val="0"/>
          <w:sz w:val="22"/>
          <w:szCs w:val="22"/>
        </w:rPr>
        <w:t xml:space="preserve">subskrypcja </w:t>
      </w:r>
      <w:bookmarkEnd w:id="3"/>
      <w:r w:rsidR="00F5322F" w:rsidRPr="006A7D79">
        <w:rPr>
          <w:rFonts w:ascii="Verdana" w:hAnsi="Verdana" w:cs="Calibri"/>
          <w:b w:val="0"/>
          <w:sz w:val="22"/>
          <w:szCs w:val="22"/>
        </w:rPr>
        <w:t xml:space="preserve">od dnia 13.12.2023 r. </w:t>
      </w:r>
      <w:r w:rsidRPr="006A7D79">
        <w:rPr>
          <w:rFonts w:ascii="Verdana" w:hAnsi="Verdana" w:cs="Calibri"/>
          <w:b w:val="0"/>
          <w:sz w:val="22"/>
          <w:szCs w:val="22"/>
        </w:rPr>
        <w:t xml:space="preserve">do dnia </w:t>
      </w:r>
      <w:r w:rsidR="00C26124" w:rsidRPr="006A7D79">
        <w:rPr>
          <w:rFonts w:ascii="Verdana" w:hAnsi="Verdana" w:cs="Calibri"/>
          <w:b w:val="0"/>
          <w:sz w:val="22"/>
          <w:szCs w:val="22"/>
        </w:rPr>
        <w:t>12.12.</w:t>
      </w:r>
      <w:r w:rsidRPr="006A7D79">
        <w:rPr>
          <w:rFonts w:ascii="Verdana" w:hAnsi="Verdana" w:cs="Calibri"/>
          <w:b w:val="0"/>
          <w:sz w:val="22"/>
          <w:szCs w:val="22"/>
        </w:rPr>
        <w:t xml:space="preserve">2026 r., </w:t>
      </w:r>
    </w:p>
    <w:p w14:paraId="5F5E55BF" w14:textId="33437B6E" w:rsidR="0045697D" w:rsidRDefault="00704158" w:rsidP="0045697D">
      <w:pPr>
        <w:pStyle w:val="Nagwek41"/>
        <w:numPr>
          <w:ilvl w:val="0"/>
          <w:numId w:val="15"/>
        </w:numPr>
        <w:spacing w:line="276" w:lineRule="auto"/>
        <w:rPr>
          <w:rFonts w:ascii="Verdana" w:hAnsi="Verdana" w:cs="Calibri"/>
          <w:b w:val="0"/>
          <w:sz w:val="22"/>
          <w:szCs w:val="22"/>
        </w:rPr>
      </w:pPr>
      <w:bookmarkStart w:id="4" w:name="_Hlk126756792"/>
      <w:r w:rsidRPr="006A7D79">
        <w:rPr>
          <w:rFonts w:ascii="Verdana" w:hAnsi="Verdana" w:cs="Calibri"/>
          <w:b w:val="0"/>
          <w:sz w:val="22"/>
          <w:szCs w:val="22"/>
        </w:rPr>
        <w:lastRenderedPageBreak/>
        <w:t xml:space="preserve">…………………………………………………..(nazwa Oprogramowania) w ilości </w:t>
      </w:r>
      <w:r w:rsidR="00305781">
        <w:rPr>
          <w:rFonts w:ascii="Verdana" w:hAnsi="Verdana" w:cs="Calibri"/>
          <w:b w:val="0"/>
          <w:sz w:val="22"/>
          <w:szCs w:val="22"/>
        </w:rPr>
        <w:t>2</w:t>
      </w:r>
      <w:r w:rsidRPr="006A7D79">
        <w:rPr>
          <w:rFonts w:ascii="Verdana" w:hAnsi="Verdana" w:cs="Calibri"/>
          <w:b w:val="0"/>
          <w:sz w:val="22"/>
          <w:szCs w:val="22"/>
        </w:rPr>
        <w:t xml:space="preserve"> sztuk, subskrypcja </w:t>
      </w:r>
      <w:bookmarkEnd w:id="4"/>
      <w:r w:rsidR="00F5322F" w:rsidRPr="006A7D79">
        <w:rPr>
          <w:rFonts w:ascii="Verdana" w:hAnsi="Verdana" w:cs="Calibri"/>
          <w:b w:val="0"/>
          <w:sz w:val="22"/>
          <w:szCs w:val="22"/>
        </w:rPr>
        <w:t xml:space="preserve">od dnia 13.12.2023 r. </w:t>
      </w:r>
      <w:r w:rsidRPr="006A7D79">
        <w:rPr>
          <w:rFonts w:ascii="Verdana" w:hAnsi="Verdana" w:cs="Calibri"/>
          <w:b w:val="0"/>
          <w:sz w:val="22"/>
          <w:szCs w:val="22"/>
        </w:rPr>
        <w:t xml:space="preserve">do dnia </w:t>
      </w:r>
      <w:r w:rsidR="00C26124" w:rsidRPr="006A7D79">
        <w:rPr>
          <w:rFonts w:ascii="Verdana" w:hAnsi="Verdana" w:cs="Calibri"/>
          <w:b w:val="0"/>
          <w:sz w:val="22"/>
          <w:szCs w:val="22"/>
        </w:rPr>
        <w:t>12.12.</w:t>
      </w:r>
      <w:r w:rsidRPr="006A7D79">
        <w:rPr>
          <w:rFonts w:ascii="Verdana" w:hAnsi="Verdana" w:cs="Calibri"/>
          <w:b w:val="0"/>
          <w:sz w:val="22"/>
          <w:szCs w:val="22"/>
        </w:rPr>
        <w:t>2026 r.</w:t>
      </w:r>
      <w:r w:rsidR="00305781">
        <w:rPr>
          <w:rFonts w:ascii="Verdana" w:hAnsi="Verdana" w:cs="Calibri"/>
          <w:b w:val="0"/>
          <w:sz w:val="22"/>
          <w:szCs w:val="22"/>
        </w:rPr>
        <w:t>,</w:t>
      </w:r>
    </w:p>
    <w:p w14:paraId="24815210" w14:textId="210F8BF9" w:rsidR="00305781" w:rsidRDefault="00305781" w:rsidP="0045697D">
      <w:pPr>
        <w:pStyle w:val="Nagwek41"/>
        <w:numPr>
          <w:ilvl w:val="0"/>
          <w:numId w:val="15"/>
        </w:numPr>
        <w:spacing w:line="276" w:lineRule="auto"/>
        <w:rPr>
          <w:rFonts w:ascii="Verdana" w:hAnsi="Verdana" w:cs="Calibri"/>
          <w:b w:val="0"/>
          <w:sz w:val="22"/>
          <w:szCs w:val="22"/>
        </w:rPr>
      </w:pPr>
      <w:r>
        <w:rPr>
          <w:rFonts w:ascii="Verdana" w:hAnsi="Verdana" w:cs="Calibri"/>
          <w:b w:val="0"/>
          <w:sz w:val="22"/>
          <w:szCs w:val="22"/>
        </w:rPr>
        <w:t>…………………………………………………..(nazwa Oprogramowania) w ilości 2 sztuk,</w:t>
      </w:r>
    </w:p>
    <w:p w14:paraId="1EBDA344" w14:textId="04E2747F" w:rsidR="00305781" w:rsidRDefault="00305781" w:rsidP="00305781">
      <w:pPr>
        <w:pStyle w:val="Nagwek41"/>
        <w:spacing w:line="276" w:lineRule="auto"/>
        <w:ind w:left="720" w:firstLine="0"/>
        <w:rPr>
          <w:rFonts w:ascii="Verdana" w:hAnsi="Verdana" w:cs="Calibri"/>
          <w:b w:val="0"/>
          <w:sz w:val="22"/>
          <w:szCs w:val="22"/>
        </w:rPr>
      </w:pPr>
      <w:r>
        <w:rPr>
          <w:rFonts w:ascii="Verdana" w:hAnsi="Verdana" w:cs="Calibri"/>
          <w:b w:val="0"/>
          <w:sz w:val="22"/>
          <w:szCs w:val="22"/>
        </w:rPr>
        <w:t>subskrypcja od dnia 13.12.2023 r. do dnia 12.12.2026 r.,</w:t>
      </w:r>
    </w:p>
    <w:p w14:paraId="0E78474A" w14:textId="34DEEB01" w:rsidR="00305781" w:rsidRDefault="00305781" w:rsidP="0045697D">
      <w:pPr>
        <w:pStyle w:val="Nagwek41"/>
        <w:numPr>
          <w:ilvl w:val="0"/>
          <w:numId w:val="15"/>
        </w:numPr>
        <w:spacing w:line="276" w:lineRule="auto"/>
        <w:rPr>
          <w:rFonts w:ascii="Verdana" w:hAnsi="Verdana" w:cs="Calibri"/>
          <w:b w:val="0"/>
          <w:sz w:val="22"/>
          <w:szCs w:val="22"/>
        </w:rPr>
      </w:pPr>
      <w:r>
        <w:rPr>
          <w:rFonts w:ascii="Verdana" w:hAnsi="Verdana" w:cs="Calibri"/>
          <w:b w:val="0"/>
          <w:sz w:val="22"/>
          <w:szCs w:val="22"/>
        </w:rPr>
        <w:t>………………………………………………….. (nazwa Oprogramowania) w ilości 1 sztuki,</w:t>
      </w:r>
    </w:p>
    <w:p w14:paraId="45875FC4" w14:textId="34F8781D" w:rsidR="00305781" w:rsidRPr="006A7D79" w:rsidRDefault="00305781" w:rsidP="00305781">
      <w:pPr>
        <w:pStyle w:val="Nagwek41"/>
        <w:spacing w:line="276" w:lineRule="auto"/>
        <w:ind w:left="720" w:firstLine="0"/>
        <w:rPr>
          <w:rFonts w:ascii="Verdana" w:hAnsi="Verdana" w:cs="Calibri"/>
          <w:b w:val="0"/>
          <w:sz w:val="22"/>
          <w:szCs w:val="22"/>
        </w:rPr>
      </w:pPr>
      <w:r>
        <w:rPr>
          <w:rFonts w:ascii="Verdana" w:hAnsi="Verdana" w:cs="Calibri"/>
          <w:b w:val="0"/>
          <w:sz w:val="22"/>
          <w:szCs w:val="22"/>
        </w:rPr>
        <w:t xml:space="preserve">subskrypcja od dnia podpisania umowy do dnia 12.12.2026 r. </w:t>
      </w:r>
    </w:p>
    <w:p w14:paraId="2A79821D" w14:textId="66BA75AD" w:rsidR="00704158" w:rsidRPr="00AD5376" w:rsidRDefault="00704158" w:rsidP="00BD725E">
      <w:pPr>
        <w:pStyle w:val="Nagwek41"/>
        <w:numPr>
          <w:ilvl w:val="0"/>
          <w:numId w:val="2"/>
        </w:numPr>
        <w:spacing w:line="276" w:lineRule="auto"/>
        <w:ind w:left="357" w:hanging="357"/>
        <w:rPr>
          <w:rFonts w:ascii="Verdana" w:hAnsi="Verdana" w:cs="Calibri"/>
          <w:b w:val="0"/>
          <w:sz w:val="22"/>
          <w:szCs w:val="22"/>
        </w:rPr>
      </w:pPr>
      <w:r w:rsidRPr="00AD5376">
        <w:rPr>
          <w:rFonts w:ascii="Verdana" w:hAnsi="Verdana" w:cs="Calibri"/>
          <w:b w:val="0"/>
          <w:sz w:val="22"/>
          <w:szCs w:val="22"/>
        </w:rPr>
        <w:t xml:space="preserve">Z tytułu realizacji przedmiotu Umowy Zamawiający zobowiązuje się do zapłaty wynagrodzenia wskazanego w ofercie Wykonawcy. Kopia oferty Wykonawcy stanowi </w:t>
      </w:r>
      <w:r w:rsidR="00340F20">
        <w:rPr>
          <w:rFonts w:ascii="Verdana" w:hAnsi="Verdana" w:cs="Calibri"/>
          <w:b w:val="0"/>
          <w:sz w:val="22"/>
          <w:szCs w:val="22"/>
        </w:rPr>
        <w:t>z</w:t>
      </w:r>
      <w:r w:rsidRPr="00AD5376">
        <w:rPr>
          <w:rFonts w:ascii="Verdana" w:hAnsi="Verdana" w:cs="Calibri"/>
          <w:b w:val="0"/>
          <w:sz w:val="22"/>
          <w:szCs w:val="22"/>
        </w:rPr>
        <w:t>ałącznik nr 2 do Umowy.</w:t>
      </w:r>
    </w:p>
    <w:p w14:paraId="12815A9F" w14:textId="625221EE" w:rsidR="00704158" w:rsidRPr="00C20304" w:rsidRDefault="00704158" w:rsidP="00BD725E">
      <w:pPr>
        <w:pStyle w:val="Default"/>
        <w:numPr>
          <w:ilvl w:val="0"/>
          <w:numId w:val="2"/>
        </w:numPr>
        <w:tabs>
          <w:tab w:val="left" w:pos="284"/>
        </w:tabs>
        <w:spacing w:line="276" w:lineRule="auto"/>
        <w:contextualSpacing/>
        <w:jc w:val="both"/>
        <w:rPr>
          <w:rFonts w:ascii="Verdana" w:hAnsi="Verdana" w:cs="Calibri"/>
          <w:b/>
          <w:sz w:val="22"/>
          <w:szCs w:val="22"/>
        </w:rPr>
      </w:pPr>
      <w:r w:rsidRPr="00AD5376">
        <w:rPr>
          <w:rFonts w:ascii="Verdana" w:hAnsi="Verdana" w:cs="Calibri"/>
          <w:sz w:val="22"/>
          <w:szCs w:val="22"/>
        </w:rPr>
        <w:t xml:space="preserve"> Jakość oraz specyfikacja techniczna dostarczonego Oprogramowania muszą być zgodne z załącznik</w:t>
      </w:r>
      <w:r w:rsidR="005072DC">
        <w:rPr>
          <w:rFonts w:ascii="Verdana" w:hAnsi="Verdana" w:cs="Calibri"/>
          <w:sz w:val="22"/>
          <w:szCs w:val="22"/>
        </w:rPr>
        <w:t>iem nr 1</w:t>
      </w:r>
      <w:r w:rsidRPr="00AD5376">
        <w:rPr>
          <w:rFonts w:ascii="Verdana" w:hAnsi="Verdana" w:cs="Calibri"/>
          <w:sz w:val="22"/>
          <w:szCs w:val="22"/>
        </w:rPr>
        <w:t xml:space="preserve"> do Umowy</w:t>
      </w:r>
      <w:r w:rsidR="005072DC">
        <w:rPr>
          <w:rFonts w:ascii="Verdana" w:hAnsi="Verdana" w:cs="Calibri"/>
          <w:sz w:val="22"/>
          <w:szCs w:val="22"/>
        </w:rPr>
        <w:t xml:space="preserve"> – Opisem przedmiotu zamówienia</w:t>
      </w:r>
      <w:r w:rsidRPr="00AD5376">
        <w:rPr>
          <w:rFonts w:ascii="Verdana" w:hAnsi="Verdana" w:cs="Calibri"/>
          <w:sz w:val="22"/>
          <w:szCs w:val="22"/>
        </w:rPr>
        <w:t>. W przypadku braku zgodności Wykonawca zobowiązany jest dostarczyć Oprogramowanie zgodnie z załączni</w:t>
      </w:r>
      <w:r w:rsidR="005072DC">
        <w:rPr>
          <w:rFonts w:ascii="Verdana" w:hAnsi="Verdana" w:cs="Calibri"/>
          <w:sz w:val="22"/>
          <w:szCs w:val="22"/>
        </w:rPr>
        <w:t xml:space="preserve">kiem nr 1 </w:t>
      </w:r>
      <w:r w:rsidRPr="00AD5376">
        <w:rPr>
          <w:rFonts w:ascii="Verdana" w:hAnsi="Verdana" w:cs="Calibri"/>
          <w:sz w:val="22"/>
          <w:szCs w:val="22"/>
        </w:rPr>
        <w:t>do Umowy.</w:t>
      </w:r>
    </w:p>
    <w:p w14:paraId="077E2F33" w14:textId="77777777" w:rsidR="00704158" w:rsidRPr="00AD5376" w:rsidRDefault="00704158" w:rsidP="00331F55">
      <w:pPr>
        <w:pStyle w:val="Nagwek41"/>
        <w:spacing w:before="120" w:after="120" w:line="276" w:lineRule="auto"/>
        <w:ind w:firstLine="0"/>
        <w:jc w:val="center"/>
        <w:rPr>
          <w:rFonts w:ascii="Verdana" w:hAnsi="Verdana" w:cs="Calibri"/>
          <w:sz w:val="22"/>
          <w:szCs w:val="22"/>
        </w:rPr>
      </w:pPr>
      <w:r w:rsidRPr="00AD5376">
        <w:rPr>
          <w:rFonts w:ascii="Verdana" w:hAnsi="Verdana" w:cs="Calibri"/>
          <w:sz w:val="22"/>
          <w:szCs w:val="22"/>
        </w:rPr>
        <w:t>§</w:t>
      </w:r>
      <w:r>
        <w:rPr>
          <w:rFonts w:ascii="Verdana" w:hAnsi="Verdana" w:cs="Calibri"/>
          <w:sz w:val="22"/>
          <w:szCs w:val="22"/>
        </w:rPr>
        <w:t xml:space="preserve"> </w:t>
      </w:r>
      <w:r w:rsidRPr="00AD5376">
        <w:rPr>
          <w:rFonts w:ascii="Verdana" w:hAnsi="Verdana" w:cs="Calibri"/>
          <w:sz w:val="22"/>
          <w:szCs w:val="22"/>
        </w:rPr>
        <w:t>2</w:t>
      </w:r>
      <w:r>
        <w:rPr>
          <w:rFonts w:ascii="Verdana" w:hAnsi="Verdana" w:cs="Calibri"/>
          <w:sz w:val="22"/>
          <w:szCs w:val="22"/>
        </w:rPr>
        <w:t xml:space="preserve">. </w:t>
      </w:r>
      <w:r w:rsidRPr="00AD5376">
        <w:rPr>
          <w:rFonts w:ascii="Verdana" w:hAnsi="Verdana" w:cs="Calibri"/>
          <w:sz w:val="22"/>
          <w:szCs w:val="22"/>
        </w:rPr>
        <w:t xml:space="preserve">Zobowiązania Wykonawcy </w:t>
      </w:r>
    </w:p>
    <w:p w14:paraId="0EE57C2A"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dostarczy Oprogramowanie wolne od wad fizycznych i prawnych oraz pochodzące z oficjalnego kanału sprzedaży producenta na rynek polski lub rynek Unii Europejskiej.</w:t>
      </w:r>
    </w:p>
    <w:p w14:paraId="14D9196C" w14:textId="76EBD43C"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 xml:space="preserve">Wykonawca udzieli licencji na Oprogramowanie bądź dostarczy dokumenty licencyjne na Oprogramowanie od producenta – w zakresie niezbędnym do korzystania z Oprogramowania, zgodnie z załącznikiem nr 1 do </w:t>
      </w:r>
      <w:r w:rsidR="005072DC">
        <w:rPr>
          <w:rFonts w:ascii="Verdana" w:hAnsi="Verdana" w:cs="Calibri"/>
          <w:sz w:val="22"/>
          <w:szCs w:val="22"/>
        </w:rPr>
        <w:t>Umowy</w:t>
      </w:r>
      <w:r w:rsidRPr="00AD5376">
        <w:rPr>
          <w:rFonts w:ascii="Verdana" w:hAnsi="Verdana" w:cs="Calibri"/>
          <w:sz w:val="22"/>
          <w:szCs w:val="22"/>
        </w:rPr>
        <w:t xml:space="preserve"> – Opisem </w:t>
      </w:r>
      <w:r w:rsidR="007A2F70">
        <w:rPr>
          <w:rFonts w:ascii="Verdana" w:hAnsi="Verdana" w:cs="Calibri"/>
          <w:sz w:val="22"/>
          <w:szCs w:val="22"/>
        </w:rPr>
        <w:t>p</w:t>
      </w:r>
      <w:r w:rsidRPr="00AD5376">
        <w:rPr>
          <w:rFonts w:ascii="Verdana" w:hAnsi="Verdana" w:cs="Calibri"/>
          <w:sz w:val="22"/>
          <w:szCs w:val="22"/>
        </w:rPr>
        <w:t xml:space="preserve">rzedmiotu </w:t>
      </w:r>
      <w:r w:rsidR="007A2F70">
        <w:rPr>
          <w:rFonts w:ascii="Verdana" w:hAnsi="Verdana" w:cs="Calibri"/>
          <w:sz w:val="22"/>
          <w:szCs w:val="22"/>
        </w:rPr>
        <w:t>z</w:t>
      </w:r>
      <w:r w:rsidRPr="00AD5376">
        <w:rPr>
          <w:rFonts w:ascii="Verdana" w:hAnsi="Verdana" w:cs="Calibri"/>
          <w:sz w:val="22"/>
          <w:szCs w:val="22"/>
        </w:rPr>
        <w:t>amówienia.</w:t>
      </w:r>
    </w:p>
    <w:p w14:paraId="67B1069E" w14:textId="381638DC"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zapewni, że Zamawiającemu zostanie udzielona licencja do Oprogramowania, na podstawie której Zamawiającemu zostanie przyznane prawo do zainstalowania, wyświetlania, używania i korzystania z</w:t>
      </w:r>
      <w:r w:rsidR="00D81C9F">
        <w:rPr>
          <w:rFonts w:ascii="Verdana" w:hAnsi="Verdana" w:cs="Calibri"/>
          <w:sz w:val="22"/>
          <w:szCs w:val="22"/>
        </w:rPr>
        <w:t> </w:t>
      </w:r>
      <w:r w:rsidRPr="00AD5376">
        <w:rPr>
          <w:rFonts w:ascii="Verdana" w:hAnsi="Verdana" w:cs="Calibri"/>
          <w:sz w:val="22"/>
          <w:szCs w:val="22"/>
        </w:rPr>
        <w:t>Oprogramowania bez jakichkolwiek ograniczeń (prawnych i fizycznych) zgodnie z jego przeznaczeniem, na komputerze, stacji roboczej, terminalu, komputerze przenośnym lub innym cyfrowym urządzeniu elektronicznym, albo urządzeniu mobilnym, w ramach prowadzonej przez Zamawiającego działalności.</w:t>
      </w:r>
    </w:p>
    <w:p w14:paraId="0D57D90E"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strike/>
          <w:color w:val="FF0000"/>
          <w:sz w:val="22"/>
          <w:szCs w:val="22"/>
        </w:rPr>
      </w:pPr>
      <w:r w:rsidRPr="00AD5376">
        <w:rPr>
          <w:rFonts w:ascii="Verdana" w:hAnsi="Verdana" w:cs="Calibri"/>
          <w:sz w:val="22"/>
          <w:szCs w:val="22"/>
        </w:rPr>
        <w:t>W ramach udzielonej licencji na Oprogramowanie Wykonawca zapewni jego aktualizację.</w:t>
      </w:r>
    </w:p>
    <w:p w14:paraId="7E2EB903" w14:textId="77777777" w:rsidR="00704158" w:rsidRPr="00AD5376"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Zamawiający ma prawo przechowywać lub zainstalować kopię Oprogramowania na urządzeniu do przechowywania danych, takim jak serwer sieciowy, wykorzystywanym do uruchomienia Oprogramowania na innych komputerach Zamawiającego w ramach jego wewnętrznej sieci.</w:t>
      </w:r>
    </w:p>
    <w:p w14:paraId="617C9A81" w14:textId="77777777"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AD5376">
        <w:rPr>
          <w:rFonts w:ascii="Verdana" w:hAnsi="Verdana" w:cs="Calibri"/>
          <w:sz w:val="22"/>
          <w:szCs w:val="22"/>
        </w:rPr>
        <w:t>Wykonawca oświadcza, że w przypadku wystąpienia przez osoby trzecie z</w:t>
      </w:r>
      <w:r>
        <w:rPr>
          <w:rFonts w:ascii="Verdana" w:hAnsi="Verdana" w:cs="Calibri"/>
          <w:sz w:val="22"/>
          <w:szCs w:val="22"/>
        </w:rPr>
        <w:t> </w:t>
      </w:r>
      <w:r w:rsidRPr="00AD5376">
        <w:rPr>
          <w:rFonts w:ascii="Verdana" w:hAnsi="Verdana" w:cs="Calibri"/>
          <w:sz w:val="22"/>
          <w:szCs w:val="22"/>
        </w:rPr>
        <w:t>roszczeniami</w:t>
      </w:r>
      <w:r>
        <w:rPr>
          <w:rFonts w:ascii="Verdana" w:hAnsi="Verdana" w:cs="Calibri"/>
          <w:sz w:val="22"/>
          <w:szCs w:val="22"/>
        </w:rPr>
        <w:t>,</w:t>
      </w:r>
      <w:r w:rsidRPr="00AD5376">
        <w:rPr>
          <w:rFonts w:ascii="Verdana" w:hAnsi="Verdana" w:cs="Calibri"/>
          <w:sz w:val="22"/>
          <w:szCs w:val="22"/>
        </w:rPr>
        <w:t xml:space="preserve"> z tytułu praw własności przemysłowej, praw autorskich lub praw pokrewnych związanych z Przedmiotem Umowy, odpowiedzialność i wszelkie koszty z tego tytułu ponosić będzie Wykonawca. </w:t>
      </w:r>
    </w:p>
    <w:p w14:paraId="04402ECB" w14:textId="02457C81" w:rsidR="00704158" w:rsidRDefault="00704158" w:rsidP="00BD725E">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t>Wykonawca jest zobowiązany do realizacji Przedmiotu Umowy, z</w:t>
      </w:r>
      <w:r w:rsidR="00D81C9F">
        <w:rPr>
          <w:rFonts w:ascii="Verdana" w:hAnsi="Verdana" w:cs="Calibri"/>
          <w:sz w:val="22"/>
          <w:szCs w:val="22"/>
        </w:rPr>
        <w:t> </w:t>
      </w:r>
      <w:r w:rsidRPr="00060407">
        <w:rPr>
          <w:rFonts w:ascii="Verdana" w:hAnsi="Verdana" w:cs="Calibri"/>
          <w:sz w:val="22"/>
          <w:szCs w:val="22"/>
        </w:rPr>
        <w:t>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r>
        <w:rPr>
          <w:rFonts w:ascii="Verdana" w:hAnsi="Verdana" w:cs="Calibri"/>
          <w:sz w:val="22"/>
          <w:szCs w:val="22"/>
        </w:rPr>
        <w:t>.</w:t>
      </w:r>
    </w:p>
    <w:p w14:paraId="2D4FD2C0" w14:textId="77777777" w:rsidR="00704158" w:rsidRDefault="00704158" w:rsidP="001073A6">
      <w:pPr>
        <w:pStyle w:val="Default"/>
        <w:numPr>
          <w:ilvl w:val="0"/>
          <w:numId w:val="1"/>
        </w:numPr>
        <w:tabs>
          <w:tab w:val="left" w:pos="284"/>
        </w:tabs>
        <w:spacing w:line="276" w:lineRule="auto"/>
        <w:ind w:left="284" w:hanging="284"/>
        <w:contextualSpacing/>
        <w:jc w:val="both"/>
        <w:rPr>
          <w:rFonts w:ascii="Verdana" w:hAnsi="Verdana" w:cs="Calibri"/>
          <w:sz w:val="22"/>
          <w:szCs w:val="22"/>
        </w:rPr>
      </w:pPr>
      <w:r w:rsidRPr="00060407">
        <w:rPr>
          <w:rFonts w:ascii="Verdana" w:hAnsi="Verdana" w:cs="Calibri"/>
          <w:sz w:val="22"/>
          <w:szCs w:val="22"/>
        </w:rPr>
        <w:lastRenderedPageBreak/>
        <w:t xml:space="preserve">Wykonawca zobowiązany jest do realizacji Przedmiotu Umowy z uwzględnieniem zakazu realizacji </w:t>
      </w:r>
      <w:r>
        <w:rPr>
          <w:rFonts w:ascii="Verdana" w:hAnsi="Verdana" w:cs="Calibri"/>
          <w:sz w:val="22"/>
          <w:szCs w:val="22"/>
        </w:rPr>
        <w:t>P</w:t>
      </w:r>
      <w:r w:rsidRPr="00060407">
        <w:rPr>
          <w:rFonts w:ascii="Verdana" w:hAnsi="Verdana" w:cs="Calibri"/>
          <w:sz w:val="22"/>
          <w:szCs w:val="22"/>
        </w:rPr>
        <w:t xml:space="preserve">rzedmiotu </w:t>
      </w:r>
      <w:r>
        <w:rPr>
          <w:rFonts w:ascii="Verdana" w:hAnsi="Verdana" w:cs="Calibri"/>
          <w:sz w:val="22"/>
          <w:szCs w:val="22"/>
        </w:rPr>
        <w:t>U</w:t>
      </w:r>
      <w:r w:rsidRPr="00060407">
        <w:rPr>
          <w:rFonts w:ascii="Verdana" w:hAnsi="Verdana" w:cs="Calibri"/>
          <w:sz w:val="22"/>
          <w:szCs w:val="22"/>
        </w:rPr>
        <w:t>mowy przez podmioty, o których mowa w art. 5k ust. 1 Rozporządzenia 833/2014 w brzmieniu nadanym Rozporządzeniem 2022/576. Wykonawca zobowiązany jest do poinformowania Zamawiającego o</w:t>
      </w:r>
      <w:r>
        <w:rPr>
          <w:rFonts w:ascii="Verdana" w:hAnsi="Verdana" w:cs="Calibri"/>
          <w:sz w:val="22"/>
          <w:szCs w:val="22"/>
        </w:rPr>
        <w:t> </w:t>
      </w:r>
      <w:r w:rsidRPr="00060407">
        <w:rPr>
          <w:rFonts w:ascii="Verdana" w:hAnsi="Verdana" w:cs="Calibri"/>
          <w:sz w:val="22"/>
          <w:szCs w:val="22"/>
        </w:rPr>
        <w:t>zaistnieniu którejkolwiek z przesłanek określonych w art. 5k ust. 1 w/w Rozporządzenia</w:t>
      </w:r>
      <w:r>
        <w:rPr>
          <w:rFonts w:ascii="Verdana" w:hAnsi="Verdana" w:cs="Calibri"/>
          <w:sz w:val="22"/>
          <w:szCs w:val="22"/>
        </w:rPr>
        <w:t>.</w:t>
      </w:r>
    </w:p>
    <w:p w14:paraId="2F106BCF" w14:textId="019219CE" w:rsidR="006B1A16" w:rsidRPr="00AD5376" w:rsidRDefault="006B1A16" w:rsidP="006B1A16">
      <w:pPr>
        <w:shd w:val="clear" w:color="auto" w:fill="FFFFFF"/>
        <w:spacing w:before="120" w:after="120" w:line="276" w:lineRule="auto"/>
        <w:ind w:left="0"/>
        <w:contextualSpacing w:val="0"/>
        <w:jc w:val="center"/>
        <w:rPr>
          <w:rFonts w:ascii="Verdana" w:hAnsi="Verdana" w:cs="Calibri"/>
          <w:b/>
          <w:sz w:val="22"/>
          <w:szCs w:val="22"/>
          <w:lang w:eastAsia="en-US"/>
        </w:rPr>
      </w:pPr>
      <w:bookmarkStart w:id="5" w:name="_Hlk145503543"/>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3</w:t>
      </w:r>
      <w:r>
        <w:rPr>
          <w:rFonts w:ascii="Verdana" w:hAnsi="Verdana" w:cs="Calibri"/>
          <w:b/>
          <w:sz w:val="22"/>
          <w:szCs w:val="22"/>
          <w:lang w:eastAsia="en-US"/>
        </w:rPr>
        <w:t>. Prawo opcji</w:t>
      </w:r>
    </w:p>
    <w:p w14:paraId="1D1599DC" w14:textId="3B3EAB8C" w:rsidR="004B4EC2" w:rsidRPr="004B4EC2" w:rsidRDefault="004B4EC2" w:rsidP="004B4EC2">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 xml:space="preserve">Zamawiający przewiduje skorzystanie z prawa opcji do </w:t>
      </w:r>
      <w:r>
        <w:rPr>
          <w:rFonts w:ascii="Verdana" w:hAnsi="Verdana"/>
          <w:sz w:val="22"/>
          <w:szCs w:val="22"/>
        </w:rPr>
        <w:t>5</w:t>
      </w:r>
      <w:r w:rsidRPr="004B4EC2">
        <w:rPr>
          <w:rFonts w:ascii="Verdana" w:hAnsi="Verdana"/>
          <w:sz w:val="22"/>
          <w:szCs w:val="22"/>
        </w:rPr>
        <w:t xml:space="preserve">0% wartości zamówienia podstawowego, polegającego na zwiększeniu </w:t>
      </w:r>
      <w:r>
        <w:rPr>
          <w:rFonts w:ascii="Verdana" w:hAnsi="Verdana"/>
          <w:sz w:val="22"/>
          <w:szCs w:val="22"/>
        </w:rPr>
        <w:t>ilości Oprogramowania</w:t>
      </w:r>
      <w:r w:rsidRPr="004B4EC2">
        <w:rPr>
          <w:rFonts w:ascii="Verdana" w:hAnsi="Verdana"/>
          <w:sz w:val="22"/>
          <w:szCs w:val="22"/>
        </w:rPr>
        <w:t>.</w:t>
      </w:r>
    </w:p>
    <w:p w14:paraId="60BC40B2" w14:textId="77777777" w:rsidR="004B4EC2" w:rsidRPr="004B4EC2" w:rsidRDefault="004B4EC2" w:rsidP="004B4EC2">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Zamawiający poinformuje Wykonawcę mailowo o zamiarze skorzystania z prawa opcji najpóźniej na 14 dni kalendarzowych przed końcem obowiązywania Umowy.</w:t>
      </w:r>
    </w:p>
    <w:p w14:paraId="310ADA36" w14:textId="12CB1FF8" w:rsidR="004B4EC2" w:rsidRPr="004B4EC2" w:rsidRDefault="004B4EC2" w:rsidP="004B4EC2">
      <w:pPr>
        <w:numPr>
          <w:ilvl w:val="0"/>
          <w:numId w:val="28"/>
        </w:numPr>
        <w:spacing w:line="276" w:lineRule="auto"/>
        <w:ind w:left="284" w:hanging="284"/>
        <w:contextualSpacing w:val="0"/>
        <w:jc w:val="both"/>
        <w:rPr>
          <w:rFonts w:ascii="Verdana" w:hAnsi="Verdana" w:cs="Calibri"/>
          <w:sz w:val="22"/>
          <w:szCs w:val="22"/>
        </w:rPr>
      </w:pPr>
      <w:r w:rsidRPr="004B4EC2">
        <w:rPr>
          <w:rFonts w:ascii="Verdana" w:hAnsi="Verdana" w:cs="Calibri"/>
          <w:kern w:val="2"/>
          <w:sz w:val="22"/>
          <w:szCs w:val="22"/>
          <w:lang w:eastAsia="zh-CN"/>
        </w:rPr>
        <w:t xml:space="preserve">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 ceny jednostkowe zaproponowane przez Wykonawcę w </w:t>
      </w:r>
      <w:r>
        <w:rPr>
          <w:rFonts w:ascii="Verdana" w:hAnsi="Verdana" w:cs="Calibri"/>
          <w:kern w:val="2"/>
          <w:sz w:val="22"/>
          <w:szCs w:val="22"/>
          <w:lang w:eastAsia="zh-CN"/>
        </w:rPr>
        <w:t xml:space="preserve">Ofercie Wykonawcy </w:t>
      </w:r>
      <w:r w:rsidRPr="004B4EC2">
        <w:rPr>
          <w:rFonts w:ascii="Verdana" w:hAnsi="Verdana" w:cs="Calibri"/>
          <w:kern w:val="2"/>
          <w:sz w:val="22"/>
          <w:szCs w:val="22"/>
          <w:lang w:eastAsia="zh-CN"/>
        </w:rPr>
        <w:t xml:space="preserve">(stanowiącym załącznik nr </w:t>
      </w:r>
      <w:r>
        <w:rPr>
          <w:rFonts w:ascii="Verdana" w:hAnsi="Verdana" w:cs="Calibri"/>
          <w:kern w:val="2"/>
          <w:sz w:val="22"/>
          <w:szCs w:val="22"/>
          <w:lang w:eastAsia="zh-CN"/>
        </w:rPr>
        <w:t>2</w:t>
      </w:r>
      <w:r w:rsidRPr="004B4EC2">
        <w:rPr>
          <w:rFonts w:ascii="Verdana" w:hAnsi="Verdana" w:cs="Calibri"/>
          <w:kern w:val="2"/>
          <w:sz w:val="22"/>
          <w:szCs w:val="22"/>
          <w:lang w:eastAsia="zh-CN"/>
        </w:rPr>
        <w:t xml:space="preserve"> do Umowy) z zastrzeżeniem </w:t>
      </w:r>
      <w:r w:rsidRPr="004B4EC2">
        <w:rPr>
          <w:rFonts w:ascii="Verdana" w:hAnsi="Verdana" w:cs="Calibri"/>
          <w:bCs/>
          <w:kern w:val="2"/>
          <w:sz w:val="22"/>
          <w:szCs w:val="22"/>
          <w:lang w:eastAsia="zh-CN"/>
        </w:rPr>
        <w:t xml:space="preserve">§ </w:t>
      </w:r>
      <w:r>
        <w:rPr>
          <w:rFonts w:ascii="Verdana" w:hAnsi="Verdana" w:cs="Calibri"/>
          <w:bCs/>
          <w:kern w:val="2"/>
          <w:sz w:val="22"/>
          <w:szCs w:val="22"/>
          <w:lang w:eastAsia="zh-CN"/>
        </w:rPr>
        <w:t>12</w:t>
      </w:r>
      <w:r w:rsidRPr="004B4EC2">
        <w:rPr>
          <w:rFonts w:ascii="Verdana" w:hAnsi="Verdana" w:cs="Calibri"/>
          <w:bCs/>
          <w:kern w:val="2"/>
          <w:sz w:val="22"/>
          <w:szCs w:val="22"/>
          <w:lang w:eastAsia="zh-CN"/>
        </w:rPr>
        <w:t xml:space="preserve"> Umowy</w:t>
      </w:r>
      <w:r w:rsidRPr="004B4EC2">
        <w:rPr>
          <w:rFonts w:ascii="Verdana" w:hAnsi="Verdana" w:cs="Calibri"/>
          <w:kern w:val="2"/>
          <w:sz w:val="22"/>
          <w:szCs w:val="22"/>
          <w:lang w:eastAsia="zh-CN"/>
        </w:rPr>
        <w:t>.</w:t>
      </w:r>
    </w:p>
    <w:p w14:paraId="08621287" w14:textId="18A5981D" w:rsidR="004B4EC2" w:rsidRPr="004B4EC2" w:rsidRDefault="004B4EC2" w:rsidP="004B4EC2">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 xml:space="preserve">Dostawa </w:t>
      </w:r>
      <w:r>
        <w:rPr>
          <w:rFonts w:ascii="Verdana" w:hAnsi="Verdana"/>
          <w:sz w:val="22"/>
          <w:szCs w:val="22"/>
        </w:rPr>
        <w:t>Oprogramowania</w:t>
      </w:r>
      <w:r w:rsidRPr="004B4EC2">
        <w:rPr>
          <w:rFonts w:ascii="Verdana" w:hAnsi="Verdana"/>
          <w:sz w:val="22"/>
          <w:szCs w:val="22"/>
        </w:rPr>
        <w:t xml:space="preserve"> w ramach opcji realizowana będzie na takich samych zasadach, jak dostawy zakresu podstawowego.</w:t>
      </w:r>
    </w:p>
    <w:p w14:paraId="356D6E68" w14:textId="77777777" w:rsidR="004B4EC2" w:rsidRPr="004B4EC2" w:rsidRDefault="004B4EC2" w:rsidP="004B4EC2">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Wykonawca zobowiązany jest dostarczyć przedmiot zamówienia w zakresie prawa opcji w terminie 2 dni roboczych od dnia złożenia zamówienia opcjonalnego przez Zamawiającego.</w:t>
      </w:r>
    </w:p>
    <w:p w14:paraId="395D6ABB" w14:textId="77777777" w:rsidR="00971794" w:rsidRDefault="004B4EC2" w:rsidP="00971794">
      <w:pPr>
        <w:numPr>
          <w:ilvl w:val="0"/>
          <w:numId w:val="28"/>
        </w:numPr>
        <w:spacing w:line="276" w:lineRule="auto"/>
        <w:ind w:left="284" w:hanging="284"/>
        <w:contextualSpacing w:val="0"/>
        <w:jc w:val="both"/>
        <w:rPr>
          <w:rFonts w:ascii="Verdana" w:hAnsi="Verdana"/>
          <w:sz w:val="22"/>
          <w:szCs w:val="22"/>
        </w:rPr>
      </w:pPr>
      <w:r w:rsidRPr="004B4EC2">
        <w:rPr>
          <w:rFonts w:ascii="Verdana" w:hAnsi="Verdana"/>
          <w:sz w:val="22"/>
          <w:szCs w:val="22"/>
        </w:rPr>
        <w:t>Wykonawcy będzie przysługiwało odrębne wynagrodzenie za dostawy w ramach prawa opcji.</w:t>
      </w:r>
    </w:p>
    <w:p w14:paraId="485BB8B8" w14:textId="4FD46418" w:rsidR="006B1A16" w:rsidRPr="00971794" w:rsidRDefault="004B4EC2" w:rsidP="00971794">
      <w:pPr>
        <w:numPr>
          <w:ilvl w:val="0"/>
          <w:numId w:val="28"/>
        </w:numPr>
        <w:spacing w:line="276" w:lineRule="auto"/>
        <w:ind w:left="284" w:hanging="284"/>
        <w:contextualSpacing w:val="0"/>
        <w:jc w:val="both"/>
        <w:rPr>
          <w:rFonts w:ascii="Verdana" w:hAnsi="Verdana"/>
          <w:sz w:val="22"/>
          <w:szCs w:val="22"/>
        </w:rPr>
      </w:pPr>
      <w:r w:rsidRPr="00971794">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971794">
        <w:rPr>
          <w:rFonts w:ascii="Verdana" w:hAnsi="Verdana" w:cs="Calibri"/>
          <w:kern w:val="2"/>
          <w:sz w:val="22"/>
          <w:szCs w:val="22"/>
          <w:lang w:eastAsia="zh-CN"/>
        </w:rPr>
        <w:t>.</w:t>
      </w:r>
    </w:p>
    <w:p w14:paraId="6A54E1A5" w14:textId="32D18212" w:rsidR="00704158" w:rsidRPr="00AD5376" w:rsidRDefault="00704158" w:rsidP="000D28D6">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006B1A16">
        <w:rPr>
          <w:rFonts w:ascii="Verdana" w:hAnsi="Verdana" w:cs="Calibri"/>
          <w:b/>
          <w:sz w:val="22"/>
          <w:szCs w:val="22"/>
          <w:lang w:eastAsia="en-US"/>
        </w:rPr>
        <w:t>4</w:t>
      </w:r>
      <w:r>
        <w:rPr>
          <w:rFonts w:ascii="Verdana" w:hAnsi="Verdana" w:cs="Calibri"/>
          <w:b/>
          <w:sz w:val="22"/>
          <w:szCs w:val="22"/>
          <w:lang w:eastAsia="en-US"/>
        </w:rPr>
        <w:t xml:space="preserve">. </w:t>
      </w:r>
      <w:r w:rsidRPr="00AD5376">
        <w:rPr>
          <w:rFonts w:ascii="Verdana" w:hAnsi="Verdana" w:cs="Calibri"/>
          <w:b/>
          <w:sz w:val="22"/>
          <w:szCs w:val="22"/>
          <w:lang w:eastAsia="en-US"/>
        </w:rPr>
        <w:t>Miejsce i termin realizacji Umowy</w:t>
      </w:r>
    </w:p>
    <w:bookmarkEnd w:id="5"/>
    <w:p w14:paraId="5561653C" w14:textId="39E7CEDC" w:rsidR="00704158" w:rsidRPr="00615C0F" w:rsidRDefault="00704158" w:rsidP="000D7317">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t>Dostawa Oprogramowania</w:t>
      </w:r>
      <w:r w:rsidR="000F7831">
        <w:rPr>
          <w:rFonts w:ascii="Verdana" w:hAnsi="Verdana" w:cs="Calibri"/>
          <w:sz w:val="22"/>
          <w:szCs w:val="22"/>
        </w:rPr>
        <w:t xml:space="preserve">, o którym </w:t>
      </w:r>
      <w:r w:rsidR="007642BA">
        <w:rPr>
          <w:rFonts w:ascii="Verdana" w:hAnsi="Verdana" w:cs="Calibri"/>
          <w:sz w:val="22"/>
          <w:szCs w:val="22"/>
        </w:rPr>
        <w:t xml:space="preserve">mowa w </w:t>
      </w:r>
      <w:r w:rsidR="000F7831" w:rsidRPr="000F7831">
        <w:rPr>
          <w:rFonts w:ascii="Verdana" w:hAnsi="Verdana" w:cs="Calibri"/>
          <w:bCs/>
          <w:sz w:val="22"/>
          <w:szCs w:val="22"/>
          <w:lang w:eastAsia="en-US"/>
        </w:rPr>
        <w:t>§ 1 ust. 1 a) - c)</w:t>
      </w:r>
      <w:r w:rsidRPr="00D96C50">
        <w:rPr>
          <w:rFonts w:ascii="Verdana" w:hAnsi="Verdana" w:cs="Calibri"/>
          <w:sz w:val="22"/>
          <w:szCs w:val="22"/>
        </w:rPr>
        <w:t xml:space="preserve"> nastąpi w</w:t>
      </w:r>
      <w:r w:rsidR="000F7831">
        <w:rPr>
          <w:rFonts w:ascii="Verdana" w:hAnsi="Verdana" w:cs="Calibri"/>
          <w:sz w:val="22"/>
          <w:szCs w:val="22"/>
        </w:rPr>
        <w:t> </w:t>
      </w:r>
      <w:r w:rsidRPr="00D96C50">
        <w:rPr>
          <w:rFonts w:ascii="Verdana" w:hAnsi="Verdana" w:cs="Calibri"/>
          <w:sz w:val="22"/>
          <w:szCs w:val="22"/>
        </w:rPr>
        <w:t>terminie 5 dni kalendarzowych od dnia zawarcia Umowy</w:t>
      </w:r>
      <w:r w:rsidR="00A25A1E" w:rsidRPr="00D96C50">
        <w:rPr>
          <w:rFonts w:ascii="Verdana" w:hAnsi="Verdana" w:cs="Calibri"/>
          <w:sz w:val="22"/>
          <w:szCs w:val="22"/>
        </w:rPr>
        <w:t xml:space="preserve">, </w:t>
      </w:r>
      <w:r w:rsidR="00AB5C44">
        <w:rPr>
          <w:rFonts w:ascii="Verdana" w:hAnsi="Verdana" w:cs="Calibri"/>
          <w:sz w:val="22"/>
          <w:szCs w:val="22"/>
        </w:rPr>
        <w:t>z zastrzeżeniem, że subskrypcja oprogramowania</w:t>
      </w:r>
      <w:r w:rsidR="00B21402">
        <w:rPr>
          <w:rFonts w:ascii="Verdana" w:hAnsi="Verdana" w:cs="Calibri"/>
          <w:sz w:val="22"/>
          <w:szCs w:val="22"/>
        </w:rPr>
        <w:t xml:space="preserve">, o którym mowa </w:t>
      </w:r>
      <w:r w:rsidR="00B21402">
        <w:rPr>
          <w:rFonts w:ascii="Verdana" w:hAnsi="Verdana" w:cs="Calibri"/>
          <w:sz w:val="22"/>
          <w:szCs w:val="22"/>
        </w:rPr>
        <w:t xml:space="preserve">w </w:t>
      </w:r>
      <w:r w:rsidR="00B21402" w:rsidRPr="000F7831">
        <w:rPr>
          <w:rFonts w:ascii="Verdana" w:hAnsi="Verdana" w:cs="Calibri"/>
          <w:bCs/>
          <w:sz w:val="22"/>
          <w:szCs w:val="22"/>
          <w:lang w:eastAsia="en-US"/>
        </w:rPr>
        <w:t>§ 1 ust. 1 a) - c)</w:t>
      </w:r>
      <w:r w:rsidR="00B21402" w:rsidRPr="00D96C50">
        <w:rPr>
          <w:rFonts w:ascii="Verdana" w:hAnsi="Verdana" w:cs="Calibri"/>
          <w:sz w:val="22"/>
          <w:szCs w:val="22"/>
        </w:rPr>
        <w:t xml:space="preserve"> </w:t>
      </w:r>
      <w:r w:rsidR="00AB5C44">
        <w:rPr>
          <w:rFonts w:ascii="Verdana" w:hAnsi="Verdana" w:cs="Calibri"/>
          <w:sz w:val="22"/>
          <w:szCs w:val="22"/>
        </w:rPr>
        <w:t xml:space="preserve"> nastąpi od </w:t>
      </w:r>
      <w:r w:rsidR="00B21402">
        <w:rPr>
          <w:rFonts w:ascii="Verdana" w:hAnsi="Verdana" w:cs="Calibri"/>
          <w:sz w:val="22"/>
          <w:szCs w:val="22"/>
        </w:rPr>
        <w:t xml:space="preserve">   </w:t>
      </w:r>
      <w:r w:rsidR="00AB5C44">
        <w:rPr>
          <w:rFonts w:ascii="Verdana" w:hAnsi="Verdana" w:cs="Calibri"/>
          <w:sz w:val="22"/>
          <w:szCs w:val="22"/>
        </w:rPr>
        <w:t>13 grudnia 2023 r. Li</w:t>
      </w:r>
      <w:r w:rsidRPr="00615C0F">
        <w:rPr>
          <w:rFonts w:ascii="Verdana" w:hAnsi="Verdana" w:cs="Calibri"/>
          <w:sz w:val="22"/>
          <w:szCs w:val="22"/>
        </w:rPr>
        <w:t xml:space="preserve">cencje na Oprogramowanie zostaną udzielone na okresy wskazane w § 1 ust. 1 </w:t>
      </w:r>
      <w:r w:rsidR="001B2093" w:rsidRPr="00615C0F">
        <w:rPr>
          <w:rFonts w:ascii="Verdana" w:hAnsi="Verdana" w:cs="Calibri"/>
          <w:sz w:val="22"/>
          <w:szCs w:val="22"/>
        </w:rPr>
        <w:t xml:space="preserve">a) – c) </w:t>
      </w:r>
      <w:r w:rsidRPr="00615C0F">
        <w:rPr>
          <w:rFonts w:ascii="Verdana" w:hAnsi="Verdana" w:cs="Calibri"/>
          <w:sz w:val="22"/>
          <w:szCs w:val="22"/>
        </w:rPr>
        <w:t>Umowy i </w:t>
      </w:r>
      <w:r w:rsidR="00340F20" w:rsidRPr="00615C0F">
        <w:rPr>
          <w:rFonts w:ascii="Verdana" w:hAnsi="Verdana" w:cs="Calibri"/>
          <w:sz w:val="22"/>
          <w:szCs w:val="22"/>
        </w:rPr>
        <w:t>z</w:t>
      </w:r>
      <w:r w:rsidRPr="00615C0F">
        <w:rPr>
          <w:rFonts w:ascii="Verdana" w:hAnsi="Verdana" w:cs="Calibri"/>
          <w:sz w:val="22"/>
          <w:szCs w:val="22"/>
        </w:rPr>
        <w:t xml:space="preserve">ałączniku nr 1 do Umowy. </w:t>
      </w:r>
    </w:p>
    <w:p w14:paraId="75518883" w14:textId="26C7565F" w:rsidR="001B2093" w:rsidRDefault="001B2093" w:rsidP="000D7317">
      <w:pPr>
        <w:numPr>
          <w:ilvl w:val="0"/>
          <w:numId w:val="13"/>
        </w:numPr>
        <w:spacing w:after="160" w:line="276" w:lineRule="auto"/>
        <w:ind w:left="284"/>
        <w:jc w:val="both"/>
        <w:rPr>
          <w:rFonts w:ascii="Verdana" w:hAnsi="Verdana" w:cs="Calibri"/>
          <w:sz w:val="22"/>
          <w:szCs w:val="22"/>
        </w:rPr>
      </w:pPr>
      <w:r>
        <w:rPr>
          <w:rFonts w:ascii="Verdana" w:hAnsi="Verdana" w:cs="Calibri"/>
          <w:sz w:val="22"/>
          <w:szCs w:val="22"/>
        </w:rPr>
        <w:t xml:space="preserve">Dostawa Oprogramowania, o którym </w:t>
      </w:r>
      <w:r w:rsidR="007642BA">
        <w:rPr>
          <w:rFonts w:ascii="Verdana" w:hAnsi="Verdana" w:cs="Calibri"/>
          <w:sz w:val="22"/>
          <w:szCs w:val="22"/>
        </w:rPr>
        <w:t>mowa</w:t>
      </w:r>
      <w:r>
        <w:rPr>
          <w:rFonts w:ascii="Verdana" w:hAnsi="Verdana" w:cs="Calibri"/>
          <w:sz w:val="22"/>
          <w:szCs w:val="22"/>
        </w:rPr>
        <w:t xml:space="preserve"> </w:t>
      </w:r>
      <w:r w:rsidRPr="000F7831">
        <w:rPr>
          <w:rFonts w:ascii="Verdana" w:hAnsi="Verdana" w:cs="Calibri"/>
          <w:bCs/>
          <w:sz w:val="22"/>
          <w:szCs w:val="22"/>
          <w:lang w:eastAsia="en-US"/>
        </w:rPr>
        <w:t xml:space="preserve">§ 1 ust. 1 </w:t>
      </w:r>
      <w:r>
        <w:rPr>
          <w:rFonts w:ascii="Verdana" w:hAnsi="Verdana" w:cs="Calibri"/>
          <w:bCs/>
          <w:sz w:val="22"/>
          <w:szCs w:val="22"/>
          <w:lang w:eastAsia="en-US"/>
        </w:rPr>
        <w:t xml:space="preserve">d) nastąpi w terminie </w:t>
      </w:r>
      <w:r w:rsidR="00AB5C44">
        <w:rPr>
          <w:rFonts w:ascii="Verdana" w:hAnsi="Verdana" w:cs="Calibri"/>
          <w:bCs/>
          <w:sz w:val="22"/>
          <w:szCs w:val="22"/>
          <w:lang w:eastAsia="en-US"/>
        </w:rPr>
        <w:t xml:space="preserve">       </w:t>
      </w:r>
      <w:r>
        <w:rPr>
          <w:rFonts w:ascii="Verdana" w:hAnsi="Verdana" w:cs="Calibri"/>
          <w:bCs/>
          <w:sz w:val="22"/>
          <w:szCs w:val="22"/>
          <w:lang w:eastAsia="en-US"/>
        </w:rPr>
        <w:t xml:space="preserve">3 dni kalendarzowych od dnia zawarcia Umowy. Licencja na Oprogramowanie zostanie udzielona na okres wskazany w </w:t>
      </w:r>
      <w:r w:rsidRPr="000F7831">
        <w:rPr>
          <w:rFonts w:ascii="Verdana" w:hAnsi="Verdana" w:cs="Calibri"/>
          <w:bCs/>
          <w:sz w:val="22"/>
          <w:szCs w:val="22"/>
          <w:lang w:eastAsia="en-US"/>
        </w:rPr>
        <w:t xml:space="preserve">§ 1 ust. 1 </w:t>
      </w:r>
      <w:r>
        <w:rPr>
          <w:rFonts w:ascii="Verdana" w:hAnsi="Verdana" w:cs="Calibri"/>
          <w:bCs/>
          <w:sz w:val="22"/>
          <w:szCs w:val="22"/>
          <w:lang w:eastAsia="en-US"/>
        </w:rPr>
        <w:t>d</w:t>
      </w:r>
      <w:r w:rsidRPr="000F7831">
        <w:rPr>
          <w:rFonts w:ascii="Verdana" w:hAnsi="Verdana" w:cs="Calibri"/>
          <w:bCs/>
          <w:sz w:val="22"/>
          <w:szCs w:val="22"/>
          <w:lang w:eastAsia="en-US"/>
        </w:rPr>
        <w:t>)</w:t>
      </w:r>
      <w:r>
        <w:rPr>
          <w:rFonts w:ascii="Verdana" w:hAnsi="Verdana" w:cs="Calibri"/>
          <w:bCs/>
          <w:sz w:val="22"/>
          <w:szCs w:val="22"/>
          <w:lang w:eastAsia="en-US"/>
        </w:rPr>
        <w:t xml:space="preserve"> Umowy i załączniku nr 1 do Umowy.</w:t>
      </w:r>
    </w:p>
    <w:p w14:paraId="0B5EBA3B" w14:textId="109FF0FD" w:rsidR="003732F5" w:rsidRPr="00D96C50" w:rsidRDefault="00F431BE" w:rsidP="000D7317">
      <w:pPr>
        <w:numPr>
          <w:ilvl w:val="0"/>
          <w:numId w:val="13"/>
        </w:numPr>
        <w:spacing w:after="160" w:line="276" w:lineRule="auto"/>
        <w:ind w:left="284"/>
        <w:jc w:val="both"/>
        <w:rPr>
          <w:rFonts w:ascii="Verdana" w:hAnsi="Verdana" w:cs="Calibri"/>
          <w:sz w:val="22"/>
          <w:szCs w:val="22"/>
        </w:rPr>
      </w:pPr>
      <w:r w:rsidRPr="00D96C50">
        <w:rPr>
          <w:rFonts w:ascii="Verdana" w:hAnsi="Verdana" w:cs="Calibri"/>
          <w:sz w:val="22"/>
          <w:szCs w:val="22"/>
        </w:rPr>
        <w:lastRenderedPageBreak/>
        <w:t xml:space="preserve">Zamawiający </w:t>
      </w:r>
      <w:r w:rsidR="007642BA">
        <w:rPr>
          <w:rFonts w:ascii="Verdana" w:hAnsi="Verdana" w:cs="Calibri"/>
          <w:sz w:val="22"/>
          <w:szCs w:val="22"/>
        </w:rPr>
        <w:t>wymaga</w:t>
      </w:r>
      <w:r w:rsidRPr="00D96C50">
        <w:rPr>
          <w:rFonts w:ascii="Verdana" w:hAnsi="Verdana" w:cs="Calibri"/>
          <w:sz w:val="22"/>
          <w:szCs w:val="22"/>
        </w:rPr>
        <w:t>, aby dostawa Oprogramowania dokonana została poprzez przekazanie Zamawiającemu loginu i hasła do kont umożliwiając</w:t>
      </w:r>
      <w:r w:rsidR="004F533A" w:rsidRPr="00D96C50">
        <w:rPr>
          <w:rFonts w:ascii="Verdana" w:hAnsi="Verdana" w:cs="Calibri"/>
          <w:sz w:val="22"/>
          <w:szCs w:val="22"/>
        </w:rPr>
        <w:t>ych</w:t>
      </w:r>
      <w:r w:rsidRPr="00D96C50">
        <w:rPr>
          <w:rFonts w:ascii="Verdana" w:hAnsi="Verdana" w:cs="Calibri"/>
          <w:sz w:val="22"/>
          <w:szCs w:val="22"/>
        </w:rPr>
        <w:t xml:space="preserve"> samodzielną instalację Oprogramowania, a następnie korzystanie z niego.</w:t>
      </w:r>
    </w:p>
    <w:p w14:paraId="7E2F8E0D" w14:textId="4DE0217B" w:rsidR="00704158" w:rsidRPr="00AD5376" w:rsidRDefault="00704158" w:rsidP="000D28D6">
      <w:pPr>
        <w:pStyle w:val="Default"/>
        <w:spacing w:before="24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Odpowiedzialność Wykonawcy</w:t>
      </w:r>
    </w:p>
    <w:p w14:paraId="016996DE" w14:textId="123871E6" w:rsidR="00704158" w:rsidRPr="00AD5376" w:rsidRDefault="00704158" w:rsidP="00370F4D">
      <w:pPr>
        <w:pStyle w:val="Default"/>
        <w:spacing w:line="276" w:lineRule="auto"/>
        <w:jc w:val="both"/>
        <w:rPr>
          <w:rFonts w:ascii="Verdana" w:hAnsi="Verdana" w:cs="Calibri"/>
          <w:sz w:val="22"/>
          <w:szCs w:val="22"/>
        </w:rPr>
      </w:pPr>
      <w:r w:rsidRPr="00AD5376">
        <w:rPr>
          <w:rFonts w:ascii="Verdana" w:hAnsi="Verdana" w:cs="Calibri"/>
          <w:sz w:val="22"/>
          <w:szCs w:val="22"/>
        </w:rPr>
        <w:t xml:space="preserve">Wykonawca odpowiada wobec Zamawiającego za wady fizyczne i prawne dostarczanego Oprogramowania przez cały czas trwania Umowy - zgodne z Umową oraz Opisem </w:t>
      </w:r>
      <w:r w:rsidR="00340F20">
        <w:rPr>
          <w:rFonts w:ascii="Verdana" w:hAnsi="Verdana" w:cs="Calibri"/>
          <w:sz w:val="22"/>
          <w:szCs w:val="22"/>
        </w:rPr>
        <w:t>p</w:t>
      </w:r>
      <w:r w:rsidRPr="00AD5376">
        <w:rPr>
          <w:rFonts w:ascii="Verdana" w:hAnsi="Verdana" w:cs="Calibri"/>
          <w:sz w:val="22"/>
          <w:szCs w:val="22"/>
        </w:rPr>
        <w:t xml:space="preserve">rzedmiotu </w:t>
      </w:r>
      <w:r w:rsidR="00340F20">
        <w:rPr>
          <w:rFonts w:ascii="Verdana" w:hAnsi="Verdana" w:cs="Calibri"/>
          <w:sz w:val="22"/>
          <w:szCs w:val="22"/>
        </w:rPr>
        <w:t>z</w:t>
      </w:r>
      <w:r w:rsidRPr="00AD5376">
        <w:rPr>
          <w:rFonts w:ascii="Verdana" w:hAnsi="Verdana" w:cs="Calibri"/>
          <w:sz w:val="22"/>
          <w:szCs w:val="22"/>
        </w:rPr>
        <w:t>amówienia.</w:t>
      </w:r>
    </w:p>
    <w:p w14:paraId="4ACD65CA" w14:textId="58CF5CF8" w:rsidR="00704158" w:rsidRDefault="00704158" w:rsidP="000D28D6">
      <w:pPr>
        <w:pStyle w:val="Default"/>
        <w:spacing w:before="24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 xml:space="preserve">Nieprawidłowości w dostarczanym Oprogramowaniu </w:t>
      </w:r>
    </w:p>
    <w:p w14:paraId="44C6D77E" w14:textId="77777777" w:rsidR="00704158" w:rsidRPr="00AD5376" w:rsidRDefault="00704158" w:rsidP="000D28D6">
      <w:pPr>
        <w:pStyle w:val="Default"/>
        <w:spacing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stwierdzone przy odbiorze</w:t>
      </w:r>
    </w:p>
    <w:p w14:paraId="1B45CB4D" w14:textId="6B4B2D0A" w:rsidR="00704158" w:rsidRPr="00135A19" w:rsidRDefault="00704158" w:rsidP="000D28D6">
      <w:pPr>
        <w:pStyle w:val="Default"/>
        <w:spacing w:before="120" w:line="276" w:lineRule="auto"/>
        <w:jc w:val="both"/>
        <w:rPr>
          <w:rFonts w:ascii="Verdana" w:hAnsi="Verdana" w:cs="Calibri"/>
          <w:sz w:val="22"/>
          <w:szCs w:val="22"/>
        </w:rPr>
      </w:pPr>
      <w:r w:rsidRPr="00135A19">
        <w:rPr>
          <w:rFonts w:ascii="Verdana" w:hAnsi="Verdana" w:cs="Calibri"/>
          <w:sz w:val="22"/>
          <w:szCs w:val="22"/>
        </w:rPr>
        <w:t xml:space="preserve">W przypadku stwierdzenia </w:t>
      </w:r>
      <w:r w:rsidR="00135A19" w:rsidRPr="00135A19">
        <w:rPr>
          <w:rFonts w:ascii="Verdana" w:hAnsi="Verdana" w:cs="Calibri"/>
          <w:sz w:val="22"/>
          <w:szCs w:val="22"/>
        </w:rPr>
        <w:t>wad (np.: błędny login, błędny klucz aktywacyjny)</w:t>
      </w:r>
      <w:r w:rsidRPr="00135A19">
        <w:rPr>
          <w:rFonts w:ascii="Verdana" w:hAnsi="Verdana" w:cs="Calibri"/>
          <w:sz w:val="22"/>
          <w:szCs w:val="22"/>
        </w:rPr>
        <w:t xml:space="preserve"> lub nieprawidłowości dostarczonego Oprogramowania przy jego odbiorze, Zamawiający może odmówić dokonania odbioru. Zamawiający w takiej sytuacji wezwie Wykonawcę do:</w:t>
      </w:r>
    </w:p>
    <w:p w14:paraId="5F950A3C" w14:textId="77777777"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usunięcia stwierdzonych usterek lub nieprawidłowości,</w:t>
      </w:r>
    </w:p>
    <w:p w14:paraId="73B681A7" w14:textId="29EAF994" w:rsidR="00704158" w:rsidRPr="00432658" w:rsidRDefault="00704158" w:rsidP="00EC3396">
      <w:pPr>
        <w:pStyle w:val="Akapitzlist1"/>
        <w:numPr>
          <w:ilvl w:val="0"/>
          <w:numId w:val="21"/>
        </w:numPr>
        <w:spacing w:line="276" w:lineRule="auto"/>
        <w:ind w:left="567" w:hanging="425"/>
        <w:rPr>
          <w:rFonts w:cs="Calibri"/>
          <w:b w:val="0"/>
          <w:sz w:val="22"/>
          <w:szCs w:val="22"/>
        </w:rPr>
      </w:pPr>
      <w:r w:rsidRPr="00432658">
        <w:rPr>
          <w:rFonts w:cs="Calibri"/>
          <w:b w:val="0"/>
          <w:sz w:val="22"/>
          <w:szCs w:val="22"/>
        </w:rPr>
        <w:t>dostarczenia Oprogramowania w jakości odpowiadającej wymaganiom Zamawiającego określonym</w:t>
      </w:r>
      <w:r w:rsidR="00103E6A">
        <w:rPr>
          <w:rFonts w:cs="Calibri"/>
          <w:b w:val="0"/>
          <w:sz w:val="22"/>
          <w:szCs w:val="22"/>
        </w:rPr>
        <w:t>,</w:t>
      </w:r>
      <w:r w:rsidRPr="00432658">
        <w:rPr>
          <w:rFonts w:cs="Calibri"/>
          <w:b w:val="0"/>
          <w:sz w:val="22"/>
          <w:szCs w:val="22"/>
        </w:rPr>
        <w:t xml:space="preserve"> w załącznik</w:t>
      </w:r>
      <w:r w:rsidR="00103E6A">
        <w:rPr>
          <w:rFonts w:cs="Calibri"/>
          <w:b w:val="0"/>
          <w:sz w:val="22"/>
          <w:szCs w:val="22"/>
        </w:rPr>
        <w:t>u nr 1</w:t>
      </w:r>
      <w:r w:rsidRPr="00432658">
        <w:rPr>
          <w:rFonts w:cs="Calibri"/>
          <w:b w:val="0"/>
          <w:sz w:val="22"/>
          <w:szCs w:val="22"/>
        </w:rPr>
        <w:t xml:space="preserve"> do Umowy</w:t>
      </w:r>
      <w:r w:rsidR="00103E6A">
        <w:rPr>
          <w:rFonts w:cs="Calibri"/>
          <w:b w:val="0"/>
          <w:sz w:val="22"/>
          <w:szCs w:val="22"/>
        </w:rPr>
        <w:t>,</w:t>
      </w:r>
    </w:p>
    <w:p w14:paraId="14EC6671" w14:textId="7323643C" w:rsidR="00902662" w:rsidRDefault="00704158" w:rsidP="00EC3396">
      <w:pPr>
        <w:pStyle w:val="Default"/>
        <w:spacing w:line="276" w:lineRule="auto"/>
        <w:jc w:val="both"/>
        <w:rPr>
          <w:rFonts w:ascii="Verdana" w:hAnsi="Verdana" w:cs="Calibri"/>
          <w:sz w:val="22"/>
          <w:szCs w:val="22"/>
        </w:rPr>
      </w:pPr>
      <w:r w:rsidRPr="00AD5376">
        <w:rPr>
          <w:rFonts w:ascii="Verdana" w:hAnsi="Verdana" w:cs="Calibri"/>
          <w:sz w:val="22"/>
          <w:szCs w:val="22"/>
        </w:rPr>
        <w:t xml:space="preserve">w określonym terminie, nie dłuższym jednak niż </w:t>
      </w:r>
      <w:r>
        <w:rPr>
          <w:rFonts w:ascii="Verdana" w:hAnsi="Verdana" w:cs="Calibri"/>
          <w:sz w:val="22"/>
          <w:szCs w:val="22"/>
        </w:rPr>
        <w:t>2</w:t>
      </w:r>
      <w:r w:rsidRPr="00AD5376">
        <w:rPr>
          <w:rFonts w:ascii="Verdana" w:hAnsi="Verdana" w:cs="Calibri"/>
          <w:sz w:val="22"/>
          <w:szCs w:val="22"/>
        </w:rPr>
        <w:t xml:space="preserve"> dni </w:t>
      </w:r>
      <w:r w:rsidR="003E54DA">
        <w:rPr>
          <w:rFonts w:ascii="Verdana" w:hAnsi="Verdana" w:cs="Calibri"/>
          <w:sz w:val="22"/>
          <w:szCs w:val="22"/>
        </w:rPr>
        <w:t xml:space="preserve">robocze </w:t>
      </w:r>
      <w:r w:rsidRPr="00AD5376">
        <w:rPr>
          <w:rFonts w:ascii="Verdana" w:hAnsi="Verdana" w:cs="Calibri"/>
          <w:sz w:val="22"/>
          <w:szCs w:val="22"/>
        </w:rPr>
        <w:t>od momentu przekazania Wykonawcy informacji na temat wszelkich usterek lub nieprawidłowości. W takiej sytuacji Strony nie podpisują protokołu – zdawczo odbiorczego, o którym mowa w §</w:t>
      </w:r>
      <w:r>
        <w:rPr>
          <w:rFonts w:ascii="Verdana" w:hAnsi="Verdana" w:cs="Calibri"/>
          <w:sz w:val="22"/>
          <w:szCs w:val="22"/>
        </w:rPr>
        <w:t xml:space="preserve"> </w:t>
      </w:r>
      <w:r w:rsidR="00301C5B">
        <w:rPr>
          <w:rFonts w:ascii="Verdana" w:hAnsi="Verdana" w:cs="Calibri"/>
          <w:sz w:val="22"/>
          <w:szCs w:val="22"/>
        </w:rPr>
        <w:t>7</w:t>
      </w:r>
      <w:r w:rsidRPr="00AD5376">
        <w:rPr>
          <w:rFonts w:ascii="Verdana" w:hAnsi="Verdana" w:cs="Calibri"/>
          <w:sz w:val="22"/>
          <w:szCs w:val="22"/>
        </w:rPr>
        <w:t xml:space="preserve"> Umowy.</w:t>
      </w:r>
    </w:p>
    <w:p w14:paraId="14407C6E" w14:textId="6FC55E96" w:rsidR="00704158" w:rsidRPr="00AD5376" w:rsidRDefault="00704158" w:rsidP="00532D70">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Protok</w:t>
      </w:r>
      <w:r w:rsidR="00E07158">
        <w:rPr>
          <w:rFonts w:ascii="Verdana" w:hAnsi="Verdana" w:cs="Calibri"/>
          <w:b/>
          <w:sz w:val="22"/>
          <w:szCs w:val="22"/>
        </w:rPr>
        <w:t>ół</w:t>
      </w:r>
      <w:r w:rsidRPr="00AD5376">
        <w:rPr>
          <w:rFonts w:ascii="Verdana" w:hAnsi="Verdana" w:cs="Calibri"/>
          <w:b/>
          <w:sz w:val="22"/>
          <w:szCs w:val="22"/>
        </w:rPr>
        <w:t xml:space="preserve"> zdawczo</w:t>
      </w:r>
      <w:r>
        <w:rPr>
          <w:rFonts w:ascii="Verdana" w:hAnsi="Verdana" w:cs="Calibri"/>
          <w:b/>
          <w:sz w:val="22"/>
          <w:szCs w:val="22"/>
        </w:rPr>
        <w:t xml:space="preserve"> </w:t>
      </w: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odbiorczy</w:t>
      </w:r>
    </w:p>
    <w:p w14:paraId="08F2440F" w14:textId="6A860E1B" w:rsidR="00704158" w:rsidRPr="00AD5376" w:rsidRDefault="00704158" w:rsidP="000D7317">
      <w:pPr>
        <w:pStyle w:val="Default"/>
        <w:numPr>
          <w:ilvl w:val="0"/>
          <w:numId w:val="6"/>
        </w:numPr>
        <w:spacing w:before="120" w:after="120" w:line="276" w:lineRule="auto"/>
        <w:contextualSpacing/>
        <w:jc w:val="both"/>
        <w:rPr>
          <w:rFonts w:ascii="Verdana" w:hAnsi="Verdana" w:cs="Calibri"/>
          <w:sz w:val="22"/>
          <w:szCs w:val="22"/>
        </w:rPr>
      </w:pPr>
      <w:r w:rsidRPr="00AD5376">
        <w:rPr>
          <w:rFonts w:ascii="Verdana" w:hAnsi="Verdana" w:cs="Calibri"/>
          <w:sz w:val="22"/>
          <w:szCs w:val="22"/>
        </w:rPr>
        <w:t xml:space="preserve">Z zastrzeżeniem </w:t>
      </w:r>
      <w:r w:rsidR="007642BA">
        <w:rPr>
          <w:rFonts w:ascii="Verdana" w:hAnsi="Verdana" w:cs="Calibri"/>
          <w:sz w:val="22"/>
          <w:szCs w:val="22"/>
        </w:rPr>
        <w:t xml:space="preserve">postanowień </w:t>
      </w:r>
      <w:r w:rsidRPr="00AD5376">
        <w:rPr>
          <w:rFonts w:ascii="Verdana" w:hAnsi="Verdana" w:cs="Calibri"/>
          <w:sz w:val="22"/>
          <w:szCs w:val="22"/>
        </w:rPr>
        <w:t xml:space="preserve">§ </w:t>
      </w:r>
      <w:r w:rsidR="007642BA">
        <w:rPr>
          <w:rFonts w:ascii="Verdana" w:hAnsi="Verdana" w:cs="Calibri"/>
          <w:sz w:val="22"/>
          <w:szCs w:val="22"/>
        </w:rPr>
        <w:t>6</w:t>
      </w:r>
      <w:r w:rsidRPr="00AD5376">
        <w:rPr>
          <w:rFonts w:ascii="Verdana" w:hAnsi="Verdana" w:cs="Calibri"/>
          <w:sz w:val="22"/>
          <w:szCs w:val="22"/>
        </w:rPr>
        <w:t xml:space="preserve"> Umowy, po dostarczeniu Oprogramowania (zgodnie z</w:t>
      </w:r>
      <w:r>
        <w:rPr>
          <w:rFonts w:ascii="Verdana" w:hAnsi="Verdana" w:cs="Calibri"/>
          <w:sz w:val="22"/>
          <w:szCs w:val="22"/>
        </w:rPr>
        <w:t> </w:t>
      </w:r>
      <w:r w:rsidRPr="00AD5376">
        <w:rPr>
          <w:rFonts w:ascii="Verdana" w:hAnsi="Verdana" w:cs="Calibri"/>
          <w:sz w:val="22"/>
          <w:szCs w:val="22"/>
        </w:rPr>
        <w:t>termin</w:t>
      </w:r>
      <w:r w:rsidRPr="00AD5376">
        <w:rPr>
          <w:rFonts w:ascii="Verdana" w:hAnsi="Verdana" w:cs="Calibri"/>
          <w:color w:val="auto"/>
          <w:sz w:val="22"/>
          <w:szCs w:val="22"/>
        </w:rPr>
        <w:t>em</w:t>
      </w:r>
      <w:r w:rsidRPr="00AD5376">
        <w:rPr>
          <w:rFonts w:ascii="Verdana" w:hAnsi="Verdana" w:cs="Calibri"/>
          <w:sz w:val="22"/>
          <w:szCs w:val="22"/>
        </w:rPr>
        <w:t xml:space="preserve"> określonym w § </w:t>
      </w:r>
      <w:r w:rsidR="00766067">
        <w:rPr>
          <w:rFonts w:ascii="Verdana" w:hAnsi="Verdana" w:cs="Calibri"/>
          <w:sz w:val="22"/>
          <w:szCs w:val="22"/>
        </w:rPr>
        <w:t>4</w:t>
      </w:r>
      <w:r w:rsidRPr="00AD5376">
        <w:rPr>
          <w:rFonts w:ascii="Verdana" w:hAnsi="Verdana" w:cs="Calibri"/>
          <w:sz w:val="22"/>
          <w:szCs w:val="22"/>
        </w:rPr>
        <w:t xml:space="preserve"> </w:t>
      </w:r>
      <w:r>
        <w:rPr>
          <w:rFonts w:ascii="Verdana" w:hAnsi="Verdana" w:cs="Calibri"/>
          <w:sz w:val="22"/>
          <w:szCs w:val="22"/>
        </w:rPr>
        <w:t>ust. 1 Umowy</w:t>
      </w:r>
      <w:r w:rsidRPr="00AD5376">
        <w:rPr>
          <w:rFonts w:ascii="Verdana" w:hAnsi="Verdana" w:cs="Calibri"/>
          <w:sz w:val="22"/>
          <w:szCs w:val="22"/>
        </w:rPr>
        <w:t xml:space="preserve">), Strony podpiszą protokół zdawczo - odbiorczy. </w:t>
      </w:r>
    </w:p>
    <w:p w14:paraId="1780FD93" w14:textId="049AEA68" w:rsidR="00191BF9" w:rsidRDefault="00191BF9" w:rsidP="000D7317">
      <w:pPr>
        <w:pStyle w:val="Default"/>
        <w:numPr>
          <w:ilvl w:val="0"/>
          <w:numId w:val="6"/>
        </w:numPr>
        <w:spacing w:before="120" w:after="120" w:line="276" w:lineRule="auto"/>
        <w:ind w:left="357" w:hanging="357"/>
        <w:contextualSpacing/>
        <w:jc w:val="both"/>
        <w:rPr>
          <w:rFonts w:ascii="Verdana" w:hAnsi="Verdana" w:cs="Calibri"/>
          <w:sz w:val="22"/>
          <w:szCs w:val="22"/>
        </w:rPr>
      </w:pPr>
      <w:r>
        <w:rPr>
          <w:rFonts w:ascii="Verdana" w:hAnsi="Verdana" w:cs="Calibri"/>
          <w:sz w:val="22"/>
          <w:szCs w:val="22"/>
        </w:rPr>
        <w:t xml:space="preserve">Z zastrzeżeniem </w:t>
      </w:r>
      <w:r w:rsidR="007642BA">
        <w:rPr>
          <w:rFonts w:ascii="Verdana" w:hAnsi="Verdana" w:cs="Calibri"/>
          <w:sz w:val="22"/>
          <w:szCs w:val="22"/>
        </w:rPr>
        <w:t xml:space="preserve">postanowień </w:t>
      </w:r>
      <w:r w:rsidRPr="00AD5376">
        <w:rPr>
          <w:rFonts w:ascii="Verdana" w:hAnsi="Verdana" w:cs="Calibri"/>
          <w:sz w:val="22"/>
          <w:szCs w:val="22"/>
        </w:rPr>
        <w:t xml:space="preserve">§ </w:t>
      </w:r>
      <w:r w:rsidR="007642BA">
        <w:rPr>
          <w:rFonts w:ascii="Verdana" w:hAnsi="Verdana" w:cs="Calibri"/>
          <w:sz w:val="22"/>
          <w:szCs w:val="22"/>
        </w:rPr>
        <w:t>6</w:t>
      </w:r>
      <w:r w:rsidRPr="00AD5376">
        <w:rPr>
          <w:rFonts w:ascii="Verdana" w:hAnsi="Verdana" w:cs="Calibri"/>
          <w:sz w:val="22"/>
          <w:szCs w:val="22"/>
        </w:rPr>
        <w:t xml:space="preserve"> Umowy</w:t>
      </w:r>
      <w:r>
        <w:rPr>
          <w:rFonts w:ascii="Verdana" w:hAnsi="Verdana" w:cs="Calibri"/>
          <w:sz w:val="22"/>
          <w:szCs w:val="22"/>
        </w:rPr>
        <w:t xml:space="preserve">, po dostarczeniu Oprogramowania (zgodnie z terminem określonym w </w:t>
      </w:r>
      <w:r w:rsidRPr="00AD5376">
        <w:rPr>
          <w:rFonts w:ascii="Verdana" w:hAnsi="Verdana" w:cs="Calibri"/>
          <w:sz w:val="22"/>
          <w:szCs w:val="22"/>
        </w:rPr>
        <w:t xml:space="preserve">§ </w:t>
      </w:r>
      <w:r w:rsidR="00766067">
        <w:rPr>
          <w:rFonts w:ascii="Verdana" w:hAnsi="Verdana" w:cs="Calibri"/>
          <w:sz w:val="22"/>
          <w:szCs w:val="22"/>
        </w:rPr>
        <w:t>4</w:t>
      </w:r>
      <w:r w:rsidRPr="00AD5376">
        <w:rPr>
          <w:rFonts w:ascii="Verdana" w:hAnsi="Verdana" w:cs="Calibri"/>
          <w:sz w:val="22"/>
          <w:szCs w:val="22"/>
        </w:rPr>
        <w:t xml:space="preserve"> </w:t>
      </w:r>
      <w:r>
        <w:rPr>
          <w:rFonts w:ascii="Verdana" w:hAnsi="Verdana" w:cs="Calibri"/>
          <w:sz w:val="22"/>
          <w:szCs w:val="22"/>
        </w:rPr>
        <w:t>ust. 2 Umowy), Strony podpiszą protokół zdawczo – odbiorczy.</w:t>
      </w:r>
    </w:p>
    <w:p w14:paraId="4ABC3C6F" w14:textId="11EBE857" w:rsidR="00532D70" w:rsidRDefault="00704158" w:rsidP="000D7317">
      <w:pPr>
        <w:pStyle w:val="Default"/>
        <w:numPr>
          <w:ilvl w:val="0"/>
          <w:numId w:val="6"/>
        </w:numPr>
        <w:spacing w:before="120" w:after="120" w:line="276" w:lineRule="auto"/>
        <w:ind w:left="357" w:hanging="357"/>
        <w:contextualSpacing/>
        <w:jc w:val="both"/>
        <w:rPr>
          <w:rFonts w:ascii="Verdana" w:hAnsi="Verdana" w:cs="Calibri"/>
          <w:sz w:val="22"/>
          <w:szCs w:val="22"/>
        </w:rPr>
      </w:pPr>
      <w:r w:rsidRPr="00AD5376">
        <w:rPr>
          <w:rFonts w:ascii="Verdana" w:hAnsi="Verdana" w:cs="Calibri"/>
          <w:sz w:val="22"/>
          <w:szCs w:val="22"/>
        </w:rPr>
        <w:t>Protok</w:t>
      </w:r>
      <w:r w:rsidR="00191BF9">
        <w:rPr>
          <w:rFonts w:ascii="Verdana" w:hAnsi="Verdana" w:cs="Calibri"/>
          <w:sz w:val="22"/>
          <w:szCs w:val="22"/>
        </w:rPr>
        <w:t>o</w:t>
      </w:r>
      <w:r w:rsidRPr="00AD5376">
        <w:rPr>
          <w:rFonts w:ascii="Verdana" w:hAnsi="Verdana" w:cs="Calibri"/>
          <w:sz w:val="22"/>
          <w:szCs w:val="22"/>
        </w:rPr>
        <w:t>ł</w:t>
      </w:r>
      <w:r w:rsidR="00191BF9">
        <w:rPr>
          <w:rFonts w:ascii="Verdana" w:hAnsi="Verdana" w:cs="Calibri"/>
          <w:sz w:val="22"/>
          <w:szCs w:val="22"/>
        </w:rPr>
        <w:t>y</w:t>
      </w:r>
      <w:r w:rsidRPr="00AD5376">
        <w:rPr>
          <w:rFonts w:ascii="Verdana" w:hAnsi="Verdana" w:cs="Calibri"/>
          <w:sz w:val="22"/>
          <w:szCs w:val="22"/>
        </w:rPr>
        <w:t xml:space="preserve"> zdawczo – odbiorcz</w:t>
      </w:r>
      <w:r w:rsidR="00191BF9">
        <w:rPr>
          <w:rFonts w:ascii="Verdana" w:hAnsi="Verdana" w:cs="Calibri"/>
          <w:sz w:val="22"/>
          <w:szCs w:val="22"/>
        </w:rPr>
        <w:t>e</w:t>
      </w:r>
      <w:r w:rsidRPr="00AD5376">
        <w:rPr>
          <w:rFonts w:ascii="Verdana" w:hAnsi="Verdana" w:cs="Calibri"/>
          <w:sz w:val="22"/>
          <w:szCs w:val="22"/>
        </w:rPr>
        <w:t xml:space="preserve"> stanowi</w:t>
      </w:r>
      <w:r w:rsidR="00191BF9">
        <w:rPr>
          <w:rFonts w:ascii="Verdana" w:hAnsi="Verdana" w:cs="Calibri"/>
          <w:sz w:val="22"/>
          <w:szCs w:val="22"/>
        </w:rPr>
        <w:t>ą</w:t>
      </w:r>
      <w:r w:rsidRPr="00AD5376">
        <w:rPr>
          <w:rFonts w:ascii="Verdana" w:hAnsi="Verdana" w:cs="Calibri"/>
          <w:sz w:val="22"/>
          <w:szCs w:val="22"/>
        </w:rPr>
        <w:t xml:space="preserve"> podstawę do wystawienia faktury.</w:t>
      </w:r>
    </w:p>
    <w:p w14:paraId="4418793D" w14:textId="6A6EA7B9" w:rsidR="00704158" w:rsidRPr="00AD5376" w:rsidRDefault="00704158" w:rsidP="00C20304">
      <w:pPr>
        <w:pStyle w:val="Default"/>
        <w:spacing w:before="120" w:after="120" w:line="276" w:lineRule="auto"/>
        <w:ind w:left="357"/>
        <w:contextualSpacing/>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8</w:t>
      </w:r>
      <w:r>
        <w:rPr>
          <w:rFonts w:ascii="Verdana" w:hAnsi="Verdana" w:cs="Calibri"/>
          <w:b/>
          <w:sz w:val="22"/>
          <w:szCs w:val="22"/>
        </w:rPr>
        <w:t xml:space="preserve">. </w:t>
      </w:r>
      <w:r w:rsidRPr="00AD5376">
        <w:rPr>
          <w:rFonts w:ascii="Verdana" w:hAnsi="Verdana" w:cs="Calibri"/>
          <w:b/>
          <w:sz w:val="22"/>
          <w:szCs w:val="22"/>
        </w:rPr>
        <w:t>Uprawnienia Wykonawcy</w:t>
      </w:r>
    </w:p>
    <w:p w14:paraId="79EFEC1A" w14:textId="77777777" w:rsidR="00704158" w:rsidRPr="00AD5376" w:rsidRDefault="00704158" w:rsidP="004F2F94">
      <w:pPr>
        <w:numPr>
          <w:ilvl w:val="0"/>
          <w:numId w:val="5"/>
        </w:numPr>
        <w:spacing w:line="276" w:lineRule="auto"/>
        <w:jc w:val="both"/>
        <w:rPr>
          <w:rFonts w:ascii="Verdana" w:hAnsi="Verdana" w:cs="Calibri"/>
          <w:sz w:val="22"/>
          <w:szCs w:val="22"/>
        </w:rPr>
      </w:pPr>
      <w:r w:rsidRPr="00AD5376">
        <w:rPr>
          <w:rFonts w:ascii="Verdana" w:hAnsi="Verdana" w:cs="Calibri"/>
          <w:sz w:val="22"/>
          <w:szCs w:val="22"/>
        </w:rPr>
        <w:t xml:space="preserve">Wykonawca może powierzyć wykonanie Zamówienia podwykonawcom. </w:t>
      </w:r>
    </w:p>
    <w:p w14:paraId="0441A493" w14:textId="77777777" w:rsidR="00704158" w:rsidRDefault="00704158" w:rsidP="00EC3396">
      <w:pPr>
        <w:numPr>
          <w:ilvl w:val="0"/>
          <w:numId w:val="5"/>
        </w:numPr>
        <w:spacing w:line="276" w:lineRule="auto"/>
        <w:jc w:val="both"/>
        <w:rPr>
          <w:rFonts w:ascii="Verdana" w:hAnsi="Verdana" w:cs="Calibri"/>
          <w:sz w:val="22"/>
          <w:szCs w:val="22"/>
        </w:rPr>
      </w:pPr>
      <w:r w:rsidRPr="00AD5376">
        <w:rPr>
          <w:rFonts w:ascii="Verdana" w:hAnsi="Verdana" w:cs="Calibri"/>
          <w:sz w:val="22"/>
          <w:szCs w:val="22"/>
        </w:rPr>
        <w:t>Za działania lub zaniechania podmiotów, którym Wykonawca powierzył wykonanie Zamówienia Wykonawca odpowiada jak za własne.</w:t>
      </w:r>
    </w:p>
    <w:p w14:paraId="65534A15" w14:textId="532D07B6" w:rsidR="00704158" w:rsidRPr="00AD5376" w:rsidRDefault="00704158" w:rsidP="00EC3396">
      <w:pPr>
        <w:pStyle w:val="Default"/>
        <w:spacing w:line="276" w:lineRule="auto"/>
        <w:jc w:val="center"/>
        <w:rPr>
          <w:rFonts w:ascii="Verdana" w:hAnsi="Verdana" w:cs="Calibri"/>
          <w:b/>
          <w:sz w:val="22"/>
          <w:szCs w:val="22"/>
        </w:rPr>
      </w:pPr>
      <w:bookmarkStart w:id="6" w:name="_Hlk118389062"/>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9</w:t>
      </w:r>
      <w:r>
        <w:rPr>
          <w:rFonts w:ascii="Verdana" w:hAnsi="Verdana" w:cs="Calibri"/>
          <w:b/>
          <w:sz w:val="22"/>
          <w:szCs w:val="22"/>
        </w:rPr>
        <w:t xml:space="preserve">. </w:t>
      </w:r>
      <w:bookmarkEnd w:id="6"/>
      <w:r w:rsidRPr="00AD5376">
        <w:rPr>
          <w:rFonts w:ascii="Verdana" w:hAnsi="Verdana" w:cs="Calibri"/>
          <w:b/>
          <w:sz w:val="22"/>
          <w:szCs w:val="22"/>
        </w:rPr>
        <w:t>Wynagrodzenie</w:t>
      </w:r>
    </w:p>
    <w:p w14:paraId="22CC8105" w14:textId="16AF86F4" w:rsidR="00704158" w:rsidRPr="00F47B1B" w:rsidRDefault="00704158" w:rsidP="00F47B1B">
      <w:pPr>
        <w:pStyle w:val="Default"/>
        <w:numPr>
          <w:ilvl w:val="0"/>
          <w:numId w:val="7"/>
        </w:numPr>
        <w:spacing w:before="120" w:after="120" w:line="276" w:lineRule="auto"/>
        <w:jc w:val="both"/>
        <w:rPr>
          <w:rFonts w:ascii="Verdana" w:hAnsi="Verdana" w:cs="Calibri"/>
          <w:sz w:val="22"/>
          <w:szCs w:val="22"/>
        </w:rPr>
      </w:pPr>
      <w:r w:rsidRPr="00AD5376">
        <w:rPr>
          <w:rFonts w:ascii="Verdana" w:hAnsi="Verdana" w:cs="Calibri"/>
          <w:sz w:val="22"/>
          <w:szCs w:val="22"/>
        </w:rPr>
        <w:t xml:space="preserve">Zamawiający zapłaci Wykonawcy za realizację Przedmiotu Umowy wynagrodzenie zgodne ze złożoną ofertą stanowiącą </w:t>
      </w:r>
      <w:r w:rsidR="00340F20">
        <w:rPr>
          <w:rFonts w:ascii="Verdana" w:hAnsi="Verdana" w:cs="Calibri"/>
          <w:sz w:val="22"/>
          <w:szCs w:val="22"/>
        </w:rPr>
        <w:t>z</w:t>
      </w:r>
      <w:r w:rsidRPr="00AD5376">
        <w:rPr>
          <w:rFonts w:ascii="Verdana" w:hAnsi="Verdana" w:cs="Calibri"/>
          <w:sz w:val="22"/>
          <w:szCs w:val="22"/>
        </w:rPr>
        <w:t xml:space="preserve">ałącznik nr 2 do Umowy, tj. w wysokości ……………..zł netto (słownie:……………………………………..) + należny podatek VAT, </w:t>
      </w:r>
      <w:r w:rsidR="00115714">
        <w:rPr>
          <w:rFonts w:ascii="Verdana" w:hAnsi="Verdana" w:cs="Calibri"/>
          <w:sz w:val="22"/>
          <w:szCs w:val="22"/>
        </w:rPr>
        <w:t xml:space="preserve">czyli łącznie </w:t>
      </w:r>
      <w:r w:rsidRPr="006F5A6A">
        <w:rPr>
          <w:rFonts w:ascii="Verdana" w:hAnsi="Verdana" w:cs="Calibri"/>
          <w:sz w:val="22"/>
          <w:szCs w:val="22"/>
        </w:rPr>
        <w:t>w wysokości …………………zł brutto</w:t>
      </w:r>
      <w:r w:rsidRPr="00AD5376">
        <w:rPr>
          <w:rFonts w:ascii="Verdana" w:hAnsi="Verdana" w:cs="Calibri"/>
          <w:sz w:val="22"/>
          <w:szCs w:val="22"/>
        </w:rPr>
        <w:t xml:space="preserve">  [zwane dalej: Wynagrodzeniem]</w:t>
      </w:r>
      <w:r w:rsidR="00F47B1B">
        <w:rPr>
          <w:rFonts w:ascii="Verdana" w:hAnsi="Verdana" w:cs="Calibri"/>
          <w:sz w:val="22"/>
          <w:szCs w:val="22"/>
        </w:rPr>
        <w:t>.</w:t>
      </w:r>
    </w:p>
    <w:p w14:paraId="1A7E63C7" w14:textId="18796734" w:rsidR="00704158" w:rsidRPr="00AD5376" w:rsidRDefault="00704158" w:rsidP="001073A6">
      <w:pPr>
        <w:pStyle w:val="Default"/>
        <w:numPr>
          <w:ilvl w:val="0"/>
          <w:numId w:val="7"/>
        </w:numPr>
        <w:spacing w:line="276" w:lineRule="auto"/>
        <w:ind w:left="357" w:hanging="357"/>
        <w:jc w:val="both"/>
        <w:rPr>
          <w:rFonts w:ascii="Verdana" w:hAnsi="Verdana" w:cs="Calibri"/>
          <w:color w:val="auto"/>
          <w:sz w:val="22"/>
          <w:szCs w:val="22"/>
        </w:rPr>
      </w:pPr>
      <w:r w:rsidRPr="00AD5376">
        <w:rPr>
          <w:rFonts w:ascii="Verdana" w:hAnsi="Verdana" w:cs="Calibri"/>
          <w:color w:val="auto"/>
          <w:sz w:val="22"/>
          <w:szCs w:val="22"/>
        </w:rPr>
        <w:t xml:space="preserve">Strony zgodnie postanawiają, iż ceny jednostkowe określone w ofercie nie mogą ulec zmianie przez cały okres obowiązywania Umowy, z zastrzeżeniem ust. 3 poniżej </w:t>
      </w:r>
      <w:r>
        <w:rPr>
          <w:rFonts w:ascii="Verdana" w:hAnsi="Verdana" w:cs="Calibri"/>
          <w:color w:val="auto"/>
          <w:sz w:val="22"/>
          <w:szCs w:val="22"/>
        </w:rPr>
        <w:t>oraz z zastrzeżeniem innych postanowień Umowy.</w:t>
      </w:r>
    </w:p>
    <w:p w14:paraId="7DC67D4A"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lastRenderedPageBreak/>
        <w:t>W razie zmiany stawki podatku VAT, Wynagrodzenie ulegnie zmianie o należny podatek VAT.</w:t>
      </w:r>
    </w:p>
    <w:p w14:paraId="42C18255" w14:textId="088B7A72" w:rsidR="00704158" w:rsidRPr="00AD5376" w:rsidRDefault="00704158" w:rsidP="000D7317">
      <w:pPr>
        <w:pStyle w:val="Default"/>
        <w:numPr>
          <w:ilvl w:val="0"/>
          <w:numId w:val="7"/>
        </w:numPr>
        <w:spacing w:line="276" w:lineRule="auto"/>
        <w:ind w:left="357" w:hanging="357"/>
        <w:jc w:val="both"/>
        <w:rPr>
          <w:rFonts w:ascii="Verdana" w:hAnsi="Verdana" w:cs="Calibri"/>
          <w:color w:val="FF0000"/>
          <w:sz w:val="22"/>
          <w:szCs w:val="22"/>
        </w:rPr>
      </w:pPr>
      <w:r w:rsidRPr="00AD5376">
        <w:rPr>
          <w:rFonts w:ascii="Verdana" w:hAnsi="Verdana" w:cs="Calibri"/>
          <w:sz w:val="22"/>
          <w:szCs w:val="22"/>
        </w:rPr>
        <w:t xml:space="preserve">W przypadku niedostarczenia Oprogramowania lub dostarczenia Oprogramowania wadliwego </w:t>
      </w:r>
      <w:bookmarkStart w:id="7" w:name="_Hlk107836969"/>
      <w:r w:rsidRPr="00AD5376">
        <w:rPr>
          <w:rFonts w:ascii="Verdana" w:hAnsi="Verdana" w:cs="Calibri"/>
          <w:sz w:val="22"/>
          <w:szCs w:val="22"/>
        </w:rPr>
        <w:t>lub w inny sposób niezgodnego z Umową</w:t>
      </w:r>
      <w:bookmarkEnd w:id="7"/>
      <w:r w:rsidRPr="00AD5376">
        <w:rPr>
          <w:rFonts w:ascii="Verdana" w:hAnsi="Verdana" w:cs="Calibri"/>
          <w:sz w:val="22"/>
          <w:szCs w:val="22"/>
        </w:rPr>
        <w:t>, którego odbiór nie zostanie potwierdzony protokoł</w:t>
      </w:r>
      <w:r w:rsidR="00EA3E21">
        <w:rPr>
          <w:rFonts w:ascii="Verdana" w:hAnsi="Verdana" w:cs="Calibri"/>
          <w:sz w:val="22"/>
          <w:szCs w:val="22"/>
        </w:rPr>
        <w:t>ami</w:t>
      </w:r>
      <w:r w:rsidRPr="00AD5376">
        <w:rPr>
          <w:rFonts w:ascii="Verdana" w:hAnsi="Verdana" w:cs="Calibri"/>
          <w:sz w:val="22"/>
          <w:szCs w:val="22"/>
        </w:rPr>
        <w:t xml:space="preserve"> zdawczo-odbiorczym</w:t>
      </w:r>
      <w:r w:rsidR="00EA3E21">
        <w:rPr>
          <w:rFonts w:ascii="Verdana" w:hAnsi="Verdana" w:cs="Calibri"/>
          <w:sz w:val="22"/>
          <w:szCs w:val="22"/>
        </w:rPr>
        <w:t>i</w:t>
      </w:r>
      <w:r w:rsidRPr="00AD5376">
        <w:rPr>
          <w:rFonts w:ascii="Verdana" w:hAnsi="Verdana" w:cs="Calibri"/>
          <w:sz w:val="22"/>
          <w:szCs w:val="22"/>
        </w:rPr>
        <w:t>, jak również w przypadku niewykonania lub nienależytego wykonania zobowiązania do przekazania dostępu Wykonawcy nie przysługuje Wynagrodzenie. W przypadku, gdy Wykonawca nie dostarczył tylko części Oprogramowania lub co do części dostarczonego Oprogramowania stwierdzono wady, Wynagrodzenie zostanie odpowiednio zmniejszone o wartość niedostarczonego lub nieodebranego przez Zamawiającego Oprogramowania.</w:t>
      </w:r>
    </w:p>
    <w:p w14:paraId="14B1D9DD" w14:textId="789F1E44"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Zapłata Wynagrodzenia nastąpi na podstawie</w:t>
      </w:r>
      <w:r w:rsidR="00973237">
        <w:rPr>
          <w:rFonts w:ascii="Verdana" w:hAnsi="Verdana" w:cs="Calibri"/>
          <w:sz w:val="22"/>
          <w:szCs w:val="22"/>
        </w:rPr>
        <w:t xml:space="preserve"> prawidłowo wystawionej faktury</w:t>
      </w:r>
      <w:r w:rsidRPr="00AD5376">
        <w:rPr>
          <w:rFonts w:ascii="Verdana" w:hAnsi="Verdana" w:cs="Calibri"/>
          <w:sz w:val="22"/>
          <w:szCs w:val="22"/>
        </w:rPr>
        <w:t>.</w:t>
      </w:r>
    </w:p>
    <w:p w14:paraId="05FFA4BE" w14:textId="77F5DA26"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Wszelkie koszty związane z wykonaniem przedmiotu Umowy ponosi Wykonawca. </w:t>
      </w:r>
    </w:p>
    <w:p w14:paraId="3B5FBC01"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Termin płatności faktury wynosi 30 dni, licząc od dnia otrzymania przez Zamawiającego prawidłowo wystawionej faktury, na wskazany przez Wykonawcę w fakturze rachunek bankowy.</w:t>
      </w:r>
    </w:p>
    <w:p w14:paraId="62BC47EE" w14:textId="77777777" w:rsidR="00704158" w:rsidRPr="00AD5376" w:rsidRDefault="00704158" w:rsidP="000D7317">
      <w:pPr>
        <w:pStyle w:val="Default"/>
        <w:numPr>
          <w:ilvl w:val="0"/>
          <w:numId w:val="7"/>
        </w:numPr>
        <w:spacing w:line="276" w:lineRule="auto"/>
        <w:ind w:left="357" w:hanging="357"/>
        <w:jc w:val="both"/>
        <w:rPr>
          <w:rFonts w:ascii="Verdana" w:hAnsi="Verdana" w:cs="Calibri"/>
          <w:sz w:val="22"/>
          <w:szCs w:val="22"/>
        </w:rPr>
      </w:pPr>
      <w:r w:rsidRPr="00AD5376">
        <w:rPr>
          <w:rFonts w:ascii="Verdana" w:hAnsi="Verdana" w:cs="Calibri"/>
          <w:sz w:val="22"/>
          <w:szCs w:val="22"/>
        </w:rPr>
        <w:t>Za dzień dokonania płatności uważa się dzień obciążenia rachunku Zamawiającego.</w:t>
      </w:r>
    </w:p>
    <w:p w14:paraId="6C205F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357"/>
        <w:contextualSpacing w:val="0"/>
        <w:jc w:val="both"/>
        <w:rPr>
          <w:rFonts w:ascii="Verdana" w:hAnsi="Verdana" w:cs="Calibri"/>
          <w:color w:val="000000"/>
          <w:sz w:val="22"/>
          <w:szCs w:val="22"/>
        </w:rPr>
      </w:pPr>
      <w:r w:rsidRPr="00AD5376">
        <w:rPr>
          <w:rFonts w:ascii="Verdana" w:hAnsi="Verdana" w:cs="Calibri"/>
          <w:color w:val="000000"/>
          <w:sz w:val="22"/>
          <w:szCs w:val="22"/>
        </w:rPr>
        <w:t xml:space="preserve">W przypadku zwłoki w zapłacie wynagrodzenia Wykonawcy przysługują odsetki ustawowe za opóźnienie. </w:t>
      </w:r>
    </w:p>
    <w:p w14:paraId="310D31E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Zamawiający wyraża zgodę na otrzymanie elektronicznej faktury w formacie PDF (</w:t>
      </w:r>
      <w:proofErr w:type="spellStart"/>
      <w:r w:rsidRPr="00AD5376">
        <w:rPr>
          <w:rFonts w:ascii="Verdana" w:hAnsi="Verdana" w:cs="Calibri"/>
          <w:color w:val="000000"/>
          <w:sz w:val="22"/>
          <w:szCs w:val="22"/>
        </w:rPr>
        <w:t>Portable</w:t>
      </w:r>
      <w:proofErr w:type="spellEnd"/>
      <w:r w:rsidRPr="00AD5376">
        <w:rPr>
          <w:rFonts w:ascii="Verdana" w:hAnsi="Verdana" w:cs="Calibri"/>
          <w:color w:val="000000"/>
          <w:sz w:val="22"/>
          <w:szCs w:val="22"/>
        </w:rPr>
        <w:t xml:space="preserve"> </w:t>
      </w:r>
      <w:proofErr w:type="spellStart"/>
      <w:r w:rsidRPr="00AD5376">
        <w:rPr>
          <w:rFonts w:ascii="Verdana" w:hAnsi="Verdana" w:cs="Calibri"/>
          <w:color w:val="000000"/>
          <w:sz w:val="22"/>
          <w:szCs w:val="22"/>
        </w:rPr>
        <w:t>Document</w:t>
      </w:r>
      <w:proofErr w:type="spellEnd"/>
      <w:r w:rsidRPr="00AD5376">
        <w:rPr>
          <w:rFonts w:ascii="Verdana" w:hAnsi="Verdana" w:cs="Calibri"/>
          <w:color w:val="000000"/>
          <w:sz w:val="22"/>
          <w:szCs w:val="22"/>
        </w:rPr>
        <w:t xml:space="preserve"> Format) oraz doręczenie jej na adres poczty elektronicznej Zamawiającego: faktury@pit.lukasiewicz.gov.pl.</w:t>
      </w:r>
    </w:p>
    <w:p w14:paraId="62417D0E" w14:textId="77777777"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Wykonawca przesyła fakturę w formie elektronicznej na wyżej wskazany adres mailowy, gwarantując autentyczność ich pochodzenia oraz integralność ich treści zgodnie z obowiązującymi przepisami prawa.</w:t>
      </w:r>
    </w:p>
    <w:p w14:paraId="05677D1F" w14:textId="77777777" w:rsidR="00704158" w:rsidRPr="00AD5376" w:rsidRDefault="00704158" w:rsidP="00D97280">
      <w:pPr>
        <w:numPr>
          <w:ilvl w:val="0"/>
          <w:numId w:val="7"/>
        </w:numPr>
        <w:shd w:val="clear" w:color="auto" w:fill="FFFFFF"/>
        <w:tabs>
          <w:tab w:val="left" w:pos="426"/>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Płatność wynagrodzenia, o którym mowa w ust. 1 nastąpi na podstawie prawidłowo wystawionej i doręczonej Zamawiającemu faktury.</w:t>
      </w:r>
    </w:p>
    <w:p w14:paraId="6E37CB7A" w14:textId="228818DF" w:rsidR="00704158" w:rsidRPr="00AD5376" w:rsidRDefault="00704158" w:rsidP="000D7317">
      <w:pPr>
        <w:pStyle w:val="Default"/>
        <w:numPr>
          <w:ilvl w:val="0"/>
          <w:numId w:val="7"/>
        </w:numPr>
        <w:spacing w:line="276" w:lineRule="auto"/>
        <w:ind w:left="357" w:hanging="499"/>
        <w:jc w:val="both"/>
        <w:rPr>
          <w:rFonts w:ascii="Verdana" w:hAnsi="Verdana" w:cs="Calibri"/>
          <w:sz w:val="22"/>
          <w:szCs w:val="22"/>
        </w:rPr>
      </w:pPr>
      <w:r w:rsidRPr="00AD5376">
        <w:rPr>
          <w:rFonts w:ascii="Verdana" w:hAnsi="Verdana" w:cs="Calibri"/>
          <w:sz w:val="22"/>
          <w:szCs w:val="22"/>
        </w:rPr>
        <w:t>Wykonawca może przesłać fakturę elektroniczną, zgodnie z przepisami ustawy z</w:t>
      </w:r>
      <w:r>
        <w:rPr>
          <w:rFonts w:ascii="Verdana" w:hAnsi="Verdana" w:cs="Calibri"/>
          <w:sz w:val="22"/>
          <w:szCs w:val="22"/>
        </w:rPr>
        <w:t> </w:t>
      </w:r>
      <w:r w:rsidRPr="00AD5376">
        <w:rPr>
          <w:rFonts w:ascii="Verdana" w:hAnsi="Verdana" w:cs="Calibri"/>
          <w:sz w:val="22"/>
          <w:szCs w:val="22"/>
        </w:rPr>
        <w:t xml:space="preserve">dnia 9 listopada 2018 r. o elektronicznym fakturowaniu w zamówieniach publicznych, koncesjach na roboty budowlane lub usługi oraz partnerstwie publiczno-prywatnym (Dz. U. z 2020 r. poz. 1666, z </w:t>
      </w:r>
      <w:proofErr w:type="spellStart"/>
      <w:r w:rsidRPr="00AD5376">
        <w:rPr>
          <w:rFonts w:ascii="Verdana" w:hAnsi="Verdana" w:cs="Calibri"/>
          <w:sz w:val="22"/>
          <w:szCs w:val="22"/>
        </w:rPr>
        <w:t>późn</w:t>
      </w:r>
      <w:proofErr w:type="spellEnd"/>
      <w:r w:rsidRPr="00AD5376">
        <w:rPr>
          <w:rFonts w:ascii="Verdana" w:hAnsi="Verdana" w:cs="Calibri"/>
          <w:sz w:val="22"/>
          <w:szCs w:val="22"/>
        </w:rPr>
        <w:t>. zm.).</w:t>
      </w:r>
    </w:p>
    <w:p w14:paraId="6D85F084" w14:textId="6B646614" w:rsidR="00704158" w:rsidRPr="00AD5376" w:rsidRDefault="00704158" w:rsidP="00D97280">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Przy realizacji postanowień Umowy Strony zobowiązane są do stosowania mechanizmu podzielonej płatności dla towarów i usług wymienionych w</w:t>
      </w:r>
      <w:r w:rsidR="005904EC">
        <w:rPr>
          <w:rFonts w:ascii="Verdana" w:hAnsi="Verdana" w:cs="Calibri"/>
          <w:color w:val="000000"/>
          <w:sz w:val="22"/>
          <w:szCs w:val="22"/>
        </w:rPr>
        <w:t> </w:t>
      </w:r>
      <w:r w:rsidRPr="00AD5376">
        <w:rPr>
          <w:rFonts w:ascii="Verdana" w:hAnsi="Verdana" w:cs="Calibri"/>
          <w:color w:val="000000"/>
          <w:sz w:val="22"/>
          <w:szCs w:val="22"/>
        </w:rPr>
        <w:t>załączniku nr 15 ustawy z dnia 11 marca 2004 r. o podatku od towarów i</w:t>
      </w:r>
      <w:r w:rsidR="005904EC">
        <w:rPr>
          <w:rFonts w:ascii="Verdana" w:hAnsi="Verdana" w:cs="Calibri"/>
          <w:color w:val="000000"/>
          <w:sz w:val="22"/>
          <w:szCs w:val="22"/>
        </w:rPr>
        <w:t> </w:t>
      </w:r>
      <w:r w:rsidRPr="00AD5376">
        <w:rPr>
          <w:rFonts w:ascii="Verdana" w:hAnsi="Verdana" w:cs="Calibri"/>
          <w:color w:val="000000"/>
          <w:sz w:val="22"/>
          <w:szCs w:val="22"/>
        </w:rPr>
        <w:t>usług</w:t>
      </w:r>
      <w:r w:rsidR="00902662">
        <w:rPr>
          <w:rFonts w:ascii="Verdana" w:hAnsi="Verdana" w:cs="Calibri"/>
          <w:color w:val="000000"/>
          <w:sz w:val="22"/>
          <w:szCs w:val="22"/>
        </w:rPr>
        <w:t xml:space="preserve"> (Dz. U. z 2022 r. poz. 931, z </w:t>
      </w:r>
      <w:proofErr w:type="spellStart"/>
      <w:r w:rsidR="00902662">
        <w:rPr>
          <w:rFonts w:ascii="Verdana" w:hAnsi="Verdana" w:cs="Calibri"/>
          <w:color w:val="000000"/>
          <w:sz w:val="22"/>
          <w:szCs w:val="22"/>
        </w:rPr>
        <w:t>późn</w:t>
      </w:r>
      <w:proofErr w:type="spellEnd"/>
      <w:r w:rsidR="00902662">
        <w:rPr>
          <w:rFonts w:ascii="Verdana" w:hAnsi="Verdana" w:cs="Calibri"/>
          <w:color w:val="000000"/>
          <w:sz w:val="22"/>
          <w:szCs w:val="22"/>
        </w:rPr>
        <w:t>. zm.)</w:t>
      </w:r>
      <w:r w:rsidRPr="00AD5376">
        <w:rPr>
          <w:rFonts w:ascii="Verdana" w:hAnsi="Verdana" w:cs="Calibri"/>
          <w:color w:val="000000"/>
          <w:sz w:val="22"/>
          <w:szCs w:val="22"/>
        </w:rPr>
        <w:t>.</w:t>
      </w:r>
    </w:p>
    <w:p w14:paraId="4668F90E" w14:textId="6E679FB2" w:rsidR="00704158" w:rsidRPr="00AD5376" w:rsidRDefault="00704158" w:rsidP="00902662">
      <w:pPr>
        <w:numPr>
          <w:ilvl w:val="0"/>
          <w:numId w:val="7"/>
        </w:numPr>
        <w:shd w:val="clear" w:color="auto" w:fill="FFFFFF"/>
        <w:tabs>
          <w:tab w:val="left" w:pos="284"/>
          <w:tab w:val="left" w:leader="dot" w:pos="4817"/>
        </w:tabs>
        <w:spacing w:line="276" w:lineRule="auto"/>
        <w:ind w:left="357" w:hanging="499"/>
        <w:contextualSpacing w:val="0"/>
        <w:jc w:val="both"/>
        <w:rPr>
          <w:rFonts w:ascii="Verdana" w:hAnsi="Verdana" w:cs="Calibri"/>
          <w:color w:val="000000"/>
          <w:sz w:val="22"/>
          <w:szCs w:val="22"/>
        </w:rPr>
      </w:pPr>
      <w:r w:rsidRPr="00AD5376">
        <w:rPr>
          <w:rFonts w:ascii="Verdana" w:hAnsi="Verdana" w:cs="Calibri"/>
          <w:color w:val="000000"/>
          <w:sz w:val="22"/>
          <w:szCs w:val="22"/>
        </w:rPr>
        <w:t>Wykonawca oświadcza, że numer rachunku rozliczeniowego wskazany we wszystkich fakturach wystawianych do przedmiotowej Umowy, należy do Wykonawcy i jest rachunkiem, dla którego zgodnie z Rozdziałem 3a ustawy z</w:t>
      </w:r>
      <w:r w:rsidR="00F35DD0">
        <w:rPr>
          <w:rFonts w:ascii="Verdana" w:hAnsi="Verdana" w:cs="Calibri"/>
          <w:color w:val="000000"/>
          <w:sz w:val="22"/>
          <w:szCs w:val="22"/>
        </w:rPr>
        <w:t> </w:t>
      </w:r>
      <w:r w:rsidRPr="00AD5376">
        <w:rPr>
          <w:rFonts w:ascii="Verdana" w:hAnsi="Verdana" w:cs="Calibri"/>
          <w:color w:val="000000"/>
          <w:sz w:val="22"/>
          <w:szCs w:val="22"/>
        </w:rPr>
        <w:t xml:space="preserve">dnia 29 sierpnia 1997 r. Prawo bankowe </w:t>
      </w:r>
      <w:r w:rsidR="00F35DD0" w:rsidRPr="00E633AC">
        <w:rPr>
          <w:rFonts w:ascii="Verdana" w:hAnsi="Verdana"/>
          <w:spacing w:val="-4"/>
          <w:sz w:val="22"/>
          <w:szCs w:val="22"/>
        </w:rPr>
        <w:t>(</w:t>
      </w:r>
      <w:r w:rsidR="00F35DD0" w:rsidRPr="00A13E62">
        <w:rPr>
          <w:rFonts w:ascii="Verdana" w:hAnsi="Verdana"/>
          <w:spacing w:val="-4"/>
          <w:sz w:val="22"/>
          <w:szCs w:val="22"/>
        </w:rPr>
        <w:t>Dz.</w:t>
      </w:r>
      <w:r w:rsidR="00F35DD0">
        <w:rPr>
          <w:rFonts w:ascii="Verdana" w:hAnsi="Verdana"/>
          <w:spacing w:val="-4"/>
          <w:sz w:val="22"/>
          <w:szCs w:val="22"/>
        </w:rPr>
        <w:t xml:space="preserve"> </w:t>
      </w:r>
      <w:r w:rsidR="00F35DD0" w:rsidRPr="00A13E62">
        <w:rPr>
          <w:rFonts w:ascii="Verdana" w:hAnsi="Verdana"/>
          <w:spacing w:val="-4"/>
          <w:sz w:val="22"/>
          <w:szCs w:val="22"/>
        </w:rPr>
        <w:t>U. z 202</w:t>
      </w:r>
      <w:r w:rsidR="00F35DD0">
        <w:rPr>
          <w:rFonts w:ascii="Verdana" w:hAnsi="Verdana"/>
          <w:spacing w:val="-4"/>
          <w:sz w:val="22"/>
          <w:szCs w:val="22"/>
        </w:rPr>
        <w:t>2</w:t>
      </w:r>
      <w:r w:rsidR="00F35DD0" w:rsidRPr="00A13E62">
        <w:rPr>
          <w:rFonts w:ascii="Verdana" w:hAnsi="Verdana"/>
          <w:spacing w:val="-4"/>
          <w:sz w:val="22"/>
          <w:szCs w:val="22"/>
        </w:rPr>
        <w:t xml:space="preserve"> r. poz. </w:t>
      </w:r>
      <w:r w:rsidR="00F35DD0">
        <w:rPr>
          <w:rFonts w:ascii="Verdana" w:hAnsi="Verdana"/>
          <w:spacing w:val="-4"/>
          <w:sz w:val="22"/>
          <w:szCs w:val="22"/>
        </w:rPr>
        <w:t>2324</w:t>
      </w:r>
      <w:r w:rsidR="00F35DD0" w:rsidRPr="00A13E62">
        <w:rPr>
          <w:rFonts w:ascii="Verdana" w:hAnsi="Verdana"/>
          <w:spacing w:val="-4"/>
          <w:sz w:val="22"/>
          <w:szCs w:val="22"/>
        </w:rPr>
        <w:t xml:space="preserve"> </w:t>
      </w:r>
      <w:r w:rsidR="00F35DD0" w:rsidRPr="00E633AC">
        <w:rPr>
          <w:rFonts w:ascii="Verdana" w:hAnsi="Verdana"/>
          <w:spacing w:val="-4"/>
          <w:sz w:val="22"/>
          <w:szCs w:val="22"/>
        </w:rPr>
        <w:t xml:space="preserve">z </w:t>
      </w:r>
      <w:proofErr w:type="spellStart"/>
      <w:r w:rsidR="00F35DD0" w:rsidRPr="00E633AC">
        <w:rPr>
          <w:rFonts w:ascii="Verdana" w:hAnsi="Verdana"/>
          <w:spacing w:val="-4"/>
          <w:sz w:val="22"/>
          <w:szCs w:val="22"/>
        </w:rPr>
        <w:t>późn</w:t>
      </w:r>
      <w:proofErr w:type="spellEnd"/>
      <w:r w:rsidR="00F35DD0" w:rsidRPr="00E633AC">
        <w:rPr>
          <w:rFonts w:ascii="Verdana" w:hAnsi="Verdana"/>
          <w:spacing w:val="-4"/>
          <w:sz w:val="22"/>
          <w:szCs w:val="22"/>
        </w:rPr>
        <w:t xml:space="preserve">. zm.) </w:t>
      </w:r>
      <w:r w:rsidRPr="00AD5376">
        <w:rPr>
          <w:rFonts w:ascii="Verdana" w:hAnsi="Verdana" w:cs="Calibri"/>
          <w:color w:val="000000"/>
          <w:sz w:val="22"/>
          <w:szCs w:val="22"/>
        </w:rPr>
        <w:t>prowadzony jest rachunek VAT oraz numery rachunków rozliczeniowych wskazanych w zgłoszeniu identyfikacyjnym lub zgłoszeniu aktualizacyjnym potwierdzone są przy wykorzystaniu STIR.</w:t>
      </w:r>
    </w:p>
    <w:p w14:paraId="442766BA" w14:textId="77777777" w:rsidR="00704158" w:rsidRPr="00AD5376" w:rsidRDefault="00704158" w:rsidP="00F35DD0">
      <w:pPr>
        <w:pStyle w:val="Tekstpodstawowy"/>
        <w:numPr>
          <w:ilvl w:val="0"/>
          <w:numId w:val="7"/>
        </w:numPr>
        <w:tabs>
          <w:tab w:val="left" w:pos="284"/>
        </w:tabs>
        <w:spacing w:line="276" w:lineRule="auto"/>
        <w:ind w:left="357" w:right="141" w:hanging="499"/>
        <w:jc w:val="both"/>
        <w:rPr>
          <w:rFonts w:ascii="Verdana" w:hAnsi="Verdana" w:cs="Calibri"/>
          <w:color w:val="000000"/>
          <w:sz w:val="22"/>
          <w:szCs w:val="22"/>
        </w:rPr>
      </w:pPr>
      <w:r w:rsidRPr="00AD5376">
        <w:rPr>
          <w:rFonts w:ascii="Verdana" w:hAnsi="Verdana" w:cs="Calibri"/>
          <w:sz w:val="22"/>
          <w:szCs w:val="22"/>
        </w:rPr>
        <w:lastRenderedPageBreak/>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Pr="00AD5376">
        <w:rPr>
          <w:rFonts w:ascii="Verdana" w:hAnsi="Verdana" w:cs="Calibri Light"/>
          <w:sz w:val="22"/>
          <w:szCs w:val="22"/>
        </w:rPr>
        <w:t>.</w:t>
      </w:r>
    </w:p>
    <w:p w14:paraId="369CC2D7" w14:textId="1891EE0E"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006B1A16">
        <w:rPr>
          <w:rFonts w:ascii="Verdana" w:hAnsi="Verdana" w:cs="Calibri"/>
          <w:b/>
          <w:sz w:val="22"/>
          <w:szCs w:val="22"/>
        </w:rPr>
        <w:t>10</w:t>
      </w:r>
      <w:r>
        <w:rPr>
          <w:rFonts w:ascii="Verdana" w:hAnsi="Verdana" w:cs="Calibri"/>
          <w:b/>
          <w:sz w:val="22"/>
          <w:szCs w:val="22"/>
        </w:rPr>
        <w:t xml:space="preserve">. </w:t>
      </w:r>
      <w:r w:rsidRPr="00AD5376">
        <w:rPr>
          <w:rFonts w:ascii="Verdana" w:hAnsi="Verdana" w:cs="Calibri"/>
          <w:b/>
          <w:sz w:val="22"/>
          <w:szCs w:val="22"/>
        </w:rPr>
        <w:t>Kary umowne</w:t>
      </w:r>
    </w:p>
    <w:p w14:paraId="36EB80B5" w14:textId="0194E664"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W razie odstąpienia od Umowy na skutek okoliczności leżących po stronie Wykonawcy, Wykonawca zapłaci Zamawiającemu karę umowną w wysokości </w:t>
      </w:r>
      <w:r>
        <w:rPr>
          <w:rFonts w:ascii="Verdana" w:hAnsi="Verdana" w:cs="Calibri"/>
          <w:sz w:val="22"/>
          <w:szCs w:val="22"/>
        </w:rPr>
        <w:t xml:space="preserve">    </w:t>
      </w:r>
      <w:r w:rsidRPr="00AD5376">
        <w:rPr>
          <w:rFonts w:ascii="Verdana" w:hAnsi="Verdana" w:cs="Calibri"/>
          <w:sz w:val="22"/>
          <w:szCs w:val="22"/>
        </w:rPr>
        <w:t xml:space="preserve">15 % kwoty brutto Wynagrodzenia, o którym mowa w § </w:t>
      </w:r>
      <w:r w:rsidR="00301C5B">
        <w:rPr>
          <w:rFonts w:ascii="Verdana" w:hAnsi="Verdana" w:cs="Calibri"/>
          <w:sz w:val="22"/>
          <w:szCs w:val="22"/>
        </w:rPr>
        <w:t>9</w:t>
      </w:r>
      <w:r w:rsidRPr="00AD5376">
        <w:rPr>
          <w:rFonts w:ascii="Verdana" w:hAnsi="Verdana" w:cs="Calibri"/>
          <w:sz w:val="22"/>
          <w:szCs w:val="22"/>
        </w:rPr>
        <w:t xml:space="preserve"> ust. 1 Umowy.</w:t>
      </w:r>
    </w:p>
    <w:p w14:paraId="03B567FD" w14:textId="66455BA9"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Zamawiający może żądać od Wykonawcy zapłaty kary umownej w wysokości </w:t>
      </w:r>
      <w:r>
        <w:rPr>
          <w:rFonts w:ascii="Verdana" w:hAnsi="Verdana" w:cs="Calibri"/>
          <w:sz w:val="22"/>
          <w:szCs w:val="22"/>
        </w:rPr>
        <w:t xml:space="preserve">   </w:t>
      </w:r>
      <w:r w:rsidRPr="00AD5376">
        <w:rPr>
          <w:rFonts w:ascii="Verdana" w:hAnsi="Verdana" w:cs="Calibri"/>
          <w:sz w:val="22"/>
          <w:szCs w:val="22"/>
        </w:rPr>
        <w:t xml:space="preserve">0,2 % wartości Wynagrodzenia brutto, o którym mowa w § </w:t>
      </w:r>
      <w:r w:rsidR="00301C5B">
        <w:rPr>
          <w:rFonts w:ascii="Verdana" w:hAnsi="Verdana" w:cs="Calibri"/>
          <w:sz w:val="22"/>
          <w:szCs w:val="22"/>
        </w:rPr>
        <w:t>9</w:t>
      </w:r>
      <w:r w:rsidRPr="00AD5376">
        <w:rPr>
          <w:rFonts w:ascii="Verdana" w:hAnsi="Verdana" w:cs="Calibri"/>
          <w:sz w:val="22"/>
          <w:szCs w:val="22"/>
        </w:rPr>
        <w:t xml:space="preserve"> ust.</w:t>
      </w:r>
      <w:r>
        <w:rPr>
          <w:rFonts w:ascii="Verdana" w:hAnsi="Verdana" w:cs="Calibri"/>
          <w:sz w:val="22"/>
          <w:szCs w:val="22"/>
        </w:rPr>
        <w:t xml:space="preserve"> </w:t>
      </w:r>
      <w:r w:rsidRPr="00AD5376">
        <w:rPr>
          <w:rFonts w:ascii="Verdana" w:hAnsi="Verdana" w:cs="Calibri"/>
          <w:sz w:val="22"/>
          <w:szCs w:val="22"/>
        </w:rPr>
        <w:t xml:space="preserve">1 Umowy, za każdy rozpoczęty dzień opóźnienia związany z naruszeniem terminów, o których mowa w § </w:t>
      </w:r>
      <w:r w:rsidR="00301C5B">
        <w:rPr>
          <w:rFonts w:ascii="Verdana" w:hAnsi="Verdana" w:cs="Calibri"/>
          <w:sz w:val="22"/>
          <w:szCs w:val="22"/>
        </w:rPr>
        <w:t>4</w:t>
      </w:r>
      <w:r w:rsidRPr="00AD5376">
        <w:rPr>
          <w:rFonts w:ascii="Verdana" w:hAnsi="Verdana" w:cs="Calibri"/>
          <w:sz w:val="22"/>
          <w:szCs w:val="22"/>
        </w:rPr>
        <w:t xml:space="preserve"> oraz § </w:t>
      </w:r>
      <w:r w:rsidR="00301C5B">
        <w:rPr>
          <w:rFonts w:ascii="Verdana" w:hAnsi="Verdana" w:cs="Calibri"/>
          <w:sz w:val="22"/>
          <w:szCs w:val="22"/>
        </w:rPr>
        <w:t>6</w:t>
      </w:r>
      <w:r w:rsidRPr="00AD5376">
        <w:rPr>
          <w:rFonts w:ascii="Verdana" w:hAnsi="Verdana" w:cs="Calibri"/>
          <w:sz w:val="22"/>
          <w:szCs w:val="22"/>
        </w:rPr>
        <w:t xml:space="preserve"> Umowy.</w:t>
      </w:r>
    </w:p>
    <w:p w14:paraId="61630C48" w14:textId="09484FD5" w:rsidR="00704158" w:rsidRPr="00AD5376" w:rsidRDefault="00704158" w:rsidP="000D7317">
      <w:pPr>
        <w:pStyle w:val="Default"/>
        <w:numPr>
          <w:ilvl w:val="0"/>
          <w:numId w:val="11"/>
        </w:numPr>
        <w:spacing w:line="276" w:lineRule="auto"/>
        <w:jc w:val="both"/>
        <w:rPr>
          <w:rFonts w:ascii="Verdana" w:hAnsi="Verdana" w:cs="Calibri"/>
          <w:sz w:val="22"/>
          <w:szCs w:val="22"/>
        </w:rPr>
      </w:pPr>
      <w:r w:rsidRPr="00AD5376">
        <w:rPr>
          <w:rFonts w:ascii="Verdana" w:hAnsi="Verdana" w:cs="Calibri"/>
          <w:sz w:val="22"/>
          <w:szCs w:val="22"/>
        </w:rPr>
        <w:t>W razie niewykonania lub nienależytego wykonania Przedmiotu umowy w innym zakresie niż określony w ust. 1 i 2 powyżej, Wykonawca zapłaci Zamawiającemu karę umowną w wysokości 5% kwoty brutto Wynagrodzenia, o</w:t>
      </w:r>
      <w:r w:rsidR="00BA2976">
        <w:rPr>
          <w:rFonts w:ascii="Verdana" w:hAnsi="Verdana" w:cs="Calibri"/>
          <w:sz w:val="22"/>
          <w:szCs w:val="22"/>
        </w:rPr>
        <w:t> </w:t>
      </w:r>
      <w:r w:rsidRPr="00AD5376">
        <w:rPr>
          <w:rFonts w:ascii="Verdana" w:hAnsi="Verdana" w:cs="Calibri"/>
          <w:sz w:val="22"/>
          <w:szCs w:val="22"/>
        </w:rPr>
        <w:t xml:space="preserve">którym mowa w § </w:t>
      </w:r>
      <w:r w:rsidR="00301C5B">
        <w:rPr>
          <w:rFonts w:ascii="Verdana" w:hAnsi="Verdana" w:cs="Calibri"/>
          <w:sz w:val="22"/>
          <w:szCs w:val="22"/>
        </w:rPr>
        <w:t>9</w:t>
      </w:r>
      <w:r w:rsidRPr="00AD5376">
        <w:rPr>
          <w:rFonts w:ascii="Verdana" w:hAnsi="Verdana" w:cs="Calibri"/>
          <w:sz w:val="22"/>
          <w:szCs w:val="22"/>
        </w:rPr>
        <w:t xml:space="preserve"> ust. 1 Umowy. </w:t>
      </w:r>
    </w:p>
    <w:p w14:paraId="2FDB08EA" w14:textId="77777777" w:rsidR="00704158" w:rsidRPr="00A150A8"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Zamawiający może dochodzić na zasadach ogólnych odszkodowania przewyższającego wysokość zastrzeżonych w Umowie kar umownych.</w:t>
      </w:r>
    </w:p>
    <w:p w14:paraId="00F1BBEC" w14:textId="77777777" w:rsidR="00704158" w:rsidRPr="00F14A67"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Kara umowna zostanie zapłacona w terminie 14 dni od dnia doręczenia wezwania do zapłaty. Zamawiający uprawniony jest do potrącania naliczonych kar umownych z Wynagrodzenia Wykonawcy, chyba że bezwzględnie obowiązujące przepisy prawa stanowią inaczej.</w:t>
      </w:r>
    </w:p>
    <w:p w14:paraId="54C30814" w14:textId="38C77B06" w:rsidR="00704158" w:rsidRDefault="00704158" w:rsidP="000D7317">
      <w:pPr>
        <w:numPr>
          <w:ilvl w:val="0"/>
          <w:numId w:val="11"/>
        </w:numPr>
        <w:spacing w:line="276" w:lineRule="auto"/>
        <w:jc w:val="both"/>
        <w:rPr>
          <w:rFonts w:ascii="Verdana" w:hAnsi="Verdana" w:cs="Calibri"/>
          <w:sz w:val="22"/>
          <w:szCs w:val="22"/>
        </w:rPr>
      </w:pPr>
      <w:r w:rsidRPr="00AD5376">
        <w:rPr>
          <w:rFonts w:ascii="Verdana" w:hAnsi="Verdana" w:cs="Calibri"/>
          <w:sz w:val="22"/>
          <w:szCs w:val="22"/>
        </w:rPr>
        <w:t xml:space="preserve">Ustala się maksymalną wysokość kar umownych w wysokości 20% maksymalnego wynagrodzenia brutto, o którym mowa w § </w:t>
      </w:r>
      <w:r w:rsidR="00301C5B">
        <w:rPr>
          <w:rFonts w:ascii="Verdana" w:hAnsi="Verdana" w:cs="Calibri"/>
          <w:sz w:val="22"/>
          <w:szCs w:val="22"/>
        </w:rPr>
        <w:t>9</w:t>
      </w:r>
      <w:r w:rsidRPr="00AD5376">
        <w:rPr>
          <w:rFonts w:ascii="Verdana" w:hAnsi="Verdana" w:cs="Calibri"/>
          <w:sz w:val="22"/>
          <w:szCs w:val="22"/>
        </w:rPr>
        <w:t xml:space="preserve"> ust. 1. Umowy.</w:t>
      </w:r>
    </w:p>
    <w:p w14:paraId="5919BBB6" w14:textId="3C2F833F" w:rsidR="00704158" w:rsidRPr="00AD5376" w:rsidRDefault="00704158" w:rsidP="004F2F94">
      <w:pPr>
        <w:pStyle w:val="Default"/>
        <w:spacing w:before="120" w:after="120" w:line="276" w:lineRule="auto"/>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6B1A16">
        <w:rPr>
          <w:rFonts w:ascii="Verdana" w:hAnsi="Verdana" w:cs="Calibri"/>
          <w:b/>
          <w:sz w:val="22"/>
          <w:szCs w:val="22"/>
        </w:rPr>
        <w:t>1</w:t>
      </w:r>
      <w:r>
        <w:rPr>
          <w:rFonts w:ascii="Verdana" w:hAnsi="Verdana" w:cs="Calibri"/>
          <w:b/>
          <w:sz w:val="22"/>
          <w:szCs w:val="22"/>
        </w:rPr>
        <w:t xml:space="preserve">. </w:t>
      </w:r>
      <w:r w:rsidRPr="00AD5376">
        <w:rPr>
          <w:rFonts w:ascii="Verdana" w:hAnsi="Verdana" w:cs="Calibri"/>
          <w:b/>
          <w:sz w:val="22"/>
          <w:szCs w:val="22"/>
        </w:rPr>
        <w:t xml:space="preserve">Osoby upoważnione do wykonywania czynności </w:t>
      </w:r>
    </w:p>
    <w:p w14:paraId="4B430F41" w14:textId="77777777" w:rsidR="00704158" w:rsidRPr="00AD5376" w:rsidRDefault="00704158" w:rsidP="00D97280">
      <w:pPr>
        <w:pStyle w:val="Bezodstpw"/>
        <w:numPr>
          <w:ilvl w:val="0"/>
          <w:numId w:val="4"/>
        </w:numPr>
        <w:spacing w:before="120" w:after="120" w:line="276" w:lineRule="auto"/>
        <w:ind w:left="426" w:hanging="426"/>
        <w:jc w:val="both"/>
        <w:rPr>
          <w:rFonts w:ascii="Verdana" w:hAnsi="Verdana" w:cs="Calibri"/>
          <w:lang w:val="pl-PL"/>
        </w:rPr>
      </w:pPr>
      <w:r w:rsidRPr="00AD5376">
        <w:rPr>
          <w:rFonts w:ascii="Verdana" w:hAnsi="Verdana" w:cs="Calibri"/>
          <w:lang w:val="pl-PL"/>
        </w:rPr>
        <w:t>Osobami upoważnionymi do dokonywania czynności związanych z realizacją przedmiotu Umowy oraz do podpisania protokołów zdawczo – odbiorczych są:</w:t>
      </w:r>
    </w:p>
    <w:p w14:paraId="66AD1E28"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Zamawiającego: ……………, email: ……….., tel. …………….</w:t>
      </w:r>
    </w:p>
    <w:p w14:paraId="1A6AD3CD" w14:textId="77777777" w:rsidR="00704158" w:rsidRPr="00432658" w:rsidRDefault="00704158" w:rsidP="000D7317">
      <w:pPr>
        <w:pStyle w:val="Akapitzlist1"/>
        <w:numPr>
          <w:ilvl w:val="0"/>
          <w:numId w:val="20"/>
        </w:numPr>
        <w:spacing w:before="120" w:after="120" w:line="276" w:lineRule="auto"/>
        <w:rPr>
          <w:rFonts w:cs="Calibri"/>
          <w:b w:val="0"/>
          <w:sz w:val="22"/>
          <w:szCs w:val="22"/>
        </w:rPr>
      </w:pPr>
      <w:r w:rsidRPr="00432658">
        <w:rPr>
          <w:rFonts w:cs="Calibri"/>
          <w:b w:val="0"/>
          <w:sz w:val="22"/>
          <w:szCs w:val="22"/>
        </w:rPr>
        <w:t>po stronie Wykonawcy: …….. email: ……. tel. ……</w:t>
      </w:r>
    </w:p>
    <w:p w14:paraId="0F4C2F33" w14:textId="3D5CA8ED" w:rsidR="00704158" w:rsidRPr="00AD5376" w:rsidRDefault="00704158" w:rsidP="004F2F94">
      <w:pPr>
        <w:pStyle w:val="Bezodstpw"/>
        <w:numPr>
          <w:ilvl w:val="0"/>
          <w:numId w:val="4"/>
        </w:numPr>
        <w:spacing w:before="120" w:after="120" w:line="276" w:lineRule="auto"/>
        <w:jc w:val="both"/>
        <w:rPr>
          <w:rFonts w:ascii="Verdana" w:hAnsi="Verdana" w:cs="Calibri"/>
          <w:lang w:val="pl-PL"/>
        </w:rPr>
      </w:pPr>
      <w:r w:rsidRPr="00AD5376">
        <w:rPr>
          <w:rFonts w:ascii="Verdana" w:hAnsi="Verdana" w:cs="Calibri"/>
          <w:lang w:val="pl-PL"/>
        </w:rPr>
        <w:t>Strony w trakcie realizacji przedmiotu Umowy mogą upoważnić inne, niż wskazane w ust. 1 powyżej osoby do kontaktu związanego z realizacją Umowy. O upoważnieniu innej osoby do dokonywania czynności faktycznych związanych z realizacją przedmiotu Umowy</w:t>
      </w:r>
      <w:r>
        <w:rPr>
          <w:rFonts w:ascii="Verdana" w:hAnsi="Verdana" w:cs="Calibri"/>
          <w:lang w:val="pl-PL"/>
        </w:rPr>
        <w:t>,</w:t>
      </w:r>
      <w:r w:rsidRPr="00AD5376">
        <w:rPr>
          <w:rFonts w:ascii="Verdana" w:hAnsi="Verdana" w:cs="Calibri"/>
          <w:lang w:val="pl-PL"/>
        </w:rPr>
        <w:t xml:space="preserve"> Strona powinna zawiadomić drugą Stronę pismem przesłanym listownie lub e-mailem na numer telefonu/adres wskazany w ust. 1 powyżej. Upoważnienie innej osoby nie stanowi zmiany Umowy.</w:t>
      </w:r>
    </w:p>
    <w:p w14:paraId="78BB7531" w14:textId="4F24B95F" w:rsidR="00704158" w:rsidRPr="00AD5376" w:rsidRDefault="00704158" w:rsidP="004F2F94">
      <w:pPr>
        <w:pStyle w:val="Bezodstpw"/>
        <w:spacing w:before="120" w:after="120" w:line="276" w:lineRule="auto"/>
        <w:jc w:val="center"/>
        <w:rPr>
          <w:rFonts w:ascii="Verdana" w:hAnsi="Verdana" w:cs="Calibri"/>
          <w:b/>
          <w:bCs/>
          <w:lang w:val="pl-PL"/>
        </w:rPr>
      </w:pPr>
      <w:r w:rsidRPr="00AD5376">
        <w:rPr>
          <w:rFonts w:ascii="Verdana" w:hAnsi="Verdana" w:cs="Calibri"/>
          <w:b/>
          <w:lang w:val="pl-PL"/>
        </w:rPr>
        <w:t>§</w:t>
      </w:r>
      <w:r>
        <w:rPr>
          <w:rFonts w:ascii="Verdana" w:hAnsi="Verdana" w:cs="Calibri"/>
          <w:b/>
          <w:lang w:val="pl-PL"/>
        </w:rPr>
        <w:t xml:space="preserve"> </w:t>
      </w:r>
      <w:r w:rsidRPr="00AD5376">
        <w:rPr>
          <w:rFonts w:ascii="Verdana" w:hAnsi="Verdana" w:cs="Calibri"/>
          <w:b/>
          <w:lang w:val="pl-PL"/>
        </w:rPr>
        <w:t>1</w:t>
      </w:r>
      <w:r w:rsidR="006B1A16">
        <w:rPr>
          <w:rFonts w:ascii="Verdana" w:hAnsi="Verdana" w:cs="Calibri"/>
          <w:b/>
          <w:lang w:val="pl-PL"/>
        </w:rPr>
        <w:t>2</w:t>
      </w:r>
      <w:r>
        <w:rPr>
          <w:rFonts w:ascii="Verdana" w:hAnsi="Verdana" w:cs="Calibri"/>
          <w:b/>
          <w:lang w:val="pl-PL"/>
        </w:rPr>
        <w:t xml:space="preserve">. </w:t>
      </w:r>
      <w:r w:rsidRPr="00AD5376">
        <w:rPr>
          <w:rFonts w:ascii="Verdana" w:hAnsi="Verdana" w:cs="Calibri"/>
          <w:b/>
          <w:bCs/>
          <w:lang w:val="pl-PL"/>
        </w:rPr>
        <w:t>Zmiana postanowień umowy</w:t>
      </w:r>
    </w:p>
    <w:p w14:paraId="4A8BC572" w14:textId="15E56C8F"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Zamawiający dopuszcza zmianę postanowień Umowy</w:t>
      </w:r>
      <w:r w:rsidR="00916227">
        <w:rPr>
          <w:rFonts w:ascii="Verdana" w:hAnsi="Verdana" w:cs="Calibri"/>
          <w:sz w:val="22"/>
          <w:szCs w:val="22"/>
          <w:lang w:eastAsia="en-US"/>
        </w:rPr>
        <w:t xml:space="preserve"> zawartej z wybranym Wykonawcą</w:t>
      </w:r>
      <w:r w:rsidRPr="00AD5376">
        <w:rPr>
          <w:rFonts w:ascii="Verdana" w:hAnsi="Verdana" w:cs="Calibri"/>
          <w:sz w:val="22"/>
          <w:szCs w:val="22"/>
          <w:lang w:eastAsia="en-US"/>
        </w:rPr>
        <w:t xml:space="preserve"> w następujących przypadkach:</w:t>
      </w:r>
      <w:r w:rsidRPr="00AD5376">
        <w:rPr>
          <w:rFonts w:ascii="Verdana" w:hAnsi="Verdana" w:cs="Calibri"/>
          <w:sz w:val="22"/>
          <w:szCs w:val="22"/>
          <w:lang w:eastAsia="en-US"/>
        </w:rPr>
        <w:tab/>
      </w:r>
    </w:p>
    <w:p w14:paraId="6F228EF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 xml:space="preserve">gdy niedotrzymanie pierwotnego terminu realizacji Umowy stanowi konsekwencję działania sił wyższych niezależnych od Wykonawcy, nie </w:t>
      </w:r>
      <w:r w:rsidRPr="00445411">
        <w:rPr>
          <w:rFonts w:ascii="Verdana" w:hAnsi="Verdana" w:cs="Calibri"/>
          <w:sz w:val="22"/>
          <w:szCs w:val="22"/>
        </w:rPr>
        <w:lastRenderedPageBreak/>
        <w:t>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1BD275F1"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gdy podczas wykonania przedmiotu Umowy zaistnieje konieczność dokonania aktualizacji, uszczegółowienia, wykładni lub doprecyzowania poszczególnych zapisów Umowy, nie powodujących zmiany celu i istoty Umowy;</w:t>
      </w:r>
    </w:p>
    <w:p w14:paraId="74034FA0"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w razie wystąpienia konieczności wprowadzenia aneksu do Umowy o charakterze informacyjnym i instrukcyjnym, niezbędnego do realizacji Umowy, jeśli zmiany te nie mają charakteru istotnego;</w:t>
      </w:r>
    </w:p>
    <w:p w14:paraId="3E12AC5B" w14:textId="77777777" w:rsidR="00704158" w:rsidRPr="00445411" w:rsidRDefault="00704158" w:rsidP="000D7317">
      <w:pPr>
        <w:numPr>
          <w:ilvl w:val="1"/>
          <w:numId w:val="22"/>
        </w:numPr>
        <w:autoSpaceDE w:val="0"/>
        <w:autoSpaceDN w:val="0"/>
        <w:adjustRightInd w:val="0"/>
        <w:spacing w:line="276" w:lineRule="auto"/>
        <w:ind w:left="714" w:hanging="357"/>
        <w:jc w:val="both"/>
        <w:rPr>
          <w:rFonts w:ascii="Verdana" w:hAnsi="Verdana" w:cs="Calibri"/>
          <w:sz w:val="22"/>
          <w:szCs w:val="22"/>
        </w:rPr>
      </w:pPr>
      <w:r w:rsidRPr="00445411">
        <w:rPr>
          <w:rFonts w:ascii="Verdana" w:hAnsi="Verdana" w:cs="Calibri"/>
          <w:sz w:val="22"/>
          <w:szCs w:val="22"/>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2CF673E4" w14:textId="3EE612A7" w:rsidR="00916227" w:rsidRDefault="00916227"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Pr>
          <w:rFonts w:ascii="Verdana" w:hAnsi="Verdana" w:cs="Calibri"/>
          <w:sz w:val="22"/>
          <w:szCs w:val="22"/>
          <w:lang w:eastAsia="en-US"/>
        </w:rPr>
        <w:t>Wszelkie zmiany Umowy wymagają formy pisemnej pod rygorem nieważności.</w:t>
      </w:r>
    </w:p>
    <w:p w14:paraId="6D6AE304" w14:textId="1D825B54"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Ustala się, iż nie stanowi istotnej zmiany Umowy w szczególności:</w:t>
      </w:r>
    </w:p>
    <w:p w14:paraId="389406FE"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nr rachunku bankowego Wykonawcy,</w:t>
      </w:r>
    </w:p>
    <w:p w14:paraId="21DCFF8A" w14:textId="77777777" w:rsidR="00704158" w:rsidRPr="00AD5376" w:rsidRDefault="00704158" w:rsidP="000D7317">
      <w:pPr>
        <w:numPr>
          <w:ilvl w:val="1"/>
          <w:numId w:val="14"/>
        </w:numPr>
        <w:autoSpaceDE w:val="0"/>
        <w:autoSpaceDN w:val="0"/>
        <w:adjustRightInd w:val="0"/>
        <w:spacing w:line="276" w:lineRule="auto"/>
        <w:ind w:left="709" w:hanging="283"/>
        <w:jc w:val="both"/>
        <w:rPr>
          <w:rFonts w:ascii="Verdana" w:hAnsi="Verdana" w:cs="Calibri"/>
          <w:sz w:val="22"/>
          <w:szCs w:val="22"/>
          <w:lang w:eastAsia="en-US"/>
        </w:rPr>
      </w:pPr>
      <w:r w:rsidRPr="00AD5376">
        <w:rPr>
          <w:rFonts w:ascii="Verdana" w:hAnsi="Verdana" w:cs="Calibri"/>
          <w:sz w:val="22"/>
          <w:szCs w:val="22"/>
          <w:lang w:eastAsia="en-US"/>
        </w:rPr>
        <w:t>zmiana danych teleadresowych zawartych w ofercie i Umowie.</w:t>
      </w:r>
    </w:p>
    <w:p w14:paraId="36440CA0" w14:textId="63C14D6B" w:rsidR="00704158" w:rsidRPr="00AD5376" w:rsidRDefault="00704158" w:rsidP="000D7317">
      <w:pPr>
        <w:numPr>
          <w:ilvl w:val="0"/>
          <w:numId w:val="14"/>
        </w:numPr>
        <w:autoSpaceDE w:val="0"/>
        <w:autoSpaceDN w:val="0"/>
        <w:adjustRightInd w:val="0"/>
        <w:spacing w:line="276" w:lineRule="auto"/>
        <w:contextualSpacing w:val="0"/>
        <w:jc w:val="both"/>
        <w:rPr>
          <w:rFonts w:ascii="Verdana" w:hAnsi="Verdana" w:cs="Calibri"/>
          <w:sz w:val="22"/>
          <w:szCs w:val="22"/>
          <w:lang w:eastAsia="en-US"/>
        </w:rPr>
      </w:pPr>
      <w:r w:rsidRPr="00AD5376">
        <w:rPr>
          <w:rFonts w:ascii="Verdana" w:hAnsi="Verdana" w:cs="Calibri"/>
          <w:sz w:val="22"/>
          <w:szCs w:val="22"/>
          <w:lang w:eastAsia="en-US"/>
        </w:rPr>
        <w:t>Umowa może ulec zmianie w przypadku zaistnienia okoliczności związanych z</w:t>
      </w:r>
      <w:r>
        <w:rPr>
          <w:rFonts w:ascii="Verdana" w:hAnsi="Verdana" w:cs="Calibri"/>
          <w:sz w:val="22"/>
          <w:szCs w:val="22"/>
          <w:lang w:eastAsia="en-US"/>
        </w:rPr>
        <w:t> </w:t>
      </w:r>
      <w:r w:rsidRPr="00AD5376">
        <w:rPr>
          <w:rFonts w:ascii="Verdana" w:hAnsi="Verdana" w:cs="Calibri"/>
          <w:sz w:val="22"/>
          <w:szCs w:val="22"/>
          <w:lang w:eastAsia="en-US"/>
        </w:rPr>
        <w:t>wystąpieniem COVID-19, które wpływają lub mogą wpłynąć na należyte wykonanie umowy, na warunkach i w zakresie zgodnym z art.</w:t>
      </w:r>
      <w:r>
        <w:rPr>
          <w:rFonts w:ascii="Verdana" w:hAnsi="Verdana" w:cs="Calibri"/>
          <w:sz w:val="22"/>
          <w:szCs w:val="22"/>
          <w:lang w:eastAsia="en-US"/>
        </w:rPr>
        <w:t xml:space="preserve"> </w:t>
      </w:r>
      <w:r w:rsidRPr="00AD5376">
        <w:rPr>
          <w:rFonts w:ascii="Verdana" w:hAnsi="Verdana" w:cs="Calibri"/>
          <w:sz w:val="22"/>
          <w:szCs w:val="22"/>
          <w:lang w:eastAsia="en-US"/>
        </w:rPr>
        <w:t>15r ustawy z dnia 2 marca 2020 r. o szczególnych rozwiązaniach związanych z zapobieganiem, przeciwdziałaniem i zwalczaniem COVID-19, innych chorób zakaźnych oraz wywołanych nimi sytuacji kryzysowych</w:t>
      </w:r>
      <w:r w:rsidR="00605D83">
        <w:rPr>
          <w:rFonts w:ascii="Verdana" w:hAnsi="Verdana" w:cs="Calibri"/>
          <w:sz w:val="22"/>
          <w:szCs w:val="22"/>
          <w:lang w:eastAsia="en-US"/>
        </w:rPr>
        <w:t xml:space="preserve"> </w:t>
      </w:r>
      <w:r w:rsidR="00605D83" w:rsidRPr="001A3B8A">
        <w:rPr>
          <w:rFonts w:ascii="Verdana" w:hAnsi="Verdana" w:cs="Calibri Light"/>
          <w:spacing w:val="-6"/>
          <w:sz w:val="22"/>
          <w:szCs w:val="22"/>
        </w:rPr>
        <w:t>oraz niektórych innych ustaw</w:t>
      </w:r>
      <w:r w:rsidR="00605D83">
        <w:rPr>
          <w:rFonts w:ascii="Verdana" w:hAnsi="Verdana" w:cs="Calibri Light"/>
          <w:spacing w:val="-6"/>
          <w:sz w:val="22"/>
          <w:szCs w:val="22"/>
        </w:rPr>
        <w:t xml:space="preserve"> (Dz. U. z 2021 r. poz. 2095, z </w:t>
      </w:r>
      <w:proofErr w:type="spellStart"/>
      <w:r w:rsidR="00605D83">
        <w:rPr>
          <w:rFonts w:ascii="Verdana" w:hAnsi="Verdana" w:cs="Calibri Light"/>
          <w:spacing w:val="-6"/>
          <w:sz w:val="22"/>
          <w:szCs w:val="22"/>
        </w:rPr>
        <w:t>późn</w:t>
      </w:r>
      <w:proofErr w:type="spellEnd"/>
      <w:r w:rsidR="00605D83">
        <w:rPr>
          <w:rFonts w:ascii="Verdana" w:hAnsi="Verdana" w:cs="Calibri Light"/>
          <w:spacing w:val="-6"/>
          <w:sz w:val="22"/>
          <w:szCs w:val="22"/>
        </w:rPr>
        <w:t>. zm</w:t>
      </w:r>
      <w:r w:rsidR="00605D83" w:rsidRPr="001A3B8A">
        <w:rPr>
          <w:rFonts w:ascii="Verdana" w:hAnsi="Verdana" w:cs="Calibri Light"/>
          <w:spacing w:val="-6"/>
          <w:sz w:val="22"/>
          <w:szCs w:val="22"/>
        </w:rPr>
        <w:t>.</w:t>
      </w:r>
      <w:r w:rsidR="00605D83">
        <w:rPr>
          <w:rFonts w:ascii="Verdana" w:hAnsi="Verdana" w:cs="Calibri Light"/>
          <w:spacing w:val="-6"/>
          <w:sz w:val="22"/>
          <w:szCs w:val="22"/>
        </w:rPr>
        <w:t>)</w:t>
      </w:r>
      <w:r w:rsidRPr="00AD5376">
        <w:rPr>
          <w:rFonts w:ascii="Verdana" w:hAnsi="Verdana" w:cs="Calibri"/>
          <w:sz w:val="22"/>
          <w:szCs w:val="22"/>
          <w:lang w:eastAsia="en-US"/>
        </w:rPr>
        <w:t xml:space="preserve">. </w:t>
      </w:r>
    </w:p>
    <w:p w14:paraId="56A7B4EB" w14:textId="77777777" w:rsidR="00704158" w:rsidRPr="000D7317" w:rsidRDefault="00704158" w:rsidP="00916227">
      <w:pPr>
        <w:numPr>
          <w:ilvl w:val="0"/>
          <w:numId w:val="14"/>
        </w:numPr>
        <w:tabs>
          <w:tab w:val="left" w:pos="284"/>
        </w:tabs>
        <w:spacing w:line="276" w:lineRule="auto"/>
        <w:jc w:val="both"/>
        <w:rPr>
          <w:rFonts w:ascii="Verdana" w:hAnsi="Verdana" w:cs="Calibri"/>
          <w:sz w:val="22"/>
          <w:szCs w:val="22"/>
        </w:rPr>
      </w:pPr>
      <w:r w:rsidRPr="000D7317">
        <w:rPr>
          <w:rFonts w:ascii="Verdana" w:hAnsi="Verdana" w:cs="Calibri"/>
          <w:sz w:val="22"/>
          <w:szCs w:val="22"/>
        </w:rPr>
        <w:t>W przypadku zmiany wysokości wynagrodzenia należnego Wykonawcy, zawarcie aneksu nastąpi niezwłocznie po uzgodnieniu treści aneksu przez obie Strony.</w:t>
      </w:r>
    </w:p>
    <w:p w14:paraId="11C7B50F" w14:textId="23FEDDA9" w:rsidR="00916227" w:rsidRPr="00AD5376" w:rsidRDefault="00916227" w:rsidP="00916227">
      <w:pPr>
        <w:pStyle w:val="Default"/>
        <w:spacing w:before="120" w:after="120" w:line="276" w:lineRule="auto"/>
        <w:ind w:left="360"/>
        <w:jc w:val="center"/>
        <w:rPr>
          <w:rFonts w:ascii="Verdana" w:hAnsi="Verdana" w:cs="Calibri"/>
          <w:b/>
          <w:sz w:val="22"/>
          <w:szCs w:val="22"/>
        </w:rPr>
      </w:pPr>
      <w:r w:rsidRPr="00AD5376">
        <w:rPr>
          <w:rFonts w:ascii="Verdana" w:hAnsi="Verdana" w:cs="Calibri"/>
          <w:b/>
          <w:sz w:val="22"/>
          <w:szCs w:val="22"/>
        </w:rPr>
        <w:t>§</w:t>
      </w:r>
      <w:r>
        <w:rPr>
          <w:rFonts w:ascii="Verdana" w:hAnsi="Verdana" w:cs="Calibri"/>
          <w:b/>
          <w:sz w:val="22"/>
          <w:szCs w:val="22"/>
        </w:rPr>
        <w:t xml:space="preserve"> </w:t>
      </w:r>
      <w:r w:rsidRPr="00AD5376">
        <w:rPr>
          <w:rFonts w:ascii="Verdana" w:hAnsi="Verdana" w:cs="Calibri"/>
          <w:b/>
          <w:sz w:val="22"/>
          <w:szCs w:val="22"/>
        </w:rPr>
        <w:t>1</w:t>
      </w:r>
      <w:r w:rsidR="006B1A16">
        <w:rPr>
          <w:rFonts w:ascii="Verdana" w:hAnsi="Verdana" w:cs="Calibri"/>
          <w:b/>
          <w:sz w:val="22"/>
          <w:szCs w:val="22"/>
        </w:rPr>
        <w:t>3</w:t>
      </w:r>
      <w:r>
        <w:rPr>
          <w:rFonts w:ascii="Verdana" w:hAnsi="Verdana" w:cs="Calibri"/>
          <w:b/>
          <w:sz w:val="22"/>
          <w:szCs w:val="22"/>
        </w:rPr>
        <w:t xml:space="preserve">. </w:t>
      </w:r>
      <w:r w:rsidRPr="00AD5376">
        <w:rPr>
          <w:rFonts w:ascii="Verdana" w:hAnsi="Verdana" w:cs="Calibri"/>
          <w:b/>
          <w:sz w:val="22"/>
          <w:szCs w:val="22"/>
        </w:rPr>
        <w:t>Odstąpienie od Umowy i jej rozwiązanie</w:t>
      </w:r>
    </w:p>
    <w:p w14:paraId="3579C2C3"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razie zaistnienia istotnej zmiany okoliczności powodującej, że wykonanie Umowy nie leży w interesie publicznym, czego nie można było przewidzieć w</w:t>
      </w:r>
      <w:r>
        <w:rPr>
          <w:rFonts w:ascii="Verdana" w:hAnsi="Verdana" w:cs="Calibri"/>
          <w:sz w:val="22"/>
          <w:szCs w:val="22"/>
        </w:rPr>
        <w:t> </w:t>
      </w:r>
      <w:r w:rsidRPr="00AD5376">
        <w:rPr>
          <w:rFonts w:ascii="Verdana" w:hAnsi="Verdana" w:cs="Calibri"/>
          <w:sz w:val="22"/>
          <w:szCs w:val="22"/>
        </w:rPr>
        <w:t xml:space="preserve">chwili zawarcia Umowy lub dalsze wykonywanie Umowy może zagrozić </w:t>
      </w:r>
      <w:r w:rsidRPr="00AD5376">
        <w:rPr>
          <w:rFonts w:ascii="Verdana" w:hAnsi="Verdana" w:cs="Calibri"/>
          <w:sz w:val="22"/>
          <w:szCs w:val="22"/>
        </w:rPr>
        <w:lastRenderedPageBreak/>
        <w:t>istotnemu interesowi bezpieczeństwa państwa lub bezpieczeństwu publicznemu, Zamawiający może odstąpić od Umowy w terminie 30 dni od dnia powzięcia wiadomości o tych okolicznościach.</w:t>
      </w:r>
    </w:p>
    <w:p w14:paraId="1B31832A" w14:textId="72F06D67" w:rsidR="00916227" w:rsidRPr="00AD5376"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 xml:space="preserve">Zamawiający może odstąpić od Umowy, jeżeli Wykonawca nie dostarczy Oprogramowania zgodnego z </w:t>
      </w:r>
      <w:r w:rsidR="008E7DCB">
        <w:rPr>
          <w:rFonts w:ascii="Verdana" w:hAnsi="Verdana" w:cs="Calibri"/>
          <w:sz w:val="22"/>
          <w:szCs w:val="22"/>
        </w:rPr>
        <w:t>Opisem przedmiotu zamówienia (załącznik nr 1 do Umowy)</w:t>
      </w:r>
      <w:r w:rsidRPr="00AD5376">
        <w:rPr>
          <w:rFonts w:ascii="Verdana" w:hAnsi="Verdana" w:cs="Calibri"/>
          <w:sz w:val="22"/>
          <w:szCs w:val="22"/>
        </w:rPr>
        <w:t xml:space="preserve">, w tym jeżeli nie usunie wad dostarczonego Oprogramowania w sposób i terminach określonych w § </w:t>
      </w:r>
      <w:r w:rsidR="00301C5B">
        <w:rPr>
          <w:rFonts w:ascii="Verdana" w:hAnsi="Verdana" w:cs="Calibri"/>
          <w:sz w:val="22"/>
          <w:szCs w:val="22"/>
        </w:rPr>
        <w:t>6</w:t>
      </w:r>
      <w:r>
        <w:rPr>
          <w:rFonts w:ascii="Verdana" w:hAnsi="Verdana" w:cs="Calibri"/>
          <w:sz w:val="22"/>
          <w:szCs w:val="22"/>
        </w:rPr>
        <w:t xml:space="preserve"> Umowy</w:t>
      </w:r>
      <w:r w:rsidRPr="00AD5376">
        <w:rPr>
          <w:rFonts w:ascii="Verdana" w:hAnsi="Verdana" w:cs="Calibri"/>
          <w:sz w:val="22"/>
          <w:szCs w:val="22"/>
        </w:rPr>
        <w:t xml:space="preserve">. </w:t>
      </w:r>
    </w:p>
    <w:p w14:paraId="5581B14E" w14:textId="77777777" w:rsidR="00916227" w:rsidRPr="00AD5376" w:rsidRDefault="00916227" w:rsidP="00916227">
      <w:pPr>
        <w:numPr>
          <w:ilvl w:val="0"/>
          <w:numId w:val="8"/>
        </w:numPr>
        <w:tabs>
          <w:tab w:val="left" w:pos="426"/>
        </w:tabs>
        <w:spacing w:line="276" w:lineRule="auto"/>
        <w:ind w:left="357" w:hanging="357"/>
        <w:jc w:val="both"/>
        <w:rPr>
          <w:rFonts w:ascii="Verdana" w:hAnsi="Verdana" w:cs="Calibri"/>
          <w:sz w:val="22"/>
          <w:szCs w:val="22"/>
        </w:rPr>
      </w:pPr>
      <w:r w:rsidRPr="00AD5376">
        <w:rPr>
          <w:rFonts w:ascii="Verdana" w:hAnsi="Verdana" w:cs="Calibri"/>
          <w:sz w:val="22"/>
          <w:szCs w:val="22"/>
        </w:rPr>
        <w:t>W przypadku, o którym mowa w ust. 2 powyżej, Zamawiający może odstąpić od Umowy w terminie 7 dni roboczych od dnia zaistnienia okoliczności, o których mowa w ust. 2.</w:t>
      </w:r>
    </w:p>
    <w:p w14:paraId="6B7BEF60" w14:textId="77777777" w:rsidR="00916227" w:rsidRDefault="00916227" w:rsidP="00916227">
      <w:pPr>
        <w:pStyle w:val="Default"/>
        <w:numPr>
          <w:ilvl w:val="0"/>
          <w:numId w:val="8"/>
        </w:numPr>
        <w:spacing w:line="276" w:lineRule="auto"/>
        <w:ind w:left="357" w:hanging="357"/>
        <w:jc w:val="both"/>
        <w:rPr>
          <w:rFonts w:ascii="Verdana" w:hAnsi="Verdana" w:cs="Calibri"/>
          <w:sz w:val="22"/>
          <w:szCs w:val="22"/>
        </w:rPr>
      </w:pPr>
      <w:r w:rsidRPr="00AD5376">
        <w:rPr>
          <w:rFonts w:ascii="Verdana" w:hAnsi="Verdana" w:cs="Calibri"/>
          <w:sz w:val="22"/>
          <w:szCs w:val="22"/>
        </w:rPr>
        <w:t>W przypadku odstąpienia od Umowy, Wykonawca może żądać wyłącznie wynagrodzenia należnego z tytułu wykonania części Umowy, chyba że Zamawiający postanowi o odstąpieniu o całości Umowy.</w:t>
      </w:r>
    </w:p>
    <w:p w14:paraId="7AD478F4" w14:textId="6C15B075" w:rsidR="00704158" w:rsidRPr="00AD5376" w:rsidRDefault="00704158" w:rsidP="00C3469D">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4</w:t>
      </w:r>
      <w:r>
        <w:rPr>
          <w:rFonts w:ascii="Verdana" w:hAnsi="Verdana" w:cs="Calibri"/>
          <w:b/>
          <w:sz w:val="22"/>
          <w:szCs w:val="22"/>
        </w:rPr>
        <w:t xml:space="preserve">. </w:t>
      </w:r>
      <w:r w:rsidRPr="00AD5376">
        <w:rPr>
          <w:rFonts w:ascii="Verdana" w:hAnsi="Verdana" w:cs="Calibri"/>
          <w:b/>
          <w:sz w:val="22"/>
          <w:szCs w:val="22"/>
        </w:rPr>
        <w:t xml:space="preserve">Klauzula </w:t>
      </w:r>
      <w:proofErr w:type="spellStart"/>
      <w:r w:rsidRPr="00AD5376">
        <w:rPr>
          <w:rFonts w:ascii="Verdana" w:hAnsi="Verdana" w:cs="Calibri"/>
          <w:b/>
          <w:sz w:val="22"/>
          <w:szCs w:val="22"/>
        </w:rPr>
        <w:t>salwatoryjna</w:t>
      </w:r>
      <w:proofErr w:type="spellEnd"/>
    </w:p>
    <w:p w14:paraId="443123D3" w14:textId="2124DBDF" w:rsidR="00704158" w:rsidRDefault="00704158" w:rsidP="00C3469D">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 xml:space="preserve">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w:t>
      </w:r>
      <w:r w:rsidR="00EA3BE5">
        <w:rPr>
          <w:rFonts w:ascii="Verdana" w:hAnsi="Verdana" w:cs="Calibri"/>
          <w:sz w:val="22"/>
          <w:szCs w:val="22"/>
        </w:rPr>
        <w:t>–</w:t>
      </w:r>
      <w:r w:rsidRPr="00AD5376">
        <w:rPr>
          <w:rFonts w:ascii="Verdana" w:hAnsi="Verdana" w:cs="Calibri"/>
          <w:sz w:val="22"/>
          <w:szCs w:val="22"/>
        </w:rPr>
        <w:t xml:space="preserve"> w</w:t>
      </w:r>
      <w:r w:rsidR="00EA3BE5">
        <w:rPr>
          <w:rFonts w:ascii="Verdana" w:hAnsi="Verdana" w:cs="Calibri"/>
          <w:sz w:val="22"/>
          <w:szCs w:val="22"/>
        </w:rPr>
        <w:t> </w:t>
      </w:r>
      <w:r w:rsidRPr="00AD5376">
        <w:rPr>
          <w:rFonts w:ascii="Verdana" w:hAnsi="Verdana" w:cs="Calibri"/>
          <w:sz w:val="22"/>
          <w:szCs w:val="22"/>
        </w:rPr>
        <w:t>sposób możliwie bliski odpowiadać będzie temu, co Strony ustaliły lub temu, co by ustaliły, gdyby zawarły takie postanowienie.</w:t>
      </w:r>
    </w:p>
    <w:p w14:paraId="2C3820CF" w14:textId="2B4A21D1"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5</w:t>
      </w:r>
      <w:r>
        <w:rPr>
          <w:rFonts w:ascii="Verdana" w:hAnsi="Verdana" w:cs="Calibri"/>
          <w:b/>
          <w:sz w:val="22"/>
          <w:szCs w:val="22"/>
        </w:rPr>
        <w:t xml:space="preserve">. </w:t>
      </w:r>
      <w:r w:rsidRPr="00AD5376">
        <w:rPr>
          <w:rFonts w:ascii="Verdana" w:hAnsi="Verdana" w:cs="Calibri"/>
          <w:b/>
          <w:sz w:val="22"/>
          <w:szCs w:val="22"/>
        </w:rPr>
        <w:t>Porozumienia dodatkowe</w:t>
      </w:r>
    </w:p>
    <w:p w14:paraId="004F5FCC" w14:textId="77777777" w:rsidR="00704158" w:rsidRDefault="00704158" w:rsidP="00F636DA">
      <w:pPr>
        <w:shd w:val="clear" w:color="auto" w:fill="FFFFFF"/>
        <w:spacing w:line="276" w:lineRule="auto"/>
        <w:ind w:left="0" w:right="28"/>
        <w:jc w:val="both"/>
        <w:rPr>
          <w:rFonts w:ascii="Verdana" w:hAnsi="Verdana" w:cs="Calibri"/>
          <w:sz w:val="22"/>
          <w:szCs w:val="22"/>
        </w:rPr>
      </w:pPr>
      <w:r w:rsidRPr="00AD5376">
        <w:rPr>
          <w:rFonts w:ascii="Verdana" w:hAnsi="Verdana" w:cs="Calibri"/>
          <w:sz w:val="22"/>
          <w:szCs w:val="22"/>
        </w:rPr>
        <w:t>Porozumienia dodatkowe, uzupełnienia i zmiany Umowy wymagają formy pisemnej pod rygorem nieważności lub równoważnej formy elektronicznej.</w:t>
      </w:r>
    </w:p>
    <w:p w14:paraId="001ACA3D" w14:textId="5B8282E8"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6</w:t>
      </w:r>
      <w:r>
        <w:rPr>
          <w:rFonts w:ascii="Verdana" w:hAnsi="Verdana" w:cs="Calibri"/>
          <w:b/>
          <w:sz w:val="22"/>
          <w:szCs w:val="22"/>
        </w:rPr>
        <w:t xml:space="preserve">. </w:t>
      </w:r>
      <w:r w:rsidRPr="00AD5376">
        <w:rPr>
          <w:rFonts w:ascii="Verdana" w:hAnsi="Verdana" w:cs="Calibri"/>
          <w:b/>
          <w:sz w:val="22"/>
          <w:szCs w:val="22"/>
        </w:rPr>
        <w:t xml:space="preserve"> Właściwość sądu</w:t>
      </w:r>
    </w:p>
    <w:p w14:paraId="1ECD3153" w14:textId="2D47AF6F" w:rsidR="00704158" w:rsidRPr="00132C21" w:rsidRDefault="00704158" w:rsidP="001073A6">
      <w:pPr>
        <w:shd w:val="clear" w:color="auto" w:fill="FFFFFF"/>
        <w:spacing w:line="276" w:lineRule="auto"/>
        <w:ind w:left="0" w:right="28"/>
        <w:contextualSpacing w:val="0"/>
        <w:jc w:val="both"/>
        <w:rPr>
          <w:rFonts w:ascii="Verdana" w:hAnsi="Verdana" w:cs="Calibri"/>
          <w:sz w:val="22"/>
          <w:szCs w:val="22"/>
          <w:lang w:eastAsia="en-US"/>
        </w:rPr>
      </w:pPr>
      <w:r w:rsidRPr="00132C21">
        <w:rPr>
          <w:rFonts w:ascii="Verdana" w:hAnsi="Verdana" w:cs="Calibri"/>
          <w:sz w:val="22"/>
          <w:szCs w:val="22"/>
          <w:lang w:eastAsia="en-US"/>
        </w:rPr>
        <w:t>Ewentualne spory powstałe w związku z zawarciem, wykonaniem Umowy lub skutecznością jej postanowień rozstrzygać będzie sąd powszechny właściwy rzeczowo i miejscowo dla siedziby Zamawiającego.</w:t>
      </w:r>
    </w:p>
    <w:p w14:paraId="40E9F09E" w14:textId="3DB15588" w:rsidR="00704158" w:rsidRPr="00AD5376" w:rsidRDefault="00704158" w:rsidP="001073A6">
      <w:pPr>
        <w:tabs>
          <w:tab w:val="left" w:pos="567"/>
        </w:tabs>
        <w:spacing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7</w:t>
      </w:r>
      <w:r>
        <w:rPr>
          <w:rFonts w:ascii="Verdana" w:hAnsi="Verdana" w:cs="Calibri"/>
          <w:b/>
          <w:sz w:val="22"/>
          <w:szCs w:val="22"/>
        </w:rPr>
        <w:t xml:space="preserve">. </w:t>
      </w:r>
      <w:r w:rsidRPr="00AD5376">
        <w:rPr>
          <w:rFonts w:ascii="Verdana" w:hAnsi="Verdana" w:cs="Calibri"/>
          <w:b/>
          <w:sz w:val="22"/>
          <w:szCs w:val="22"/>
        </w:rPr>
        <w:t>Prawo właściwe</w:t>
      </w:r>
    </w:p>
    <w:p w14:paraId="69C0A969" w14:textId="77777777" w:rsidR="00704158" w:rsidRDefault="00704158" w:rsidP="00132C21">
      <w:pPr>
        <w:pStyle w:val="Default"/>
        <w:spacing w:before="120" w:after="120" w:line="276" w:lineRule="auto"/>
        <w:jc w:val="both"/>
        <w:rPr>
          <w:rFonts w:ascii="Verdana" w:hAnsi="Verdana" w:cs="Calibri"/>
          <w:color w:val="auto"/>
          <w:sz w:val="22"/>
          <w:szCs w:val="22"/>
        </w:rPr>
      </w:pPr>
      <w:r w:rsidRPr="00AD5376">
        <w:rPr>
          <w:rFonts w:ascii="Verdana" w:hAnsi="Verdana" w:cs="Calibri"/>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1F3018BB" w14:textId="28D6B1DE" w:rsidR="00704158" w:rsidRPr="00AD5376" w:rsidRDefault="00704158" w:rsidP="004F2F94">
      <w:pPr>
        <w:tabs>
          <w:tab w:val="left" w:pos="567"/>
        </w:tabs>
        <w:spacing w:before="240" w:line="276" w:lineRule="auto"/>
        <w:ind w:left="360"/>
        <w:jc w:val="center"/>
        <w:rPr>
          <w:rFonts w:ascii="Verdana" w:hAnsi="Verdana" w:cs="Calibri"/>
          <w:b/>
          <w:sz w:val="22"/>
          <w:szCs w:val="22"/>
        </w:rPr>
      </w:pPr>
      <w:r w:rsidRPr="00AD5376">
        <w:rPr>
          <w:rFonts w:ascii="Verdana" w:hAnsi="Verdana" w:cs="Calibri"/>
          <w:b/>
          <w:sz w:val="22"/>
          <w:szCs w:val="22"/>
        </w:rPr>
        <w:t>§ 1</w:t>
      </w:r>
      <w:r w:rsidR="006B1A16">
        <w:rPr>
          <w:rFonts w:ascii="Verdana" w:hAnsi="Verdana" w:cs="Calibri"/>
          <w:b/>
          <w:sz w:val="22"/>
          <w:szCs w:val="22"/>
        </w:rPr>
        <w:t>8</w:t>
      </w:r>
      <w:r>
        <w:rPr>
          <w:rFonts w:ascii="Verdana" w:hAnsi="Verdana" w:cs="Calibri"/>
          <w:b/>
          <w:sz w:val="22"/>
          <w:szCs w:val="22"/>
        </w:rPr>
        <w:t xml:space="preserve">. </w:t>
      </w:r>
      <w:r w:rsidRPr="00AD5376">
        <w:rPr>
          <w:rFonts w:ascii="Verdana" w:hAnsi="Verdana" w:cs="Calibri"/>
          <w:b/>
          <w:sz w:val="22"/>
          <w:szCs w:val="22"/>
        </w:rPr>
        <w:t>Klauzula poufności</w:t>
      </w:r>
    </w:p>
    <w:p w14:paraId="133193E1" w14:textId="186921DD"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7002DF53" w14:textId="77777777" w:rsidR="00704158" w:rsidRPr="00AD5376" w:rsidRDefault="00704158" w:rsidP="000D7317">
      <w:pPr>
        <w:numPr>
          <w:ilvl w:val="0"/>
          <w:numId w:val="9"/>
        </w:numPr>
        <w:spacing w:line="276" w:lineRule="auto"/>
        <w:ind w:left="284" w:hanging="284"/>
        <w:jc w:val="both"/>
        <w:rPr>
          <w:rFonts w:ascii="Verdana" w:hAnsi="Verdana" w:cs="Calibri"/>
          <w:sz w:val="22"/>
          <w:szCs w:val="22"/>
        </w:rPr>
      </w:pPr>
      <w:r w:rsidRPr="00AD5376">
        <w:rPr>
          <w:rFonts w:ascii="Verdana" w:hAnsi="Verdana" w:cs="Calibri"/>
          <w:sz w:val="22"/>
          <w:szCs w:val="22"/>
        </w:rPr>
        <w:t>Wymogi określone w ust. 1 nie mają zastosowania do informacji:</w:t>
      </w:r>
    </w:p>
    <w:p w14:paraId="393E6305"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które są znane albowiem zostały opublikowane lub podane do publicznej wiadomości przez upoważnioną do tego osobę,</w:t>
      </w:r>
    </w:p>
    <w:p w14:paraId="29699800" w14:textId="77777777" w:rsidR="00704158" w:rsidRPr="00AD5376" w:rsidRDefault="00704158" w:rsidP="000D7317">
      <w:pPr>
        <w:numPr>
          <w:ilvl w:val="0"/>
          <w:numId w:val="10"/>
        </w:numPr>
        <w:spacing w:line="276" w:lineRule="auto"/>
        <w:jc w:val="both"/>
        <w:rPr>
          <w:rFonts w:ascii="Verdana" w:hAnsi="Verdana" w:cs="Calibri"/>
          <w:sz w:val="22"/>
          <w:szCs w:val="22"/>
        </w:rPr>
      </w:pPr>
      <w:r w:rsidRPr="00AD5376">
        <w:rPr>
          <w:rFonts w:ascii="Verdana" w:hAnsi="Verdana" w:cs="Calibri"/>
          <w:sz w:val="22"/>
          <w:szCs w:val="22"/>
        </w:rPr>
        <w:t>na których ujawnienie druga Strona wyraziła pisemną zgodę,</w:t>
      </w:r>
    </w:p>
    <w:p w14:paraId="52F90207" w14:textId="77777777" w:rsidR="00704158" w:rsidRPr="00E72FDE" w:rsidRDefault="00704158" w:rsidP="000D7317">
      <w:pPr>
        <w:numPr>
          <w:ilvl w:val="0"/>
          <w:numId w:val="10"/>
        </w:numPr>
        <w:spacing w:line="276" w:lineRule="auto"/>
        <w:jc w:val="both"/>
        <w:rPr>
          <w:rFonts w:ascii="Verdana" w:hAnsi="Verdana" w:cs="Calibri"/>
          <w:sz w:val="22"/>
          <w:szCs w:val="22"/>
        </w:rPr>
      </w:pPr>
      <w:r w:rsidRPr="00E72FDE">
        <w:rPr>
          <w:rFonts w:ascii="Verdana" w:hAnsi="Verdana" w:cs="Calibri"/>
          <w:sz w:val="22"/>
          <w:szCs w:val="22"/>
        </w:rPr>
        <w:lastRenderedPageBreak/>
        <w:t>których ujawnienie jest obowiązkiem wynikającym z przepisów prawa, prawomocnego orzeczenia sądu lub ostatecznej decyzji/postanowienia uprawnionego organu.</w:t>
      </w:r>
    </w:p>
    <w:p w14:paraId="35CFB211" w14:textId="77777777" w:rsidR="00704158" w:rsidRPr="00E72FDE" w:rsidRDefault="00704158" w:rsidP="004F2F94">
      <w:pPr>
        <w:tabs>
          <w:tab w:val="left" w:pos="567"/>
        </w:tabs>
        <w:spacing w:before="240" w:line="276" w:lineRule="auto"/>
        <w:ind w:left="360"/>
        <w:jc w:val="center"/>
        <w:rPr>
          <w:rFonts w:ascii="Verdana" w:hAnsi="Verdana" w:cs="Calibri"/>
          <w:b/>
          <w:sz w:val="8"/>
          <w:szCs w:val="8"/>
        </w:rPr>
      </w:pPr>
    </w:p>
    <w:p w14:paraId="7BEF02C0" w14:textId="6FA17979" w:rsidR="00704158" w:rsidRPr="00E72FDE" w:rsidRDefault="00704158" w:rsidP="004F2F94">
      <w:pPr>
        <w:tabs>
          <w:tab w:val="left" w:pos="284"/>
        </w:tabs>
        <w:spacing w:before="240" w:line="276" w:lineRule="auto"/>
        <w:ind w:left="142"/>
        <w:jc w:val="center"/>
        <w:rPr>
          <w:rFonts w:ascii="Verdana" w:hAnsi="Verdana" w:cs="Calibri"/>
          <w:b/>
          <w:sz w:val="22"/>
          <w:szCs w:val="22"/>
        </w:rPr>
      </w:pPr>
      <w:r w:rsidRPr="00E72FDE">
        <w:rPr>
          <w:rFonts w:ascii="Verdana" w:hAnsi="Verdana" w:cs="Calibri"/>
          <w:b/>
          <w:sz w:val="22"/>
          <w:szCs w:val="22"/>
        </w:rPr>
        <w:t xml:space="preserve">§ </w:t>
      </w:r>
      <w:r w:rsidR="00916227" w:rsidRPr="00E72FDE">
        <w:rPr>
          <w:rFonts w:ascii="Verdana" w:hAnsi="Verdana" w:cs="Calibri"/>
          <w:b/>
          <w:sz w:val="22"/>
          <w:szCs w:val="22"/>
        </w:rPr>
        <w:t>1</w:t>
      </w:r>
      <w:r w:rsidR="006B1A16" w:rsidRPr="00E72FDE">
        <w:rPr>
          <w:rFonts w:ascii="Verdana" w:hAnsi="Verdana" w:cs="Calibri"/>
          <w:b/>
          <w:sz w:val="22"/>
          <w:szCs w:val="22"/>
        </w:rPr>
        <w:t>9</w:t>
      </w:r>
      <w:r w:rsidRPr="00E72FDE">
        <w:rPr>
          <w:rFonts w:ascii="Verdana" w:hAnsi="Verdana" w:cs="Calibri"/>
          <w:b/>
          <w:sz w:val="22"/>
          <w:szCs w:val="22"/>
        </w:rPr>
        <w:t>. Siła wyższa</w:t>
      </w:r>
    </w:p>
    <w:p w14:paraId="1B497205" w14:textId="3F3B3F17" w:rsidR="00704158" w:rsidRPr="00E72FDE" w:rsidRDefault="00704158" w:rsidP="000D7317">
      <w:pPr>
        <w:widowControl w:val="0"/>
        <w:numPr>
          <w:ilvl w:val="0"/>
          <w:numId w:val="23"/>
        </w:numPr>
        <w:shd w:val="clear" w:color="auto" w:fill="FFFFFF"/>
        <w:autoSpaceDE w:val="0"/>
        <w:autoSpaceDN w:val="0"/>
        <w:adjustRightInd w:val="0"/>
        <w:spacing w:line="276" w:lineRule="auto"/>
        <w:ind w:left="426" w:hanging="426"/>
        <w:jc w:val="both"/>
        <w:rPr>
          <w:rFonts w:ascii="Verdana" w:hAnsi="Verdana" w:cs="Calibri"/>
          <w:sz w:val="22"/>
          <w:szCs w:val="22"/>
        </w:rPr>
      </w:pPr>
      <w:r w:rsidRPr="00E72FDE">
        <w:rPr>
          <w:rFonts w:ascii="Verdana" w:hAnsi="Verdana" w:cs="Calibri"/>
          <w:sz w:val="22"/>
          <w:szCs w:val="22"/>
        </w:rPr>
        <w:t>Wszelkie opóźnienia i niedotrzymania terminów wynikające z powodu siły wyższej nie będą traktowane jako niedotrzymanie zo</w:t>
      </w:r>
      <w:r w:rsidRPr="00E72FDE">
        <w:rPr>
          <w:rFonts w:ascii="Verdana" w:hAnsi="Verdana" w:cs="Calibri"/>
          <w:sz w:val="22"/>
          <w:szCs w:val="22"/>
        </w:rPr>
        <w:softHyphen/>
        <w:t>bowiązań określonych  Umową i nie będą powodowały jakiejkolwiek odpowiedzialności strony za szkodę poniesioną przez drugą stronę.</w:t>
      </w:r>
    </w:p>
    <w:p w14:paraId="6BA7DD71" w14:textId="7A5413DE" w:rsidR="00704158" w:rsidRPr="00E72FDE" w:rsidRDefault="00704158" w:rsidP="008E7DCB">
      <w:pPr>
        <w:widowControl w:val="0"/>
        <w:numPr>
          <w:ilvl w:val="0"/>
          <w:numId w:val="23"/>
        </w:numPr>
        <w:shd w:val="clear" w:color="auto" w:fill="FFFFFF"/>
        <w:tabs>
          <w:tab w:val="left" w:pos="426"/>
        </w:tabs>
        <w:autoSpaceDE w:val="0"/>
        <w:autoSpaceDN w:val="0"/>
        <w:adjustRightInd w:val="0"/>
        <w:spacing w:line="276" w:lineRule="auto"/>
        <w:ind w:left="426" w:hanging="426"/>
        <w:jc w:val="both"/>
        <w:rPr>
          <w:rFonts w:ascii="Verdana" w:hAnsi="Verdana" w:cs="Calibri"/>
          <w:sz w:val="22"/>
          <w:szCs w:val="22"/>
        </w:rPr>
      </w:pPr>
      <w:r w:rsidRPr="00E72FDE">
        <w:rPr>
          <w:rFonts w:ascii="Verdana" w:hAnsi="Verdana" w:cs="Calibri"/>
          <w:sz w:val="22"/>
          <w:szCs w:val="22"/>
        </w:rPr>
        <w:t>Pojęcie siły wyższej zdefiniowane zostało w § 1</w:t>
      </w:r>
      <w:r w:rsidR="00301C5B" w:rsidRPr="00E72FDE">
        <w:rPr>
          <w:rFonts w:ascii="Verdana" w:hAnsi="Verdana" w:cs="Calibri"/>
          <w:sz w:val="22"/>
          <w:szCs w:val="22"/>
        </w:rPr>
        <w:t>2</w:t>
      </w:r>
      <w:r w:rsidRPr="00E72FDE">
        <w:rPr>
          <w:rFonts w:ascii="Verdana" w:hAnsi="Verdana" w:cs="Calibri"/>
          <w:sz w:val="22"/>
          <w:szCs w:val="22"/>
        </w:rPr>
        <w:t xml:space="preserve"> ust. 1 lit. a) Umowy.</w:t>
      </w:r>
    </w:p>
    <w:p w14:paraId="21E717A9" w14:textId="55865B59" w:rsidR="00704158" w:rsidRPr="00AD5376" w:rsidRDefault="00704158" w:rsidP="003C7D0C">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006B1A16">
        <w:rPr>
          <w:rFonts w:ascii="Verdana" w:hAnsi="Verdana" w:cs="Calibri"/>
          <w:b/>
          <w:sz w:val="22"/>
          <w:szCs w:val="22"/>
          <w:lang w:eastAsia="en-US"/>
        </w:rPr>
        <w:t>20</w:t>
      </w:r>
      <w:r>
        <w:rPr>
          <w:rFonts w:ascii="Verdana" w:hAnsi="Verdana" w:cs="Calibri"/>
          <w:b/>
          <w:sz w:val="22"/>
          <w:szCs w:val="22"/>
          <w:lang w:eastAsia="en-US"/>
        </w:rPr>
        <w:t>. Doręczenia</w:t>
      </w:r>
    </w:p>
    <w:p w14:paraId="39837F8B"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3"/>
          <w:sz w:val="22"/>
          <w:szCs w:val="22"/>
        </w:rPr>
      </w:pPr>
      <w:r w:rsidRPr="006A0818">
        <w:rPr>
          <w:rFonts w:ascii="Verdana" w:hAnsi="Verdana"/>
          <w:spacing w:val="-3"/>
          <w:sz w:val="22"/>
          <w:szCs w:val="22"/>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728AD4AA" w14:textId="44BBE075" w:rsidR="00704158" w:rsidRPr="006A0818" w:rsidRDefault="00704158" w:rsidP="004C2CA8">
      <w:pPr>
        <w:shd w:val="clear" w:color="auto" w:fill="FFFFFF"/>
        <w:tabs>
          <w:tab w:val="left" w:pos="426"/>
        </w:tabs>
        <w:spacing w:line="276" w:lineRule="auto"/>
        <w:ind w:left="0"/>
        <w:contextualSpacing w:val="0"/>
        <w:jc w:val="both"/>
        <w:rPr>
          <w:rFonts w:ascii="Verdana" w:hAnsi="Verdana"/>
          <w:spacing w:val="-7"/>
          <w:sz w:val="22"/>
          <w:szCs w:val="22"/>
        </w:rPr>
      </w:pPr>
      <w:r w:rsidRPr="006A0818">
        <w:rPr>
          <w:rFonts w:ascii="Verdana" w:hAnsi="Verdana"/>
          <w:spacing w:val="-7"/>
          <w:sz w:val="22"/>
          <w:szCs w:val="22"/>
        </w:rPr>
        <w:tab/>
        <w:t>Wykonawca:</w:t>
      </w:r>
      <w:r w:rsidRPr="006A0818">
        <w:rPr>
          <w:rFonts w:ascii="Verdana" w:hAnsi="Verdana"/>
          <w:spacing w:val="-7"/>
          <w:sz w:val="22"/>
          <w:szCs w:val="22"/>
        </w:rPr>
        <w:tab/>
      </w:r>
      <w:r w:rsidR="004C2CA8">
        <w:rPr>
          <w:rFonts w:ascii="Verdana" w:hAnsi="Verdana"/>
          <w:spacing w:val="-7"/>
          <w:sz w:val="22"/>
          <w:szCs w:val="22"/>
        </w:rPr>
        <w:t>…………………………………………………….</w:t>
      </w:r>
    </w:p>
    <w:p w14:paraId="530D6D40" w14:textId="77777777" w:rsidR="00704158" w:rsidRPr="006A0818" w:rsidRDefault="00704158" w:rsidP="008F2847">
      <w:pPr>
        <w:shd w:val="clear" w:color="auto" w:fill="FFFFFF"/>
        <w:tabs>
          <w:tab w:val="left" w:pos="426"/>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t>Zamawiający:</w:t>
      </w:r>
      <w:r w:rsidRPr="006A0818">
        <w:rPr>
          <w:rFonts w:ascii="Verdana" w:hAnsi="Verdana"/>
          <w:spacing w:val="-7"/>
          <w:sz w:val="22"/>
          <w:szCs w:val="22"/>
          <w:lang w:val="es-ES_tradnl"/>
        </w:rPr>
        <w:tab/>
        <w:t>Sieć Badawcza Łukasiewicz – Poznański Instytut Technologiczny</w:t>
      </w:r>
    </w:p>
    <w:p w14:paraId="3A9ED368" w14:textId="7DE931AC"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ul. Estkowskiego 6</w:t>
      </w:r>
      <w:r w:rsidR="00C20304">
        <w:rPr>
          <w:rFonts w:ascii="Verdana" w:hAnsi="Verdana"/>
          <w:spacing w:val="-7"/>
          <w:sz w:val="22"/>
          <w:szCs w:val="22"/>
          <w:lang w:val="es-ES_tradnl"/>
        </w:rPr>
        <w:t>,</w:t>
      </w:r>
      <w:r w:rsidRPr="006A0818">
        <w:rPr>
          <w:rFonts w:ascii="Verdana" w:hAnsi="Verdana"/>
          <w:spacing w:val="-7"/>
          <w:sz w:val="22"/>
          <w:szCs w:val="22"/>
          <w:lang w:val="es-ES_tradnl"/>
        </w:rPr>
        <w:tab/>
        <w:t>61-755 Poznań</w:t>
      </w:r>
    </w:p>
    <w:p w14:paraId="7A21042F" w14:textId="77777777" w:rsidR="00704158" w:rsidRPr="006A0818" w:rsidRDefault="00704158" w:rsidP="008F2847">
      <w:pPr>
        <w:shd w:val="clear" w:color="auto" w:fill="FFFFFF"/>
        <w:tabs>
          <w:tab w:val="left" w:pos="567"/>
        </w:tabs>
        <w:spacing w:line="276" w:lineRule="auto"/>
        <w:ind w:left="0"/>
        <w:contextualSpacing w:val="0"/>
        <w:jc w:val="both"/>
        <w:rPr>
          <w:rFonts w:ascii="Verdana" w:hAnsi="Verdana"/>
          <w:spacing w:val="-7"/>
          <w:sz w:val="22"/>
          <w:szCs w:val="22"/>
          <w:lang w:val="es-ES_tradnl"/>
        </w:rPr>
      </w:pP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r>
      <w:r w:rsidRPr="006A0818">
        <w:rPr>
          <w:rFonts w:ascii="Verdana" w:hAnsi="Verdana"/>
          <w:spacing w:val="-7"/>
          <w:sz w:val="22"/>
          <w:szCs w:val="22"/>
          <w:lang w:val="es-ES_tradnl"/>
        </w:rPr>
        <w:tab/>
        <w:t>tel. 61 8 504 890</w:t>
      </w:r>
    </w:p>
    <w:p w14:paraId="5FAA833F" w14:textId="77777777" w:rsidR="00704158" w:rsidRPr="006A0818" w:rsidRDefault="00704158" w:rsidP="008F2847">
      <w:pPr>
        <w:spacing w:line="276" w:lineRule="auto"/>
        <w:ind w:left="357"/>
        <w:contextualSpacing w:val="0"/>
        <w:rPr>
          <w:rFonts w:ascii="Verdana" w:hAnsi="Verdana"/>
          <w:sz w:val="22"/>
          <w:szCs w:val="22"/>
        </w:rPr>
      </w:pP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pacing w:val="-7"/>
          <w:sz w:val="22"/>
          <w:szCs w:val="22"/>
        </w:rPr>
        <w:tab/>
      </w:r>
      <w:r w:rsidRPr="006A0818">
        <w:rPr>
          <w:rFonts w:ascii="Verdana" w:hAnsi="Verdana"/>
          <w:sz w:val="22"/>
          <w:szCs w:val="22"/>
        </w:rPr>
        <w:t>e-mail</w:t>
      </w:r>
      <w:r w:rsidRPr="006A0818">
        <w:rPr>
          <w:rFonts w:ascii="Verdana" w:hAnsi="Verdana"/>
          <w:spacing w:val="-7"/>
          <w:sz w:val="22"/>
          <w:szCs w:val="22"/>
          <w:lang w:val="es-ES_tradnl"/>
        </w:rPr>
        <w:t>: office@pit.lukasiewicz.gov.pl</w:t>
      </w:r>
    </w:p>
    <w:p w14:paraId="2B79F19D" w14:textId="77777777" w:rsidR="00704158" w:rsidRPr="006A0818" w:rsidRDefault="00704158" w:rsidP="008F2847">
      <w:pPr>
        <w:numPr>
          <w:ilvl w:val="0"/>
          <w:numId w:val="27"/>
        </w:numPr>
        <w:shd w:val="clear" w:color="auto" w:fill="FFFFFF"/>
        <w:spacing w:line="276" w:lineRule="auto"/>
        <w:ind w:left="426" w:hanging="426"/>
        <w:contextualSpacing w:val="0"/>
        <w:jc w:val="both"/>
        <w:rPr>
          <w:rFonts w:ascii="Verdana" w:hAnsi="Verdana"/>
          <w:spacing w:val="-7"/>
          <w:sz w:val="22"/>
          <w:szCs w:val="22"/>
        </w:rPr>
      </w:pPr>
      <w:r w:rsidRPr="006A0818">
        <w:rPr>
          <w:rFonts w:ascii="Verdana" w:hAnsi="Verdana"/>
          <w:spacing w:val="-3"/>
          <w:sz w:val="22"/>
          <w:szCs w:val="22"/>
        </w:rPr>
        <w:t>Niezależnie</w:t>
      </w:r>
      <w:r w:rsidRPr="006A0818">
        <w:rPr>
          <w:rFonts w:ascii="Verdana" w:hAnsi="Verdana"/>
          <w:spacing w:val="-7"/>
          <w:sz w:val="22"/>
          <w:szCs w:val="22"/>
        </w:rPr>
        <w:t xml:space="preserve"> od powyższego doręczenia w stosunku do Wykonawcy mogą być dokonywane ……………………….. osobiście lub na adres: jak podano dla Wykonawcy w</w:t>
      </w:r>
      <w:r w:rsidRPr="008F2847">
        <w:rPr>
          <w:rFonts w:ascii="Verdana" w:hAnsi="Verdana"/>
          <w:spacing w:val="-7"/>
          <w:sz w:val="22"/>
          <w:szCs w:val="22"/>
        </w:rPr>
        <w:t> </w:t>
      </w:r>
      <w:r w:rsidRPr="006A0818">
        <w:rPr>
          <w:rFonts w:ascii="Verdana" w:hAnsi="Verdana"/>
          <w:spacing w:val="-7"/>
          <w:sz w:val="22"/>
          <w:szCs w:val="22"/>
        </w:rPr>
        <w:t>ust. 1 powyżej.</w:t>
      </w:r>
    </w:p>
    <w:p w14:paraId="0036D2D4" w14:textId="77777777" w:rsidR="00704158" w:rsidRPr="008F2847" w:rsidRDefault="00704158" w:rsidP="008F2847">
      <w:pPr>
        <w:numPr>
          <w:ilvl w:val="0"/>
          <w:numId w:val="27"/>
        </w:numPr>
        <w:shd w:val="clear" w:color="auto" w:fill="FFFFFF"/>
        <w:spacing w:line="276" w:lineRule="auto"/>
        <w:ind w:left="426" w:hanging="426"/>
        <w:rPr>
          <w:rFonts w:ascii="Verdana" w:hAnsi="Verdana" w:cs="Calibri"/>
          <w:sz w:val="22"/>
          <w:szCs w:val="22"/>
        </w:rPr>
      </w:pPr>
      <w:r w:rsidRPr="008F2847">
        <w:rPr>
          <w:rFonts w:ascii="Verdana" w:hAnsi="Verdana"/>
          <w:spacing w:val="-7"/>
          <w:sz w:val="22"/>
          <w:szCs w:val="22"/>
        </w:rPr>
        <w:t>Do czasu zmiany w formie pisemnego zawiadomienia drugiej Strony, adresami właściwymi dla powiadomień Stron są jak powyżej.</w:t>
      </w:r>
    </w:p>
    <w:p w14:paraId="5242CABC" w14:textId="13C22864" w:rsidR="00704158" w:rsidRPr="00AD5376" w:rsidRDefault="00704158" w:rsidP="006A26BA">
      <w:pPr>
        <w:shd w:val="clear" w:color="auto" w:fill="FFFFFF"/>
        <w:spacing w:before="120" w:after="120" w:line="276" w:lineRule="auto"/>
        <w:ind w:left="0"/>
        <w:contextualSpacing w:val="0"/>
        <w:jc w:val="center"/>
        <w:rPr>
          <w:rFonts w:ascii="Verdana" w:hAnsi="Verdana" w:cs="Calibri"/>
          <w:b/>
          <w:sz w:val="22"/>
          <w:szCs w:val="22"/>
          <w:lang w:eastAsia="en-US"/>
        </w:rPr>
      </w:pPr>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6B1A16">
        <w:rPr>
          <w:rFonts w:ascii="Verdana" w:hAnsi="Verdana" w:cs="Calibri"/>
          <w:b/>
          <w:sz w:val="22"/>
          <w:szCs w:val="22"/>
          <w:lang w:eastAsia="en-US"/>
        </w:rPr>
        <w:t>1</w:t>
      </w:r>
      <w:r>
        <w:rPr>
          <w:rFonts w:ascii="Verdana" w:hAnsi="Verdana" w:cs="Calibri"/>
          <w:b/>
          <w:sz w:val="22"/>
          <w:szCs w:val="22"/>
          <w:lang w:eastAsia="en-US"/>
        </w:rPr>
        <w:t>. Dane osobowe</w:t>
      </w:r>
    </w:p>
    <w:p w14:paraId="67685F38" w14:textId="2E01FCF3"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w:t>
      </w:r>
      <w:r w:rsidR="003A6870">
        <w:rPr>
          <w:rFonts w:ascii="Verdana" w:hAnsi="Verdana" w:cs="Calibri Light"/>
          <w:bCs/>
          <w:sz w:val="22"/>
          <w:szCs w:val="22"/>
        </w:rPr>
        <w:t>U</w:t>
      </w:r>
      <w:r w:rsidRPr="006A26BA">
        <w:rPr>
          <w:rFonts w:ascii="Verdana" w:hAnsi="Verdana" w:cs="Calibri Light"/>
          <w:bCs/>
          <w:sz w:val="22"/>
          <w:szCs w:val="22"/>
        </w:rPr>
        <w:t>mowy. Przekazywane na potrzeby realizacji Umowy dane osobowe są danymi zwykłymi i obejmują w szczególności imię, nazwisko, zajmowane stanowisko i miejsce pracy, numer służbowego telefonu, służbowy adres email.</w:t>
      </w:r>
    </w:p>
    <w:p w14:paraId="2A19D62A"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3C39D589" w14:textId="77777777"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 xml:space="preserve">Klauzula informacyjna Zamawiającego znajduje się na stronie internetowej pod adresem: </w:t>
      </w:r>
      <w:hyperlink r:id="rId8" w:history="1">
        <w:r w:rsidRPr="006A26BA">
          <w:rPr>
            <w:rFonts w:ascii="Verdana" w:hAnsi="Verdana" w:cs="Calibri Light"/>
            <w:bCs/>
            <w:color w:val="0000FF"/>
            <w:sz w:val="22"/>
            <w:szCs w:val="22"/>
            <w:u w:val="single"/>
          </w:rPr>
          <w:t>https://pit.lukasiewicz.gov.pl/ochrona-danych-osobowych/klauzula umowy/</w:t>
        </w:r>
      </w:hyperlink>
      <w:r w:rsidRPr="006A26BA">
        <w:rPr>
          <w:rFonts w:ascii="Verdana" w:hAnsi="Verdana" w:cs="Calibri Light"/>
          <w:bCs/>
          <w:sz w:val="22"/>
          <w:szCs w:val="22"/>
        </w:rPr>
        <w:t xml:space="preserve">. </w:t>
      </w:r>
    </w:p>
    <w:p w14:paraId="11C1BF2A" w14:textId="79F44186" w:rsidR="00704158" w:rsidRPr="006A26BA"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lastRenderedPageBreak/>
        <w:t xml:space="preserve">Klauzula informacyjna Wykonawcy znajduje się na stronie internetowej pod adresem: </w:t>
      </w:r>
      <w:r w:rsidR="006C70DE">
        <w:rPr>
          <w:rFonts w:ascii="Verdana" w:hAnsi="Verdana" w:cs="Calibri Light"/>
          <w:bCs/>
          <w:sz w:val="22"/>
          <w:szCs w:val="22"/>
        </w:rPr>
        <w:t>……</w:t>
      </w:r>
      <w:r w:rsidRPr="006A26BA">
        <w:rPr>
          <w:rFonts w:ascii="Verdana" w:hAnsi="Verdana" w:cs="Calibri Light"/>
          <w:bCs/>
          <w:sz w:val="22"/>
          <w:szCs w:val="22"/>
        </w:rPr>
        <w:t xml:space="preserve">…. </w:t>
      </w:r>
    </w:p>
    <w:p w14:paraId="50CF724B" w14:textId="77777777" w:rsidR="00704158"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1607E63" w14:textId="77777777" w:rsidR="00704158" w:rsidRPr="00987813" w:rsidRDefault="00704158" w:rsidP="00FF6B54">
      <w:pPr>
        <w:numPr>
          <w:ilvl w:val="0"/>
          <w:numId w:val="26"/>
        </w:numPr>
        <w:spacing w:line="276" w:lineRule="auto"/>
        <w:ind w:left="283" w:hanging="357"/>
        <w:jc w:val="both"/>
        <w:rPr>
          <w:rFonts w:ascii="Verdana" w:hAnsi="Verdana" w:cs="Calibri Light"/>
          <w:bCs/>
          <w:sz w:val="22"/>
          <w:szCs w:val="22"/>
        </w:rPr>
      </w:pPr>
      <w:r w:rsidRPr="006A26BA">
        <w:rPr>
          <w:rFonts w:ascii="Verdana" w:hAnsi="Verdana" w:cs="Calibri Light"/>
          <w:bCs/>
          <w:sz w:val="22"/>
          <w:szCs w:val="22"/>
          <w:lang w:eastAsia="en-US"/>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r>
        <w:rPr>
          <w:rFonts w:ascii="Verdana" w:hAnsi="Verdana" w:cs="Calibri Light"/>
          <w:bCs/>
          <w:sz w:val="22"/>
          <w:szCs w:val="22"/>
          <w:lang w:eastAsia="en-US"/>
        </w:rPr>
        <w:t xml:space="preserve">. </w:t>
      </w:r>
    </w:p>
    <w:p w14:paraId="2DDD7F52" w14:textId="45BA2E27" w:rsidR="00704158" w:rsidRPr="00AD5376" w:rsidRDefault="00704158" w:rsidP="004F2F94">
      <w:pPr>
        <w:shd w:val="clear" w:color="auto" w:fill="FFFFFF"/>
        <w:spacing w:before="120" w:after="120" w:line="276" w:lineRule="auto"/>
        <w:ind w:left="0"/>
        <w:contextualSpacing w:val="0"/>
        <w:jc w:val="center"/>
        <w:rPr>
          <w:rFonts w:ascii="Verdana" w:hAnsi="Verdana" w:cs="Calibri"/>
          <w:b/>
          <w:sz w:val="22"/>
          <w:szCs w:val="22"/>
          <w:lang w:eastAsia="en-US"/>
        </w:rPr>
      </w:pPr>
      <w:bookmarkStart w:id="8" w:name="_Hlk126827475"/>
      <w:r w:rsidRPr="00AD5376">
        <w:rPr>
          <w:rFonts w:ascii="Verdana" w:hAnsi="Verdana" w:cs="Calibri"/>
          <w:b/>
          <w:sz w:val="22"/>
          <w:szCs w:val="22"/>
          <w:lang w:eastAsia="en-US"/>
        </w:rPr>
        <w:t>§</w:t>
      </w:r>
      <w:r>
        <w:rPr>
          <w:rFonts w:ascii="Verdana" w:hAnsi="Verdana" w:cs="Calibri"/>
          <w:b/>
          <w:sz w:val="22"/>
          <w:szCs w:val="22"/>
          <w:lang w:eastAsia="en-US"/>
        </w:rPr>
        <w:t xml:space="preserve"> </w:t>
      </w:r>
      <w:r w:rsidRPr="00AD5376">
        <w:rPr>
          <w:rFonts w:ascii="Verdana" w:hAnsi="Verdana" w:cs="Calibri"/>
          <w:b/>
          <w:sz w:val="22"/>
          <w:szCs w:val="22"/>
          <w:lang w:eastAsia="en-US"/>
        </w:rPr>
        <w:t>2</w:t>
      </w:r>
      <w:r w:rsidR="006B1A16">
        <w:rPr>
          <w:rFonts w:ascii="Verdana" w:hAnsi="Verdana" w:cs="Calibri"/>
          <w:b/>
          <w:sz w:val="22"/>
          <w:szCs w:val="22"/>
          <w:lang w:eastAsia="en-US"/>
        </w:rPr>
        <w:t>2</w:t>
      </w:r>
      <w:r>
        <w:rPr>
          <w:rFonts w:ascii="Verdana" w:hAnsi="Verdana" w:cs="Calibri"/>
          <w:b/>
          <w:sz w:val="22"/>
          <w:szCs w:val="22"/>
          <w:lang w:eastAsia="en-US"/>
        </w:rPr>
        <w:t xml:space="preserve">. </w:t>
      </w:r>
      <w:r w:rsidRPr="00AD5376">
        <w:rPr>
          <w:rFonts w:ascii="Verdana" w:hAnsi="Verdana" w:cs="Calibri"/>
          <w:b/>
          <w:sz w:val="22"/>
          <w:szCs w:val="22"/>
          <w:lang w:eastAsia="en-US"/>
        </w:rPr>
        <w:t>Postanowienia końcowe</w:t>
      </w:r>
    </w:p>
    <w:bookmarkEnd w:id="8"/>
    <w:p w14:paraId="256A4116"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84FA9BA"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Czynności, o jakich mowa powyżej, dokonane bez pisemnej zgody Zamawiającego, są względem Zamawiającego bezskuteczne.</w:t>
      </w:r>
    </w:p>
    <w:p w14:paraId="2AA7D02C" w14:textId="5CAA8DCC"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t xml:space="preserve">Zmiany Umowy wymagają dla swej ważności formy pisemnej pod rygorem nieważności w postaci aneksu do Umowy i muszą być zgodne z art. 455 ustawy </w:t>
      </w:r>
      <w:proofErr w:type="spellStart"/>
      <w:r w:rsidRPr="00220D9C">
        <w:rPr>
          <w:rFonts w:ascii="Verdana" w:hAnsi="Verdana" w:cs="Calibri"/>
          <w:sz w:val="22"/>
          <w:szCs w:val="22"/>
        </w:rPr>
        <w:t>P</w:t>
      </w:r>
      <w:r w:rsidR="00D14962">
        <w:rPr>
          <w:rFonts w:ascii="Verdana" w:hAnsi="Verdana" w:cs="Calibri"/>
          <w:sz w:val="22"/>
          <w:szCs w:val="22"/>
        </w:rPr>
        <w:t>zp</w:t>
      </w:r>
      <w:proofErr w:type="spellEnd"/>
      <w:r w:rsidRPr="00220D9C">
        <w:rPr>
          <w:rFonts w:ascii="Verdana" w:hAnsi="Verdana" w:cs="Calibri"/>
          <w:sz w:val="22"/>
          <w:szCs w:val="22"/>
        </w:rPr>
        <w:t>.</w:t>
      </w:r>
    </w:p>
    <w:p w14:paraId="087C9A7B" w14:textId="208DA8CF" w:rsidR="00220D9C" w:rsidRPr="00220D9C" w:rsidRDefault="00220D9C"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220D9C">
        <w:rPr>
          <w:rFonts w:ascii="Verdana" w:hAnsi="Verdana" w:cs="Calibri"/>
          <w:sz w:val="22"/>
          <w:szCs w:val="22"/>
        </w:rPr>
        <w:t>Wszelkie spory dotyczące Umowy, jakie powstaną będą rozwiązywane w sposób polubowny, a w przypadku niemożności osiągnięcia kompromisu, spory te będą rozstrzygane stosownie do postanowień § 16 Umowy</w:t>
      </w:r>
      <w:r>
        <w:rPr>
          <w:rFonts w:ascii="Verdana" w:hAnsi="Verdana" w:cs="Calibri"/>
          <w:sz w:val="22"/>
          <w:szCs w:val="22"/>
        </w:rPr>
        <w:t>.</w:t>
      </w:r>
    </w:p>
    <w:p w14:paraId="232F4261" w14:textId="10824039"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 xml:space="preserve">Umowę sporządzono w dwóch jednobrzmiących egzemplarzach, po jednym dla każdej ze Stron, chyba że Zamawiający postanowi o zawarciu Umowy stosownie do treści ust. </w:t>
      </w:r>
      <w:r w:rsidR="005B2D7A">
        <w:rPr>
          <w:rFonts w:ascii="Verdana" w:hAnsi="Verdana" w:cs="Calibri"/>
          <w:i/>
          <w:iCs/>
          <w:sz w:val="22"/>
          <w:szCs w:val="22"/>
        </w:rPr>
        <w:t>6</w:t>
      </w:r>
      <w:r w:rsidRPr="00AD5376">
        <w:rPr>
          <w:rFonts w:ascii="Verdana" w:hAnsi="Verdana" w:cs="Calibri"/>
          <w:i/>
          <w:iCs/>
          <w:sz w:val="22"/>
          <w:szCs w:val="22"/>
        </w:rPr>
        <w:t xml:space="preserve"> poniżej. </w:t>
      </w:r>
    </w:p>
    <w:p w14:paraId="671235D0" w14:textId="77777777"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i/>
          <w:iCs/>
          <w:sz w:val="22"/>
          <w:szCs w:val="22"/>
        </w:rPr>
      </w:pPr>
      <w:r w:rsidRPr="00AD5376">
        <w:rPr>
          <w:rFonts w:ascii="Verdana" w:hAnsi="Verdana" w:cs="Calibri"/>
          <w:i/>
          <w:iCs/>
          <w:sz w:val="22"/>
          <w:szCs w:val="22"/>
        </w:rPr>
        <w:t>Umowę sporządzono w formie elektronicznej, podpisaną przez upoważnionych przedstawicieli kwalifikowanym podpisem elektronicznym.</w:t>
      </w:r>
    </w:p>
    <w:p w14:paraId="40A75DB4" w14:textId="73CE3623" w:rsidR="00704158" w:rsidRPr="00AD5376"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W przypadku Umowy zawieranej w formie elektronicznej, za datę zawarcia uznaje się datę złożenia ostatniego podpisu</w:t>
      </w:r>
      <w:r w:rsidR="005D560D">
        <w:rPr>
          <w:rFonts w:ascii="Verdana" w:hAnsi="Verdana" w:cs="Calibri"/>
          <w:sz w:val="22"/>
          <w:szCs w:val="22"/>
        </w:rPr>
        <w:t xml:space="preserve">, </w:t>
      </w:r>
      <w:r w:rsidR="005D560D">
        <w:rPr>
          <w:rFonts w:ascii="Verdana" w:hAnsi="Verdana" w:cs="Segoe UI"/>
          <w:i/>
          <w:iCs/>
          <w:color w:val="242424"/>
          <w:sz w:val="22"/>
          <w:szCs w:val="22"/>
        </w:rPr>
        <w:t>zgodnie z art. (78)1 § 1 k.c</w:t>
      </w:r>
      <w:r w:rsidRPr="00AD5376">
        <w:rPr>
          <w:rFonts w:ascii="Verdana" w:hAnsi="Verdana" w:cs="Calibri"/>
          <w:sz w:val="22"/>
          <w:szCs w:val="22"/>
        </w:rPr>
        <w:t>.</w:t>
      </w:r>
      <w:r w:rsidRPr="00AD5376">
        <w:rPr>
          <w:rStyle w:val="Odwoanieprzypisudolnego"/>
          <w:rFonts w:ascii="Verdana" w:hAnsi="Verdana" w:cs="Calibri"/>
          <w:sz w:val="22"/>
          <w:szCs w:val="22"/>
        </w:rPr>
        <w:footnoteReference w:id="2"/>
      </w:r>
    </w:p>
    <w:p w14:paraId="6FC2A6DE" w14:textId="2FFEE5BC" w:rsidR="00704158" w:rsidRDefault="00704158" w:rsidP="000D7317">
      <w:pPr>
        <w:widowControl w:val="0"/>
        <w:numPr>
          <w:ilvl w:val="0"/>
          <w:numId w:val="12"/>
        </w:numPr>
        <w:autoSpaceDE w:val="0"/>
        <w:autoSpaceDN w:val="0"/>
        <w:adjustRightInd w:val="0"/>
        <w:spacing w:after="120" w:line="276" w:lineRule="auto"/>
        <w:jc w:val="both"/>
        <w:rPr>
          <w:rFonts w:ascii="Verdana" w:hAnsi="Verdana" w:cs="Calibri"/>
          <w:sz w:val="22"/>
          <w:szCs w:val="22"/>
        </w:rPr>
      </w:pPr>
      <w:r w:rsidRPr="00AD5376">
        <w:rPr>
          <w:rFonts w:ascii="Verdana" w:hAnsi="Verdana" w:cs="Calibri"/>
          <w:sz w:val="22"/>
          <w:szCs w:val="22"/>
        </w:rPr>
        <w:t xml:space="preserve">Integralną część Umowy stanowią: </w:t>
      </w:r>
    </w:p>
    <w:p w14:paraId="198882BE" w14:textId="4F4B0B7C" w:rsidR="00704158" w:rsidRPr="00ED225C"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1 </w:t>
      </w:r>
      <w:r w:rsidR="005D2C25">
        <w:rPr>
          <w:rFonts w:ascii="Verdana" w:hAnsi="Verdana" w:cs="Calibri"/>
          <w:sz w:val="22"/>
          <w:szCs w:val="22"/>
        </w:rPr>
        <w:t xml:space="preserve">do Umowy </w:t>
      </w:r>
      <w:r w:rsidRPr="00ED225C">
        <w:rPr>
          <w:rFonts w:ascii="Verdana" w:hAnsi="Verdana" w:cs="Calibri"/>
          <w:sz w:val="22"/>
          <w:szCs w:val="22"/>
        </w:rPr>
        <w:t xml:space="preserve">– Opis </w:t>
      </w:r>
      <w:r w:rsidR="001C0DA8">
        <w:rPr>
          <w:rFonts w:ascii="Verdana" w:hAnsi="Verdana" w:cs="Calibri"/>
          <w:sz w:val="22"/>
          <w:szCs w:val="22"/>
        </w:rPr>
        <w:t>p</w:t>
      </w:r>
      <w:r w:rsidRPr="00ED225C">
        <w:rPr>
          <w:rFonts w:ascii="Verdana" w:hAnsi="Verdana" w:cs="Calibri"/>
          <w:sz w:val="22"/>
          <w:szCs w:val="22"/>
        </w:rPr>
        <w:t xml:space="preserve">rzedmiotu </w:t>
      </w:r>
      <w:r w:rsidR="001C0DA8">
        <w:rPr>
          <w:rFonts w:ascii="Verdana" w:hAnsi="Verdana" w:cs="Calibri"/>
          <w:sz w:val="22"/>
          <w:szCs w:val="22"/>
        </w:rPr>
        <w:t>z</w:t>
      </w:r>
      <w:r w:rsidRPr="00ED225C">
        <w:rPr>
          <w:rFonts w:ascii="Verdana" w:hAnsi="Verdana" w:cs="Calibri"/>
          <w:sz w:val="22"/>
          <w:szCs w:val="22"/>
        </w:rPr>
        <w:t>amówienia,</w:t>
      </w:r>
    </w:p>
    <w:p w14:paraId="250C82AD" w14:textId="4D43D7BB" w:rsidR="00704158" w:rsidRDefault="00704158"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sidRPr="00ED225C">
        <w:rPr>
          <w:rFonts w:ascii="Verdana" w:hAnsi="Verdana" w:cs="Calibri"/>
          <w:sz w:val="22"/>
          <w:szCs w:val="22"/>
        </w:rPr>
        <w:t xml:space="preserve">załącznik nr 2 </w:t>
      </w:r>
      <w:r w:rsidR="005D2C25">
        <w:rPr>
          <w:rFonts w:ascii="Verdana" w:hAnsi="Verdana" w:cs="Calibri"/>
          <w:sz w:val="22"/>
          <w:szCs w:val="22"/>
        </w:rPr>
        <w:t xml:space="preserve">do Umowy </w:t>
      </w:r>
      <w:r w:rsidRPr="00ED225C">
        <w:rPr>
          <w:rFonts w:ascii="Verdana" w:hAnsi="Verdana" w:cs="Calibri"/>
          <w:sz w:val="22"/>
          <w:szCs w:val="22"/>
        </w:rPr>
        <w:t>- Oferta Wykonawcy</w:t>
      </w:r>
      <w:r w:rsidR="00535435">
        <w:rPr>
          <w:rFonts w:ascii="Verdana" w:hAnsi="Verdana" w:cs="Calibri"/>
          <w:sz w:val="22"/>
          <w:szCs w:val="22"/>
        </w:rPr>
        <w:t>,</w:t>
      </w:r>
    </w:p>
    <w:p w14:paraId="328F75F1" w14:textId="574893BB" w:rsidR="00535435" w:rsidRPr="00ED225C" w:rsidRDefault="00535435" w:rsidP="000D7317">
      <w:pPr>
        <w:widowControl w:val="0"/>
        <w:numPr>
          <w:ilvl w:val="0"/>
          <w:numId w:val="24"/>
        </w:numPr>
        <w:autoSpaceDE w:val="0"/>
        <w:autoSpaceDN w:val="0"/>
        <w:adjustRightInd w:val="0"/>
        <w:spacing w:after="120"/>
        <w:ind w:left="851" w:hanging="284"/>
        <w:jc w:val="both"/>
        <w:rPr>
          <w:rFonts w:ascii="Verdana" w:hAnsi="Verdana" w:cs="Calibri"/>
          <w:sz w:val="22"/>
          <w:szCs w:val="22"/>
        </w:rPr>
      </w:pPr>
      <w:r>
        <w:rPr>
          <w:rFonts w:ascii="Verdana" w:hAnsi="Verdana" w:cs="Calibri"/>
          <w:sz w:val="22"/>
          <w:szCs w:val="22"/>
        </w:rPr>
        <w:t>załącznik nr 3 do Umowy – Oświadczenie Wykonawcy RODO.</w:t>
      </w:r>
    </w:p>
    <w:p w14:paraId="01F14917" w14:textId="77777777" w:rsidR="00220D9C" w:rsidRDefault="00220D9C" w:rsidP="00B54976">
      <w:pPr>
        <w:spacing w:before="120" w:after="120" w:line="276" w:lineRule="auto"/>
        <w:ind w:left="0"/>
        <w:contextualSpacing w:val="0"/>
        <w:jc w:val="both"/>
        <w:rPr>
          <w:rFonts w:ascii="Verdana" w:hAnsi="Verdana" w:cs="Calibri"/>
          <w:b/>
          <w:bCs/>
          <w:sz w:val="22"/>
          <w:szCs w:val="22"/>
          <w:lang w:eastAsia="en-US"/>
        </w:rPr>
      </w:pPr>
    </w:p>
    <w:p w14:paraId="1315086B" w14:textId="237606D8" w:rsidR="00704158" w:rsidRPr="00084BC0" w:rsidRDefault="00704158" w:rsidP="00B54976">
      <w:pPr>
        <w:spacing w:before="120" w:after="120" w:line="276" w:lineRule="auto"/>
        <w:ind w:left="0"/>
        <w:contextualSpacing w:val="0"/>
        <w:jc w:val="both"/>
        <w:rPr>
          <w:rFonts w:ascii="Verdana" w:hAnsi="Verdana" w:cs="Calibri"/>
          <w:b/>
          <w:bCs/>
          <w:sz w:val="22"/>
          <w:szCs w:val="22"/>
          <w:lang w:eastAsia="en-US"/>
        </w:rPr>
      </w:pPr>
      <w:r>
        <w:rPr>
          <w:rFonts w:ascii="Verdana" w:hAnsi="Verdana" w:cs="Calibri"/>
          <w:b/>
          <w:bCs/>
          <w:sz w:val="22"/>
          <w:szCs w:val="22"/>
          <w:lang w:eastAsia="en-US"/>
        </w:rPr>
        <w:t xml:space="preserve">       </w:t>
      </w:r>
      <w:r w:rsidRPr="00084BC0">
        <w:rPr>
          <w:rFonts w:ascii="Verdana" w:hAnsi="Verdana" w:cs="Calibri"/>
          <w:b/>
          <w:bCs/>
          <w:sz w:val="22"/>
          <w:szCs w:val="22"/>
          <w:lang w:eastAsia="en-US"/>
        </w:rPr>
        <w:t>Zamawiający</w:t>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r>
      <w:r w:rsidRPr="00084BC0">
        <w:rPr>
          <w:rFonts w:ascii="Verdana" w:hAnsi="Verdana" w:cs="Calibri"/>
          <w:b/>
          <w:bCs/>
          <w:sz w:val="22"/>
          <w:szCs w:val="22"/>
          <w:lang w:eastAsia="en-US"/>
        </w:rPr>
        <w:tab/>
        <w:t>Wykonawca</w:t>
      </w:r>
    </w:p>
    <w:p w14:paraId="28F0AFD0" w14:textId="77777777" w:rsidR="00704158" w:rsidRPr="00AD5376" w:rsidRDefault="00704158" w:rsidP="005B4342">
      <w:pPr>
        <w:pStyle w:val="Bezodstpw"/>
        <w:spacing w:before="120" w:after="120" w:line="276" w:lineRule="auto"/>
        <w:rPr>
          <w:rFonts w:ascii="Verdana" w:hAnsi="Verdana" w:cs="Calibri"/>
          <w:b/>
          <w:lang w:val="pl-PL"/>
        </w:rPr>
      </w:pPr>
    </w:p>
    <w:p w14:paraId="34958838" w14:textId="77777777" w:rsidR="00704158" w:rsidRPr="00AD5376" w:rsidRDefault="00704158" w:rsidP="004E2EFA">
      <w:pPr>
        <w:spacing w:before="120" w:after="120" w:line="276" w:lineRule="auto"/>
        <w:ind w:left="0"/>
        <w:contextualSpacing w:val="0"/>
        <w:jc w:val="both"/>
        <w:rPr>
          <w:rFonts w:ascii="Verdana" w:hAnsi="Verdana" w:cs="Calibri"/>
          <w:sz w:val="22"/>
          <w:szCs w:val="22"/>
          <w:lang w:eastAsia="en-US"/>
        </w:rPr>
      </w:pPr>
    </w:p>
    <w:sectPr w:rsidR="00704158" w:rsidRPr="00AD5376" w:rsidSect="00D35E87">
      <w:headerReference w:type="default" r:id="rId9"/>
      <w:footerReference w:type="default" r:id="rId10"/>
      <w:headerReference w:type="first" r:id="rId11"/>
      <w:pgSz w:w="11906" w:h="16838"/>
      <w:pgMar w:top="1191" w:right="1418" w:bottom="1418" w:left="1191" w:header="709"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4B2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14:paraId="1B1A1D14"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altName w:val="Arial"/>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92C" w14:textId="77777777" w:rsidR="00704158" w:rsidRDefault="00704158">
    <w:pPr>
      <w:pStyle w:val="Stopka"/>
      <w:jc w:val="right"/>
    </w:pPr>
  </w:p>
  <w:p w14:paraId="040A8513" w14:textId="77777777" w:rsidR="00704158" w:rsidRDefault="00954F59">
    <w:pPr>
      <w:pStyle w:val="Stopka"/>
      <w:jc w:val="right"/>
    </w:pPr>
    <w:r>
      <w:fldChar w:fldCharType="begin"/>
    </w:r>
    <w:r>
      <w:instrText>PAGE   \* MERGEFORMAT</w:instrText>
    </w:r>
    <w:r>
      <w:fldChar w:fldCharType="separate"/>
    </w:r>
    <w:r w:rsidR="00704158">
      <w:rPr>
        <w:noProof/>
      </w:rPr>
      <w:t>12</w:t>
    </w:r>
    <w:r>
      <w:rPr>
        <w:noProof/>
      </w:rPr>
      <w:fldChar w:fldCharType="end"/>
    </w:r>
  </w:p>
  <w:p w14:paraId="229FE433" w14:textId="77777777" w:rsidR="00704158" w:rsidRDefault="00704158" w:rsidP="00305F95">
    <w:pPr>
      <w:spacing w:after="200" w:line="276" w:lineRule="auto"/>
      <w:ind w:left="426"/>
      <w:contextualSpacing w:val="0"/>
      <w:jc w:val="center"/>
      <w:rPr>
        <w:rFonts w:ascii="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AD75"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14:paraId="434800AD" w14:textId="77777777" w:rsidR="00106EFC" w:rsidRDefault="00106EFC" w:rsidP="00AF791C">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14:paraId="65ABBFD7" w14:textId="77777777" w:rsidR="00704158" w:rsidRDefault="00704158" w:rsidP="00267E9E">
      <w:pPr>
        <w:pStyle w:val="Tekstprzypisudolnego"/>
      </w:pPr>
      <w:r>
        <w:rPr>
          <w:rStyle w:val="Odwoanieprzypisudolnego"/>
        </w:rPr>
        <w:footnoteRef/>
      </w:r>
      <w:r>
        <w:t xml:space="preserve"> W zależności, czy umowa zawierana będzie pisemnie, czy elektronicznie.</w:t>
      </w:r>
    </w:p>
  </w:footnote>
  <w:footnote w:id="2">
    <w:p w14:paraId="2A65D103" w14:textId="67347D2B" w:rsidR="00704158" w:rsidRDefault="00704158">
      <w:pPr>
        <w:pStyle w:val="Tekstprzypisudolnego"/>
      </w:pPr>
      <w:r>
        <w:rPr>
          <w:rStyle w:val="Odwoanieprzypisudolnego"/>
        </w:rPr>
        <w:footnoteRef/>
      </w:r>
      <w:r>
        <w:t xml:space="preserve"> </w:t>
      </w:r>
      <w:bookmarkStart w:id="9" w:name="_Hlk110526551"/>
      <w:r>
        <w:t xml:space="preserve">Pozostawić ustęp </w:t>
      </w:r>
      <w:r w:rsidR="00001E4C">
        <w:t>5</w:t>
      </w:r>
      <w:r>
        <w:t xml:space="preserve"> lub ustępy </w:t>
      </w:r>
      <w:r w:rsidR="00001E4C">
        <w:t>6</w:t>
      </w:r>
      <w:r>
        <w:t xml:space="preserve"> i </w:t>
      </w:r>
      <w:r w:rsidR="00001E4C">
        <w:t>7</w:t>
      </w:r>
      <w:r>
        <w:t xml:space="preserve">  - w zależności od</w:t>
      </w:r>
      <w:bookmarkEnd w:id="9"/>
      <w:r>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048" w14:textId="77777777" w:rsidR="00704158" w:rsidRPr="002A37D7" w:rsidRDefault="00704158" w:rsidP="003F6BD2">
    <w:pPr>
      <w:framePr w:hSpace="141" w:wrap="around" w:vAnchor="page" w:hAnchor="page" w:x="1" w:y="345"/>
      <w:spacing w:before="80" w:after="200" w:line="276" w:lineRule="auto"/>
      <w:ind w:left="0"/>
      <w:contextualSpacing w:val="0"/>
      <w:rPr>
        <w:rFonts w:ascii="PT Serif" w:hAnsi="PT Serif"/>
        <w:color w:val="000000"/>
        <w:sz w:val="22"/>
        <w:szCs w:val="22"/>
        <w:lang w:eastAsia="en-US"/>
      </w:rPr>
    </w:pPr>
  </w:p>
  <w:p w14:paraId="5C38EBA7" w14:textId="77777777" w:rsidR="002A1BAA" w:rsidRPr="00D35E87" w:rsidRDefault="002A1BAA" w:rsidP="00EE3F06">
    <w:pPr>
      <w:pStyle w:val="Nagwek"/>
      <w:jc w:val="both"/>
      <w:rPr>
        <w:rFonts w:ascii="Verdana" w:hAnsi="Verdana"/>
        <w:iCs/>
        <w:sz w:val="8"/>
        <w:szCs w:val="8"/>
        <w:lang w:val="pt-PT"/>
      </w:rPr>
    </w:pPr>
    <w:bookmarkStart w:id="10" w:name="_Hlk109119678"/>
  </w:p>
  <w:p w14:paraId="008E72B6" w14:textId="386BFE94" w:rsidR="00704158" w:rsidRDefault="00704158" w:rsidP="00EE3F06">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927C42">
      <w:rPr>
        <w:rFonts w:ascii="Verdana" w:hAnsi="Verdana"/>
        <w:iCs/>
        <w:sz w:val="20"/>
        <w:szCs w:val="20"/>
        <w:lang w:val="pt-PT"/>
      </w:rPr>
      <w:t>48</w:t>
    </w:r>
    <w:r w:rsidRPr="00D35E87">
      <w:rPr>
        <w:rFonts w:ascii="Verdana" w:hAnsi="Verdana"/>
        <w:iCs/>
        <w:sz w:val="20"/>
        <w:szCs w:val="20"/>
        <w:lang w:val="pt-PT"/>
      </w:rPr>
      <w:t xml:space="preserve">/2023 </w:t>
    </w:r>
    <w:bookmarkEnd w:id="10"/>
    <w:r w:rsidR="00EE3F06" w:rsidRPr="00D35E87">
      <w:rPr>
        <w:rFonts w:ascii="Verdana" w:eastAsia="Times New Roman" w:hAnsi="Verdana" w:cs="Arial"/>
        <w:bCs/>
        <w:i/>
        <w:iCs/>
        <w:sz w:val="20"/>
        <w:szCs w:val="20"/>
        <w:lang w:eastAsia="pl-PL"/>
      </w:rPr>
      <w:t>„Dostawa oprogramowania do projektowania wspomaganego komputerowo (CAD)”</w:t>
    </w:r>
  </w:p>
  <w:p w14:paraId="6FD4FCD4" w14:textId="77777777" w:rsidR="00924425" w:rsidRPr="00924425" w:rsidRDefault="00924425" w:rsidP="00EE3F06">
    <w:pPr>
      <w:pStyle w:val="Nagwek"/>
      <w:jc w:val="both"/>
      <w:rPr>
        <w:rFonts w:ascii="Verdana" w:eastAsia="Times New Roman" w:hAnsi="Verdana" w:cs="Arial"/>
        <w:bCs/>
        <w:i/>
        <w:iCs/>
        <w:sz w:val="8"/>
        <w:szCs w:val="8"/>
        <w:lang w:eastAsia="pl-PL"/>
      </w:rPr>
    </w:pPr>
  </w:p>
  <w:p w14:paraId="6D16F7D2" w14:textId="77777777" w:rsidR="00ED5004" w:rsidRPr="00ED5004" w:rsidRDefault="00ED5004" w:rsidP="00EE3F06">
    <w:pPr>
      <w:pStyle w:val="Nagwek"/>
      <w:jc w:val="both"/>
      <w:rPr>
        <w:rFonts w:ascii="PT Serif" w:hAnsi="PT Serif"/>
        <w:i/>
        <w:color w:val="000000"/>
        <w:sz w:val="8"/>
        <w:szCs w:val="8"/>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3509" w14:textId="77777777" w:rsidR="00D35E87" w:rsidRPr="00D35E87" w:rsidRDefault="00615C0F" w:rsidP="00D35E87">
    <w:pPr>
      <w:pStyle w:val="Nagwek"/>
      <w:jc w:val="both"/>
      <w:rPr>
        <w:rFonts w:ascii="Verdana" w:hAnsi="Verdana"/>
        <w:iCs/>
        <w:sz w:val="20"/>
        <w:szCs w:val="20"/>
        <w:lang w:val="pt-PT"/>
      </w:rPr>
    </w:pPr>
    <w:r>
      <w:rPr>
        <w:rFonts w:ascii="Verdana" w:hAnsi="Verdana"/>
        <w:iCs/>
        <w:sz w:val="20"/>
        <w:szCs w:val="20"/>
        <w:lang w:val="pt-PT"/>
      </w:rPr>
      <w:pict w14:anchorId="001B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99.75pt;mso-left-percent:-10001;mso-top-percent:-10001;mso-position-horizontal:absolute;mso-position-horizontal-relative:char;mso-position-vertical:absolute;mso-position-vertical-relative:line;mso-left-percent:-10001;mso-top-percent:-10001">
          <v:imagedata r:id="rId1" o:title=""/>
        </v:shape>
      </w:pict>
    </w:r>
  </w:p>
  <w:p w14:paraId="2CF3594A" w14:textId="77777777" w:rsidR="00D35E87" w:rsidRPr="00D35E87" w:rsidRDefault="00D35E87" w:rsidP="00D35E87">
    <w:pPr>
      <w:pStyle w:val="Nagwek"/>
      <w:jc w:val="both"/>
      <w:rPr>
        <w:rFonts w:ascii="Verdana" w:hAnsi="Verdana"/>
        <w:iCs/>
        <w:sz w:val="8"/>
        <w:szCs w:val="8"/>
        <w:lang w:val="pt-PT"/>
      </w:rPr>
    </w:pPr>
  </w:p>
  <w:p w14:paraId="0EB52488" w14:textId="1F794BDD" w:rsidR="00D35E87" w:rsidRDefault="00D35E87" w:rsidP="00D35E87">
    <w:pPr>
      <w:pStyle w:val="Nagwek"/>
      <w:jc w:val="both"/>
      <w:rPr>
        <w:rFonts w:ascii="Verdana" w:eastAsia="Times New Roman" w:hAnsi="Verdana" w:cs="Arial"/>
        <w:bCs/>
        <w:i/>
        <w:iCs/>
        <w:sz w:val="20"/>
        <w:szCs w:val="20"/>
        <w:lang w:eastAsia="pl-PL"/>
      </w:rPr>
    </w:pPr>
    <w:r w:rsidRPr="00D35E87">
      <w:rPr>
        <w:rFonts w:ascii="Verdana" w:hAnsi="Verdana"/>
        <w:iCs/>
        <w:sz w:val="20"/>
        <w:szCs w:val="20"/>
        <w:lang w:val="pt-PT"/>
      </w:rPr>
      <w:t>PRZ/000</w:t>
    </w:r>
    <w:r w:rsidR="00305781">
      <w:rPr>
        <w:rFonts w:ascii="Verdana" w:hAnsi="Verdana"/>
        <w:iCs/>
        <w:sz w:val="20"/>
        <w:szCs w:val="20"/>
        <w:lang w:val="pt-PT"/>
      </w:rPr>
      <w:t>48</w:t>
    </w:r>
    <w:r w:rsidRPr="00D35E87">
      <w:rPr>
        <w:rFonts w:ascii="Verdana" w:hAnsi="Verdana"/>
        <w:iCs/>
        <w:sz w:val="20"/>
        <w:szCs w:val="20"/>
        <w:lang w:val="pt-PT"/>
      </w:rPr>
      <w:t xml:space="preserve">/2023 </w:t>
    </w:r>
    <w:r w:rsidRPr="00D35E87">
      <w:rPr>
        <w:rFonts w:ascii="Verdana" w:eastAsia="Times New Roman" w:hAnsi="Verdana" w:cs="Arial"/>
        <w:bCs/>
        <w:i/>
        <w:iCs/>
        <w:sz w:val="20"/>
        <w:szCs w:val="20"/>
        <w:lang w:eastAsia="pl-PL"/>
      </w:rPr>
      <w:t>„Dostawa oprogramowania do projektowania wspomaganego komputerowo (CAD)”</w:t>
    </w:r>
  </w:p>
  <w:p w14:paraId="2736EC4B" w14:textId="735801AC" w:rsidR="00704158" w:rsidRPr="00D35E87" w:rsidRDefault="00704158" w:rsidP="00D35E87">
    <w:pPr>
      <w:pStyle w:val="Nagwek"/>
      <w:tabs>
        <w:tab w:val="clear" w:pos="4536"/>
        <w:tab w:val="center" w:pos="3686"/>
      </w:tabs>
      <w:rPr>
        <w:rFonts w:ascii="Verdana" w:hAnsi="Verdana"/>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550090B"/>
    <w:multiLevelType w:val="hybridMultilevel"/>
    <w:tmpl w:val="83585D08"/>
    <w:lvl w:ilvl="0" w:tplc="7244020C">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 w15:restartNumberingAfterBreak="0">
    <w:nsid w:val="11714239"/>
    <w:multiLevelType w:val="hybridMultilevel"/>
    <w:tmpl w:val="8E40C7B0"/>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 w15:restartNumberingAfterBreak="0">
    <w:nsid w:val="144426B4"/>
    <w:multiLevelType w:val="hybridMultilevel"/>
    <w:tmpl w:val="E8EE8E8C"/>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7D57278"/>
    <w:multiLevelType w:val="hybridMultilevel"/>
    <w:tmpl w:val="28522718"/>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20"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6" w15:restartNumberingAfterBreak="0">
    <w:nsid w:val="195E6D5A"/>
    <w:multiLevelType w:val="hybridMultilevel"/>
    <w:tmpl w:val="7292D1E4"/>
    <w:lvl w:ilvl="0" w:tplc="99A8501A">
      <w:start w:val="1"/>
      <w:numFmt w:val="decimal"/>
      <w:lvlText w:val="%1."/>
      <w:lvlJc w:val="left"/>
      <w:pPr>
        <w:ind w:left="360" w:hanging="360"/>
      </w:pPr>
      <w:rPr>
        <w:rFonts w:cs="Times New Roman"/>
        <w:strike w:val="0"/>
        <w:color w:val="auto"/>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C663BA2"/>
    <w:multiLevelType w:val="hybridMultilevel"/>
    <w:tmpl w:val="1994925A"/>
    <w:lvl w:ilvl="0" w:tplc="412233EE">
      <w:start w:val="1"/>
      <w:numFmt w:val="decimal"/>
      <w:lvlText w:val="%1."/>
      <w:lvlJc w:val="left"/>
      <w:pPr>
        <w:ind w:left="360" w:hanging="360"/>
      </w:pPr>
      <w:rPr>
        <w:rFonts w:ascii="Verdana" w:eastAsia="Times New Roman" w:hAnsi="Verdana" w:cs="Calibri" w:hint="default"/>
        <w:b w:val="0"/>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D308C5"/>
    <w:multiLevelType w:val="hybridMultilevel"/>
    <w:tmpl w:val="43404900"/>
    <w:lvl w:ilvl="0" w:tplc="987EA1C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E10BFE"/>
    <w:multiLevelType w:val="hybridMultilevel"/>
    <w:tmpl w:val="FF8E79B0"/>
    <w:lvl w:ilvl="0" w:tplc="FD425980">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52D6415"/>
    <w:multiLevelType w:val="hybridMultilevel"/>
    <w:tmpl w:val="DF3C96F6"/>
    <w:lvl w:ilvl="0" w:tplc="7F567402">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3" w15:restartNumberingAfterBreak="0">
    <w:nsid w:val="2A331AA3"/>
    <w:multiLevelType w:val="hybridMultilevel"/>
    <w:tmpl w:val="99E0ABE2"/>
    <w:lvl w:ilvl="0" w:tplc="987EA1C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41266EE"/>
    <w:multiLevelType w:val="hybridMultilevel"/>
    <w:tmpl w:val="281E4D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90306E"/>
    <w:multiLevelType w:val="hybridMultilevel"/>
    <w:tmpl w:val="7394747E"/>
    <w:lvl w:ilvl="0" w:tplc="44388EC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45034406"/>
    <w:multiLevelType w:val="hybridMultilevel"/>
    <w:tmpl w:val="C44E83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C1C23E5"/>
    <w:multiLevelType w:val="hybridMultilevel"/>
    <w:tmpl w:val="635E8E5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9" w15:restartNumberingAfterBreak="0">
    <w:nsid w:val="51003C72"/>
    <w:multiLevelType w:val="hybridMultilevel"/>
    <w:tmpl w:val="C184857C"/>
    <w:lvl w:ilvl="0" w:tplc="50A67EE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523A34D7"/>
    <w:multiLevelType w:val="hybridMultilevel"/>
    <w:tmpl w:val="DA383C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E30638"/>
    <w:multiLevelType w:val="hybridMultilevel"/>
    <w:tmpl w:val="958C95A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AEA1EFB"/>
    <w:multiLevelType w:val="hybridMultilevel"/>
    <w:tmpl w:val="0336A3E6"/>
    <w:lvl w:ilvl="0" w:tplc="CC08C798">
      <w:start w:val="1"/>
      <w:numFmt w:val="decimal"/>
      <w:lvlText w:val="%1."/>
      <w:lvlJc w:val="left"/>
      <w:pPr>
        <w:ind w:left="480" w:hanging="480"/>
      </w:pPr>
      <w:rPr>
        <w:rFonts w:cs="Times New Roman" w:hint="default"/>
      </w:rPr>
    </w:lvl>
    <w:lvl w:ilvl="1" w:tplc="44388ECE">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5F5049B5"/>
    <w:multiLevelType w:val="hybridMultilevel"/>
    <w:tmpl w:val="4004232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686A00DF"/>
    <w:multiLevelType w:val="hybridMultilevel"/>
    <w:tmpl w:val="A1E69662"/>
    <w:lvl w:ilvl="0" w:tplc="44388ECE">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6B53EE2"/>
    <w:multiLevelType w:val="hybridMultilevel"/>
    <w:tmpl w:val="2CC03672"/>
    <w:lvl w:ilvl="0" w:tplc="24287E8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0003708">
    <w:abstractNumId w:val="6"/>
  </w:num>
  <w:num w:numId="2" w16cid:durableId="1794441250">
    <w:abstractNumId w:val="13"/>
  </w:num>
  <w:num w:numId="3" w16cid:durableId="685667650">
    <w:abstractNumId w:val="14"/>
  </w:num>
  <w:num w:numId="4" w16cid:durableId="617836827">
    <w:abstractNumId w:val="22"/>
  </w:num>
  <w:num w:numId="5" w16cid:durableId="492258170">
    <w:abstractNumId w:val="26"/>
  </w:num>
  <w:num w:numId="6" w16cid:durableId="1247306527">
    <w:abstractNumId w:val="0"/>
  </w:num>
  <w:num w:numId="7" w16cid:durableId="1179469702">
    <w:abstractNumId w:val="1"/>
  </w:num>
  <w:num w:numId="8" w16cid:durableId="73942939">
    <w:abstractNumId w:val="23"/>
  </w:num>
  <w:num w:numId="9" w16cid:durableId="533276281">
    <w:abstractNumId w:val="10"/>
  </w:num>
  <w:num w:numId="10" w16cid:durableId="385225336">
    <w:abstractNumId w:val="12"/>
  </w:num>
  <w:num w:numId="11" w16cid:durableId="1741437708">
    <w:abstractNumId w:val="9"/>
  </w:num>
  <w:num w:numId="12" w16cid:durableId="947858997">
    <w:abstractNumId w:val="15"/>
  </w:num>
  <w:num w:numId="13" w16cid:durableId="1263218735">
    <w:abstractNumId w:val="19"/>
  </w:num>
  <w:num w:numId="14" w16cid:durableId="1927494937">
    <w:abstractNumId w:val="7"/>
  </w:num>
  <w:num w:numId="15" w16cid:durableId="1934168450">
    <w:abstractNumId w:val="17"/>
  </w:num>
  <w:num w:numId="16" w16cid:durableId="1796097469">
    <w:abstractNumId w:val="20"/>
  </w:num>
  <w:num w:numId="17" w16cid:durableId="571047109">
    <w:abstractNumId w:val="21"/>
  </w:num>
  <w:num w:numId="18" w16cid:durableId="1158958980">
    <w:abstractNumId w:val="18"/>
  </w:num>
  <w:num w:numId="19" w16cid:durableId="397939928">
    <w:abstractNumId w:val="24"/>
  </w:num>
  <w:num w:numId="20" w16cid:durableId="1010183108">
    <w:abstractNumId w:val="4"/>
  </w:num>
  <w:num w:numId="21" w16cid:durableId="736783207">
    <w:abstractNumId w:val="16"/>
  </w:num>
  <w:num w:numId="22" w16cid:durableId="1128087321">
    <w:abstractNumId w:val="5"/>
  </w:num>
  <w:num w:numId="23" w16cid:durableId="890651666">
    <w:abstractNumId w:val="8"/>
  </w:num>
  <w:num w:numId="24" w16cid:durableId="2108691938">
    <w:abstractNumId w:val="3"/>
  </w:num>
  <w:num w:numId="25" w16cid:durableId="1507473956">
    <w:abstractNumId w:val="2"/>
  </w:num>
  <w:num w:numId="26" w16cid:durableId="772551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251683">
    <w:abstractNumId w:val="25"/>
  </w:num>
  <w:num w:numId="28" w16cid:durableId="76699676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E12"/>
    <w:rsid w:val="00001E4C"/>
    <w:rsid w:val="000034DB"/>
    <w:rsid w:val="00016049"/>
    <w:rsid w:val="0001695F"/>
    <w:rsid w:val="000268CF"/>
    <w:rsid w:val="00032798"/>
    <w:rsid w:val="00032BCF"/>
    <w:rsid w:val="0003469A"/>
    <w:rsid w:val="000350B3"/>
    <w:rsid w:val="00043B1C"/>
    <w:rsid w:val="00043C25"/>
    <w:rsid w:val="00045F19"/>
    <w:rsid w:val="000530FE"/>
    <w:rsid w:val="000558DE"/>
    <w:rsid w:val="00060407"/>
    <w:rsid w:val="000627FE"/>
    <w:rsid w:val="00065F71"/>
    <w:rsid w:val="00067477"/>
    <w:rsid w:val="00070700"/>
    <w:rsid w:val="0007257E"/>
    <w:rsid w:val="000737F9"/>
    <w:rsid w:val="00076998"/>
    <w:rsid w:val="00080981"/>
    <w:rsid w:val="0008323F"/>
    <w:rsid w:val="00084BC0"/>
    <w:rsid w:val="00085812"/>
    <w:rsid w:val="00087E85"/>
    <w:rsid w:val="00090127"/>
    <w:rsid w:val="0009095F"/>
    <w:rsid w:val="0009570B"/>
    <w:rsid w:val="000A52FF"/>
    <w:rsid w:val="000B0291"/>
    <w:rsid w:val="000B30DF"/>
    <w:rsid w:val="000B52AB"/>
    <w:rsid w:val="000C1619"/>
    <w:rsid w:val="000C27BF"/>
    <w:rsid w:val="000C2A3C"/>
    <w:rsid w:val="000C48EA"/>
    <w:rsid w:val="000C754B"/>
    <w:rsid w:val="000D0915"/>
    <w:rsid w:val="000D1C04"/>
    <w:rsid w:val="000D28D6"/>
    <w:rsid w:val="000D3949"/>
    <w:rsid w:val="000D63D6"/>
    <w:rsid w:val="000D7317"/>
    <w:rsid w:val="000E12A9"/>
    <w:rsid w:val="000E1608"/>
    <w:rsid w:val="000F285E"/>
    <w:rsid w:val="000F4D2B"/>
    <w:rsid w:val="000F4F39"/>
    <w:rsid w:val="000F64F8"/>
    <w:rsid w:val="000F6B96"/>
    <w:rsid w:val="000F7831"/>
    <w:rsid w:val="00100FB0"/>
    <w:rsid w:val="0010172E"/>
    <w:rsid w:val="00102D98"/>
    <w:rsid w:val="0010371F"/>
    <w:rsid w:val="00103E6A"/>
    <w:rsid w:val="00106EFC"/>
    <w:rsid w:val="001073A6"/>
    <w:rsid w:val="00113637"/>
    <w:rsid w:val="00113C5B"/>
    <w:rsid w:val="00115714"/>
    <w:rsid w:val="00117747"/>
    <w:rsid w:val="0012129D"/>
    <w:rsid w:val="001213F7"/>
    <w:rsid w:val="00122C58"/>
    <w:rsid w:val="001255E7"/>
    <w:rsid w:val="00126210"/>
    <w:rsid w:val="00127B2A"/>
    <w:rsid w:val="00132C21"/>
    <w:rsid w:val="0013304D"/>
    <w:rsid w:val="00133CBF"/>
    <w:rsid w:val="00133D88"/>
    <w:rsid w:val="001344CE"/>
    <w:rsid w:val="00135A19"/>
    <w:rsid w:val="0014042C"/>
    <w:rsid w:val="00140D37"/>
    <w:rsid w:val="00141804"/>
    <w:rsid w:val="00141B1C"/>
    <w:rsid w:val="00145347"/>
    <w:rsid w:val="00150CB8"/>
    <w:rsid w:val="001563A3"/>
    <w:rsid w:val="0016140C"/>
    <w:rsid w:val="001657F5"/>
    <w:rsid w:val="00166429"/>
    <w:rsid w:val="00166447"/>
    <w:rsid w:val="00167834"/>
    <w:rsid w:val="00167AED"/>
    <w:rsid w:val="00167DF8"/>
    <w:rsid w:val="0017128C"/>
    <w:rsid w:val="001715CC"/>
    <w:rsid w:val="0017402F"/>
    <w:rsid w:val="00176097"/>
    <w:rsid w:val="0017640B"/>
    <w:rsid w:val="00177ADC"/>
    <w:rsid w:val="0018038D"/>
    <w:rsid w:val="0018093E"/>
    <w:rsid w:val="00184C74"/>
    <w:rsid w:val="00191823"/>
    <w:rsid w:val="00191BF9"/>
    <w:rsid w:val="00192D9C"/>
    <w:rsid w:val="001960B9"/>
    <w:rsid w:val="001A110E"/>
    <w:rsid w:val="001A192D"/>
    <w:rsid w:val="001A281F"/>
    <w:rsid w:val="001A32DE"/>
    <w:rsid w:val="001A39DF"/>
    <w:rsid w:val="001A5B7E"/>
    <w:rsid w:val="001B0A1B"/>
    <w:rsid w:val="001B2093"/>
    <w:rsid w:val="001B4722"/>
    <w:rsid w:val="001B4FF2"/>
    <w:rsid w:val="001B5F7B"/>
    <w:rsid w:val="001C0DA8"/>
    <w:rsid w:val="001C0DB2"/>
    <w:rsid w:val="001C199E"/>
    <w:rsid w:val="001C2966"/>
    <w:rsid w:val="001C398A"/>
    <w:rsid w:val="001C490C"/>
    <w:rsid w:val="001C67CA"/>
    <w:rsid w:val="001D52FC"/>
    <w:rsid w:val="001E21FF"/>
    <w:rsid w:val="001E2320"/>
    <w:rsid w:val="001E3E38"/>
    <w:rsid w:val="001E6809"/>
    <w:rsid w:val="001E6858"/>
    <w:rsid w:val="001F1CE4"/>
    <w:rsid w:val="001F4950"/>
    <w:rsid w:val="002013AA"/>
    <w:rsid w:val="002027C1"/>
    <w:rsid w:val="00204404"/>
    <w:rsid w:val="00210E1C"/>
    <w:rsid w:val="0021269F"/>
    <w:rsid w:val="00212C74"/>
    <w:rsid w:val="00212F1F"/>
    <w:rsid w:val="002135AF"/>
    <w:rsid w:val="00213E61"/>
    <w:rsid w:val="00220D9C"/>
    <w:rsid w:val="00220F8E"/>
    <w:rsid w:val="002224D0"/>
    <w:rsid w:val="00222D9E"/>
    <w:rsid w:val="002235EB"/>
    <w:rsid w:val="00224378"/>
    <w:rsid w:val="00224661"/>
    <w:rsid w:val="00227024"/>
    <w:rsid w:val="002302BD"/>
    <w:rsid w:val="002323D3"/>
    <w:rsid w:val="002337AC"/>
    <w:rsid w:val="00235D9B"/>
    <w:rsid w:val="00241166"/>
    <w:rsid w:val="0024310E"/>
    <w:rsid w:val="002442DD"/>
    <w:rsid w:val="00244C64"/>
    <w:rsid w:val="00245410"/>
    <w:rsid w:val="00247B13"/>
    <w:rsid w:val="0025090D"/>
    <w:rsid w:val="00253948"/>
    <w:rsid w:val="002539DE"/>
    <w:rsid w:val="002547D0"/>
    <w:rsid w:val="0025637E"/>
    <w:rsid w:val="00257801"/>
    <w:rsid w:val="002578E8"/>
    <w:rsid w:val="002613BD"/>
    <w:rsid w:val="00263B86"/>
    <w:rsid w:val="00265C2D"/>
    <w:rsid w:val="00266ED2"/>
    <w:rsid w:val="00267E9E"/>
    <w:rsid w:val="00270901"/>
    <w:rsid w:val="002713B2"/>
    <w:rsid w:val="00271AA1"/>
    <w:rsid w:val="0028048F"/>
    <w:rsid w:val="00281C3B"/>
    <w:rsid w:val="002822A0"/>
    <w:rsid w:val="00282479"/>
    <w:rsid w:val="00282649"/>
    <w:rsid w:val="0028403F"/>
    <w:rsid w:val="00285729"/>
    <w:rsid w:val="00286BD2"/>
    <w:rsid w:val="00290C03"/>
    <w:rsid w:val="00292444"/>
    <w:rsid w:val="00294D37"/>
    <w:rsid w:val="00295421"/>
    <w:rsid w:val="002958E2"/>
    <w:rsid w:val="00295F8E"/>
    <w:rsid w:val="0029785B"/>
    <w:rsid w:val="002A1BAA"/>
    <w:rsid w:val="002A269B"/>
    <w:rsid w:val="002A37D7"/>
    <w:rsid w:val="002A4849"/>
    <w:rsid w:val="002A5429"/>
    <w:rsid w:val="002A6668"/>
    <w:rsid w:val="002B0886"/>
    <w:rsid w:val="002B187D"/>
    <w:rsid w:val="002B1F0F"/>
    <w:rsid w:val="002B2282"/>
    <w:rsid w:val="002C3AF0"/>
    <w:rsid w:val="002C7B90"/>
    <w:rsid w:val="002D01EC"/>
    <w:rsid w:val="002D4A18"/>
    <w:rsid w:val="002D77F3"/>
    <w:rsid w:val="002E0DEB"/>
    <w:rsid w:val="002E3148"/>
    <w:rsid w:val="002E3412"/>
    <w:rsid w:val="002E4D19"/>
    <w:rsid w:val="002E5880"/>
    <w:rsid w:val="002F0716"/>
    <w:rsid w:val="002F0FF4"/>
    <w:rsid w:val="002F0FFD"/>
    <w:rsid w:val="002F3892"/>
    <w:rsid w:val="002F3A95"/>
    <w:rsid w:val="002F4025"/>
    <w:rsid w:val="002F4675"/>
    <w:rsid w:val="002F75EF"/>
    <w:rsid w:val="0030063D"/>
    <w:rsid w:val="00301C5B"/>
    <w:rsid w:val="003039B6"/>
    <w:rsid w:val="00305781"/>
    <w:rsid w:val="00305F95"/>
    <w:rsid w:val="00307BE6"/>
    <w:rsid w:val="00311492"/>
    <w:rsid w:val="00311DC1"/>
    <w:rsid w:val="003121E0"/>
    <w:rsid w:val="00314542"/>
    <w:rsid w:val="00315E7D"/>
    <w:rsid w:val="00316556"/>
    <w:rsid w:val="003209E0"/>
    <w:rsid w:val="00324786"/>
    <w:rsid w:val="0033046D"/>
    <w:rsid w:val="0033075E"/>
    <w:rsid w:val="00331AFC"/>
    <w:rsid w:val="00331F55"/>
    <w:rsid w:val="003351EC"/>
    <w:rsid w:val="00335253"/>
    <w:rsid w:val="00336CF2"/>
    <w:rsid w:val="00340F20"/>
    <w:rsid w:val="003410A6"/>
    <w:rsid w:val="00341A4F"/>
    <w:rsid w:val="003434AD"/>
    <w:rsid w:val="003434C3"/>
    <w:rsid w:val="00345B96"/>
    <w:rsid w:val="00346BE3"/>
    <w:rsid w:val="0035131F"/>
    <w:rsid w:val="00352163"/>
    <w:rsid w:val="00353293"/>
    <w:rsid w:val="0035499D"/>
    <w:rsid w:val="00356C38"/>
    <w:rsid w:val="00357255"/>
    <w:rsid w:val="00357AC8"/>
    <w:rsid w:val="00363294"/>
    <w:rsid w:val="00363C75"/>
    <w:rsid w:val="00365460"/>
    <w:rsid w:val="00366405"/>
    <w:rsid w:val="00370F4D"/>
    <w:rsid w:val="003732F5"/>
    <w:rsid w:val="003747CD"/>
    <w:rsid w:val="00377425"/>
    <w:rsid w:val="003831EF"/>
    <w:rsid w:val="0039416F"/>
    <w:rsid w:val="00395194"/>
    <w:rsid w:val="003959AA"/>
    <w:rsid w:val="003A0D11"/>
    <w:rsid w:val="003A0D50"/>
    <w:rsid w:val="003A0F22"/>
    <w:rsid w:val="003A47F2"/>
    <w:rsid w:val="003A6870"/>
    <w:rsid w:val="003A7614"/>
    <w:rsid w:val="003B14B6"/>
    <w:rsid w:val="003B1E84"/>
    <w:rsid w:val="003C0300"/>
    <w:rsid w:val="003C2E32"/>
    <w:rsid w:val="003C43EE"/>
    <w:rsid w:val="003C7D0C"/>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54DA"/>
    <w:rsid w:val="003E6845"/>
    <w:rsid w:val="003E7CB5"/>
    <w:rsid w:val="003F0D2C"/>
    <w:rsid w:val="003F1304"/>
    <w:rsid w:val="003F38C1"/>
    <w:rsid w:val="003F6BD2"/>
    <w:rsid w:val="00400029"/>
    <w:rsid w:val="0040088D"/>
    <w:rsid w:val="004012F1"/>
    <w:rsid w:val="00403039"/>
    <w:rsid w:val="00403565"/>
    <w:rsid w:val="0040392E"/>
    <w:rsid w:val="004055DD"/>
    <w:rsid w:val="00407E02"/>
    <w:rsid w:val="00410B35"/>
    <w:rsid w:val="00410B65"/>
    <w:rsid w:val="0041288F"/>
    <w:rsid w:val="00412A9D"/>
    <w:rsid w:val="00415537"/>
    <w:rsid w:val="00415CE9"/>
    <w:rsid w:val="00415D8E"/>
    <w:rsid w:val="00421993"/>
    <w:rsid w:val="00424439"/>
    <w:rsid w:val="004259EE"/>
    <w:rsid w:val="00425E60"/>
    <w:rsid w:val="004322C3"/>
    <w:rsid w:val="00432658"/>
    <w:rsid w:val="0043348D"/>
    <w:rsid w:val="00434363"/>
    <w:rsid w:val="00435450"/>
    <w:rsid w:val="00442D5C"/>
    <w:rsid w:val="00442DDB"/>
    <w:rsid w:val="00445411"/>
    <w:rsid w:val="00446AF5"/>
    <w:rsid w:val="00450E45"/>
    <w:rsid w:val="00451712"/>
    <w:rsid w:val="0045270B"/>
    <w:rsid w:val="004533D0"/>
    <w:rsid w:val="0045697D"/>
    <w:rsid w:val="00460C23"/>
    <w:rsid w:val="00460F81"/>
    <w:rsid w:val="00462F7B"/>
    <w:rsid w:val="00465733"/>
    <w:rsid w:val="00467789"/>
    <w:rsid w:val="00467A8F"/>
    <w:rsid w:val="00467FF5"/>
    <w:rsid w:val="00470945"/>
    <w:rsid w:val="00472648"/>
    <w:rsid w:val="00472DD9"/>
    <w:rsid w:val="004801C1"/>
    <w:rsid w:val="00481211"/>
    <w:rsid w:val="00481E8B"/>
    <w:rsid w:val="00484697"/>
    <w:rsid w:val="004857EA"/>
    <w:rsid w:val="00491BCA"/>
    <w:rsid w:val="004920E2"/>
    <w:rsid w:val="00492EC3"/>
    <w:rsid w:val="00494B4F"/>
    <w:rsid w:val="00495776"/>
    <w:rsid w:val="00496449"/>
    <w:rsid w:val="004967FC"/>
    <w:rsid w:val="004A0ACF"/>
    <w:rsid w:val="004A22A3"/>
    <w:rsid w:val="004A32F8"/>
    <w:rsid w:val="004A614D"/>
    <w:rsid w:val="004A7B6C"/>
    <w:rsid w:val="004B19DC"/>
    <w:rsid w:val="004B4EC2"/>
    <w:rsid w:val="004B570E"/>
    <w:rsid w:val="004B577D"/>
    <w:rsid w:val="004B6E90"/>
    <w:rsid w:val="004B7B87"/>
    <w:rsid w:val="004C1D31"/>
    <w:rsid w:val="004C2CA8"/>
    <w:rsid w:val="004C2FF3"/>
    <w:rsid w:val="004C346D"/>
    <w:rsid w:val="004C587F"/>
    <w:rsid w:val="004C7045"/>
    <w:rsid w:val="004D0040"/>
    <w:rsid w:val="004D3111"/>
    <w:rsid w:val="004D41E9"/>
    <w:rsid w:val="004D4AAD"/>
    <w:rsid w:val="004D4CAE"/>
    <w:rsid w:val="004D6115"/>
    <w:rsid w:val="004E257B"/>
    <w:rsid w:val="004E28F0"/>
    <w:rsid w:val="004E2EFA"/>
    <w:rsid w:val="004E67AF"/>
    <w:rsid w:val="004F01E3"/>
    <w:rsid w:val="004F0DEF"/>
    <w:rsid w:val="004F2994"/>
    <w:rsid w:val="004F2A7F"/>
    <w:rsid w:val="004F2F94"/>
    <w:rsid w:val="004F33A1"/>
    <w:rsid w:val="004F533A"/>
    <w:rsid w:val="004F7176"/>
    <w:rsid w:val="00500AB5"/>
    <w:rsid w:val="00500BBD"/>
    <w:rsid w:val="00500C9F"/>
    <w:rsid w:val="00505962"/>
    <w:rsid w:val="005072DC"/>
    <w:rsid w:val="00507EEF"/>
    <w:rsid w:val="00510E85"/>
    <w:rsid w:val="00512EC7"/>
    <w:rsid w:val="0051348F"/>
    <w:rsid w:val="005135ED"/>
    <w:rsid w:val="0051390A"/>
    <w:rsid w:val="00515203"/>
    <w:rsid w:val="0051649B"/>
    <w:rsid w:val="00520E43"/>
    <w:rsid w:val="00527524"/>
    <w:rsid w:val="00532D70"/>
    <w:rsid w:val="00533EFA"/>
    <w:rsid w:val="00535435"/>
    <w:rsid w:val="00537B7B"/>
    <w:rsid w:val="00537E60"/>
    <w:rsid w:val="00543049"/>
    <w:rsid w:val="00544378"/>
    <w:rsid w:val="005471C4"/>
    <w:rsid w:val="0055258D"/>
    <w:rsid w:val="00554247"/>
    <w:rsid w:val="00554413"/>
    <w:rsid w:val="00555030"/>
    <w:rsid w:val="0055620C"/>
    <w:rsid w:val="00556880"/>
    <w:rsid w:val="005645EF"/>
    <w:rsid w:val="00573B4F"/>
    <w:rsid w:val="00573BEC"/>
    <w:rsid w:val="00573C8C"/>
    <w:rsid w:val="00574243"/>
    <w:rsid w:val="00576F9F"/>
    <w:rsid w:val="00577769"/>
    <w:rsid w:val="00580DD6"/>
    <w:rsid w:val="0058524B"/>
    <w:rsid w:val="00585F69"/>
    <w:rsid w:val="00586006"/>
    <w:rsid w:val="005900EF"/>
    <w:rsid w:val="005904EC"/>
    <w:rsid w:val="00591905"/>
    <w:rsid w:val="005923B2"/>
    <w:rsid w:val="005957D8"/>
    <w:rsid w:val="00596BBC"/>
    <w:rsid w:val="005A04EE"/>
    <w:rsid w:val="005A3C3D"/>
    <w:rsid w:val="005A44A5"/>
    <w:rsid w:val="005A65F1"/>
    <w:rsid w:val="005A765A"/>
    <w:rsid w:val="005B2B1E"/>
    <w:rsid w:val="005B2D7A"/>
    <w:rsid w:val="005B3BB5"/>
    <w:rsid w:val="005B4342"/>
    <w:rsid w:val="005B481D"/>
    <w:rsid w:val="005B5ACA"/>
    <w:rsid w:val="005B7BAB"/>
    <w:rsid w:val="005C0DE8"/>
    <w:rsid w:val="005C21D3"/>
    <w:rsid w:val="005C2C19"/>
    <w:rsid w:val="005C46D2"/>
    <w:rsid w:val="005C6854"/>
    <w:rsid w:val="005C768C"/>
    <w:rsid w:val="005C7C54"/>
    <w:rsid w:val="005D2C25"/>
    <w:rsid w:val="005D560D"/>
    <w:rsid w:val="005D7805"/>
    <w:rsid w:val="005E21DB"/>
    <w:rsid w:val="005E653A"/>
    <w:rsid w:val="005F051F"/>
    <w:rsid w:val="005F2756"/>
    <w:rsid w:val="005F6364"/>
    <w:rsid w:val="006027E7"/>
    <w:rsid w:val="00602CD7"/>
    <w:rsid w:val="00603CA2"/>
    <w:rsid w:val="00605D83"/>
    <w:rsid w:val="006109BE"/>
    <w:rsid w:val="006136A8"/>
    <w:rsid w:val="00614EA7"/>
    <w:rsid w:val="00615718"/>
    <w:rsid w:val="00615C0F"/>
    <w:rsid w:val="00622696"/>
    <w:rsid w:val="00624E62"/>
    <w:rsid w:val="0062539C"/>
    <w:rsid w:val="00626CCA"/>
    <w:rsid w:val="00627099"/>
    <w:rsid w:val="00632272"/>
    <w:rsid w:val="00632402"/>
    <w:rsid w:val="0063462F"/>
    <w:rsid w:val="00634CCE"/>
    <w:rsid w:val="00635AB3"/>
    <w:rsid w:val="00636B95"/>
    <w:rsid w:val="00643B2D"/>
    <w:rsid w:val="00645D2E"/>
    <w:rsid w:val="00647A24"/>
    <w:rsid w:val="00647BA5"/>
    <w:rsid w:val="00650740"/>
    <w:rsid w:val="006515A9"/>
    <w:rsid w:val="00651678"/>
    <w:rsid w:val="00651FF1"/>
    <w:rsid w:val="00652981"/>
    <w:rsid w:val="00652B9C"/>
    <w:rsid w:val="00657341"/>
    <w:rsid w:val="00661290"/>
    <w:rsid w:val="006613B1"/>
    <w:rsid w:val="0066158B"/>
    <w:rsid w:val="0066228A"/>
    <w:rsid w:val="006639B2"/>
    <w:rsid w:val="006642E0"/>
    <w:rsid w:val="0067103E"/>
    <w:rsid w:val="00675678"/>
    <w:rsid w:val="0067590F"/>
    <w:rsid w:val="006802E9"/>
    <w:rsid w:val="00681A71"/>
    <w:rsid w:val="006829E4"/>
    <w:rsid w:val="00682ECA"/>
    <w:rsid w:val="006839AF"/>
    <w:rsid w:val="006A0818"/>
    <w:rsid w:val="006A083B"/>
    <w:rsid w:val="006A26BA"/>
    <w:rsid w:val="006A3AD2"/>
    <w:rsid w:val="006A7D79"/>
    <w:rsid w:val="006B1A16"/>
    <w:rsid w:val="006B4210"/>
    <w:rsid w:val="006B46B0"/>
    <w:rsid w:val="006B68C8"/>
    <w:rsid w:val="006C5382"/>
    <w:rsid w:val="006C6494"/>
    <w:rsid w:val="006C6D06"/>
    <w:rsid w:val="006C70DE"/>
    <w:rsid w:val="006D7565"/>
    <w:rsid w:val="006E476F"/>
    <w:rsid w:val="006F1873"/>
    <w:rsid w:val="006F2449"/>
    <w:rsid w:val="006F5A6A"/>
    <w:rsid w:val="006F6D62"/>
    <w:rsid w:val="006F7BE4"/>
    <w:rsid w:val="007006C6"/>
    <w:rsid w:val="0070166B"/>
    <w:rsid w:val="007039DC"/>
    <w:rsid w:val="00704158"/>
    <w:rsid w:val="007049E8"/>
    <w:rsid w:val="00707A1E"/>
    <w:rsid w:val="0071076F"/>
    <w:rsid w:val="00710A63"/>
    <w:rsid w:val="00711491"/>
    <w:rsid w:val="00711712"/>
    <w:rsid w:val="00711EFE"/>
    <w:rsid w:val="00712695"/>
    <w:rsid w:val="007145DD"/>
    <w:rsid w:val="007200EF"/>
    <w:rsid w:val="007203FB"/>
    <w:rsid w:val="0072453D"/>
    <w:rsid w:val="00724B79"/>
    <w:rsid w:val="007258AD"/>
    <w:rsid w:val="00726BBF"/>
    <w:rsid w:val="00727CD2"/>
    <w:rsid w:val="00727CF8"/>
    <w:rsid w:val="007316A8"/>
    <w:rsid w:val="00732020"/>
    <w:rsid w:val="00734CE1"/>
    <w:rsid w:val="007414B3"/>
    <w:rsid w:val="007417C0"/>
    <w:rsid w:val="007438AA"/>
    <w:rsid w:val="00754617"/>
    <w:rsid w:val="00754A78"/>
    <w:rsid w:val="0075711B"/>
    <w:rsid w:val="007633AE"/>
    <w:rsid w:val="007642BA"/>
    <w:rsid w:val="00765DCA"/>
    <w:rsid w:val="00766067"/>
    <w:rsid w:val="00766F50"/>
    <w:rsid w:val="007705D2"/>
    <w:rsid w:val="00771965"/>
    <w:rsid w:val="007719E2"/>
    <w:rsid w:val="007737EF"/>
    <w:rsid w:val="00774242"/>
    <w:rsid w:val="007743CC"/>
    <w:rsid w:val="0078066F"/>
    <w:rsid w:val="00780F24"/>
    <w:rsid w:val="00781B01"/>
    <w:rsid w:val="00785015"/>
    <w:rsid w:val="00787828"/>
    <w:rsid w:val="0079459D"/>
    <w:rsid w:val="007947BA"/>
    <w:rsid w:val="007949B2"/>
    <w:rsid w:val="007A075C"/>
    <w:rsid w:val="007A1B53"/>
    <w:rsid w:val="007A2F70"/>
    <w:rsid w:val="007A5A9D"/>
    <w:rsid w:val="007A64AE"/>
    <w:rsid w:val="007B21CD"/>
    <w:rsid w:val="007B2550"/>
    <w:rsid w:val="007B663A"/>
    <w:rsid w:val="007C01E1"/>
    <w:rsid w:val="007C12D8"/>
    <w:rsid w:val="007C595C"/>
    <w:rsid w:val="007C670A"/>
    <w:rsid w:val="007C70C1"/>
    <w:rsid w:val="007C78BE"/>
    <w:rsid w:val="007D0524"/>
    <w:rsid w:val="007D094C"/>
    <w:rsid w:val="007D0E13"/>
    <w:rsid w:val="007D1C63"/>
    <w:rsid w:val="007D2D53"/>
    <w:rsid w:val="007D2F94"/>
    <w:rsid w:val="007D3FE4"/>
    <w:rsid w:val="007D580C"/>
    <w:rsid w:val="007E3FC3"/>
    <w:rsid w:val="007E5129"/>
    <w:rsid w:val="007F0297"/>
    <w:rsid w:val="007F33F1"/>
    <w:rsid w:val="007F3B33"/>
    <w:rsid w:val="007F3BE5"/>
    <w:rsid w:val="007F5EEA"/>
    <w:rsid w:val="0080280C"/>
    <w:rsid w:val="00804D14"/>
    <w:rsid w:val="00805928"/>
    <w:rsid w:val="00807861"/>
    <w:rsid w:val="00807CEF"/>
    <w:rsid w:val="00811CDF"/>
    <w:rsid w:val="00814B34"/>
    <w:rsid w:val="00816A91"/>
    <w:rsid w:val="00817BC6"/>
    <w:rsid w:val="00821F94"/>
    <w:rsid w:val="0082256D"/>
    <w:rsid w:val="00825BFA"/>
    <w:rsid w:val="0083097C"/>
    <w:rsid w:val="00835A50"/>
    <w:rsid w:val="00836102"/>
    <w:rsid w:val="00837735"/>
    <w:rsid w:val="00837B10"/>
    <w:rsid w:val="00837BC8"/>
    <w:rsid w:val="00841204"/>
    <w:rsid w:val="008437EE"/>
    <w:rsid w:val="00844227"/>
    <w:rsid w:val="00844F5C"/>
    <w:rsid w:val="00845FF4"/>
    <w:rsid w:val="0084661F"/>
    <w:rsid w:val="00853827"/>
    <w:rsid w:val="0085445C"/>
    <w:rsid w:val="00856B43"/>
    <w:rsid w:val="008578BA"/>
    <w:rsid w:val="008676A6"/>
    <w:rsid w:val="00867AF4"/>
    <w:rsid w:val="00867DDD"/>
    <w:rsid w:val="0087260B"/>
    <w:rsid w:val="00872905"/>
    <w:rsid w:val="0087452A"/>
    <w:rsid w:val="0087510A"/>
    <w:rsid w:val="008760D9"/>
    <w:rsid w:val="00876667"/>
    <w:rsid w:val="00876B2F"/>
    <w:rsid w:val="008776A2"/>
    <w:rsid w:val="00880663"/>
    <w:rsid w:val="0088201D"/>
    <w:rsid w:val="00884FA6"/>
    <w:rsid w:val="0088537C"/>
    <w:rsid w:val="00885653"/>
    <w:rsid w:val="00886255"/>
    <w:rsid w:val="008901BC"/>
    <w:rsid w:val="008910DE"/>
    <w:rsid w:val="008942B0"/>
    <w:rsid w:val="008965B5"/>
    <w:rsid w:val="008A12FA"/>
    <w:rsid w:val="008A459B"/>
    <w:rsid w:val="008A5D1B"/>
    <w:rsid w:val="008B0F6C"/>
    <w:rsid w:val="008B1736"/>
    <w:rsid w:val="008B75EC"/>
    <w:rsid w:val="008C3453"/>
    <w:rsid w:val="008C516C"/>
    <w:rsid w:val="008C7062"/>
    <w:rsid w:val="008C74F9"/>
    <w:rsid w:val="008C798C"/>
    <w:rsid w:val="008D52B8"/>
    <w:rsid w:val="008E4F47"/>
    <w:rsid w:val="008E79FF"/>
    <w:rsid w:val="008E7DCB"/>
    <w:rsid w:val="008F12DF"/>
    <w:rsid w:val="008F2847"/>
    <w:rsid w:val="008F28E8"/>
    <w:rsid w:val="008F333C"/>
    <w:rsid w:val="008F408C"/>
    <w:rsid w:val="008F592F"/>
    <w:rsid w:val="00902662"/>
    <w:rsid w:val="00910591"/>
    <w:rsid w:val="00911090"/>
    <w:rsid w:val="00911599"/>
    <w:rsid w:val="00913FD2"/>
    <w:rsid w:val="0091433E"/>
    <w:rsid w:val="00914E50"/>
    <w:rsid w:val="0091563E"/>
    <w:rsid w:val="00916227"/>
    <w:rsid w:val="00920A56"/>
    <w:rsid w:val="0092287B"/>
    <w:rsid w:val="00924425"/>
    <w:rsid w:val="009262CD"/>
    <w:rsid w:val="00926820"/>
    <w:rsid w:val="00926A54"/>
    <w:rsid w:val="00927C42"/>
    <w:rsid w:val="0093631A"/>
    <w:rsid w:val="0093704B"/>
    <w:rsid w:val="00943751"/>
    <w:rsid w:val="00943F92"/>
    <w:rsid w:val="00944104"/>
    <w:rsid w:val="0094600B"/>
    <w:rsid w:val="00953D8D"/>
    <w:rsid w:val="00954F59"/>
    <w:rsid w:val="00955B24"/>
    <w:rsid w:val="009641B4"/>
    <w:rsid w:val="00967AD1"/>
    <w:rsid w:val="00970F43"/>
    <w:rsid w:val="00971794"/>
    <w:rsid w:val="00971BA0"/>
    <w:rsid w:val="00972A87"/>
    <w:rsid w:val="00973113"/>
    <w:rsid w:val="00973237"/>
    <w:rsid w:val="00974AEF"/>
    <w:rsid w:val="0098231C"/>
    <w:rsid w:val="00987813"/>
    <w:rsid w:val="00992742"/>
    <w:rsid w:val="009945DE"/>
    <w:rsid w:val="009952B6"/>
    <w:rsid w:val="009965FD"/>
    <w:rsid w:val="0099738D"/>
    <w:rsid w:val="009A10C2"/>
    <w:rsid w:val="009A3AD4"/>
    <w:rsid w:val="009A5234"/>
    <w:rsid w:val="009A56DB"/>
    <w:rsid w:val="009A5ED3"/>
    <w:rsid w:val="009B27F8"/>
    <w:rsid w:val="009B5E17"/>
    <w:rsid w:val="009B6BAB"/>
    <w:rsid w:val="009C446A"/>
    <w:rsid w:val="009D1195"/>
    <w:rsid w:val="009D4348"/>
    <w:rsid w:val="009E0219"/>
    <w:rsid w:val="009E0680"/>
    <w:rsid w:val="009E12E5"/>
    <w:rsid w:val="009E46F1"/>
    <w:rsid w:val="009E7469"/>
    <w:rsid w:val="009F1A31"/>
    <w:rsid w:val="009F3EDE"/>
    <w:rsid w:val="009F763B"/>
    <w:rsid w:val="00A01698"/>
    <w:rsid w:val="00A022B5"/>
    <w:rsid w:val="00A025E3"/>
    <w:rsid w:val="00A05FC7"/>
    <w:rsid w:val="00A07D3F"/>
    <w:rsid w:val="00A110B4"/>
    <w:rsid w:val="00A12B9B"/>
    <w:rsid w:val="00A14755"/>
    <w:rsid w:val="00A15053"/>
    <w:rsid w:val="00A150A8"/>
    <w:rsid w:val="00A15C89"/>
    <w:rsid w:val="00A23FCA"/>
    <w:rsid w:val="00A25A1E"/>
    <w:rsid w:val="00A311AA"/>
    <w:rsid w:val="00A33CB7"/>
    <w:rsid w:val="00A34870"/>
    <w:rsid w:val="00A36969"/>
    <w:rsid w:val="00A40269"/>
    <w:rsid w:val="00A41BCE"/>
    <w:rsid w:val="00A446FB"/>
    <w:rsid w:val="00A44D5F"/>
    <w:rsid w:val="00A44D6B"/>
    <w:rsid w:val="00A47046"/>
    <w:rsid w:val="00A503F3"/>
    <w:rsid w:val="00A52FE2"/>
    <w:rsid w:val="00A5354A"/>
    <w:rsid w:val="00A53E39"/>
    <w:rsid w:val="00A56ABB"/>
    <w:rsid w:val="00A570E2"/>
    <w:rsid w:val="00A579A6"/>
    <w:rsid w:val="00A60053"/>
    <w:rsid w:val="00A60502"/>
    <w:rsid w:val="00A605AE"/>
    <w:rsid w:val="00A6123D"/>
    <w:rsid w:val="00A615E8"/>
    <w:rsid w:val="00A62B81"/>
    <w:rsid w:val="00A63BD4"/>
    <w:rsid w:val="00A63E17"/>
    <w:rsid w:val="00A73354"/>
    <w:rsid w:val="00A76B38"/>
    <w:rsid w:val="00A77460"/>
    <w:rsid w:val="00A82B8B"/>
    <w:rsid w:val="00A90248"/>
    <w:rsid w:val="00A91335"/>
    <w:rsid w:val="00A94D2A"/>
    <w:rsid w:val="00A96409"/>
    <w:rsid w:val="00A96F63"/>
    <w:rsid w:val="00A977DF"/>
    <w:rsid w:val="00AA23CE"/>
    <w:rsid w:val="00AA287F"/>
    <w:rsid w:val="00AA4906"/>
    <w:rsid w:val="00AA5EF2"/>
    <w:rsid w:val="00AA60F7"/>
    <w:rsid w:val="00AA6F1A"/>
    <w:rsid w:val="00AA7829"/>
    <w:rsid w:val="00AA7DD7"/>
    <w:rsid w:val="00AB5C44"/>
    <w:rsid w:val="00AB6928"/>
    <w:rsid w:val="00AB6CA8"/>
    <w:rsid w:val="00AC4713"/>
    <w:rsid w:val="00AC4CCE"/>
    <w:rsid w:val="00AC70CE"/>
    <w:rsid w:val="00AD0277"/>
    <w:rsid w:val="00AD2700"/>
    <w:rsid w:val="00AD3332"/>
    <w:rsid w:val="00AD5376"/>
    <w:rsid w:val="00AD55D5"/>
    <w:rsid w:val="00AD58E6"/>
    <w:rsid w:val="00AE18E9"/>
    <w:rsid w:val="00AE33B7"/>
    <w:rsid w:val="00AE40A8"/>
    <w:rsid w:val="00AE7648"/>
    <w:rsid w:val="00AF4D7A"/>
    <w:rsid w:val="00AF5ED9"/>
    <w:rsid w:val="00AF64B2"/>
    <w:rsid w:val="00AF791C"/>
    <w:rsid w:val="00B017D5"/>
    <w:rsid w:val="00B02AFA"/>
    <w:rsid w:val="00B046E5"/>
    <w:rsid w:val="00B06F3B"/>
    <w:rsid w:val="00B070F8"/>
    <w:rsid w:val="00B13FAE"/>
    <w:rsid w:val="00B143D2"/>
    <w:rsid w:val="00B156F2"/>
    <w:rsid w:val="00B16AD7"/>
    <w:rsid w:val="00B21402"/>
    <w:rsid w:val="00B233F1"/>
    <w:rsid w:val="00B31DA1"/>
    <w:rsid w:val="00B35D7F"/>
    <w:rsid w:val="00B4181A"/>
    <w:rsid w:val="00B42C64"/>
    <w:rsid w:val="00B43DA2"/>
    <w:rsid w:val="00B45498"/>
    <w:rsid w:val="00B458CA"/>
    <w:rsid w:val="00B46390"/>
    <w:rsid w:val="00B510A6"/>
    <w:rsid w:val="00B51217"/>
    <w:rsid w:val="00B54976"/>
    <w:rsid w:val="00B5539B"/>
    <w:rsid w:val="00B570B6"/>
    <w:rsid w:val="00B61961"/>
    <w:rsid w:val="00B61E9C"/>
    <w:rsid w:val="00B629B1"/>
    <w:rsid w:val="00B63E9D"/>
    <w:rsid w:val="00B650B4"/>
    <w:rsid w:val="00B6528A"/>
    <w:rsid w:val="00B65638"/>
    <w:rsid w:val="00B65B7F"/>
    <w:rsid w:val="00B65C6B"/>
    <w:rsid w:val="00B66289"/>
    <w:rsid w:val="00B6701C"/>
    <w:rsid w:val="00B67E5B"/>
    <w:rsid w:val="00B70587"/>
    <w:rsid w:val="00B71521"/>
    <w:rsid w:val="00B76595"/>
    <w:rsid w:val="00B769E1"/>
    <w:rsid w:val="00B77D88"/>
    <w:rsid w:val="00B81540"/>
    <w:rsid w:val="00B82CED"/>
    <w:rsid w:val="00B836C1"/>
    <w:rsid w:val="00B84B08"/>
    <w:rsid w:val="00B87BEE"/>
    <w:rsid w:val="00B92FF3"/>
    <w:rsid w:val="00B93628"/>
    <w:rsid w:val="00B943DD"/>
    <w:rsid w:val="00B9450B"/>
    <w:rsid w:val="00B95940"/>
    <w:rsid w:val="00B96D9E"/>
    <w:rsid w:val="00B9731D"/>
    <w:rsid w:val="00B97F41"/>
    <w:rsid w:val="00BA2976"/>
    <w:rsid w:val="00BA4062"/>
    <w:rsid w:val="00BA4D16"/>
    <w:rsid w:val="00BA5793"/>
    <w:rsid w:val="00BB0775"/>
    <w:rsid w:val="00BB6E27"/>
    <w:rsid w:val="00BC0B17"/>
    <w:rsid w:val="00BC2394"/>
    <w:rsid w:val="00BC2FAE"/>
    <w:rsid w:val="00BC3627"/>
    <w:rsid w:val="00BC5811"/>
    <w:rsid w:val="00BC6B05"/>
    <w:rsid w:val="00BD4099"/>
    <w:rsid w:val="00BD725E"/>
    <w:rsid w:val="00BD7298"/>
    <w:rsid w:val="00BE24EF"/>
    <w:rsid w:val="00BE3D9C"/>
    <w:rsid w:val="00BE50C7"/>
    <w:rsid w:val="00BE51B4"/>
    <w:rsid w:val="00BE6017"/>
    <w:rsid w:val="00BE631C"/>
    <w:rsid w:val="00BF0007"/>
    <w:rsid w:val="00BF0A30"/>
    <w:rsid w:val="00BF3953"/>
    <w:rsid w:val="00BF3C7C"/>
    <w:rsid w:val="00BF4526"/>
    <w:rsid w:val="00BF4EAE"/>
    <w:rsid w:val="00BF787F"/>
    <w:rsid w:val="00C02B22"/>
    <w:rsid w:val="00C045A2"/>
    <w:rsid w:val="00C04A50"/>
    <w:rsid w:val="00C07A54"/>
    <w:rsid w:val="00C10AEF"/>
    <w:rsid w:val="00C147E8"/>
    <w:rsid w:val="00C154D2"/>
    <w:rsid w:val="00C17542"/>
    <w:rsid w:val="00C20304"/>
    <w:rsid w:val="00C206EF"/>
    <w:rsid w:val="00C2393A"/>
    <w:rsid w:val="00C253E5"/>
    <w:rsid w:val="00C2543B"/>
    <w:rsid w:val="00C2565E"/>
    <w:rsid w:val="00C26124"/>
    <w:rsid w:val="00C26EF5"/>
    <w:rsid w:val="00C32DED"/>
    <w:rsid w:val="00C33834"/>
    <w:rsid w:val="00C3469D"/>
    <w:rsid w:val="00C40170"/>
    <w:rsid w:val="00C4231A"/>
    <w:rsid w:val="00C44332"/>
    <w:rsid w:val="00C44739"/>
    <w:rsid w:val="00C44DCE"/>
    <w:rsid w:val="00C46FFC"/>
    <w:rsid w:val="00C50346"/>
    <w:rsid w:val="00C51539"/>
    <w:rsid w:val="00C52B30"/>
    <w:rsid w:val="00C537D5"/>
    <w:rsid w:val="00C607E5"/>
    <w:rsid w:val="00C623CB"/>
    <w:rsid w:val="00C62736"/>
    <w:rsid w:val="00C633DE"/>
    <w:rsid w:val="00C63805"/>
    <w:rsid w:val="00C66F86"/>
    <w:rsid w:val="00C67F19"/>
    <w:rsid w:val="00C70B0A"/>
    <w:rsid w:val="00C734EA"/>
    <w:rsid w:val="00C74C14"/>
    <w:rsid w:val="00C76E93"/>
    <w:rsid w:val="00C81730"/>
    <w:rsid w:val="00C840B8"/>
    <w:rsid w:val="00C905EA"/>
    <w:rsid w:val="00C93A9C"/>
    <w:rsid w:val="00C95B0F"/>
    <w:rsid w:val="00C97E4E"/>
    <w:rsid w:val="00CA0805"/>
    <w:rsid w:val="00CA2332"/>
    <w:rsid w:val="00CA2E53"/>
    <w:rsid w:val="00CA5738"/>
    <w:rsid w:val="00CA78CF"/>
    <w:rsid w:val="00CB0284"/>
    <w:rsid w:val="00CB1976"/>
    <w:rsid w:val="00CB2B42"/>
    <w:rsid w:val="00CB6382"/>
    <w:rsid w:val="00CC291B"/>
    <w:rsid w:val="00CD2800"/>
    <w:rsid w:val="00CD6511"/>
    <w:rsid w:val="00CD791C"/>
    <w:rsid w:val="00CE3434"/>
    <w:rsid w:val="00CE3B92"/>
    <w:rsid w:val="00CF0B18"/>
    <w:rsid w:val="00CF13B6"/>
    <w:rsid w:val="00CF3498"/>
    <w:rsid w:val="00CF699E"/>
    <w:rsid w:val="00CF6F45"/>
    <w:rsid w:val="00D004A1"/>
    <w:rsid w:val="00D01B4C"/>
    <w:rsid w:val="00D032D5"/>
    <w:rsid w:val="00D04747"/>
    <w:rsid w:val="00D04F79"/>
    <w:rsid w:val="00D07DA6"/>
    <w:rsid w:val="00D10227"/>
    <w:rsid w:val="00D135E9"/>
    <w:rsid w:val="00D13ABA"/>
    <w:rsid w:val="00D14291"/>
    <w:rsid w:val="00D14906"/>
    <w:rsid w:val="00D14962"/>
    <w:rsid w:val="00D15F44"/>
    <w:rsid w:val="00D16B62"/>
    <w:rsid w:val="00D27E58"/>
    <w:rsid w:val="00D323ED"/>
    <w:rsid w:val="00D3378A"/>
    <w:rsid w:val="00D35E87"/>
    <w:rsid w:val="00D36909"/>
    <w:rsid w:val="00D36FBE"/>
    <w:rsid w:val="00D36FC8"/>
    <w:rsid w:val="00D40829"/>
    <w:rsid w:val="00D420E4"/>
    <w:rsid w:val="00D42A3C"/>
    <w:rsid w:val="00D42D67"/>
    <w:rsid w:val="00D4697A"/>
    <w:rsid w:val="00D50BBB"/>
    <w:rsid w:val="00D51619"/>
    <w:rsid w:val="00D516B4"/>
    <w:rsid w:val="00D53CAA"/>
    <w:rsid w:val="00D600BD"/>
    <w:rsid w:val="00D63A46"/>
    <w:rsid w:val="00D63F90"/>
    <w:rsid w:val="00D65677"/>
    <w:rsid w:val="00D67366"/>
    <w:rsid w:val="00D6786B"/>
    <w:rsid w:val="00D72086"/>
    <w:rsid w:val="00D73817"/>
    <w:rsid w:val="00D77995"/>
    <w:rsid w:val="00D81C9F"/>
    <w:rsid w:val="00D848D7"/>
    <w:rsid w:val="00D858DC"/>
    <w:rsid w:val="00D875A2"/>
    <w:rsid w:val="00D8792A"/>
    <w:rsid w:val="00D87B1B"/>
    <w:rsid w:val="00D91A29"/>
    <w:rsid w:val="00D96881"/>
    <w:rsid w:val="00D96C50"/>
    <w:rsid w:val="00D97280"/>
    <w:rsid w:val="00DA2386"/>
    <w:rsid w:val="00DA5EC9"/>
    <w:rsid w:val="00DB12FF"/>
    <w:rsid w:val="00DB161B"/>
    <w:rsid w:val="00DB45B7"/>
    <w:rsid w:val="00DB5145"/>
    <w:rsid w:val="00DC01A8"/>
    <w:rsid w:val="00DC3EAF"/>
    <w:rsid w:val="00DC4EBF"/>
    <w:rsid w:val="00DD6663"/>
    <w:rsid w:val="00DD76BC"/>
    <w:rsid w:val="00DE1E03"/>
    <w:rsid w:val="00DE2266"/>
    <w:rsid w:val="00DE2C46"/>
    <w:rsid w:val="00DE3E6F"/>
    <w:rsid w:val="00DE59BE"/>
    <w:rsid w:val="00DE6B30"/>
    <w:rsid w:val="00DE7BB7"/>
    <w:rsid w:val="00DE7DAC"/>
    <w:rsid w:val="00DF23B1"/>
    <w:rsid w:val="00DF3119"/>
    <w:rsid w:val="00DF3E84"/>
    <w:rsid w:val="00DF463C"/>
    <w:rsid w:val="00DF5E66"/>
    <w:rsid w:val="00DF70FD"/>
    <w:rsid w:val="00E013C5"/>
    <w:rsid w:val="00E01F82"/>
    <w:rsid w:val="00E0228F"/>
    <w:rsid w:val="00E02814"/>
    <w:rsid w:val="00E02D29"/>
    <w:rsid w:val="00E03B3C"/>
    <w:rsid w:val="00E060F1"/>
    <w:rsid w:val="00E07158"/>
    <w:rsid w:val="00E11605"/>
    <w:rsid w:val="00E122D9"/>
    <w:rsid w:val="00E12586"/>
    <w:rsid w:val="00E136CA"/>
    <w:rsid w:val="00E16A29"/>
    <w:rsid w:val="00E16F33"/>
    <w:rsid w:val="00E270FC"/>
    <w:rsid w:val="00E3502D"/>
    <w:rsid w:val="00E35EE0"/>
    <w:rsid w:val="00E36D42"/>
    <w:rsid w:val="00E4038B"/>
    <w:rsid w:val="00E4244F"/>
    <w:rsid w:val="00E451D6"/>
    <w:rsid w:val="00E46948"/>
    <w:rsid w:val="00E46EAF"/>
    <w:rsid w:val="00E46F19"/>
    <w:rsid w:val="00E470F3"/>
    <w:rsid w:val="00E51891"/>
    <w:rsid w:val="00E520D9"/>
    <w:rsid w:val="00E55C18"/>
    <w:rsid w:val="00E62613"/>
    <w:rsid w:val="00E63ABF"/>
    <w:rsid w:val="00E64F7D"/>
    <w:rsid w:val="00E65404"/>
    <w:rsid w:val="00E673E2"/>
    <w:rsid w:val="00E7038A"/>
    <w:rsid w:val="00E71A0F"/>
    <w:rsid w:val="00E72FDE"/>
    <w:rsid w:val="00E75E2E"/>
    <w:rsid w:val="00E824A6"/>
    <w:rsid w:val="00E92328"/>
    <w:rsid w:val="00E93C55"/>
    <w:rsid w:val="00E96558"/>
    <w:rsid w:val="00E9664D"/>
    <w:rsid w:val="00EA0BF3"/>
    <w:rsid w:val="00EA2FAE"/>
    <w:rsid w:val="00EA374F"/>
    <w:rsid w:val="00EA3BE5"/>
    <w:rsid w:val="00EA3E21"/>
    <w:rsid w:val="00EA405F"/>
    <w:rsid w:val="00EA701B"/>
    <w:rsid w:val="00EB354C"/>
    <w:rsid w:val="00EB66D4"/>
    <w:rsid w:val="00EC13D5"/>
    <w:rsid w:val="00EC3396"/>
    <w:rsid w:val="00EC409E"/>
    <w:rsid w:val="00EC44CC"/>
    <w:rsid w:val="00EC4624"/>
    <w:rsid w:val="00EC5B60"/>
    <w:rsid w:val="00EC7E04"/>
    <w:rsid w:val="00ED225C"/>
    <w:rsid w:val="00ED4794"/>
    <w:rsid w:val="00ED5004"/>
    <w:rsid w:val="00ED5D9D"/>
    <w:rsid w:val="00EE0800"/>
    <w:rsid w:val="00EE11FD"/>
    <w:rsid w:val="00EE2857"/>
    <w:rsid w:val="00EE3F06"/>
    <w:rsid w:val="00EE5699"/>
    <w:rsid w:val="00EF0FE8"/>
    <w:rsid w:val="00EF3791"/>
    <w:rsid w:val="00EF4EE1"/>
    <w:rsid w:val="00EF5422"/>
    <w:rsid w:val="00EF57B6"/>
    <w:rsid w:val="00F01B13"/>
    <w:rsid w:val="00F01DD8"/>
    <w:rsid w:val="00F02712"/>
    <w:rsid w:val="00F03080"/>
    <w:rsid w:val="00F052F8"/>
    <w:rsid w:val="00F0542E"/>
    <w:rsid w:val="00F0559B"/>
    <w:rsid w:val="00F0661B"/>
    <w:rsid w:val="00F14766"/>
    <w:rsid w:val="00F14A67"/>
    <w:rsid w:val="00F20286"/>
    <w:rsid w:val="00F2186E"/>
    <w:rsid w:val="00F222F6"/>
    <w:rsid w:val="00F22C54"/>
    <w:rsid w:val="00F22E9A"/>
    <w:rsid w:val="00F23F59"/>
    <w:rsid w:val="00F2407D"/>
    <w:rsid w:val="00F27138"/>
    <w:rsid w:val="00F27CCB"/>
    <w:rsid w:val="00F306FE"/>
    <w:rsid w:val="00F3567A"/>
    <w:rsid w:val="00F35DD0"/>
    <w:rsid w:val="00F37FF6"/>
    <w:rsid w:val="00F42893"/>
    <w:rsid w:val="00F431BE"/>
    <w:rsid w:val="00F44D00"/>
    <w:rsid w:val="00F454E0"/>
    <w:rsid w:val="00F454FD"/>
    <w:rsid w:val="00F45788"/>
    <w:rsid w:val="00F463BE"/>
    <w:rsid w:val="00F4738E"/>
    <w:rsid w:val="00F47B1B"/>
    <w:rsid w:val="00F50F8A"/>
    <w:rsid w:val="00F52D82"/>
    <w:rsid w:val="00F5322F"/>
    <w:rsid w:val="00F5328D"/>
    <w:rsid w:val="00F538CD"/>
    <w:rsid w:val="00F53A27"/>
    <w:rsid w:val="00F56453"/>
    <w:rsid w:val="00F56945"/>
    <w:rsid w:val="00F57973"/>
    <w:rsid w:val="00F57B54"/>
    <w:rsid w:val="00F62543"/>
    <w:rsid w:val="00F62B0A"/>
    <w:rsid w:val="00F636DA"/>
    <w:rsid w:val="00F64FEC"/>
    <w:rsid w:val="00F65EF1"/>
    <w:rsid w:val="00F66666"/>
    <w:rsid w:val="00F666C9"/>
    <w:rsid w:val="00F66B52"/>
    <w:rsid w:val="00F6791B"/>
    <w:rsid w:val="00F71A62"/>
    <w:rsid w:val="00F7233F"/>
    <w:rsid w:val="00F73BCB"/>
    <w:rsid w:val="00F74838"/>
    <w:rsid w:val="00F83B51"/>
    <w:rsid w:val="00F84347"/>
    <w:rsid w:val="00F84A2A"/>
    <w:rsid w:val="00F87263"/>
    <w:rsid w:val="00F902C4"/>
    <w:rsid w:val="00F9258C"/>
    <w:rsid w:val="00F926BF"/>
    <w:rsid w:val="00F959AE"/>
    <w:rsid w:val="00F96C16"/>
    <w:rsid w:val="00F96E1B"/>
    <w:rsid w:val="00F974B9"/>
    <w:rsid w:val="00F979CA"/>
    <w:rsid w:val="00F97FBB"/>
    <w:rsid w:val="00FA29C6"/>
    <w:rsid w:val="00FA4449"/>
    <w:rsid w:val="00FA56C4"/>
    <w:rsid w:val="00FA7278"/>
    <w:rsid w:val="00FB09DA"/>
    <w:rsid w:val="00FB1947"/>
    <w:rsid w:val="00FB3740"/>
    <w:rsid w:val="00FB3A1A"/>
    <w:rsid w:val="00FB3BD6"/>
    <w:rsid w:val="00FB3F72"/>
    <w:rsid w:val="00FB60D0"/>
    <w:rsid w:val="00FC06C9"/>
    <w:rsid w:val="00FC184E"/>
    <w:rsid w:val="00FC31C2"/>
    <w:rsid w:val="00FC43E9"/>
    <w:rsid w:val="00FD5E12"/>
    <w:rsid w:val="00FE0B14"/>
    <w:rsid w:val="00FE5796"/>
    <w:rsid w:val="00FE5A2B"/>
    <w:rsid w:val="00FE613A"/>
    <w:rsid w:val="00FE6826"/>
    <w:rsid w:val="00FF5CBE"/>
    <w:rsid w:val="00FF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7C24E"/>
  <w15:docId w15:val="{C3BE2489-4765-44B5-914D-D9CD1F9B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semiHidden="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Akapit z listą3,Akapit z listą31,maz_wyliczenie,opis dzialania,K-P_odwolanie,A_wyliczenie,Akapit z listą 1,Table of contents numbered,Akapit z listą5,normalny tekst,Numerowanie,Akapit z listą BS,Kolorowa lista — akcent 11,lp1,L1"/>
    <w:qFormat/>
    <w:rsid w:val="000B52AB"/>
    <w:pPr>
      <w:ind w:left="720"/>
      <w:contextualSpacing/>
    </w:pPr>
    <w:rPr>
      <w:rFonts w:ascii="Times New Roman" w:eastAsia="Times New Roman" w:hAnsi="Times New Roman"/>
    </w:rPr>
  </w:style>
  <w:style w:type="paragraph" w:styleId="Nagwek1">
    <w:name w:val="heading 1"/>
    <w:basedOn w:val="Normalny"/>
    <w:next w:val="Normalny"/>
    <w:link w:val="Nagwek1Znak"/>
    <w:uiPriority w:val="99"/>
    <w:qFormat/>
    <w:rsid w:val="00A110B4"/>
    <w:pPr>
      <w:keepNext/>
      <w:keepLines/>
      <w:spacing w:before="480" w:line="276" w:lineRule="auto"/>
      <w:ind w:left="0"/>
      <w:contextualSpacing w:val="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9"/>
    <w:qFormat/>
    <w:rsid w:val="000B52AB"/>
    <w:pPr>
      <w:keepNext/>
      <w:ind w:left="0"/>
      <w:contextualSpacing w:val="0"/>
      <w:outlineLvl w:val="1"/>
    </w:pPr>
    <w:rPr>
      <w:b/>
      <w:bCs/>
      <w:sz w:val="24"/>
    </w:rPr>
  </w:style>
  <w:style w:type="paragraph" w:styleId="Nagwek4">
    <w:name w:val="heading 4"/>
    <w:basedOn w:val="Normalny"/>
    <w:next w:val="Normalny"/>
    <w:link w:val="Nagwek4Znak"/>
    <w:uiPriority w:val="99"/>
    <w:qFormat/>
    <w:rsid w:val="000B52AB"/>
    <w:pPr>
      <w:keepNext/>
      <w:ind w:left="0"/>
      <w:contextualSpacing w:val="0"/>
      <w:jc w:val="center"/>
      <w:outlineLvl w:val="3"/>
    </w:pPr>
    <w:rPr>
      <w:b/>
      <w:bCs/>
      <w:color w:val="000000"/>
      <w:spacing w:val="-8"/>
      <w:sz w:val="24"/>
    </w:rPr>
  </w:style>
  <w:style w:type="paragraph" w:styleId="Nagwek6">
    <w:name w:val="heading 6"/>
    <w:basedOn w:val="Normalny"/>
    <w:next w:val="Normalny"/>
    <w:link w:val="Nagwek6Znak"/>
    <w:uiPriority w:val="99"/>
    <w:qFormat/>
    <w:rsid w:val="000B52AB"/>
    <w:pPr>
      <w:keepNext/>
      <w:ind w:left="4248"/>
      <w:contextualSpacing w:val="0"/>
      <w:outlineLvl w:val="5"/>
    </w:pPr>
    <w:rPr>
      <w:b/>
      <w:bCs/>
    </w:rPr>
  </w:style>
  <w:style w:type="paragraph" w:styleId="Nagwek7">
    <w:name w:val="heading 7"/>
    <w:basedOn w:val="Normalny"/>
    <w:next w:val="Normalny"/>
    <w:link w:val="Nagwek7Znak"/>
    <w:uiPriority w:val="99"/>
    <w:qFormat/>
    <w:rsid w:val="000B52AB"/>
    <w:pPr>
      <w:keepNext/>
      <w:ind w:left="0"/>
      <w:contextualSpacing w:val="0"/>
      <w:jc w:val="center"/>
      <w:outlineLvl w:val="6"/>
    </w:pPr>
    <w:rPr>
      <w:b/>
      <w:sz w:val="24"/>
    </w:rPr>
  </w:style>
  <w:style w:type="paragraph" w:styleId="Nagwek9">
    <w:name w:val="heading 9"/>
    <w:basedOn w:val="Normalny"/>
    <w:next w:val="Normalny"/>
    <w:link w:val="Nagwek9Znak"/>
    <w:uiPriority w:val="99"/>
    <w:qFormat/>
    <w:rsid w:val="000B52AB"/>
    <w:pPr>
      <w:keepNext/>
      <w:shd w:val="clear" w:color="auto" w:fill="FFFFFF"/>
      <w:spacing w:before="202"/>
      <w:ind w:left="7"/>
      <w:contextualSpacing w:val="0"/>
      <w:jc w:val="center"/>
      <w:outlineLvl w:val="8"/>
    </w:pPr>
    <w:rPr>
      <w:b/>
      <w:bCs/>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110B4"/>
    <w:rPr>
      <w:rFonts w:ascii="Cambria" w:hAnsi="Cambria" w:cs="Times New Roman"/>
      <w:b/>
      <w:bCs/>
      <w:color w:val="365F91"/>
      <w:sz w:val="28"/>
      <w:szCs w:val="28"/>
      <w:lang w:eastAsia="en-US"/>
    </w:rPr>
  </w:style>
  <w:style w:type="character" w:customStyle="1" w:styleId="Nagwek2Znak">
    <w:name w:val="Nagłówek 2 Znak"/>
    <w:link w:val="Nagwek2"/>
    <w:uiPriority w:val="99"/>
    <w:locked/>
    <w:rsid w:val="000B52AB"/>
    <w:rPr>
      <w:rFonts w:ascii="Times New Roman" w:hAnsi="Times New Roman" w:cs="Times New Roman"/>
      <w:b/>
      <w:bCs/>
      <w:sz w:val="24"/>
    </w:rPr>
  </w:style>
  <w:style w:type="character" w:customStyle="1" w:styleId="Nagwek4Znak">
    <w:name w:val="Nagłówek 4 Znak"/>
    <w:link w:val="Nagwek4"/>
    <w:uiPriority w:val="99"/>
    <w:locked/>
    <w:rsid w:val="000B52AB"/>
    <w:rPr>
      <w:rFonts w:ascii="Times New Roman" w:hAnsi="Times New Roman" w:cs="Times New Roman"/>
      <w:b/>
      <w:bCs/>
      <w:color w:val="000000"/>
      <w:spacing w:val="-8"/>
      <w:sz w:val="24"/>
    </w:rPr>
  </w:style>
  <w:style w:type="character" w:customStyle="1" w:styleId="Nagwek6Znak">
    <w:name w:val="Nagłówek 6 Znak"/>
    <w:link w:val="Nagwek6"/>
    <w:uiPriority w:val="99"/>
    <w:locked/>
    <w:rsid w:val="000B52AB"/>
    <w:rPr>
      <w:rFonts w:ascii="Times New Roman" w:hAnsi="Times New Roman" w:cs="Times New Roman"/>
      <w:b/>
      <w:bCs/>
    </w:rPr>
  </w:style>
  <w:style w:type="character" w:customStyle="1" w:styleId="Nagwek7Znak">
    <w:name w:val="Nagłówek 7 Znak"/>
    <w:link w:val="Nagwek7"/>
    <w:uiPriority w:val="99"/>
    <w:locked/>
    <w:rsid w:val="000B52AB"/>
    <w:rPr>
      <w:rFonts w:ascii="Times New Roman" w:hAnsi="Times New Roman" w:cs="Times New Roman"/>
      <w:b/>
      <w:sz w:val="24"/>
    </w:rPr>
  </w:style>
  <w:style w:type="character" w:customStyle="1" w:styleId="Nagwek9Znak">
    <w:name w:val="Nagłówek 9 Znak"/>
    <w:link w:val="Nagwek9"/>
    <w:uiPriority w:val="99"/>
    <w:locked/>
    <w:rsid w:val="000B52AB"/>
    <w:rPr>
      <w:rFonts w:ascii="Times New Roman" w:hAnsi="Times New Roman" w:cs="Times New Roman"/>
      <w:b/>
      <w:bCs/>
      <w:color w:val="000000"/>
      <w:sz w:val="22"/>
      <w:szCs w:val="22"/>
      <w:shd w:val="clear" w:color="auto" w:fill="FFFFFF"/>
    </w:rPr>
  </w:style>
  <w:style w:type="paragraph" w:styleId="Tekstpodstawowy">
    <w:name w:val="Body Text"/>
    <w:basedOn w:val="Normalny"/>
    <w:link w:val="TekstpodstawowyZnak"/>
    <w:uiPriority w:val="99"/>
    <w:semiHidden/>
    <w:rsid w:val="000B52AB"/>
    <w:pPr>
      <w:ind w:left="0"/>
      <w:contextualSpacing w:val="0"/>
    </w:pPr>
    <w:rPr>
      <w:sz w:val="24"/>
    </w:rPr>
  </w:style>
  <w:style w:type="character" w:customStyle="1" w:styleId="TekstpodstawowyZnak">
    <w:name w:val="Tekst podstawowy Znak"/>
    <w:link w:val="Tekstpodstawowy"/>
    <w:uiPriority w:val="99"/>
    <w:semiHidden/>
    <w:locked/>
    <w:rsid w:val="000B52AB"/>
    <w:rPr>
      <w:rFonts w:ascii="Times New Roman" w:hAnsi="Times New Roman" w:cs="Times New Roman"/>
      <w:sz w:val="24"/>
    </w:rPr>
  </w:style>
  <w:style w:type="paragraph" w:styleId="Bezodstpw">
    <w:name w:val="No Spacing"/>
    <w:basedOn w:val="Normalny"/>
    <w:link w:val="BezodstpwZnak"/>
    <w:uiPriority w:val="99"/>
    <w:qFormat/>
    <w:rsid w:val="000B52AB"/>
    <w:pPr>
      <w:ind w:left="0"/>
      <w:contextualSpacing w:val="0"/>
    </w:pPr>
    <w:rPr>
      <w:rFonts w:ascii="Calibri" w:hAnsi="Calibri"/>
      <w:sz w:val="22"/>
      <w:szCs w:val="22"/>
      <w:lang w:val="en-US" w:eastAsia="en-US"/>
    </w:rPr>
  </w:style>
  <w:style w:type="character" w:styleId="Hipercze">
    <w:name w:val="Hyperlink"/>
    <w:uiPriority w:val="99"/>
    <w:rsid w:val="000B52AB"/>
    <w:rPr>
      <w:rFonts w:cs="Times New Roman"/>
      <w:color w:val="0000FF"/>
      <w:u w:val="single"/>
    </w:rPr>
  </w:style>
  <w:style w:type="paragraph" w:customStyle="1" w:styleId="Styl">
    <w:name w:val="Styl"/>
    <w:uiPriority w:val="99"/>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rsid w:val="002958E2"/>
    <w:rPr>
      <w:rFonts w:cs="Times New Roman"/>
      <w:sz w:val="16"/>
      <w:szCs w:val="16"/>
    </w:rPr>
  </w:style>
  <w:style w:type="paragraph" w:styleId="Tekstkomentarza">
    <w:name w:val="annotation text"/>
    <w:basedOn w:val="Normalny"/>
    <w:link w:val="TekstkomentarzaZnak"/>
    <w:uiPriority w:val="99"/>
    <w:rsid w:val="002958E2"/>
    <w:pPr>
      <w:spacing w:after="200" w:line="276" w:lineRule="auto"/>
      <w:ind w:left="0"/>
      <w:contextualSpacing w:val="0"/>
    </w:pPr>
    <w:rPr>
      <w:rFonts w:ascii="Calibri" w:eastAsia="Calibri" w:hAnsi="Calibri"/>
      <w:lang w:eastAsia="en-US"/>
    </w:rPr>
  </w:style>
  <w:style w:type="character" w:customStyle="1" w:styleId="TekstkomentarzaZnak">
    <w:name w:val="Tekst komentarza Znak"/>
    <w:link w:val="Tekstkomentarza"/>
    <w:uiPriority w:val="99"/>
    <w:locked/>
    <w:rsid w:val="002958E2"/>
    <w:rPr>
      <w:rFonts w:cs="Times New Roman"/>
      <w:lang w:eastAsia="en-US"/>
    </w:rPr>
  </w:style>
  <w:style w:type="paragraph" w:styleId="Tematkomentarza">
    <w:name w:val="annotation subject"/>
    <w:basedOn w:val="Tekstkomentarza"/>
    <w:next w:val="Tekstkomentarza"/>
    <w:link w:val="TematkomentarzaZnak"/>
    <w:uiPriority w:val="99"/>
    <w:semiHidden/>
    <w:rsid w:val="002958E2"/>
    <w:rPr>
      <w:b/>
      <w:bCs/>
    </w:rPr>
  </w:style>
  <w:style w:type="character" w:customStyle="1" w:styleId="TematkomentarzaZnak">
    <w:name w:val="Temat komentarza Znak"/>
    <w:link w:val="Tematkomentarza"/>
    <w:uiPriority w:val="99"/>
    <w:semiHidden/>
    <w:locked/>
    <w:rsid w:val="002958E2"/>
    <w:rPr>
      <w:rFonts w:cs="Times New Roman"/>
      <w:b/>
      <w:bCs/>
      <w:lang w:eastAsia="en-US"/>
    </w:rPr>
  </w:style>
  <w:style w:type="paragraph" w:styleId="Tekstdymka">
    <w:name w:val="Balloon Text"/>
    <w:basedOn w:val="Normalny"/>
    <w:link w:val="TekstdymkaZnak"/>
    <w:uiPriority w:val="99"/>
    <w:semiHidden/>
    <w:rsid w:val="002958E2"/>
    <w:pPr>
      <w:ind w:left="0"/>
      <w:contextualSpacing w:val="0"/>
    </w:pPr>
    <w:rPr>
      <w:rFonts w:ascii="Tahoma" w:eastAsia="Calibri" w:hAnsi="Tahoma" w:cs="Tahoma"/>
      <w:sz w:val="16"/>
      <w:szCs w:val="16"/>
      <w:lang w:eastAsia="en-US"/>
    </w:rPr>
  </w:style>
  <w:style w:type="character" w:customStyle="1" w:styleId="TekstdymkaZnak">
    <w:name w:val="Tekst dymka Znak"/>
    <w:link w:val="Tekstdymka"/>
    <w:uiPriority w:val="99"/>
    <w:semiHidden/>
    <w:locked/>
    <w:rsid w:val="002958E2"/>
    <w:rPr>
      <w:rFonts w:ascii="Tahoma" w:hAnsi="Tahoma" w:cs="Tahoma"/>
      <w:sz w:val="16"/>
      <w:szCs w:val="16"/>
      <w:lang w:eastAsia="en-US"/>
    </w:rPr>
  </w:style>
  <w:style w:type="paragraph" w:customStyle="1" w:styleId="Default">
    <w:name w:val="Default"/>
    <w:uiPriority w:val="99"/>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uiPriority w:val="99"/>
    <w:rsid w:val="00BF3953"/>
    <w:pPr>
      <w:autoSpaceDE w:val="0"/>
      <w:autoSpaceDN w:val="0"/>
      <w:adjustRightInd w:val="0"/>
      <w:jc w:val="both"/>
    </w:pPr>
    <w:rPr>
      <w:rFonts w:ascii="Verdana" w:hAnsi="Verdana" w:cs="Arial"/>
      <w:b/>
      <w:lang w:eastAsia="en-US"/>
    </w:rPr>
  </w:style>
  <w:style w:type="paragraph" w:styleId="Nagwek">
    <w:name w:val="header"/>
    <w:basedOn w:val="Normalny"/>
    <w:link w:val="Nagwek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link w:val="Nagwek"/>
    <w:uiPriority w:val="99"/>
    <w:locked/>
    <w:rsid w:val="00AF791C"/>
    <w:rPr>
      <w:rFonts w:cs="Times New Roman"/>
      <w:sz w:val="22"/>
      <w:szCs w:val="22"/>
      <w:lang w:eastAsia="en-US"/>
    </w:rPr>
  </w:style>
  <w:style w:type="paragraph" w:styleId="Stopka">
    <w:name w:val="footer"/>
    <w:basedOn w:val="Normalny"/>
    <w:link w:val="StopkaZnak"/>
    <w:uiPriority w:val="99"/>
    <w:rsid w:val="00AF791C"/>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link w:val="Stopka"/>
    <w:uiPriority w:val="99"/>
    <w:locked/>
    <w:rsid w:val="00AF791C"/>
    <w:rPr>
      <w:rFonts w:cs="Times New Roman"/>
      <w:sz w:val="22"/>
      <w:szCs w:val="22"/>
      <w:lang w:eastAsia="en-US"/>
    </w:rPr>
  </w:style>
  <w:style w:type="character" w:customStyle="1" w:styleId="Teksttreci">
    <w:name w:val="Tekst treści_"/>
    <w:link w:val="Teksttreci1"/>
    <w:uiPriority w:val="99"/>
    <w:locked/>
    <w:rsid w:val="000737F9"/>
    <w:rPr>
      <w:rFonts w:ascii="Tahoma" w:hAnsi="Tahoma" w:cs="Tahoma"/>
      <w:sz w:val="19"/>
      <w:szCs w:val="19"/>
      <w:shd w:val="clear" w:color="auto" w:fill="FFFFFF"/>
    </w:rPr>
  </w:style>
  <w:style w:type="character" w:customStyle="1" w:styleId="Nagwek40">
    <w:name w:val="Nagłówek #4_"/>
    <w:link w:val="Nagwek41"/>
    <w:uiPriority w:val="99"/>
    <w:locked/>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line="361" w:lineRule="exact"/>
      <w:ind w:left="0" w:hanging="420"/>
      <w:contextualSpacing w:val="0"/>
    </w:pPr>
    <w:rPr>
      <w:rFonts w:ascii="Tahoma" w:eastAsia="Calibri" w:hAnsi="Tahoma" w:cs="Tahoma"/>
      <w:sz w:val="19"/>
      <w:szCs w:val="19"/>
    </w:rPr>
  </w:style>
  <w:style w:type="paragraph" w:customStyle="1" w:styleId="Nagwek41">
    <w:name w:val="Nagłówek #41"/>
    <w:basedOn w:val="Normalny"/>
    <w:link w:val="Nagwek40"/>
    <w:uiPriority w:val="99"/>
    <w:rsid w:val="000737F9"/>
    <w:pPr>
      <w:shd w:val="clear" w:color="auto" w:fill="FFFFFF"/>
      <w:spacing w:line="361" w:lineRule="exact"/>
      <w:ind w:left="0" w:hanging="360"/>
      <w:contextualSpacing w:val="0"/>
      <w:jc w:val="both"/>
      <w:outlineLvl w:val="3"/>
    </w:pPr>
    <w:rPr>
      <w:rFonts w:ascii="Tahoma" w:eastAsia="Calibri" w:hAnsi="Tahoma" w:cs="Tahoma"/>
      <w:b/>
      <w:bCs/>
      <w:sz w:val="19"/>
      <w:szCs w:val="19"/>
    </w:rPr>
  </w:style>
  <w:style w:type="character" w:customStyle="1" w:styleId="TeksttreciPogrubienie">
    <w:name w:val="Tekst treści + Pogrubienie"/>
    <w:uiPriority w:val="99"/>
    <w:rsid w:val="000737F9"/>
    <w:rPr>
      <w:rFonts w:ascii="Times New Roman" w:hAnsi="Times New Roman" w:cs="Times New Roman"/>
      <w:b/>
      <w:bCs/>
      <w:spacing w:val="0"/>
      <w:sz w:val="23"/>
      <w:szCs w:val="23"/>
      <w:shd w:val="clear" w:color="auto" w:fill="FFFFFF"/>
    </w:rPr>
  </w:style>
  <w:style w:type="paragraph" w:styleId="Tekstprzypisudolnego">
    <w:name w:val="footnote text"/>
    <w:basedOn w:val="Normalny"/>
    <w:link w:val="TekstprzypisudolnegoZnak"/>
    <w:uiPriority w:val="99"/>
    <w:semiHidden/>
    <w:rsid w:val="00395194"/>
    <w:pPr>
      <w:ind w:left="0"/>
      <w:contextualSpacing w:val="0"/>
    </w:pPr>
    <w:rPr>
      <w:rFonts w:ascii="Calibri" w:eastAsia="Calibri" w:hAnsi="Calibri"/>
      <w:lang w:eastAsia="en-US"/>
    </w:rPr>
  </w:style>
  <w:style w:type="character" w:customStyle="1" w:styleId="TekstprzypisudolnegoZnak">
    <w:name w:val="Tekst przypisu dolnego Znak"/>
    <w:link w:val="Tekstprzypisudolnego"/>
    <w:uiPriority w:val="99"/>
    <w:semiHidden/>
    <w:locked/>
    <w:rsid w:val="00395194"/>
    <w:rPr>
      <w:rFonts w:cs="Times New Roman"/>
      <w:lang w:eastAsia="en-US"/>
    </w:rPr>
  </w:style>
  <w:style w:type="character" w:styleId="Odwoanieprzypisudolnego">
    <w:name w:val="footnote reference"/>
    <w:aliases w:val="Odwołanie przypisu,Footnote Reference Number"/>
    <w:uiPriority w:val="99"/>
    <w:rsid w:val="00395194"/>
    <w:rPr>
      <w:rFonts w:cs="Times New Roman"/>
      <w:vertAlign w:val="superscript"/>
    </w:rPr>
  </w:style>
  <w:style w:type="paragraph" w:styleId="Tekstprzypisukocowego">
    <w:name w:val="endnote text"/>
    <w:basedOn w:val="Normalny"/>
    <w:link w:val="TekstprzypisukocowegoZnak"/>
    <w:uiPriority w:val="99"/>
    <w:rsid w:val="00460C23"/>
    <w:pPr>
      <w:ind w:left="0"/>
      <w:contextualSpacing w:val="0"/>
    </w:pPr>
    <w:rPr>
      <w:rFonts w:ascii="Calibri" w:eastAsia="Calibri" w:hAnsi="Calibri"/>
      <w:lang w:eastAsia="en-US"/>
    </w:rPr>
  </w:style>
  <w:style w:type="character" w:customStyle="1" w:styleId="TekstprzypisukocowegoZnak">
    <w:name w:val="Tekst przypisu końcowego Znak"/>
    <w:link w:val="Tekstprzypisukocowego"/>
    <w:uiPriority w:val="99"/>
    <w:locked/>
    <w:rsid w:val="00460C23"/>
    <w:rPr>
      <w:rFonts w:cs="Times New Roman"/>
      <w:lang w:eastAsia="en-US"/>
    </w:rPr>
  </w:style>
  <w:style w:type="character" w:styleId="Odwoanieprzypisukocowego">
    <w:name w:val="endnote reference"/>
    <w:uiPriority w:val="99"/>
    <w:semiHidden/>
    <w:rsid w:val="00460C23"/>
    <w:rPr>
      <w:rFonts w:cs="Times New Roman"/>
      <w:vertAlign w:val="superscript"/>
    </w:rPr>
  </w:style>
  <w:style w:type="character" w:customStyle="1" w:styleId="Teksttreci2">
    <w:name w:val="Tekst treści (2)_"/>
    <w:link w:val="Teksttreci20"/>
    <w:uiPriority w:val="99"/>
    <w:locked/>
    <w:rsid w:val="00652B9C"/>
    <w:rPr>
      <w:rFonts w:ascii="Times New Roman" w:hAnsi="Times New Roman" w:cs="Times New Roman"/>
      <w:sz w:val="22"/>
      <w:szCs w:val="22"/>
      <w:shd w:val="clear" w:color="auto" w:fill="FFFFFF"/>
    </w:rPr>
  </w:style>
  <w:style w:type="paragraph" w:customStyle="1" w:styleId="Teksttreci20">
    <w:name w:val="Tekst treści (2)"/>
    <w:basedOn w:val="Normalny"/>
    <w:link w:val="Teksttreci2"/>
    <w:uiPriority w:val="99"/>
    <w:rsid w:val="00652B9C"/>
    <w:pPr>
      <w:shd w:val="clear" w:color="auto" w:fill="FFFFFF"/>
      <w:spacing w:before="420" w:line="317" w:lineRule="exact"/>
      <w:ind w:left="0" w:hanging="360"/>
      <w:contextualSpacing w:val="0"/>
      <w:jc w:val="both"/>
    </w:pPr>
    <w:rPr>
      <w:sz w:val="22"/>
      <w:szCs w:val="22"/>
    </w:rPr>
  </w:style>
  <w:style w:type="paragraph" w:customStyle="1" w:styleId="p3">
    <w:name w:val="p3"/>
    <w:uiPriority w:val="99"/>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uiPriority w:val="99"/>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rsid w:val="007737EF"/>
    <w:pPr>
      <w:spacing w:before="100" w:beforeAutospacing="1" w:after="100" w:afterAutospacing="1"/>
      <w:ind w:left="0"/>
      <w:contextualSpacing w:val="0"/>
    </w:pPr>
    <w:rPr>
      <w:sz w:val="24"/>
      <w:szCs w:val="24"/>
    </w:rPr>
  </w:style>
  <w:style w:type="paragraph" w:customStyle="1" w:styleId="Tekstzwyky">
    <w:name w:val="Tekst zwykły"/>
    <w:basedOn w:val="Normalny"/>
    <w:link w:val="TekstzwykyZnak"/>
    <w:uiPriority w:val="99"/>
    <w:rsid w:val="00F22C54"/>
    <w:pPr>
      <w:spacing w:before="100" w:after="100" w:line="276" w:lineRule="auto"/>
      <w:ind w:left="0"/>
      <w:contextualSpacing w:val="0"/>
    </w:pPr>
    <w:rPr>
      <w:rFonts w:ascii="Roboto" w:eastAsia="Calibri" w:hAnsi="Roboto"/>
      <w:color w:val="000000"/>
      <w:sz w:val="24"/>
      <w:lang w:eastAsia="en-US"/>
    </w:rPr>
  </w:style>
  <w:style w:type="character" w:customStyle="1" w:styleId="TekstzwykyZnak">
    <w:name w:val="Tekst zwykły Znak"/>
    <w:link w:val="Tekstzwyky"/>
    <w:uiPriority w:val="99"/>
    <w:locked/>
    <w:rsid w:val="00F22C54"/>
    <w:rPr>
      <w:rFonts w:ascii="Roboto" w:eastAsia="Times New Roman" w:hAnsi="Roboto" w:cs="Times New Roman"/>
      <w:color w:val="000000"/>
      <w:sz w:val="24"/>
      <w:lang w:eastAsia="en-US"/>
    </w:rPr>
  </w:style>
  <w:style w:type="table" w:customStyle="1" w:styleId="Siatkatabelijasna1">
    <w:name w:val="Siatka tabeli — jasna1"/>
    <w:uiPriority w:val="99"/>
    <w:rsid w:val="00F22C54"/>
    <w:rPr>
      <w:rFonts w:ascii="Roboto" w:hAnsi="Roboto"/>
      <w:color w:val="00000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Tekstzastpczy">
    <w:name w:val="Placeholder Text"/>
    <w:uiPriority w:val="99"/>
    <w:semiHidden/>
    <w:rsid w:val="00AE18E9"/>
    <w:rPr>
      <w:rFonts w:cs="Times New Roman"/>
      <w:color w:val="808080"/>
    </w:rPr>
  </w:style>
  <w:style w:type="paragraph" w:customStyle="1" w:styleId="LogoKontoPrzedsibiorcy">
    <w:name w:val="Logo – Konto Przedsiębiorcy"/>
    <w:basedOn w:val="Normalny"/>
    <w:link w:val="LogoKontoPrzedsibiorcyZnak"/>
    <w:uiPriority w:val="99"/>
    <w:rsid w:val="00AE18E9"/>
    <w:pPr>
      <w:spacing w:before="80"/>
      <w:ind w:left="0"/>
      <w:contextualSpacing w:val="0"/>
    </w:pPr>
    <w:rPr>
      <w:rFonts w:ascii="PT Serif" w:eastAsia="Calibri" w:hAnsi="PT Serif"/>
      <w:color w:val="000000"/>
      <w:sz w:val="36"/>
      <w:szCs w:val="36"/>
      <w:lang w:eastAsia="en-US"/>
    </w:rPr>
  </w:style>
  <w:style w:type="character" w:customStyle="1" w:styleId="LogoKontoPrzedsibiorcyZnak">
    <w:name w:val="Logo – Konto Przedsiębiorcy Znak"/>
    <w:link w:val="LogoKontoPrzedsibiorcy"/>
    <w:uiPriority w:val="99"/>
    <w:locked/>
    <w:rsid w:val="00AE18E9"/>
    <w:rPr>
      <w:rFonts w:ascii="PT Serif" w:eastAsia="Times New Roman" w:hAnsi="PT Serif" w:cs="Times New Roman"/>
      <w:color w:val="000000"/>
      <w:sz w:val="36"/>
      <w:szCs w:val="36"/>
      <w:lang w:eastAsia="en-US"/>
    </w:rPr>
  </w:style>
  <w:style w:type="character" w:customStyle="1" w:styleId="BezodstpwZnak">
    <w:name w:val="Bez odstępów Znak"/>
    <w:link w:val="Bezodstpw"/>
    <w:uiPriority w:val="99"/>
    <w:locked/>
    <w:rsid w:val="003F6BD2"/>
    <w:rPr>
      <w:rFonts w:eastAsia="Times New Roman" w:cs="Times New Roman"/>
      <w:sz w:val="22"/>
      <w:szCs w:val="22"/>
      <w:lang w:val="en-US" w:eastAsia="en-US"/>
    </w:rPr>
  </w:style>
  <w:style w:type="character" w:customStyle="1" w:styleId="ListParagraphChar">
    <w:name w:val="List Paragraph Char"/>
    <w:aliases w:val="Normal Char,Akapit z listą3 Char,Akapit z listą31 Char,maz_wyliczenie Char,opis dzialania Char,K-P_odwolanie Char,A_wyliczenie Char,Akapit z listą 1 Char,Table of contents numbered Char,Akapit z listą5 Char,normalny tekst Char"/>
    <w:uiPriority w:val="99"/>
    <w:locked/>
    <w:rsid w:val="001F4950"/>
    <w:rPr>
      <w:rFonts w:ascii="Times New Roman" w:hAnsi="Times New Roman"/>
    </w:rPr>
  </w:style>
  <w:style w:type="character" w:customStyle="1" w:styleId="lrzxr">
    <w:name w:val="lrzxr"/>
    <w:uiPriority w:val="99"/>
    <w:rsid w:val="00085812"/>
    <w:rPr>
      <w:rFonts w:cs="Times New Roman"/>
    </w:rPr>
  </w:style>
  <w:style w:type="paragraph" w:styleId="Poprawka">
    <w:name w:val="Revision"/>
    <w:hidden/>
    <w:uiPriority w:val="99"/>
    <w:semiHidden/>
    <w:rsid w:val="005152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272">
      <w:marLeft w:val="0"/>
      <w:marRight w:val="0"/>
      <w:marTop w:val="0"/>
      <w:marBottom w:val="0"/>
      <w:divBdr>
        <w:top w:val="none" w:sz="0" w:space="0" w:color="auto"/>
        <w:left w:val="none" w:sz="0" w:space="0" w:color="auto"/>
        <w:bottom w:val="none" w:sz="0" w:space="0" w:color="auto"/>
        <w:right w:val="none" w:sz="0" w:space="0" w:color="auto"/>
      </w:divBdr>
    </w:div>
    <w:div w:id="383870273">
      <w:marLeft w:val="0"/>
      <w:marRight w:val="0"/>
      <w:marTop w:val="0"/>
      <w:marBottom w:val="0"/>
      <w:divBdr>
        <w:top w:val="none" w:sz="0" w:space="0" w:color="auto"/>
        <w:left w:val="none" w:sz="0" w:space="0" w:color="auto"/>
        <w:bottom w:val="none" w:sz="0" w:space="0" w:color="auto"/>
        <w:right w:val="none" w:sz="0" w:space="0" w:color="auto"/>
      </w:divBdr>
    </w:div>
    <w:div w:id="383870274">
      <w:marLeft w:val="0"/>
      <w:marRight w:val="0"/>
      <w:marTop w:val="0"/>
      <w:marBottom w:val="0"/>
      <w:divBdr>
        <w:top w:val="none" w:sz="0" w:space="0" w:color="auto"/>
        <w:left w:val="none" w:sz="0" w:space="0" w:color="auto"/>
        <w:bottom w:val="none" w:sz="0" w:space="0" w:color="auto"/>
        <w:right w:val="none" w:sz="0" w:space="0" w:color="auto"/>
      </w:divBdr>
    </w:div>
    <w:div w:id="383870275">
      <w:marLeft w:val="0"/>
      <w:marRight w:val="0"/>
      <w:marTop w:val="0"/>
      <w:marBottom w:val="0"/>
      <w:divBdr>
        <w:top w:val="none" w:sz="0" w:space="0" w:color="auto"/>
        <w:left w:val="none" w:sz="0" w:space="0" w:color="auto"/>
        <w:bottom w:val="none" w:sz="0" w:space="0" w:color="auto"/>
        <w:right w:val="none" w:sz="0" w:space="0" w:color="auto"/>
      </w:divBdr>
    </w:div>
    <w:div w:id="383870276">
      <w:marLeft w:val="0"/>
      <w:marRight w:val="0"/>
      <w:marTop w:val="0"/>
      <w:marBottom w:val="0"/>
      <w:divBdr>
        <w:top w:val="none" w:sz="0" w:space="0" w:color="auto"/>
        <w:left w:val="none" w:sz="0" w:space="0" w:color="auto"/>
        <w:bottom w:val="none" w:sz="0" w:space="0" w:color="auto"/>
        <w:right w:val="none" w:sz="0" w:space="0" w:color="auto"/>
      </w:divBdr>
    </w:div>
    <w:div w:id="383870277">
      <w:marLeft w:val="0"/>
      <w:marRight w:val="0"/>
      <w:marTop w:val="0"/>
      <w:marBottom w:val="0"/>
      <w:divBdr>
        <w:top w:val="none" w:sz="0" w:space="0" w:color="auto"/>
        <w:left w:val="none" w:sz="0" w:space="0" w:color="auto"/>
        <w:bottom w:val="none" w:sz="0" w:space="0" w:color="auto"/>
        <w:right w:val="none" w:sz="0" w:space="0" w:color="auto"/>
      </w:divBdr>
    </w:div>
    <w:div w:id="383870278">
      <w:marLeft w:val="0"/>
      <w:marRight w:val="0"/>
      <w:marTop w:val="0"/>
      <w:marBottom w:val="0"/>
      <w:divBdr>
        <w:top w:val="none" w:sz="0" w:space="0" w:color="auto"/>
        <w:left w:val="none" w:sz="0" w:space="0" w:color="auto"/>
        <w:bottom w:val="none" w:sz="0" w:space="0" w:color="auto"/>
        <w:right w:val="none" w:sz="0" w:space="0" w:color="auto"/>
      </w:divBdr>
    </w:div>
    <w:div w:id="383870279">
      <w:marLeft w:val="0"/>
      <w:marRight w:val="0"/>
      <w:marTop w:val="0"/>
      <w:marBottom w:val="0"/>
      <w:divBdr>
        <w:top w:val="none" w:sz="0" w:space="0" w:color="auto"/>
        <w:left w:val="none" w:sz="0" w:space="0" w:color="auto"/>
        <w:bottom w:val="none" w:sz="0" w:space="0" w:color="auto"/>
        <w:right w:val="none" w:sz="0" w:space="0" w:color="auto"/>
      </w:divBdr>
    </w:div>
    <w:div w:id="383870280">
      <w:marLeft w:val="0"/>
      <w:marRight w:val="0"/>
      <w:marTop w:val="0"/>
      <w:marBottom w:val="0"/>
      <w:divBdr>
        <w:top w:val="none" w:sz="0" w:space="0" w:color="auto"/>
        <w:left w:val="none" w:sz="0" w:space="0" w:color="auto"/>
        <w:bottom w:val="none" w:sz="0" w:space="0" w:color="auto"/>
        <w:right w:val="none" w:sz="0" w:space="0" w:color="auto"/>
      </w:divBdr>
    </w:div>
    <w:div w:id="383870281">
      <w:marLeft w:val="0"/>
      <w:marRight w:val="0"/>
      <w:marTop w:val="0"/>
      <w:marBottom w:val="0"/>
      <w:divBdr>
        <w:top w:val="none" w:sz="0" w:space="0" w:color="auto"/>
        <w:left w:val="none" w:sz="0" w:space="0" w:color="auto"/>
        <w:bottom w:val="none" w:sz="0" w:space="0" w:color="auto"/>
        <w:right w:val="none" w:sz="0" w:space="0" w:color="auto"/>
      </w:divBdr>
    </w:div>
    <w:div w:id="383870282">
      <w:marLeft w:val="0"/>
      <w:marRight w:val="0"/>
      <w:marTop w:val="0"/>
      <w:marBottom w:val="0"/>
      <w:divBdr>
        <w:top w:val="none" w:sz="0" w:space="0" w:color="auto"/>
        <w:left w:val="none" w:sz="0" w:space="0" w:color="auto"/>
        <w:bottom w:val="none" w:sz="0" w:space="0" w:color="auto"/>
        <w:right w:val="none" w:sz="0" w:space="0" w:color="auto"/>
      </w:divBdr>
    </w:div>
    <w:div w:id="383870283">
      <w:marLeft w:val="0"/>
      <w:marRight w:val="0"/>
      <w:marTop w:val="0"/>
      <w:marBottom w:val="0"/>
      <w:divBdr>
        <w:top w:val="none" w:sz="0" w:space="0" w:color="auto"/>
        <w:left w:val="none" w:sz="0" w:space="0" w:color="auto"/>
        <w:bottom w:val="none" w:sz="0" w:space="0" w:color="auto"/>
        <w:right w:val="none" w:sz="0" w:space="0" w:color="auto"/>
      </w:divBdr>
    </w:div>
    <w:div w:id="383870284">
      <w:marLeft w:val="0"/>
      <w:marRight w:val="0"/>
      <w:marTop w:val="0"/>
      <w:marBottom w:val="0"/>
      <w:divBdr>
        <w:top w:val="none" w:sz="0" w:space="0" w:color="auto"/>
        <w:left w:val="none" w:sz="0" w:space="0" w:color="auto"/>
        <w:bottom w:val="none" w:sz="0" w:space="0" w:color="auto"/>
        <w:right w:val="none" w:sz="0" w:space="0" w:color="auto"/>
      </w:divBdr>
    </w:div>
    <w:div w:id="383870285">
      <w:marLeft w:val="0"/>
      <w:marRight w:val="0"/>
      <w:marTop w:val="0"/>
      <w:marBottom w:val="0"/>
      <w:divBdr>
        <w:top w:val="none" w:sz="0" w:space="0" w:color="auto"/>
        <w:left w:val="none" w:sz="0" w:space="0" w:color="auto"/>
        <w:bottom w:val="none" w:sz="0" w:space="0" w:color="auto"/>
        <w:right w:val="none" w:sz="0" w:space="0" w:color="auto"/>
      </w:divBdr>
    </w:div>
    <w:div w:id="38387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5BA3-5842-490A-8EA9-86DF5057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3489</Words>
  <Characters>20935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subject/>
  <dc:creator>LLuczak</dc:creator>
  <cp:keywords/>
  <dc:description/>
  <cp:lastModifiedBy>Beata Górniewicz | Łukasiewicz - PIT</cp:lastModifiedBy>
  <cp:revision>218</cp:revision>
  <cp:lastPrinted>2022-10-17T11:40:00Z</cp:lastPrinted>
  <dcterms:created xsi:type="dcterms:W3CDTF">2023-02-21T13:01:00Z</dcterms:created>
  <dcterms:modified xsi:type="dcterms:W3CDTF">2023-09-26T07:10:00Z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851ef68c-e998-4ddd-b9da-a70a157061ca</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