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506B8A1E" w14:textId="4C2BA3CA" w:rsidR="002E37F3" w:rsidRDefault="002E37F3" w:rsidP="007C5BB0">
      <w:pPr>
        <w:spacing w:line="360" w:lineRule="auto"/>
        <w:jc w:val="center"/>
        <w:rPr>
          <w:rFonts w:ascii="Arial" w:hAnsi="Arial"/>
          <w:sz w:val="24"/>
          <w:szCs w:val="24"/>
        </w:rPr>
      </w:pPr>
      <w:r w:rsidRPr="002E37F3">
        <w:rPr>
          <w:rFonts w:ascii="Arial" w:hAnsi="Arial"/>
          <w:sz w:val="24"/>
          <w:szCs w:val="24"/>
        </w:rPr>
        <w:t>Budow</w:t>
      </w:r>
      <w:r w:rsidR="007C5BB0">
        <w:rPr>
          <w:rFonts w:ascii="Arial" w:hAnsi="Arial"/>
          <w:sz w:val="24"/>
          <w:szCs w:val="24"/>
        </w:rPr>
        <w:t>a drogi wraz z parkingiem w miejscowości Gołubie</w:t>
      </w:r>
    </w:p>
    <w:p w14:paraId="645BA2FF" w14:textId="77777777" w:rsidR="002E37F3" w:rsidRPr="002E37F3" w:rsidRDefault="002E37F3" w:rsidP="002E37F3">
      <w:pPr>
        <w:spacing w:line="360" w:lineRule="auto"/>
        <w:jc w:val="center"/>
        <w:rPr>
          <w:rFonts w:ascii="Arial" w:hAnsi="Arial"/>
          <w:sz w:val="24"/>
          <w:szCs w:val="24"/>
        </w:rPr>
      </w:pPr>
    </w:p>
    <w:p w14:paraId="66E540F6" w14:textId="74F28B3E"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586D19">
        <w:rPr>
          <w:rFonts w:ascii="Arial" w:eastAsia="Arial" w:hAnsi="Arial"/>
          <w:sz w:val="24"/>
          <w:szCs w:val="24"/>
          <w:lang w:val="pl"/>
        </w:rPr>
        <w:t>16</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(Pzp),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1138FFB" w:rsidR="008E2334" w:rsidRPr="00BF5889" w:rsidRDefault="007C5BB0" w:rsidP="008E2334">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03C175CF" w14:textId="2BAFA17A" w:rsidR="008565DA"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71323096" w:history="1">
            <w:r w:rsidR="008565DA" w:rsidRPr="00674D22">
              <w:rPr>
                <w:rStyle w:val="Hipercze"/>
                <w:rFonts w:ascii="Arial" w:eastAsia="Arial" w:hAnsi="Arial"/>
                <w:noProof/>
                <w:lang w:val="pl"/>
              </w:rPr>
              <w:t>I. Dane Zamawiającego</w:t>
            </w:r>
            <w:r w:rsidR="008565DA">
              <w:rPr>
                <w:noProof/>
                <w:webHidden/>
              </w:rPr>
              <w:tab/>
            </w:r>
            <w:r w:rsidR="008565DA">
              <w:rPr>
                <w:noProof/>
                <w:webHidden/>
              </w:rPr>
              <w:fldChar w:fldCharType="begin"/>
            </w:r>
            <w:r w:rsidR="008565DA">
              <w:rPr>
                <w:noProof/>
                <w:webHidden/>
              </w:rPr>
              <w:instrText xml:space="preserve"> PAGEREF _Toc171323096 \h </w:instrText>
            </w:r>
            <w:r w:rsidR="008565DA">
              <w:rPr>
                <w:noProof/>
                <w:webHidden/>
              </w:rPr>
            </w:r>
            <w:r w:rsidR="008565DA">
              <w:rPr>
                <w:noProof/>
                <w:webHidden/>
              </w:rPr>
              <w:fldChar w:fldCharType="separate"/>
            </w:r>
            <w:r w:rsidR="008565DA">
              <w:rPr>
                <w:noProof/>
                <w:webHidden/>
              </w:rPr>
              <w:t>3</w:t>
            </w:r>
            <w:r w:rsidR="008565DA">
              <w:rPr>
                <w:noProof/>
                <w:webHidden/>
              </w:rPr>
              <w:fldChar w:fldCharType="end"/>
            </w:r>
          </w:hyperlink>
        </w:p>
        <w:p w14:paraId="2FD137BA" w14:textId="313CB5F2"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097" w:history="1">
            <w:r w:rsidR="008565DA" w:rsidRPr="00674D22">
              <w:rPr>
                <w:rStyle w:val="Hipercze"/>
                <w:rFonts w:ascii="Arial" w:eastAsia="Arial" w:hAnsi="Arial"/>
                <w:noProof/>
                <w:lang w:val="pl"/>
              </w:rPr>
              <w:t>II. Tryb udzielania zamówienia</w:t>
            </w:r>
            <w:r w:rsidR="008565DA">
              <w:rPr>
                <w:noProof/>
                <w:webHidden/>
              </w:rPr>
              <w:tab/>
            </w:r>
            <w:r w:rsidR="008565DA">
              <w:rPr>
                <w:noProof/>
                <w:webHidden/>
              </w:rPr>
              <w:fldChar w:fldCharType="begin"/>
            </w:r>
            <w:r w:rsidR="008565DA">
              <w:rPr>
                <w:noProof/>
                <w:webHidden/>
              </w:rPr>
              <w:instrText xml:space="preserve"> PAGEREF _Toc171323097 \h </w:instrText>
            </w:r>
            <w:r w:rsidR="008565DA">
              <w:rPr>
                <w:noProof/>
                <w:webHidden/>
              </w:rPr>
            </w:r>
            <w:r w:rsidR="008565DA">
              <w:rPr>
                <w:noProof/>
                <w:webHidden/>
              </w:rPr>
              <w:fldChar w:fldCharType="separate"/>
            </w:r>
            <w:r w:rsidR="008565DA">
              <w:rPr>
                <w:noProof/>
                <w:webHidden/>
              </w:rPr>
              <w:t>3</w:t>
            </w:r>
            <w:r w:rsidR="008565DA">
              <w:rPr>
                <w:noProof/>
                <w:webHidden/>
              </w:rPr>
              <w:fldChar w:fldCharType="end"/>
            </w:r>
          </w:hyperlink>
        </w:p>
        <w:p w14:paraId="0853B6E3" w14:textId="4BFC1F63"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098" w:history="1">
            <w:r w:rsidR="008565DA" w:rsidRPr="00674D22">
              <w:rPr>
                <w:rStyle w:val="Hipercze"/>
                <w:rFonts w:ascii="Arial" w:eastAsia="Arial" w:hAnsi="Arial"/>
                <w:noProof/>
                <w:lang w:val="pl"/>
              </w:rPr>
              <w:t>III. Opis przedmiotu zamówienia</w:t>
            </w:r>
            <w:r w:rsidR="008565DA">
              <w:rPr>
                <w:noProof/>
                <w:webHidden/>
              </w:rPr>
              <w:tab/>
            </w:r>
            <w:r w:rsidR="008565DA">
              <w:rPr>
                <w:noProof/>
                <w:webHidden/>
              </w:rPr>
              <w:fldChar w:fldCharType="begin"/>
            </w:r>
            <w:r w:rsidR="008565DA">
              <w:rPr>
                <w:noProof/>
                <w:webHidden/>
              </w:rPr>
              <w:instrText xml:space="preserve"> PAGEREF _Toc171323098 \h </w:instrText>
            </w:r>
            <w:r w:rsidR="008565DA">
              <w:rPr>
                <w:noProof/>
                <w:webHidden/>
              </w:rPr>
            </w:r>
            <w:r w:rsidR="008565DA">
              <w:rPr>
                <w:noProof/>
                <w:webHidden/>
              </w:rPr>
              <w:fldChar w:fldCharType="separate"/>
            </w:r>
            <w:r w:rsidR="008565DA">
              <w:rPr>
                <w:noProof/>
                <w:webHidden/>
              </w:rPr>
              <w:t>4</w:t>
            </w:r>
            <w:r w:rsidR="008565DA">
              <w:rPr>
                <w:noProof/>
                <w:webHidden/>
              </w:rPr>
              <w:fldChar w:fldCharType="end"/>
            </w:r>
          </w:hyperlink>
        </w:p>
        <w:p w14:paraId="0E9BCD8D" w14:textId="7EFA0FB9"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099" w:history="1">
            <w:r w:rsidR="008565DA" w:rsidRPr="00674D22">
              <w:rPr>
                <w:rStyle w:val="Hipercze"/>
                <w:rFonts w:ascii="Arial" w:eastAsia="Arial" w:hAnsi="Arial"/>
                <w:noProof/>
                <w:lang w:val="pl"/>
              </w:rPr>
              <w:t>IV. Podwykonawstwo</w:t>
            </w:r>
            <w:r w:rsidR="008565DA">
              <w:rPr>
                <w:noProof/>
                <w:webHidden/>
              </w:rPr>
              <w:tab/>
            </w:r>
            <w:r w:rsidR="008565DA">
              <w:rPr>
                <w:noProof/>
                <w:webHidden/>
              </w:rPr>
              <w:fldChar w:fldCharType="begin"/>
            </w:r>
            <w:r w:rsidR="008565DA">
              <w:rPr>
                <w:noProof/>
                <w:webHidden/>
              </w:rPr>
              <w:instrText xml:space="preserve"> PAGEREF _Toc171323099 \h </w:instrText>
            </w:r>
            <w:r w:rsidR="008565DA">
              <w:rPr>
                <w:noProof/>
                <w:webHidden/>
              </w:rPr>
            </w:r>
            <w:r w:rsidR="008565DA">
              <w:rPr>
                <w:noProof/>
                <w:webHidden/>
              </w:rPr>
              <w:fldChar w:fldCharType="separate"/>
            </w:r>
            <w:r w:rsidR="008565DA">
              <w:rPr>
                <w:noProof/>
                <w:webHidden/>
              </w:rPr>
              <w:t>5</w:t>
            </w:r>
            <w:r w:rsidR="008565DA">
              <w:rPr>
                <w:noProof/>
                <w:webHidden/>
              </w:rPr>
              <w:fldChar w:fldCharType="end"/>
            </w:r>
          </w:hyperlink>
        </w:p>
        <w:p w14:paraId="0A295EB6" w14:textId="068415ED"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0" w:history="1">
            <w:r w:rsidR="008565DA" w:rsidRPr="00674D22">
              <w:rPr>
                <w:rStyle w:val="Hipercze"/>
                <w:rFonts w:ascii="Arial" w:eastAsia="Arial" w:hAnsi="Arial"/>
                <w:noProof/>
                <w:lang w:val="pl"/>
              </w:rPr>
              <w:t>V. Okres realizacji zamówienia</w:t>
            </w:r>
            <w:r w:rsidR="008565DA">
              <w:rPr>
                <w:noProof/>
                <w:webHidden/>
              </w:rPr>
              <w:tab/>
            </w:r>
            <w:r w:rsidR="008565DA">
              <w:rPr>
                <w:noProof/>
                <w:webHidden/>
              </w:rPr>
              <w:fldChar w:fldCharType="begin"/>
            </w:r>
            <w:r w:rsidR="008565DA">
              <w:rPr>
                <w:noProof/>
                <w:webHidden/>
              </w:rPr>
              <w:instrText xml:space="preserve"> PAGEREF _Toc171323100 \h </w:instrText>
            </w:r>
            <w:r w:rsidR="008565DA">
              <w:rPr>
                <w:noProof/>
                <w:webHidden/>
              </w:rPr>
            </w:r>
            <w:r w:rsidR="008565DA">
              <w:rPr>
                <w:noProof/>
                <w:webHidden/>
              </w:rPr>
              <w:fldChar w:fldCharType="separate"/>
            </w:r>
            <w:r w:rsidR="008565DA">
              <w:rPr>
                <w:noProof/>
                <w:webHidden/>
              </w:rPr>
              <w:t>6</w:t>
            </w:r>
            <w:r w:rsidR="008565DA">
              <w:rPr>
                <w:noProof/>
                <w:webHidden/>
              </w:rPr>
              <w:fldChar w:fldCharType="end"/>
            </w:r>
          </w:hyperlink>
        </w:p>
        <w:p w14:paraId="70232057" w14:textId="6E4E84DC"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1" w:history="1">
            <w:r w:rsidR="008565DA" w:rsidRPr="00674D22">
              <w:rPr>
                <w:rStyle w:val="Hipercze"/>
                <w:rFonts w:ascii="Arial" w:eastAsia="Arial" w:hAnsi="Arial"/>
                <w:noProof/>
                <w:lang w:val="pl"/>
              </w:rPr>
              <w:t>VI. Warunki udziału w postępowaniu</w:t>
            </w:r>
            <w:r w:rsidR="008565DA">
              <w:rPr>
                <w:noProof/>
                <w:webHidden/>
              </w:rPr>
              <w:tab/>
            </w:r>
            <w:r w:rsidR="008565DA">
              <w:rPr>
                <w:noProof/>
                <w:webHidden/>
              </w:rPr>
              <w:fldChar w:fldCharType="begin"/>
            </w:r>
            <w:r w:rsidR="008565DA">
              <w:rPr>
                <w:noProof/>
                <w:webHidden/>
              </w:rPr>
              <w:instrText xml:space="preserve"> PAGEREF _Toc171323101 \h </w:instrText>
            </w:r>
            <w:r w:rsidR="008565DA">
              <w:rPr>
                <w:noProof/>
                <w:webHidden/>
              </w:rPr>
            </w:r>
            <w:r w:rsidR="008565DA">
              <w:rPr>
                <w:noProof/>
                <w:webHidden/>
              </w:rPr>
              <w:fldChar w:fldCharType="separate"/>
            </w:r>
            <w:r w:rsidR="008565DA">
              <w:rPr>
                <w:noProof/>
                <w:webHidden/>
              </w:rPr>
              <w:t>6</w:t>
            </w:r>
            <w:r w:rsidR="008565DA">
              <w:rPr>
                <w:noProof/>
                <w:webHidden/>
              </w:rPr>
              <w:fldChar w:fldCharType="end"/>
            </w:r>
          </w:hyperlink>
        </w:p>
        <w:p w14:paraId="0E9C9A9A" w14:textId="595E5F72"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2" w:history="1">
            <w:r w:rsidR="008565DA" w:rsidRPr="00674D22">
              <w:rPr>
                <w:rStyle w:val="Hipercze"/>
                <w:rFonts w:ascii="Arial" w:eastAsia="Arial" w:hAnsi="Arial"/>
                <w:noProof/>
                <w:lang w:val="pl"/>
              </w:rPr>
              <w:t>VII. Podstawy wykluczenia z postępowania</w:t>
            </w:r>
            <w:r w:rsidR="008565DA">
              <w:rPr>
                <w:noProof/>
                <w:webHidden/>
              </w:rPr>
              <w:tab/>
            </w:r>
            <w:r w:rsidR="008565DA">
              <w:rPr>
                <w:noProof/>
                <w:webHidden/>
              </w:rPr>
              <w:fldChar w:fldCharType="begin"/>
            </w:r>
            <w:r w:rsidR="008565DA">
              <w:rPr>
                <w:noProof/>
                <w:webHidden/>
              </w:rPr>
              <w:instrText xml:space="preserve"> PAGEREF _Toc171323102 \h </w:instrText>
            </w:r>
            <w:r w:rsidR="008565DA">
              <w:rPr>
                <w:noProof/>
                <w:webHidden/>
              </w:rPr>
            </w:r>
            <w:r w:rsidR="008565DA">
              <w:rPr>
                <w:noProof/>
                <w:webHidden/>
              </w:rPr>
              <w:fldChar w:fldCharType="separate"/>
            </w:r>
            <w:r w:rsidR="008565DA">
              <w:rPr>
                <w:noProof/>
                <w:webHidden/>
              </w:rPr>
              <w:t>9</w:t>
            </w:r>
            <w:r w:rsidR="008565DA">
              <w:rPr>
                <w:noProof/>
                <w:webHidden/>
              </w:rPr>
              <w:fldChar w:fldCharType="end"/>
            </w:r>
          </w:hyperlink>
        </w:p>
        <w:p w14:paraId="28E3B620" w14:textId="22916C69"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3" w:history="1">
            <w:r w:rsidR="008565DA" w:rsidRPr="00674D22">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8565DA">
              <w:rPr>
                <w:noProof/>
                <w:webHidden/>
              </w:rPr>
              <w:tab/>
            </w:r>
            <w:r w:rsidR="008565DA">
              <w:rPr>
                <w:noProof/>
                <w:webHidden/>
              </w:rPr>
              <w:fldChar w:fldCharType="begin"/>
            </w:r>
            <w:r w:rsidR="008565DA">
              <w:rPr>
                <w:noProof/>
                <w:webHidden/>
              </w:rPr>
              <w:instrText xml:space="preserve"> PAGEREF _Toc171323103 \h </w:instrText>
            </w:r>
            <w:r w:rsidR="008565DA">
              <w:rPr>
                <w:noProof/>
                <w:webHidden/>
              </w:rPr>
            </w:r>
            <w:r w:rsidR="008565DA">
              <w:rPr>
                <w:noProof/>
                <w:webHidden/>
              </w:rPr>
              <w:fldChar w:fldCharType="separate"/>
            </w:r>
            <w:r w:rsidR="008565DA">
              <w:rPr>
                <w:noProof/>
                <w:webHidden/>
              </w:rPr>
              <w:t>10</w:t>
            </w:r>
            <w:r w:rsidR="008565DA">
              <w:rPr>
                <w:noProof/>
                <w:webHidden/>
              </w:rPr>
              <w:fldChar w:fldCharType="end"/>
            </w:r>
          </w:hyperlink>
        </w:p>
        <w:p w14:paraId="42CEBB99" w14:textId="45F5F53B"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4" w:history="1">
            <w:r w:rsidR="008565DA" w:rsidRPr="00674D22">
              <w:rPr>
                <w:rStyle w:val="Hipercze"/>
                <w:rFonts w:ascii="Arial" w:eastAsia="Arial" w:hAnsi="Arial"/>
                <w:noProof/>
                <w:lang w:val="pl"/>
              </w:rPr>
              <w:t>IX. Informacje o sposobie porozumiewania się zamawiającego z Wykonawcami oraz przekazywania oświadczeń lub dokumentów</w:t>
            </w:r>
            <w:r w:rsidR="008565DA">
              <w:rPr>
                <w:noProof/>
                <w:webHidden/>
              </w:rPr>
              <w:tab/>
            </w:r>
            <w:r w:rsidR="008565DA">
              <w:rPr>
                <w:noProof/>
                <w:webHidden/>
              </w:rPr>
              <w:fldChar w:fldCharType="begin"/>
            </w:r>
            <w:r w:rsidR="008565DA">
              <w:rPr>
                <w:noProof/>
                <w:webHidden/>
              </w:rPr>
              <w:instrText xml:space="preserve"> PAGEREF _Toc171323104 \h </w:instrText>
            </w:r>
            <w:r w:rsidR="008565DA">
              <w:rPr>
                <w:noProof/>
                <w:webHidden/>
              </w:rPr>
            </w:r>
            <w:r w:rsidR="008565DA">
              <w:rPr>
                <w:noProof/>
                <w:webHidden/>
              </w:rPr>
              <w:fldChar w:fldCharType="separate"/>
            </w:r>
            <w:r w:rsidR="008565DA">
              <w:rPr>
                <w:noProof/>
                <w:webHidden/>
              </w:rPr>
              <w:t>12</w:t>
            </w:r>
            <w:r w:rsidR="008565DA">
              <w:rPr>
                <w:noProof/>
                <w:webHidden/>
              </w:rPr>
              <w:fldChar w:fldCharType="end"/>
            </w:r>
          </w:hyperlink>
        </w:p>
        <w:p w14:paraId="0FFFAB7C" w14:textId="77F827B6"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5" w:history="1">
            <w:r w:rsidR="008565DA" w:rsidRPr="00674D22">
              <w:rPr>
                <w:rStyle w:val="Hipercze"/>
                <w:rFonts w:ascii="Arial" w:eastAsia="Arial" w:hAnsi="Arial"/>
                <w:noProof/>
                <w:lang w:val="pl"/>
              </w:rPr>
              <w:t>X. Opis sposobu przygotowania ofert, sposób, miejsce oraz termin składania:</w:t>
            </w:r>
            <w:r w:rsidR="008565DA">
              <w:rPr>
                <w:noProof/>
                <w:webHidden/>
              </w:rPr>
              <w:tab/>
            </w:r>
            <w:r w:rsidR="008565DA">
              <w:rPr>
                <w:noProof/>
                <w:webHidden/>
              </w:rPr>
              <w:fldChar w:fldCharType="begin"/>
            </w:r>
            <w:r w:rsidR="008565DA">
              <w:rPr>
                <w:noProof/>
                <w:webHidden/>
              </w:rPr>
              <w:instrText xml:space="preserve"> PAGEREF _Toc171323105 \h </w:instrText>
            </w:r>
            <w:r w:rsidR="008565DA">
              <w:rPr>
                <w:noProof/>
                <w:webHidden/>
              </w:rPr>
            </w:r>
            <w:r w:rsidR="008565DA">
              <w:rPr>
                <w:noProof/>
                <w:webHidden/>
              </w:rPr>
              <w:fldChar w:fldCharType="separate"/>
            </w:r>
            <w:r w:rsidR="008565DA">
              <w:rPr>
                <w:noProof/>
                <w:webHidden/>
              </w:rPr>
              <w:t>14</w:t>
            </w:r>
            <w:r w:rsidR="008565DA">
              <w:rPr>
                <w:noProof/>
                <w:webHidden/>
              </w:rPr>
              <w:fldChar w:fldCharType="end"/>
            </w:r>
          </w:hyperlink>
        </w:p>
        <w:p w14:paraId="5E6271C9" w14:textId="737B000D"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6" w:history="1">
            <w:r w:rsidR="008565DA" w:rsidRPr="00674D22">
              <w:rPr>
                <w:rStyle w:val="Hipercze"/>
                <w:rFonts w:ascii="Arial" w:eastAsia="Arial" w:hAnsi="Arial"/>
                <w:noProof/>
                <w:lang w:val="pl"/>
              </w:rPr>
              <w:t xml:space="preserve">XI. </w:t>
            </w:r>
            <w:r w:rsidR="008565DA" w:rsidRPr="00674D22">
              <w:rPr>
                <w:rStyle w:val="Hipercze"/>
                <w:rFonts w:ascii="Arial" w:hAnsi="Arial"/>
                <w:noProof/>
                <w:lang w:val="pl"/>
              </w:rPr>
              <w:t>Otwarcie ofert</w:t>
            </w:r>
            <w:r w:rsidR="008565DA">
              <w:rPr>
                <w:noProof/>
                <w:webHidden/>
              </w:rPr>
              <w:tab/>
            </w:r>
            <w:r w:rsidR="008565DA">
              <w:rPr>
                <w:noProof/>
                <w:webHidden/>
              </w:rPr>
              <w:fldChar w:fldCharType="begin"/>
            </w:r>
            <w:r w:rsidR="008565DA">
              <w:rPr>
                <w:noProof/>
                <w:webHidden/>
              </w:rPr>
              <w:instrText xml:space="preserve"> PAGEREF _Toc171323106 \h </w:instrText>
            </w:r>
            <w:r w:rsidR="008565DA">
              <w:rPr>
                <w:noProof/>
                <w:webHidden/>
              </w:rPr>
            </w:r>
            <w:r w:rsidR="008565DA">
              <w:rPr>
                <w:noProof/>
                <w:webHidden/>
              </w:rPr>
              <w:fldChar w:fldCharType="separate"/>
            </w:r>
            <w:r w:rsidR="008565DA">
              <w:rPr>
                <w:noProof/>
                <w:webHidden/>
              </w:rPr>
              <w:t>20</w:t>
            </w:r>
            <w:r w:rsidR="008565DA">
              <w:rPr>
                <w:noProof/>
                <w:webHidden/>
              </w:rPr>
              <w:fldChar w:fldCharType="end"/>
            </w:r>
          </w:hyperlink>
        </w:p>
        <w:p w14:paraId="01B41FA3" w14:textId="2225DF89"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7" w:history="1">
            <w:r w:rsidR="008565DA" w:rsidRPr="00674D22">
              <w:rPr>
                <w:rStyle w:val="Hipercze"/>
                <w:rFonts w:ascii="Arial" w:eastAsia="Arial" w:hAnsi="Arial"/>
                <w:noProof/>
                <w:lang w:val="pl"/>
              </w:rPr>
              <w:t>XII. Sposób obliczania ceny oferty</w:t>
            </w:r>
            <w:r w:rsidR="008565DA">
              <w:rPr>
                <w:noProof/>
                <w:webHidden/>
              </w:rPr>
              <w:tab/>
            </w:r>
            <w:r w:rsidR="008565DA">
              <w:rPr>
                <w:noProof/>
                <w:webHidden/>
              </w:rPr>
              <w:fldChar w:fldCharType="begin"/>
            </w:r>
            <w:r w:rsidR="008565DA">
              <w:rPr>
                <w:noProof/>
                <w:webHidden/>
              </w:rPr>
              <w:instrText xml:space="preserve"> PAGEREF _Toc171323107 \h </w:instrText>
            </w:r>
            <w:r w:rsidR="008565DA">
              <w:rPr>
                <w:noProof/>
                <w:webHidden/>
              </w:rPr>
            </w:r>
            <w:r w:rsidR="008565DA">
              <w:rPr>
                <w:noProof/>
                <w:webHidden/>
              </w:rPr>
              <w:fldChar w:fldCharType="separate"/>
            </w:r>
            <w:r w:rsidR="008565DA">
              <w:rPr>
                <w:noProof/>
                <w:webHidden/>
              </w:rPr>
              <w:t>20</w:t>
            </w:r>
            <w:r w:rsidR="008565DA">
              <w:rPr>
                <w:noProof/>
                <w:webHidden/>
              </w:rPr>
              <w:fldChar w:fldCharType="end"/>
            </w:r>
          </w:hyperlink>
        </w:p>
        <w:p w14:paraId="762E6E1A" w14:textId="0B74E69F"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8" w:history="1">
            <w:r w:rsidR="008565DA" w:rsidRPr="00674D22">
              <w:rPr>
                <w:rStyle w:val="Hipercze"/>
                <w:rFonts w:ascii="Arial" w:eastAsia="Arial" w:hAnsi="Arial"/>
                <w:noProof/>
                <w:lang w:val="pl"/>
              </w:rPr>
              <w:t>XIII. Wymagania dotyczące wadium</w:t>
            </w:r>
            <w:r w:rsidR="008565DA">
              <w:rPr>
                <w:noProof/>
                <w:webHidden/>
              </w:rPr>
              <w:tab/>
            </w:r>
            <w:r w:rsidR="008565DA">
              <w:rPr>
                <w:noProof/>
                <w:webHidden/>
              </w:rPr>
              <w:fldChar w:fldCharType="begin"/>
            </w:r>
            <w:r w:rsidR="008565DA">
              <w:rPr>
                <w:noProof/>
                <w:webHidden/>
              </w:rPr>
              <w:instrText xml:space="preserve"> PAGEREF _Toc171323108 \h </w:instrText>
            </w:r>
            <w:r w:rsidR="008565DA">
              <w:rPr>
                <w:noProof/>
                <w:webHidden/>
              </w:rPr>
            </w:r>
            <w:r w:rsidR="008565DA">
              <w:rPr>
                <w:noProof/>
                <w:webHidden/>
              </w:rPr>
              <w:fldChar w:fldCharType="separate"/>
            </w:r>
            <w:r w:rsidR="008565DA">
              <w:rPr>
                <w:noProof/>
                <w:webHidden/>
              </w:rPr>
              <w:t>23</w:t>
            </w:r>
            <w:r w:rsidR="008565DA">
              <w:rPr>
                <w:noProof/>
                <w:webHidden/>
              </w:rPr>
              <w:fldChar w:fldCharType="end"/>
            </w:r>
          </w:hyperlink>
        </w:p>
        <w:p w14:paraId="6E42DCFF" w14:textId="4C265DDF"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09" w:history="1">
            <w:r w:rsidR="008565DA" w:rsidRPr="00674D22">
              <w:rPr>
                <w:rStyle w:val="Hipercze"/>
                <w:rFonts w:ascii="Arial" w:eastAsia="Arial" w:hAnsi="Arial"/>
                <w:noProof/>
                <w:lang w:val="pl"/>
              </w:rPr>
              <w:t>XIV. Termin związania ofertą</w:t>
            </w:r>
            <w:r w:rsidR="008565DA">
              <w:rPr>
                <w:noProof/>
                <w:webHidden/>
              </w:rPr>
              <w:tab/>
            </w:r>
            <w:r w:rsidR="008565DA">
              <w:rPr>
                <w:noProof/>
                <w:webHidden/>
              </w:rPr>
              <w:fldChar w:fldCharType="begin"/>
            </w:r>
            <w:r w:rsidR="008565DA">
              <w:rPr>
                <w:noProof/>
                <w:webHidden/>
              </w:rPr>
              <w:instrText xml:space="preserve"> PAGEREF _Toc171323109 \h </w:instrText>
            </w:r>
            <w:r w:rsidR="008565DA">
              <w:rPr>
                <w:noProof/>
                <w:webHidden/>
              </w:rPr>
            </w:r>
            <w:r w:rsidR="008565DA">
              <w:rPr>
                <w:noProof/>
                <w:webHidden/>
              </w:rPr>
              <w:fldChar w:fldCharType="separate"/>
            </w:r>
            <w:r w:rsidR="008565DA">
              <w:rPr>
                <w:noProof/>
                <w:webHidden/>
              </w:rPr>
              <w:t>25</w:t>
            </w:r>
            <w:r w:rsidR="008565DA">
              <w:rPr>
                <w:noProof/>
                <w:webHidden/>
              </w:rPr>
              <w:fldChar w:fldCharType="end"/>
            </w:r>
          </w:hyperlink>
        </w:p>
        <w:p w14:paraId="162515A8" w14:textId="5A54C4ED"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0" w:history="1">
            <w:r w:rsidR="008565DA" w:rsidRPr="00674D22">
              <w:rPr>
                <w:rStyle w:val="Hipercze"/>
                <w:rFonts w:ascii="Arial" w:eastAsia="Arial" w:hAnsi="Arial"/>
                <w:noProof/>
                <w:lang w:val="pl"/>
              </w:rPr>
              <w:t>XV. Opis kryteriów oceny ofert z podaniem wag i sposobu oceny ofert</w:t>
            </w:r>
            <w:r w:rsidR="008565DA">
              <w:rPr>
                <w:noProof/>
                <w:webHidden/>
              </w:rPr>
              <w:tab/>
            </w:r>
            <w:r w:rsidR="008565DA">
              <w:rPr>
                <w:noProof/>
                <w:webHidden/>
              </w:rPr>
              <w:fldChar w:fldCharType="begin"/>
            </w:r>
            <w:r w:rsidR="008565DA">
              <w:rPr>
                <w:noProof/>
                <w:webHidden/>
              </w:rPr>
              <w:instrText xml:space="preserve"> PAGEREF _Toc171323110 \h </w:instrText>
            </w:r>
            <w:r w:rsidR="008565DA">
              <w:rPr>
                <w:noProof/>
                <w:webHidden/>
              </w:rPr>
            </w:r>
            <w:r w:rsidR="008565DA">
              <w:rPr>
                <w:noProof/>
                <w:webHidden/>
              </w:rPr>
              <w:fldChar w:fldCharType="separate"/>
            </w:r>
            <w:r w:rsidR="008565DA">
              <w:rPr>
                <w:noProof/>
                <w:webHidden/>
              </w:rPr>
              <w:t>25</w:t>
            </w:r>
            <w:r w:rsidR="008565DA">
              <w:rPr>
                <w:noProof/>
                <w:webHidden/>
              </w:rPr>
              <w:fldChar w:fldCharType="end"/>
            </w:r>
          </w:hyperlink>
        </w:p>
        <w:p w14:paraId="27BC7A9E" w14:textId="6659BB4A"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1" w:history="1">
            <w:r w:rsidR="008565DA" w:rsidRPr="00674D22">
              <w:rPr>
                <w:rStyle w:val="Hipercze"/>
                <w:rFonts w:ascii="Arial" w:eastAsia="Arial" w:hAnsi="Arial"/>
                <w:noProof/>
                <w:lang w:val="pl"/>
              </w:rPr>
              <w:t>XVI. Informacje o formalnościach, jakie powinny być dopełnione po wyborze oferty w celu zawarcia umowy</w:t>
            </w:r>
            <w:r w:rsidR="008565DA">
              <w:rPr>
                <w:noProof/>
                <w:webHidden/>
              </w:rPr>
              <w:tab/>
            </w:r>
            <w:r w:rsidR="008565DA">
              <w:rPr>
                <w:noProof/>
                <w:webHidden/>
              </w:rPr>
              <w:fldChar w:fldCharType="begin"/>
            </w:r>
            <w:r w:rsidR="008565DA">
              <w:rPr>
                <w:noProof/>
                <w:webHidden/>
              </w:rPr>
              <w:instrText xml:space="preserve"> PAGEREF _Toc171323111 \h </w:instrText>
            </w:r>
            <w:r w:rsidR="008565DA">
              <w:rPr>
                <w:noProof/>
                <w:webHidden/>
              </w:rPr>
            </w:r>
            <w:r w:rsidR="008565DA">
              <w:rPr>
                <w:noProof/>
                <w:webHidden/>
              </w:rPr>
              <w:fldChar w:fldCharType="separate"/>
            </w:r>
            <w:r w:rsidR="008565DA">
              <w:rPr>
                <w:noProof/>
                <w:webHidden/>
              </w:rPr>
              <w:t>26</w:t>
            </w:r>
            <w:r w:rsidR="008565DA">
              <w:rPr>
                <w:noProof/>
                <w:webHidden/>
              </w:rPr>
              <w:fldChar w:fldCharType="end"/>
            </w:r>
          </w:hyperlink>
        </w:p>
        <w:p w14:paraId="04B8B5CD" w14:textId="23DD783D"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2" w:history="1">
            <w:r w:rsidR="008565DA" w:rsidRPr="00674D22">
              <w:rPr>
                <w:rStyle w:val="Hipercze"/>
                <w:rFonts w:ascii="Arial" w:eastAsia="Arial" w:hAnsi="Arial"/>
                <w:noProof/>
                <w:lang w:val="pl"/>
              </w:rPr>
              <w:t>XVII. Wymagania dotyczące zabezpieczenia należytego wykonania umowy.</w:t>
            </w:r>
            <w:r w:rsidR="008565DA">
              <w:rPr>
                <w:noProof/>
                <w:webHidden/>
              </w:rPr>
              <w:tab/>
            </w:r>
            <w:r w:rsidR="008565DA">
              <w:rPr>
                <w:noProof/>
                <w:webHidden/>
              </w:rPr>
              <w:fldChar w:fldCharType="begin"/>
            </w:r>
            <w:r w:rsidR="008565DA">
              <w:rPr>
                <w:noProof/>
                <w:webHidden/>
              </w:rPr>
              <w:instrText xml:space="preserve"> PAGEREF _Toc171323112 \h </w:instrText>
            </w:r>
            <w:r w:rsidR="008565DA">
              <w:rPr>
                <w:noProof/>
                <w:webHidden/>
              </w:rPr>
            </w:r>
            <w:r w:rsidR="008565DA">
              <w:rPr>
                <w:noProof/>
                <w:webHidden/>
              </w:rPr>
              <w:fldChar w:fldCharType="separate"/>
            </w:r>
            <w:r w:rsidR="008565DA">
              <w:rPr>
                <w:noProof/>
                <w:webHidden/>
              </w:rPr>
              <w:t>27</w:t>
            </w:r>
            <w:r w:rsidR="008565DA">
              <w:rPr>
                <w:noProof/>
                <w:webHidden/>
              </w:rPr>
              <w:fldChar w:fldCharType="end"/>
            </w:r>
          </w:hyperlink>
        </w:p>
        <w:p w14:paraId="3D232801" w14:textId="64149F64"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3" w:history="1">
            <w:r w:rsidR="008565DA" w:rsidRPr="00674D22">
              <w:rPr>
                <w:rStyle w:val="Hipercze"/>
                <w:rFonts w:ascii="Arial" w:eastAsia="Arial" w:hAnsi="Arial"/>
                <w:noProof/>
                <w:lang w:val="pl"/>
              </w:rPr>
              <w:t>XVIII. Informacje o treści zawieranej umowy oraz możliwości jej zmiany</w:t>
            </w:r>
            <w:r w:rsidR="008565DA">
              <w:rPr>
                <w:noProof/>
                <w:webHidden/>
              </w:rPr>
              <w:tab/>
            </w:r>
            <w:r w:rsidR="008565DA">
              <w:rPr>
                <w:noProof/>
                <w:webHidden/>
              </w:rPr>
              <w:fldChar w:fldCharType="begin"/>
            </w:r>
            <w:r w:rsidR="008565DA">
              <w:rPr>
                <w:noProof/>
                <w:webHidden/>
              </w:rPr>
              <w:instrText xml:space="preserve"> PAGEREF _Toc171323113 \h </w:instrText>
            </w:r>
            <w:r w:rsidR="008565DA">
              <w:rPr>
                <w:noProof/>
                <w:webHidden/>
              </w:rPr>
            </w:r>
            <w:r w:rsidR="008565DA">
              <w:rPr>
                <w:noProof/>
                <w:webHidden/>
              </w:rPr>
              <w:fldChar w:fldCharType="separate"/>
            </w:r>
            <w:r w:rsidR="008565DA">
              <w:rPr>
                <w:noProof/>
                <w:webHidden/>
              </w:rPr>
              <w:t>29</w:t>
            </w:r>
            <w:r w:rsidR="008565DA">
              <w:rPr>
                <w:noProof/>
                <w:webHidden/>
              </w:rPr>
              <w:fldChar w:fldCharType="end"/>
            </w:r>
          </w:hyperlink>
        </w:p>
        <w:p w14:paraId="08C2807D" w14:textId="0822A5C9"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4" w:history="1">
            <w:r w:rsidR="008565DA" w:rsidRPr="00674D22">
              <w:rPr>
                <w:rStyle w:val="Hipercze"/>
                <w:rFonts w:ascii="Arial" w:eastAsia="Arial" w:hAnsi="Arial"/>
                <w:noProof/>
                <w:lang w:val="pl"/>
              </w:rPr>
              <w:t>XIX. Ochrona danych osobowych</w:t>
            </w:r>
            <w:r w:rsidR="008565DA">
              <w:rPr>
                <w:noProof/>
                <w:webHidden/>
              </w:rPr>
              <w:tab/>
            </w:r>
            <w:r w:rsidR="008565DA">
              <w:rPr>
                <w:noProof/>
                <w:webHidden/>
              </w:rPr>
              <w:fldChar w:fldCharType="begin"/>
            </w:r>
            <w:r w:rsidR="008565DA">
              <w:rPr>
                <w:noProof/>
                <w:webHidden/>
              </w:rPr>
              <w:instrText xml:space="preserve"> PAGEREF _Toc171323114 \h </w:instrText>
            </w:r>
            <w:r w:rsidR="008565DA">
              <w:rPr>
                <w:noProof/>
                <w:webHidden/>
              </w:rPr>
            </w:r>
            <w:r w:rsidR="008565DA">
              <w:rPr>
                <w:noProof/>
                <w:webHidden/>
              </w:rPr>
              <w:fldChar w:fldCharType="separate"/>
            </w:r>
            <w:r w:rsidR="008565DA">
              <w:rPr>
                <w:noProof/>
                <w:webHidden/>
              </w:rPr>
              <w:t>29</w:t>
            </w:r>
            <w:r w:rsidR="008565DA">
              <w:rPr>
                <w:noProof/>
                <w:webHidden/>
              </w:rPr>
              <w:fldChar w:fldCharType="end"/>
            </w:r>
          </w:hyperlink>
        </w:p>
        <w:p w14:paraId="28C7F1E3" w14:textId="686B5EF6"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5" w:history="1">
            <w:r w:rsidR="008565DA" w:rsidRPr="00674D22">
              <w:rPr>
                <w:rStyle w:val="Hipercze"/>
                <w:rFonts w:ascii="Arial" w:eastAsia="Arial" w:hAnsi="Arial"/>
                <w:noProof/>
                <w:lang w:val="pl"/>
              </w:rPr>
              <w:t>XX. Pouczenie o środkach ochrony prawnej przysługujących Wykonawcy</w:t>
            </w:r>
            <w:r w:rsidR="008565DA">
              <w:rPr>
                <w:noProof/>
                <w:webHidden/>
              </w:rPr>
              <w:tab/>
            </w:r>
            <w:r w:rsidR="008565DA">
              <w:rPr>
                <w:noProof/>
                <w:webHidden/>
              </w:rPr>
              <w:fldChar w:fldCharType="begin"/>
            </w:r>
            <w:r w:rsidR="008565DA">
              <w:rPr>
                <w:noProof/>
                <w:webHidden/>
              </w:rPr>
              <w:instrText xml:space="preserve"> PAGEREF _Toc171323115 \h </w:instrText>
            </w:r>
            <w:r w:rsidR="008565DA">
              <w:rPr>
                <w:noProof/>
                <w:webHidden/>
              </w:rPr>
            </w:r>
            <w:r w:rsidR="008565DA">
              <w:rPr>
                <w:noProof/>
                <w:webHidden/>
              </w:rPr>
              <w:fldChar w:fldCharType="separate"/>
            </w:r>
            <w:r w:rsidR="008565DA">
              <w:rPr>
                <w:noProof/>
                <w:webHidden/>
              </w:rPr>
              <w:t>31</w:t>
            </w:r>
            <w:r w:rsidR="008565DA">
              <w:rPr>
                <w:noProof/>
                <w:webHidden/>
              </w:rPr>
              <w:fldChar w:fldCharType="end"/>
            </w:r>
          </w:hyperlink>
        </w:p>
        <w:p w14:paraId="199746F7" w14:textId="40F28110"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6" w:history="1">
            <w:r w:rsidR="008565DA" w:rsidRPr="00674D22">
              <w:rPr>
                <w:rStyle w:val="Hipercze"/>
                <w:rFonts w:ascii="Arial" w:eastAsia="Arial" w:hAnsi="Arial"/>
                <w:noProof/>
                <w:lang w:val="pl"/>
              </w:rPr>
              <w:t>XXI. Spis załączników</w:t>
            </w:r>
            <w:r w:rsidR="008565DA">
              <w:rPr>
                <w:noProof/>
                <w:webHidden/>
              </w:rPr>
              <w:tab/>
            </w:r>
            <w:r w:rsidR="008565DA">
              <w:rPr>
                <w:noProof/>
                <w:webHidden/>
              </w:rPr>
              <w:fldChar w:fldCharType="begin"/>
            </w:r>
            <w:r w:rsidR="008565DA">
              <w:rPr>
                <w:noProof/>
                <w:webHidden/>
              </w:rPr>
              <w:instrText xml:space="preserve"> PAGEREF _Toc171323116 \h </w:instrText>
            </w:r>
            <w:r w:rsidR="008565DA">
              <w:rPr>
                <w:noProof/>
                <w:webHidden/>
              </w:rPr>
            </w:r>
            <w:r w:rsidR="008565DA">
              <w:rPr>
                <w:noProof/>
                <w:webHidden/>
              </w:rPr>
              <w:fldChar w:fldCharType="separate"/>
            </w:r>
            <w:r w:rsidR="008565DA">
              <w:rPr>
                <w:noProof/>
                <w:webHidden/>
              </w:rPr>
              <w:t>32</w:t>
            </w:r>
            <w:r w:rsidR="008565DA">
              <w:rPr>
                <w:noProof/>
                <w:webHidden/>
              </w:rPr>
              <w:fldChar w:fldCharType="end"/>
            </w:r>
          </w:hyperlink>
        </w:p>
        <w:p w14:paraId="5B8A3FBB" w14:textId="79800668" w:rsidR="008565DA" w:rsidRDefault="00F54FE0">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71323117" w:history="1">
            <w:r w:rsidR="008565DA" w:rsidRPr="00674D22">
              <w:rPr>
                <w:rStyle w:val="Hipercze"/>
                <w:rFonts w:ascii="Arial" w:eastAsia="Arial" w:hAnsi="Arial"/>
                <w:noProof/>
                <w:lang w:val="pl"/>
              </w:rPr>
              <w:t>XXII. Postanowienia końcowe</w:t>
            </w:r>
            <w:r w:rsidR="008565DA">
              <w:rPr>
                <w:noProof/>
                <w:webHidden/>
              </w:rPr>
              <w:tab/>
            </w:r>
            <w:r w:rsidR="008565DA">
              <w:rPr>
                <w:noProof/>
                <w:webHidden/>
              </w:rPr>
              <w:fldChar w:fldCharType="begin"/>
            </w:r>
            <w:r w:rsidR="008565DA">
              <w:rPr>
                <w:noProof/>
                <w:webHidden/>
              </w:rPr>
              <w:instrText xml:space="preserve"> PAGEREF _Toc171323117 \h </w:instrText>
            </w:r>
            <w:r w:rsidR="008565DA">
              <w:rPr>
                <w:noProof/>
                <w:webHidden/>
              </w:rPr>
            </w:r>
            <w:r w:rsidR="008565DA">
              <w:rPr>
                <w:noProof/>
                <w:webHidden/>
              </w:rPr>
              <w:fldChar w:fldCharType="separate"/>
            </w:r>
            <w:r w:rsidR="008565DA">
              <w:rPr>
                <w:noProof/>
                <w:webHidden/>
              </w:rPr>
              <w:t>32</w:t>
            </w:r>
            <w:r w:rsidR="008565DA">
              <w:rPr>
                <w:noProof/>
                <w:webHidden/>
              </w:rPr>
              <w:fldChar w:fldCharType="end"/>
            </w:r>
          </w:hyperlink>
        </w:p>
        <w:p w14:paraId="138B9149" w14:textId="61BBC625"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71323096"/>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F54FE0"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71323097"/>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(tj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71323098"/>
      <w:r w:rsidRPr="002E37F3">
        <w:rPr>
          <w:rFonts w:ascii="Arial" w:eastAsia="Arial" w:hAnsi="Arial"/>
          <w:sz w:val="24"/>
          <w:szCs w:val="24"/>
          <w:lang w:val="pl"/>
        </w:rPr>
        <w:t>III. Opis przedmiotu zamówienia</w:t>
      </w:r>
      <w:bookmarkEnd w:id="2"/>
    </w:p>
    <w:p w14:paraId="0BB86DE1" w14:textId="53A5C64B"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1E777B">
        <w:rPr>
          <w:rFonts w:ascii="Arial" w:hAnsi="Arial"/>
          <w:sz w:val="24"/>
          <w:szCs w:val="24"/>
        </w:rPr>
        <w:t>b</w:t>
      </w:r>
      <w:r w:rsidR="007C5BB0">
        <w:rPr>
          <w:rFonts w:ascii="Arial" w:hAnsi="Arial"/>
          <w:sz w:val="24"/>
          <w:szCs w:val="24"/>
        </w:rPr>
        <w:t>udowa drogi wraz z parkingiem w miejscowości Gołubie</w:t>
      </w:r>
      <w:r w:rsidR="002E37F3" w:rsidRPr="002E37F3">
        <w:rPr>
          <w:rFonts w:ascii="Arial" w:hAnsi="Arial"/>
          <w:sz w:val="24"/>
          <w:szCs w:val="24"/>
        </w:rPr>
        <w:t>.</w:t>
      </w:r>
      <w:r w:rsidR="00053E4D" w:rsidRPr="002E37F3">
        <w:rPr>
          <w:rFonts w:ascii="Arial" w:eastAsia="Arial" w:hAnsi="Arial"/>
          <w:sz w:val="24"/>
          <w:szCs w:val="24"/>
          <w:lang w:val="pl"/>
        </w:rPr>
        <w:t xml:space="preserve"> </w:t>
      </w:r>
      <w:r w:rsidR="007C5BB0">
        <w:rPr>
          <w:rFonts w:ascii="Arial" w:hAnsi="Arial"/>
          <w:sz w:val="24"/>
          <w:szCs w:val="24"/>
          <w:lang w:eastAsia="en-US"/>
        </w:rPr>
        <w:t>Zadanie polegać będzi</w:t>
      </w:r>
      <w:r w:rsidR="00BB7A3B">
        <w:rPr>
          <w:rFonts w:ascii="Arial" w:hAnsi="Arial"/>
          <w:sz w:val="24"/>
          <w:szCs w:val="24"/>
          <w:lang w:eastAsia="en-US"/>
        </w:rPr>
        <w:t>e na rozbudowie i przebudowie</w:t>
      </w:r>
      <w:r w:rsidR="001E777B">
        <w:rPr>
          <w:rFonts w:ascii="Arial" w:hAnsi="Arial"/>
          <w:sz w:val="24"/>
          <w:szCs w:val="24"/>
          <w:lang w:eastAsia="en-US"/>
        </w:rPr>
        <w:t xml:space="preserve"> </w:t>
      </w:r>
      <w:r w:rsidR="007C5BB0">
        <w:rPr>
          <w:rFonts w:ascii="Arial" w:hAnsi="Arial"/>
          <w:sz w:val="24"/>
          <w:szCs w:val="24"/>
          <w:lang w:eastAsia="en-US"/>
        </w:rPr>
        <w:t xml:space="preserve">drogi w </w:t>
      </w:r>
      <w:r w:rsidR="00E00ED1">
        <w:rPr>
          <w:rFonts w:ascii="Arial" w:hAnsi="Arial"/>
          <w:sz w:val="24"/>
          <w:szCs w:val="24"/>
          <w:lang w:eastAsia="en-US"/>
        </w:rPr>
        <w:t>miejscowości</w:t>
      </w:r>
      <w:r w:rsidR="00BB7A3B">
        <w:rPr>
          <w:rFonts w:ascii="Arial" w:hAnsi="Arial"/>
          <w:sz w:val="24"/>
          <w:szCs w:val="24"/>
          <w:lang w:eastAsia="en-US"/>
        </w:rPr>
        <w:t xml:space="preserve"> Gołubie oraz budowie parkingu. Zadanie obejmuje również budowę towarzyszącej infrastruktury technicznej oraz zagospodarowanie terenu. Szczegółowy z</w:t>
      </w:r>
      <w:r w:rsidR="00BB7A3B" w:rsidRPr="002E37F3">
        <w:rPr>
          <w:rFonts w:ascii="Arial" w:hAnsi="Arial"/>
          <w:sz w:val="24"/>
          <w:szCs w:val="24"/>
          <w:lang w:eastAsia="en-US"/>
        </w:rPr>
        <w:t xml:space="preserve">akres zamówienia </w:t>
      </w:r>
      <w:r w:rsidR="00BB7A3B">
        <w:rPr>
          <w:rFonts w:ascii="Arial" w:hAnsi="Arial"/>
          <w:sz w:val="24"/>
          <w:szCs w:val="24"/>
          <w:lang w:eastAsia="en-US"/>
        </w:rPr>
        <w:t>został określony w załącznikach do SWZ.</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45156B24" w14:textId="5F128261" w:rsidR="002E37F3" w:rsidRPr="00A625F8" w:rsidRDefault="008E2334" w:rsidP="00A625F8">
      <w:pPr>
        <w:numPr>
          <w:ilvl w:val="0"/>
          <w:numId w:val="1"/>
        </w:numPr>
        <w:spacing w:line="360" w:lineRule="auto"/>
        <w:ind w:left="567" w:hanging="425"/>
        <w:jc w:val="both"/>
        <w:rPr>
          <w:rFonts w:ascii="Arial" w:eastAsia="Arial" w:hAnsi="Arial"/>
          <w:sz w:val="24"/>
          <w:szCs w:val="24"/>
          <w:lang w:val="pl"/>
        </w:rPr>
      </w:pPr>
      <w:r w:rsidRPr="00A625F8">
        <w:rPr>
          <w:rFonts w:ascii="Arial" w:eastAsia="Arial" w:hAnsi="Arial"/>
          <w:sz w:val="24"/>
          <w:szCs w:val="24"/>
          <w:lang w:val="pl"/>
        </w:rPr>
        <w:t xml:space="preserve">Wspólny Słownik Zamówień CPV: </w:t>
      </w:r>
    </w:p>
    <w:p w14:paraId="61BC23D6" w14:textId="77777777" w:rsidR="002E37F3" w:rsidRPr="002E37F3" w:rsidRDefault="002E37F3" w:rsidP="00A625F8">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A625F8">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A625F8">
      <w:pPr>
        <w:pStyle w:val="Akapitzlist"/>
        <w:tabs>
          <w:tab w:val="left" w:pos="851"/>
        </w:tabs>
        <w:spacing w:before="60" w:after="60" w:line="276" w:lineRule="auto"/>
        <w:ind w:left="595"/>
        <w:jc w:val="both"/>
        <w:rPr>
          <w:rFonts w:ascii="Arial" w:hAnsi="Arial"/>
          <w:sz w:val="24"/>
          <w:szCs w:val="24"/>
        </w:rPr>
      </w:pPr>
      <w:r w:rsidRPr="002E37F3">
        <w:rPr>
          <w:rFonts w:ascii="Arial" w:hAnsi="Arial"/>
          <w:sz w:val="24"/>
          <w:szCs w:val="24"/>
        </w:rPr>
        <w:t>Roboty w zakresie nawierzchni dróg 45233220 7</w:t>
      </w:r>
    </w:p>
    <w:p w14:paraId="28A8B952" w14:textId="77777777" w:rsidR="004428EB" w:rsidRDefault="00A625F8" w:rsidP="004428EB">
      <w:pPr>
        <w:pStyle w:val="Akapitzlist"/>
        <w:tabs>
          <w:tab w:val="left" w:pos="851"/>
        </w:tabs>
        <w:spacing w:before="60" w:after="60" w:line="276" w:lineRule="auto"/>
        <w:ind w:left="595"/>
        <w:jc w:val="both"/>
        <w:rPr>
          <w:rFonts w:ascii="Arial" w:hAnsi="Arial"/>
          <w:sz w:val="24"/>
          <w:szCs w:val="24"/>
        </w:rPr>
      </w:pPr>
      <w:r>
        <w:rPr>
          <w:rFonts w:ascii="Arial" w:hAnsi="Arial"/>
          <w:sz w:val="24"/>
          <w:szCs w:val="24"/>
        </w:rPr>
        <w:t>Wznoszenie ogrodzeń: 45342000-6</w:t>
      </w:r>
    </w:p>
    <w:p w14:paraId="67A7F95E" w14:textId="77777777" w:rsidR="004428EB" w:rsidRDefault="002D27F1" w:rsidP="004428EB">
      <w:pPr>
        <w:pStyle w:val="Akapitzlist"/>
        <w:tabs>
          <w:tab w:val="left" w:pos="851"/>
        </w:tabs>
        <w:spacing w:before="60" w:after="60" w:line="276" w:lineRule="auto"/>
        <w:ind w:left="595"/>
        <w:jc w:val="both"/>
        <w:rPr>
          <w:rFonts w:ascii="Arial" w:eastAsia="Arial" w:hAnsi="Arial"/>
          <w:sz w:val="24"/>
          <w:szCs w:val="24"/>
          <w:lang w:val="pl"/>
        </w:rPr>
      </w:pPr>
      <w:r w:rsidRPr="00BF5889">
        <w:rPr>
          <w:rFonts w:ascii="Arial" w:eastAsia="Arial" w:hAnsi="Arial"/>
          <w:sz w:val="24"/>
          <w:szCs w:val="24"/>
          <w:lang w:val="pl"/>
        </w:rPr>
        <w:t>Roboty w zakresie kształtowania placów zabaw</w:t>
      </w:r>
      <w:r>
        <w:rPr>
          <w:rFonts w:ascii="Arial" w:eastAsia="Arial" w:hAnsi="Arial"/>
          <w:sz w:val="24"/>
          <w:szCs w:val="24"/>
          <w:lang w:val="pl"/>
        </w:rPr>
        <w:t xml:space="preserve">: </w:t>
      </w:r>
      <w:r w:rsidRPr="00BF5889">
        <w:rPr>
          <w:rFonts w:ascii="Arial" w:eastAsia="Arial" w:hAnsi="Arial"/>
          <w:sz w:val="24"/>
          <w:szCs w:val="24"/>
          <w:lang w:val="pl"/>
        </w:rPr>
        <w:t>45112723-9</w:t>
      </w:r>
    </w:p>
    <w:p w14:paraId="1E1C7732" w14:textId="2F8A4C90" w:rsidR="002E37F3" w:rsidRDefault="002D27F1" w:rsidP="004428EB">
      <w:pPr>
        <w:pStyle w:val="Akapitzlist"/>
        <w:tabs>
          <w:tab w:val="left" w:pos="851"/>
        </w:tabs>
        <w:spacing w:before="60" w:after="60" w:line="276" w:lineRule="auto"/>
        <w:ind w:left="595"/>
        <w:jc w:val="both"/>
        <w:rPr>
          <w:rFonts w:ascii="Arial" w:eastAsia="Arial" w:hAnsi="Arial"/>
          <w:sz w:val="24"/>
          <w:szCs w:val="24"/>
          <w:lang w:val="pl"/>
        </w:rPr>
      </w:pPr>
      <w:r w:rsidRPr="00BF5889">
        <w:rPr>
          <w:rFonts w:ascii="Arial" w:eastAsia="Arial" w:hAnsi="Arial"/>
          <w:sz w:val="24"/>
          <w:szCs w:val="24"/>
          <w:lang w:val="pl"/>
        </w:rPr>
        <w:t>Wyposażenie placów zabaw</w:t>
      </w:r>
      <w:r>
        <w:rPr>
          <w:rFonts w:ascii="Arial" w:eastAsia="Arial" w:hAnsi="Arial"/>
          <w:sz w:val="24"/>
          <w:szCs w:val="24"/>
          <w:lang w:val="pl"/>
        </w:rPr>
        <w:t xml:space="preserve">: </w:t>
      </w:r>
      <w:r w:rsidRPr="00BF5889">
        <w:rPr>
          <w:rFonts w:ascii="Arial" w:eastAsia="Arial" w:hAnsi="Arial"/>
          <w:sz w:val="24"/>
          <w:szCs w:val="24"/>
          <w:lang w:val="pl"/>
        </w:rPr>
        <w:t>37535200-9</w:t>
      </w:r>
    </w:p>
    <w:p w14:paraId="2B4072AC" w14:textId="398DDF58" w:rsidR="00F54FE0" w:rsidRPr="00F54FE0" w:rsidRDefault="00F54FE0" w:rsidP="004428EB">
      <w:pPr>
        <w:pStyle w:val="Akapitzlist"/>
        <w:tabs>
          <w:tab w:val="left" w:pos="851"/>
        </w:tabs>
        <w:spacing w:before="60" w:after="60" w:line="276" w:lineRule="auto"/>
        <w:ind w:left="595"/>
        <w:jc w:val="both"/>
        <w:rPr>
          <w:rFonts w:ascii="Arial" w:hAnsi="Arial"/>
          <w:sz w:val="24"/>
          <w:szCs w:val="24"/>
        </w:rPr>
      </w:pPr>
      <w:r w:rsidRPr="00F54FE0">
        <w:rPr>
          <w:rFonts w:ascii="Arial" w:hAnsi="Arial"/>
          <w:sz w:val="24"/>
          <w:szCs w:val="24"/>
        </w:rPr>
        <w:lastRenderedPageBreak/>
        <w:t>Roboty budowlane w zakresie budowy obiektów sportowych</w:t>
      </w:r>
      <w:r>
        <w:rPr>
          <w:rFonts w:ascii="Arial" w:hAnsi="Arial"/>
          <w:sz w:val="24"/>
          <w:szCs w:val="24"/>
        </w:rPr>
        <w:t xml:space="preserve"> 45212200-8</w:t>
      </w:r>
    </w:p>
    <w:p w14:paraId="2A8BAC40" w14:textId="55356564"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142068">
        <w:rPr>
          <w:rFonts w:ascii="Arial" w:eastAsia="Times New Roman" w:hAnsi="Arial"/>
          <w:sz w:val="24"/>
          <w:szCs w:val="24"/>
        </w:rPr>
        <w:t>1</w:t>
      </w:r>
      <w:r w:rsidR="00586D19">
        <w:rPr>
          <w:rFonts w:ascii="Arial" w:eastAsia="Times New Roman" w:hAnsi="Arial"/>
          <w:sz w:val="24"/>
          <w:szCs w:val="24"/>
        </w:rPr>
        <w:t>6</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0699C534"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sidRPr="00CC155E">
        <w:rPr>
          <w:rFonts w:ascii="Arial" w:hAnsi="Arial"/>
          <w:sz w:val="24"/>
          <w:szCs w:val="24"/>
        </w:rPr>
        <w:t xml:space="preserve">wykonanie podbudowy z kruszywa łamanego, wykonanie poboczy, </w:t>
      </w:r>
      <w:r w:rsidR="00B4503C">
        <w:rPr>
          <w:rFonts w:ascii="Arial" w:hAnsi="Arial"/>
          <w:sz w:val="24"/>
          <w:szCs w:val="24"/>
        </w:rPr>
        <w:t xml:space="preserve">wykonanie nawierzchni drogowej z prefabrykatów, </w:t>
      </w:r>
      <w:r w:rsidR="004428EB">
        <w:rPr>
          <w:rFonts w:ascii="Arial" w:hAnsi="Arial"/>
          <w:sz w:val="24"/>
          <w:szCs w:val="24"/>
        </w:rPr>
        <w:t>wykonanie nawierzchni z ekokraty, wykonanie nawierzchni ze sztucznej trawy, dostawa i montaż urządzeń placu zabaw, małej architektury</w:t>
      </w:r>
      <w:r w:rsidR="00CC155E" w:rsidRPr="00CC155E">
        <w:rPr>
          <w:rFonts w:ascii="Arial" w:hAnsi="Arial"/>
          <w:sz w:val="24"/>
          <w:szCs w:val="24"/>
        </w:rPr>
        <w:t xml:space="preserv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71323099"/>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wymaga, aby w przypadku powierzenia części zamówienia podwykonawcom, Wykonawca wskazał w ofercie części zamówienia, których wykonanie </w:t>
      </w:r>
      <w:r w:rsidRPr="00BF5889">
        <w:rPr>
          <w:rFonts w:ascii="Arial" w:eastAsia="Arial" w:hAnsi="Arial"/>
          <w:sz w:val="24"/>
          <w:szCs w:val="24"/>
          <w:lang w:val="pl"/>
        </w:rPr>
        <w:lastRenderedPageBreak/>
        <w:t>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71323100"/>
      <w:r w:rsidRPr="00BF5889">
        <w:rPr>
          <w:rFonts w:ascii="Arial" w:eastAsia="Arial" w:hAnsi="Arial"/>
          <w:sz w:val="24"/>
          <w:szCs w:val="24"/>
          <w:lang w:val="pl"/>
        </w:rPr>
        <w:t>V. Okres realizacji zamówienia</w:t>
      </w:r>
      <w:bookmarkEnd w:id="4"/>
    </w:p>
    <w:p w14:paraId="2DF1C951" w14:textId="052E56C2"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4503C">
        <w:rPr>
          <w:rFonts w:ascii="Arial" w:eastAsia="Arial" w:hAnsi="Arial"/>
          <w:color w:val="000000" w:themeColor="text1"/>
          <w:sz w:val="24"/>
          <w:szCs w:val="24"/>
          <w:lang w:val="pl"/>
        </w:rPr>
        <w:t xml:space="preserve">Termin wykonania zamówienia wynosi: </w:t>
      </w:r>
      <w:r w:rsidR="004428EB">
        <w:rPr>
          <w:rFonts w:ascii="Arial" w:eastAsia="Arial" w:hAnsi="Arial"/>
          <w:color w:val="000000" w:themeColor="text1"/>
          <w:sz w:val="24"/>
          <w:szCs w:val="24"/>
          <w:lang w:val="pl"/>
        </w:rPr>
        <w:t>18</w:t>
      </w:r>
      <w:r w:rsidRPr="00B4503C">
        <w:rPr>
          <w:rFonts w:ascii="Arial" w:eastAsia="Arial" w:hAnsi="Arial"/>
          <w:color w:val="000000" w:themeColor="text1"/>
          <w:sz w:val="24"/>
          <w:szCs w:val="24"/>
          <w:lang w:val="pl"/>
        </w:rPr>
        <w:t xml:space="preserve"> miesi</w:t>
      </w:r>
      <w:r w:rsidR="00AB4133" w:rsidRPr="00B4503C">
        <w:rPr>
          <w:rFonts w:ascii="Arial" w:eastAsia="Arial" w:hAnsi="Arial"/>
          <w:color w:val="000000" w:themeColor="text1"/>
          <w:sz w:val="24"/>
          <w:szCs w:val="24"/>
          <w:lang w:val="pl"/>
        </w:rPr>
        <w:t xml:space="preserve">ęcy </w:t>
      </w:r>
      <w:r w:rsidRPr="00B4503C">
        <w:rPr>
          <w:rFonts w:ascii="Arial" w:eastAsia="Arial" w:hAnsi="Arial"/>
          <w:color w:val="000000" w:themeColor="text1"/>
          <w:sz w:val="24"/>
          <w:szCs w:val="24"/>
          <w:lang w:val="pl"/>
        </w:rPr>
        <w:t xml:space="preserve">od daty zawarcia </w:t>
      </w:r>
      <w:r w:rsidRPr="00BF5889">
        <w:rPr>
          <w:rFonts w:ascii="Arial" w:eastAsia="Arial" w:hAnsi="Arial"/>
          <w:sz w:val="24"/>
          <w:szCs w:val="24"/>
          <w:lang w:val="pl"/>
        </w:rPr>
        <w:t>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71323101"/>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571E3101"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4428EB">
        <w:rPr>
          <w:rFonts w:ascii="Arial" w:hAnsi="Arial"/>
          <w:sz w:val="24"/>
          <w:szCs w:val="24"/>
          <w:lang w:eastAsia="en-US"/>
        </w:rPr>
        <w:t>1</w:t>
      </w:r>
      <w:r w:rsidR="00F00ABE" w:rsidRPr="0091666A">
        <w:rPr>
          <w:rFonts w:ascii="Arial" w:hAnsi="Arial"/>
          <w:sz w:val="24"/>
          <w:szCs w:val="24"/>
          <w:lang w:eastAsia="en-US"/>
        </w:rPr>
        <w:t>.</w:t>
      </w:r>
      <w:r w:rsidR="004428EB">
        <w:rPr>
          <w:rFonts w:ascii="Arial" w:hAnsi="Arial"/>
          <w:sz w:val="24"/>
          <w:szCs w:val="24"/>
          <w:lang w:eastAsia="en-US"/>
        </w:rPr>
        <w:t>5</w:t>
      </w:r>
      <w:r w:rsidR="00F00ABE" w:rsidRPr="0091666A">
        <w:rPr>
          <w:rFonts w:ascii="Arial" w:hAnsi="Arial"/>
          <w:sz w:val="24"/>
          <w:szCs w:val="24"/>
          <w:lang w:eastAsia="en-US"/>
        </w:rPr>
        <w:t>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529EA43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w:t>
      </w:r>
      <w:r w:rsidR="008565DA">
        <w:rPr>
          <w:rFonts w:ascii="Arial" w:hAnsi="Arial"/>
          <w:sz w:val="24"/>
          <w:szCs w:val="24"/>
          <w:lang w:eastAsia="en-US"/>
        </w:rPr>
        <w:t xml:space="preserve">dwie </w:t>
      </w:r>
      <w:r w:rsidR="00F00ABE" w:rsidRPr="0091666A">
        <w:rPr>
          <w:rFonts w:ascii="Arial" w:hAnsi="Arial"/>
          <w:sz w:val="24"/>
          <w:szCs w:val="24"/>
          <w:lang w:eastAsia="en-US"/>
        </w:rPr>
        <w:t>robot</w:t>
      </w:r>
      <w:r w:rsidR="008565DA">
        <w:rPr>
          <w:rFonts w:ascii="Arial" w:hAnsi="Arial"/>
          <w:sz w:val="24"/>
          <w:szCs w:val="24"/>
          <w:lang w:eastAsia="en-US"/>
        </w:rPr>
        <w:t>y</w:t>
      </w:r>
      <w:r w:rsidR="00F00ABE" w:rsidRPr="0091666A">
        <w:rPr>
          <w:rFonts w:ascii="Arial" w:hAnsi="Arial"/>
          <w:sz w:val="24"/>
          <w:szCs w:val="24"/>
          <w:lang w:eastAsia="en-US"/>
        </w:rPr>
        <w:t xml:space="preserve"> budowlan</w:t>
      </w:r>
      <w:r w:rsidR="008565DA">
        <w:rPr>
          <w:rFonts w:ascii="Arial" w:hAnsi="Arial"/>
          <w:sz w:val="24"/>
          <w:szCs w:val="24"/>
          <w:lang w:eastAsia="en-US"/>
        </w:rPr>
        <w:t>e</w:t>
      </w:r>
      <w:r w:rsidR="00F00ABE" w:rsidRPr="0091666A">
        <w:rPr>
          <w:rFonts w:ascii="Arial" w:hAnsi="Arial"/>
          <w:sz w:val="24"/>
          <w:szCs w:val="24"/>
          <w:lang w:eastAsia="en-US"/>
        </w:rPr>
        <w:t xml:space="preserve"> polegając</w:t>
      </w:r>
      <w:r w:rsidR="008565DA">
        <w:rPr>
          <w:rFonts w:ascii="Arial" w:hAnsi="Arial"/>
          <w:sz w:val="24"/>
          <w:szCs w:val="24"/>
          <w:lang w:eastAsia="en-US"/>
        </w:rPr>
        <w:t>e</w:t>
      </w:r>
      <w:r w:rsidR="00F00ABE" w:rsidRPr="0091666A">
        <w:rPr>
          <w:rFonts w:ascii="Arial" w:hAnsi="Arial"/>
          <w:sz w:val="24"/>
          <w:szCs w:val="24"/>
          <w:lang w:eastAsia="en-US"/>
        </w:rPr>
        <w:t xml:space="preserve">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w:t>
      </w:r>
      <w:r w:rsidR="004428EB">
        <w:rPr>
          <w:rFonts w:ascii="Arial" w:hAnsi="Arial"/>
          <w:sz w:val="24"/>
          <w:szCs w:val="24"/>
          <w:lang w:eastAsia="en-US"/>
        </w:rPr>
        <w:t>z</w:t>
      </w:r>
      <w:r w:rsidR="008565DA">
        <w:rPr>
          <w:rFonts w:ascii="Arial" w:hAnsi="Arial"/>
          <w:sz w:val="24"/>
          <w:szCs w:val="24"/>
          <w:lang w:eastAsia="en-US"/>
        </w:rPr>
        <w:t xml:space="preserve"> płyt drogowych </w:t>
      </w:r>
      <w:r w:rsidR="00F00ABE" w:rsidRPr="0091666A">
        <w:rPr>
          <w:rFonts w:ascii="Arial" w:hAnsi="Arial"/>
          <w:sz w:val="24"/>
          <w:szCs w:val="24"/>
          <w:lang w:eastAsia="en-US"/>
        </w:rPr>
        <w:t xml:space="preserve">o wartości co najmniej </w:t>
      </w:r>
      <w:r w:rsidR="004428EB">
        <w:rPr>
          <w:rFonts w:ascii="Arial" w:hAnsi="Arial"/>
          <w:sz w:val="24"/>
          <w:szCs w:val="24"/>
          <w:lang w:eastAsia="en-US"/>
        </w:rPr>
        <w:t>3</w:t>
      </w:r>
      <w:r w:rsidR="00F00ABE" w:rsidRPr="0091666A">
        <w:rPr>
          <w:rFonts w:ascii="Arial" w:hAnsi="Arial"/>
          <w:sz w:val="24"/>
          <w:szCs w:val="24"/>
          <w:lang w:eastAsia="en-US"/>
        </w:rPr>
        <w:t>00.000 zł</w:t>
      </w:r>
      <w:r w:rsidR="009264CB">
        <w:rPr>
          <w:rFonts w:ascii="Arial" w:hAnsi="Arial"/>
          <w:sz w:val="24"/>
          <w:szCs w:val="24"/>
          <w:lang w:eastAsia="en-US"/>
        </w:rPr>
        <w:t xml:space="preserve"> </w:t>
      </w:r>
      <w:r w:rsidR="008565DA">
        <w:rPr>
          <w:rFonts w:ascii="Arial" w:hAnsi="Arial"/>
          <w:sz w:val="24"/>
          <w:szCs w:val="24"/>
          <w:lang w:eastAsia="en-US"/>
        </w:rPr>
        <w:t>każda, wra</w:t>
      </w:r>
      <w:r w:rsidR="009264CB">
        <w:rPr>
          <w:rFonts w:ascii="Arial" w:hAnsi="Arial"/>
          <w:sz w:val="24"/>
          <w:szCs w:val="24"/>
          <w:lang w:eastAsia="en-US"/>
        </w:rPr>
        <w:t>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25A0E229" w14:textId="442BC86A" w:rsidR="004428EB" w:rsidRDefault="00CC155E" w:rsidP="008565DA">
      <w:pPr>
        <w:pStyle w:val="Akapitzlist"/>
        <w:numPr>
          <w:ilvl w:val="2"/>
          <w:numId w:val="15"/>
        </w:numPr>
        <w:spacing w:before="60" w:after="60" w:line="360" w:lineRule="auto"/>
        <w:ind w:left="1560" w:hanging="426"/>
        <w:jc w:val="both"/>
        <w:rPr>
          <w:rFonts w:ascii="Arial" w:hAnsi="Arial"/>
          <w:sz w:val="24"/>
          <w:szCs w:val="24"/>
        </w:rPr>
      </w:pPr>
      <w:r w:rsidRPr="004428EB">
        <w:rPr>
          <w:rFonts w:ascii="Arial" w:hAnsi="Arial"/>
          <w:sz w:val="24"/>
          <w:szCs w:val="24"/>
        </w:rPr>
        <w:t xml:space="preserve">jedną osobą, która będzie uczestniczyć w wykonaniu zamówienia jako kierownik budowy, posiadającą uprawnienia do pełnienia samodzielnych funkcji technicznych w budownictwie w specjalności </w:t>
      </w:r>
      <w:r w:rsidRPr="004428EB">
        <w:rPr>
          <w:rFonts w:ascii="Arial" w:hAnsi="Arial"/>
          <w:i/>
          <w:sz w:val="24"/>
          <w:szCs w:val="24"/>
        </w:rPr>
        <w:t>drogowej</w:t>
      </w:r>
      <w:r w:rsidRPr="004428EB">
        <w:rPr>
          <w:rFonts w:ascii="Arial" w:hAnsi="Arial"/>
          <w:sz w:val="24"/>
          <w:szCs w:val="24"/>
        </w:rPr>
        <w:t xml:space="preserve"> </w:t>
      </w:r>
      <w:r w:rsidR="004428EB">
        <w:rPr>
          <w:rFonts w:ascii="Arial" w:hAnsi="Arial"/>
          <w:sz w:val="24"/>
          <w:szCs w:val="24"/>
        </w:rPr>
        <w:t>bez ograniczeń.</w:t>
      </w:r>
    </w:p>
    <w:p w14:paraId="27A71F11" w14:textId="77777777" w:rsidR="004428EB" w:rsidRDefault="004428EB" w:rsidP="008565DA">
      <w:pPr>
        <w:pStyle w:val="Akapitzlist"/>
        <w:numPr>
          <w:ilvl w:val="2"/>
          <w:numId w:val="15"/>
        </w:numPr>
        <w:spacing w:before="60" w:after="60" w:line="360" w:lineRule="auto"/>
        <w:ind w:left="1560" w:hanging="426"/>
        <w:jc w:val="both"/>
        <w:rPr>
          <w:rFonts w:ascii="Arial" w:hAnsi="Arial"/>
          <w:sz w:val="24"/>
          <w:szCs w:val="24"/>
        </w:rPr>
      </w:pPr>
      <w:r w:rsidRPr="004428EB">
        <w:rPr>
          <w:rFonts w:ascii="Arial" w:hAnsi="Arial"/>
          <w:sz w:val="24"/>
          <w:szCs w:val="24"/>
        </w:rPr>
        <w:lastRenderedPageBreak/>
        <w:t xml:space="preserve">jedną osobą, która będzie uczestniczyć w wykonaniu zamówienia jako kierownik budowy, posiadającą uprawnienia do pełnienia samodzielnych funkcji technicznych w budownictwie w specjalności </w:t>
      </w:r>
      <w:r w:rsidRPr="004428EB">
        <w:rPr>
          <w:rFonts w:ascii="Arial" w:hAnsi="Arial"/>
          <w:i/>
          <w:sz w:val="24"/>
          <w:szCs w:val="24"/>
        </w:rPr>
        <w:t>konstrukcyjno-budowlanej</w:t>
      </w:r>
      <w:r w:rsidRPr="004428EB">
        <w:rPr>
          <w:rFonts w:ascii="Arial" w:hAnsi="Arial"/>
          <w:sz w:val="24"/>
          <w:szCs w:val="24"/>
        </w:rPr>
        <w:t xml:space="preserve"> bez ograniczeń. </w:t>
      </w:r>
    </w:p>
    <w:p w14:paraId="1DE72881" w14:textId="07B42EC4" w:rsidR="004428EB" w:rsidRPr="004428EB" w:rsidRDefault="004428EB" w:rsidP="008565DA">
      <w:pPr>
        <w:pStyle w:val="Akapitzlist"/>
        <w:numPr>
          <w:ilvl w:val="2"/>
          <w:numId w:val="15"/>
        </w:numPr>
        <w:spacing w:before="60" w:after="60" w:line="360" w:lineRule="auto"/>
        <w:ind w:left="1560" w:hanging="426"/>
        <w:jc w:val="both"/>
        <w:rPr>
          <w:rFonts w:ascii="Arial" w:hAnsi="Arial"/>
          <w:sz w:val="24"/>
          <w:szCs w:val="24"/>
        </w:rPr>
      </w:pPr>
      <w:r w:rsidRPr="004428EB">
        <w:rPr>
          <w:rFonts w:ascii="Arial" w:hAnsi="Arial"/>
          <w:sz w:val="24"/>
          <w:szCs w:val="24"/>
        </w:rPr>
        <w:t xml:space="preserve">jedną osobą, która będzie uczestniczyć w wykonaniu zamówienia jako kierownik robót budowlanych, posiadającą uprawnienia do pełnienia samodzielnych funkcji technicznych w budownictwie w specjalności </w:t>
      </w:r>
      <w:bookmarkStart w:id="6" w:name="highlightHit_219"/>
      <w:bookmarkEnd w:id="6"/>
      <w:r w:rsidRPr="004428EB">
        <w:rPr>
          <w:rFonts w:ascii="Arial" w:hAnsi="Arial"/>
          <w:i/>
          <w:sz w:val="24"/>
          <w:szCs w:val="24"/>
        </w:rPr>
        <w:t>instalacyjnej w zakresie sieci, instalacji i urządzeń elektrycznych i elektroenergetycznych</w:t>
      </w:r>
      <w:r w:rsidRPr="004428EB">
        <w:rPr>
          <w:rFonts w:ascii="Arial" w:hAnsi="Arial"/>
          <w:sz w:val="24"/>
          <w:szCs w:val="24"/>
        </w:rPr>
        <w:t>.</w:t>
      </w:r>
    </w:p>
    <w:p w14:paraId="44781B5B" w14:textId="7F1F4CDD" w:rsidR="00CC155E" w:rsidRDefault="004428EB" w:rsidP="00CC155E">
      <w:pPr>
        <w:spacing w:before="60" w:after="60" w:line="360" w:lineRule="auto"/>
        <w:ind w:left="1276"/>
        <w:jc w:val="both"/>
        <w:rPr>
          <w:rFonts w:ascii="Arial" w:hAnsi="Arial"/>
          <w:sz w:val="24"/>
          <w:szCs w:val="24"/>
        </w:rPr>
      </w:pPr>
      <w:r>
        <w:rPr>
          <w:rFonts w:ascii="Arial" w:hAnsi="Arial"/>
          <w:sz w:val="24"/>
          <w:szCs w:val="24"/>
        </w:rPr>
        <w:t xml:space="preserve">Zamawiający dopuszcza osoby z uprawnieniami w ograniczonym zakresie, jeśli są wystarczające do kierowania robotami będącymi przedmiotem zamówienia. </w:t>
      </w:r>
      <w:r w:rsidR="00CC155E" w:rsidRPr="009E44BA">
        <w:rPr>
          <w:rFonts w:ascii="Arial" w:hAnsi="Arial"/>
          <w:sz w:val="24"/>
          <w:szCs w:val="24"/>
        </w:rPr>
        <w:t>Zamawiający, określając wymogi w zakresie posiadanych uprawnień</w:t>
      </w:r>
      <w:r w:rsidR="00CC155E"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sidR="00CC155E">
        <w:rPr>
          <w:rFonts w:ascii="Arial" w:hAnsi="Arial"/>
          <w:sz w:val="24"/>
          <w:szCs w:val="24"/>
        </w:rPr>
        <w:t xml:space="preserve"> </w:t>
      </w:r>
      <w:r w:rsidR="00CC155E" w:rsidRPr="00FB2B94">
        <w:rPr>
          <w:rFonts w:ascii="Arial" w:hAnsi="Arial"/>
          <w:sz w:val="24"/>
          <w:szCs w:val="24"/>
        </w:rPr>
        <w:t>r. Prawo budowlane (t.j. Dz.U. z 202</w:t>
      </w:r>
      <w:r w:rsidR="00CC155E">
        <w:rPr>
          <w:rFonts w:ascii="Arial" w:hAnsi="Arial"/>
          <w:sz w:val="24"/>
          <w:szCs w:val="24"/>
        </w:rPr>
        <w:t>3</w:t>
      </w:r>
      <w:r w:rsidR="00CC155E" w:rsidRPr="00FB2B94">
        <w:rPr>
          <w:rFonts w:ascii="Arial" w:hAnsi="Arial"/>
          <w:sz w:val="24"/>
          <w:szCs w:val="24"/>
        </w:rPr>
        <w:t xml:space="preserve"> r. poz. </w:t>
      </w:r>
      <w:r w:rsidR="00CC155E">
        <w:rPr>
          <w:rFonts w:ascii="Arial" w:hAnsi="Arial"/>
          <w:sz w:val="24"/>
          <w:szCs w:val="24"/>
        </w:rPr>
        <w:t>682</w:t>
      </w:r>
      <w:r w:rsidR="00CC155E" w:rsidRPr="00FB2B94">
        <w:rPr>
          <w:rFonts w:ascii="Arial" w:hAnsi="Arial"/>
          <w:sz w:val="24"/>
          <w:szCs w:val="24"/>
        </w:rPr>
        <w:t xml:space="preserve"> z zm.) oraz ustawy z dnia 22 grudnia 2015 r. o zasadach uznawania kwalifikacji zawodowych nabytych w państwach członkowskich Unii Europejskiej (t.j. Dz. U. z 202</w:t>
      </w:r>
      <w:r w:rsidR="00CC155E">
        <w:rPr>
          <w:rFonts w:ascii="Arial" w:hAnsi="Arial"/>
          <w:sz w:val="24"/>
          <w:szCs w:val="24"/>
        </w:rPr>
        <w:t>3</w:t>
      </w:r>
      <w:r w:rsidR="00CC155E" w:rsidRPr="00FB2B94">
        <w:rPr>
          <w:rFonts w:ascii="Arial" w:hAnsi="Arial"/>
          <w:sz w:val="24"/>
          <w:szCs w:val="24"/>
        </w:rPr>
        <w:t xml:space="preserve"> r. poz. </w:t>
      </w:r>
      <w:r w:rsidR="00CC155E">
        <w:rPr>
          <w:rFonts w:ascii="Arial" w:hAnsi="Arial"/>
          <w:sz w:val="24"/>
          <w:szCs w:val="24"/>
        </w:rPr>
        <w:t>334</w:t>
      </w:r>
      <w:r w:rsidR="00CC155E"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7" w:name="_Toc171323102"/>
      <w:r w:rsidRPr="00BF5889">
        <w:rPr>
          <w:rFonts w:ascii="Arial" w:eastAsia="Arial" w:hAnsi="Arial"/>
          <w:sz w:val="24"/>
          <w:szCs w:val="24"/>
          <w:lang w:val="pl"/>
        </w:rPr>
        <w:t>VII. Podstawy wykluczenia z postępowania</w:t>
      </w:r>
      <w:bookmarkEnd w:id="7"/>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r w:rsidR="00881681">
        <w:rPr>
          <w:rFonts w:ascii="Arial" w:eastAsia="Arial" w:hAnsi="Arial"/>
          <w:sz w:val="24"/>
          <w:szCs w:val="24"/>
          <w:lang w:val="pl"/>
        </w:rPr>
        <w:t xml:space="preserve">tj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71323103"/>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8"/>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BF5889">
        <w:rPr>
          <w:rFonts w:ascii="Arial" w:eastAsia="Arial" w:hAnsi="Arial"/>
          <w:sz w:val="24"/>
          <w:szCs w:val="24"/>
          <w:lang w:val="pl"/>
        </w:rPr>
        <w:lastRenderedPageBreak/>
        <w:t>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BF5889">
        <w:rPr>
          <w:rFonts w:ascii="Arial" w:eastAsia="Arial" w:hAnsi="Arial"/>
          <w:sz w:val="24"/>
          <w:szCs w:val="24"/>
          <w:lang w:val="pl"/>
        </w:rPr>
        <w:lastRenderedPageBreak/>
        <w:t>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71323104"/>
      <w:r w:rsidRPr="00BF5889">
        <w:rPr>
          <w:rFonts w:ascii="Arial" w:eastAsia="Arial" w:hAnsi="Arial"/>
          <w:sz w:val="24"/>
          <w:szCs w:val="24"/>
          <w:lang w:val="pl"/>
        </w:rPr>
        <w:t>IX. Informacje o sposobie porozumiewania się zamawiającego z Wykonawcami oraz przekazywania oświadczeń lub dokumentów</w:t>
      </w:r>
      <w:bookmarkEnd w:id="9"/>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43BACC9B"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w:t>
      </w:r>
      <w:r w:rsidR="008565DA">
        <w:rPr>
          <w:rFonts w:ascii="Arial" w:hAnsi="Arial"/>
          <w:sz w:val="24"/>
          <w:szCs w:val="24"/>
          <w:highlight w:val="white"/>
        </w:rPr>
        <w:t xml:space="preserve"> </w:t>
      </w:r>
      <w:r w:rsidRPr="00BF5889">
        <w:rPr>
          <w:rFonts w:ascii="Arial" w:hAnsi="Arial"/>
          <w:sz w:val="24"/>
          <w:szCs w:val="24"/>
          <w:highlight w:val="white"/>
        </w:rPr>
        <w:t>poprawienia/</w:t>
      </w:r>
      <w:r w:rsidR="008565DA">
        <w:rPr>
          <w:rFonts w:ascii="Arial" w:hAnsi="Arial"/>
          <w:sz w:val="24"/>
          <w:szCs w:val="24"/>
          <w:highlight w:val="white"/>
        </w:rPr>
        <w:t xml:space="preserve"> </w:t>
      </w:r>
      <w:r w:rsidRPr="00BF5889">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w:t>
      </w:r>
      <w:r w:rsidRPr="00BF5889">
        <w:rPr>
          <w:rFonts w:ascii="Arial" w:eastAsia="Arial" w:hAnsi="Arial"/>
          <w:sz w:val="24"/>
          <w:szCs w:val="24"/>
          <w:lang w:va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stały dostęp do sieci Internet o gwarantowanej przepustowości nie mniejszej niż 512 kb/s,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zainstalowany program Adobe Acrobat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(hh:mm:ss)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0" w:name="_Toc171323105"/>
      <w:r w:rsidRPr="00BF5889">
        <w:rPr>
          <w:rFonts w:ascii="Arial" w:eastAsia="Arial" w:hAnsi="Arial"/>
          <w:sz w:val="24"/>
          <w:szCs w:val="24"/>
          <w:lang w:val="pl"/>
        </w:rPr>
        <w:t>X. Opis sposobu przygotowania ofert, sposób, miejsce oraz termin składania:</w:t>
      </w:r>
      <w:bookmarkEnd w:id="10"/>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1B4B66F0"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3269B4" w:rsidRPr="003269B4">
        <w:rPr>
          <w:rFonts w:ascii="Arial" w:eastAsia="Arial" w:hAnsi="Arial"/>
          <w:b/>
          <w:bCs/>
          <w:sz w:val="24"/>
          <w:szCs w:val="24"/>
          <w:lang w:val="pl"/>
        </w:rPr>
        <w:t>26 lipca</w:t>
      </w:r>
      <w:r w:rsidR="003269B4">
        <w:rPr>
          <w:rFonts w:ascii="Arial" w:eastAsia="Arial" w:hAnsi="Arial"/>
          <w:sz w:val="24"/>
          <w:szCs w:val="24"/>
          <w:lang w:val="pl"/>
        </w:rPr>
        <w:t xml:space="preserve"> </w:t>
      </w:r>
      <w:r w:rsidR="0063778C">
        <w:rPr>
          <w:rFonts w:ascii="Arial" w:eastAsia="Arial" w:hAnsi="Arial"/>
          <w:b/>
          <w:bCs/>
          <w:sz w:val="24"/>
          <w:szCs w:val="24"/>
          <w:lang w:val="pl"/>
        </w:rPr>
        <w:t xml:space="preserve">2024 </w:t>
      </w:r>
      <w:r w:rsidR="003269B4">
        <w:rPr>
          <w:rFonts w:ascii="Arial" w:eastAsia="Arial" w:hAnsi="Arial"/>
          <w:b/>
          <w:bCs/>
          <w:sz w:val="24"/>
          <w:szCs w:val="24"/>
          <w:lang w:val="pl"/>
        </w:rPr>
        <w:t xml:space="preserve">r. </w:t>
      </w:r>
      <w:r w:rsidR="0063778C">
        <w:rPr>
          <w:rFonts w:ascii="Arial" w:eastAsia="Arial" w:hAnsi="Arial"/>
          <w:b/>
          <w:bCs/>
          <w:sz w:val="24"/>
          <w:szCs w:val="24"/>
          <w:lang w:val="pl"/>
        </w:rPr>
        <w:t>o godz. 12:00.</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1" w:name="_21eeoojwb3nb" w:colFirst="0" w:colLast="0"/>
      <w:bookmarkEnd w:id="11"/>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 xml:space="preserve">podpisem osobistym, w formie pisemnej lub w formie dokumentowej w zakresie i w sposób określony w przepisach wydanych na podstawie art. 70 ustawy PZP. Zaleca się, aby pełnomocnictwo było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rekomenduje wykorzystanie formatów: .pdf .doc .xls .jpg (.jpeg)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wzywa Wykonawcę do złożenia, poprawienia lub uzupełnienia dokumentów na zasadach określonych w art. 128 ust. 1 Pzp. Zamawiający, z zastrzeżeniem art. 128 ust. 1 oraz art. 223 ust. 1 Pzp,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Pzp.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2" w:name="_Toc171323106"/>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2"/>
    </w:p>
    <w:p w14:paraId="3DE1F2B1" w14:textId="5FF36B76"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3269B4" w:rsidRPr="003269B4">
        <w:rPr>
          <w:rFonts w:ascii="Arial" w:hAnsi="Arial"/>
          <w:b/>
          <w:bCs/>
          <w:sz w:val="24"/>
          <w:szCs w:val="24"/>
        </w:rPr>
        <w:t>26 lipca</w:t>
      </w:r>
      <w:r w:rsidR="003269B4">
        <w:rPr>
          <w:rFonts w:ascii="Arial" w:hAnsi="Arial"/>
          <w:sz w:val="24"/>
          <w:szCs w:val="24"/>
        </w:rPr>
        <w:t xml:space="preserve"> </w:t>
      </w:r>
      <w:r w:rsidR="0063778C">
        <w:rPr>
          <w:rFonts w:ascii="Arial" w:hAnsi="Arial"/>
          <w:b/>
          <w:bCs/>
          <w:sz w:val="24"/>
          <w:szCs w:val="24"/>
        </w:rPr>
        <w:t xml:space="preserve">2024 </w:t>
      </w:r>
      <w:r w:rsidR="003269B4">
        <w:rPr>
          <w:rFonts w:ascii="Arial" w:hAnsi="Arial"/>
          <w:b/>
          <w:bCs/>
          <w:sz w:val="24"/>
          <w:szCs w:val="24"/>
        </w:rPr>
        <w:t xml:space="preserve">r. </w:t>
      </w:r>
      <w:r w:rsidR="0063778C">
        <w:rPr>
          <w:rFonts w:ascii="Arial" w:hAnsi="Arial"/>
          <w:b/>
          <w:bCs/>
          <w:sz w:val="24"/>
          <w:szCs w:val="24"/>
        </w:rPr>
        <w:t>o godz. 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3" w:name="_Toc171323107"/>
      <w:r w:rsidRPr="00BF5889">
        <w:rPr>
          <w:rFonts w:ascii="Arial" w:eastAsia="Arial" w:hAnsi="Arial"/>
          <w:sz w:val="24"/>
          <w:szCs w:val="24"/>
          <w:lang w:val="pl"/>
        </w:rPr>
        <w:t>XII. Sposób obliczania ceny oferty</w:t>
      </w:r>
      <w:bookmarkEnd w:id="13"/>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(Dz. U. z 2011 r. Nr 177, poz. 1054 z późn.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(t.j.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Wykonawca w wyznaczonym terminie zakwestionował poprawienie omyłki, o której mowa w art. 223 ust. 2 pkt 3 Pzp.</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71323108"/>
      <w:r w:rsidRPr="00BF5889">
        <w:rPr>
          <w:rFonts w:ascii="Arial" w:eastAsia="Arial" w:hAnsi="Arial"/>
          <w:sz w:val="24"/>
          <w:szCs w:val="24"/>
          <w:lang w:val="pl"/>
        </w:rPr>
        <w:t>XIII. Wymagania dotyczące wadium</w:t>
      </w:r>
      <w:bookmarkEnd w:id="14"/>
    </w:p>
    <w:p w14:paraId="43174DA0" w14:textId="044AA83A"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3269B4">
        <w:rPr>
          <w:rFonts w:ascii="Arial" w:hAnsi="Arial"/>
          <w:sz w:val="24"/>
          <w:szCs w:val="24"/>
          <w:lang w:eastAsia="en-US"/>
        </w:rPr>
        <w:t>20.000</w:t>
      </w:r>
      <w:r w:rsidRPr="00BF5889">
        <w:rPr>
          <w:rFonts w:ascii="Arial" w:hAnsi="Arial"/>
          <w:sz w:val="24"/>
          <w:szCs w:val="24"/>
          <w:lang w:eastAsia="en-US"/>
        </w:rPr>
        <w:t xml:space="preserve"> zł (słownie: </w:t>
      </w:r>
      <w:r w:rsidR="003269B4">
        <w:rPr>
          <w:rFonts w:ascii="Arial" w:hAnsi="Arial"/>
          <w:sz w:val="24"/>
          <w:szCs w:val="24"/>
          <w:lang w:eastAsia="en-US"/>
        </w:rPr>
        <w:t>dwadzieścia tysięcy złotych</w:t>
      </w:r>
      <w:r w:rsidRPr="00BF5889">
        <w:rPr>
          <w:rFonts w:ascii="Arial" w:hAnsi="Arial"/>
          <w:sz w:val="24"/>
          <w:szCs w:val="24"/>
          <w:lang w:eastAsia="en-US"/>
        </w:rPr>
        <w:t>).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1D27E37F"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8D575E">
        <w:rPr>
          <w:rFonts w:ascii="Arial" w:hAnsi="Arial"/>
          <w:sz w:val="24"/>
          <w:szCs w:val="24"/>
          <w:lang w:eastAsia="en-US"/>
        </w:rPr>
        <w:t>1</w:t>
      </w:r>
      <w:r w:rsidR="007E4500">
        <w:rPr>
          <w:rFonts w:ascii="Arial" w:hAnsi="Arial"/>
          <w:sz w:val="24"/>
          <w:szCs w:val="24"/>
          <w:lang w:eastAsia="en-US"/>
        </w:rPr>
        <w:t>6</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Zasady zatrzymania oraz zwrotu wadium zostały uregulowane w ustawie Pzp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71323109"/>
      <w:r w:rsidRPr="00BF5889">
        <w:rPr>
          <w:rFonts w:ascii="Arial" w:eastAsia="Arial" w:hAnsi="Arial"/>
          <w:sz w:val="24"/>
          <w:szCs w:val="24"/>
          <w:lang w:val="pl"/>
        </w:rPr>
        <w:t>XIV. Termin związania ofertą</w:t>
      </w:r>
      <w:bookmarkEnd w:id="15"/>
    </w:p>
    <w:p w14:paraId="1022EC59" w14:textId="70D51AE1"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8565DA" w:rsidRPr="008565DA">
        <w:rPr>
          <w:rFonts w:ascii="Arial" w:eastAsia="Arial" w:hAnsi="Arial"/>
          <w:b/>
          <w:bCs/>
          <w:sz w:val="24"/>
          <w:szCs w:val="24"/>
          <w:lang w:val="pl"/>
        </w:rPr>
        <w:t>26 lipca</w:t>
      </w:r>
      <w:r w:rsidR="008565DA">
        <w:rPr>
          <w:rFonts w:ascii="Arial" w:eastAsia="Arial" w:hAnsi="Arial"/>
          <w:sz w:val="24"/>
          <w:szCs w:val="24"/>
          <w:lang w:val="pl"/>
        </w:rPr>
        <w:t xml:space="preserve"> </w:t>
      </w:r>
      <w:r w:rsidR="008D575E">
        <w:rPr>
          <w:rFonts w:ascii="Arial" w:eastAsia="Arial" w:hAnsi="Arial"/>
          <w:b/>
          <w:bCs/>
          <w:sz w:val="24"/>
          <w:szCs w:val="24"/>
          <w:lang w:val="pl"/>
        </w:rPr>
        <w:t>2024</w:t>
      </w:r>
      <w:r w:rsidR="00C51871">
        <w:rPr>
          <w:rFonts w:ascii="Arial" w:eastAsia="Arial" w:hAnsi="Arial"/>
          <w:b/>
          <w:bCs/>
          <w:sz w:val="24"/>
          <w:szCs w:val="24"/>
          <w:lang w:val="pl"/>
        </w:rPr>
        <w:t xml:space="preserve"> </w:t>
      </w:r>
      <w:r w:rsidRPr="00BF5889">
        <w:rPr>
          <w:rFonts w:ascii="Arial" w:eastAsia="Arial" w:hAnsi="Arial"/>
          <w:b/>
          <w:bCs/>
          <w:sz w:val="24"/>
          <w:szCs w:val="24"/>
          <w:lang w:val="pl"/>
        </w:rPr>
        <w:t xml:space="preserve">r., termin związania ofertą upływa </w:t>
      </w:r>
      <w:r w:rsidR="008565DA">
        <w:rPr>
          <w:rFonts w:ascii="Arial" w:eastAsia="Arial" w:hAnsi="Arial"/>
          <w:b/>
          <w:bCs/>
          <w:sz w:val="24"/>
          <w:szCs w:val="24"/>
          <w:lang w:val="pl"/>
        </w:rPr>
        <w:t xml:space="preserve">24 sierpnia </w:t>
      </w:r>
      <w:r w:rsidR="008D575E">
        <w:rPr>
          <w:rFonts w:ascii="Arial" w:eastAsia="Arial" w:hAnsi="Arial"/>
          <w:b/>
          <w:bCs/>
          <w:sz w:val="24"/>
          <w:szCs w:val="24"/>
          <w:lang w:val="pl"/>
        </w:rPr>
        <w:t>2024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71323110"/>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71323111"/>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71323112"/>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63BC5002"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9340AD">
        <w:rPr>
          <w:rFonts w:ascii="Arial" w:eastAsia="Times New Roman" w:hAnsi="Arial"/>
          <w:sz w:val="24"/>
          <w:szCs w:val="24"/>
        </w:rPr>
        <w:t>1.</w:t>
      </w:r>
      <w:r w:rsidR="008D575E">
        <w:rPr>
          <w:rFonts w:ascii="Arial" w:eastAsia="Times New Roman" w:hAnsi="Arial"/>
          <w:sz w:val="24"/>
          <w:szCs w:val="24"/>
        </w:rPr>
        <w:t>1</w:t>
      </w:r>
      <w:r w:rsidR="007E4500">
        <w:rPr>
          <w:rFonts w:ascii="Arial" w:eastAsia="Times New Roman" w:hAnsi="Arial"/>
          <w:sz w:val="24"/>
          <w:szCs w:val="24"/>
        </w:rPr>
        <w:t>6</w:t>
      </w:r>
      <w:r w:rsidR="009340AD">
        <w:rPr>
          <w:rFonts w:ascii="Arial" w:eastAsia="Times New Roman" w:hAnsi="Arial"/>
          <w:sz w:val="24"/>
          <w:szCs w:val="24"/>
        </w:rPr>
        <w:t>.2024</w:t>
      </w:r>
      <w:r w:rsidRPr="00BF5889">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Pzp.</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Pzp,</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Wniesienie ZNWU musi być zgodne z przepisami ustawy Pzp. Poręczenie/gwarancja o treści niezgodnej z Pzp,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71323113"/>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71323114"/>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4926FD26"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administrator wyznaczył Inspektora Danych Osobowych: Pana </w:t>
      </w:r>
      <w:r w:rsidR="008565DA">
        <w:rPr>
          <w:rFonts w:ascii="Arial" w:eastAsia="Arial" w:hAnsi="Arial"/>
          <w:sz w:val="24"/>
          <w:szCs w:val="24"/>
          <w:lang w:val="pl"/>
        </w:rPr>
        <w:t>Artura Bielickiego</w:t>
      </w:r>
      <w:r w:rsidRPr="00BF5889">
        <w:rPr>
          <w:rFonts w:ascii="Arial" w:eastAsia="Arial" w:hAnsi="Arial"/>
          <w:sz w:val="24"/>
          <w:szCs w:val="24"/>
          <w:lang w:val="pl"/>
        </w:rPr>
        <w:t xml:space="preserve">, </w:t>
      </w:r>
      <w:r w:rsidR="008565DA">
        <w:rPr>
          <w:rFonts w:ascii="Arial" w:eastAsia="Arial" w:hAnsi="Arial"/>
          <w:sz w:val="24"/>
          <w:szCs w:val="24"/>
          <w:lang w:val="pl"/>
        </w:rPr>
        <w:t xml:space="preserve">                     </w:t>
      </w:r>
      <w:r w:rsidRPr="00BF5889">
        <w:rPr>
          <w:rFonts w:ascii="Arial" w:eastAsia="Arial" w:hAnsi="Arial"/>
          <w:sz w:val="24"/>
          <w:szCs w:val="24"/>
          <w:lang w:val="pl"/>
        </w:rPr>
        <w:t>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71323115"/>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71323116"/>
      <w:r w:rsidRPr="00BF5889">
        <w:rPr>
          <w:rFonts w:ascii="Arial" w:eastAsia="Arial" w:hAnsi="Arial"/>
          <w:sz w:val="24"/>
          <w:szCs w:val="24"/>
          <w:lang w:val="pl"/>
        </w:rPr>
        <w:t>XXI. Spis załączników</w:t>
      </w:r>
      <w:bookmarkEnd w:id="22"/>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71323117"/>
      <w:r w:rsidRPr="00BF5889">
        <w:rPr>
          <w:rFonts w:ascii="Arial" w:eastAsia="Arial" w:hAnsi="Arial"/>
          <w:sz w:val="24"/>
          <w:szCs w:val="24"/>
          <w:lang w:val="pl"/>
        </w:rPr>
        <w:t>XXII. Postanowienia końcowe</w:t>
      </w:r>
      <w:bookmarkEnd w:id="23"/>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8565DA">
      <w:pPr>
        <w:numPr>
          <w:ilvl w:val="1"/>
          <w:numId w:val="35"/>
        </w:numPr>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8565DA">
      <w:pPr>
        <w:numPr>
          <w:ilvl w:val="1"/>
          <w:numId w:val="35"/>
        </w:numPr>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8565DA">
      <w:pPr>
        <w:numPr>
          <w:ilvl w:val="1"/>
          <w:numId w:val="35"/>
        </w:numPr>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8565DA" w:rsidRDefault="00D93F91" w:rsidP="008B3DA9">
      <w:pPr>
        <w:spacing w:line="200" w:lineRule="exact"/>
        <w:rPr>
          <w:rFonts w:ascii="Tahoma" w:eastAsia="Times New Roman" w:hAnsi="Tahoma" w:cs="Tahoma"/>
          <w:sz w:val="16"/>
          <w:szCs w:val="16"/>
        </w:rPr>
      </w:pPr>
    </w:p>
    <w:sectPr w:rsidR="00D93F91" w:rsidRPr="008565DA">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8838" w14:textId="77777777" w:rsidR="00586D19" w:rsidRDefault="00586D19" w:rsidP="00D93F91">
      <w:r>
        <w:separator/>
      </w:r>
    </w:p>
  </w:endnote>
  <w:endnote w:type="continuationSeparator" w:id="0">
    <w:p w14:paraId="3099B8E2" w14:textId="77777777" w:rsidR="00586D19" w:rsidRDefault="00586D19"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8D507FF" w:rsidR="00586D19" w:rsidRDefault="00586D19">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2D2AE3">
      <w:rPr>
        <w:noProof/>
      </w:rPr>
      <w:t>31</w:t>
    </w:r>
    <w:r>
      <w:fldChar w:fldCharType="end"/>
    </w:r>
  </w:p>
  <w:p w14:paraId="1FE09817" w14:textId="77777777" w:rsidR="00586D19" w:rsidRDefault="00586D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3642D" w14:textId="77777777" w:rsidR="00586D19" w:rsidRDefault="00586D19" w:rsidP="00D93F91">
      <w:r>
        <w:separator/>
      </w:r>
    </w:p>
  </w:footnote>
  <w:footnote w:type="continuationSeparator" w:id="0">
    <w:p w14:paraId="4BCA5C8A" w14:textId="77777777" w:rsidR="00586D19" w:rsidRDefault="00586D19" w:rsidP="00D93F91">
      <w:r>
        <w:continuationSeparator/>
      </w:r>
    </w:p>
  </w:footnote>
  <w:footnote w:id="1">
    <w:p w14:paraId="74263055" w14:textId="77777777" w:rsidR="00586D19" w:rsidRDefault="00586D19"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586D19" w:rsidRDefault="00586D19"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586D19" w:rsidRDefault="00586D19"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586D19" w:rsidRDefault="00586D19"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586D19" w:rsidRDefault="00586D19"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586D19" w:rsidRDefault="00586D19"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586D19" w:rsidRDefault="00586D19">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586D19" w:rsidRDefault="00586D19">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586D19" w:rsidRDefault="00586D19">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45670249">
    <w:abstractNumId w:val="41"/>
  </w:num>
  <w:num w:numId="2" w16cid:durableId="1389036212">
    <w:abstractNumId w:val="2"/>
  </w:num>
  <w:num w:numId="3" w16cid:durableId="633024369">
    <w:abstractNumId w:val="6"/>
  </w:num>
  <w:num w:numId="4" w16cid:durableId="1778794513">
    <w:abstractNumId w:val="13"/>
  </w:num>
  <w:num w:numId="5" w16cid:durableId="1817648406">
    <w:abstractNumId w:val="16"/>
  </w:num>
  <w:num w:numId="6" w16cid:durableId="502668353">
    <w:abstractNumId w:val="32"/>
  </w:num>
  <w:num w:numId="7" w16cid:durableId="668216424">
    <w:abstractNumId w:val="21"/>
  </w:num>
  <w:num w:numId="8" w16cid:durableId="1584728336">
    <w:abstractNumId w:val="10"/>
  </w:num>
  <w:num w:numId="9" w16cid:durableId="426271405">
    <w:abstractNumId w:val="7"/>
  </w:num>
  <w:num w:numId="10" w16cid:durableId="1299921506">
    <w:abstractNumId w:val="9"/>
  </w:num>
  <w:num w:numId="11" w16cid:durableId="2055226235">
    <w:abstractNumId w:val="38"/>
  </w:num>
  <w:num w:numId="12" w16cid:durableId="1911378167">
    <w:abstractNumId w:val="30"/>
  </w:num>
  <w:num w:numId="13" w16cid:durableId="2068257309">
    <w:abstractNumId w:val="0"/>
  </w:num>
  <w:num w:numId="14" w16cid:durableId="456148196">
    <w:abstractNumId w:val="37"/>
  </w:num>
  <w:num w:numId="15" w16cid:durableId="477572335">
    <w:abstractNumId w:val="19"/>
  </w:num>
  <w:num w:numId="16" w16cid:durableId="1324092051">
    <w:abstractNumId w:val="35"/>
  </w:num>
  <w:num w:numId="17" w16cid:durableId="333461586">
    <w:abstractNumId w:val="39"/>
  </w:num>
  <w:num w:numId="18" w16cid:durableId="864169453">
    <w:abstractNumId w:val="18"/>
  </w:num>
  <w:num w:numId="19" w16cid:durableId="874388276">
    <w:abstractNumId w:val="36"/>
  </w:num>
  <w:num w:numId="20" w16cid:durableId="1254050944">
    <w:abstractNumId w:val="23"/>
  </w:num>
  <w:num w:numId="21" w16cid:durableId="2038777286">
    <w:abstractNumId w:val="22"/>
  </w:num>
  <w:num w:numId="22" w16cid:durableId="2039427694">
    <w:abstractNumId w:val="20"/>
  </w:num>
  <w:num w:numId="23" w16cid:durableId="1388919582">
    <w:abstractNumId w:val="29"/>
  </w:num>
  <w:num w:numId="24" w16cid:durableId="417942390">
    <w:abstractNumId w:val="24"/>
  </w:num>
  <w:num w:numId="25" w16cid:durableId="55857033">
    <w:abstractNumId w:val="31"/>
  </w:num>
  <w:num w:numId="26" w16cid:durableId="643047939">
    <w:abstractNumId w:val="28"/>
  </w:num>
  <w:num w:numId="27" w16cid:durableId="359429369">
    <w:abstractNumId w:val="33"/>
  </w:num>
  <w:num w:numId="28" w16cid:durableId="188447293">
    <w:abstractNumId w:val="12"/>
  </w:num>
  <w:num w:numId="29" w16cid:durableId="1123308538">
    <w:abstractNumId w:val="25"/>
  </w:num>
  <w:num w:numId="30" w16cid:durableId="1679187063">
    <w:abstractNumId w:val="15"/>
  </w:num>
  <w:num w:numId="31" w16cid:durableId="1591158686">
    <w:abstractNumId w:val="34"/>
  </w:num>
  <w:num w:numId="32" w16cid:durableId="1966961786">
    <w:abstractNumId w:val="40"/>
  </w:num>
  <w:num w:numId="33" w16cid:durableId="2113235275">
    <w:abstractNumId w:val="3"/>
  </w:num>
  <w:num w:numId="34" w16cid:durableId="1515994782">
    <w:abstractNumId w:val="8"/>
  </w:num>
  <w:num w:numId="35" w16cid:durableId="1496451945">
    <w:abstractNumId w:val="11"/>
  </w:num>
  <w:num w:numId="36" w16cid:durableId="411857783">
    <w:abstractNumId w:val="17"/>
  </w:num>
  <w:num w:numId="37" w16cid:durableId="1334605338">
    <w:abstractNumId w:val="26"/>
  </w:num>
  <w:num w:numId="38" w16cid:durableId="824468138">
    <w:abstractNumId w:val="14"/>
  </w:num>
  <w:num w:numId="39" w16cid:durableId="72702699">
    <w:abstractNumId w:val="4"/>
  </w:num>
  <w:num w:numId="40" w16cid:durableId="262348030">
    <w:abstractNumId w:val="5"/>
  </w:num>
  <w:num w:numId="41" w16cid:durableId="704215836">
    <w:abstractNumId w:val="1"/>
  </w:num>
  <w:num w:numId="42" w16cid:durableId="1398818455">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2068"/>
    <w:rsid w:val="001433CF"/>
    <w:rsid w:val="00152B7A"/>
    <w:rsid w:val="00153E52"/>
    <w:rsid w:val="00162A09"/>
    <w:rsid w:val="00172526"/>
    <w:rsid w:val="00195A51"/>
    <w:rsid w:val="001A1FE4"/>
    <w:rsid w:val="001B1C04"/>
    <w:rsid w:val="001B3FDB"/>
    <w:rsid w:val="001C1580"/>
    <w:rsid w:val="001C3F47"/>
    <w:rsid w:val="001E4BDA"/>
    <w:rsid w:val="001E777B"/>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D27F1"/>
    <w:rsid w:val="002D2AE3"/>
    <w:rsid w:val="002E37F3"/>
    <w:rsid w:val="00323BCF"/>
    <w:rsid w:val="003269B4"/>
    <w:rsid w:val="00330787"/>
    <w:rsid w:val="003329CB"/>
    <w:rsid w:val="00335FEB"/>
    <w:rsid w:val="003770F2"/>
    <w:rsid w:val="00391D3E"/>
    <w:rsid w:val="003A0FCA"/>
    <w:rsid w:val="003A2064"/>
    <w:rsid w:val="003D2662"/>
    <w:rsid w:val="003E356E"/>
    <w:rsid w:val="003F7D24"/>
    <w:rsid w:val="00402BDB"/>
    <w:rsid w:val="00404A7A"/>
    <w:rsid w:val="0041114B"/>
    <w:rsid w:val="004214E3"/>
    <w:rsid w:val="00424E7E"/>
    <w:rsid w:val="00427FFC"/>
    <w:rsid w:val="0043021E"/>
    <w:rsid w:val="004428EB"/>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86D19"/>
    <w:rsid w:val="005A2898"/>
    <w:rsid w:val="005B2DA1"/>
    <w:rsid w:val="005B532C"/>
    <w:rsid w:val="005F6268"/>
    <w:rsid w:val="006327FC"/>
    <w:rsid w:val="00636432"/>
    <w:rsid w:val="0063778C"/>
    <w:rsid w:val="0064288B"/>
    <w:rsid w:val="006433BD"/>
    <w:rsid w:val="006561AF"/>
    <w:rsid w:val="00663182"/>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C5BB0"/>
    <w:rsid w:val="007E4500"/>
    <w:rsid w:val="007E619F"/>
    <w:rsid w:val="007F7C42"/>
    <w:rsid w:val="00822B5E"/>
    <w:rsid w:val="00824420"/>
    <w:rsid w:val="00834A00"/>
    <w:rsid w:val="008412B1"/>
    <w:rsid w:val="008546BF"/>
    <w:rsid w:val="008565DA"/>
    <w:rsid w:val="00856EBE"/>
    <w:rsid w:val="00881681"/>
    <w:rsid w:val="00887BE8"/>
    <w:rsid w:val="008B3DA9"/>
    <w:rsid w:val="008B6AE1"/>
    <w:rsid w:val="008C04C0"/>
    <w:rsid w:val="008D0FD7"/>
    <w:rsid w:val="008D575E"/>
    <w:rsid w:val="008E2334"/>
    <w:rsid w:val="008E3145"/>
    <w:rsid w:val="0091666A"/>
    <w:rsid w:val="00923064"/>
    <w:rsid w:val="009264CB"/>
    <w:rsid w:val="009340AD"/>
    <w:rsid w:val="0095163B"/>
    <w:rsid w:val="00966D9B"/>
    <w:rsid w:val="00985851"/>
    <w:rsid w:val="009A0F4E"/>
    <w:rsid w:val="009A7CF5"/>
    <w:rsid w:val="009B4959"/>
    <w:rsid w:val="009C4A21"/>
    <w:rsid w:val="009C5D0E"/>
    <w:rsid w:val="009D4367"/>
    <w:rsid w:val="009F465D"/>
    <w:rsid w:val="00A117B8"/>
    <w:rsid w:val="00A27754"/>
    <w:rsid w:val="00A34336"/>
    <w:rsid w:val="00A40F2D"/>
    <w:rsid w:val="00A511C9"/>
    <w:rsid w:val="00A53DEB"/>
    <w:rsid w:val="00A56E8F"/>
    <w:rsid w:val="00A625F8"/>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3746E"/>
    <w:rsid w:val="00B4503C"/>
    <w:rsid w:val="00B51258"/>
    <w:rsid w:val="00B551DF"/>
    <w:rsid w:val="00B56A7A"/>
    <w:rsid w:val="00B66F82"/>
    <w:rsid w:val="00BA0E8E"/>
    <w:rsid w:val="00BB6F54"/>
    <w:rsid w:val="00BB7A3B"/>
    <w:rsid w:val="00BC4A3A"/>
    <w:rsid w:val="00BF5889"/>
    <w:rsid w:val="00C51871"/>
    <w:rsid w:val="00C541C2"/>
    <w:rsid w:val="00C67A5B"/>
    <w:rsid w:val="00C734E3"/>
    <w:rsid w:val="00C92A59"/>
    <w:rsid w:val="00C9380D"/>
    <w:rsid w:val="00CA50CB"/>
    <w:rsid w:val="00CB63A7"/>
    <w:rsid w:val="00CC155E"/>
    <w:rsid w:val="00CE46E4"/>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0ED1"/>
    <w:rsid w:val="00E05451"/>
    <w:rsid w:val="00E05CA8"/>
    <w:rsid w:val="00E208DC"/>
    <w:rsid w:val="00E245FB"/>
    <w:rsid w:val="00E31C87"/>
    <w:rsid w:val="00E43522"/>
    <w:rsid w:val="00E45B95"/>
    <w:rsid w:val="00E602B3"/>
    <w:rsid w:val="00E745BF"/>
    <w:rsid w:val="00E777A9"/>
    <w:rsid w:val="00E908FD"/>
    <w:rsid w:val="00E94732"/>
    <w:rsid w:val="00ED4F8F"/>
    <w:rsid w:val="00EE660A"/>
    <w:rsid w:val="00F00092"/>
    <w:rsid w:val="00F005F5"/>
    <w:rsid w:val="00F00ABE"/>
    <w:rsid w:val="00F1270B"/>
    <w:rsid w:val="00F5106C"/>
    <w:rsid w:val="00F54FE0"/>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character" w:styleId="Odwoaniedokomentarza">
    <w:name w:val="annotation reference"/>
    <w:basedOn w:val="Domylnaczcionkaakapitu"/>
    <w:uiPriority w:val="99"/>
    <w:semiHidden/>
    <w:unhideWhenUsed/>
    <w:rsid w:val="00A625F8"/>
    <w:rPr>
      <w:sz w:val="16"/>
      <w:szCs w:val="16"/>
    </w:rPr>
  </w:style>
  <w:style w:type="paragraph" w:styleId="Tekstkomentarza">
    <w:name w:val="annotation text"/>
    <w:basedOn w:val="Normalny"/>
    <w:link w:val="TekstkomentarzaZnak"/>
    <w:uiPriority w:val="99"/>
    <w:semiHidden/>
    <w:unhideWhenUsed/>
    <w:rsid w:val="00A625F8"/>
  </w:style>
  <w:style w:type="character" w:customStyle="1" w:styleId="TekstkomentarzaZnak">
    <w:name w:val="Tekst komentarza Znak"/>
    <w:basedOn w:val="Domylnaczcionkaakapitu"/>
    <w:link w:val="Tekstkomentarza"/>
    <w:uiPriority w:val="99"/>
    <w:semiHidden/>
    <w:rsid w:val="00A625F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625F8"/>
    <w:rPr>
      <w:b/>
      <w:bCs/>
    </w:rPr>
  </w:style>
  <w:style w:type="character" w:customStyle="1" w:styleId="TematkomentarzaZnak">
    <w:name w:val="Temat komentarza Znak"/>
    <w:basedOn w:val="TekstkomentarzaZnak"/>
    <w:link w:val="Tematkomentarza"/>
    <w:uiPriority w:val="99"/>
    <w:semiHidden/>
    <w:rsid w:val="00A625F8"/>
    <w:rPr>
      <w:rFonts w:ascii="Calibri" w:eastAsia="Calibri" w:hAnsi="Calibri" w:cs="Arial"/>
      <w:b/>
      <w:bCs/>
      <w:sz w:val="20"/>
      <w:szCs w:val="20"/>
      <w:lang w:eastAsia="pl-PL"/>
    </w:rPr>
  </w:style>
  <w:style w:type="character" w:styleId="Uwydatnienie">
    <w:name w:val="Emphasis"/>
    <w:basedOn w:val="Domylnaczcionkaakapitu"/>
    <w:uiPriority w:val="20"/>
    <w:qFormat/>
    <w:rsid w:val="00F54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EF73-0EC2-46DF-84D0-3EBA0D7C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32</Pages>
  <Words>10020</Words>
  <Characters>60120</Characters>
  <Application>Microsoft Office Word</Application>
  <DocSecurity>0</DocSecurity>
  <Lines>501</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26</cp:revision>
  <cp:lastPrinted>2024-07-08T07:31:00Z</cp:lastPrinted>
  <dcterms:created xsi:type="dcterms:W3CDTF">2023-10-02T10:23:00Z</dcterms:created>
  <dcterms:modified xsi:type="dcterms:W3CDTF">2024-07-08T08:58:00Z</dcterms:modified>
</cp:coreProperties>
</file>