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5C74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D3CE58" w14:textId="77777777" w:rsidR="00172EA7" w:rsidRDefault="0076236D">
      <w:pPr>
        <w:pStyle w:val="Tekstkomentarza"/>
        <w:spacing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14:paraId="0C9FD7B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B2367D6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>NAZWA WYKONAWCY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 xml:space="preserve"> ………………………….………………………………………………………………………………                                                  </w:t>
      </w:r>
    </w:p>
    <w:p w14:paraId="48536D36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917CD2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SIEDZIBA ……………………………………………………………………………………………………………..………………….</w:t>
      </w:r>
    </w:p>
    <w:p w14:paraId="3F6E53B7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8E5BA4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WOJEWÓDZTWO ………………………………………………………………………………………………………..………….</w:t>
      </w:r>
    </w:p>
    <w:p w14:paraId="1E5E52FC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REGON ………………………………………………….. NIP………………………………………………………………………..</w:t>
      </w:r>
    </w:p>
    <w:p w14:paraId="23A24E1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KRS …………….…………………………………………………………………………………………………………………………..</w:t>
      </w:r>
    </w:p>
    <w:p w14:paraId="24997E5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…………………………………………………………………………………………………………………………………</w:t>
      </w:r>
    </w:p>
    <w:p w14:paraId="2F91019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……………………………………………………………………………………………………………………………………</w:t>
      </w:r>
    </w:p>
    <w:p w14:paraId="68F5B3FF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0CD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FE80947" w14:textId="1D8341EA" w:rsidR="00172EA7" w:rsidRPr="009D1E3A" w:rsidRDefault="0076236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udzielenie zamówienia publicznego prowadzonego  w trybie podstawowym </w:t>
      </w:r>
      <w:r>
        <w:rPr>
          <w:rFonts w:ascii="Calibri" w:hAnsi="Calibri" w:cs="Arial"/>
          <w:sz w:val="22"/>
          <w:szCs w:val="22"/>
        </w:rPr>
        <w:t xml:space="preserve">w oparciu o art. 275 pkt </w:t>
      </w:r>
      <w:r w:rsidR="009D1E3A">
        <w:rPr>
          <w:rFonts w:ascii="Calibri" w:hAnsi="Calibri" w:cs="Arial"/>
          <w:sz w:val="22"/>
          <w:szCs w:val="22"/>
        </w:rPr>
        <w:t>1)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na zadanie </w:t>
      </w:r>
      <w:bookmarkStart w:id="0" w:name="_Hlk153791702"/>
      <w:r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9D1E3A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bookmarkEnd w:id="0"/>
    <w:p w14:paraId="33B8DCB5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5F7E598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222FC9E5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1E61093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0BAB7793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4C16E7CB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25C722B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638BF416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B1FEAE1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Składam/y ofertę na wykonanie przedmiotu zamówienia w zakresie określonym w specyfikacji warunków zamówienia.</w:t>
      </w:r>
    </w:p>
    <w:p w14:paraId="2C70AF5D" w14:textId="6DAB5728" w:rsidR="009D1E3A" w:rsidRDefault="006D66E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1.1.</w:t>
      </w:r>
    </w:p>
    <w:p w14:paraId="2E6704F1" w14:textId="424F0251" w:rsidR="009D1E3A" w:rsidRDefault="009D1E3A" w:rsidP="009D1E3A">
      <w:pPr>
        <w:pStyle w:val="Tekstkomentarza"/>
        <w:spacing w:line="240" w:lineRule="auto"/>
        <w:ind w:left="284" w:hanging="284"/>
        <w:jc w:val="both"/>
      </w:pPr>
      <w:r>
        <w:rPr>
          <w:rFonts w:ascii="Wingdings" w:hAnsi="Wingdings" w:cs="Calibri"/>
          <w:color w:val="000000"/>
          <w:sz w:val="22"/>
          <w:szCs w:val="22"/>
        </w:rPr>
        <w:t xml:space="preserve"> ¨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Część 1</w:t>
      </w:r>
    </w:p>
    <w:p w14:paraId="4003AFE5" w14:textId="77777777" w:rsidR="00172EA7" w:rsidRDefault="00172EA7" w:rsidP="009D1E3A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87FBE2E" w14:textId="1C596759" w:rsidR="00172EA7" w:rsidRDefault="0076236D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07AFCA53" w14:textId="77777777" w:rsidR="00172EA7" w:rsidRDefault="0076236D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7DF17CEF" w14:textId="1CAE811F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</w:t>
      </w:r>
      <w:r w:rsidR="005B2AD5">
        <w:rPr>
          <w:rFonts w:ascii="Calibri" w:hAnsi="Calibri" w:cs="Calibri"/>
          <w:bCs/>
          <w:sz w:val="22"/>
          <w:szCs w:val="22"/>
        </w:rPr>
        <w:t xml:space="preserve"> (netto)</w:t>
      </w:r>
      <w:r>
        <w:rPr>
          <w:rFonts w:ascii="Calibri" w:hAnsi="Calibri" w:cs="Calibri"/>
          <w:bCs/>
          <w:sz w:val="22"/>
          <w:szCs w:val="22"/>
        </w:rPr>
        <w:t>: ……………………………………………………… złotych</w:t>
      </w:r>
    </w:p>
    <w:p w14:paraId="3452D22A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53D73C72" w14:textId="77777777" w:rsidR="00976F7A" w:rsidRPr="00211FBF" w:rsidRDefault="00976F7A" w:rsidP="00211FBF">
      <w:pPr>
        <w:pStyle w:val="Tekstkomentarza"/>
        <w:spacing w:line="240" w:lineRule="auto"/>
        <w:ind w:left="28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11FBF">
        <w:rPr>
          <w:rFonts w:ascii="Calibri" w:hAnsi="Calibri" w:cs="Calibri"/>
          <w:b/>
          <w:bCs/>
          <w:i/>
          <w:iCs/>
          <w:sz w:val="18"/>
          <w:szCs w:val="18"/>
        </w:rPr>
        <w:t>(należy wpisać wartość z formularza cenowego załącznik nr 1a do SWZ z pozycji „łączna cena realizacji zamówienia brutto”)</w:t>
      </w:r>
    </w:p>
    <w:p w14:paraId="3D56FA53" w14:textId="77777777" w:rsidR="009D1E3A" w:rsidRPr="00211FBF" w:rsidRDefault="009D1E3A" w:rsidP="009D1E3A">
      <w:pPr>
        <w:pStyle w:val="Tekstkomentarza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BA0670" w14:textId="44098C45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3A95DEFD" w14:textId="77777777" w:rsidR="00172EA7" w:rsidRDefault="0076236D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79DF4A65" w14:textId="603468BE" w:rsidR="009D1E3A" w:rsidRPr="00C35ECC" w:rsidRDefault="00CC6681" w:rsidP="009D1E3A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9D1E3A"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</w:t>
      </w:r>
      <w:r w:rsidR="00A07E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(uzupełnić zgodnie z rozdziałem XX pkt 2)</w:t>
      </w:r>
      <w:r w:rsidR="009D1E3A" w:rsidRPr="00C35EC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0635FDDB" w14:textId="356F2FF6" w:rsidR="009D1E3A" w:rsidRDefault="00CC6681" w:rsidP="009D1E3A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 </w:t>
      </w:r>
      <w:r w:rsidR="009D1E3A" w:rsidRPr="00C35ECC">
        <w:rPr>
          <w:rFonts w:asciiTheme="minorHAnsi" w:hAnsiTheme="minorHAnsi" w:cstheme="minorHAnsi"/>
          <w:i/>
          <w:iCs/>
          <w:sz w:val="18"/>
          <w:szCs w:val="18"/>
        </w:rPr>
        <w:t xml:space="preserve">(w przypadku niewypełnienia Wykonawca nie otrzyma punktów. Jeżeli oferta w której nie wskazano liczby dni terminu płatności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  </w:t>
      </w:r>
      <w:r w:rsidR="009D1E3A" w:rsidRPr="00C35ECC">
        <w:rPr>
          <w:rFonts w:asciiTheme="minorHAnsi" w:hAnsiTheme="minorHAnsi" w:cstheme="minorHAnsi"/>
          <w:i/>
          <w:iCs/>
          <w:sz w:val="18"/>
          <w:szCs w:val="18"/>
        </w:rPr>
        <w:t>zostanie uznana za najkorzystniejszą do umowy zostanie wpisany 30 dniowy termin rozliczenia)</w:t>
      </w:r>
      <w:r w:rsidR="009D1E3A"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2C899F31" w14:textId="77777777" w:rsidR="009D1E3A" w:rsidRDefault="009D1E3A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7A77616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729F121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0494D81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BF27DEF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3127BDEF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4E6F44A" w14:textId="69F76B66" w:rsidR="006D66E1" w:rsidRPr="00211FBF" w:rsidRDefault="006D66E1" w:rsidP="009D1E3A">
      <w:pPr>
        <w:pStyle w:val="Akapitzlist"/>
        <w:ind w:left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11FBF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1.2.</w:t>
      </w:r>
    </w:p>
    <w:p w14:paraId="61F0B61D" w14:textId="21B0DFCA" w:rsidR="009D1E3A" w:rsidRDefault="009D1E3A" w:rsidP="009D1E3A">
      <w:pPr>
        <w:pStyle w:val="Tekstkomentarza"/>
        <w:spacing w:line="240" w:lineRule="auto"/>
        <w:ind w:left="284" w:hanging="284"/>
        <w:jc w:val="both"/>
      </w:pPr>
      <w:r>
        <w:rPr>
          <w:rFonts w:ascii="Wingdings" w:hAnsi="Wingdings" w:cs="Calibri"/>
          <w:color w:val="000000"/>
          <w:sz w:val="22"/>
          <w:szCs w:val="22"/>
        </w:rPr>
        <w:t xml:space="preserve"> ¨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Część 2</w:t>
      </w:r>
    </w:p>
    <w:p w14:paraId="6A8767F9" w14:textId="77777777" w:rsidR="009D1E3A" w:rsidRDefault="009D1E3A" w:rsidP="009D1E3A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7ACBBCF" w14:textId="77777777" w:rsidR="009D1E3A" w:rsidRDefault="009D1E3A" w:rsidP="009D1E3A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68ADD3CE" w14:textId="77777777" w:rsidR="009D1E3A" w:rsidRDefault="009D1E3A" w:rsidP="009D1E3A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6FA37D58" w14:textId="77777777" w:rsidR="009D1E3A" w:rsidRDefault="009D1E3A" w:rsidP="009D1E3A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 (netto): ……………………………………………………… złotych</w:t>
      </w:r>
    </w:p>
    <w:p w14:paraId="6E0C8E4E" w14:textId="77777777" w:rsidR="009D1E3A" w:rsidRDefault="009D1E3A" w:rsidP="009D1E3A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21B9CCF3" w14:textId="4C6ACD73" w:rsidR="00976F7A" w:rsidRPr="00211FBF" w:rsidRDefault="00976F7A" w:rsidP="00211FBF">
      <w:pPr>
        <w:pStyle w:val="Tekstkomentarza"/>
        <w:spacing w:line="240" w:lineRule="auto"/>
        <w:ind w:left="28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11FBF">
        <w:rPr>
          <w:rFonts w:ascii="Calibri" w:hAnsi="Calibri" w:cs="Calibri"/>
          <w:b/>
          <w:bCs/>
          <w:i/>
          <w:iCs/>
          <w:sz w:val="18"/>
          <w:szCs w:val="18"/>
        </w:rPr>
        <w:t>(należy wpisać wartość z formularza cenowego załącznik nr 1b do SWZ z pozycji „łączna cena realizacji zamówienia brutto”)</w:t>
      </w:r>
    </w:p>
    <w:p w14:paraId="1D27E2A3" w14:textId="77777777" w:rsidR="00C51A91" w:rsidRPr="00211FBF" w:rsidRDefault="00C51A91" w:rsidP="00211FBF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0AF695F3" w14:textId="4F31BA91" w:rsidR="00C51A91" w:rsidRDefault="00CC6681" w:rsidP="00CC668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C51A91"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30E345CC" w14:textId="77777777" w:rsidR="00C51A91" w:rsidRDefault="00C51A91" w:rsidP="00C51A91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19F977A2" w14:textId="2F6446ED" w:rsidR="00C51A91" w:rsidRPr="00C35ECC" w:rsidRDefault="00C51A91" w:rsidP="00C51A91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</w:t>
      </w:r>
      <w:r w:rsidR="00A07E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(uzupełnić zgodnie z rozdziałem XX pkt 2)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126F3122" w14:textId="376DBBB9" w:rsidR="00C51A91" w:rsidRDefault="00C51A91" w:rsidP="00C51A91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 xml:space="preserve">(w przypadku niewypełnienia Wykonawca nie otrzyma punktów. Jeżeli oferta w której nie wskazano liczby dni terminu płatności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>zostanie uznana za najkorzystniejszą do umowy zostanie wpisany 30 dniowy termin rozliczenia)</w:t>
      </w:r>
      <w:r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4EBCB06E" w14:textId="77777777" w:rsidR="00C51A91" w:rsidRDefault="00C51A91" w:rsidP="00C51A91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06867937" w14:textId="71700466" w:rsidR="006D66E1" w:rsidRPr="00211FBF" w:rsidRDefault="006D66E1" w:rsidP="00C51A91">
      <w:pPr>
        <w:pStyle w:val="Akapitzlist"/>
        <w:ind w:left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1.3.</w:t>
      </w:r>
    </w:p>
    <w:p w14:paraId="37C945F3" w14:textId="0A8494CE" w:rsidR="00C51A91" w:rsidRDefault="00C51A91" w:rsidP="00C51A91">
      <w:pPr>
        <w:pStyle w:val="Tekstkomentarza"/>
        <w:spacing w:line="240" w:lineRule="auto"/>
        <w:ind w:left="284" w:hanging="284"/>
        <w:jc w:val="both"/>
      </w:pPr>
      <w:r>
        <w:rPr>
          <w:rFonts w:ascii="Wingdings" w:hAnsi="Wingdings" w:cs="Calibri"/>
          <w:color w:val="000000"/>
          <w:sz w:val="22"/>
          <w:szCs w:val="22"/>
        </w:rPr>
        <w:t xml:space="preserve"> ¨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Część 3</w:t>
      </w:r>
    </w:p>
    <w:p w14:paraId="3F8D5AE3" w14:textId="77777777" w:rsidR="00C51A91" w:rsidRDefault="00C51A91" w:rsidP="00C51A91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2CE4879D" w14:textId="77777777" w:rsidR="00C51A91" w:rsidRDefault="00C51A91" w:rsidP="00C51A91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56336102" w14:textId="77777777" w:rsidR="00C51A91" w:rsidRDefault="00C51A91" w:rsidP="00C51A91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0C1D74CD" w14:textId="77777777" w:rsidR="00C51A91" w:rsidRDefault="00C51A91" w:rsidP="00C51A91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 (netto): ……………………………………………………… złotych</w:t>
      </w:r>
    </w:p>
    <w:p w14:paraId="6116A59A" w14:textId="77777777" w:rsidR="00C51A91" w:rsidRDefault="00C51A91" w:rsidP="00C51A91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6EC48CBC" w14:textId="26958903" w:rsidR="00C51A91" w:rsidRPr="00211FBF" w:rsidRDefault="00976F7A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ab/>
      </w:r>
      <w:r w:rsidRPr="00211FBF">
        <w:rPr>
          <w:rFonts w:ascii="Calibri" w:hAnsi="Calibri" w:cs="Calibri"/>
          <w:b/>
          <w:bCs/>
          <w:i/>
          <w:iCs/>
          <w:sz w:val="18"/>
          <w:szCs w:val="18"/>
        </w:rPr>
        <w:t>(należy wpisać wartość z formularza cenowego załącznik nr 1c do SWZ z pozycji „łączna cena realizacji zamówienia brutto”)</w:t>
      </w:r>
    </w:p>
    <w:p w14:paraId="30BFC15B" w14:textId="77777777" w:rsidR="00C51A91" w:rsidRDefault="00C51A91" w:rsidP="00211F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560A6E5" w14:textId="77777777" w:rsidR="00CC6681" w:rsidRDefault="00CC6681" w:rsidP="00CC6681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17EF8E2A" w14:textId="77777777" w:rsidR="00CC6681" w:rsidRDefault="00CC6681" w:rsidP="00CC6681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5C2D952F" w14:textId="6968DA0D" w:rsidR="00CC6681" w:rsidRPr="00C35ECC" w:rsidRDefault="00CC6681" w:rsidP="00CC6681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</w:t>
      </w:r>
      <w:r w:rsidR="00A07E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(uzupełnić zgodnie z rozdziałem XX pkt 2)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D89ABA1" w14:textId="16579BD4" w:rsidR="00C51A91" w:rsidRDefault="00CC6681" w:rsidP="00CC6681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 xml:space="preserve">(w przypadku niewypełnienia Wykonawca nie otrzyma punktów. Jeżeli oferta w której nie wskazano liczby dni terminu płatności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>zostanie uznana za najkorzystniejszą do umowy zostanie wpisany 30 dniowy termin rozliczenia)</w:t>
      </w:r>
      <w:r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590E12DE" w14:textId="77777777" w:rsidR="00211FBF" w:rsidRPr="00CC6681" w:rsidRDefault="00211FBF" w:rsidP="00CC6681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2FD77659" w14:textId="342056C3" w:rsidR="00172EA7" w:rsidRPr="00CC6681" w:rsidRDefault="0076236D" w:rsidP="00CC668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Oświadczam/my, że</w:t>
      </w:r>
      <w:r w:rsidR="00CC66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wybór oferty będzie prowadzić do powstania u Zamawiającego obowiązku podatkowego w    odniesieniu do następujących towarów/usług (w zależności od przedmiotu zamówienia): </w:t>
      </w:r>
      <w:r w:rsidR="00CC668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</w:p>
    <w:p w14:paraId="77E41164" w14:textId="61C2A0ED" w:rsidR="00172EA7" w:rsidRDefault="00CC6681" w:rsidP="00CC668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 zł netto.</w:t>
      </w:r>
    </w:p>
    <w:p w14:paraId="037C1A19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Deklarujemy, iż przy realizacji zamówienia w zakreślonym zapisami SWZ zakresie będziemy  </w:t>
      </w:r>
      <w:r>
        <w:rPr>
          <w:rFonts w:ascii="Calibri" w:hAnsi="Calibri" w:cs="Calibri"/>
          <w:sz w:val="22"/>
          <w:szCs w:val="22"/>
        </w:rPr>
        <w:br/>
        <w:t xml:space="preserve">     zatrudniać pracowników na podstawie umowy o pracę.</w:t>
      </w:r>
    </w:p>
    <w:p w14:paraId="4B01F2CB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Zobowiązuję/my się, w przypadku wybrania naszej oferty, do zakończenia realizacji zamówienia </w:t>
      </w:r>
      <w:r>
        <w:rPr>
          <w:rFonts w:ascii="Calibri" w:hAnsi="Calibri" w:cs="Calibri"/>
          <w:sz w:val="22"/>
          <w:szCs w:val="22"/>
        </w:rPr>
        <w:br/>
        <w:t>w terminach wskazanych w rozdziale IV SWZ.</w:t>
      </w:r>
    </w:p>
    <w:p w14:paraId="24CC3B0D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Oświadczam/y, że zapoznałem/liśmy się z warunkami zamówienia określonymi w specyfikacji oraz załącznikami do specyfikacji warunków zamówienia (w tym z warunkami umowy) i nie wnosimy do nich zastrzeżeń oraz przyjmujemy warunki w nich zawarte.</w:t>
      </w:r>
    </w:p>
    <w:p w14:paraId="4A022B6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Uważam/y się za związanego/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  <w:t xml:space="preserve">     30 dni uwzględniając, że termin składania ofert jest pierwszym dniem biegu terminu.</w:t>
      </w:r>
    </w:p>
    <w:p w14:paraId="5046F0EB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Oświadczam/y, iż zapoznałem/liśmy się i akceptuje/my warunki umowy będącej załącznikiem  do SWZ i w  przypadku przyznania zamówienia zobowiązuję/my się do zawarcia umowy o treści zgodnej z przedmiotem udzielanego zamówienia i  przedstawionym w załączniku do SWZ z wzorem umowy, w miejscu i terminie wskazanym przez Zamawiającego.</w:t>
      </w:r>
    </w:p>
    <w:p w14:paraId="4C95488D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że jestem/jesteśmy:</w:t>
      </w:r>
    </w:p>
    <w:p w14:paraId="160D399E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1468278F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7AC26586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lastRenderedPageBreak/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0EBDB7F3" w14:textId="77777777" w:rsidR="00172EA7" w:rsidRPr="00CC6681" w:rsidRDefault="0076236D">
      <w:pPr>
        <w:ind w:left="426" w:right="28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 xml:space="preserve">* Zaznaczyć rodzaj przedsiębiorstwa, jakim jest Wykonawca </w:t>
      </w:r>
      <w:r w:rsidRPr="00211FBF">
        <w:rPr>
          <w:rFonts w:ascii="Calibri" w:hAnsi="Calibri" w:cs="Calibri"/>
          <w:b/>
          <w:bCs/>
          <w:sz w:val="18"/>
          <w:szCs w:val="18"/>
        </w:rPr>
        <w:t>(</w:t>
      </w:r>
      <w:r w:rsidRPr="00211FBF">
        <w:rPr>
          <w:rFonts w:ascii="Calibri" w:hAnsi="Calibri" w:cs="Calibri"/>
          <w:b/>
          <w:bCs/>
          <w:sz w:val="18"/>
          <w:szCs w:val="18"/>
          <w:u w:val="single"/>
        </w:rPr>
        <w:t xml:space="preserve">w przypadku Wykonawców składających ofertę wspólną należy  </w:t>
      </w:r>
      <w:r w:rsidRPr="00211FBF">
        <w:rPr>
          <w:rFonts w:ascii="Calibri" w:hAnsi="Calibri" w:cs="Calibri"/>
          <w:b/>
          <w:bCs/>
          <w:sz w:val="18"/>
          <w:szCs w:val="18"/>
          <w:u w:val="single"/>
        </w:rPr>
        <w:br/>
        <w:t xml:space="preserve">     wypełnić dla każdego podmiotu osobno)</w:t>
      </w:r>
      <w:r w:rsidRPr="00CC6681">
        <w:rPr>
          <w:rFonts w:ascii="Calibri" w:hAnsi="Calibri" w:cs="Calibri"/>
          <w:sz w:val="18"/>
          <w:szCs w:val="18"/>
          <w:u w:val="single"/>
        </w:rPr>
        <w:t>:</w:t>
      </w:r>
    </w:p>
    <w:p w14:paraId="1F4698E8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 suma bilansowa  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7264B586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Małe przedsiębiorstwo: przedsiębiorstwo, które zatrudnia mniej niż 50 osób i którego roczny obrót lub roczna  suma bilansowa  </w:t>
      </w:r>
      <w:r>
        <w:rPr>
          <w:rFonts w:ascii="Calibri" w:hAnsi="Calibri" w:cs="Calibri"/>
          <w:sz w:val="18"/>
          <w:szCs w:val="18"/>
        </w:rPr>
        <w:br/>
        <w:t xml:space="preserve">    nie przekracza 10 milionów EUR.</w:t>
      </w:r>
    </w:p>
    <w:p w14:paraId="1C94CD31" w14:textId="77777777" w:rsidR="00172EA7" w:rsidRDefault="0076236D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przekracza  50 milionów EUR lub roczna suma bilansowa nie </w:t>
      </w:r>
      <w:r>
        <w:rPr>
          <w:rFonts w:ascii="Calibri" w:hAnsi="Calibri" w:cs="Calibri"/>
          <w:sz w:val="18"/>
          <w:szCs w:val="18"/>
        </w:rPr>
        <w:br/>
        <w:t xml:space="preserve">   przekracza 43 milionów EUR.</w:t>
      </w:r>
    </w:p>
    <w:p w14:paraId="2541F2B4" w14:textId="5EE9B144" w:rsidR="00C43BD9" w:rsidRDefault="0076236D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="00C43BD9">
        <w:rPr>
          <w:rFonts w:ascii="Calibri" w:hAnsi="Calibri" w:cs="Calibri"/>
          <w:sz w:val="22"/>
          <w:szCs w:val="22"/>
        </w:rPr>
        <w:t>Zamówienie zrealizuję:*</w:t>
      </w:r>
    </w:p>
    <w:p w14:paraId="6E08AD7E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    sam</w:t>
      </w:r>
    </w:p>
    <w:p w14:paraId="5DF4AD43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 </w:t>
      </w:r>
      <w:r>
        <w:rPr>
          <w:rFonts w:ascii="Calibri" w:hAnsi="Calibri" w:cs="Calibri"/>
          <w:sz w:val="22"/>
          <w:szCs w:val="22"/>
        </w:rPr>
        <w:t>przy udziale 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</w:p>
    <w:p w14:paraId="0EA7D22A" w14:textId="77777777" w:rsidR="00C43BD9" w:rsidRDefault="00C43BD9" w:rsidP="00C43BD9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57363B2C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688DD60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Podwykonawcą będzie/będą: .……………………………………………………………………………………………………….……………</w:t>
      </w:r>
    </w:p>
    <w:p w14:paraId="5BA19646" w14:textId="77777777" w:rsidR="00C43BD9" w:rsidRDefault="00C43BD9" w:rsidP="00C43BD9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……………………………..………………………………………………………………………… (nazwa i dane adresowe podmiotu).</w:t>
      </w:r>
    </w:p>
    <w:p w14:paraId="610ED292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  <w:r>
        <w:rPr>
          <w:rFonts w:ascii="Calibri" w:hAnsi="Calibri" w:cs="Calibri"/>
          <w:sz w:val="22"/>
          <w:szCs w:val="22"/>
        </w:rPr>
        <w:t xml:space="preserve"> zostaną powierzone do wykonania następujące zakresy zamówienia:  </w:t>
      </w:r>
    </w:p>
    <w:p w14:paraId="1A1E7575" w14:textId="46426D0C" w:rsidR="00172EA7" w:rsidRDefault="00C43BD9" w:rsidP="00C43BD9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……………….……………………………………………………………………………………………………………….…………………………………</w:t>
      </w:r>
    </w:p>
    <w:p w14:paraId="3B20DC05" w14:textId="1B281BFA" w:rsidR="00172EA7" w:rsidRDefault="0076236D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Oświadczam, że   wypełniłem obowiązki informacyjne przewidziane w art. 13 lub art. 14 rozporządzenia RODO wobec osób fizycznych, od których dane osobowe bezpośrednio lub pośrednio pozyskałem w celu ubiegania się o udzielenie zamówienia publicznego,  w niniejszym postępowaniu.</w:t>
      </w:r>
    </w:p>
    <w:p w14:paraId="45781DBD" w14:textId="77777777" w:rsidR="00C43BD9" w:rsidRDefault="00C43BD9" w:rsidP="00C43BD9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W celu potwierdzenia umocowania do reprezentowania wskazuję, że dokumenty znajdują się w formie elektronicznej pod następującymi adresami internetowymi ogólnodostępnych i bezpłatnych baz danych:*</w:t>
      </w:r>
    </w:p>
    <w:p w14:paraId="2C19BAD2" w14:textId="77777777" w:rsidR="00C43BD9" w:rsidRPr="00C152CA" w:rsidRDefault="00C43BD9" w:rsidP="00C43BD9">
      <w:pPr>
        <w:ind w:left="426" w:hanging="426"/>
        <w:jc w:val="both"/>
        <w:rPr>
          <w:rFonts w:asciiTheme="minorHAnsi" w:hAnsiTheme="minorHAnsi" w:cstheme="minorHAnsi"/>
        </w:rPr>
      </w:pPr>
      <w:r>
        <w:tab/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hyperlink r:id="rId7" w:history="1">
        <w:r w:rsidRPr="00C152CA">
          <w:rPr>
            <w:rStyle w:val="Hipercze"/>
            <w:rFonts w:asciiTheme="minorHAnsi" w:hAnsiTheme="minorHAnsi" w:cstheme="minorHAnsi"/>
          </w:rPr>
          <w:t>https://prod.ceidg.gov.pl</w:t>
        </w:r>
      </w:hyperlink>
      <w:r>
        <w:t xml:space="preserve">        </w:t>
      </w:r>
      <w:r>
        <w:rPr>
          <w:rFonts w:ascii="Wingdings" w:hAnsi="Wingdings" w:cs="Calibri"/>
          <w:color w:val="000000"/>
          <w:sz w:val="22"/>
          <w:szCs w:val="22"/>
        </w:rPr>
        <w:t>¨</w:t>
      </w:r>
      <w:r>
        <w:t xml:space="preserve"> </w:t>
      </w:r>
      <w:hyperlink r:id="rId8" w:history="1">
        <w:r w:rsidRPr="00C152CA">
          <w:rPr>
            <w:rStyle w:val="Hipercze"/>
            <w:rFonts w:asciiTheme="minorHAnsi" w:hAnsiTheme="minorHAnsi" w:cstheme="minorHAnsi"/>
          </w:rPr>
          <w:t>https://ems.ms.gov.pl</w:t>
        </w:r>
      </w:hyperlink>
      <w:r w:rsidRPr="00C152CA">
        <w:rPr>
          <w:rFonts w:asciiTheme="minorHAnsi" w:hAnsiTheme="minorHAnsi" w:cstheme="minorHAnsi"/>
        </w:rPr>
        <w:t xml:space="preserve"> </w:t>
      </w:r>
      <w:r>
        <w:t xml:space="preserve">     </w:t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 w:rsidRPr="00C152CA">
        <w:rPr>
          <w:rFonts w:asciiTheme="minorHAnsi" w:hAnsiTheme="minorHAnsi" w:cstheme="minorHAnsi"/>
        </w:rPr>
        <w:t xml:space="preserve">inne: </w:t>
      </w:r>
    </w:p>
    <w:p w14:paraId="7220D7FD" w14:textId="77777777" w:rsidR="00C43BD9" w:rsidRDefault="00C43BD9" w:rsidP="00C43BD9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*właściwe zaznaczyć</w:t>
      </w:r>
    </w:p>
    <w:p w14:paraId="23329EA2" w14:textId="2F0B9302" w:rsidR="00C43BD9" w:rsidRPr="00C43BD9" w:rsidRDefault="00C43BD9" w:rsidP="00C43BD9">
      <w:pPr>
        <w:ind w:left="426" w:hanging="426"/>
        <w:jc w:val="both"/>
        <w:rPr>
          <w:rFonts w:hint="eastAsia"/>
          <w:b/>
          <w:bCs/>
          <w:sz w:val="20"/>
          <w:szCs w:val="20"/>
        </w:rPr>
      </w:pPr>
      <w:r w:rsidRPr="00C43BD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  W przypadku Wykonawców składających ofertę wspólną należy powielić i wypełnić dla każdego podmiotu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43BD9">
        <w:rPr>
          <w:rFonts w:asciiTheme="minorHAnsi" w:hAnsiTheme="minorHAnsi" w:cstheme="minorHAnsi"/>
          <w:b/>
          <w:bCs/>
          <w:i/>
          <w:iCs/>
          <w:sz w:val="20"/>
          <w:szCs w:val="20"/>
        </w:rPr>
        <w:t>osobno.</w:t>
      </w:r>
    </w:p>
    <w:sectPr w:rsidR="00C43BD9" w:rsidRPr="00C43BD9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F769" w14:textId="77777777" w:rsidR="00B74262" w:rsidRDefault="00B74262">
      <w:pPr>
        <w:rPr>
          <w:rFonts w:hint="eastAsia"/>
        </w:rPr>
      </w:pPr>
      <w:r>
        <w:separator/>
      </w:r>
    </w:p>
  </w:endnote>
  <w:endnote w:type="continuationSeparator" w:id="0">
    <w:p w14:paraId="41E2EBBE" w14:textId="77777777" w:rsidR="00B74262" w:rsidRDefault="00B742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44B4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051270AE" w14:textId="77777777" w:rsidR="0076236D" w:rsidRDefault="0076236D">
    <w:pPr>
      <w:pStyle w:val="Standard"/>
      <w:widowControl w:val="0"/>
      <w:jc w:val="center"/>
      <w:outlineLvl w:val="0"/>
      <w:rPr>
        <w:rFonts w:hint="eastAsia"/>
      </w:rPr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2F797B09" w14:textId="77777777" w:rsidR="0076236D" w:rsidRDefault="0076236D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6271C81B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4216AAB8" w14:textId="77777777" w:rsidR="0076236D" w:rsidRDefault="0076236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5A69" w14:textId="77777777" w:rsidR="00B74262" w:rsidRDefault="00B742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4E2955" w14:textId="77777777" w:rsidR="00B74262" w:rsidRDefault="00B742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ADE2" w14:textId="0701F553" w:rsidR="0076236D" w:rsidRDefault="0076236D">
    <w:pPr>
      <w:pStyle w:val="Standard"/>
      <w:spacing w:line="480" w:lineRule="auto"/>
      <w:jc w:val="center"/>
      <w:rPr>
        <w:rFonts w:hint="eastAsia"/>
      </w:rPr>
    </w:pPr>
  </w:p>
  <w:p w14:paraId="5AD4A5C5" w14:textId="6158AC2F" w:rsidR="0076236D" w:rsidRDefault="0076236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FF52A2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C43BD9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D0D8E"/>
    <w:multiLevelType w:val="hybridMultilevel"/>
    <w:tmpl w:val="78E43D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3E2"/>
    <w:multiLevelType w:val="hybridMultilevel"/>
    <w:tmpl w:val="78E43DCE"/>
    <w:lvl w:ilvl="0" w:tplc="FFFFFFFF">
      <w:start w:val="1"/>
      <w:numFmt w:val="decimal"/>
      <w:lvlText w:val="%1."/>
      <w:lvlJc w:val="left"/>
      <w:pPr>
        <w:ind w:left="60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4996"/>
    <w:multiLevelType w:val="multilevel"/>
    <w:tmpl w:val="ACC803E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D22219"/>
    <w:multiLevelType w:val="hybridMultilevel"/>
    <w:tmpl w:val="78E43DC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20AA"/>
    <w:multiLevelType w:val="multilevel"/>
    <w:tmpl w:val="8E7E23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78385769"/>
    <w:multiLevelType w:val="multilevel"/>
    <w:tmpl w:val="270A2DA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20940">
    <w:abstractNumId w:val="4"/>
  </w:num>
  <w:num w:numId="2" w16cid:durableId="1202594628">
    <w:abstractNumId w:val="5"/>
  </w:num>
  <w:num w:numId="3" w16cid:durableId="2001151770">
    <w:abstractNumId w:val="2"/>
  </w:num>
  <w:num w:numId="4" w16cid:durableId="83500144">
    <w:abstractNumId w:val="0"/>
  </w:num>
  <w:num w:numId="5" w16cid:durableId="1289624071">
    <w:abstractNumId w:val="3"/>
  </w:num>
  <w:num w:numId="6" w16cid:durableId="37840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7"/>
    <w:rsid w:val="00074C5D"/>
    <w:rsid w:val="00140320"/>
    <w:rsid w:val="00172EA7"/>
    <w:rsid w:val="00211FBF"/>
    <w:rsid w:val="00260026"/>
    <w:rsid w:val="002D37B5"/>
    <w:rsid w:val="005B2AD5"/>
    <w:rsid w:val="006A7E96"/>
    <w:rsid w:val="006D66E1"/>
    <w:rsid w:val="0076236D"/>
    <w:rsid w:val="008B4FF5"/>
    <w:rsid w:val="00976F7A"/>
    <w:rsid w:val="009D1E3A"/>
    <w:rsid w:val="00A07E0F"/>
    <w:rsid w:val="00B74262"/>
    <w:rsid w:val="00B74B32"/>
    <w:rsid w:val="00C43BD9"/>
    <w:rsid w:val="00C51A91"/>
    <w:rsid w:val="00CC6681"/>
    <w:rsid w:val="00CF004D"/>
    <w:rsid w:val="00D93ADA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37B"/>
  <w15:docId w15:val="{F6B3FD5D-C5F9-44CB-BAE2-A6779B1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Standard"/>
    <w:link w:val="AkapitzlistZnak"/>
    <w:uiPriority w:val="34"/>
    <w:qFormat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customStyle="1" w:styleId="Footnote">
    <w:name w:val="Footnote"/>
    <w:basedOn w:val="Standard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HeaderandFooter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A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D5"/>
    <w:pPr>
      <w:spacing w:line="240" w:lineRule="auto"/>
      <w:textAlignment w:val="baseline"/>
    </w:pPr>
    <w:rPr>
      <w:rFonts w:ascii="Liberation Serif" w:eastAsia="SimSun" w:hAnsi="Liberation Serif" w:cs="Mangal"/>
      <w:b/>
      <w:bCs/>
      <w:szCs w:val="18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5B2AD5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B2AD5"/>
    <w:rPr>
      <w:rFonts w:ascii="Times New Roman" w:eastAsia="Times New Roman" w:hAnsi="Times New Roman" w:cs="Mangal"/>
      <w:b/>
      <w:bCs/>
      <w:sz w:val="20"/>
      <w:szCs w:val="18"/>
      <w:lang w:eastAsia="hi-IN"/>
    </w:rPr>
  </w:style>
  <w:style w:type="paragraph" w:styleId="Poprawka">
    <w:name w:val="Revision"/>
    <w:hidden/>
    <w:uiPriority w:val="99"/>
    <w:semiHidden/>
    <w:rsid w:val="005B2AD5"/>
    <w:pPr>
      <w:autoSpaceDN/>
      <w:textAlignment w:val="auto"/>
    </w:pPr>
    <w:rPr>
      <w:rFonts w:cs="Mangal"/>
      <w:szCs w:val="21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9D1E3A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D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9D1E3A"/>
  </w:style>
  <w:style w:type="character" w:styleId="Hipercze">
    <w:name w:val="Hyperlink"/>
    <w:basedOn w:val="Domylnaczcionkaakapitu"/>
    <w:uiPriority w:val="99"/>
    <w:unhideWhenUsed/>
    <w:rsid w:val="00C43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5</cp:revision>
  <cp:lastPrinted>2023-12-20T09:19:00Z</cp:lastPrinted>
  <dcterms:created xsi:type="dcterms:W3CDTF">2023-12-20T07:10:00Z</dcterms:created>
  <dcterms:modified xsi:type="dcterms:W3CDTF">2024-12-09T10:20:00Z</dcterms:modified>
</cp:coreProperties>
</file>