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8F" w:rsidRPr="004F3853" w:rsidRDefault="007F738F" w:rsidP="004F3853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4F3853">
        <w:rPr>
          <w:rFonts w:ascii="Arial Narrow" w:hAnsi="Arial Narrow"/>
          <w:sz w:val="36"/>
          <w:szCs w:val="36"/>
        </w:rPr>
        <w:t>S</w:t>
      </w:r>
      <w:r w:rsidR="004F3853" w:rsidRPr="004F3853">
        <w:rPr>
          <w:rFonts w:ascii="Arial Narrow" w:hAnsi="Arial Narrow"/>
          <w:sz w:val="36"/>
          <w:szCs w:val="36"/>
        </w:rPr>
        <w:t xml:space="preserve">zczegółowy </w:t>
      </w:r>
      <w:r w:rsidR="004F3853">
        <w:rPr>
          <w:rFonts w:ascii="Arial Narrow" w:hAnsi="Arial Narrow"/>
          <w:sz w:val="36"/>
          <w:szCs w:val="36"/>
        </w:rPr>
        <w:t>o</w:t>
      </w:r>
      <w:r w:rsidR="004F3853" w:rsidRPr="004F3853">
        <w:rPr>
          <w:rFonts w:ascii="Arial Narrow" w:hAnsi="Arial Narrow"/>
          <w:sz w:val="36"/>
          <w:szCs w:val="36"/>
        </w:rPr>
        <w:t xml:space="preserve">pis </w:t>
      </w:r>
      <w:r w:rsidR="004F3853">
        <w:rPr>
          <w:rFonts w:ascii="Arial Narrow" w:hAnsi="Arial Narrow"/>
          <w:sz w:val="36"/>
          <w:szCs w:val="36"/>
        </w:rPr>
        <w:t>przedmiotu z</w:t>
      </w:r>
      <w:r w:rsidR="004F3853" w:rsidRPr="004F3853">
        <w:rPr>
          <w:rFonts w:ascii="Arial Narrow" w:hAnsi="Arial Narrow"/>
          <w:sz w:val="36"/>
          <w:szCs w:val="36"/>
        </w:rPr>
        <w:t>amówienia</w:t>
      </w:r>
    </w:p>
    <w:p w:rsidR="007F738F" w:rsidRPr="001A0F91" w:rsidRDefault="007F738F" w:rsidP="00A2369C">
      <w:pPr>
        <w:rPr>
          <w:rFonts w:ascii="Arial Narrow" w:hAnsi="Arial Narrow" w:cs="Arial Narrow"/>
        </w:rPr>
      </w:pPr>
    </w:p>
    <w:p w:rsidR="007F738F" w:rsidRPr="004F3853" w:rsidRDefault="004F3853" w:rsidP="00A2369C">
      <w:pPr>
        <w:rPr>
          <w:rFonts w:ascii="Arial Narrow" w:hAnsi="Arial Narrow" w:cs="Arial Narrow"/>
          <w:sz w:val="28"/>
          <w:szCs w:val="28"/>
        </w:rPr>
      </w:pPr>
      <w:r w:rsidRPr="004F3853">
        <w:rPr>
          <w:rFonts w:ascii="Arial Narrow" w:hAnsi="Arial Narrow" w:cs="Arial Narrow"/>
          <w:sz w:val="28"/>
          <w:szCs w:val="28"/>
        </w:rPr>
        <w:t xml:space="preserve"> „</w:t>
      </w:r>
      <w:r w:rsidRPr="004F3853">
        <w:rPr>
          <w:rFonts w:ascii="Arial Narrow" w:hAnsi="Arial Narrow" w:cs="Tahoma"/>
          <w:sz w:val="28"/>
          <w:szCs w:val="28"/>
        </w:rPr>
        <w:t>A</w:t>
      </w:r>
      <w:r w:rsidRPr="004F3853">
        <w:rPr>
          <w:rFonts w:ascii="Arial Narrow" w:hAnsi="Arial Narrow"/>
          <w:color w:val="333333"/>
          <w:sz w:val="28"/>
          <w:szCs w:val="28"/>
        </w:rPr>
        <w:t>waryjna naprawa nawierzchni z kostki kamiennej na ulicy Podjazdowej w Kwidzynie</w:t>
      </w:r>
      <w:r w:rsidRPr="004F3853">
        <w:rPr>
          <w:rFonts w:ascii="Arial Narrow" w:hAnsi="Arial Narrow"/>
          <w:iCs/>
          <w:sz w:val="28"/>
          <w:szCs w:val="28"/>
        </w:rPr>
        <w:t>”</w:t>
      </w:r>
    </w:p>
    <w:p w:rsidR="007F738F" w:rsidRPr="004F3853" w:rsidRDefault="007F738F" w:rsidP="00A2369C">
      <w:pPr>
        <w:rPr>
          <w:rFonts w:ascii="Arial Narrow" w:hAnsi="Arial Narrow" w:cs="Arial Narrow"/>
          <w:sz w:val="28"/>
          <w:szCs w:val="28"/>
        </w:rPr>
      </w:pPr>
    </w:p>
    <w:p w:rsidR="003A3307" w:rsidRDefault="003A3307" w:rsidP="003A3307">
      <w:pPr>
        <w:pStyle w:val="Nagwek1"/>
        <w:numPr>
          <w:ilvl w:val="0"/>
          <w:numId w:val="39"/>
        </w:numPr>
        <w:ind w:hanging="1080"/>
        <w:rPr>
          <w:sz w:val="22"/>
          <w:szCs w:val="22"/>
        </w:rPr>
      </w:pPr>
      <w:bookmarkStart w:id="0" w:name="_Toc516657368"/>
      <w:r>
        <w:rPr>
          <w:sz w:val="22"/>
          <w:szCs w:val="22"/>
        </w:rPr>
        <w:t>Opis</w:t>
      </w:r>
      <w:r w:rsidRPr="000F19B5">
        <w:rPr>
          <w:sz w:val="22"/>
          <w:szCs w:val="22"/>
        </w:rPr>
        <w:t xml:space="preserve"> zamówienia</w:t>
      </w:r>
    </w:p>
    <w:p w:rsidR="003A3307" w:rsidRPr="003A3307" w:rsidRDefault="0075435A" w:rsidP="003A3307">
      <w:r>
        <w:t>W pliku pn. „Opis techniczny”.</w:t>
      </w:r>
    </w:p>
    <w:p w:rsidR="007F738F" w:rsidRPr="000F19B5" w:rsidRDefault="003A3307" w:rsidP="003A3307">
      <w:pPr>
        <w:pStyle w:val="Nagwek1"/>
        <w:rPr>
          <w:sz w:val="22"/>
          <w:szCs w:val="22"/>
        </w:rPr>
      </w:pPr>
      <w:r>
        <w:rPr>
          <w:sz w:val="22"/>
          <w:szCs w:val="22"/>
        </w:rPr>
        <w:t>I</w:t>
      </w:r>
      <w:r w:rsidR="007F738F" w:rsidRPr="000F19B5">
        <w:rPr>
          <w:sz w:val="22"/>
          <w:szCs w:val="22"/>
        </w:rPr>
        <w:t>I.</w:t>
      </w:r>
      <w:r w:rsidR="007F738F" w:rsidRPr="000F19B5">
        <w:rPr>
          <w:sz w:val="22"/>
          <w:szCs w:val="22"/>
        </w:rPr>
        <w:tab/>
        <w:t>Termin</w:t>
      </w:r>
      <w:r w:rsidR="000F1301" w:rsidRPr="000F19B5">
        <w:rPr>
          <w:sz w:val="22"/>
          <w:szCs w:val="22"/>
        </w:rPr>
        <w:t xml:space="preserve"> </w:t>
      </w:r>
      <w:r w:rsidR="007F738F" w:rsidRPr="000F19B5">
        <w:rPr>
          <w:sz w:val="22"/>
          <w:szCs w:val="22"/>
        </w:rPr>
        <w:t>wykonania</w:t>
      </w:r>
      <w:r w:rsidR="000F1301" w:rsidRPr="000F19B5">
        <w:rPr>
          <w:sz w:val="22"/>
          <w:szCs w:val="22"/>
        </w:rPr>
        <w:t xml:space="preserve"> </w:t>
      </w:r>
      <w:r w:rsidR="007F738F" w:rsidRPr="000F19B5">
        <w:rPr>
          <w:sz w:val="22"/>
          <w:szCs w:val="22"/>
        </w:rPr>
        <w:t>zamówienia</w:t>
      </w:r>
      <w:bookmarkEnd w:id="0"/>
    </w:p>
    <w:p w:rsidR="00CC130F" w:rsidRPr="00CC130F" w:rsidRDefault="00CC130F" w:rsidP="00CC130F">
      <w:pPr>
        <w:widowControl w:val="0"/>
        <w:numPr>
          <w:ilvl w:val="0"/>
          <w:numId w:val="5"/>
        </w:numPr>
        <w:spacing w:before="60"/>
        <w:jc w:val="both"/>
        <w:rPr>
          <w:rFonts w:ascii="Arial Narrow" w:hAnsi="Arial Narrow" w:cs="Times New Roman"/>
          <w:sz w:val="22"/>
        </w:rPr>
      </w:pPr>
      <w:bookmarkStart w:id="1" w:name="_Ref235409808"/>
      <w:bookmarkStart w:id="2" w:name="_Toc516657369"/>
      <w:r w:rsidRPr="00CC130F">
        <w:rPr>
          <w:rFonts w:ascii="Arial Narrow" w:hAnsi="Arial Narrow" w:cs="Times New Roman"/>
          <w:sz w:val="22"/>
        </w:rPr>
        <w:t>Zamawiający przewiduje rozpoczęcie realizacji przedmiotu umowy niezwłocznie po podpisaniu umowy.</w:t>
      </w:r>
    </w:p>
    <w:p w:rsidR="00CC130F" w:rsidRPr="00EB7A09" w:rsidRDefault="00EB7A09" w:rsidP="009A0C8C">
      <w:pPr>
        <w:widowControl w:val="0"/>
        <w:numPr>
          <w:ilvl w:val="0"/>
          <w:numId w:val="5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EB7A09">
        <w:rPr>
          <w:rFonts w:ascii="Arial Narrow" w:hAnsi="Arial Narrow" w:cs="Arial Narrow"/>
          <w:sz w:val="22"/>
          <w:szCs w:val="22"/>
        </w:rPr>
        <w:t xml:space="preserve">Zamawiający ustala termin realizacji zamówienia zgodnie ze złożoną ofertą. Wymagany przez Zamawiającego okres realizacji zamówienia nie może być dłuższy niż </w:t>
      </w:r>
      <w:r w:rsidR="004F3853">
        <w:rPr>
          <w:rFonts w:ascii="Arial Narrow" w:hAnsi="Arial Narrow" w:cs="Arial Narrow"/>
          <w:sz w:val="22"/>
          <w:szCs w:val="22"/>
        </w:rPr>
        <w:t>3</w:t>
      </w:r>
      <w:r w:rsidR="00750C3A" w:rsidRPr="00EB7A09">
        <w:rPr>
          <w:rFonts w:ascii="Arial Narrow" w:hAnsi="Arial Narrow" w:cs="Times New Roman"/>
          <w:sz w:val="22"/>
        </w:rPr>
        <w:t>0</w:t>
      </w:r>
      <w:r w:rsidR="00CC130F" w:rsidRPr="00EB7A09">
        <w:rPr>
          <w:rFonts w:ascii="Arial Narrow" w:hAnsi="Arial Narrow" w:cs="Times New Roman"/>
          <w:sz w:val="22"/>
        </w:rPr>
        <w:t xml:space="preserve"> </w:t>
      </w:r>
      <w:r w:rsidR="00750C3A" w:rsidRPr="00EB7A09">
        <w:rPr>
          <w:rFonts w:ascii="Arial Narrow" w:hAnsi="Arial Narrow" w:cs="Times New Roman"/>
          <w:sz w:val="22"/>
        </w:rPr>
        <w:t>dni</w:t>
      </w:r>
      <w:r w:rsidR="00CC130F" w:rsidRPr="00EB7A09">
        <w:rPr>
          <w:rFonts w:ascii="Arial Narrow" w:hAnsi="Arial Narrow" w:cs="Times New Roman"/>
          <w:sz w:val="22"/>
        </w:rPr>
        <w:t xml:space="preserve"> </w:t>
      </w:r>
      <w:r w:rsidR="00B061BB" w:rsidRPr="00EB7A09">
        <w:rPr>
          <w:rFonts w:ascii="Arial Narrow" w:hAnsi="Arial Narrow" w:cs="Times New Roman"/>
          <w:sz w:val="22"/>
        </w:rPr>
        <w:t xml:space="preserve">od dnia </w:t>
      </w:r>
      <w:r w:rsidR="00CC130F" w:rsidRPr="00EB7A09">
        <w:rPr>
          <w:rFonts w:ascii="Arial Narrow" w:hAnsi="Arial Narrow" w:cs="Times New Roman"/>
          <w:sz w:val="22"/>
        </w:rPr>
        <w:t>podpisania umowy.</w:t>
      </w:r>
    </w:p>
    <w:p w:rsidR="007F738F" w:rsidRPr="000F19B5" w:rsidRDefault="007F738F" w:rsidP="00A2369C">
      <w:pPr>
        <w:pStyle w:val="Nagwek1"/>
        <w:rPr>
          <w:sz w:val="22"/>
          <w:szCs w:val="22"/>
        </w:rPr>
      </w:pPr>
      <w:bookmarkStart w:id="3" w:name="_Toc516657377"/>
      <w:bookmarkEnd w:id="1"/>
      <w:bookmarkEnd w:id="2"/>
      <w:r w:rsidRPr="000F19B5">
        <w:rPr>
          <w:sz w:val="22"/>
          <w:szCs w:val="22"/>
        </w:rPr>
        <w:t>II.</w:t>
      </w:r>
      <w:r w:rsidRPr="000F19B5">
        <w:rPr>
          <w:sz w:val="22"/>
          <w:szCs w:val="22"/>
        </w:rPr>
        <w:tab/>
        <w:t>Opis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sposobu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obliczenia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ceny</w:t>
      </w:r>
      <w:bookmarkEnd w:id="3"/>
    </w:p>
    <w:p w:rsidR="007F738F" w:rsidRPr="000F19B5" w:rsidRDefault="007F738F" w:rsidP="00A2369C">
      <w:pPr>
        <w:widowControl w:val="0"/>
        <w:numPr>
          <w:ilvl w:val="0"/>
          <w:numId w:val="16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0F19B5">
        <w:rPr>
          <w:rFonts w:ascii="Arial Narrow" w:hAnsi="Arial Narrow" w:cs="Arial Narrow"/>
          <w:sz w:val="22"/>
          <w:szCs w:val="22"/>
        </w:rPr>
        <w:t>Ceną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oferty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jest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kwota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brutto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podana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Formularzu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Oferty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złożonym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przez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Wykonawcę.</w:t>
      </w:r>
    </w:p>
    <w:p w:rsidR="007F738F" w:rsidRPr="000F19B5" w:rsidRDefault="007F738F" w:rsidP="00A2369C">
      <w:pPr>
        <w:widowControl w:val="0"/>
        <w:numPr>
          <w:ilvl w:val="0"/>
          <w:numId w:val="16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0F19B5">
        <w:rPr>
          <w:rFonts w:ascii="Arial Narrow" w:hAnsi="Arial Narrow" w:cs="Arial Narrow"/>
          <w:sz w:val="22"/>
          <w:szCs w:val="22"/>
        </w:rPr>
        <w:t>Wykonawca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określi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cenę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oferty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brutto,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która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stanowić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będzie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  <w:u w:val="single"/>
        </w:rPr>
        <w:t>wynagrodzenie</w:t>
      </w:r>
      <w:r w:rsidR="000F1301" w:rsidRPr="000F19B5">
        <w:rPr>
          <w:rFonts w:ascii="Arial Narrow" w:hAnsi="Arial Narrow" w:cs="Arial Narrow"/>
          <w:sz w:val="22"/>
          <w:szCs w:val="22"/>
          <w:u w:val="single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  <w:u w:val="single"/>
        </w:rPr>
        <w:t>ryczałtowe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realizację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całego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przedmiotu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zamówienia</w:t>
      </w:r>
      <w:r w:rsidR="00BD751D">
        <w:rPr>
          <w:rFonts w:ascii="Arial Narrow" w:hAnsi="Arial Narrow" w:cs="Arial Narrow"/>
          <w:sz w:val="22"/>
          <w:szCs w:val="22"/>
        </w:rPr>
        <w:t>,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podając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ją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zapisie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liczbowym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i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słownie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dokładnością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do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dwóch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miejsc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po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przecinku.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Podana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ofercie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cena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musi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być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wyrażona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PLN.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Cena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musi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uwzględniać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wszystkie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wszelkie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koszty,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jakie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poniesie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Wykonawca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tytułu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należytej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oraz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zgodnej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obowiązującymi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przepisami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realizacji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przedmiotu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zamówienia.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</w:p>
    <w:p w:rsidR="007F738F" w:rsidRPr="000F19B5" w:rsidRDefault="007F738F" w:rsidP="00A2369C">
      <w:pPr>
        <w:widowControl w:val="0"/>
        <w:numPr>
          <w:ilvl w:val="0"/>
          <w:numId w:val="16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0F19B5">
        <w:rPr>
          <w:rFonts w:ascii="Arial Narrow" w:hAnsi="Arial Narrow" w:cs="Arial Narrow"/>
          <w:sz w:val="22"/>
          <w:szCs w:val="22"/>
        </w:rPr>
        <w:t>Cena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oferty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brutto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jest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ceną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ostateczną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obejmującą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wszystkie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koszty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i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składniki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związane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realizacją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zamówienia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obliczone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na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podstawie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przeds</w:t>
      </w:r>
      <w:r w:rsidR="00C56B06">
        <w:rPr>
          <w:rFonts w:ascii="Arial Narrow" w:hAnsi="Arial Narrow" w:cs="Arial Narrow"/>
          <w:sz w:val="22"/>
          <w:szCs w:val="22"/>
        </w:rPr>
        <w:t>tawionej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="00C56B06">
        <w:rPr>
          <w:rFonts w:ascii="Arial Narrow" w:hAnsi="Arial Narrow" w:cs="Arial Narrow"/>
          <w:sz w:val="22"/>
          <w:szCs w:val="22"/>
        </w:rPr>
        <w:t xml:space="preserve">dokumentacji kosztorysowej </w:t>
      </w:r>
      <w:r w:rsidRPr="000F19B5">
        <w:rPr>
          <w:rFonts w:ascii="Arial Narrow" w:hAnsi="Arial Narrow" w:cs="Arial Narrow"/>
          <w:sz w:val="22"/>
          <w:szCs w:val="22"/>
        </w:rPr>
        <w:t>wraz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m.in.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podatkiem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VAT,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upustami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i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rabatami.</w:t>
      </w:r>
    </w:p>
    <w:p w:rsidR="00C56B06" w:rsidRDefault="00C56B06" w:rsidP="00C56B06">
      <w:pPr>
        <w:numPr>
          <w:ilvl w:val="0"/>
          <w:numId w:val="16"/>
        </w:numPr>
        <w:rPr>
          <w:rFonts w:ascii="Arial Narrow" w:hAnsi="Arial Narrow"/>
          <w:sz w:val="22"/>
        </w:rPr>
      </w:pPr>
      <w:r w:rsidRPr="00C56B06">
        <w:rPr>
          <w:rFonts w:ascii="Arial Narrow" w:hAnsi="Arial Narrow"/>
          <w:sz w:val="22"/>
        </w:rPr>
        <w:t>Zakres robót, który jest podstawą do określenia tej ceny musi być zgodny z</w:t>
      </w:r>
      <w:r w:rsidR="004F3853">
        <w:rPr>
          <w:rFonts w:ascii="Arial Narrow" w:hAnsi="Arial Narrow"/>
          <w:sz w:val="22"/>
        </w:rPr>
        <w:t xml:space="preserve"> zakresem robót określonym w przedmiarze robót </w:t>
      </w:r>
      <w:r w:rsidRPr="00C56B06">
        <w:rPr>
          <w:rFonts w:ascii="Arial Narrow" w:hAnsi="Arial Narrow"/>
          <w:sz w:val="22"/>
        </w:rPr>
        <w:t xml:space="preserve"> oraz z zasadami współczesnej wiedzy technicznej.</w:t>
      </w:r>
    </w:p>
    <w:p w:rsidR="00C56B06" w:rsidRPr="00C56B06" w:rsidRDefault="00C56B06" w:rsidP="00EA7FC5">
      <w:pPr>
        <w:ind w:firstLine="284"/>
        <w:rPr>
          <w:rFonts w:ascii="Arial Narrow" w:hAnsi="Arial Narrow"/>
          <w:sz w:val="22"/>
        </w:rPr>
      </w:pPr>
      <w:r w:rsidRPr="00C56B06">
        <w:rPr>
          <w:rFonts w:ascii="Arial Narrow" w:hAnsi="Arial Narrow"/>
          <w:sz w:val="22"/>
          <w:u w:val="single"/>
        </w:rPr>
        <w:t>Cena ta musi zawierać</w:t>
      </w:r>
      <w:r w:rsidRPr="00C56B06">
        <w:rPr>
          <w:rFonts w:ascii="Arial Narrow" w:hAnsi="Arial Narrow"/>
          <w:sz w:val="22"/>
        </w:rPr>
        <w:t xml:space="preserve"> wszystkie koszty związane z realizacją zadania, w tym w szczególności:</w:t>
      </w:r>
    </w:p>
    <w:p w:rsidR="007F738F" w:rsidRPr="000F19B5" w:rsidRDefault="007F738F" w:rsidP="00A2369C">
      <w:pPr>
        <w:pStyle w:val="Akapitzlist"/>
        <w:numPr>
          <w:ilvl w:val="0"/>
          <w:numId w:val="1"/>
        </w:numPr>
        <w:ind w:left="720"/>
      </w:pPr>
      <w:r w:rsidRPr="000F19B5">
        <w:t>wszelkich</w:t>
      </w:r>
      <w:r w:rsidR="000F1301" w:rsidRPr="000F19B5">
        <w:t xml:space="preserve"> </w:t>
      </w:r>
      <w:r w:rsidRPr="000F19B5">
        <w:t>robót</w:t>
      </w:r>
      <w:r w:rsidR="000F1301" w:rsidRPr="000F19B5">
        <w:t xml:space="preserve"> </w:t>
      </w:r>
      <w:r w:rsidRPr="000F19B5">
        <w:t>przygotowawczych,</w:t>
      </w:r>
      <w:r w:rsidR="000F1301" w:rsidRPr="000F19B5">
        <w:t xml:space="preserve"> </w:t>
      </w:r>
      <w:r w:rsidRPr="000F19B5">
        <w:t>porządkowych</w:t>
      </w:r>
      <w:r w:rsidR="000F1301" w:rsidRPr="000F19B5">
        <w:t xml:space="preserve"> </w:t>
      </w:r>
      <w:r w:rsidRPr="000F19B5">
        <w:t>i</w:t>
      </w:r>
      <w:r w:rsidR="000F1301" w:rsidRPr="000F19B5">
        <w:t xml:space="preserve"> </w:t>
      </w:r>
      <w:r w:rsidRPr="000F19B5">
        <w:t>zabezpieczających;</w:t>
      </w:r>
      <w:r w:rsidR="000F1301" w:rsidRPr="000F19B5">
        <w:t xml:space="preserve"> </w:t>
      </w:r>
    </w:p>
    <w:p w:rsidR="007F738F" w:rsidRPr="000F19B5" w:rsidRDefault="007F738F" w:rsidP="00A2369C">
      <w:pPr>
        <w:pStyle w:val="Akapitzlist"/>
        <w:numPr>
          <w:ilvl w:val="0"/>
          <w:numId w:val="1"/>
        </w:numPr>
        <w:ind w:left="720"/>
      </w:pPr>
      <w:r w:rsidRPr="000F19B5">
        <w:t>ubezpieczenia</w:t>
      </w:r>
      <w:r w:rsidR="000F1301" w:rsidRPr="000F19B5">
        <w:t xml:space="preserve"> </w:t>
      </w:r>
      <w:r w:rsidRPr="000F19B5">
        <w:t>budowy;</w:t>
      </w:r>
      <w:r w:rsidR="000F1301" w:rsidRPr="000F19B5">
        <w:t xml:space="preserve"> </w:t>
      </w:r>
    </w:p>
    <w:p w:rsidR="007F738F" w:rsidRPr="000F19B5" w:rsidRDefault="007F738F" w:rsidP="00A2369C">
      <w:pPr>
        <w:pStyle w:val="Akapitzlist"/>
        <w:numPr>
          <w:ilvl w:val="0"/>
          <w:numId w:val="1"/>
        </w:numPr>
        <w:ind w:left="720"/>
      </w:pPr>
      <w:r w:rsidRPr="000F19B5">
        <w:t>utrzymania</w:t>
      </w:r>
      <w:r w:rsidR="000F1301" w:rsidRPr="000F19B5">
        <w:t xml:space="preserve"> </w:t>
      </w:r>
      <w:r w:rsidRPr="000F19B5">
        <w:t>zaplecza</w:t>
      </w:r>
      <w:r w:rsidR="000F1301" w:rsidRPr="000F19B5">
        <w:t xml:space="preserve"> </w:t>
      </w:r>
      <w:r w:rsidRPr="000F19B5">
        <w:t>budowy;</w:t>
      </w:r>
      <w:r w:rsidR="000F1301" w:rsidRPr="000F19B5">
        <w:t xml:space="preserve"> </w:t>
      </w:r>
    </w:p>
    <w:p w:rsidR="007F738F" w:rsidRPr="000F19B5" w:rsidRDefault="007F738F" w:rsidP="00A2369C">
      <w:pPr>
        <w:pStyle w:val="Akapitzlist"/>
        <w:numPr>
          <w:ilvl w:val="0"/>
          <w:numId w:val="1"/>
        </w:numPr>
        <w:ind w:left="720"/>
      </w:pPr>
      <w:r w:rsidRPr="000F19B5">
        <w:t>projektu</w:t>
      </w:r>
      <w:r w:rsidR="000F1301" w:rsidRPr="000F19B5">
        <w:t xml:space="preserve"> </w:t>
      </w:r>
      <w:r w:rsidRPr="000F19B5">
        <w:t>tymczasow</w:t>
      </w:r>
      <w:r w:rsidR="00EA7FC5">
        <w:t>ej</w:t>
      </w:r>
      <w:r w:rsidR="000F1301" w:rsidRPr="000F19B5">
        <w:t xml:space="preserve"> </w:t>
      </w:r>
      <w:r w:rsidRPr="000F19B5">
        <w:t>organizacj</w:t>
      </w:r>
      <w:r w:rsidR="00EA7FC5">
        <w:t xml:space="preserve">i </w:t>
      </w:r>
      <w:r w:rsidRPr="000F19B5">
        <w:t>ruchu</w:t>
      </w:r>
      <w:r w:rsidR="000F1301" w:rsidRPr="000F19B5">
        <w:t xml:space="preserve"> </w:t>
      </w:r>
      <w:r w:rsidRPr="000F19B5">
        <w:t>(objazdami)</w:t>
      </w:r>
      <w:r w:rsidR="000F1301" w:rsidRPr="000F19B5">
        <w:t xml:space="preserve"> </w:t>
      </w:r>
      <w:r w:rsidRPr="000F19B5">
        <w:t>i</w:t>
      </w:r>
      <w:r w:rsidR="000F1301" w:rsidRPr="000F19B5">
        <w:t xml:space="preserve"> </w:t>
      </w:r>
      <w:r w:rsidRPr="000F19B5">
        <w:t>późniejszą</w:t>
      </w:r>
      <w:r w:rsidR="000F1301" w:rsidRPr="000F19B5">
        <w:t xml:space="preserve"> </w:t>
      </w:r>
      <w:r w:rsidRPr="000F19B5">
        <w:t>likwidacją;</w:t>
      </w:r>
    </w:p>
    <w:p w:rsidR="007F738F" w:rsidRPr="000F19B5" w:rsidRDefault="007F738F" w:rsidP="00A2369C">
      <w:pPr>
        <w:pStyle w:val="Akapitzlist"/>
        <w:numPr>
          <w:ilvl w:val="0"/>
          <w:numId w:val="1"/>
        </w:numPr>
        <w:ind w:left="720"/>
      </w:pPr>
      <w:r w:rsidRPr="000F19B5">
        <w:t>dozoru</w:t>
      </w:r>
      <w:r w:rsidR="000F1301" w:rsidRPr="000F19B5">
        <w:t xml:space="preserve"> </w:t>
      </w:r>
      <w:r w:rsidRPr="000F19B5">
        <w:t>placu</w:t>
      </w:r>
      <w:r w:rsidR="000F1301" w:rsidRPr="000F19B5">
        <w:t xml:space="preserve"> </w:t>
      </w:r>
      <w:r w:rsidRPr="000F19B5">
        <w:t>budowy;</w:t>
      </w:r>
      <w:r w:rsidR="000F1301" w:rsidRPr="000F19B5">
        <w:t xml:space="preserve"> </w:t>
      </w:r>
    </w:p>
    <w:p w:rsidR="007F738F" w:rsidRPr="000F19B5" w:rsidRDefault="007F738F" w:rsidP="00A2369C">
      <w:pPr>
        <w:pStyle w:val="Akapitzlist"/>
        <w:numPr>
          <w:ilvl w:val="0"/>
          <w:numId w:val="1"/>
        </w:numPr>
        <w:ind w:left="720"/>
      </w:pPr>
      <w:r w:rsidRPr="000F19B5">
        <w:t>związane</w:t>
      </w:r>
      <w:r w:rsidR="000F1301" w:rsidRPr="000F19B5">
        <w:t xml:space="preserve"> </w:t>
      </w:r>
      <w:r w:rsidRPr="000F19B5">
        <w:t>z</w:t>
      </w:r>
      <w:r w:rsidR="000F1301" w:rsidRPr="000F19B5">
        <w:t xml:space="preserve"> </w:t>
      </w:r>
      <w:r w:rsidRPr="000F19B5">
        <w:t>wywozem</w:t>
      </w:r>
      <w:r w:rsidR="000F1301" w:rsidRPr="000F19B5">
        <w:t xml:space="preserve"> </w:t>
      </w:r>
      <w:r w:rsidRPr="000F19B5">
        <w:t>i</w:t>
      </w:r>
      <w:r w:rsidR="000F1301" w:rsidRPr="000F19B5">
        <w:t xml:space="preserve"> </w:t>
      </w:r>
      <w:r w:rsidRPr="000F19B5">
        <w:t>składowaniem</w:t>
      </w:r>
      <w:r w:rsidR="000F1301" w:rsidRPr="000F19B5">
        <w:t xml:space="preserve"> </w:t>
      </w:r>
      <w:r w:rsidRPr="000F19B5">
        <w:t>materiałów</w:t>
      </w:r>
      <w:r w:rsidR="000F1301" w:rsidRPr="000F19B5">
        <w:t xml:space="preserve"> </w:t>
      </w:r>
      <w:r w:rsidRPr="000F19B5">
        <w:t>rozbiórkowych;</w:t>
      </w:r>
    </w:p>
    <w:p w:rsidR="007F738F" w:rsidRPr="000F19B5" w:rsidRDefault="007F738F" w:rsidP="00A2369C">
      <w:pPr>
        <w:pStyle w:val="Akapitzlist"/>
        <w:numPr>
          <w:ilvl w:val="0"/>
          <w:numId w:val="1"/>
        </w:numPr>
        <w:ind w:left="720"/>
      </w:pPr>
      <w:r w:rsidRPr="000F19B5">
        <w:t>przywrócenia</w:t>
      </w:r>
      <w:r w:rsidR="000F1301" w:rsidRPr="000F19B5">
        <w:t xml:space="preserve"> </w:t>
      </w:r>
      <w:r w:rsidRPr="000F19B5">
        <w:t>terenu</w:t>
      </w:r>
      <w:r w:rsidR="000F1301" w:rsidRPr="000F19B5">
        <w:t xml:space="preserve"> </w:t>
      </w:r>
      <w:r w:rsidRPr="000F19B5">
        <w:t>do</w:t>
      </w:r>
      <w:r w:rsidR="000F1301" w:rsidRPr="000F19B5">
        <w:t xml:space="preserve"> </w:t>
      </w:r>
      <w:r w:rsidRPr="000F19B5">
        <w:t>stanu</w:t>
      </w:r>
      <w:r w:rsidR="000F1301" w:rsidRPr="000F19B5">
        <w:t xml:space="preserve"> </w:t>
      </w:r>
      <w:r w:rsidRPr="000F19B5">
        <w:t>pierwotnego;</w:t>
      </w:r>
    </w:p>
    <w:p w:rsidR="007F738F" w:rsidRPr="000F19B5" w:rsidRDefault="007F738F" w:rsidP="00A2369C">
      <w:pPr>
        <w:pStyle w:val="Akapitzlist"/>
        <w:numPr>
          <w:ilvl w:val="0"/>
          <w:numId w:val="1"/>
        </w:numPr>
        <w:ind w:left="720"/>
      </w:pPr>
      <w:r w:rsidRPr="000F19B5">
        <w:t>zapewnienia</w:t>
      </w:r>
      <w:r w:rsidR="000F1301" w:rsidRPr="000F19B5">
        <w:t xml:space="preserve"> </w:t>
      </w:r>
      <w:r w:rsidRPr="000F19B5">
        <w:t>warunków</w:t>
      </w:r>
      <w:r w:rsidR="000F1301" w:rsidRPr="000F19B5">
        <w:t xml:space="preserve"> </w:t>
      </w:r>
      <w:r w:rsidRPr="000F19B5">
        <w:t>BHP</w:t>
      </w:r>
      <w:r w:rsidR="000F1301" w:rsidRPr="000F19B5">
        <w:t xml:space="preserve"> </w:t>
      </w:r>
      <w:r w:rsidRPr="000F19B5">
        <w:t>i</w:t>
      </w:r>
      <w:r w:rsidR="000F1301" w:rsidRPr="000F19B5">
        <w:t xml:space="preserve"> </w:t>
      </w:r>
      <w:r w:rsidRPr="000F19B5">
        <w:t>p.</w:t>
      </w:r>
      <w:r w:rsidR="000F1301" w:rsidRPr="000F19B5">
        <w:t xml:space="preserve"> </w:t>
      </w:r>
      <w:proofErr w:type="spellStart"/>
      <w:r w:rsidRPr="000F19B5">
        <w:t>poż</w:t>
      </w:r>
      <w:proofErr w:type="spellEnd"/>
      <w:r w:rsidRPr="000F19B5">
        <w:t>.</w:t>
      </w:r>
      <w:r w:rsidR="000F1301" w:rsidRPr="000F19B5">
        <w:t xml:space="preserve"> </w:t>
      </w:r>
      <w:r w:rsidRPr="000F19B5">
        <w:t>oraz</w:t>
      </w:r>
      <w:r w:rsidR="000F1301" w:rsidRPr="000F19B5">
        <w:t xml:space="preserve"> </w:t>
      </w:r>
      <w:r w:rsidRPr="000F19B5">
        <w:t>inne</w:t>
      </w:r>
      <w:r w:rsidR="000F1301" w:rsidRPr="000F19B5">
        <w:t xml:space="preserve"> </w:t>
      </w:r>
      <w:r w:rsidRPr="000F19B5">
        <w:t>koszty</w:t>
      </w:r>
      <w:r w:rsidR="000F1301" w:rsidRPr="000F19B5">
        <w:t xml:space="preserve"> </w:t>
      </w:r>
      <w:r w:rsidRPr="000F19B5">
        <w:t>wynikające</w:t>
      </w:r>
      <w:r w:rsidR="000F1301" w:rsidRPr="000F19B5">
        <w:t xml:space="preserve"> </w:t>
      </w:r>
      <w:r w:rsidRPr="000F19B5">
        <w:t>z</w:t>
      </w:r>
      <w:r w:rsidR="000F1301" w:rsidRPr="000F19B5">
        <w:t xml:space="preserve"> </w:t>
      </w:r>
      <w:r w:rsidRPr="000F19B5">
        <w:t>umowy.</w:t>
      </w:r>
    </w:p>
    <w:p w:rsidR="007F738F" w:rsidRPr="000F19B5" w:rsidRDefault="007F738F" w:rsidP="00A2369C">
      <w:pPr>
        <w:pStyle w:val="Nagwek1"/>
        <w:rPr>
          <w:sz w:val="22"/>
          <w:szCs w:val="22"/>
        </w:rPr>
      </w:pPr>
      <w:bookmarkStart w:id="4" w:name="_Toc516657378"/>
      <w:r w:rsidRPr="000F19B5">
        <w:rPr>
          <w:sz w:val="22"/>
          <w:szCs w:val="22"/>
        </w:rPr>
        <w:t>III.</w:t>
      </w:r>
      <w:r w:rsidRPr="000F19B5">
        <w:rPr>
          <w:sz w:val="22"/>
          <w:szCs w:val="22"/>
        </w:rPr>
        <w:tab/>
        <w:t>Opis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kryteriów,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którymi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zamawiający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będzie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się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kierował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przy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wyborze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oferty,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wraz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z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podaniem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znaczenia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tych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kryteriów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i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sposobu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oceny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ofert</w:t>
      </w:r>
      <w:bookmarkEnd w:id="4"/>
    </w:p>
    <w:p w:rsidR="007F738F" w:rsidRPr="003055B2" w:rsidRDefault="007F738F" w:rsidP="002D16A3">
      <w:pPr>
        <w:widowControl w:val="0"/>
        <w:numPr>
          <w:ilvl w:val="0"/>
          <w:numId w:val="17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3055B2">
        <w:rPr>
          <w:rFonts w:ascii="Arial Narrow" w:hAnsi="Arial Narrow" w:cs="Arial Narrow"/>
          <w:sz w:val="22"/>
          <w:szCs w:val="22"/>
        </w:rPr>
        <w:t>Przy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wyborze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oferty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Zamawiający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będzie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się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kierował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następującym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kryteriami:</w:t>
      </w:r>
    </w:p>
    <w:p w:rsidR="007F738F" w:rsidRPr="003055B2" w:rsidRDefault="007F738F" w:rsidP="002D16A3">
      <w:pPr>
        <w:ind w:left="709"/>
        <w:rPr>
          <w:rFonts w:ascii="Arial Narrow" w:hAnsi="Arial Narrow" w:cs="Arial Narrow"/>
          <w:b/>
          <w:bCs/>
          <w:sz w:val="22"/>
          <w:szCs w:val="22"/>
        </w:rPr>
      </w:pPr>
      <w:r w:rsidRPr="003055B2">
        <w:rPr>
          <w:rFonts w:ascii="Arial Narrow" w:hAnsi="Arial Narrow" w:cs="Arial Narrow"/>
          <w:b/>
          <w:bCs/>
          <w:sz w:val="22"/>
          <w:szCs w:val="22"/>
        </w:rPr>
        <w:t>Cena:</w:t>
      </w:r>
      <w:r w:rsidR="000F1301" w:rsidRPr="003055B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b/>
          <w:bCs/>
          <w:sz w:val="22"/>
          <w:szCs w:val="22"/>
        </w:rPr>
        <w:t>znaczenie</w:t>
      </w:r>
      <w:r w:rsidR="000F1301" w:rsidRPr="003055B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b/>
          <w:bCs/>
          <w:sz w:val="22"/>
          <w:szCs w:val="22"/>
        </w:rPr>
        <w:t>–</w:t>
      </w:r>
      <w:r w:rsidR="000F1301" w:rsidRPr="003055B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EA7FC5">
        <w:rPr>
          <w:rFonts w:ascii="Arial Narrow" w:hAnsi="Arial Narrow" w:cs="Arial Narrow"/>
          <w:b/>
          <w:bCs/>
          <w:sz w:val="22"/>
          <w:szCs w:val="22"/>
        </w:rPr>
        <w:t>8</w:t>
      </w:r>
      <w:r w:rsidRPr="003055B2">
        <w:rPr>
          <w:rFonts w:ascii="Arial Narrow" w:hAnsi="Arial Narrow" w:cs="Arial Narrow"/>
          <w:b/>
          <w:bCs/>
          <w:sz w:val="22"/>
          <w:szCs w:val="22"/>
        </w:rPr>
        <w:t>0</w:t>
      </w:r>
      <w:r w:rsidR="000F1301" w:rsidRPr="003055B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b/>
          <w:bCs/>
          <w:sz w:val="22"/>
          <w:szCs w:val="22"/>
        </w:rPr>
        <w:t>pkt</w:t>
      </w:r>
    </w:p>
    <w:p w:rsidR="006D3634" w:rsidRPr="003055B2" w:rsidRDefault="006D3634" w:rsidP="006D3634">
      <w:pPr>
        <w:ind w:left="709"/>
        <w:rPr>
          <w:rFonts w:ascii="Arial Narrow" w:hAnsi="Arial Narrow" w:cs="Arial Narrow"/>
          <w:b/>
          <w:bCs/>
          <w:sz w:val="22"/>
          <w:szCs w:val="22"/>
        </w:rPr>
      </w:pPr>
      <w:r w:rsidRPr="003055B2">
        <w:rPr>
          <w:rFonts w:ascii="Arial Narrow" w:hAnsi="Arial Narrow" w:cs="Arial Narrow"/>
          <w:b/>
          <w:bCs/>
          <w:sz w:val="22"/>
          <w:szCs w:val="22"/>
        </w:rPr>
        <w:t xml:space="preserve">Termin wykonania </w:t>
      </w:r>
      <w:r w:rsidR="00DA4604" w:rsidRPr="003055B2">
        <w:rPr>
          <w:rFonts w:ascii="Arial Narrow" w:hAnsi="Arial Narrow" w:cs="Arial Narrow"/>
          <w:b/>
          <w:bCs/>
          <w:sz w:val="22"/>
          <w:szCs w:val="22"/>
        </w:rPr>
        <w:t>zamówienia</w:t>
      </w:r>
      <w:r w:rsidRPr="003055B2">
        <w:rPr>
          <w:rFonts w:ascii="Arial Narrow" w:hAnsi="Arial Narrow" w:cs="Arial Narrow"/>
          <w:b/>
          <w:bCs/>
          <w:sz w:val="22"/>
          <w:szCs w:val="22"/>
        </w:rPr>
        <w:t xml:space="preserve">: znaczenie – </w:t>
      </w:r>
      <w:r w:rsidR="00E0163F">
        <w:rPr>
          <w:rFonts w:ascii="Arial Narrow" w:hAnsi="Arial Narrow" w:cs="Arial Narrow"/>
          <w:b/>
          <w:bCs/>
          <w:sz w:val="22"/>
          <w:szCs w:val="22"/>
        </w:rPr>
        <w:t>2</w:t>
      </w:r>
      <w:r w:rsidRPr="003055B2">
        <w:rPr>
          <w:rFonts w:ascii="Arial Narrow" w:hAnsi="Arial Narrow" w:cs="Arial Narrow"/>
          <w:b/>
          <w:bCs/>
          <w:sz w:val="22"/>
          <w:szCs w:val="22"/>
        </w:rPr>
        <w:t>0 pkt</w:t>
      </w:r>
    </w:p>
    <w:p w:rsidR="007F738F" w:rsidRPr="003055B2" w:rsidRDefault="007F738F" w:rsidP="002D16A3">
      <w:pPr>
        <w:ind w:left="709"/>
        <w:rPr>
          <w:rFonts w:ascii="Arial Narrow" w:hAnsi="Arial Narrow" w:cs="Arial Narrow"/>
          <w:b/>
          <w:bCs/>
          <w:sz w:val="22"/>
          <w:szCs w:val="22"/>
        </w:rPr>
      </w:pPr>
      <w:r w:rsidRPr="003055B2">
        <w:rPr>
          <w:rFonts w:ascii="Arial Narrow" w:hAnsi="Arial Narrow" w:cs="Arial Narrow"/>
          <w:b/>
          <w:bCs/>
          <w:sz w:val="22"/>
          <w:szCs w:val="22"/>
        </w:rPr>
        <w:t>Razem:</w:t>
      </w:r>
      <w:r w:rsidR="000F1301" w:rsidRPr="003055B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b/>
          <w:bCs/>
          <w:sz w:val="22"/>
          <w:szCs w:val="22"/>
        </w:rPr>
        <w:t>100</w:t>
      </w:r>
      <w:r w:rsidR="000F1301" w:rsidRPr="003055B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b/>
          <w:bCs/>
          <w:sz w:val="22"/>
          <w:szCs w:val="22"/>
        </w:rPr>
        <w:t>pkt</w:t>
      </w:r>
    </w:p>
    <w:p w:rsidR="00DA4604" w:rsidRPr="003055B2" w:rsidRDefault="00DA4604" w:rsidP="002D16A3">
      <w:pPr>
        <w:ind w:left="709"/>
        <w:rPr>
          <w:rFonts w:ascii="Arial Narrow" w:hAnsi="Arial Narrow" w:cs="Arial Narrow"/>
          <w:sz w:val="22"/>
          <w:szCs w:val="22"/>
        </w:rPr>
      </w:pPr>
    </w:p>
    <w:p w:rsidR="007F738F" w:rsidRPr="003055B2" w:rsidRDefault="007F738F" w:rsidP="003055B2">
      <w:pPr>
        <w:rPr>
          <w:rFonts w:ascii="Arial Narrow" w:hAnsi="Arial Narrow" w:cs="Arial Narrow"/>
          <w:color w:val="000000"/>
          <w:sz w:val="22"/>
          <w:szCs w:val="22"/>
        </w:rPr>
      </w:pPr>
      <w:r w:rsidRPr="003055B2">
        <w:rPr>
          <w:rFonts w:ascii="Arial Narrow" w:hAnsi="Arial Narrow" w:cs="Arial Narrow"/>
          <w:sz w:val="22"/>
          <w:szCs w:val="22"/>
        </w:rPr>
        <w:t>Ocena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ofert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będzie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przeprowadzona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według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poniższego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wzoru:</w:t>
      </w:r>
    </w:p>
    <w:p w:rsidR="00CC130F" w:rsidRPr="003055B2" w:rsidRDefault="00DA4604" w:rsidP="00CC130F">
      <w:pPr>
        <w:rPr>
          <w:rFonts w:ascii="Arial Narrow" w:hAnsi="Arial Narrow" w:cs="Arial Narrow"/>
          <w:sz w:val="22"/>
          <w:szCs w:val="22"/>
        </w:rPr>
      </w:pPr>
      <w:r w:rsidRPr="003055B2">
        <w:rPr>
          <w:rFonts w:ascii="Arial Narrow" w:hAnsi="Arial Narrow" w:cs="Arial Narrow"/>
          <w:position w:val="-28"/>
          <w:sz w:val="22"/>
          <w:szCs w:val="22"/>
        </w:rPr>
        <w:t xml:space="preserve">      </w:t>
      </w:r>
      <w:r w:rsidR="00CC130F" w:rsidRPr="003055B2">
        <w:rPr>
          <w:rFonts w:ascii="Arial Narrow" w:hAnsi="Arial Narrow" w:cs="Arial Narrow"/>
          <w:position w:val="-28"/>
          <w:sz w:val="22"/>
          <w:szCs w:val="22"/>
        </w:rPr>
        <w:t xml:space="preserve">      </w:t>
      </w:r>
      <w:r w:rsidR="00EA7FC5" w:rsidRPr="00EA7FC5">
        <w:rPr>
          <w:rFonts w:ascii="Arial Narrow" w:hAnsi="Arial Narrow" w:cs="Arial Narrow"/>
          <w:position w:val="-30"/>
          <w:sz w:val="22"/>
          <w:szCs w:val="22"/>
        </w:rPr>
        <w:object w:dxaOrig="38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pt;height:29.45pt" o:ole="">
            <v:imagedata r:id="rId8" o:title=""/>
          </v:shape>
          <o:OLEObject Type="Embed" ProgID="Equation.3" ShapeID="_x0000_i1025" DrawAspect="Content" ObjectID="_1654079707" r:id="rId9"/>
        </w:object>
      </w:r>
    </w:p>
    <w:p w:rsidR="00CC130F" w:rsidRPr="003055B2" w:rsidRDefault="00CC130F" w:rsidP="00CC130F">
      <w:pPr>
        <w:tabs>
          <w:tab w:val="left" w:pos="993"/>
        </w:tabs>
        <w:ind w:left="360"/>
        <w:rPr>
          <w:rFonts w:ascii="Arial Narrow" w:hAnsi="Arial Narrow" w:cs="Arial Narrow"/>
          <w:sz w:val="22"/>
          <w:szCs w:val="22"/>
        </w:rPr>
      </w:pPr>
      <w:r w:rsidRPr="003055B2">
        <w:rPr>
          <w:rFonts w:ascii="Arial Narrow" w:hAnsi="Arial Narrow" w:cs="Arial Narrow"/>
          <w:i/>
          <w:iCs/>
          <w:sz w:val="22"/>
          <w:szCs w:val="22"/>
        </w:rPr>
        <w:t xml:space="preserve">K </w:t>
      </w:r>
      <w:r w:rsidRPr="003055B2">
        <w:rPr>
          <w:rFonts w:ascii="Arial Narrow" w:hAnsi="Arial Narrow" w:cs="Arial Narrow"/>
          <w:sz w:val="22"/>
          <w:szCs w:val="22"/>
        </w:rPr>
        <w:tab/>
        <w:t xml:space="preserve"> współczynnik oceny oferty (liczony z dokładnością do czterech miejsc po przecinku),</w:t>
      </w:r>
    </w:p>
    <w:p w:rsidR="00CC130F" w:rsidRPr="003055B2" w:rsidRDefault="00CC130F" w:rsidP="00CC130F">
      <w:pPr>
        <w:tabs>
          <w:tab w:val="left" w:pos="993"/>
        </w:tabs>
        <w:ind w:left="360"/>
        <w:rPr>
          <w:rFonts w:ascii="Arial Narrow" w:hAnsi="Arial Narrow" w:cs="Arial Narrow"/>
          <w:sz w:val="22"/>
          <w:szCs w:val="22"/>
        </w:rPr>
      </w:pPr>
      <w:proofErr w:type="spellStart"/>
      <w:r w:rsidRPr="003055B2">
        <w:rPr>
          <w:rFonts w:ascii="Arial Narrow" w:hAnsi="Arial Narrow" w:cs="Arial Narrow"/>
          <w:i/>
          <w:iCs/>
          <w:sz w:val="22"/>
          <w:szCs w:val="22"/>
        </w:rPr>
        <w:t>C</w:t>
      </w:r>
      <w:r w:rsidRPr="003055B2">
        <w:rPr>
          <w:rFonts w:ascii="Arial Narrow" w:hAnsi="Arial Narrow" w:cs="Arial Narrow"/>
          <w:i/>
          <w:iCs/>
          <w:sz w:val="22"/>
          <w:szCs w:val="22"/>
          <w:vertAlign w:val="subscript"/>
        </w:rPr>
        <w:t>min</w:t>
      </w:r>
      <w:proofErr w:type="spellEnd"/>
      <w:r w:rsidRPr="003055B2">
        <w:rPr>
          <w:rFonts w:ascii="Arial Narrow" w:hAnsi="Arial Narrow" w:cs="Arial Narrow"/>
          <w:i/>
          <w:iCs/>
          <w:sz w:val="22"/>
          <w:szCs w:val="22"/>
          <w:vertAlign w:val="subscript"/>
        </w:rPr>
        <w:tab/>
      </w:r>
      <w:r w:rsidRPr="003055B2">
        <w:rPr>
          <w:rFonts w:ascii="Arial Narrow" w:hAnsi="Arial Narrow" w:cs="Arial Narrow"/>
          <w:sz w:val="22"/>
          <w:szCs w:val="22"/>
        </w:rPr>
        <w:t>najniższa cena spośród wszystkich ocenianych ofert (łącznie z podatkiem VAT w PLN),</w:t>
      </w:r>
    </w:p>
    <w:p w:rsidR="00CC130F" w:rsidRPr="003055B2" w:rsidRDefault="00CC130F" w:rsidP="00CC130F">
      <w:pPr>
        <w:tabs>
          <w:tab w:val="left" w:pos="993"/>
          <w:tab w:val="left" w:pos="1276"/>
        </w:tabs>
        <w:ind w:left="360"/>
        <w:rPr>
          <w:rFonts w:ascii="Arial Narrow" w:hAnsi="Arial Narrow" w:cs="Arial Narrow"/>
          <w:sz w:val="22"/>
          <w:szCs w:val="22"/>
        </w:rPr>
      </w:pPr>
      <w:proofErr w:type="spellStart"/>
      <w:r w:rsidRPr="003055B2">
        <w:rPr>
          <w:rFonts w:ascii="Arial Narrow" w:hAnsi="Arial Narrow" w:cs="Arial Narrow"/>
          <w:i/>
          <w:iCs/>
          <w:sz w:val="22"/>
          <w:szCs w:val="22"/>
        </w:rPr>
        <w:t>C</w:t>
      </w:r>
      <w:r w:rsidRPr="003055B2">
        <w:rPr>
          <w:rFonts w:ascii="Arial Narrow" w:hAnsi="Arial Narrow" w:cs="Arial Narrow"/>
          <w:i/>
          <w:iCs/>
          <w:sz w:val="22"/>
          <w:szCs w:val="22"/>
          <w:vertAlign w:val="subscript"/>
        </w:rPr>
        <w:t>of</w:t>
      </w:r>
      <w:proofErr w:type="spellEnd"/>
      <w:r w:rsidRPr="003055B2">
        <w:rPr>
          <w:rFonts w:ascii="Arial Narrow" w:hAnsi="Arial Narrow" w:cs="Arial Narrow"/>
          <w:i/>
          <w:iCs/>
          <w:sz w:val="22"/>
          <w:szCs w:val="22"/>
          <w:vertAlign w:val="subscript"/>
        </w:rPr>
        <w:tab/>
      </w:r>
      <w:r w:rsidRPr="003055B2">
        <w:rPr>
          <w:rFonts w:ascii="Arial Narrow" w:hAnsi="Arial Narrow" w:cs="Arial Narrow"/>
          <w:sz w:val="22"/>
          <w:szCs w:val="22"/>
        </w:rPr>
        <w:t>cena ocenianej oferty (łącznie z podatkiem VAT w PLN),</w:t>
      </w:r>
    </w:p>
    <w:p w:rsidR="00CC130F" w:rsidRPr="003055B2" w:rsidRDefault="00CC130F" w:rsidP="00CC130F">
      <w:pPr>
        <w:tabs>
          <w:tab w:val="left" w:pos="993"/>
          <w:tab w:val="left" w:pos="1276"/>
        </w:tabs>
        <w:ind w:left="360"/>
        <w:rPr>
          <w:rFonts w:ascii="Arial Narrow" w:hAnsi="Arial Narrow" w:cs="Arial Narrow"/>
          <w:sz w:val="22"/>
          <w:szCs w:val="22"/>
        </w:rPr>
      </w:pPr>
      <w:proofErr w:type="spellStart"/>
      <w:r w:rsidRPr="003055B2">
        <w:rPr>
          <w:rFonts w:ascii="Arial Narrow" w:hAnsi="Arial Narrow" w:cs="Arial Narrow"/>
          <w:i/>
          <w:iCs/>
          <w:sz w:val="22"/>
          <w:szCs w:val="22"/>
        </w:rPr>
        <w:t>T</w:t>
      </w:r>
      <w:r w:rsidRPr="003055B2">
        <w:rPr>
          <w:rFonts w:ascii="Arial Narrow" w:hAnsi="Arial Narrow" w:cs="Arial Narrow"/>
          <w:i/>
          <w:iCs/>
          <w:sz w:val="22"/>
          <w:szCs w:val="22"/>
          <w:vertAlign w:val="subscript"/>
        </w:rPr>
        <w:t>min</w:t>
      </w:r>
      <w:proofErr w:type="spellEnd"/>
      <w:r w:rsidRPr="003055B2">
        <w:rPr>
          <w:rFonts w:ascii="Arial Narrow" w:hAnsi="Arial Narrow" w:cs="Arial Narrow"/>
          <w:i/>
          <w:iCs/>
          <w:sz w:val="22"/>
          <w:szCs w:val="22"/>
          <w:vertAlign w:val="subscript"/>
        </w:rPr>
        <w:tab/>
      </w:r>
      <w:r w:rsidRPr="003055B2">
        <w:rPr>
          <w:rFonts w:ascii="Arial Narrow" w:hAnsi="Arial Narrow" w:cs="Arial Narrow"/>
          <w:sz w:val="22"/>
          <w:szCs w:val="22"/>
        </w:rPr>
        <w:t xml:space="preserve">najkrótszy termin wykonania spośród wszystkich ocenianych ofert (liczony w </w:t>
      </w:r>
      <w:r w:rsidR="00F77F12">
        <w:rPr>
          <w:rFonts w:ascii="Arial Narrow" w:hAnsi="Arial Narrow" w:cs="Arial Narrow"/>
          <w:sz w:val="22"/>
          <w:szCs w:val="22"/>
        </w:rPr>
        <w:t>dniach kalendarzowych</w:t>
      </w:r>
      <w:r w:rsidRPr="003055B2">
        <w:rPr>
          <w:rFonts w:ascii="Arial Narrow" w:hAnsi="Arial Narrow" w:cs="Arial Narrow"/>
          <w:sz w:val="22"/>
          <w:szCs w:val="22"/>
        </w:rPr>
        <w:t>).</w:t>
      </w:r>
    </w:p>
    <w:p w:rsidR="00CC130F" w:rsidRPr="003055B2" w:rsidRDefault="00CC130F" w:rsidP="00CC130F">
      <w:pPr>
        <w:tabs>
          <w:tab w:val="left" w:pos="993"/>
          <w:tab w:val="left" w:pos="1276"/>
        </w:tabs>
        <w:ind w:left="360"/>
        <w:rPr>
          <w:rFonts w:ascii="Arial Narrow" w:hAnsi="Arial Narrow" w:cs="Arial Narrow"/>
          <w:sz w:val="22"/>
          <w:szCs w:val="22"/>
        </w:rPr>
      </w:pPr>
      <w:proofErr w:type="spellStart"/>
      <w:r w:rsidRPr="003055B2">
        <w:rPr>
          <w:rFonts w:ascii="Arial Narrow" w:hAnsi="Arial Narrow" w:cs="Arial Narrow"/>
          <w:i/>
          <w:iCs/>
          <w:sz w:val="22"/>
          <w:szCs w:val="22"/>
        </w:rPr>
        <w:lastRenderedPageBreak/>
        <w:t>T</w:t>
      </w:r>
      <w:r w:rsidRPr="003055B2">
        <w:rPr>
          <w:rFonts w:ascii="Arial Narrow" w:hAnsi="Arial Narrow" w:cs="Arial Narrow"/>
          <w:i/>
          <w:iCs/>
          <w:sz w:val="22"/>
          <w:szCs w:val="22"/>
          <w:vertAlign w:val="subscript"/>
        </w:rPr>
        <w:t>of</w:t>
      </w:r>
      <w:proofErr w:type="spellEnd"/>
      <w:r w:rsidRPr="003055B2">
        <w:rPr>
          <w:rFonts w:ascii="Arial Narrow" w:hAnsi="Arial Narrow" w:cs="Arial Narrow"/>
          <w:i/>
          <w:iCs/>
          <w:sz w:val="22"/>
          <w:szCs w:val="22"/>
          <w:vertAlign w:val="subscript"/>
        </w:rPr>
        <w:tab/>
      </w:r>
      <w:r w:rsidRPr="003055B2">
        <w:rPr>
          <w:rFonts w:ascii="Arial Narrow" w:hAnsi="Arial Narrow" w:cs="Arial Narrow"/>
          <w:sz w:val="22"/>
          <w:szCs w:val="22"/>
        </w:rPr>
        <w:t xml:space="preserve">termin wykonania ocenianej oferty (liczony w </w:t>
      </w:r>
      <w:r w:rsidR="00F77F12">
        <w:rPr>
          <w:rFonts w:ascii="Arial Narrow" w:hAnsi="Arial Narrow" w:cs="Arial Narrow"/>
          <w:sz w:val="22"/>
          <w:szCs w:val="22"/>
        </w:rPr>
        <w:t>dniach kalendarzowych</w:t>
      </w:r>
      <w:r w:rsidRPr="003055B2">
        <w:rPr>
          <w:rFonts w:ascii="Arial Narrow" w:hAnsi="Arial Narrow" w:cs="Arial Narrow"/>
          <w:sz w:val="22"/>
          <w:szCs w:val="22"/>
        </w:rPr>
        <w:t>).</w:t>
      </w:r>
    </w:p>
    <w:p w:rsidR="00CC130F" w:rsidRDefault="00CC130F" w:rsidP="00CC130F">
      <w:pPr>
        <w:rPr>
          <w:rFonts w:ascii="Arial Narrow" w:hAnsi="Arial Narrow" w:cs="Arial Narrow"/>
          <w:sz w:val="22"/>
          <w:szCs w:val="22"/>
        </w:rPr>
      </w:pPr>
    </w:p>
    <w:p w:rsidR="007F738F" w:rsidRPr="003055B2" w:rsidRDefault="007F738F" w:rsidP="0079577B">
      <w:pPr>
        <w:numPr>
          <w:ilvl w:val="0"/>
          <w:numId w:val="17"/>
        </w:numPr>
        <w:rPr>
          <w:rFonts w:ascii="Arial Narrow" w:hAnsi="Arial Narrow" w:cs="Arial Narrow"/>
          <w:sz w:val="22"/>
          <w:szCs w:val="22"/>
        </w:rPr>
      </w:pPr>
      <w:r w:rsidRPr="003055B2">
        <w:rPr>
          <w:rFonts w:ascii="Arial Narrow" w:hAnsi="Arial Narrow" w:cs="Arial Narrow"/>
          <w:sz w:val="22"/>
          <w:szCs w:val="22"/>
        </w:rPr>
        <w:t>Oferta,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która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uzyska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największą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wartość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współczynnika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i/>
          <w:iCs/>
          <w:sz w:val="22"/>
          <w:szCs w:val="22"/>
        </w:rPr>
        <w:t>K</w:t>
      </w:r>
      <w:r w:rsidRPr="003055B2">
        <w:rPr>
          <w:rFonts w:ascii="Arial Narrow" w:hAnsi="Arial Narrow" w:cs="Arial Narrow"/>
          <w:sz w:val="22"/>
          <w:szCs w:val="22"/>
        </w:rPr>
        <w:t>,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liczonego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według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powyższego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wzoru,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zostanie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uznana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przez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Zamawiającego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za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ofertę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  <w:r w:rsidRPr="003055B2">
        <w:rPr>
          <w:rFonts w:ascii="Arial Narrow" w:hAnsi="Arial Narrow" w:cs="Arial Narrow"/>
          <w:sz w:val="22"/>
          <w:szCs w:val="22"/>
        </w:rPr>
        <w:t>najkorzystniejszą.</w:t>
      </w:r>
      <w:r w:rsidR="000F1301" w:rsidRPr="003055B2">
        <w:rPr>
          <w:rFonts w:ascii="Arial Narrow" w:hAnsi="Arial Narrow" w:cs="Arial Narrow"/>
          <w:sz w:val="22"/>
          <w:szCs w:val="22"/>
        </w:rPr>
        <w:t xml:space="preserve"> </w:t>
      </w:r>
    </w:p>
    <w:p w:rsidR="004A2134" w:rsidRPr="002629FD" w:rsidRDefault="004A2134" w:rsidP="004A2134">
      <w:pPr>
        <w:widowControl w:val="0"/>
        <w:numPr>
          <w:ilvl w:val="0"/>
          <w:numId w:val="17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3055B2">
        <w:rPr>
          <w:rFonts w:ascii="Arial Narrow" w:hAnsi="Arial Narrow" w:cs="Arial Narrow"/>
          <w:sz w:val="22"/>
          <w:szCs w:val="22"/>
        </w:rPr>
        <w:t xml:space="preserve">Ocenie w kryterium „cena” zostanie poddana cena brutto za realizację całego zamówienia, podana </w:t>
      </w:r>
      <w:r w:rsidR="00EA7FC5">
        <w:rPr>
          <w:rFonts w:ascii="Arial Narrow" w:hAnsi="Arial Narrow" w:cs="Arial Narrow"/>
          <w:sz w:val="22"/>
          <w:szCs w:val="22"/>
        </w:rPr>
        <w:t>w</w:t>
      </w:r>
      <w:r w:rsidRPr="002629FD">
        <w:rPr>
          <w:rFonts w:ascii="Arial Narrow" w:hAnsi="Arial Narrow" w:cs="Arial Narrow"/>
          <w:sz w:val="22"/>
          <w:szCs w:val="22"/>
        </w:rPr>
        <w:t xml:space="preserve"> Ofer</w:t>
      </w:r>
      <w:r w:rsidR="00EA7FC5">
        <w:rPr>
          <w:rFonts w:ascii="Arial Narrow" w:hAnsi="Arial Narrow" w:cs="Arial Narrow"/>
          <w:sz w:val="22"/>
          <w:szCs w:val="22"/>
        </w:rPr>
        <w:t>cie</w:t>
      </w:r>
      <w:r w:rsidRPr="002629FD">
        <w:rPr>
          <w:rFonts w:ascii="Arial Narrow" w:hAnsi="Arial Narrow" w:cs="Arial Narrow"/>
          <w:sz w:val="22"/>
          <w:szCs w:val="22"/>
        </w:rPr>
        <w:t>.</w:t>
      </w:r>
    </w:p>
    <w:p w:rsidR="00CC130F" w:rsidRPr="00044EA7" w:rsidRDefault="00CC130F" w:rsidP="00CC130F">
      <w:pPr>
        <w:widowControl w:val="0"/>
        <w:numPr>
          <w:ilvl w:val="0"/>
          <w:numId w:val="17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044EA7">
        <w:rPr>
          <w:rFonts w:ascii="Arial Narrow" w:hAnsi="Arial Narrow" w:cs="Arial Narrow"/>
          <w:sz w:val="22"/>
          <w:szCs w:val="22"/>
        </w:rPr>
        <w:t xml:space="preserve">Ocenie w kryterium „termin wykonania” zostanie poddany czas liczony w </w:t>
      </w:r>
      <w:r w:rsidR="00E0163F">
        <w:rPr>
          <w:rFonts w:ascii="Arial Narrow" w:hAnsi="Arial Narrow" w:cs="Arial Narrow"/>
          <w:sz w:val="22"/>
          <w:szCs w:val="22"/>
        </w:rPr>
        <w:t>dniach</w:t>
      </w:r>
      <w:r w:rsidRPr="00044EA7">
        <w:rPr>
          <w:rFonts w:ascii="Arial Narrow" w:hAnsi="Arial Narrow" w:cs="Arial Narrow"/>
          <w:sz w:val="22"/>
          <w:szCs w:val="22"/>
        </w:rPr>
        <w:t xml:space="preserve"> </w:t>
      </w:r>
      <w:r w:rsidR="001A570A">
        <w:rPr>
          <w:rFonts w:ascii="Arial Narrow" w:hAnsi="Arial Narrow" w:cs="Arial Narrow"/>
          <w:sz w:val="22"/>
          <w:szCs w:val="22"/>
        </w:rPr>
        <w:t xml:space="preserve">kalendarzowych </w:t>
      </w:r>
      <w:r w:rsidRPr="00044EA7">
        <w:rPr>
          <w:rFonts w:ascii="Arial Narrow" w:hAnsi="Arial Narrow" w:cs="Arial Narrow"/>
          <w:sz w:val="22"/>
          <w:szCs w:val="22"/>
        </w:rPr>
        <w:t xml:space="preserve">zaoferowany w Formularzu Oferty za wykonanie całości zamówienia. Termin wykonania nie powinien </w:t>
      </w:r>
      <w:r w:rsidR="001A570A">
        <w:rPr>
          <w:rFonts w:ascii="Arial Narrow" w:hAnsi="Arial Narrow" w:cs="Arial Narrow"/>
          <w:sz w:val="22"/>
          <w:szCs w:val="22"/>
        </w:rPr>
        <w:t xml:space="preserve">być dłuższy  niż </w:t>
      </w:r>
      <w:r w:rsidR="00EA7FC5">
        <w:rPr>
          <w:rFonts w:ascii="Arial Narrow" w:hAnsi="Arial Narrow" w:cs="Arial Narrow"/>
          <w:sz w:val="22"/>
          <w:szCs w:val="22"/>
        </w:rPr>
        <w:t>30</w:t>
      </w:r>
      <w:r w:rsidR="00F77F12">
        <w:rPr>
          <w:rFonts w:ascii="Arial Narrow" w:hAnsi="Arial Narrow" w:cs="Arial Narrow"/>
          <w:sz w:val="22"/>
          <w:szCs w:val="22"/>
        </w:rPr>
        <w:t xml:space="preserve"> dni kalendarzowych </w:t>
      </w:r>
      <w:r w:rsidRPr="00044EA7">
        <w:rPr>
          <w:rFonts w:ascii="Arial Narrow" w:hAnsi="Arial Narrow" w:cs="Arial Narrow"/>
          <w:sz w:val="22"/>
          <w:szCs w:val="22"/>
        </w:rPr>
        <w:t xml:space="preserve">od dnia podpisania umowy. Oferty zawierające dłuższy okres realizacji zamówienia zostaną odrzucone. </w:t>
      </w:r>
    </w:p>
    <w:p w:rsidR="004A2134" w:rsidRPr="002629FD" w:rsidRDefault="004A2134" w:rsidP="004A2134">
      <w:pPr>
        <w:spacing w:before="60"/>
        <w:rPr>
          <w:rFonts w:ascii="Arial Narrow" w:hAnsi="Arial Narrow" w:cs="Arial Narrow"/>
          <w:sz w:val="22"/>
          <w:szCs w:val="22"/>
        </w:rPr>
      </w:pPr>
      <w:r w:rsidRPr="002629FD">
        <w:rPr>
          <w:rFonts w:ascii="Arial Narrow" w:hAnsi="Arial Narrow" w:cs="Arial Narrow"/>
          <w:sz w:val="22"/>
          <w:szCs w:val="22"/>
        </w:rPr>
        <w:t>Maksymalna możliwa do uzyskania liczba punktów wynosi 100.</w:t>
      </w:r>
    </w:p>
    <w:p w:rsidR="004A2134" w:rsidRPr="002629FD" w:rsidRDefault="004A2134" w:rsidP="004A2134">
      <w:pPr>
        <w:spacing w:before="60"/>
        <w:rPr>
          <w:rFonts w:ascii="Arial Narrow" w:hAnsi="Arial Narrow" w:cs="Arial Narrow"/>
          <w:sz w:val="22"/>
          <w:szCs w:val="22"/>
        </w:rPr>
      </w:pPr>
      <w:r w:rsidRPr="002629FD">
        <w:rPr>
          <w:rFonts w:ascii="Arial Narrow" w:hAnsi="Arial Narrow" w:cs="Arial Narrow"/>
          <w:sz w:val="22"/>
          <w:szCs w:val="22"/>
        </w:rPr>
        <w:t>Oferta Wykonawcy, który uzyska łącznie najwyższą liczbę punktów, uznana zostanie za najkorzystniejszą.</w:t>
      </w:r>
    </w:p>
    <w:p w:rsidR="007F738F" w:rsidRPr="000F19B5" w:rsidRDefault="007F738F" w:rsidP="00A2369C">
      <w:pPr>
        <w:pStyle w:val="Nagwek1"/>
        <w:rPr>
          <w:sz w:val="22"/>
          <w:szCs w:val="22"/>
        </w:rPr>
      </w:pPr>
      <w:bookmarkStart w:id="5" w:name="_Toc516657379"/>
      <w:r w:rsidRPr="000F19B5">
        <w:rPr>
          <w:sz w:val="22"/>
          <w:szCs w:val="22"/>
        </w:rPr>
        <w:t>IV.</w:t>
      </w:r>
      <w:r w:rsidRPr="000F19B5">
        <w:rPr>
          <w:sz w:val="22"/>
          <w:szCs w:val="22"/>
        </w:rPr>
        <w:tab/>
        <w:t>Informacje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o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formalnościach,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jakie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powinny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zostać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dopełnione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po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wyborze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oferty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w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celu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zawarcia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umowy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w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sprawie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zamówienia</w:t>
      </w:r>
      <w:r w:rsidR="000F1301" w:rsidRPr="000F19B5">
        <w:rPr>
          <w:sz w:val="22"/>
          <w:szCs w:val="22"/>
        </w:rPr>
        <w:t xml:space="preserve"> </w:t>
      </w:r>
      <w:r w:rsidRPr="000F19B5">
        <w:rPr>
          <w:sz w:val="22"/>
          <w:szCs w:val="22"/>
        </w:rPr>
        <w:t>publicznego</w:t>
      </w:r>
      <w:bookmarkEnd w:id="5"/>
    </w:p>
    <w:p w:rsidR="007F738F" w:rsidRPr="000F19B5" w:rsidRDefault="007F738F" w:rsidP="00A2369C">
      <w:pPr>
        <w:widowControl w:val="0"/>
        <w:numPr>
          <w:ilvl w:val="0"/>
          <w:numId w:val="18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0F19B5">
        <w:rPr>
          <w:rFonts w:ascii="Arial Narrow" w:hAnsi="Arial Narrow" w:cs="Arial Narrow"/>
          <w:sz w:val="22"/>
          <w:szCs w:val="22"/>
        </w:rPr>
        <w:t>W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terminie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wskazanym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piśmie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informującym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wyborze,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wybrany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Wykonawca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zobligowany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jest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przybyć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</w:t>
      </w:r>
      <w:r w:rsidR="003D552D">
        <w:rPr>
          <w:rFonts w:ascii="Arial Narrow" w:hAnsi="Arial Narrow" w:cs="Arial Narrow"/>
          <w:sz w:val="22"/>
          <w:szCs w:val="22"/>
        </w:rPr>
        <w:t> </w:t>
      </w:r>
      <w:r w:rsidRPr="000F19B5">
        <w:rPr>
          <w:rFonts w:ascii="Arial Narrow" w:hAnsi="Arial Narrow" w:cs="Arial Narrow"/>
          <w:sz w:val="22"/>
          <w:szCs w:val="22"/>
        </w:rPr>
        <w:t>miejsce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wskazane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przez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Zamawiającego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celu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podpisania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umowy.</w:t>
      </w:r>
    </w:p>
    <w:p w:rsidR="00E0163F" w:rsidRPr="00EA7FC5" w:rsidRDefault="007F738F" w:rsidP="00EA7FC5">
      <w:pPr>
        <w:widowControl w:val="0"/>
        <w:numPr>
          <w:ilvl w:val="0"/>
          <w:numId w:val="18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0F19B5">
        <w:rPr>
          <w:rFonts w:ascii="Arial Narrow" w:hAnsi="Arial Narrow" w:cs="Arial Narrow"/>
          <w:sz w:val="22"/>
          <w:szCs w:val="22"/>
        </w:rPr>
        <w:t>Wykonawca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przed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terminem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wskazanym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przez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Zamawiającego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do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podpisania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umowy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zobowiązany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jest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="00EA7FC5">
        <w:rPr>
          <w:rFonts w:ascii="Arial Narrow" w:hAnsi="Arial Narrow" w:cs="Arial Narrow"/>
          <w:sz w:val="22"/>
          <w:szCs w:val="22"/>
        </w:rPr>
        <w:t xml:space="preserve">do </w:t>
      </w:r>
      <w:r w:rsidR="00E0163F" w:rsidRPr="00EA7FC5">
        <w:rPr>
          <w:rFonts w:ascii="Arial Narrow" w:hAnsi="Arial Narrow"/>
          <w:sz w:val="22"/>
        </w:rPr>
        <w:t>przedłożenie szczegółowego kosztorysu ofertowego, potwierdzającego zaoferowaną cenę ryczałtową oferty, odzwierciedlającego rzeczywiste koszty poszczególnych prac składających się na przedmiot zamówienia.</w:t>
      </w:r>
    </w:p>
    <w:p w:rsidR="007F738F" w:rsidRPr="000F19B5" w:rsidRDefault="007F738F" w:rsidP="00A2369C">
      <w:pPr>
        <w:widowControl w:val="0"/>
        <w:numPr>
          <w:ilvl w:val="0"/>
          <w:numId w:val="18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0F19B5">
        <w:rPr>
          <w:rFonts w:ascii="Arial Narrow" w:hAnsi="Arial Narrow" w:cs="Arial Narrow"/>
          <w:sz w:val="22"/>
          <w:szCs w:val="22"/>
        </w:rPr>
        <w:t>W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przypadku,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gdy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Wykonawca,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którego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oferta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została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wybrana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jako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najkorzystniejsza,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uchyla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się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od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zawarcia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umowy,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Zamawiający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będzie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mógł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wybrać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ofertę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najkorzystniejszą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spośród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pozostałych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ofert,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bez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przeprowadzenia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ich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ponownego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badania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i</w:t>
      </w:r>
      <w:r w:rsidR="000F1301" w:rsidRPr="000F19B5">
        <w:rPr>
          <w:rFonts w:ascii="Arial Narrow" w:hAnsi="Arial Narrow" w:cs="Arial Narrow"/>
          <w:sz w:val="22"/>
          <w:szCs w:val="22"/>
        </w:rPr>
        <w:t xml:space="preserve"> </w:t>
      </w:r>
      <w:r w:rsidRPr="000F19B5">
        <w:rPr>
          <w:rFonts w:ascii="Arial Narrow" w:hAnsi="Arial Narrow" w:cs="Arial Narrow"/>
          <w:sz w:val="22"/>
          <w:szCs w:val="22"/>
        </w:rPr>
        <w:t>oceny.</w:t>
      </w:r>
    </w:p>
    <w:p w:rsidR="00EA7FC5" w:rsidRDefault="00EA7FC5" w:rsidP="00A2369C">
      <w:pPr>
        <w:ind w:left="4963" w:firstLine="709"/>
        <w:rPr>
          <w:rFonts w:ascii="Arial Narrow" w:hAnsi="Arial Narrow" w:cs="Arial Narrow"/>
          <w:sz w:val="22"/>
          <w:szCs w:val="22"/>
        </w:rPr>
      </w:pPr>
      <w:bookmarkStart w:id="6" w:name="_GoBack"/>
      <w:bookmarkEnd w:id="6"/>
    </w:p>
    <w:sectPr w:rsidR="00EA7FC5" w:rsidSect="00E2638C">
      <w:footerReference w:type="default" r:id="rId10"/>
      <w:headerReference w:type="first" r:id="rId11"/>
      <w:footerReference w:type="first" r:id="rId12"/>
      <w:pgSz w:w="11906" w:h="16838" w:code="9"/>
      <w:pgMar w:top="1134" w:right="907" w:bottom="1134" w:left="1418" w:header="34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2B" w:rsidRDefault="00402A2B">
      <w:r>
        <w:separator/>
      </w:r>
    </w:p>
  </w:endnote>
  <w:endnote w:type="continuationSeparator" w:id="0">
    <w:p w:rsidR="00402A2B" w:rsidRDefault="004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BF" w:rsidRPr="001305A8" w:rsidRDefault="00E478BF">
    <w:pPr>
      <w:pStyle w:val="Stopka"/>
      <w:jc w:val="right"/>
      <w:rPr>
        <w:sz w:val="16"/>
      </w:rPr>
    </w:pPr>
    <w:r w:rsidRPr="001305A8">
      <w:rPr>
        <w:sz w:val="16"/>
      </w:rPr>
      <w:fldChar w:fldCharType="begin"/>
    </w:r>
    <w:r w:rsidRPr="001305A8">
      <w:rPr>
        <w:sz w:val="16"/>
      </w:rPr>
      <w:instrText>PAGE   \* MERGEFORMAT</w:instrText>
    </w:r>
    <w:r w:rsidRPr="001305A8">
      <w:rPr>
        <w:sz w:val="16"/>
      </w:rPr>
      <w:fldChar w:fldCharType="separate"/>
    </w:r>
    <w:r w:rsidR="0075435A">
      <w:rPr>
        <w:noProof/>
        <w:sz w:val="16"/>
      </w:rPr>
      <w:t>2</w:t>
    </w:r>
    <w:r w:rsidRPr="001305A8">
      <w:rPr>
        <w:sz w:val="16"/>
      </w:rPr>
      <w:fldChar w:fldCharType="end"/>
    </w:r>
  </w:p>
  <w:p w:rsidR="00E478BF" w:rsidRDefault="00E478BF" w:rsidP="00A2369C">
    <w:pPr>
      <w:ind w:right="-1"/>
      <w:jc w:val="both"/>
      <w:rPr>
        <w:rFonts w:ascii="Arial Narrow" w:hAnsi="Arial Narrow" w:cs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BF" w:rsidRDefault="00E478BF" w:rsidP="004F4B10">
    <w:pPr>
      <w:pStyle w:val="Stopka"/>
    </w:pPr>
  </w:p>
  <w:p w:rsidR="00E478BF" w:rsidRDefault="00E47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2B" w:rsidRDefault="00402A2B">
      <w:r>
        <w:separator/>
      </w:r>
    </w:p>
  </w:footnote>
  <w:footnote w:type="continuationSeparator" w:id="0">
    <w:p w:rsidR="00402A2B" w:rsidRDefault="0040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BF" w:rsidRDefault="00E478BF">
    <w:pPr>
      <w:pStyle w:val="Nagwek"/>
    </w:pPr>
  </w:p>
  <w:p w:rsidR="00E478BF" w:rsidRDefault="00E47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A24"/>
    <w:multiLevelType w:val="hybridMultilevel"/>
    <w:tmpl w:val="15968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3718"/>
    <w:multiLevelType w:val="hybridMultilevel"/>
    <w:tmpl w:val="1D7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76F8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373BD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046835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B4104"/>
    <w:multiLevelType w:val="hybridMultilevel"/>
    <w:tmpl w:val="E0F257C0"/>
    <w:lvl w:ilvl="0" w:tplc="712C265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166BB"/>
    <w:multiLevelType w:val="hybridMultilevel"/>
    <w:tmpl w:val="92AAF79E"/>
    <w:lvl w:ilvl="0" w:tplc="CACE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46ED5"/>
    <w:multiLevelType w:val="hybridMultilevel"/>
    <w:tmpl w:val="16CAA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20C99"/>
    <w:multiLevelType w:val="multilevel"/>
    <w:tmpl w:val="FF1A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550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717E6B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16123C"/>
    <w:multiLevelType w:val="multilevel"/>
    <w:tmpl w:val="79E6D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270B67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460AB1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5A04B2"/>
    <w:multiLevelType w:val="hybridMultilevel"/>
    <w:tmpl w:val="82F09C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4F4754"/>
    <w:multiLevelType w:val="hybridMultilevel"/>
    <w:tmpl w:val="15968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21357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FB7DBC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470A1C75"/>
    <w:multiLevelType w:val="hybridMultilevel"/>
    <w:tmpl w:val="D7FA0F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442AE4"/>
    <w:multiLevelType w:val="hybridMultilevel"/>
    <w:tmpl w:val="59D0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1DAF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DDA6126"/>
    <w:multiLevelType w:val="multilevel"/>
    <w:tmpl w:val="825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B6AD5"/>
    <w:multiLevelType w:val="multilevel"/>
    <w:tmpl w:val="8D2C5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CC1FE4"/>
    <w:multiLevelType w:val="hybridMultilevel"/>
    <w:tmpl w:val="AEEC23DA"/>
    <w:lvl w:ilvl="0" w:tplc="7214D9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5084"/>
    <w:multiLevelType w:val="hybridMultilevel"/>
    <w:tmpl w:val="16CAA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5E78A3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AB59EA"/>
    <w:multiLevelType w:val="multilevel"/>
    <w:tmpl w:val="6F7EAE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Roman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4C25AE"/>
    <w:multiLevelType w:val="multilevel"/>
    <w:tmpl w:val="7938B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A53F2E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FB2DC9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93435D2"/>
    <w:multiLevelType w:val="multilevel"/>
    <w:tmpl w:val="74403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6952E8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B83BFA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1CB57E8"/>
    <w:multiLevelType w:val="multilevel"/>
    <w:tmpl w:val="7B9A3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AE03BF7"/>
    <w:multiLevelType w:val="multilevel"/>
    <w:tmpl w:val="0362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F9B370E"/>
    <w:multiLevelType w:val="hybridMultilevel"/>
    <w:tmpl w:val="A45ABE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2"/>
  </w:num>
  <w:num w:numId="5">
    <w:abstractNumId w:val="2"/>
  </w:num>
  <w:num w:numId="6">
    <w:abstractNumId w:val="19"/>
  </w:num>
  <w:num w:numId="7">
    <w:abstractNumId w:val="11"/>
  </w:num>
  <w:num w:numId="8">
    <w:abstractNumId w:val="16"/>
  </w:num>
  <w:num w:numId="9">
    <w:abstractNumId w:val="8"/>
  </w:num>
  <w:num w:numId="10">
    <w:abstractNumId w:val="10"/>
  </w:num>
  <w:num w:numId="11">
    <w:abstractNumId w:val="31"/>
  </w:num>
  <w:num w:numId="12">
    <w:abstractNumId w:val="29"/>
  </w:num>
  <w:num w:numId="13">
    <w:abstractNumId w:val="33"/>
  </w:num>
  <w:num w:numId="14">
    <w:abstractNumId w:val="24"/>
  </w:num>
  <w:num w:numId="15">
    <w:abstractNumId w:val="3"/>
  </w:num>
  <w:num w:numId="16">
    <w:abstractNumId w:val="30"/>
  </w:num>
  <w:num w:numId="17">
    <w:abstractNumId w:val="23"/>
  </w:num>
  <w:num w:numId="18">
    <w:abstractNumId w:val="6"/>
  </w:num>
  <w:num w:numId="19">
    <w:abstractNumId w:val="28"/>
  </w:num>
  <w:num w:numId="20">
    <w:abstractNumId w:val="27"/>
  </w:num>
  <w:num w:numId="21">
    <w:abstractNumId w:val="9"/>
  </w:num>
  <w:num w:numId="22">
    <w:abstractNumId w:val="13"/>
  </w:num>
  <w:num w:numId="23">
    <w:abstractNumId w:val="21"/>
  </w:num>
  <w:num w:numId="24">
    <w:abstractNumId w:val="1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34"/>
  </w:num>
  <w:num w:numId="29">
    <w:abstractNumId w:val="20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E7"/>
    <w:rsid w:val="0001362B"/>
    <w:rsid w:val="00027404"/>
    <w:rsid w:val="00031BCE"/>
    <w:rsid w:val="00044EA7"/>
    <w:rsid w:val="00056B87"/>
    <w:rsid w:val="00061F20"/>
    <w:rsid w:val="0006446E"/>
    <w:rsid w:val="000655F7"/>
    <w:rsid w:val="00065BB6"/>
    <w:rsid w:val="000742DA"/>
    <w:rsid w:val="00080D83"/>
    <w:rsid w:val="00087A55"/>
    <w:rsid w:val="000A397F"/>
    <w:rsid w:val="000A54BD"/>
    <w:rsid w:val="000B14EC"/>
    <w:rsid w:val="000B6BDC"/>
    <w:rsid w:val="000D283E"/>
    <w:rsid w:val="000E2615"/>
    <w:rsid w:val="000E3E16"/>
    <w:rsid w:val="000E405D"/>
    <w:rsid w:val="000F1301"/>
    <w:rsid w:val="000F19B5"/>
    <w:rsid w:val="000F72ED"/>
    <w:rsid w:val="001052FD"/>
    <w:rsid w:val="001158DC"/>
    <w:rsid w:val="00121DF0"/>
    <w:rsid w:val="00122DCD"/>
    <w:rsid w:val="00124D4A"/>
    <w:rsid w:val="001279C7"/>
    <w:rsid w:val="001304E7"/>
    <w:rsid w:val="001305A8"/>
    <w:rsid w:val="00130B23"/>
    <w:rsid w:val="00156448"/>
    <w:rsid w:val="00164578"/>
    <w:rsid w:val="00167ADD"/>
    <w:rsid w:val="00183E08"/>
    <w:rsid w:val="001920E7"/>
    <w:rsid w:val="001A0F91"/>
    <w:rsid w:val="001A337A"/>
    <w:rsid w:val="001A404C"/>
    <w:rsid w:val="001A570A"/>
    <w:rsid w:val="001A6DFF"/>
    <w:rsid w:val="001B210F"/>
    <w:rsid w:val="001C534B"/>
    <w:rsid w:val="001F4217"/>
    <w:rsid w:val="00200413"/>
    <w:rsid w:val="00202D0C"/>
    <w:rsid w:val="00207424"/>
    <w:rsid w:val="00241C1F"/>
    <w:rsid w:val="002425AE"/>
    <w:rsid w:val="00244A89"/>
    <w:rsid w:val="002567B6"/>
    <w:rsid w:val="002818DF"/>
    <w:rsid w:val="002904D1"/>
    <w:rsid w:val="00294DE3"/>
    <w:rsid w:val="002A0C23"/>
    <w:rsid w:val="002C037A"/>
    <w:rsid w:val="002C6347"/>
    <w:rsid w:val="002D16A3"/>
    <w:rsid w:val="002D4137"/>
    <w:rsid w:val="002E183D"/>
    <w:rsid w:val="002E7A3C"/>
    <w:rsid w:val="002F3F2F"/>
    <w:rsid w:val="00303C24"/>
    <w:rsid w:val="003055B2"/>
    <w:rsid w:val="00307D38"/>
    <w:rsid w:val="00315901"/>
    <w:rsid w:val="00315E4B"/>
    <w:rsid w:val="003163C9"/>
    <w:rsid w:val="003171CD"/>
    <w:rsid w:val="00320AAC"/>
    <w:rsid w:val="003227BC"/>
    <w:rsid w:val="00325198"/>
    <w:rsid w:val="00340560"/>
    <w:rsid w:val="00351C1F"/>
    <w:rsid w:val="00354742"/>
    <w:rsid w:val="0035482A"/>
    <w:rsid w:val="0036032D"/>
    <w:rsid w:val="003619F2"/>
    <w:rsid w:val="003637F1"/>
    <w:rsid w:val="00365820"/>
    <w:rsid w:val="0039656C"/>
    <w:rsid w:val="003A3307"/>
    <w:rsid w:val="003C554F"/>
    <w:rsid w:val="003C704D"/>
    <w:rsid w:val="003C721D"/>
    <w:rsid w:val="003D552D"/>
    <w:rsid w:val="003E038D"/>
    <w:rsid w:val="003E51FD"/>
    <w:rsid w:val="003E6C0A"/>
    <w:rsid w:val="003F0536"/>
    <w:rsid w:val="0040149C"/>
    <w:rsid w:val="00402A2B"/>
    <w:rsid w:val="004142A3"/>
    <w:rsid w:val="00414478"/>
    <w:rsid w:val="00421D07"/>
    <w:rsid w:val="00445F02"/>
    <w:rsid w:val="00446098"/>
    <w:rsid w:val="00472398"/>
    <w:rsid w:val="00476F00"/>
    <w:rsid w:val="00482643"/>
    <w:rsid w:val="00492BD3"/>
    <w:rsid w:val="004A0AD7"/>
    <w:rsid w:val="004A2134"/>
    <w:rsid w:val="004B1F35"/>
    <w:rsid w:val="004B70BD"/>
    <w:rsid w:val="004C3111"/>
    <w:rsid w:val="004D0277"/>
    <w:rsid w:val="004E1E87"/>
    <w:rsid w:val="004E7652"/>
    <w:rsid w:val="004F10E7"/>
    <w:rsid w:val="004F21BB"/>
    <w:rsid w:val="004F3853"/>
    <w:rsid w:val="004F4B10"/>
    <w:rsid w:val="00511517"/>
    <w:rsid w:val="0052111D"/>
    <w:rsid w:val="0056421C"/>
    <w:rsid w:val="00566259"/>
    <w:rsid w:val="005760A9"/>
    <w:rsid w:val="005763DA"/>
    <w:rsid w:val="0059363B"/>
    <w:rsid w:val="00594464"/>
    <w:rsid w:val="00594487"/>
    <w:rsid w:val="005C4C51"/>
    <w:rsid w:val="005D3DA3"/>
    <w:rsid w:val="005F613E"/>
    <w:rsid w:val="00603700"/>
    <w:rsid w:val="00614AAA"/>
    <w:rsid w:val="00622781"/>
    <w:rsid w:val="00630120"/>
    <w:rsid w:val="00630F96"/>
    <w:rsid w:val="00640BFF"/>
    <w:rsid w:val="00642055"/>
    <w:rsid w:val="006830D9"/>
    <w:rsid w:val="0068689D"/>
    <w:rsid w:val="0069621B"/>
    <w:rsid w:val="006A007A"/>
    <w:rsid w:val="006A2A2F"/>
    <w:rsid w:val="006A44BA"/>
    <w:rsid w:val="006B4267"/>
    <w:rsid w:val="006D3634"/>
    <w:rsid w:val="006D7B4E"/>
    <w:rsid w:val="006E183E"/>
    <w:rsid w:val="006E406A"/>
    <w:rsid w:val="006F209E"/>
    <w:rsid w:val="006F3E0B"/>
    <w:rsid w:val="006F5768"/>
    <w:rsid w:val="00706F2E"/>
    <w:rsid w:val="0071604C"/>
    <w:rsid w:val="00727F94"/>
    <w:rsid w:val="00730BD1"/>
    <w:rsid w:val="00731194"/>
    <w:rsid w:val="007337EB"/>
    <w:rsid w:val="007349E7"/>
    <w:rsid w:val="00745D18"/>
    <w:rsid w:val="00746512"/>
    <w:rsid w:val="00750C3A"/>
    <w:rsid w:val="0075435A"/>
    <w:rsid w:val="0077104F"/>
    <w:rsid w:val="0077261C"/>
    <w:rsid w:val="00772D65"/>
    <w:rsid w:val="00775CDF"/>
    <w:rsid w:val="00776530"/>
    <w:rsid w:val="00791E8E"/>
    <w:rsid w:val="007944E8"/>
    <w:rsid w:val="0079577B"/>
    <w:rsid w:val="007A0109"/>
    <w:rsid w:val="007B2500"/>
    <w:rsid w:val="007B3C1E"/>
    <w:rsid w:val="007D61D6"/>
    <w:rsid w:val="007E1B19"/>
    <w:rsid w:val="007E2DA5"/>
    <w:rsid w:val="007F14C5"/>
    <w:rsid w:val="007F3623"/>
    <w:rsid w:val="007F738F"/>
    <w:rsid w:val="00827311"/>
    <w:rsid w:val="008304C9"/>
    <w:rsid w:val="00832043"/>
    <w:rsid w:val="00833D18"/>
    <w:rsid w:val="00834BB4"/>
    <w:rsid w:val="00835187"/>
    <w:rsid w:val="00835321"/>
    <w:rsid w:val="0085498D"/>
    <w:rsid w:val="00862484"/>
    <w:rsid w:val="008632A7"/>
    <w:rsid w:val="00873501"/>
    <w:rsid w:val="00874DB0"/>
    <w:rsid w:val="00876326"/>
    <w:rsid w:val="00887F53"/>
    <w:rsid w:val="008945D9"/>
    <w:rsid w:val="008D04FE"/>
    <w:rsid w:val="008D0B1D"/>
    <w:rsid w:val="008E1D65"/>
    <w:rsid w:val="008E6608"/>
    <w:rsid w:val="00906517"/>
    <w:rsid w:val="00907798"/>
    <w:rsid w:val="00916411"/>
    <w:rsid w:val="0093171F"/>
    <w:rsid w:val="0093178D"/>
    <w:rsid w:val="00943D39"/>
    <w:rsid w:val="0096330D"/>
    <w:rsid w:val="00976CB2"/>
    <w:rsid w:val="0097794F"/>
    <w:rsid w:val="009814C0"/>
    <w:rsid w:val="009A0C8C"/>
    <w:rsid w:val="009C7EE6"/>
    <w:rsid w:val="009D71C1"/>
    <w:rsid w:val="009E2554"/>
    <w:rsid w:val="009F2CF0"/>
    <w:rsid w:val="00A04690"/>
    <w:rsid w:val="00A04DFE"/>
    <w:rsid w:val="00A07B06"/>
    <w:rsid w:val="00A132D0"/>
    <w:rsid w:val="00A2369C"/>
    <w:rsid w:val="00A25DE6"/>
    <w:rsid w:val="00A26AAD"/>
    <w:rsid w:val="00A37520"/>
    <w:rsid w:val="00A40DD3"/>
    <w:rsid w:val="00A4499D"/>
    <w:rsid w:val="00A50429"/>
    <w:rsid w:val="00A6145F"/>
    <w:rsid w:val="00A6262D"/>
    <w:rsid w:val="00A70EC8"/>
    <w:rsid w:val="00A8311B"/>
    <w:rsid w:val="00A85E2B"/>
    <w:rsid w:val="00AB535A"/>
    <w:rsid w:val="00AC1907"/>
    <w:rsid w:val="00AC6138"/>
    <w:rsid w:val="00AD1EFE"/>
    <w:rsid w:val="00AE511A"/>
    <w:rsid w:val="00AE5D4B"/>
    <w:rsid w:val="00B01F08"/>
    <w:rsid w:val="00B061BB"/>
    <w:rsid w:val="00B16E8F"/>
    <w:rsid w:val="00B30401"/>
    <w:rsid w:val="00B34A75"/>
    <w:rsid w:val="00B47325"/>
    <w:rsid w:val="00B6637D"/>
    <w:rsid w:val="00B7670D"/>
    <w:rsid w:val="00B973BE"/>
    <w:rsid w:val="00B97C09"/>
    <w:rsid w:val="00B97ECA"/>
    <w:rsid w:val="00BA1AA4"/>
    <w:rsid w:val="00BB76D0"/>
    <w:rsid w:val="00BC363C"/>
    <w:rsid w:val="00BD751D"/>
    <w:rsid w:val="00BD7864"/>
    <w:rsid w:val="00BD7A48"/>
    <w:rsid w:val="00BF2A79"/>
    <w:rsid w:val="00BF3F97"/>
    <w:rsid w:val="00BF74AF"/>
    <w:rsid w:val="00C12952"/>
    <w:rsid w:val="00C20CE6"/>
    <w:rsid w:val="00C32F39"/>
    <w:rsid w:val="00C4649F"/>
    <w:rsid w:val="00C56B06"/>
    <w:rsid w:val="00C62C24"/>
    <w:rsid w:val="00C635B6"/>
    <w:rsid w:val="00C641D1"/>
    <w:rsid w:val="00C67BC8"/>
    <w:rsid w:val="00C774CF"/>
    <w:rsid w:val="00C80382"/>
    <w:rsid w:val="00C8720F"/>
    <w:rsid w:val="00C91203"/>
    <w:rsid w:val="00CA5CBD"/>
    <w:rsid w:val="00CB0C84"/>
    <w:rsid w:val="00CB11D8"/>
    <w:rsid w:val="00CB155E"/>
    <w:rsid w:val="00CB4A6C"/>
    <w:rsid w:val="00CC130F"/>
    <w:rsid w:val="00CD4BD1"/>
    <w:rsid w:val="00CE005B"/>
    <w:rsid w:val="00CE7801"/>
    <w:rsid w:val="00CE7EDF"/>
    <w:rsid w:val="00CF6F42"/>
    <w:rsid w:val="00D0052C"/>
    <w:rsid w:val="00D0361A"/>
    <w:rsid w:val="00D16307"/>
    <w:rsid w:val="00D30ADD"/>
    <w:rsid w:val="00D3555D"/>
    <w:rsid w:val="00D3741A"/>
    <w:rsid w:val="00D43A0D"/>
    <w:rsid w:val="00D46867"/>
    <w:rsid w:val="00D526F3"/>
    <w:rsid w:val="00D559FE"/>
    <w:rsid w:val="00D56A0F"/>
    <w:rsid w:val="00DA2034"/>
    <w:rsid w:val="00DA4604"/>
    <w:rsid w:val="00DC2248"/>
    <w:rsid w:val="00DC733E"/>
    <w:rsid w:val="00DF57BE"/>
    <w:rsid w:val="00DF5DA8"/>
    <w:rsid w:val="00DF7B88"/>
    <w:rsid w:val="00E0163F"/>
    <w:rsid w:val="00E06500"/>
    <w:rsid w:val="00E2638C"/>
    <w:rsid w:val="00E272DD"/>
    <w:rsid w:val="00E34993"/>
    <w:rsid w:val="00E373DE"/>
    <w:rsid w:val="00E42DA5"/>
    <w:rsid w:val="00E478BF"/>
    <w:rsid w:val="00E532C6"/>
    <w:rsid w:val="00E57060"/>
    <w:rsid w:val="00E658B3"/>
    <w:rsid w:val="00E675A1"/>
    <w:rsid w:val="00E8572B"/>
    <w:rsid w:val="00E87616"/>
    <w:rsid w:val="00E94580"/>
    <w:rsid w:val="00EA2816"/>
    <w:rsid w:val="00EA5364"/>
    <w:rsid w:val="00EA5C16"/>
    <w:rsid w:val="00EA7FC5"/>
    <w:rsid w:val="00EB70A2"/>
    <w:rsid w:val="00EB7A09"/>
    <w:rsid w:val="00EB7E0F"/>
    <w:rsid w:val="00EE157E"/>
    <w:rsid w:val="00EE39FF"/>
    <w:rsid w:val="00EF000D"/>
    <w:rsid w:val="00EF003B"/>
    <w:rsid w:val="00F13A73"/>
    <w:rsid w:val="00F26F22"/>
    <w:rsid w:val="00F33D86"/>
    <w:rsid w:val="00F411B6"/>
    <w:rsid w:val="00F545A3"/>
    <w:rsid w:val="00F77F12"/>
    <w:rsid w:val="00F865B5"/>
    <w:rsid w:val="00F90CB1"/>
    <w:rsid w:val="00F91C23"/>
    <w:rsid w:val="00F9230B"/>
    <w:rsid w:val="00FA5A61"/>
    <w:rsid w:val="00FB0EE0"/>
    <w:rsid w:val="00FB5706"/>
    <w:rsid w:val="00F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72485"/>
  <w15:docId w15:val="{F7C9E594-3505-42E5-9227-67321226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69C"/>
    <w:pPr>
      <w:keepNext/>
      <w:keepLines/>
      <w:widowControl w:val="0"/>
      <w:pBdr>
        <w:bottom w:val="thickThinMediumGap" w:sz="12" w:space="1" w:color="A6A6A6"/>
      </w:pBdr>
      <w:shd w:val="clear" w:color="auto" w:fill="F2F2F2"/>
      <w:tabs>
        <w:tab w:val="left" w:pos="567"/>
      </w:tabs>
      <w:spacing w:before="360" w:after="120"/>
      <w:ind w:left="567" w:hanging="567"/>
      <w:outlineLvl w:val="0"/>
    </w:pPr>
    <w:rPr>
      <w:rFonts w:ascii="Arial Narrow" w:hAnsi="Arial Narrow" w:cs="Arial Narrow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369C"/>
    <w:rPr>
      <w:rFonts w:ascii="Arial Narrow" w:hAnsi="Arial Narrow" w:cs="Arial Narrow"/>
      <w:b/>
      <w:bCs/>
      <w:color w:val="000000"/>
      <w:sz w:val="24"/>
      <w:szCs w:val="24"/>
      <w:shd w:val="clear" w:color="auto" w:fill="F2F2F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171C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171CD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A2369C"/>
    <w:pPr>
      <w:widowControl w:val="0"/>
      <w:spacing w:before="60"/>
      <w:ind w:left="720"/>
      <w:jc w:val="both"/>
    </w:pPr>
    <w:rPr>
      <w:rFonts w:ascii="Arial Narrow" w:hAnsi="Arial Narrow" w:cs="Arial Narrow"/>
      <w:sz w:val="22"/>
      <w:szCs w:val="22"/>
    </w:rPr>
  </w:style>
  <w:style w:type="character" w:styleId="Hipercze">
    <w:name w:val="Hyperlink"/>
    <w:uiPriority w:val="99"/>
    <w:rsid w:val="00A2369C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A2369C"/>
    <w:pPr>
      <w:widowControl w:val="0"/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369C"/>
    <w:rPr>
      <w:rFonts w:ascii="Calibri Light" w:hAnsi="Calibri Light" w:cs="Calibri Light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69C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link w:val="Podtytu"/>
    <w:uiPriority w:val="11"/>
    <w:locked/>
    <w:rsid w:val="00A2369C"/>
    <w:rPr>
      <w:rFonts w:ascii="Calibri Light" w:hAnsi="Calibri Light" w:cs="Calibri Ligh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81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18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7E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locked/>
    <w:rsid w:val="00CE7EDF"/>
    <w:rPr>
      <w:b/>
      <w:bCs/>
    </w:rPr>
  </w:style>
  <w:style w:type="character" w:customStyle="1" w:styleId="pointer1">
    <w:name w:val="pointer1"/>
    <w:rsid w:val="00CE7EDF"/>
  </w:style>
  <w:style w:type="character" w:styleId="Uwydatnienie">
    <w:name w:val="Emphasis"/>
    <w:uiPriority w:val="20"/>
    <w:qFormat/>
    <w:locked/>
    <w:rsid w:val="00CE7EDF"/>
    <w:rPr>
      <w:i/>
      <w:iCs/>
    </w:rPr>
  </w:style>
  <w:style w:type="character" w:styleId="Odwoaniedokomentarza">
    <w:name w:val="annotation reference"/>
    <w:uiPriority w:val="99"/>
    <w:semiHidden/>
    <w:unhideWhenUsed/>
    <w:rsid w:val="0056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59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59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6F22"/>
    <w:pPr>
      <w:widowControl/>
      <w:pBdr>
        <w:bottom w:val="none" w:sz="0" w:space="0" w:color="auto"/>
      </w:pBdr>
      <w:shd w:val="clear" w:color="auto" w:fill="auto"/>
      <w:tabs>
        <w:tab w:val="clear" w:pos="567"/>
      </w:tabs>
      <w:spacing w:before="240" w:after="0" w:line="259" w:lineRule="auto"/>
      <w:ind w:left="0" w:firstLine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AB535A"/>
    <w:pPr>
      <w:widowControl w:val="0"/>
      <w:tabs>
        <w:tab w:val="left" w:pos="880"/>
        <w:tab w:val="right" w:leader="dot" w:pos="10348"/>
      </w:tabs>
      <w:spacing w:before="100" w:after="100"/>
    </w:pPr>
    <w:rPr>
      <w:rFonts w:ascii="Calibri" w:hAnsi="Calibri" w:cs="Times New Roman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0854-428D-4A8A-8636-4BF44BB9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Krzysztof Nieścigorski</cp:lastModifiedBy>
  <cp:revision>5</cp:revision>
  <cp:lastPrinted>2019-06-26T07:06:00Z</cp:lastPrinted>
  <dcterms:created xsi:type="dcterms:W3CDTF">2020-06-18T11:46:00Z</dcterms:created>
  <dcterms:modified xsi:type="dcterms:W3CDTF">2020-06-19T11:49:00Z</dcterms:modified>
</cp:coreProperties>
</file>