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1417" w14:textId="77777777" w:rsidR="0043345B" w:rsidRPr="0043345B" w:rsidRDefault="0043345B" w:rsidP="0043345B">
      <w:pPr>
        <w:suppressAutoHyphens/>
        <w:spacing w:before="240" w:after="240"/>
        <w:contextualSpacing/>
        <w:jc w:val="right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43345B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Załącznik nr 4</w:t>
      </w:r>
    </w:p>
    <w:p w14:paraId="28B178BE" w14:textId="77777777" w:rsidR="0043345B" w:rsidRPr="0043345B" w:rsidRDefault="0043345B" w:rsidP="0043345B">
      <w:pPr>
        <w:suppressAutoHyphens/>
        <w:spacing w:before="240" w:after="240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B71E851" w14:textId="6D4B7ECA" w:rsidR="0043345B" w:rsidRPr="0043345B" w:rsidRDefault="0043345B" w:rsidP="0043345B">
      <w:pPr>
        <w:suppressAutoHyphens/>
        <w:spacing w:before="240" w:after="240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3345B">
        <w:rPr>
          <w:rFonts w:ascii="Arial" w:eastAsia="Calibri" w:hAnsi="Arial" w:cs="Arial"/>
          <w:b/>
          <w:sz w:val="20"/>
          <w:szCs w:val="20"/>
          <w:lang w:eastAsia="en-US"/>
        </w:rPr>
        <w:t xml:space="preserve">INFORMACJA O PRZETWARZANIU DANYCH OSOBOWYCH W RAMACH POSTĘPOWAŃ PRZETARGOWYCH PROWADZONYCH PRZEZ </w:t>
      </w:r>
      <w:r w:rsidR="00680684">
        <w:rPr>
          <w:rFonts w:ascii="Arial" w:eastAsia="Calibri" w:hAnsi="Arial" w:cs="Arial"/>
          <w:b/>
          <w:sz w:val="20"/>
          <w:szCs w:val="20"/>
          <w:lang w:eastAsia="en-US"/>
        </w:rPr>
        <w:t>WODOCIĄGI LESZCZYŃSKIE</w:t>
      </w:r>
      <w:r w:rsidRPr="0043345B">
        <w:rPr>
          <w:rFonts w:ascii="Arial" w:eastAsia="Calibri" w:hAnsi="Arial" w:cs="Arial"/>
          <w:b/>
          <w:sz w:val="20"/>
          <w:szCs w:val="20"/>
          <w:lang w:eastAsia="en-US"/>
        </w:rPr>
        <w:t xml:space="preserve"> SKIEROWANA DO WYKONAWCÓW POSIADAJĄCYCH STATUS OSÓB FIZYCZNYCH </w:t>
      </w:r>
    </w:p>
    <w:p w14:paraId="1BEA365B" w14:textId="753F2CA5" w:rsidR="0043345B" w:rsidRPr="0043345B" w:rsidRDefault="0043345B" w:rsidP="0043345B">
      <w:pPr>
        <w:suppressAutoHyphens/>
        <w:spacing w:before="24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bookmarkStart w:id="0" w:name="_Hlk514768836"/>
      <w:r w:rsidRPr="0043345B">
        <w:rPr>
          <w:rFonts w:ascii="Arial" w:hAnsi="Arial" w:cs="Arial"/>
          <w:sz w:val="16"/>
          <w:szCs w:val="16"/>
        </w:rPr>
        <w:t xml:space="preserve">Zgodnie z art. 13 ust. 1 i 2 rozporządzenia Parlamentu Europejskiego i Rady (UE) 2016/679 </w:t>
      </w:r>
      <w:r w:rsidRPr="0043345B">
        <w:rPr>
          <w:rFonts w:ascii="Arial" w:hAnsi="Arial" w:cs="Arial"/>
          <w:sz w:val="16"/>
          <w:szCs w:val="16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</w:t>
      </w:r>
      <w:r w:rsidR="00081036">
        <w:rPr>
          <w:rFonts w:ascii="Arial" w:hAnsi="Arial" w:cs="Arial"/>
          <w:sz w:val="16"/>
          <w:szCs w:val="16"/>
        </w:rPr>
        <w:t>”</w:t>
      </w:r>
      <w:r w:rsidRPr="0043345B">
        <w:rPr>
          <w:rFonts w:ascii="Arial" w:hAnsi="Arial" w:cs="Arial"/>
          <w:sz w:val="16"/>
          <w:szCs w:val="16"/>
        </w:rPr>
        <w:t xml:space="preserve"> </w:t>
      </w:r>
      <w:r w:rsidR="00081036" w:rsidRPr="0043345B">
        <w:rPr>
          <w:rFonts w:ascii="Arial" w:hAnsi="Arial" w:cs="Arial"/>
          <w:sz w:val="16"/>
          <w:szCs w:val="16"/>
        </w:rPr>
        <w:t>Wodociąg</w:t>
      </w:r>
      <w:r w:rsidR="00081036">
        <w:rPr>
          <w:rFonts w:ascii="Arial" w:hAnsi="Arial" w:cs="Arial"/>
          <w:sz w:val="16"/>
          <w:szCs w:val="16"/>
        </w:rPr>
        <w:t xml:space="preserve">i Leszczyńskie </w:t>
      </w:r>
      <w:r w:rsidRPr="0043345B">
        <w:rPr>
          <w:rFonts w:ascii="Arial" w:hAnsi="Arial" w:cs="Arial"/>
          <w:sz w:val="16"/>
          <w:szCs w:val="16"/>
        </w:rPr>
        <w:t xml:space="preserve"> Sp. z o.o. z siedzibą w Lesznie </w:t>
      </w:r>
      <w:r w:rsidR="00081036" w:rsidRPr="0043345B">
        <w:rPr>
          <w:rFonts w:ascii="Arial" w:hAnsi="Arial" w:cs="Arial"/>
          <w:sz w:val="16"/>
          <w:szCs w:val="16"/>
        </w:rPr>
        <w:t>informuj</w:t>
      </w:r>
      <w:r w:rsidR="00081036">
        <w:rPr>
          <w:rFonts w:ascii="Arial" w:hAnsi="Arial" w:cs="Arial"/>
          <w:sz w:val="16"/>
          <w:szCs w:val="16"/>
        </w:rPr>
        <w:t>ą</w:t>
      </w:r>
      <w:r w:rsidRPr="0043345B">
        <w:rPr>
          <w:rFonts w:ascii="Arial" w:hAnsi="Arial" w:cs="Arial"/>
          <w:sz w:val="16"/>
          <w:szCs w:val="16"/>
        </w:rPr>
        <w:t xml:space="preserve">, że:  </w:t>
      </w:r>
    </w:p>
    <w:p w14:paraId="03340D1D" w14:textId="0C093F2D" w:rsidR="0043345B" w:rsidRPr="00642557" w:rsidRDefault="0043345B" w:rsidP="0043345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 xml:space="preserve">Administratorem Pani/Pana danych osobowych </w:t>
      </w:r>
      <w:r w:rsidR="00081036">
        <w:rPr>
          <w:rFonts w:ascii="Arial" w:hAnsi="Arial" w:cs="Arial"/>
          <w:sz w:val="16"/>
          <w:szCs w:val="16"/>
        </w:rPr>
        <w:t xml:space="preserve">są </w:t>
      </w:r>
      <w:r w:rsidR="00081036" w:rsidRPr="00081036">
        <w:rPr>
          <w:rFonts w:ascii="Arial" w:hAnsi="Arial" w:cs="Arial"/>
          <w:sz w:val="16"/>
          <w:szCs w:val="16"/>
        </w:rPr>
        <w:t xml:space="preserve">Wodociągi Leszczyńskie  </w:t>
      </w:r>
      <w:r w:rsidRPr="0043345B">
        <w:rPr>
          <w:rFonts w:ascii="Arial" w:hAnsi="Arial" w:cs="Arial"/>
          <w:color w:val="000000" w:themeColor="text1"/>
          <w:sz w:val="16"/>
          <w:szCs w:val="16"/>
        </w:rPr>
        <w:t xml:space="preserve">Sp. z o.o. z siedzibą w Lesznie przy ul. Lipowej 76A, tel. 655298311, e-mail: </w:t>
      </w:r>
      <w:hyperlink r:id="rId7" w:history="1">
        <w:r w:rsidRPr="00642557">
          <w:rPr>
            <w:rStyle w:val="Hipercze"/>
            <w:rFonts w:ascii="Arial" w:hAnsi="Arial" w:cs="Arial"/>
            <w:color w:val="auto"/>
            <w:sz w:val="16"/>
            <w:szCs w:val="16"/>
          </w:rPr>
          <w:t>sekretariat@</w:t>
        </w:r>
        <w:r w:rsidR="00642557" w:rsidRPr="00642557">
          <w:rPr>
            <w:rStyle w:val="Hipercze"/>
            <w:color w:val="auto"/>
          </w:rPr>
          <w:t xml:space="preserve"> </w:t>
        </w:r>
        <w:r w:rsidR="00642557" w:rsidRPr="00642557">
          <w:rPr>
            <w:rStyle w:val="Hipercze"/>
            <w:rFonts w:ascii="Arial" w:hAnsi="Arial" w:cs="Arial"/>
            <w:color w:val="auto"/>
            <w:sz w:val="16"/>
            <w:szCs w:val="16"/>
          </w:rPr>
          <w:t>wodociagileszczynskie</w:t>
        </w:r>
        <w:r w:rsidRPr="00642557">
          <w:rPr>
            <w:rStyle w:val="Hipercze"/>
            <w:rFonts w:ascii="Arial" w:hAnsi="Arial" w:cs="Arial"/>
            <w:color w:val="auto"/>
            <w:sz w:val="16"/>
            <w:szCs w:val="16"/>
          </w:rPr>
          <w:t>.pl</w:t>
        </w:r>
      </w:hyperlink>
      <w:r w:rsidRPr="00642557">
        <w:rPr>
          <w:rFonts w:ascii="Arial" w:hAnsi="Arial" w:cs="Arial"/>
          <w:sz w:val="16"/>
          <w:szCs w:val="16"/>
        </w:rPr>
        <w:t xml:space="preserve"> zwany dalej Administratorem; Administrator prowadzi operacje przetwarzania Pani/Pana danych osobowych,</w:t>
      </w:r>
    </w:p>
    <w:p w14:paraId="7EE7D305" w14:textId="10C58CA2" w:rsidR="0043345B" w:rsidRPr="00642557" w:rsidRDefault="0043345B" w:rsidP="0043345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642557">
        <w:rPr>
          <w:rFonts w:ascii="Arial" w:hAnsi="Arial" w:cs="Arial"/>
          <w:sz w:val="16"/>
          <w:szCs w:val="16"/>
        </w:rPr>
        <w:t xml:space="preserve">Funkcjonujący dotąd Administrator Bezpieczeństwa Informacji staje się Inspektorem Ochrony Danych, kontakt e-mail: </w:t>
      </w:r>
      <w:hyperlink r:id="rId8" w:history="1">
        <w:r w:rsidR="00642557" w:rsidRPr="00642557">
          <w:rPr>
            <w:rStyle w:val="Hipercze"/>
            <w:rFonts w:ascii="Arial" w:hAnsi="Arial" w:cs="Arial"/>
            <w:color w:val="auto"/>
            <w:sz w:val="16"/>
            <w:szCs w:val="16"/>
          </w:rPr>
          <w:t>iod@wodociagileszczynskie.pl</w:t>
        </w:r>
      </w:hyperlink>
      <w:r w:rsidRPr="00642557">
        <w:rPr>
          <w:rFonts w:ascii="Arial" w:hAnsi="Arial" w:cs="Arial"/>
          <w:sz w:val="16"/>
          <w:szCs w:val="16"/>
        </w:rPr>
        <w:t>.</w:t>
      </w:r>
    </w:p>
    <w:p w14:paraId="1E975D95" w14:textId="77777777" w:rsidR="0043345B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  <w:sz w:val="16"/>
          <w:szCs w:val="12"/>
        </w:rPr>
      </w:pPr>
      <w:r w:rsidRPr="00642557">
        <w:rPr>
          <w:rFonts w:ascii="Arial" w:hAnsi="Arial" w:cs="Arial"/>
          <w:sz w:val="16"/>
          <w:szCs w:val="12"/>
        </w:rPr>
        <w:t>Przetwarzamy Państwa dan</w:t>
      </w:r>
      <w:r w:rsidRPr="0043345B">
        <w:rPr>
          <w:rFonts w:ascii="Arial" w:hAnsi="Arial" w:cs="Arial"/>
          <w:color w:val="000000" w:themeColor="text1"/>
          <w:sz w:val="16"/>
          <w:szCs w:val="12"/>
        </w:rPr>
        <w:t xml:space="preserve">e osobowe zgodnie z postanowieniami RODO i ustawą </w:t>
      </w:r>
      <w:r w:rsidRPr="0043345B">
        <w:rPr>
          <w:rFonts w:ascii="Arial" w:hAnsi="Arial" w:cs="Arial"/>
          <w:color w:val="000000" w:themeColor="text1"/>
          <w:sz w:val="16"/>
          <w:szCs w:val="12"/>
        </w:rPr>
        <w:br/>
        <w:t>o ochronie danych osobowych w następujących celach:</w:t>
      </w:r>
    </w:p>
    <w:p w14:paraId="2FEDE3CA" w14:textId="77777777" w:rsidR="0043345B" w:rsidRPr="0043345B" w:rsidRDefault="0043345B" w:rsidP="0043345B">
      <w:pPr>
        <w:numPr>
          <w:ilvl w:val="1"/>
          <w:numId w:val="1"/>
        </w:numPr>
        <w:suppressAutoHyphens/>
        <w:spacing w:before="240" w:after="240" w:line="276" w:lineRule="auto"/>
        <w:ind w:left="1418" w:hanging="284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 xml:space="preserve">ponieważ jest to niezbędne do wykonania </w:t>
      </w:r>
      <w:r w:rsidRPr="0043345B">
        <w:rPr>
          <w:rFonts w:ascii="Arial" w:eastAsia="Calibri" w:hAnsi="Arial" w:cs="Arial"/>
          <w:b/>
          <w:sz w:val="16"/>
          <w:szCs w:val="12"/>
          <w:lang w:eastAsia="en-US"/>
        </w:rPr>
        <w:t xml:space="preserve">obowiązków </w:t>
      </w:r>
      <w:r w:rsidRPr="0043345B">
        <w:rPr>
          <w:rFonts w:ascii="Arial" w:hAnsi="Arial" w:cs="Arial"/>
          <w:b/>
          <w:sz w:val="16"/>
          <w:szCs w:val="12"/>
        </w:rPr>
        <w:t>prawnych</w:t>
      </w:r>
      <w:r w:rsidRPr="0043345B">
        <w:rPr>
          <w:rFonts w:ascii="Arial" w:hAnsi="Arial" w:cs="Arial"/>
          <w:sz w:val="16"/>
          <w:szCs w:val="12"/>
        </w:rPr>
        <w:t xml:space="preserve"> (art. 6 ust. 1 lit c RODO) lub </w:t>
      </w:r>
      <w:r w:rsidRPr="0043345B">
        <w:rPr>
          <w:rFonts w:ascii="Arial" w:hAnsi="Arial" w:cs="Arial"/>
          <w:b/>
          <w:sz w:val="16"/>
          <w:szCs w:val="12"/>
        </w:rPr>
        <w:t>wykonywania zadań realizowanych w interesie publicznym</w:t>
      </w:r>
      <w:r w:rsidRPr="0043345B">
        <w:rPr>
          <w:rFonts w:ascii="Arial" w:hAnsi="Arial" w:cs="Arial"/>
          <w:sz w:val="16"/>
          <w:szCs w:val="12"/>
        </w:rPr>
        <w:t xml:space="preserve"> (art. 6 ust. 1 lit. e RODO)</w:t>
      </w:r>
      <w:r w:rsidRPr="0043345B">
        <w:rPr>
          <w:rFonts w:ascii="Arial" w:eastAsia="Calibri" w:hAnsi="Arial" w:cs="Arial"/>
          <w:b/>
          <w:sz w:val="16"/>
          <w:szCs w:val="12"/>
          <w:lang w:eastAsia="en-US"/>
        </w:rPr>
        <w:t xml:space="preserve">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wynikających z odpowiednich przepisów prawa</w:t>
      </w:r>
      <w:r w:rsidRPr="0043345B">
        <w:rPr>
          <w:rFonts w:ascii="Arial" w:eastAsia="Calibri" w:hAnsi="Arial" w:cs="Arial"/>
          <w:b/>
          <w:sz w:val="16"/>
          <w:szCs w:val="12"/>
          <w:lang w:eastAsia="en-US"/>
        </w:rPr>
        <w:t xml:space="preserve">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(w tym Ustawy – Prawo zamówień publicznych, Ustawy o narodowym zasobie archiwalnym i archiwach, prawa podatkowego, przepisów o rachunkowości) dla celów: związanych z</w:t>
      </w:r>
      <w:r w:rsidRPr="0043345B" w:rsidDel="00170E34">
        <w:rPr>
          <w:rFonts w:ascii="Arial" w:eastAsia="Calibri" w:hAnsi="Arial" w:cs="Arial"/>
          <w:sz w:val="16"/>
          <w:szCs w:val="12"/>
          <w:lang w:eastAsia="en-US"/>
        </w:rPr>
        <w:t xml:space="preserve">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prowadzeniem postępowania przetargowego, archiwizacyjnych, rozliczeń podatkowych, prowadzenia rachunkowości;</w:t>
      </w:r>
    </w:p>
    <w:p w14:paraId="54487ADF" w14:textId="77777777" w:rsidR="0043345B" w:rsidRPr="0043345B" w:rsidRDefault="0043345B" w:rsidP="0043345B">
      <w:pPr>
        <w:numPr>
          <w:ilvl w:val="1"/>
          <w:numId w:val="1"/>
        </w:numPr>
        <w:suppressAutoHyphens/>
        <w:spacing w:before="240" w:after="240" w:line="276" w:lineRule="auto"/>
        <w:ind w:left="1418" w:hanging="284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 xml:space="preserve">w przypadku zawarcia pomiędzy Panią/Panem a Administratorem umowy w sprawie udzielenia zamówienia objętego przedmiotowym postępowaniem, podane dane osobowe będą przetwarzane ponieważ jest to niezbędne do </w:t>
      </w:r>
      <w:r w:rsidRPr="0043345B">
        <w:rPr>
          <w:rFonts w:ascii="Arial" w:eastAsia="Calibri" w:hAnsi="Arial" w:cs="Arial"/>
          <w:b/>
          <w:sz w:val="16"/>
          <w:szCs w:val="12"/>
          <w:lang w:eastAsia="en-US"/>
        </w:rPr>
        <w:t>wypełnienia zobowiązań umownych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 xml:space="preserve"> </w:t>
      </w:r>
      <w:r w:rsidRPr="0043345B">
        <w:rPr>
          <w:rFonts w:ascii="Arial" w:hAnsi="Arial" w:cs="Arial"/>
          <w:b/>
          <w:sz w:val="16"/>
          <w:szCs w:val="12"/>
        </w:rPr>
        <w:t xml:space="preserve"> </w:t>
      </w:r>
      <w:r w:rsidRPr="0043345B">
        <w:rPr>
          <w:rFonts w:ascii="Arial" w:hAnsi="Arial" w:cs="Arial"/>
          <w:sz w:val="16"/>
          <w:szCs w:val="12"/>
        </w:rPr>
        <w:t xml:space="preserve">(art. 6 ust. 1 lit b RODO);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tj. m.in. w celu prawidłowego wykonania obowiązków oraz uprawnień stron wynikających z takiej umowy, w tym także w celach kontaktowych związanych z realizacją umowy;</w:t>
      </w:r>
    </w:p>
    <w:p w14:paraId="7B9EA994" w14:textId="77777777" w:rsidR="0043345B" w:rsidRPr="0043345B" w:rsidRDefault="0043345B" w:rsidP="0043345B">
      <w:pPr>
        <w:numPr>
          <w:ilvl w:val="1"/>
          <w:numId w:val="1"/>
        </w:numPr>
        <w:suppressAutoHyphens/>
        <w:spacing w:before="240" w:after="240" w:line="276" w:lineRule="auto"/>
        <w:ind w:left="1418" w:hanging="284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 xml:space="preserve">wynikających z </w:t>
      </w:r>
      <w:r w:rsidRPr="0043345B">
        <w:rPr>
          <w:rFonts w:ascii="Arial" w:eastAsia="Calibri" w:hAnsi="Arial" w:cs="Arial"/>
          <w:b/>
          <w:sz w:val="16"/>
          <w:szCs w:val="12"/>
          <w:lang w:eastAsia="en-US"/>
        </w:rPr>
        <w:t xml:space="preserve">prawnie uzasadnionych interesów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 xml:space="preserve">realizowanych przez Administratora  </w:t>
      </w:r>
      <w:r w:rsidRPr="0043345B">
        <w:rPr>
          <w:rFonts w:ascii="Arial" w:hAnsi="Arial" w:cs="Arial"/>
          <w:sz w:val="16"/>
          <w:szCs w:val="12"/>
        </w:rPr>
        <w:t>(art. 6 ust. 1 lit f RODO)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, którymi są: ustalenie, egzekwowanie, roszczeń, a także dochodzenie lub obrona przed roszczeniami; w przypadku zawarcia pomiędzy Panią/Panem a Administratorem umowy w sprawie udzielenia zamówienia objętego przedmiotowym postępowaniem</w:t>
      </w:r>
      <w:r w:rsidRPr="0043345B" w:rsidDel="00366282">
        <w:rPr>
          <w:rFonts w:ascii="Arial" w:eastAsia="Calibri" w:hAnsi="Arial" w:cs="Arial"/>
          <w:sz w:val="16"/>
          <w:szCs w:val="12"/>
          <w:lang w:eastAsia="en-US"/>
        </w:rPr>
        <w:t xml:space="preserve">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– kontrola dostępu do pomieszczeń i obiektów należących do Administratora oraz kontrola przestrzegania zasad organizacyjnych, porządkowych oraz zasad bezpieczeństwa (w tym BHP i PPOŻ) na terenie obiektów Administratora.</w:t>
      </w:r>
    </w:p>
    <w:p w14:paraId="10DC9A8A" w14:textId="77777777" w:rsidR="0043345B" w:rsidRPr="0043345B" w:rsidRDefault="0043345B" w:rsidP="0043345B">
      <w:pPr>
        <w:numPr>
          <w:ilvl w:val="0"/>
          <w:numId w:val="1"/>
        </w:numPr>
        <w:suppressAutoHyphens/>
        <w:spacing w:before="240" w:line="276" w:lineRule="auto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hAnsi="Arial" w:cs="Arial"/>
          <w:sz w:val="16"/>
          <w:szCs w:val="16"/>
        </w:rPr>
        <w:t>Posiada Pani/Pan prawo do:</w:t>
      </w:r>
    </w:p>
    <w:p w14:paraId="7A2158B3" w14:textId="77777777" w:rsidR="0043345B" w:rsidRPr="0043345B" w:rsidRDefault="0043345B" w:rsidP="0043345B">
      <w:pPr>
        <w:numPr>
          <w:ilvl w:val="0"/>
          <w:numId w:val="2"/>
        </w:numPr>
        <w:suppressAutoHyphens/>
        <w:spacing w:line="276" w:lineRule="auto"/>
        <w:ind w:left="1418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 xml:space="preserve">żądania od Administratora dostępu do swoich danych osobowych, </w:t>
      </w:r>
    </w:p>
    <w:p w14:paraId="6C54D08C" w14:textId="77777777" w:rsidR="0043345B" w:rsidRPr="0043345B" w:rsidRDefault="0043345B" w:rsidP="0043345B">
      <w:pPr>
        <w:numPr>
          <w:ilvl w:val="0"/>
          <w:numId w:val="2"/>
        </w:numPr>
        <w:suppressAutoHyphens/>
        <w:spacing w:line="276" w:lineRule="auto"/>
        <w:ind w:left="1418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 xml:space="preserve">sprostowania danych osobowych, </w:t>
      </w:r>
    </w:p>
    <w:p w14:paraId="0CD17F14" w14:textId="77777777" w:rsidR="0043345B" w:rsidRPr="0043345B" w:rsidRDefault="0043345B" w:rsidP="0043345B">
      <w:pPr>
        <w:numPr>
          <w:ilvl w:val="0"/>
          <w:numId w:val="2"/>
        </w:numPr>
        <w:suppressAutoHyphens/>
        <w:spacing w:after="200" w:line="276" w:lineRule="auto"/>
        <w:ind w:left="1418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>usunięcia lub ograniczenia przetwarzania danych osobowych,</w:t>
      </w:r>
    </w:p>
    <w:p w14:paraId="5C04CB40" w14:textId="77777777" w:rsidR="0043345B" w:rsidRPr="0043345B" w:rsidRDefault="0043345B" w:rsidP="0043345B">
      <w:pPr>
        <w:numPr>
          <w:ilvl w:val="0"/>
          <w:numId w:val="2"/>
        </w:numPr>
        <w:suppressAutoHyphens/>
        <w:spacing w:after="200" w:line="276" w:lineRule="auto"/>
        <w:ind w:left="1418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 xml:space="preserve">wniesienia sprzeciwu wobec takiego przetwarzania danych osobowych, </w:t>
      </w:r>
    </w:p>
    <w:p w14:paraId="3EF63DCD" w14:textId="77777777" w:rsidR="0043345B" w:rsidRPr="0043345B" w:rsidRDefault="0043345B" w:rsidP="0043345B">
      <w:pPr>
        <w:numPr>
          <w:ilvl w:val="0"/>
          <w:numId w:val="2"/>
        </w:numPr>
        <w:suppressAutoHyphens/>
        <w:spacing w:after="200" w:line="276" w:lineRule="auto"/>
        <w:ind w:left="1418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>przenoszenia danych.</w:t>
      </w:r>
    </w:p>
    <w:p w14:paraId="07ADBC5D" w14:textId="77777777" w:rsidR="0043345B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>Administrator będzie przetwarzać Pani/Pana dane osobowe przez okres prowadzenia postępowania przetargowego, a w przypadku zawarcia pomiędzy Panią/Panem a Administratorem umowy w sprawie udzielenia zamówienia objętego przedmiotowym postępowaniem, przez okres realizacji umowy w sprawie zamówienia, a także przez okres konieczny w celu ustalenia, dochodzenia lub obrony roszczeń; w zakresie danych których przetwarzanie wynika z obowiązku prawnego ciążącego na Administratorze, Pani/Pana dane będą przetwarzane także przez okres niezbędny w celu prawidłowego wykonania takiego obowiązku prawnego, lub, w zakresie w którym przetwarzanie danych służy realizacji uzasadnionego interesu administratora, do czasu wniesienia sprzeciwu, skutkującego obowiązkiem Administratora do zaprzestania przetwarzania Pani/Pana danych osobowych.</w:t>
      </w:r>
    </w:p>
    <w:p w14:paraId="2F1FFBED" w14:textId="77777777" w:rsidR="0043345B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>Przysługuje Pani/Panu prawo do wniesienia skargi do organu nadzorczego, gdy uzna Pani/Pan, iż przetwarzanie Pani/Pana danych osobowych narusza przepisy dotyczące ochrony danych osobowych.</w:t>
      </w:r>
    </w:p>
    <w:p w14:paraId="79107927" w14:textId="1FD5FB30" w:rsidR="0043345B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hAnsi="Arial" w:cs="Arial"/>
          <w:sz w:val="16"/>
          <w:szCs w:val="16"/>
        </w:rPr>
        <w:t>W związku z przetwarzaniem danych w celach wskazanych ww.</w:t>
      </w:r>
      <w:r w:rsidR="00CF394F">
        <w:rPr>
          <w:rFonts w:ascii="Arial" w:hAnsi="Arial" w:cs="Arial"/>
          <w:sz w:val="16"/>
          <w:szCs w:val="16"/>
        </w:rPr>
        <w:t xml:space="preserve"> ust. </w:t>
      </w:r>
      <w:r w:rsidRPr="0043345B">
        <w:rPr>
          <w:rFonts w:ascii="Arial" w:hAnsi="Arial" w:cs="Arial"/>
          <w:sz w:val="16"/>
          <w:szCs w:val="16"/>
        </w:rPr>
        <w:t>3 Pani/Pana dane osobowe mogą być udostępnione innym odbiorcom lub kategoriom odbiorców danych osobowych. Odbiorcami Pani/Pana danych mogą być:</w:t>
      </w:r>
    </w:p>
    <w:p w14:paraId="0804C701" w14:textId="77777777" w:rsidR="0043345B" w:rsidRPr="0043345B" w:rsidRDefault="0043345B" w:rsidP="0043345B">
      <w:pPr>
        <w:numPr>
          <w:ilvl w:val="0"/>
          <w:numId w:val="3"/>
        </w:numPr>
        <w:suppressAutoHyphens/>
        <w:spacing w:after="200" w:line="276" w:lineRule="auto"/>
        <w:ind w:hanging="229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>Podmioty upoważnione do odbioru Pani/Pana danych osobowych na podstawie odpowiednich przepisów prawa.</w:t>
      </w:r>
    </w:p>
    <w:p w14:paraId="3A533254" w14:textId="77777777" w:rsidR="0043345B" w:rsidRPr="0043345B" w:rsidRDefault="0043345B" w:rsidP="0043345B">
      <w:pPr>
        <w:numPr>
          <w:ilvl w:val="0"/>
          <w:numId w:val="3"/>
        </w:numPr>
        <w:suppressAutoHyphens/>
        <w:spacing w:after="200" w:line="276" w:lineRule="auto"/>
        <w:ind w:hanging="229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>Podmioty działające na zlecenie Administratora, tym podmioty świadczące usługi na rzecz Administratora.</w:t>
      </w:r>
    </w:p>
    <w:p w14:paraId="24BE8680" w14:textId="77777777" w:rsidR="0043345B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hAnsi="Arial" w:cs="Arial"/>
          <w:sz w:val="16"/>
          <w:szCs w:val="12"/>
        </w:rPr>
      </w:pPr>
      <w:r w:rsidRPr="0043345B">
        <w:rPr>
          <w:rFonts w:ascii="Arial" w:hAnsi="Arial" w:cs="Arial"/>
          <w:sz w:val="16"/>
          <w:szCs w:val="12"/>
        </w:rPr>
        <w:t>Administrator danych nie ma zamiaru przekazywać danych osobowych do państwa trzeciego lub organizacji międzynarodowej.</w:t>
      </w:r>
    </w:p>
    <w:p w14:paraId="3C3AA901" w14:textId="77777777" w:rsidR="0043345B" w:rsidRPr="0043345B" w:rsidRDefault="0043345B" w:rsidP="0043345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 xml:space="preserve">Pani/Pana dane osobowe nie podlegają zautomatyzowanemu podejmowaniu decyzji, </w:t>
      </w:r>
      <w:r w:rsidRPr="0043345B">
        <w:rPr>
          <w:rFonts w:ascii="Arial" w:hAnsi="Arial" w:cs="Arial"/>
          <w:sz w:val="16"/>
          <w:szCs w:val="16"/>
        </w:rPr>
        <w:br/>
        <w:t>w tym profilowaniu.</w:t>
      </w:r>
    </w:p>
    <w:p w14:paraId="478B925F" w14:textId="50FDE067" w:rsidR="007F53DC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>Podanie przez Panią/Pana danych jest dobrowolne, lecz – w zakresie w jakim obowiązek podania danych wynika z przepisów Ustawy – Prawo zamówień publicznych oraz dokumentów postępowania (w tym SIWZ) – jest jednocześnie niezbędne do wzięcia przez Panią/Pana udziału w postępowaniu o udzielenie zamówienia oraz – w przypadku wyboru Pani/Pana oferty jako najkorzystniejszej – także do zawarcia umowy w sprawie udzielenia zamówienia (niepodanie takich danych uniemożliwi udział w postępowaniu oraz zawarcie umowy w sprawie udzielenia zamówienia)</w:t>
      </w:r>
      <w:bookmarkEnd w:id="0"/>
      <w:r>
        <w:rPr>
          <w:rFonts w:ascii="Arial" w:eastAsia="Calibri" w:hAnsi="Arial" w:cs="Arial"/>
          <w:sz w:val="16"/>
          <w:szCs w:val="12"/>
          <w:lang w:eastAsia="en-US"/>
        </w:rPr>
        <w:t>.</w:t>
      </w:r>
    </w:p>
    <w:sectPr w:rsidR="007F53DC" w:rsidRPr="0043345B" w:rsidSect="0043345B">
      <w:headerReference w:type="default" r:id="rId9"/>
      <w:footerReference w:type="default" r:id="rId10"/>
      <w:headerReference w:type="first" r:id="rId11"/>
      <w:pgSz w:w="11906" w:h="16838" w:code="9"/>
      <w:pgMar w:top="-10" w:right="924" w:bottom="902" w:left="907" w:header="709" w:footer="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C54B" w14:textId="77777777" w:rsidR="0043345B" w:rsidRDefault="0043345B">
      <w:r>
        <w:separator/>
      </w:r>
    </w:p>
  </w:endnote>
  <w:endnote w:type="continuationSeparator" w:id="0">
    <w:p w14:paraId="49DDC775" w14:textId="77777777" w:rsidR="0043345B" w:rsidRDefault="0043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6F5F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1BB4" w14:textId="77777777" w:rsidR="0043345B" w:rsidRDefault="0043345B">
      <w:r>
        <w:separator/>
      </w:r>
    </w:p>
  </w:footnote>
  <w:footnote w:type="continuationSeparator" w:id="0">
    <w:p w14:paraId="1D7BC052" w14:textId="77777777" w:rsidR="0043345B" w:rsidRDefault="0043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6590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A939" w14:textId="3067C741" w:rsidR="00250094" w:rsidRDefault="00081036" w:rsidP="00250094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53CCBA" wp14:editId="61E1B351">
          <wp:simplePos x="0" y="0"/>
          <wp:positionH relativeFrom="page">
            <wp:posOffset>-266700</wp:posOffset>
          </wp:positionH>
          <wp:positionV relativeFrom="paragraph">
            <wp:posOffset>-612140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E31">
      <w:rPr>
        <w:noProof/>
      </w:rPr>
      <w:drawing>
        <wp:anchor distT="0" distB="0" distL="114300" distR="114300" simplePos="0" relativeHeight="251658240" behindDoc="0" locked="0" layoutInCell="1" allowOverlap="1" wp14:anchorId="01887270" wp14:editId="571410B2">
          <wp:simplePos x="0" y="0"/>
          <wp:positionH relativeFrom="page">
            <wp:posOffset>-266700</wp:posOffset>
          </wp:positionH>
          <wp:positionV relativeFrom="paragraph">
            <wp:posOffset>-612140</wp:posOffset>
          </wp:positionV>
          <wp:extent cx="7829550" cy="1333500"/>
          <wp:effectExtent l="0" t="0" r="0" b="0"/>
          <wp:wrapSquare wrapText="bothSides"/>
          <wp:docPr id="73" name="Obraz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3ACF18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346"/>
    <w:multiLevelType w:val="hybridMultilevel"/>
    <w:tmpl w:val="BC385E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6E0"/>
    <w:multiLevelType w:val="hybridMultilevel"/>
    <w:tmpl w:val="ECB2268C"/>
    <w:lvl w:ilvl="0" w:tplc="9AEA6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80E8F"/>
    <w:multiLevelType w:val="hybridMultilevel"/>
    <w:tmpl w:val="D7AC9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22051">
    <w:abstractNumId w:val="2"/>
  </w:num>
  <w:num w:numId="2" w16cid:durableId="198007857">
    <w:abstractNumId w:val="0"/>
  </w:num>
  <w:num w:numId="3" w16cid:durableId="818226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5B"/>
    <w:rsid w:val="00081036"/>
    <w:rsid w:val="00094E56"/>
    <w:rsid w:val="001131C0"/>
    <w:rsid w:val="001178AA"/>
    <w:rsid w:val="00124627"/>
    <w:rsid w:val="00141110"/>
    <w:rsid w:val="001A24A7"/>
    <w:rsid w:val="001F0B3E"/>
    <w:rsid w:val="001F4B3E"/>
    <w:rsid w:val="00250094"/>
    <w:rsid w:val="00280010"/>
    <w:rsid w:val="00386001"/>
    <w:rsid w:val="0043345B"/>
    <w:rsid w:val="005D551A"/>
    <w:rsid w:val="005F1E31"/>
    <w:rsid w:val="006262F7"/>
    <w:rsid w:val="00642557"/>
    <w:rsid w:val="00680684"/>
    <w:rsid w:val="006C6B76"/>
    <w:rsid w:val="006D033D"/>
    <w:rsid w:val="006E343F"/>
    <w:rsid w:val="00762097"/>
    <w:rsid w:val="007C2026"/>
    <w:rsid w:val="007F53DC"/>
    <w:rsid w:val="00841953"/>
    <w:rsid w:val="00881283"/>
    <w:rsid w:val="008E4C2A"/>
    <w:rsid w:val="0093225A"/>
    <w:rsid w:val="00983EC2"/>
    <w:rsid w:val="009B6F94"/>
    <w:rsid w:val="009D1CB7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3763F"/>
    <w:rsid w:val="00B71401"/>
    <w:rsid w:val="00B71B9E"/>
    <w:rsid w:val="00B849D3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CF394F"/>
    <w:rsid w:val="00DD7A72"/>
    <w:rsid w:val="00E06316"/>
    <w:rsid w:val="00E235B4"/>
    <w:rsid w:val="00E251B4"/>
    <w:rsid w:val="00E55733"/>
    <w:rsid w:val="00EE2A96"/>
    <w:rsid w:val="00F04408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465D4C"/>
  <w15:chartTrackingRefBased/>
  <w15:docId w15:val="{2A7ADB76-4AB1-4810-8A01-B2A1E1A7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ociagileszczyn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mpwik-leszn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10</TotalTime>
  <Pages>1</Pages>
  <Words>667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6</cp:revision>
  <cp:lastPrinted>2023-02-13T12:15:00Z</cp:lastPrinted>
  <dcterms:created xsi:type="dcterms:W3CDTF">2021-09-17T12:08:00Z</dcterms:created>
  <dcterms:modified xsi:type="dcterms:W3CDTF">2024-02-20T07:42:00Z</dcterms:modified>
</cp:coreProperties>
</file>