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F04E49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przetargu nieograniczonego na dostawę </w:t>
            </w:r>
            <w:proofErr w:type="spellStart"/>
            <w:r w:rsidR="00F04E49">
              <w:rPr>
                <w:u w:val="single"/>
              </w:rPr>
              <w:t>angiokardiografu</w:t>
            </w:r>
            <w:proofErr w:type="spellEnd"/>
            <w:r w:rsidR="00F04E49">
              <w:rPr>
                <w:u w:val="single"/>
              </w:rPr>
              <w:t xml:space="preserve"> stacjonarnego wraz z wyposażeniem oraz wykonaniem niezbędnych prac adaptacyjnych pomieszczeń związanych z wymianą </w:t>
            </w:r>
            <w:proofErr w:type="spellStart"/>
            <w:r w:rsidR="00F04E49">
              <w:rPr>
                <w:u w:val="single"/>
              </w:rPr>
              <w:t>angiokardiografu</w:t>
            </w:r>
            <w:proofErr w:type="spellEnd"/>
            <w:r w:rsidR="00832E1F">
              <w:rPr>
                <w:u w:val="single"/>
              </w:rPr>
              <w:t xml:space="preserve"> – 1 </w:t>
            </w:r>
            <w:proofErr w:type="spellStart"/>
            <w:r w:rsidR="00832E1F">
              <w:rPr>
                <w:u w:val="single"/>
              </w:rPr>
              <w:t>kpl</w:t>
            </w:r>
            <w:proofErr w:type="spellEnd"/>
            <w:r w:rsidR="00832E1F">
              <w:rPr>
                <w:u w:val="single"/>
              </w:rPr>
              <w:t>.</w:t>
            </w:r>
            <w:r w:rsidRPr="003E126A">
              <w:rPr>
                <w:u w:val="single"/>
              </w:rPr>
              <w:t xml:space="preserve">, </w:t>
            </w:r>
            <w:r w:rsidR="00E15F3B">
              <w:rPr>
                <w:u w:val="single"/>
              </w:rPr>
              <w:t>z</w:t>
            </w:r>
            <w:r w:rsidR="00832E1F">
              <w:rPr>
                <w:u w:val="single"/>
              </w:rPr>
              <w:t>nak sprawy: 4 WSzKzP.SZP.2612.28</w:t>
            </w:r>
            <w:r w:rsidRPr="003E126A">
              <w:rPr>
                <w:u w:val="single"/>
              </w:rPr>
              <w:t>.2021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proofErr w:type="spellStart"/>
      <w:r w:rsidR="00832E1F">
        <w:rPr>
          <w:b/>
          <w:bCs/>
          <w:sz w:val="22"/>
          <w:szCs w:val="22"/>
        </w:rPr>
        <w:t>angiokardiografu</w:t>
      </w:r>
      <w:proofErr w:type="spellEnd"/>
      <w:r w:rsidR="00832E1F">
        <w:rPr>
          <w:b/>
          <w:bCs/>
          <w:sz w:val="22"/>
          <w:szCs w:val="22"/>
        </w:rPr>
        <w:t xml:space="preserve"> stacjonarnego wraz z wyposażeniem oraz wykonaniem niezbędnych prac adaptacyjnych pomieszczeń związanych z wymianą </w:t>
      </w:r>
      <w:proofErr w:type="spellStart"/>
      <w:r w:rsidR="00832E1F">
        <w:rPr>
          <w:b/>
          <w:bCs/>
          <w:sz w:val="22"/>
          <w:szCs w:val="22"/>
        </w:rPr>
        <w:t>angiokardiografu</w:t>
      </w:r>
      <w:proofErr w:type="spellEnd"/>
      <w:r w:rsidR="00832E1F">
        <w:rPr>
          <w:b/>
          <w:bCs/>
          <w:sz w:val="22"/>
          <w:szCs w:val="22"/>
        </w:rPr>
        <w:t xml:space="preserve"> – 1 </w:t>
      </w:r>
      <w:proofErr w:type="spellStart"/>
      <w:r w:rsidR="00832E1F">
        <w:rPr>
          <w:b/>
          <w:bCs/>
          <w:sz w:val="22"/>
          <w:szCs w:val="22"/>
        </w:rPr>
        <w:t>kpl</w:t>
      </w:r>
      <w:proofErr w:type="spellEnd"/>
      <w:r w:rsidR="00832E1F">
        <w:rPr>
          <w:b/>
          <w:bCs/>
          <w:sz w:val="22"/>
          <w:szCs w:val="22"/>
        </w:rPr>
        <w:t>.</w:t>
      </w:r>
      <w:r w:rsidRPr="003E126A">
        <w:rPr>
          <w:b/>
          <w:sz w:val="22"/>
          <w:szCs w:val="22"/>
        </w:rPr>
        <w:t>,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color w:val="000000"/>
        </w:rPr>
        <w:t xml:space="preserve"> </w:t>
      </w:r>
      <w:r w:rsidR="00832E1F">
        <w:rPr>
          <w:b/>
        </w:rPr>
        <w:t>znak sprawy 4WSzKzP.SZP.2612.28</w:t>
      </w:r>
      <w:r w:rsidRPr="003E126A">
        <w:rPr>
          <w:b/>
        </w:rPr>
        <w:t xml:space="preserve">.2021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Adres </w:t>
      </w:r>
      <w:r w:rsidRPr="003E126A">
        <w:rPr>
          <w:sz w:val="22"/>
          <w:szCs w:val="22"/>
        </w:rPr>
        <w:t>……………………………………………………………………………………………….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NIP </w:t>
      </w:r>
      <w:r w:rsidRPr="003E126A">
        <w:rPr>
          <w:sz w:val="22"/>
          <w:szCs w:val="22"/>
        </w:rPr>
        <w:t xml:space="preserve"> ………………………………….                    </w:t>
      </w:r>
      <w:r w:rsidRPr="003E126A">
        <w:rPr>
          <w:b/>
          <w:sz w:val="22"/>
          <w:szCs w:val="22"/>
        </w:rPr>
        <w:t>REGON</w:t>
      </w:r>
      <w:r w:rsidRPr="003E126A">
        <w:rPr>
          <w:sz w:val="22"/>
          <w:szCs w:val="22"/>
        </w:rPr>
        <w:t xml:space="preserve">   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sz w:val="22"/>
          <w:szCs w:val="22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="00585211">
        <w:rPr>
          <w:b/>
          <w:sz w:val="22"/>
          <w:szCs w:val="22"/>
        </w:rPr>
        <w:t xml:space="preserve"> /fax</w:t>
      </w:r>
      <w:r w:rsidRPr="003E126A">
        <w:rPr>
          <w:sz w:val="22"/>
          <w:szCs w:val="22"/>
        </w:rPr>
        <w:t xml:space="preserve">  </w:t>
      </w:r>
      <w:r w:rsidRPr="001703BE">
        <w:rPr>
          <w:sz w:val="22"/>
          <w:szCs w:val="22"/>
        </w:rPr>
        <w:t xml:space="preserve">(w celu uzupełnienia wzoru umowy </w:t>
      </w:r>
      <w:r w:rsidRPr="001703BE">
        <w:rPr>
          <w:sz w:val="21"/>
          <w:szCs w:val="21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proofErr w:type="spellStart"/>
      <w:r w:rsidR="00832E1F">
        <w:rPr>
          <w:b/>
          <w:bCs/>
          <w:sz w:val="22"/>
          <w:szCs w:val="22"/>
        </w:rPr>
        <w:t>angiokardiografu</w:t>
      </w:r>
      <w:proofErr w:type="spellEnd"/>
      <w:r w:rsidR="00832E1F">
        <w:rPr>
          <w:b/>
          <w:bCs/>
          <w:sz w:val="22"/>
          <w:szCs w:val="22"/>
        </w:rPr>
        <w:t xml:space="preserve"> stacjonarnego wraz z wyposażeniem oraz wykonaniem niezbędnych prac adaptacyjnych pomieszczeń związanych z wymianą </w:t>
      </w:r>
      <w:proofErr w:type="spellStart"/>
      <w:r w:rsidR="00832E1F">
        <w:rPr>
          <w:b/>
          <w:bCs/>
          <w:sz w:val="22"/>
          <w:szCs w:val="22"/>
        </w:rPr>
        <w:t>angiokardiografu</w:t>
      </w:r>
      <w:proofErr w:type="spellEnd"/>
      <w:r w:rsidR="00832E1F">
        <w:rPr>
          <w:b/>
          <w:bCs/>
          <w:sz w:val="22"/>
          <w:szCs w:val="22"/>
        </w:rPr>
        <w:t xml:space="preserve"> – 1 </w:t>
      </w:r>
      <w:proofErr w:type="spellStart"/>
      <w:r w:rsidR="00832E1F">
        <w:rPr>
          <w:b/>
          <w:bCs/>
          <w:sz w:val="22"/>
          <w:szCs w:val="22"/>
        </w:rPr>
        <w:t>kpl</w:t>
      </w:r>
      <w:proofErr w:type="spellEnd"/>
      <w:r w:rsidR="00832E1F">
        <w:rPr>
          <w:b/>
          <w:bCs/>
          <w:sz w:val="22"/>
          <w:szCs w:val="22"/>
        </w:rPr>
        <w:t xml:space="preserve">.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832E1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067ECD">
        <w:rPr>
          <w:b/>
          <w:i/>
          <w:sz w:val="22"/>
          <w:szCs w:val="22"/>
        </w:rPr>
        <w:t>Termin gwarancji/rękojmi</w:t>
      </w:r>
      <w:r w:rsidR="00067ECD" w:rsidRPr="00067ECD">
        <w:rPr>
          <w:b/>
          <w:i/>
          <w:sz w:val="22"/>
          <w:szCs w:val="22"/>
        </w:rPr>
        <w:t xml:space="preserve"> </w:t>
      </w:r>
      <w:r w:rsidR="00067ECD" w:rsidRPr="003A7579">
        <w:rPr>
          <w:b/>
          <w:i/>
          <w:sz w:val="22"/>
          <w:szCs w:val="22"/>
        </w:rPr>
        <w:t>dla sprzętu i robót budowlanych</w:t>
      </w:r>
      <w:r w:rsidR="003E126A" w:rsidRPr="003A7579">
        <w:rPr>
          <w:b/>
          <w:i/>
          <w:sz w:val="22"/>
          <w:szCs w:val="22"/>
        </w:rPr>
        <w:t>:</w:t>
      </w:r>
      <w:r w:rsidR="003E126A" w:rsidRPr="003E126A">
        <w:rPr>
          <w:b/>
          <w:i/>
          <w:sz w:val="22"/>
          <w:szCs w:val="22"/>
        </w:rPr>
        <w:t xml:space="preserve">  …. miesięcy  </w:t>
      </w:r>
    </w:p>
    <w:p w:rsidR="003E126A" w:rsidRPr="003E126A" w:rsidRDefault="00832E1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(min. 24 miesiące lub 36 miesięcy</w:t>
      </w:r>
      <w:r w:rsidR="003E126A" w:rsidRPr="003E126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lub 48</w:t>
      </w:r>
      <w:r w:rsidR="003E126A" w:rsidRPr="003E126A">
        <w:rPr>
          <w:i/>
          <w:sz w:val="22"/>
          <w:szCs w:val="22"/>
        </w:rPr>
        <w:t xml:space="preserve"> miesięcy</w:t>
      </w:r>
      <w:r>
        <w:rPr>
          <w:i/>
          <w:sz w:val="22"/>
          <w:szCs w:val="22"/>
        </w:rPr>
        <w:t xml:space="preserve"> lub 60 miesięcy</w:t>
      </w:r>
      <w:r w:rsidR="003E126A" w:rsidRPr="003E126A">
        <w:rPr>
          <w:i/>
          <w:sz w:val="22"/>
          <w:szCs w:val="22"/>
        </w:rPr>
        <w:t xml:space="preserve"> - należy wpisać oferowany</w:t>
      </w:r>
      <w:r>
        <w:rPr>
          <w:i/>
          <w:sz w:val="22"/>
          <w:szCs w:val="22"/>
        </w:rPr>
        <w:t xml:space="preserve"> termin gwarancji/rękojmi </w:t>
      </w:r>
      <w:r w:rsidR="003E126A" w:rsidRPr="003E126A">
        <w:rPr>
          <w:i/>
          <w:sz w:val="22"/>
          <w:szCs w:val="22"/>
        </w:rPr>
        <w:t xml:space="preserve"> wg. Rozdz. XX SWZ) 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832E1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Czas przestoju obydwu pracowni hemodynamicznych ….. dni</w:t>
      </w:r>
      <w:r w:rsidR="003E126A" w:rsidRPr="003E126A">
        <w:rPr>
          <w:b/>
          <w:i/>
          <w:sz w:val="22"/>
          <w:szCs w:val="22"/>
        </w:rPr>
        <w:t xml:space="preserve"> </w:t>
      </w:r>
    </w:p>
    <w:p w:rsidR="003E126A" w:rsidRPr="003E126A" w:rsidRDefault="00F8305C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max</w:t>
      </w:r>
      <w:r w:rsidR="00832E1F">
        <w:rPr>
          <w:i/>
          <w:sz w:val="22"/>
          <w:szCs w:val="22"/>
        </w:rPr>
        <w:t xml:space="preserve"> 5 dni</w:t>
      </w:r>
      <w:r w:rsidR="003E126A" w:rsidRPr="003E126A">
        <w:rPr>
          <w:i/>
          <w:sz w:val="22"/>
          <w:szCs w:val="22"/>
        </w:rPr>
        <w:t xml:space="preserve"> - należy wpisać </w:t>
      </w:r>
      <w:r w:rsidR="00832E1F">
        <w:rPr>
          <w:i/>
          <w:sz w:val="22"/>
          <w:szCs w:val="22"/>
        </w:rPr>
        <w:t>oferowany czas przestoju obydwu pracowni hemodynamicznych w dniach</w:t>
      </w:r>
      <w:r w:rsidR="003E126A" w:rsidRPr="003E126A">
        <w:rPr>
          <w:i/>
          <w:sz w:val="22"/>
          <w:szCs w:val="22"/>
        </w:rPr>
        <w:t xml:space="preserve">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lastRenderedPageBreak/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 xml:space="preserve">y wybrać: mikroprzedsiębiorstwo; małe przedsiębiorstwo; średnie przedsiębiorstwo; jednoosobowa działalność </w:t>
      </w:r>
      <w:proofErr w:type="spellStart"/>
      <w:r>
        <w:rPr>
          <w:sz w:val="22"/>
          <w:szCs w:val="22"/>
        </w:rPr>
        <w:t>godpodarcza</w:t>
      </w:r>
      <w:proofErr w:type="spellEnd"/>
      <w:r>
        <w:rPr>
          <w:sz w:val="22"/>
          <w:szCs w:val="22"/>
        </w:rPr>
        <w:t xml:space="preserve">; osoba fizyczna </w:t>
      </w:r>
      <w:proofErr w:type="spellStart"/>
      <w:r>
        <w:rPr>
          <w:sz w:val="22"/>
          <w:szCs w:val="22"/>
        </w:rPr>
        <w:t>nieprowdząca</w:t>
      </w:r>
      <w:proofErr w:type="spellEnd"/>
      <w:r>
        <w:rPr>
          <w:sz w:val="22"/>
          <w:szCs w:val="22"/>
        </w:rPr>
        <w:t xml:space="preserve"> działalności gospodarczej; inny rodzaj)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3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4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lastRenderedPageBreak/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VIgospodarczy@wrocław-fabryczna.sr.gov.pl).</w:t>
      </w: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46C20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  <w:sectPr w:rsidR="00346C2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E126A" w:rsidRDefault="003E126A" w:rsidP="00346C20">
      <w:pPr>
        <w:pStyle w:val="Akapitzlist"/>
        <w:spacing w:after="120"/>
        <w:ind w:left="426"/>
        <w:jc w:val="both"/>
        <w:rPr>
          <w:rFonts w:ascii="Times New Roman" w:hAnsi="Times New Roman"/>
          <w:b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346C20" w:rsidRPr="00CE2C65" w:rsidTr="00ED0195">
        <w:tc>
          <w:tcPr>
            <w:tcW w:w="3536" w:type="dxa"/>
          </w:tcPr>
          <w:p w:rsidR="00346C20" w:rsidRPr="00CE2C65" w:rsidRDefault="00346C20" w:rsidP="00ED0195">
            <w:pPr>
              <w:jc w:val="center"/>
            </w:pPr>
            <w:r w:rsidRPr="00CE2C65">
              <w:t>…………………………………..</w:t>
            </w:r>
          </w:p>
          <w:p w:rsidR="00346C20" w:rsidRPr="00CE2C65" w:rsidRDefault="00346C20" w:rsidP="00ED01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3536" w:type="dxa"/>
          </w:tcPr>
          <w:p w:rsidR="00346C20" w:rsidRPr="00CE2C65" w:rsidRDefault="00346C20" w:rsidP="00ED0195">
            <w:pPr>
              <w:jc w:val="right"/>
              <w:rPr>
                <w:b/>
              </w:rPr>
            </w:pPr>
          </w:p>
        </w:tc>
        <w:tc>
          <w:tcPr>
            <w:tcW w:w="3536" w:type="dxa"/>
          </w:tcPr>
          <w:p w:rsidR="00346C20" w:rsidRPr="00CE2C65" w:rsidRDefault="00346C20" w:rsidP="00ED0195">
            <w:pPr>
              <w:jc w:val="right"/>
              <w:rPr>
                <w:b/>
              </w:rPr>
            </w:pPr>
          </w:p>
        </w:tc>
        <w:tc>
          <w:tcPr>
            <w:tcW w:w="3536" w:type="dxa"/>
          </w:tcPr>
          <w:p w:rsidR="00346C20" w:rsidRPr="00CE2C65" w:rsidRDefault="00346C20" w:rsidP="00ED0195">
            <w:pPr>
              <w:jc w:val="right"/>
              <w:rPr>
                <w:b/>
              </w:rPr>
            </w:pPr>
            <w:r w:rsidRPr="00CE2C65">
              <w:rPr>
                <w:b/>
              </w:rPr>
              <w:t>Załącznik nr 2 do SWZ</w:t>
            </w:r>
          </w:p>
        </w:tc>
      </w:tr>
      <w:tr w:rsidR="00346C20" w:rsidRPr="00CE2C65" w:rsidTr="00ED0195">
        <w:tc>
          <w:tcPr>
            <w:tcW w:w="14144" w:type="dxa"/>
            <w:gridSpan w:val="4"/>
          </w:tcPr>
          <w:p w:rsidR="00346C20" w:rsidRPr="006B1FD7" w:rsidRDefault="00346C20" w:rsidP="00ED0195">
            <w:pPr>
              <w:spacing w:line="276" w:lineRule="auto"/>
              <w:jc w:val="both"/>
              <w:rPr>
                <w:u w:val="single"/>
              </w:rPr>
            </w:pPr>
          </w:p>
          <w:p w:rsidR="00346C20" w:rsidRPr="006B1FD7" w:rsidRDefault="00346C20" w:rsidP="00ED0195">
            <w:pPr>
              <w:spacing w:line="276" w:lineRule="auto"/>
              <w:jc w:val="both"/>
              <w:rPr>
                <w:u w:val="single"/>
              </w:rPr>
            </w:pPr>
            <w:r w:rsidRPr="006B1FD7">
              <w:rPr>
                <w:u w:val="single"/>
              </w:rPr>
              <w:t xml:space="preserve">dotyczy: przetargu nieograniczonego na dostawę </w:t>
            </w:r>
            <w:proofErr w:type="spellStart"/>
            <w:r w:rsidRPr="006B1FD7">
              <w:rPr>
                <w:u w:val="single"/>
              </w:rPr>
              <w:t>angiokardiografu</w:t>
            </w:r>
            <w:proofErr w:type="spellEnd"/>
            <w:r w:rsidRPr="006B1FD7">
              <w:rPr>
                <w:u w:val="single"/>
              </w:rPr>
              <w:t xml:space="preserve"> stacjonarnego wraz z wyposażeniem oraz wykonaniem niezbędnych prac adaptacyjnych pomieszczeń związanych z wymianą </w:t>
            </w:r>
            <w:proofErr w:type="spellStart"/>
            <w:r w:rsidRPr="006B1FD7">
              <w:rPr>
                <w:u w:val="single"/>
              </w:rPr>
              <w:t>angiokardiografu</w:t>
            </w:r>
            <w:proofErr w:type="spellEnd"/>
            <w:r w:rsidRPr="006B1FD7">
              <w:rPr>
                <w:u w:val="single"/>
              </w:rPr>
              <w:t xml:space="preserve"> – 1 </w:t>
            </w:r>
            <w:proofErr w:type="spellStart"/>
            <w:r w:rsidRPr="006B1FD7">
              <w:rPr>
                <w:u w:val="single"/>
              </w:rPr>
              <w:t>kpl</w:t>
            </w:r>
            <w:proofErr w:type="spellEnd"/>
            <w:r w:rsidRPr="006B1FD7">
              <w:rPr>
                <w:u w:val="single"/>
              </w:rPr>
              <w:t>., znak sprawy: 4 WSzKzP.SZP.2612.28.2021</w:t>
            </w:r>
          </w:p>
          <w:p w:rsidR="00346C20" w:rsidRPr="006B1FD7" w:rsidRDefault="00346C20" w:rsidP="00ED0195">
            <w:pPr>
              <w:spacing w:line="276" w:lineRule="auto"/>
              <w:jc w:val="both"/>
              <w:rPr>
                <w:b/>
              </w:rPr>
            </w:pPr>
          </w:p>
        </w:tc>
      </w:tr>
      <w:tr w:rsidR="00346C20" w:rsidRPr="00CE2C65" w:rsidTr="00ED0195">
        <w:tc>
          <w:tcPr>
            <w:tcW w:w="14144" w:type="dxa"/>
            <w:gridSpan w:val="4"/>
          </w:tcPr>
          <w:p w:rsidR="00346C20" w:rsidRPr="00CE2C65" w:rsidRDefault="00346C20" w:rsidP="00ED0195">
            <w:pPr>
              <w:jc w:val="center"/>
              <w:rPr>
                <w:b/>
              </w:rPr>
            </w:pPr>
            <w:r w:rsidRPr="00CE2C65">
              <w:rPr>
                <w:b/>
              </w:rPr>
              <w:t>FORMULARZ CENOWY</w:t>
            </w:r>
          </w:p>
          <w:p w:rsidR="00346C20" w:rsidRPr="00CE2C65" w:rsidRDefault="00346C20" w:rsidP="00ED0195">
            <w:pPr>
              <w:jc w:val="right"/>
              <w:rPr>
                <w:b/>
              </w:rPr>
            </w:pPr>
          </w:p>
        </w:tc>
      </w:tr>
      <w:tr w:rsidR="00346C20" w:rsidRPr="00CE2C65" w:rsidTr="00ED0195">
        <w:tc>
          <w:tcPr>
            <w:tcW w:w="14144" w:type="dxa"/>
            <w:gridSpan w:val="4"/>
          </w:tcPr>
          <w:p w:rsidR="00346C20" w:rsidRPr="00CE2C65" w:rsidRDefault="00346C20" w:rsidP="00ED0195">
            <w:pPr>
              <w:jc w:val="center"/>
              <w:rPr>
                <w:b/>
                <w:sz w:val="20"/>
                <w:szCs w:val="20"/>
              </w:rPr>
            </w:pPr>
            <w:r w:rsidRPr="00CE2C65">
              <w:rPr>
                <w:sz w:val="20"/>
                <w:szCs w:val="20"/>
              </w:rPr>
              <w:t>C</w:t>
            </w:r>
            <w:r w:rsidRPr="00CE2C65">
              <w:rPr>
                <w:iCs/>
                <w:sz w:val="20"/>
                <w:szCs w:val="20"/>
              </w:rPr>
              <w:t>en</w:t>
            </w:r>
            <w:r>
              <w:rPr>
                <w:iCs/>
                <w:sz w:val="20"/>
                <w:szCs w:val="20"/>
              </w:rPr>
              <w:t>ę brutto (zł), będącą</w:t>
            </w:r>
            <w:r w:rsidRPr="00CE2C65">
              <w:rPr>
                <w:iCs/>
                <w:sz w:val="20"/>
                <w:szCs w:val="20"/>
              </w:rPr>
              <w:t xml:space="preserve"> podstawą </w:t>
            </w:r>
            <w:r>
              <w:rPr>
                <w:iCs/>
                <w:sz w:val="20"/>
                <w:szCs w:val="20"/>
              </w:rPr>
              <w:t xml:space="preserve">do wyliczenia punktów za cenę </w:t>
            </w:r>
            <w:r w:rsidRPr="00CE2C65">
              <w:rPr>
                <w:iCs/>
                <w:sz w:val="20"/>
                <w:szCs w:val="20"/>
              </w:rPr>
              <w:t>otrzymujemy ze wzoru: Wartość jednostkowa netto</w:t>
            </w:r>
            <w:r>
              <w:rPr>
                <w:iCs/>
                <w:sz w:val="20"/>
                <w:szCs w:val="20"/>
              </w:rPr>
              <w:t xml:space="preserve"> (PLN</w:t>
            </w:r>
            <w:r w:rsidRPr="00CE2C65">
              <w:rPr>
                <w:iCs/>
                <w:sz w:val="20"/>
                <w:szCs w:val="20"/>
              </w:rPr>
              <w:t>) razy</w:t>
            </w:r>
            <w:r>
              <w:rPr>
                <w:iCs/>
                <w:sz w:val="20"/>
                <w:szCs w:val="20"/>
              </w:rPr>
              <w:t xml:space="preserve"> Ilość  – daje Wartość netto (PLN</w:t>
            </w:r>
            <w:r w:rsidRPr="00CE2C65">
              <w:rPr>
                <w:iCs/>
                <w:sz w:val="20"/>
                <w:szCs w:val="20"/>
              </w:rPr>
              <w:t>), z której</w:t>
            </w:r>
            <w:r>
              <w:rPr>
                <w:iCs/>
                <w:sz w:val="20"/>
                <w:szCs w:val="20"/>
              </w:rPr>
              <w:t xml:space="preserve"> to wartości liczymy podatek VAT</w:t>
            </w:r>
            <w:r w:rsidRPr="00CE2C65">
              <w:rPr>
                <w:iCs/>
                <w:sz w:val="20"/>
                <w:szCs w:val="20"/>
              </w:rPr>
              <w:t xml:space="preserve"> i po dodaniu podatk</w:t>
            </w:r>
            <w:r>
              <w:rPr>
                <w:iCs/>
                <w:sz w:val="20"/>
                <w:szCs w:val="20"/>
              </w:rPr>
              <w:t>u VAT</w:t>
            </w:r>
            <w:r w:rsidRPr="00CE2C65">
              <w:rPr>
                <w:iCs/>
                <w:sz w:val="20"/>
                <w:szCs w:val="20"/>
              </w:rPr>
              <w:t xml:space="preserve"> do wartości n</w:t>
            </w:r>
            <w:r>
              <w:rPr>
                <w:iCs/>
                <w:sz w:val="20"/>
                <w:szCs w:val="20"/>
              </w:rPr>
              <w:t>etto otrzymujemy Cenę brutto (PLN</w:t>
            </w:r>
            <w:r w:rsidRPr="00CE2C65">
              <w:rPr>
                <w:iCs/>
                <w:sz w:val="20"/>
                <w:szCs w:val="20"/>
              </w:rPr>
              <w:t>).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6334"/>
        <w:gridCol w:w="840"/>
        <w:gridCol w:w="1545"/>
        <w:gridCol w:w="1573"/>
        <w:gridCol w:w="1236"/>
        <w:gridCol w:w="1610"/>
      </w:tblGrid>
      <w:tr w:rsidR="00346C20" w:rsidRPr="009628C3" w:rsidTr="00ED0195">
        <w:trPr>
          <w:trHeight w:val="20"/>
        </w:trPr>
        <w:tc>
          <w:tcPr>
            <w:tcW w:w="356" w:type="pct"/>
            <w:shd w:val="clear" w:color="000000" w:fill="C6EFCE"/>
            <w:vAlign w:val="center"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628C3">
              <w:rPr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39" w:type="pct"/>
            <w:shd w:val="clear" w:color="000000" w:fill="C6EFCE"/>
            <w:vAlign w:val="center"/>
            <w:hideMark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 w:rsidRPr="009628C3">
              <w:rPr>
                <w:bCs/>
                <w:sz w:val="20"/>
                <w:szCs w:val="20"/>
              </w:rPr>
              <w:t>Nazwa asortymentu</w:t>
            </w:r>
          </w:p>
        </w:tc>
        <w:tc>
          <w:tcPr>
            <w:tcW w:w="297" w:type="pct"/>
            <w:shd w:val="clear" w:color="000000" w:fill="C6EFCE"/>
            <w:vAlign w:val="center"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546" w:type="pct"/>
            <w:shd w:val="clear" w:color="000000" w:fill="C6EFCE"/>
            <w:vAlign w:val="center"/>
            <w:hideMark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jednostkowa netto PLN</w:t>
            </w:r>
          </w:p>
        </w:tc>
        <w:tc>
          <w:tcPr>
            <w:tcW w:w="556" w:type="pct"/>
            <w:shd w:val="clear" w:color="000000" w:fill="C6EFCE"/>
            <w:vAlign w:val="center"/>
            <w:hideMark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netto PLN</w:t>
            </w:r>
          </w:p>
        </w:tc>
        <w:tc>
          <w:tcPr>
            <w:tcW w:w="437" w:type="pct"/>
            <w:shd w:val="clear" w:color="000000" w:fill="C6EFCE"/>
            <w:vAlign w:val="center"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 w:rsidRPr="009628C3">
              <w:rPr>
                <w:bCs/>
                <w:sz w:val="20"/>
                <w:szCs w:val="20"/>
              </w:rPr>
              <w:t>VAT</w:t>
            </w:r>
            <w:r>
              <w:rPr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569" w:type="pct"/>
            <w:shd w:val="clear" w:color="000000" w:fill="C6EFCE"/>
            <w:vAlign w:val="center"/>
            <w:hideMark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brutto PLN</w:t>
            </w:r>
          </w:p>
        </w:tc>
      </w:tr>
      <w:tr w:rsidR="00346C20" w:rsidRPr="009628C3" w:rsidTr="00ED0195">
        <w:trPr>
          <w:trHeight w:val="20"/>
        </w:trPr>
        <w:tc>
          <w:tcPr>
            <w:tcW w:w="35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 w:rsidRPr="009628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46C20" w:rsidRPr="009628C3" w:rsidRDefault="00346C20" w:rsidP="00ED0195">
            <w:pPr>
              <w:rPr>
                <w:sz w:val="20"/>
                <w:szCs w:val="20"/>
              </w:rPr>
            </w:pPr>
            <w:proofErr w:type="spellStart"/>
            <w:r w:rsidRPr="009628C3">
              <w:rPr>
                <w:sz w:val="20"/>
                <w:szCs w:val="20"/>
              </w:rPr>
              <w:t>Angiokardiograf</w:t>
            </w:r>
            <w:proofErr w:type="spellEnd"/>
            <w:r w:rsidRPr="009628C3">
              <w:rPr>
                <w:sz w:val="20"/>
                <w:szCs w:val="20"/>
              </w:rPr>
              <w:t xml:space="preserve"> stacjonarny wraz z wyposażeniem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sz w:val="20"/>
                <w:szCs w:val="20"/>
              </w:rPr>
            </w:pPr>
            <w:r w:rsidRPr="009628C3">
              <w:rPr>
                <w:sz w:val="20"/>
                <w:szCs w:val="20"/>
              </w:rPr>
              <w:t xml:space="preserve">1 </w:t>
            </w:r>
            <w:proofErr w:type="spellStart"/>
            <w:r w:rsidRPr="009628C3">
              <w:rPr>
                <w:sz w:val="20"/>
                <w:szCs w:val="20"/>
              </w:rPr>
              <w:t>kpl</w:t>
            </w:r>
            <w:proofErr w:type="spellEnd"/>
            <w:r w:rsidRPr="009628C3">
              <w:rPr>
                <w:sz w:val="20"/>
                <w:szCs w:val="20"/>
              </w:rPr>
              <w:t>.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6C20" w:rsidRPr="009628C3" w:rsidTr="00ED0195">
        <w:trPr>
          <w:trHeight w:val="20"/>
        </w:trPr>
        <w:tc>
          <w:tcPr>
            <w:tcW w:w="35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 w:rsidRPr="009628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46C20" w:rsidRPr="009628C3" w:rsidRDefault="00346C20" w:rsidP="00ED0195">
            <w:pPr>
              <w:rPr>
                <w:sz w:val="20"/>
                <w:szCs w:val="20"/>
              </w:rPr>
            </w:pPr>
            <w:r w:rsidRPr="009628C3">
              <w:rPr>
                <w:sz w:val="20"/>
                <w:szCs w:val="20"/>
              </w:rPr>
              <w:t xml:space="preserve">Wykonanie niezbędnych prac adaptacyjnych pomieszczeń związanych z wymianą </w:t>
            </w:r>
            <w:proofErr w:type="spellStart"/>
            <w:r w:rsidRPr="009628C3">
              <w:rPr>
                <w:sz w:val="20"/>
                <w:szCs w:val="20"/>
              </w:rPr>
              <w:t>angiokardiografuw</w:t>
            </w:r>
            <w:proofErr w:type="spellEnd"/>
            <w:r w:rsidRPr="009628C3">
              <w:rPr>
                <w:sz w:val="20"/>
                <w:szCs w:val="20"/>
              </w:rPr>
              <w:t xml:space="preserve"> Pracowni Hemodynamiki – zgodnie z załączonymi wymogami funkcjonalno-technicznymi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6C20" w:rsidRPr="009628C3" w:rsidTr="00ED0195">
        <w:trPr>
          <w:trHeight w:val="1278"/>
        </w:trPr>
        <w:tc>
          <w:tcPr>
            <w:tcW w:w="35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46C20" w:rsidRPr="00CA0433" w:rsidRDefault="00346C20" w:rsidP="00ED0195">
            <w:pPr>
              <w:rPr>
                <w:sz w:val="20"/>
                <w:szCs w:val="20"/>
                <w:highlight w:val="green"/>
              </w:rPr>
            </w:pPr>
            <w:r w:rsidRPr="00716958">
              <w:rPr>
                <w:sz w:val="20"/>
                <w:szCs w:val="20"/>
              </w:rPr>
              <w:t>Demontaż aktualnie używanego aparatu AXIOM ARTIS + AXIOM SENSIS H – rok produkcji 2006  (opcjonalnie - w przypadku, gdy Zamawiający nie wyłoni do czasu rozpoczęcia prac adaptacyjnych podmiotu, który dokona demontażu i odbioru aktualnie używanego aparatu – zgodnie z §</w:t>
            </w:r>
            <w:r>
              <w:rPr>
                <w:sz w:val="20"/>
                <w:szCs w:val="20"/>
              </w:rPr>
              <w:t>1 ust. 3</w:t>
            </w:r>
            <w:r w:rsidRPr="00716958">
              <w:rPr>
                <w:sz w:val="20"/>
                <w:szCs w:val="20"/>
              </w:rPr>
              <w:t xml:space="preserve"> Załącznika nr 3 do SWZ)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46C20" w:rsidRPr="00575255" w:rsidRDefault="00346C20" w:rsidP="00ED0195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6C20" w:rsidRPr="009628C3" w:rsidTr="00ED0195">
        <w:trPr>
          <w:trHeight w:val="20"/>
        </w:trPr>
        <w:tc>
          <w:tcPr>
            <w:tcW w:w="3438" w:type="pct"/>
            <w:gridSpan w:val="4"/>
            <w:shd w:val="clear" w:color="auto" w:fill="auto"/>
            <w:vAlign w:val="center"/>
          </w:tcPr>
          <w:p w:rsidR="00346C20" w:rsidRPr="009628C3" w:rsidRDefault="00346C20" w:rsidP="00ED019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nil"/>
            </w:tcBorders>
            <w:shd w:val="clear" w:color="auto" w:fill="auto"/>
            <w:vAlign w:val="center"/>
          </w:tcPr>
          <w:p w:rsidR="00346C20" w:rsidRPr="009628C3" w:rsidRDefault="00346C20" w:rsidP="00ED019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346C20" w:rsidRPr="009628C3" w:rsidRDefault="00346C20" w:rsidP="00ED019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46C20" w:rsidRDefault="00346C20" w:rsidP="00346C20"/>
    <w:p w:rsidR="00346C20" w:rsidRPr="003E126A" w:rsidRDefault="00346C20" w:rsidP="00346C20">
      <w:pPr>
        <w:pStyle w:val="Akapitzlist"/>
        <w:spacing w:after="120"/>
        <w:ind w:left="426"/>
        <w:jc w:val="both"/>
        <w:rPr>
          <w:rFonts w:ascii="Times New Roman" w:hAnsi="Times New Roman"/>
          <w:b/>
          <w:lang w:val="pl-PL"/>
        </w:rPr>
      </w:pPr>
      <w:bookmarkStart w:id="0" w:name="_GoBack"/>
      <w:bookmarkEnd w:id="0"/>
    </w:p>
    <w:p w:rsidR="00322571" w:rsidRPr="003E126A" w:rsidRDefault="00322571"/>
    <w:sectPr w:rsidR="00322571" w:rsidRPr="003E126A" w:rsidSect="00346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B2" w:rsidRDefault="003148B2" w:rsidP="003E126A">
      <w:r>
        <w:separator/>
      </w:r>
    </w:p>
  </w:endnote>
  <w:endnote w:type="continuationSeparator" w:id="0">
    <w:p w:rsidR="003148B2" w:rsidRDefault="003148B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C20">
          <w:rPr>
            <w:noProof/>
          </w:rPr>
          <w:t>4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B2" w:rsidRDefault="003148B2" w:rsidP="003E126A">
      <w:r>
        <w:separator/>
      </w:r>
    </w:p>
  </w:footnote>
  <w:footnote w:type="continuationSeparator" w:id="0">
    <w:p w:rsidR="003148B2" w:rsidRDefault="003148B2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614C2"/>
    <w:rsid w:val="00067ECD"/>
    <w:rsid w:val="00084E8B"/>
    <w:rsid w:val="000D1F97"/>
    <w:rsid w:val="001217B9"/>
    <w:rsid w:val="001703BE"/>
    <w:rsid w:val="001C17C0"/>
    <w:rsid w:val="00236BE0"/>
    <w:rsid w:val="003148B2"/>
    <w:rsid w:val="00322571"/>
    <w:rsid w:val="00346C20"/>
    <w:rsid w:val="003A7579"/>
    <w:rsid w:val="003E126A"/>
    <w:rsid w:val="0045406B"/>
    <w:rsid w:val="00483586"/>
    <w:rsid w:val="00585211"/>
    <w:rsid w:val="006041B3"/>
    <w:rsid w:val="00627A6C"/>
    <w:rsid w:val="00641557"/>
    <w:rsid w:val="00644165"/>
    <w:rsid w:val="0065463A"/>
    <w:rsid w:val="006A30E7"/>
    <w:rsid w:val="006A63F2"/>
    <w:rsid w:val="006B780E"/>
    <w:rsid w:val="00746A93"/>
    <w:rsid w:val="007A4203"/>
    <w:rsid w:val="007E1D5D"/>
    <w:rsid w:val="00832E1F"/>
    <w:rsid w:val="00904AFA"/>
    <w:rsid w:val="009806C4"/>
    <w:rsid w:val="00B372C7"/>
    <w:rsid w:val="00BC28A9"/>
    <w:rsid w:val="00BE5BAB"/>
    <w:rsid w:val="00C441B7"/>
    <w:rsid w:val="00CF7C24"/>
    <w:rsid w:val="00E15F3B"/>
    <w:rsid w:val="00F04E49"/>
    <w:rsid w:val="00F8305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28C9-B5E2-41EE-93F7-2CA8E450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19</cp:revision>
  <cp:lastPrinted>2021-03-23T12:12:00Z</cp:lastPrinted>
  <dcterms:created xsi:type="dcterms:W3CDTF">2021-03-19T07:35:00Z</dcterms:created>
  <dcterms:modified xsi:type="dcterms:W3CDTF">2021-07-02T11:37:00Z</dcterms:modified>
</cp:coreProperties>
</file>