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16EA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3F75E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16EA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5769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316EAC" w:rsidP="00B135E0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316EA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Przystosowanie pomieszczenia 14D do wymagań GMP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FD23F0" w:rsidRPr="00B135E0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B135E0" w:rsidRP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wierzycielami, którego działalność gospodarcza jest zawieszona albo znajduje 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D2702A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17A2C">
                    <w:rPr>
                      <w:sz w:val="22"/>
                      <w:szCs w:val="22"/>
                    </w:rPr>
                    <w:t>1</w:t>
                  </w: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1677" w:rsidRDefault="00A81677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5492" w:rsidRPr="00E17A2C" w:rsidRDefault="009B5492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492" w:rsidRDefault="009B5492" w:rsidP="009B5492">
                  <w:pPr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  <w:p w:rsidR="009B5492" w:rsidRPr="0004568A" w:rsidRDefault="009B5492" w:rsidP="00E3175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4568A">
                    <w:rPr>
                      <w:bCs/>
                      <w:sz w:val="22"/>
                      <w:szCs w:val="22"/>
                    </w:rPr>
                    <w:t xml:space="preserve">Wykonawca zawrze na czas obowiązywania umowy o zamówienie publiczne nie później niż do dnia jej podpisania, umowę odpowiedzialności cywilnej (OC) w zakresie prowadzonej działalności na kwotę ubezpieczenia nie niższą niż </w:t>
                  </w:r>
                  <w:r w:rsidR="00796D7D">
                    <w:rPr>
                      <w:bCs/>
                      <w:sz w:val="22"/>
                      <w:szCs w:val="22"/>
                    </w:rPr>
                    <w:t>25</w:t>
                  </w:r>
                  <w:r w:rsidRPr="0004568A">
                    <w:rPr>
                      <w:bCs/>
                      <w:sz w:val="22"/>
                      <w:szCs w:val="22"/>
                    </w:rPr>
                    <w:t xml:space="preserve">0 000,00 PLN (słownie: </w:t>
                  </w:r>
                  <w:r w:rsidR="00796D7D">
                    <w:rPr>
                      <w:bCs/>
                      <w:sz w:val="22"/>
                      <w:szCs w:val="22"/>
                    </w:rPr>
                    <w:t>dwieście pięćdziesiąt</w:t>
                  </w:r>
                  <w:r w:rsidRPr="0004568A">
                    <w:rPr>
                      <w:bCs/>
                      <w:sz w:val="22"/>
                      <w:szCs w:val="22"/>
                    </w:rPr>
                    <w:t xml:space="preserve"> tysięcy złotych). Koszty umowy, pokrywa w całości Wykonawca</w:t>
                  </w:r>
                  <w:r w:rsidR="00E31750" w:rsidRPr="0004568A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9B5492" w:rsidRPr="0004568A" w:rsidRDefault="009B5492" w:rsidP="009B5492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Warunek </w:t>
                  </w:r>
                  <w:r w:rsidRPr="0096070E">
                    <w:rPr>
                      <w:bCs/>
                      <w:sz w:val="22"/>
                      <w:szCs w:val="22"/>
                    </w:rPr>
                    <w:t>posiada</w:t>
                  </w:r>
                  <w:r>
                    <w:rPr>
                      <w:bCs/>
                      <w:sz w:val="22"/>
                      <w:szCs w:val="22"/>
                    </w:rPr>
                    <w:t>nia</w:t>
                  </w:r>
                  <w:r w:rsidRPr="0096070E">
                    <w:rPr>
                      <w:bCs/>
                      <w:sz w:val="22"/>
                      <w:szCs w:val="22"/>
                    </w:rPr>
                    <w:t xml:space="preserve"> zdolnoś</w:t>
                  </w:r>
                  <w:r>
                    <w:rPr>
                      <w:bCs/>
                      <w:sz w:val="22"/>
                      <w:szCs w:val="22"/>
                    </w:rPr>
                    <w:t>ci</w:t>
                  </w:r>
                  <w:r w:rsidRPr="0096070E">
                    <w:rPr>
                      <w:bCs/>
                      <w:sz w:val="22"/>
                      <w:szCs w:val="22"/>
                    </w:rPr>
                    <w:t xml:space="preserve"> techniczn</w:t>
                  </w:r>
                  <w:r>
                    <w:rPr>
                      <w:bCs/>
                      <w:sz w:val="22"/>
                      <w:szCs w:val="22"/>
                    </w:rPr>
                    <w:t>ej</w:t>
                  </w:r>
                  <w:r w:rsidRPr="0096070E">
                    <w:rPr>
                      <w:bCs/>
                      <w:sz w:val="22"/>
                      <w:szCs w:val="22"/>
                    </w:rPr>
                    <w:t xml:space="preserve"> lub zawodow</w:t>
                  </w:r>
                  <w:r>
                    <w:rPr>
                      <w:bCs/>
                      <w:sz w:val="22"/>
                      <w:szCs w:val="22"/>
                    </w:rPr>
                    <w:t>ej</w:t>
                  </w:r>
                  <w:r w:rsidRPr="0096070E">
                    <w:rPr>
                      <w:bCs/>
                      <w:sz w:val="22"/>
                      <w:szCs w:val="22"/>
                    </w:rPr>
                    <w:t>, zostanie spełniony jeżeli Wykonawca wykaże że: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d.1. w okresie ostatnich 5 lat przed upływem terminu składania ofert, a jeżeli okres prowadzenia działalności jest kró</w:t>
                  </w:r>
                  <w:bookmarkStart w:id="0" w:name="_GoBack"/>
                  <w:bookmarkEnd w:id="0"/>
                  <w:r w:rsidRPr="0096070E">
                    <w:rPr>
                      <w:bCs/>
                      <w:sz w:val="22"/>
                      <w:szCs w:val="22"/>
                    </w:rPr>
                    <w:t>tszy – w tym okresie zrealizował co najmniej dwa zadania polegające na wykonaniu prac remontowo – budowlanych o podobnym zakresie co przedmiot zamówienia o wartości netto dla każdego z zadań nie mniejszej niż 350 0000,00 PLN (słownie: trzysta pięćdziesiąt tysięcy złotych).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Wykaz powinien zawierać daty, miejsca wykonania i nazwy podmiotów, na rzecz których roboty te zostały wykonane. Do wykazu należy załączyć dowody potwierdzające, że te roboty remontowo - budowlane zostały wykonane należycie, w szczególności informacje o tym, że roboty zostały wykonane zgodnie z przepisami prawa budowlanego. Dowodami, o których mowa, są referencje bądź inne dokumenty wystawione przez podmiot, na rzecz którego roboty budowlane były wykonywane, a jeżeli z uzasadnionej przyczyny o obiektywnym charakterze Wykonawca nie jest w stanie użyć tych dokumentów – inne dokumenty.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lastRenderedPageBreak/>
                    <w:t>d.2. dysponuje wykwalifikowanym personelem (dotyczy osoby odpowiedzialnej za kierowanie robotami budowlanymi), posiadającym uprawnienia budowlane bez ograniczeń do kierowania robotami budowlanymi bez ograniczeń w specjalności: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konstrukcyjno-budowlanej,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instalacyjnej w zakresie sieci, instalacji i urządzeń elektrycznych i elektroenergetycznych,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instalacyjnej w zakresie sieci, instalacji i urządzeń cieplnych, wentylacyjnych, gazowych, wodociągowych i kanalizacyjnych.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d.3. dysponuje wykwalifikowanym personelem, posiadającym uprawnienia budowlane do projektowania bez ograniczeń w specjalności: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konstrukcyjno-budowlanej,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instalacyjnej w zakresie sieci, instalacji i urządzeń elektrycznych i elektroenergetycznych,</w:t>
                  </w:r>
                </w:p>
                <w:p w:rsidR="0096070E" w:rsidRPr="0096070E" w:rsidRDefault="0096070E" w:rsidP="0096070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070E">
                    <w:rPr>
                      <w:bCs/>
                      <w:sz w:val="22"/>
                      <w:szCs w:val="22"/>
                    </w:rPr>
                    <w:t>- instalacyjnej w zakresie sieci, instalacji i urządzeń cieplnych, wentylacyjnych, gazowych, wodociągowych i kanalizacyjnych.</w:t>
                  </w:r>
                </w:p>
                <w:p w:rsidR="00A81677" w:rsidRDefault="00A81677" w:rsidP="00E3175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81677" w:rsidRPr="00E17A2C" w:rsidRDefault="000D3853" w:rsidP="00E3175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Zatrudnia minimum 4 osoby </w:t>
                  </w:r>
                  <w:r w:rsidRPr="000D3853">
                    <w:rPr>
                      <w:bCs/>
                      <w:sz w:val="22"/>
                      <w:szCs w:val="22"/>
                    </w:rPr>
                    <w:t>(pracownicy fizyczni)</w:t>
                  </w:r>
                  <w:r>
                    <w:t xml:space="preserve"> </w:t>
                  </w:r>
                  <w:r w:rsidRPr="000D3853">
                    <w:rPr>
                      <w:bCs/>
                      <w:sz w:val="22"/>
                      <w:szCs w:val="22"/>
                    </w:rPr>
                    <w:t xml:space="preserve">na umowę o pracę, w rozumieniu Kodeksu pracy, przy wykonywaniu </w:t>
                  </w:r>
                  <w:r>
                    <w:rPr>
                      <w:bCs/>
                      <w:sz w:val="22"/>
                      <w:szCs w:val="22"/>
                    </w:rPr>
                    <w:t xml:space="preserve">niniejszego </w:t>
                  </w:r>
                  <w:r w:rsidRPr="000D3853">
                    <w:rPr>
                      <w:bCs/>
                      <w:sz w:val="22"/>
                      <w:szCs w:val="22"/>
                    </w:rPr>
                    <w:t>zamówienia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3F75EB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F75EB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546BF3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546BF3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546BF3" w:rsidRDefault="0042483A" w:rsidP="0042483A">
            <w:pPr>
              <w:spacing w:after="40"/>
              <w:jc w:val="center"/>
            </w:pPr>
          </w:p>
          <w:p w:rsidR="0042483A" w:rsidRPr="00546BF3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546BF3" w:rsidRDefault="0042483A" w:rsidP="0042483A">
            <w:pPr>
              <w:spacing w:after="40"/>
              <w:jc w:val="both"/>
            </w:pP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</w:pPr>
            <w:r w:rsidRPr="00546BF3">
              <w:rPr>
                <w:sz w:val="22"/>
                <w:szCs w:val="22"/>
              </w:rPr>
              <w:t xml:space="preserve"> </w:t>
            </w: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546BF3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546BF3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546BF3">
              <w:rPr>
                <w:i/>
                <w:sz w:val="14"/>
                <w:szCs w:val="14"/>
              </w:rPr>
              <w:t>CEiDG</w:t>
            </w:r>
            <w:proofErr w:type="spellEnd"/>
            <w:r w:rsidRPr="00546BF3">
              <w:rPr>
                <w:i/>
                <w:sz w:val="14"/>
                <w:szCs w:val="14"/>
              </w:rPr>
              <w:t>)</w:t>
            </w:r>
          </w:p>
          <w:p w:rsidR="0042483A" w:rsidRPr="00546BF3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4568A"/>
    <w:rsid w:val="000546E4"/>
    <w:rsid w:val="00081A21"/>
    <w:rsid w:val="000C4A38"/>
    <w:rsid w:val="000D3853"/>
    <w:rsid w:val="000D52E6"/>
    <w:rsid w:val="00130EDB"/>
    <w:rsid w:val="00147153"/>
    <w:rsid w:val="00170BD1"/>
    <w:rsid w:val="00206E4A"/>
    <w:rsid w:val="00215F16"/>
    <w:rsid w:val="0021697F"/>
    <w:rsid w:val="002E0557"/>
    <w:rsid w:val="00316EAC"/>
    <w:rsid w:val="00361FFA"/>
    <w:rsid w:val="00394C39"/>
    <w:rsid w:val="003F75EB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46BF3"/>
    <w:rsid w:val="005525E5"/>
    <w:rsid w:val="005769D0"/>
    <w:rsid w:val="005771CD"/>
    <w:rsid w:val="005D7B15"/>
    <w:rsid w:val="005E2257"/>
    <w:rsid w:val="006007CD"/>
    <w:rsid w:val="007365AE"/>
    <w:rsid w:val="00782518"/>
    <w:rsid w:val="00790F1F"/>
    <w:rsid w:val="00796D7D"/>
    <w:rsid w:val="007C746F"/>
    <w:rsid w:val="007F75D5"/>
    <w:rsid w:val="00855496"/>
    <w:rsid w:val="008E1440"/>
    <w:rsid w:val="0096070E"/>
    <w:rsid w:val="00971554"/>
    <w:rsid w:val="009B5492"/>
    <w:rsid w:val="009D7CA8"/>
    <w:rsid w:val="009F4125"/>
    <w:rsid w:val="00A11787"/>
    <w:rsid w:val="00A14256"/>
    <w:rsid w:val="00A30D9D"/>
    <w:rsid w:val="00A81677"/>
    <w:rsid w:val="00A84A01"/>
    <w:rsid w:val="00AB58A1"/>
    <w:rsid w:val="00AB623D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E17A2C"/>
    <w:rsid w:val="00E31750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CFB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C1-8A4A-4DC1-83BD-3062707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13</cp:revision>
  <cp:lastPrinted>2018-04-03T11:08:00Z</cp:lastPrinted>
  <dcterms:created xsi:type="dcterms:W3CDTF">2020-03-31T10:36:00Z</dcterms:created>
  <dcterms:modified xsi:type="dcterms:W3CDTF">2021-04-20T10:20:00Z</dcterms:modified>
</cp:coreProperties>
</file>