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150E" w14:textId="1FAC72F6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B23A32">
        <w:rPr>
          <w:rFonts w:cs="Arial"/>
          <w:iCs/>
          <w:sz w:val="20"/>
          <w:szCs w:val="20"/>
          <w:lang w:eastAsia="en-US"/>
        </w:rPr>
        <w:t>5</w:t>
      </w:r>
      <w:r w:rsidR="00752867">
        <w:rPr>
          <w:rFonts w:cs="Arial"/>
          <w:iCs/>
          <w:sz w:val="20"/>
          <w:szCs w:val="20"/>
          <w:lang w:eastAsia="en-US"/>
        </w:rPr>
        <w:t>4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25CE7967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D142A8C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9B13DA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6F975F86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D387D6F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B30D894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3BF163A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88FF38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40B3E35B" w14:textId="02E57BA3" w:rsidR="00915605" w:rsidRPr="00915605" w:rsidRDefault="00B23A32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5025F5FF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53626568" w14:textId="77777777" w:rsidR="0028030F" w:rsidRDefault="005B36A7" w:rsidP="0028030F">
      <w:pPr>
        <w:spacing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 xml:space="preserve">Tryb udzielenia zamówienia: </w:t>
      </w:r>
      <w:r w:rsidR="008C18C4">
        <w:rPr>
          <w:rFonts w:eastAsia="Calibri" w:cs="Arial"/>
          <w:b/>
          <w:sz w:val="20"/>
          <w:szCs w:val="20"/>
          <w:lang w:eastAsia="en-US"/>
        </w:rPr>
        <w:t>przetarg nieograniczony</w:t>
      </w:r>
      <w:r w:rsidR="0028030F">
        <w:rPr>
          <w:rFonts w:eastAsia="Calibri" w:cs="Arial"/>
          <w:b/>
          <w:sz w:val="20"/>
          <w:szCs w:val="20"/>
          <w:lang w:eastAsia="en-US"/>
        </w:rPr>
        <w:t xml:space="preserve">, </w:t>
      </w:r>
      <w:r w:rsidR="0028030F" w:rsidRPr="0028030F">
        <w:rPr>
          <w:rFonts w:eastAsia="Calibri" w:cs="Arial"/>
          <w:bCs/>
          <w:sz w:val="20"/>
          <w:szCs w:val="20"/>
          <w:lang w:eastAsia="en-US"/>
        </w:rPr>
        <w:t>o wartości zamówienia</w:t>
      </w:r>
    </w:p>
    <w:p w14:paraId="5B5B0C9B" w14:textId="22F60674" w:rsidR="00915605" w:rsidRPr="00915605" w:rsidRDefault="0028030F" w:rsidP="0028030F">
      <w:pPr>
        <w:spacing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28030F">
        <w:rPr>
          <w:rFonts w:eastAsia="Calibri" w:cs="Arial"/>
          <w:bCs/>
          <w:sz w:val="20"/>
          <w:szCs w:val="20"/>
          <w:lang w:eastAsia="en-US"/>
        </w:rPr>
        <w:t xml:space="preserve"> przekraczającej progi unijne, o ja</w:t>
      </w:r>
      <w:r>
        <w:rPr>
          <w:rFonts w:eastAsia="Calibri" w:cs="Arial"/>
          <w:bCs/>
          <w:sz w:val="20"/>
          <w:szCs w:val="20"/>
          <w:lang w:eastAsia="en-US"/>
        </w:rPr>
        <w:t>k</w:t>
      </w:r>
      <w:r w:rsidRPr="0028030F">
        <w:rPr>
          <w:rFonts w:eastAsia="Calibri" w:cs="Arial"/>
          <w:bCs/>
          <w:sz w:val="20"/>
          <w:szCs w:val="20"/>
          <w:lang w:eastAsia="en-US"/>
        </w:rPr>
        <w:t xml:space="preserve">ich stanowi art. 3 ustawy </w:t>
      </w:r>
      <w:proofErr w:type="spellStart"/>
      <w:r w:rsidRPr="0028030F">
        <w:rPr>
          <w:rFonts w:eastAsia="Calibri" w:cs="Arial"/>
          <w:bCs/>
          <w:sz w:val="20"/>
          <w:szCs w:val="20"/>
          <w:lang w:eastAsia="en-US"/>
        </w:rPr>
        <w:t>Pzp</w:t>
      </w:r>
      <w:proofErr w:type="spellEnd"/>
    </w:p>
    <w:p w14:paraId="4EFF6F66" w14:textId="77777777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386174C5" w14:textId="6B0E47BE" w:rsidR="00766FB0" w:rsidRPr="006153F0" w:rsidRDefault="006153F0" w:rsidP="006153F0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6153F0">
        <w:rPr>
          <w:rFonts w:eastAsia="Calibri" w:cs="Arial"/>
          <w:b/>
          <w:sz w:val="28"/>
          <w:szCs w:val="28"/>
          <w:lang w:eastAsia="en-US"/>
        </w:rPr>
        <w:t>Udzielenie Gminie Czersk kredytu bankowego w wysokości 9</w:t>
      </w:r>
      <w:r>
        <w:rPr>
          <w:rFonts w:eastAsia="Calibri" w:cs="Arial"/>
          <w:b/>
          <w:sz w:val="28"/>
          <w:szCs w:val="28"/>
          <w:lang w:eastAsia="en-US"/>
        </w:rPr>
        <w:t>.</w:t>
      </w:r>
      <w:r w:rsidRPr="006153F0">
        <w:rPr>
          <w:rFonts w:eastAsia="Calibri" w:cs="Arial"/>
          <w:b/>
          <w:sz w:val="28"/>
          <w:szCs w:val="28"/>
          <w:lang w:eastAsia="en-US"/>
        </w:rPr>
        <w:t>120</w:t>
      </w:r>
      <w:r>
        <w:rPr>
          <w:rFonts w:eastAsia="Calibri" w:cs="Arial"/>
          <w:b/>
          <w:sz w:val="28"/>
          <w:szCs w:val="28"/>
          <w:lang w:eastAsia="en-US"/>
        </w:rPr>
        <w:t>.</w:t>
      </w:r>
      <w:r w:rsidRPr="006153F0">
        <w:rPr>
          <w:rFonts w:eastAsia="Calibri" w:cs="Arial"/>
          <w:b/>
          <w:sz w:val="28"/>
          <w:szCs w:val="28"/>
          <w:lang w:eastAsia="en-US"/>
        </w:rPr>
        <w:t xml:space="preserve">000zł na spłatę zobowiązań w 2021 roku wynikających </w:t>
      </w:r>
      <w:r>
        <w:rPr>
          <w:rFonts w:eastAsia="Calibri" w:cs="Arial"/>
          <w:b/>
          <w:sz w:val="28"/>
          <w:szCs w:val="28"/>
          <w:lang w:eastAsia="en-US"/>
        </w:rPr>
        <w:br/>
      </w:r>
      <w:r w:rsidRPr="006153F0">
        <w:rPr>
          <w:rFonts w:eastAsia="Calibri" w:cs="Arial"/>
          <w:b/>
          <w:sz w:val="28"/>
          <w:szCs w:val="28"/>
          <w:lang w:eastAsia="en-US"/>
        </w:rPr>
        <w:t>z zaciągniętych kredytów w kwocie 3</w:t>
      </w:r>
      <w:r>
        <w:rPr>
          <w:rFonts w:eastAsia="Calibri" w:cs="Arial"/>
          <w:b/>
          <w:sz w:val="28"/>
          <w:szCs w:val="28"/>
          <w:lang w:eastAsia="en-US"/>
        </w:rPr>
        <w:t>.</w:t>
      </w:r>
      <w:r w:rsidRPr="006153F0">
        <w:rPr>
          <w:rFonts w:eastAsia="Calibri" w:cs="Arial"/>
          <w:b/>
          <w:sz w:val="28"/>
          <w:szCs w:val="28"/>
          <w:lang w:eastAsia="en-US"/>
        </w:rPr>
        <w:t>760</w:t>
      </w:r>
      <w:r>
        <w:rPr>
          <w:rFonts w:eastAsia="Calibri" w:cs="Arial"/>
          <w:b/>
          <w:sz w:val="28"/>
          <w:szCs w:val="28"/>
          <w:lang w:eastAsia="en-US"/>
        </w:rPr>
        <w:t>.</w:t>
      </w:r>
      <w:r w:rsidRPr="006153F0">
        <w:rPr>
          <w:rFonts w:eastAsia="Calibri" w:cs="Arial"/>
          <w:b/>
          <w:sz w:val="28"/>
          <w:szCs w:val="28"/>
          <w:lang w:eastAsia="en-US"/>
        </w:rPr>
        <w:t>000 zł oraz na pokrycie planowanego deficytu w kwocie 5</w:t>
      </w:r>
      <w:r>
        <w:rPr>
          <w:rFonts w:eastAsia="Calibri" w:cs="Arial"/>
          <w:b/>
          <w:sz w:val="28"/>
          <w:szCs w:val="28"/>
          <w:lang w:eastAsia="en-US"/>
        </w:rPr>
        <w:t>.</w:t>
      </w:r>
      <w:r w:rsidRPr="006153F0">
        <w:rPr>
          <w:rFonts w:eastAsia="Calibri" w:cs="Arial"/>
          <w:b/>
          <w:sz w:val="28"/>
          <w:szCs w:val="28"/>
          <w:lang w:eastAsia="en-US"/>
        </w:rPr>
        <w:t>360</w:t>
      </w:r>
      <w:r>
        <w:rPr>
          <w:rFonts w:eastAsia="Calibri" w:cs="Arial"/>
          <w:b/>
          <w:sz w:val="28"/>
          <w:szCs w:val="28"/>
          <w:lang w:eastAsia="en-US"/>
        </w:rPr>
        <w:t>.</w:t>
      </w:r>
      <w:r w:rsidRPr="006153F0">
        <w:rPr>
          <w:rFonts w:eastAsia="Calibri" w:cs="Arial"/>
          <w:b/>
          <w:sz w:val="28"/>
          <w:szCs w:val="28"/>
          <w:lang w:eastAsia="en-US"/>
        </w:rPr>
        <w:t>000 zł</w:t>
      </w:r>
    </w:p>
    <w:p w14:paraId="071EFA52" w14:textId="77777777"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4A75BE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847418">
        <w:rPr>
          <w:rFonts w:cs="Arial"/>
          <w:b/>
          <w:bCs/>
          <w:sz w:val="20"/>
          <w:highlight w:val="yellow"/>
        </w:rPr>
        <w:t>https://platformazakupowa.pl/pn/czersk</w:t>
      </w:r>
    </w:p>
    <w:p w14:paraId="2208131F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2AD25A6A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62E3594A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46E56258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68FAAA79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736AE25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67ACDAB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103108D8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442CF34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0B7DB619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70BFA59C" w14:textId="77777777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3414B49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7AF1DB80" w14:textId="0A6390E2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752867">
        <w:rPr>
          <w:rFonts w:cs="Arial"/>
          <w:sz w:val="28"/>
          <w:szCs w:val="28"/>
          <w:vertAlign w:val="superscript"/>
          <w:lang w:eastAsia="en-US"/>
        </w:rPr>
        <w:t>2</w:t>
      </w:r>
      <w:r w:rsidR="0049008A">
        <w:rPr>
          <w:rFonts w:cs="Arial"/>
          <w:sz w:val="28"/>
          <w:szCs w:val="28"/>
          <w:vertAlign w:val="superscript"/>
          <w:lang w:eastAsia="en-US"/>
        </w:rPr>
        <w:t>5</w:t>
      </w:r>
      <w:r w:rsidR="006153F0">
        <w:rPr>
          <w:rFonts w:cs="Arial"/>
          <w:sz w:val="28"/>
          <w:szCs w:val="28"/>
          <w:vertAlign w:val="superscript"/>
          <w:lang w:eastAsia="en-US"/>
        </w:rPr>
        <w:t xml:space="preserve"> sierpnia</w:t>
      </w:r>
      <w:r w:rsidR="00B85FE2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2B7EAF3F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3615C41A" w14:textId="7B68468A" w:rsidR="00AD0BF8" w:rsidRPr="00F45781" w:rsidRDefault="00AD0BF8" w:rsidP="00F4578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8030F">
        <w:rPr>
          <w:rFonts w:cs="Arial"/>
          <w:b/>
          <w:bCs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  <w:r w:rsidR="0028030F">
        <w:rPr>
          <w:rFonts w:cs="Arial"/>
          <w:sz w:val="20"/>
          <w:szCs w:val="20"/>
          <w:lang w:eastAsia="en-US"/>
        </w:rPr>
        <w:t xml:space="preserve"> Miejsce publikacji: </w:t>
      </w:r>
      <w:hyperlink r:id="rId8" w:history="1">
        <w:r w:rsidR="00F45781" w:rsidRPr="001B4F8A">
          <w:rPr>
            <w:rStyle w:val="Hipercze"/>
            <w:rFonts w:cs="Arial"/>
            <w:sz w:val="20"/>
            <w:szCs w:val="20"/>
            <w:lang w:eastAsia="en-US"/>
          </w:rPr>
          <w:t>https://ted.europa.eu/udl?uri=TED:NOTICE:431244-2021:TEXT:PL:HTML&amp;src=0</w:t>
        </w:r>
      </w:hyperlink>
      <w:r w:rsidR="00F45781">
        <w:rPr>
          <w:rFonts w:cs="Arial"/>
          <w:sz w:val="20"/>
          <w:szCs w:val="20"/>
          <w:lang w:eastAsia="en-US"/>
        </w:rPr>
        <w:t xml:space="preserve"> </w:t>
      </w:r>
      <w:r w:rsidR="00F45781" w:rsidRPr="00F45781">
        <w:rPr>
          <w:rFonts w:cs="Arial"/>
          <w:b/>
          <w:bCs/>
          <w:sz w:val="20"/>
          <w:szCs w:val="20"/>
          <w:lang w:eastAsia="en-US"/>
        </w:rPr>
        <w:t>od dnia 25.08.2021 r.</w:t>
      </w:r>
      <w:r w:rsidR="00F45781">
        <w:rPr>
          <w:rFonts w:cs="Arial"/>
          <w:sz w:val="20"/>
          <w:szCs w:val="20"/>
          <w:lang w:eastAsia="en-US"/>
        </w:rPr>
        <w:t xml:space="preserve"> </w:t>
      </w:r>
      <w:r w:rsidR="0028030F" w:rsidRPr="00F45781">
        <w:rPr>
          <w:rFonts w:cs="Arial"/>
          <w:sz w:val="20"/>
          <w:szCs w:val="20"/>
          <w:lang w:eastAsia="en-US"/>
        </w:rPr>
        <w:t xml:space="preserve">Dziennik Urzędowy Unii Europejskiej. </w:t>
      </w:r>
      <w:r w:rsidR="0028030F" w:rsidRPr="00F45781">
        <w:rPr>
          <w:rFonts w:cs="Arial"/>
          <w:b/>
          <w:bCs/>
          <w:sz w:val="20"/>
          <w:szCs w:val="20"/>
          <w:lang w:eastAsia="en-US"/>
        </w:rPr>
        <w:t xml:space="preserve">Data przesłania ogłoszenia do publikacji </w:t>
      </w:r>
      <w:r w:rsidR="00DE769E" w:rsidRPr="00F45781">
        <w:rPr>
          <w:rFonts w:cs="Arial"/>
          <w:b/>
          <w:bCs/>
          <w:sz w:val="20"/>
          <w:szCs w:val="20"/>
          <w:lang w:eastAsia="en-US"/>
        </w:rPr>
        <w:t>20</w:t>
      </w:r>
      <w:r w:rsidR="0028030F" w:rsidRPr="00F45781">
        <w:rPr>
          <w:rFonts w:cs="Arial"/>
          <w:b/>
          <w:bCs/>
          <w:sz w:val="20"/>
          <w:szCs w:val="20"/>
          <w:lang w:eastAsia="en-US"/>
        </w:rPr>
        <w:t>.08.2021 r</w:t>
      </w:r>
      <w:r w:rsidR="0028030F" w:rsidRPr="00F45781">
        <w:rPr>
          <w:rFonts w:cs="Arial"/>
          <w:sz w:val="20"/>
          <w:szCs w:val="20"/>
          <w:lang w:eastAsia="en-US"/>
        </w:rPr>
        <w:t>.</w:t>
      </w:r>
    </w:p>
    <w:p w14:paraId="7C10E678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F667F4F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47418">
        <w:rPr>
          <w:rFonts w:cs="Arial"/>
          <w:b/>
          <w:bCs/>
          <w:sz w:val="20"/>
          <w:szCs w:val="20"/>
          <w:u w:val="single"/>
          <w:lang w:eastAsia="en-US"/>
        </w:rPr>
        <w:t xml:space="preserve"> strona prowadzonego postępowania:</w:t>
      </w:r>
      <w:r w:rsidRPr="00847418">
        <w:rPr>
          <w:rFonts w:cs="Arial"/>
          <w:b/>
          <w:sz w:val="20"/>
          <w:szCs w:val="20"/>
          <w:lang w:eastAsia="en-US"/>
        </w:rPr>
        <w:t xml:space="preserve"> </w:t>
      </w:r>
      <w:hyperlink r:id="rId9" w:history="1">
        <w:r w:rsidRPr="00847418">
          <w:rPr>
            <w:b/>
            <w:bCs/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0A2EBAF7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3DC75139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1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2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2283DA17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37526ACA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6FD79754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3CD56A73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62619E35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5FF4EB0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3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3E7AA44F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01FE3389" w14:textId="57BE4C79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28030F"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28030F">
        <w:rPr>
          <w:rFonts w:cs="Arial"/>
          <w:b/>
          <w:sz w:val="20"/>
          <w:szCs w:val="20"/>
          <w:lang w:eastAsia="en-US"/>
        </w:rPr>
        <w:t xml:space="preserve">przetargu nieograniczonego art. 132 ustawy </w:t>
      </w:r>
      <w:proofErr w:type="spellStart"/>
      <w:r w:rsidR="0028030F">
        <w:rPr>
          <w:rFonts w:cs="Arial"/>
          <w:b/>
          <w:sz w:val="20"/>
          <w:szCs w:val="20"/>
          <w:lang w:eastAsia="en-US"/>
        </w:rPr>
        <w:t>Pzp</w:t>
      </w:r>
      <w:proofErr w:type="spellEnd"/>
      <w:r w:rsidR="0028030F">
        <w:rPr>
          <w:rFonts w:cs="Arial"/>
          <w:b/>
          <w:sz w:val="20"/>
          <w:szCs w:val="20"/>
          <w:lang w:eastAsia="en-US"/>
        </w:rPr>
        <w:t xml:space="preserve"> </w:t>
      </w:r>
      <w:r w:rsidR="0028030F" w:rsidRPr="00B11CCC">
        <w:rPr>
          <w:rFonts w:cs="Arial"/>
          <w:b/>
          <w:bCs/>
          <w:sz w:val="20"/>
          <w:szCs w:val="20"/>
          <w:lang w:eastAsia="en-US"/>
        </w:rPr>
        <w:t xml:space="preserve">na usługi, o wartości zamówienia przekraczającej progi unijne, o jakich stanowi art. 3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B85FE2">
        <w:rPr>
          <w:rFonts w:cs="Arial"/>
          <w:sz w:val="20"/>
          <w:szCs w:val="20"/>
          <w:lang w:eastAsia="en-US"/>
        </w:rPr>
        <w:t xml:space="preserve">t. j.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B85FE2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B85FE2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2B985A0C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0EC35B46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779148E5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BA6697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5A27A50F" w14:textId="2078EFC1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5A927BCE" w14:textId="449F147C" w:rsidR="00FE4E1B" w:rsidRPr="00FE4E1B" w:rsidRDefault="00FE4E1B" w:rsidP="00FE4E1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w zakresie zatrudnienia na podstawie stosunku pracy, w okolicznościach, o których mowa w art. 95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3DF41335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2F72872D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57B89805" w14:textId="283F9511" w:rsidR="00A7104F" w:rsidRPr="00766FB0" w:rsidRDefault="00915605" w:rsidP="00766FB0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</w:rPr>
      </w:pPr>
      <w:r w:rsidRPr="00766FB0">
        <w:rPr>
          <w:rFonts w:cs="Arial"/>
          <w:sz w:val="20"/>
          <w:szCs w:val="20"/>
        </w:rPr>
        <w:lastRenderedPageBreak/>
        <w:t xml:space="preserve">Przedmiotem zamówienia jest: </w:t>
      </w:r>
      <w:r w:rsidR="001B3830" w:rsidRPr="00011D04">
        <w:rPr>
          <w:rFonts w:cs="Arial"/>
          <w:b/>
          <w:sz w:val="20"/>
        </w:rPr>
        <w:t>Udzielenie</w:t>
      </w:r>
      <w:r w:rsidR="001B3830" w:rsidRPr="001B7058">
        <w:rPr>
          <w:rFonts w:cs="Arial"/>
          <w:b/>
          <w:sz w:val="20"/>
          <w:szCs w:val="20"/>
        </w:rPr>
        <w:t xml:space="preserve"> </w:t>
      </w:r>
      <w:r w:rsidR="001B3830" w:rsidRPr="00641EBA">
        <w:rPr>
          <w:rFonts w:cs="Arial"/>
          <w:b/>
          <w:sz w:val="20"/>
          <w:szCs w:val="20"/>
        </w:rPr>
        <w:t>Gminie Czersk</w:t>
      </w:r>
      <w:r w:rsidR="001B3830" w:rsidRPr="00011D04">
        <w:rPr>
          <w:rFonts w:cs="Arial"/>
          <w:b/>
          <w:sz w:val="20"/>
        </w:rPr>
        <w:t xml:space="preserve"> k</w:t>
      </w:r>
      <w:r w:rsidR="001B3830">
        <w:rPr>
          <w:rFonts w:cs="Arial"/>
          <w:b/>
          <w:sz w:val="20"/>
        </w:rPr>
        <w:t>redytu bankowego w wysokości 9.12</w:t>
      </w:r>
      <w:r w:rsidR="001B3830" w:rsidRPr="00011D04">
        <w:rPr>
          <w:rFonts w:cs="Arial"/>
          <w:b/>
          <w:sz w:val="20"/>
        </w:rPr>
        <w:t>0</w:t>
      </w:r>
      <w:r w:rsidR="001B3830">
        <w:rPr>
          <w:rFonts w:cs="Arial"/>
          <w:b/>
          <w:sz w:val="20"/>
        </w:rPr>
        <w:t>.</w:t>
      </w:r>
      <w:r w:rsidR="001B3830" w:rsidRPr="00011D04">
        <w:rPr>
          <w:rFonts w:cs="Arial"/>
          <w:b/>
          <w:sz w:val="20"/>
        </w:rPr>
        <w:t>000</w:t>
      </w:r>
      <w:r w:rsidR="001B3830">
        <w:rPr>
          <w:rFonts w:cs="Arial"/>
          <w:b/>
          <w:sz w:val="20"/>
        </w:rPr>
        <w:t xml:space="preserve"> zł</w:t>
      </w:r>
      <w:r w:rsidR="001B3830" w:rsidRPr="00011D04">
        <w:rPr>
          <w:rFonts w:cs="Arial"/>
          <w:b/>
          <w:sz w:val="20"/>
        </w:rPr>
        <w:t xml:space="preserve"> </w:t>
      </w:r>
      <w:r w:rsidR="001B3830" w:rsidRPr="00011D04">
        <w:rPr>
          <w:rFonts w:eastAsiaTheme="majorEastAsia" w:cs="Arial"/>
          <w:b/>
          <w:bCs/>
          <w:sz w:val="20"/>
          <w:szCs w:val="26"/>
        </w:rPr>
        <w:t>na spłatę zobowiązań</w:t>
      </w:r>
      <w:r w:rsidR="001B3830" w:rsidRPr="00011D04">
        <w:rPr>
          <w:rFonts w:eastAsiaTheme="majorEastAsia"/>
          <w:b/>
          <w:bCs/>
          <w:sz w:val="20"/>
          <w:szCs w:val="26"/>
        </w:rPr>
        <w:t xml:space="preserve"> </w:t>
      </w:r>
      <w:r w:rsidR="001B3830">
        <w:rPr>
          <w:rFonts w:eastAsiaTheme="majorEastAsia" w:cs="Arial"/>
          <w:b/>
          <w:bCs/>
          <w:sz w:val="20"/>
          <w:szCs w:val="26"/>
        </w:rPr>
        <w:t>w 2021</w:t>
      </w:r>
      <w:r w:rsidR="001B3830" w:rsidRPr="00011D04">
        <w:rPr>
          <w:rFonts w:eastAsiaTheme="majorEastAsia" w:cs="Arial"/>
          <w:b/>
          <w:bCs/>
          <w:sz w:val="20"/>
          <w:szCs w:val="26"/>
        </w:rPr>
        <w:t xml:space="preserve"> roku wynikających z zaciągniętych </w:t>
      </w:r>
      <w:r w:rsidR="001B3830" w:rsidRPr="00C27941">
        <w:rPr>
          <w:rFonts w:eastAsiaTheme="majorEastAsia" w:cs="Arial"/>
          <w:b/>
          <w:bCs/>
          <w:sz w:val="20"/>
          <w:szCs w:val="26"/>
        </w:rPr>
        <w:t xml:space="preserve">kredytów </w:t>
      </w:r>
      <w:r w:rsidR="001B3830">
        <w:rPr>
          <w:rFonts w:eastAsiaTheme="majorEastAsia" w:cs="Arial"/>
          <w:b/>
          <w:bCs/>
          <w:sz w:val="20"/>
          <w:szCs w:val="26"/>
        </w:rPr>
        <w:t xml:space="preserve">          </w:t>
      </w:r>
      <w:r w:rsidR="001B3830" w:rsidRPr="00C2746D">
        <w:rPr>
          <w:rFonts w:eastAsiaTheme="majorEastAsia" w:cs="Arial"/>
          <w:b/>
          <w:bCs/>
          <w:sz w:val="20"/>
          <w:szCs w:val="26"/>
        </w:rPr>
        <w:t>w kwocie 3</w:t>
      </w:r>
      <w:r w:rsidR="001B3830">
        <w:rPr>
          <w:rFonts w:eastAsiaTheme="majorEastAsia" w:cs="Arial"/>
          <w:b/>
          <w:bCs/>
          <w:sz w:val="20"/>
          <w:szCs w:val="26"/>
        </w:rPr>
        <w:t>.76</w:t>
      </w:r>
      <w:r w:rsidR="001B3830" w:rsidRPr="00C2746D">
        <w:rPr>
          <w:rFonts w:eastAsiaTheme="majorEastAsia" w:cs="Arial"/>
          <w:b/>
          <w:bCs/>
          <w:sz w:val="20"/>
          <w:szCs w:val="26"/>
        </w:rPr>
        <w:t>0</w:t>
      </w:r>
      <w:r w:rsidR="001B3830">
        <w:rPr>
          <w:rFonts w:eastAsiaTheme="majorEastAsia" w:cs="Arial"/>
          <w:b/>
          <w:bCs/>
          <w:sz w:val="20"/>
          <w:szCs w:val="26"/>
        </w:rPr>
        <w:t>.</w:t>
      </w:r>
      <w:r w:rsidR="001B3830" w:rsidRPr="00C2746D">
        <w:rPr>
          <w:rFonts w:eastAsiaTheme="majorEastAsia" w:cs="Arial"/>
          <w:b/>
          <w:bCs/>
          <w:sz w:val="20"/>
          <w:szCs w:val="26"/>
        </w:rPr>
        <w:t xml:space="preserve">000 zł oraz na pokrycie planowanego deficytu w kwocie </w:t>
      </w:r>
      <w:r w:rsidR="001B3830">
        <w:rPr>
          <w:rFonts w:eastAsiaTheme="majorEastAsia" w:cs="Arial"/>
          <w:b/>
          <w:bCs/>
          <w:sz w:val="20"/>
          <w:szCs w:val="26"/>
        </w:rPr>
        <w:t>5.36</w:t>
      </w:r>
      <w:r w:rsidR="001B3830" w:rsidRPr="00C2746D">
        <w:rPr>
          <w:rFonts w:eastAsiaTheme="majorEastAsia" w:cs="Arial"/>
          <w:b/>
          <w:bCs/>
          <w:sz w:val="20"/>
          <w:szCs w:val="26"/>
        </w:rPr>
        <w:t>0</w:t>
      </w:r>
      <w:r w:rsidR="001B3830">
        <w:rPr>
          <w:rFonts w:eastAsiaTheme="majorEastAsia" w:cs="Arial"/>
          <w:b/>
          <w:bCs/>
          <w:sz w:val="20"/>
          <w:szCs w:val="26"/>
        </w:rPr>
        <w:t>.</w:t>
      </w:r>
      <w:r w:rsidR="001B3830" w:rsidRPr="00C2746D">
        <w:rPr>
          <w:rFonts w:eastAsiaTheme="majorEastAsia" w:cs="Arial"/>
          <w:b/>
          <w:bCs/>
          <w:sz w:val="20"/>
          <w:szCs w:val="26"/>
        </w:rPr>
        <w:t>000 zł</w:t>
      </w:r>
      <w:r w:rsidR="007268A4" w:rsidRPr="001143D3">
        <w:rPr>
          <w:rFonts w:cs="Arial"/>
          <w:b/>
          <w:sz w:val="20"/>
          <w:szCs w:val="20"/>
        </w:rPr>
        <w:t>.</w:t>
      </w:r>
    </w:p>
    <w:p w14:paraId="081B7BDB" w14:textId="6AF0F0A7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                         </w:t>
      </w:r>
      <w:r w:rsidRPr="00915605">
        <w:rPr>
          <w:rFonts w:cs="Arial"/>
          <w:bCs/>
          <w:sz w:val="20"/>
          <w:szCs w:val="20"/>
          <w:lang w:eastAsia="en-US"/>
        </w:rPr>
        <w:t xml:space="preserve">oraz w </w:t>
      </w:r>
      <w:r w:rsidR="001B3830">
        <w:rPr>
          <w:rFonts w:cs="Arial"/>
          <w:bCs/>
          <w:sz w:val="20"/>
          <w:szCs w:val="20"/>
          <w:lang w:eastAsia="en-US"/>
        </w:rPr>
        <w:t>PPU (Projektowanych Postanowieniach Umowy)</w:t>
      </w:r>
      <w:r>
        <w:rPr>
          <w:rFonts w:cs="Arial"/>
          <w:bCs/>
          <w:sz w:val="20"/>
          <w:szCs w:val="20"/>
          <w:lang w:eastAsia="en-US"/>
        </w:rPr>
        <w:t>, stanowiących załączniki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264E20EC" w14:textId="026564EC" w:rsidR="001143D3" w:rsidRPr="001B3830" w:rsidRDefault="00915605" w:rsidP="001B3830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ascii="Times New Roman" w:eastAsiaTheme="minorHAnsi" w:hAnsi="Times New Roman"/>
          <w:sz w:val="22"/>
          <w:szCs w:val="22"/>
          <w:lang w:eastAsia="en-US"/>
        </w:rPr>
      </w:pPr>
      <w:r w:rsidRPr="00CA1FF3">
        <w:rPr>
          <w:rFonts w:cs="Arial"/>
          <w:bCs/>
          <w:sz w:val="20"/>
          <w:szCs w:val="20"/>
          <w:lang w:eastAsia="en-US"/>
        </w:rPr>
        <w:t xml:space="preserve">Wspólny słownik CPV: Główny Przedmiot: </w:t>
      </w:r>
      <w:r w:rsidR="001B3830" w:rsidRPr="001B3830">
        <w:rPr>
          <w:rFonts w:cs="Arial"/>
          <w:bCs/>
          <w:sz w:val="20"/>
          <w:szCs w:val="20"/>
          <w:lang w:eastAsia="en-US"/>
        </w:rPr>
        <w:t>66.11.30.00-5 Usługi udzielania kredytu</w:t>
      </w:r>
      <w:r w:rsidR="001B3830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7D930043" w14:textId="0A22CA05" w:rsidR="00694C3B" w:rsidRPr="00752867" w:rsidRDefault="00694C3B" w:rsidP="00752867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52867">
        <w:rPr>
          <w:rFonts w:cs="Arial"/>
          <w:b/>
          <w:sz w:val="20"/>
          <w:szCs w:val="20"/>
          <w:lang w:eastAsia="en-US"/>
        </w:rPr>
        <w:t xml:space="preserve">Zamawiający nie dopuszcza składania ofert częściowych. </w:t>
      </w:r>
    </w:p>
    <w:p w14:paraId="0BA6A55E" w14:textId="61CF3CA6" w:rsidR="0005400D" w:rsidRPr="00F00075" w:rsidRDefault="001143D3" w:rsidP="00F0007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00075">
        <w:rPr>
          <w:rFonts w:cs="Arial"/>
          <w:bCs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F00075">
        <w:rPr>
          <w:rFonts w:cs="Arial"/>
          <w:bCs/>
          <w:sz w:val="20"/>
          <w:szCs w:val="20"/>
          <w:u w:val="single"/>
          <w:lang w:eastAsia="en-US"/>
        </w:rPr>
        <w:t>P</w:t>
      </w:r>
      <w:r w:rsidR="006823CA" w:rsidRPr="00F00075">
        <w:rPr>
          <w:rFonts w:cs="Arial"/>
          <w:bCs/>
          <w:sz w:val="20"/>
          <w:szCs w:val="20"/>
          <w:u w:val="single"/>
          <w:lang w:eastAsia="en-US"/>
        </w:rPr>
        <w:t>zp</w:t>
      </w:r>
      <w:proofErr w:type="spellEnd"/>
      <w:r w:rsidRPr="00F00075">
        <w:rPr>
          <w:rFonts w:cs="Arial"/>
          <w:bCs/>
          <w:sz w:val="20"/>
          <w:szCs w:val="20"/>
          <w:u w:val="single"/>
          <w:lang w:eastAsia="en-US"/>
        </w:rPr>
        <w:t xml:space="preserve"> </w:t>
      </w:r>
      <w:r w:rsidR="006823CA" w:rsidRPr="00F00075">
        <w:rPr>
          <w:rFonts w:cs="Arial"/>
          <w:bCs/>
          <w:sz w:val="20"/>
          <w:szCs w:val="20"/>
          <w:u w:val="single"/>
          <w:lang w:eastAsia="en-US"/>
        </w:rPr>
        <w:br/>
      </w:r>
      <w:r w:rsidRPr="00F00075">
        <w:rPr>
          <w:rFonts w:cs="Arial"/>
          <w:bCs/>
          <w:sz w:val="20"/>
          <w:szCs w:val="20"/>
          <w:u w:val="single"/>
          <w:lang w:eastAsia="en-US"/>
        </w:rPr>
        <w:t>(</w:t>
      </w:r>
      <w:r w:rsidR="00B85FE2" w:rsidRPr="00F00075">
        <w:rPr>
          <w:rFonts w:cs="Arial"/>
          <w:bCs/>
          <w:sz w:val="20"/>
          <w:szCs w:val="20"/>
          <w:u w:val="single"/>
          <w:lang w:eastAsia="en-US"/>
        </w:rPr>
        <w:t xml:space="preserve">t. j. - </w:t>
      </w:r>
      <w:r w:rsidRPr="00F00075">
        <w:rPr>
          <w:rFonts w:cs="Arial"/>
          <w:bCs/>
          <w:sz w:val="20"/>
          <w:szCs w:val="20"/>
          <w:u w:val="single"/>
          <w:lang w:eastAsia="en-US"/>
        </w:rPr>
        <w:t>Dz. U. z 20</w:t>
      </w:r>
      <w:r w:rsidR="00B85FE2" w:rsidRPr="00F00075">
        <w:rPr>
          <w:rFonts w:cs="Arial"/>
          <w:bCs/>
          <w:sz w:val="20"/>
          <w:szCs w:val="20"/>
          <w:u w:val="single"/>
          <w:lang w:eastAsia="en-US"/>
        </w:rPr>
        <w:t>21</w:t>
      </w:r>
      <w:r w:rsidRPr="00F00075">
        <w:rPr>
          <w:rFonts w:cs="Arial"/>
          <w:bCs/>
          <w:sz w:val="20"/>
          <w:szCs w:val="20"/>
          <w:u w:val="single"/>
          <w:lang w:eastAsia="en-US"/>
        </w:rPr>
        <w:t xml:space="preserve"> r., poz. </w:t>
      </w:r>
      <w:r w:rsidR="00B85FE2" w:rsidRPr="00F00075">
        <w:rPr>
          <w:rFonts w:cs="Arial"/>
          <w:bCs/>
          <w:sz w:val="20"/>
          <w:szCs w:val="20"/>
          <w:u w:val="single"/>
          <w:lang w:eastAsia="en-US"/>
        </w:rPr>
        <w:t>1129</w:t>
      </w:r>
      <w:r w:rsidRPr="00F00075">
        <w:rPr>
          <w:rFonts w:cs="Arial"/>
          <w:bCs/>
          <w:sz w:val="20"/>
          <w:szCs w:val="20"/>
          <w:u w:val="single"/>
          <w:lang w:eastAsia="en-US"/>
        </w:rPr>
        <w:t xml:space="preserve"> ze zm.).</w:t>
      </w:r>
      <w:r w:rsidRPr="00F00075">
        <w:rPr>
          <w:rFonts w:cs="Arial"/>
          <w:bCs/>
          <w:sz w:val="20"/>
          <w:szCs w:val="20"/>
          <w:lang w:eastAsia="en-US"/>
        </w:rPr>
        <w:t xml:space="preserve"> </w:t>
      </w:r>
      <w:r w:rsidR="006823CA" w:rsidRPr="00F00075">
        <w:rPr>
          <w:rFonts w:cs="Arial"/>
          <w:bCs/>
          <w:sz w:val="20"/>
          <w:szCs w:val="20"/>
          <w:lang w:eastAsia="en-US"/>
        </w:rPr>
        <w:t xml:space="preserve"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</w:t>
      </w:r>
      <w:proofErr w:type="spellStart"/>
      <w:r w:rsidR="006823CA" w:rsidRPr="00F0007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6823CA" w:rsidRPr="00F00075">
        <w:rPr>
          <w:rFonts w:cs="Arial"/>
          <w:bCs/>
          <w:sz w:val="20"/>
          <w:szCs w:val="20"/>
          <w:lang w:eastAsia="en-US"/>
        </w:rPr>
        <w:t xml:space="preserve">). Mając powyższe na uwadze, iż stanowiący podstawę dla tego obowiązku przepis art. 91 ust. 1 ustawy </w:t>
      </w:r>
      <w:proofErr w:type="spellStart"/>
      <w:r w:rsidR="006823CA" w:rsidRPr="00F00075">
        <w:rPr>
          <w:rFonts w:cs="Arial"/>
          <w:bCs/>
          <w:sz w:val="20"/>
          <w:szCs w:val="20"/>
          <w:lang w:eastAsia="en-US"/>
        </w:rPr>
        <w:t>P</w:t>
      </w:r>
      <w:r w:rsidR="001C35E2" w:rsidRPr="00F00075">
        <w:rPr>
          <w:rFonts w:cs="Arial"/>
          <w:bCs/>
          <w:sz w:val="20"/>
          <w:szCs w:val="20"/>
          <w:lang w:eastAsia="en-US"/>
        </w:rPr>
        <w:t>zp</w:t>
      </w:r>
      <w:proofErr w:type="spellEnd"/>
      <w:r w:rsidR="006823CA" w:rsidRPr="00F00075">
        <w:rPr>
          <w:rFonts w:cs="Arial"/>
          <w:bCs/>
          <w:sz w:val="20"/>
          <w:szCs w:val="20"/>
          <w:lang w:eastAsia="en-US"/>
        </w:rPr>
        <w:t xml:space="preserve">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wykonawcy.</w:t>
      </w:r>
      <w:r w:rsidR="0005400D" w:rsidRPr="00F00075">
        <w:rPr>
          <w:rFonts w:cs="Arial"/>
          <w:b/>
          <w:sz w:val="20"/>
          <w:szCs w:val="20"/>
          <w:lang w:eastAsia="en-US"/>
        </w:rPr>
        <w:t xml:space="preserve"> </w:t>
      </w:r>
      <w:r w:rsidR="0005400D" w:rsidRPr="00F00075">
        <w:rPr>
          <w:rFonts w:cs="Arial"/>
          <w:bCs/>
          <w:sz w:val="20"/>
          <w:szCs w:val="20"/>
          <w:lang w:eastAsia="en-US"/>
        </w:rPr>
        <w:t xml:space="preserve">Podział niniejszego zamówienia na części wiązałby się z nadmiernymi trudnościami technicznymi oraz nadmiernymi kosztami wykonania zamówienia. Potrzeba skoordynowania działań różnych wykonawców realizujących poszczególne części zamówienia mogłaby poważnie zagrozić właściwemu wykonaniu zamówienia w wyznaczonym terminie. Celem wprowadzenia obowiązku podziału zamówień na części jest zwiększenie udziału sektora małych i średnich przedsiębiorstw (MŚP) w rynku zamówień publicznych. Brak podziału zamówienia na części nie skutkuje brakiem możliwości złożenia oferty w niniejszym postępowaniu przez małych i średnich przedsiębiorców. Całość niniejszego zamówienia </w:t>
      </w:r>
      <w:r w:rsidR="00F00075" w:rsidRPr="00F00075">
        <w:rPr>
          <w:rFonts w:cs="Arial"/>
          <w:bCs/>
          <w:sz w:val="20"/>
          <w:szCs w:val="20"/>
          <w:lang w:eastAsia="en-US"/>
        </w:rPr>
        <w:t xml:space="preserve">jest </w:t>
      </w:r>
      <w:r w:rsidR="0005400D" w:rsidRPr="00F00075">
        <w:rPr>
          <w:rFonts w:cs="Arial"/>
          <w:bCs/>
          <w:sz w:val="20"/>
          <w:szCs w:val="20"/>
          <w:lang w:eastAsia="en-US"/>
        </w:rPr>
        <w:t>dostosowana do potrzeb małych i średnich przedsiębiorstw - podział na części nie służ</w:t>
      </w:r>
      <w:r w:rsidR="00F00075" w:rsidRPr="00F00075">
        <w:rPr>
          <w:rFonts w:cs="Arial"/>
          <w:bCs/>
          <w:sz w:val="20"/>
          <w:szCs w:val="20"/>
          <w:lang w:eastAsia="en-US"/>
        </w:rPr>
        <w:t>y</w:t>
      </w:r>
      <w:r w:rsidR="0005400D" w:rsidRPr="00F00075">
        <w:rPr>
          <w:rFonts w:cs="Arial"/>
          <w:bCs/>
          <w:sz w:val="20"/>
          <w:szCs w:val="20"/>
          <w:lang w:eastAsia="en-US"/>
        </w:rPr>
        <w:t xml:space="preserve"> temu, by wielkość poszczególnych zamówień lepiej odpowiadała możliwościom tego rodzaju przedsiębiorców. Brak konieczności dzielenia niniejszego zamówienia na części jest z ww. przyczyn uzasadniony.  </w:t>
      </w:r>
    </w:p>
    <w:p w14:paraId="7BC67B11" w14:textId="3E6A35B3" w:rsidR="00694C3B" w:rsidRPr="006823CA" w:rsidRDefault="00694C3B" w:rsidP="00FC77A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823CA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086C389C" w14:textId="77777777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3AC46ED8" w14:textId="01A539BC" w:rsid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3AA49AFE" w14:textId="19EC35C7" w:rsidR="00F00075" w:rsidRPr="00F00075" w:rsidRDefault="00F00075" w:rsidP="00F0007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Zamawiający przewiduje zastosowanie tzw. procedury odwróconej, o której, mowa </w:t>
      </w:r>
      <w:r>
        <w:rPr>
          <w:rFonts w:cs="Arial"/>
          <w:b/>
          <w:sz w:val="20"/>
          <w:szCs w:val="20"/>
          <w:lang w:eastAsia="en-US"/>
        </w:rPr>
        <w:br/>
        <w:t xml:space="preserve">w art. 139 ust. 1 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, tj. </w:t>
      </w:r>
      <w:r w:rsidRPr="00F3393A">
        <w:rPr>
          <w:rFonts w:cs="Arial"/>
          <w:b/>
          <w:sz w:val="20"/>
          <w:szCs w:val="20"/>
          <w:lang w:eastAsia="en-US"/>
        </w:rPr>
        <w:t>Zamawiający najpierw dokona badania i oceny ofert, a następnie dokona kwalifikacji podmiotowej wykonawcy, którego oferta została najwyżej oceniona, w zakresie braku podstaw wykluczenia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CDD3AD3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6E2668C5" w14:textId="34F5E59A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terminie: </w:t>
      </w:r>
      <w:r w:rsidRPr="00AE427C">
        <w:rPr>
          <w:rFonts w:cs="Arial"/>
          <w:b/>
          <w:sz w:val="20"/>
          <w:szCs w:val="20"/>
        </w:rPr>
        <w:t xml:space="preserve">do </w:t>
      </w:r>
      <w:r w:rsidR="00520854">
        <w:rPr>
          <w:b/>
          <w:bCs/>
          <w:sz w:val="20"/>
          <w:szCs w:val="20"/>
        </w:rPr>
        <w:t>31.07.2039 r.</w:t>
      </w:r>
    </w:p>
    <w:p w14:paraId="528E4FA4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8922D0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AD564D1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47897D84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4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5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00A117C2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3F19290C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348745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8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9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4DA4481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326F227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C8A8706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196ACFD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31B3484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5E8FDA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16589192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5ED5389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34E92604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6F6438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72D95B0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786CAA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3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2918524A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5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2519A58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63EFA17A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B12AE1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6ACBFD5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C481961" w14:textId="6244C95D" w:rsidR="00F9581E" w:rsidRPr="005F0582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5F0582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</w:t>
      </w:r>
      <w:r w:rsidR="005F0582" w:rsidRPr="005F0582">
        <w:rPr>
          <w:rFonts w:ascii="Arial" w:hAnsi="Arial" w:cs="Arial"/>
          <w:sz w:val="20"/>
          <w:szCs w:val="20"/>
        </w:rPr>
        <w:t>6</w:t>
      </w:r>
      <w:r w:rsidRPr="005F0582">
        <w:rPr>
          <w:rFonts w:ascii="Arial" w:hAnsi="Arial" w:cs="Arial"/>
          <w:sz w:val="20"/>
          <w:szCs w:val="20"/>
        </w:rPr>
        <w:t xml:space="preserve"> dni przed upływem terminu składania ofert, pod warunkiem że wniosek o wyjaśnienie treści SWZ wpłynął do zamawiającego nie później niż na </w:t>
      </w:r>
      <w:r w:rsidR="005F0582">
        <w:rPr>
          <w:rFonts w:ascii="Arial" w:hAnsi="Arial" w:cs="Arial"/>
          <w:sz w:val="20"/>
          <w:szCs w:val="20"/>
        </w:rPr>
        <w:t>1</w:t>
      </w:r>
      <w:r w:rsidRPr="005F0582">
        <w:rPr>
          <w:rFonts w:ascii="Arial" w:hAnsi="Arial" w:cs="Arial"/>
          <w:sz w:val="20"/>
          <w:szCs w:val="20"/>
        </w:rPr>
        <w:t xml:space="preserve">4 dni przed upływem terminu składania ofert. </w:t>
      </w:r>
    </w:p>
    <w:p w14:paraId="7502979F" w14:textId="70A1B3B5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5F0582">
        <w:rPr>
          <w:rFonts w:ascii="Arial" w:hAnsi="Arial" w:cs="Arial"/>
          <w:sz w:val="20"/>
          <w:szCs w:val="20"/>
        </w:rPr>
        <w:t>6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5F0582">
        <w:rPr>
          <w:rFonts w:ascii="Arial" w:hAnsi="Arial" w:cs="Arial"/>
          <w:sz w:val="20"/>
          <w:szCs w:val="20"/>
        </w:rPr>
        <w:t>6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7F7F927D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5C23BC9F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6207F94D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66F3DB22" w14:textId="77777777" w:rsidR="00766FB0" w:rsidRDefault="00766FB0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766FB0">
        <w:rPr>
          <w:rFonts w:ascii="Arial" w:hAnsi="Arial" w:cs="Arial"/>
          <w:sz w:val="20"/>
          <w:szCs w:val="20"/>
        </w:rPr>
        <w:br/>
        <w:t xml:space="preserve">email. </w:t>
      </w:r>
      <w:hyperlink r:id="rId31" w:history="1">
        <w:r w:rsidRPr="00766FB0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766FB0">
        <w:rPr>
          <w:rFonts w:ascii="Arial" w:hAnsi="Arial" w:cs="Arial"/>
          <w:sz w:val="20"/>
          <w:szCs w:val="20"/>
        </w:rPr>
        <w:t>.</w:t>
      </w:r>
    </w:p>
    <w:p w14:paraId="342A913A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60122ACC" w14:textId="77777777" w:rsidR="00766FB0" w:rsidRPr="00996BDE" w:rsidRDefault="00766FB0" w:rsidP="00996BDE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96BDE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996BDE">
        <w:rPr>
          <w:rFonts w:ascii="Arial" w:hAnsi="Arial" w:cs="Arial"/>
          <w:sz w:val="20"/>
          <w:szCs w:val="20"/>
        </w:rPr>
        <w:t>Pzp</w:t>
      </w:r>
      <w:proofErr w:type="spellEnd"/>
      <w:r w:rsidRPr="00996BDE">
        <w:rPr>
          <w:rFonts w:ascii="Arial" w:hAnsi="Arial" w:cs="Arial"/>
          <w:sz w:val="20"/>
          <w:szCs w:val="20"/>
        </w:rPr>
        <w:t xml:space="preserve">, Wykonawcę: </w:t>
      </w:r>
    </w:p>
    <w:p w14:paraId="72103B67" w14:textId="7A53F966" w:rsidR="00B85FE2" w:rsidRPr="00D376BA" w:rsidRDefault="00766FB0" w:rsidP="00D376BA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96BDE">
        <w:rPr>
          <w:rFonts w:ascii="Arial" w:hAnsi="Arial" w:cs="Arial"/>
          <w:sz w:val="20"/>
          <w:szCs w:val="20"/>
        </w:rPr>
        <w:lastRenderedPageBreak/>
        <w:t>będącego osobą fizyczną, którego prawomocnie skazano za przestępstwo:</w:t>
      </w:r>
    </w:p>
    <w:p w14:paraId="191E14F4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2" w:anchor="/document/16798683?unitId=art(258)&amp;cm=DOCUMENT" w:history="1">
        <w:r w:rsidRPr="00766FB0">
          <w:rPr>
            <w:rFonts w:cs="Arial"/>
            <w:sz w:val="20"/>
            <w:szCs w:val="20"/>
            <w:lang w:eastAsia="en-US"/>
          </w:rPr>
          <w:t>art. 258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321687AB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3" w:anchor="/document/16798683?unitId=art(189(a))&amp;cm=DOCUMENT" w:history="1">
        <w:r w:rsidRPr="00766FB0">
          <w:rPr>
            <w:rFonts w:cs="Arial"/>
            <w:sz w:val="20"/>
            <w:szCs w:val="20"/>
            <w:lang w:eastAsia="en-US"/>
          </w:rPr>
          <w:t>art. 189a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255F7959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którym mowa w </w:t>
      </w:r>
      <w:hyperlink r:id="rId34" w:anchor="/document/16798683?unitId=art(228)&amp;cm=DOCUMENT" w:history="1">
        <w:r w:rsidRPr="00766FB0">
          <w:rPr>
            <w:rFonts w:cs="Arial"/>
            <w:sz w:val="20"/>
            <w:szCs w:val="20"/>
            <w:lang w:eastAsia="en-US"/>
          </w:rPr>
          <w:t>art. 228-230a</w:t>
        </w:r>
      </w:hyperlink>
      <w:r w:rsidRPr="00766FB0">
        <w:rPr>
          <w:rFonts w:cs="Arial"/>
          <w:sz w:val="20"/>
          <w:szCs w:val="20"/>
          <w:lang w:eastAsia="en-US"/>
        </w:rPr>
        <w:t xml:space="preserve">, </w:t>
      </w:r>
      <w:hyperlink r:id="rId35" w:anchor="/document/16798683?unitId=art(250(a))&amp;cm=DOCUMENT" w:history="1">
        <w:r w:rsidRPr="00766FB0">
          <w:rPr>
            <w:rFonts w:cs="Arial"/>
            <w:sz w:val="20"/>
            <w:szCs w:val="20"/>
            <w:lang w:eastAsia="en-US"/>
          </w:rPr>
          <w:t>art. 250a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5ABF1715" w14:textId="77777777" w:rsidR="00766FB0" w:rsidRPr="00BF763B" w:rsidRDefault="00766FB0" w:rsidP="00BF76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6" w:anchor="/document/16798683?unitId=art(165(a))&amp;cm=DOCUMENT" w:history="1">
        <w:r w:rsidRPr="00766FB0">
          <w:rPr>
            <w:rFonts w:cs="Arial"/>
            <w:sz w:val="20"/>
            <w:szCs w:val="20"/>
            <w:lang w:eastAsia="en-US"/>
          </w:rPr>
          <w:t>art. 165a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7" w:anchor="/document/16798683?unitId=art(299)&amp;cm=DOCUMENT" w:history="1">
        <w:r w:rsidRPr="00766FB0">
          <w:rPr>
            <w:rFonts w:cs="Arial"/>
            <w:sz w:val="20"/>
            <w:szCs w:val="20"/>
            <w:lang w:eastAsia="en-US"/>
          </w:rPr>
          <w:t>art. 299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6FE572F8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8" w:anchor="/document/16798683?unitId=art(115)par(20)&amp;cm=DOCUMENT" w:history="1">
        <w:r w:rsidRPr="00766FB0">
          <w:rPr>
            <w:rFonts w:cs="Arial"/>
            <w:sz w:val="20"/>
            <w:szCs w:val="20"/>
            <w:lang w:eastAsia="en-US"/>
          </w:rPr>
          <w:t>art. 115 § 20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507874FA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9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382C6F6A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0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1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2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1BBB121F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72B2F637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7EB22649" w14:textId="0872B35F" w:rsidR="00B85FE2" w:rsidRPr="00204614" w:rsidRDefault="00A70B20" w:rsidP="0020461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04614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204614">
        <w:rPr>
          <w:rFonts w:ascii="Arial" w:hAnsi="Arial" w:cs="Arial"/>
          <w:sz w:val="20"/>
          <w:szCs w:val="20"/>
        </w:rPr>
        <w:br/>
      </w:r>
      <w:r w:rsidRPr="00204614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204614">
        <w:rPr>
          <w:rFonts w:ascii="Arial" w:hAnsi="Arial" w:cs="Arial"/>
          <w:sz w:val="20"/>
          <w:szCs w:val="20"/>
        </w:rPr>
        <w:t>9.1.</w:t>
      </w:r>
      <w:r w:rsidRPr="00204614">
        <w:rPr>
          <w:rFonts w:ascii="Arial" w:hAnsi="Arial" w:cs="Arial"/>
          <w:sz w:val="20"/>
          <w:szCs w:val="20"/>
        </w:rPr>
        <w:t>1</w:t>
      </w:r>
      <w:r w:rsidR="008F246D" w:rsidRPr="00204614">
        <w:rPr>
          <w:rFonts w:ascii="Arial" w:hAnsi="Arial" w:cs="Arial"/>
          <w:sz w:val="20"/>
          <w:szCs w:val="20"/>
        </w:rPr>
        <w:t xml:space="preserve"> SWZ</w:t>
      </w:r>
      <w:r w:rsidRPr="00204614">
        <w:rPr>
          <w:rFonts w:ascii="Arial" w:hAnsi="Arial" w:cs="Arial"/>
          <w:sz w:val="20"/>
          <w:szCs w:val="20"/>
        </w:rPr>
        <w:t>,</w:t>
      </w:r>
    </w:p>
    <w:p w14:paraId="5134A7FD" w14:textId="77777777" w:rsidR="00A70B20" w:rsidRPr="00204614" w:rsidRDefault="00A70B20" w:rsidP="0020461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04614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6C1D85C0" w14:textId="77777777" w:rsidR="00A70B20" w:rsidRPr="00204614" w:rsidRDefault="00A70B20" w:rsidP="0020461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04614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43A105B8" w14:textId="77777777" w:rsidR="00A70B20" w:rsidRPr="00204614" w:rsidRDefault="00A70B20" w:rsidP="0020461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04614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3" w:anchor="/document/17337528?cm=DOCUMENT" w:history="1">
        <w:r w:rsidRPr="00204614">
          <w:rPr>
            <w:rFonts w:ascii="Arial" w:hAnsi="Arial" w:cs="Arial"/>
            <w:sz w:val="20"/>
            <w:szCs w:val="20"/>
          </w:rPr>
          <w:t>ustawy</w:t>
        </w:r>
      </w:hyperlink>
      <w:r w:rsidRPr="00204614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027045CD" w14:textId="556F9B5B" w:rsidR="00F354A3" w:rsidRPr="00FE4E1B" w:rsidRDefault="00A70B20" w:rsidP="00F354A3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04614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4" w:anchor="/document/17337528?cm=DOCUMENT" w:history="1">
        <w:r w:rsidRPr="00204614">
          <w:rPr>
            <w:rFonts w:ascii="Arial" w:hAnsi="Arial" w:cs="Arial"/>
            <w:sz w:val="20"/>
            <w:szCs w:val="20"/>
          </w:rPr>
          <w:t>ustawy</w:t>
        </w:r>
      </w:hyperlink>
      <w:r w:rsidRPr="00204614">
        <w:rPr>
          <w:rFonts w:ascii="Arial" w:hAnsi="Arial" w:cs="Arial"/>
          <w:sz w:val="20"/>
          <w:szCs w:val="20"/>
        </w:rPr>
        <w:t xml:space="preserve"> z dnia 16 lutego </w:t>
      </w:r>
      <w:r w:rsidRPr="00204614">
        <w:rPr>
          <w:rFonts w:ascii="Arial" w:hAnsi="Arial" w:cs="Arial"/>
          <w:sz w:val="20"/>
          <w:szCs w:val="20"/>
        </w:rPr>
        <w:lastRenderedPageBreak/>
        <w:t>2007 r. o ochronie konkurencji i konsumentów, chyba że spowodowane tym zakłócenie konkurencji może być wyeliminowane w inny sposób niż przez wykluczenie wykonawcy z udziału w postępowaniu o udzielenie zamówienia.</w:t>
      </w:r>
    </w:p>
    <w:p w14:paraId="2E0D7379" w14:textId="77777777" w:rsidR="00A70B20" w:rsidRPr="00FE4E1B" w:rsidRDefault="00A70B20" w:rsidP="00FE4E1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E4E1B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5513A99F" w14:textId="77777777" w:rsidR="00A70B20" w:rsidRPr="00FE4E1B" w:rsidRDefault="00A70B20" w:rsidP="00FE4E1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E4E1B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FE4E1B">
        <w:rPr>
          <w:rFonts w:ascii="Arial" w:hAnsi="Arial" w:cs="Arial"/>
          <w:sz w:val="20"/>
          <w:szCs w:val="20"/>
        </w:rPr>
        <w:t>Pzp</w:t>
      </w:r>
      <w:proofErr w:type="spellEnd"/>
      <w:r w:rsidRPr="00FE4E1B">
        <w:rPr>
          <w:rFonts w:ascii="Arial" w:hAnsi="Arial" w:cs="Arial"/>
          <w:sz w:val="20"/>
          <w:szCs w:val="20"/>
        </w:rPr>
        <w:t>.</w:t>
      </w:r>
    </w:p>
    <w:p w14:paraId="6E5F093B" w14:textId="77777777" w:rsidR="00694C3B" w:rsidRPr="00FE4E1B" w:rsidRDefault="00694C3B" w:rsidP="00FE4E1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E4E1B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FE4E1B">
        <w:rPr>
          <w:rFonts w:ascii="Arial" w:hAnsi="Arial" w:cs="Arial"/>
          <w:sz w:val="20"/>
          <w:szCs w:val="20"/>
        </w:rPr>
        <w:t>Pzp</w:t>
      </w:r>
      <w:proofErr w:type="spellEnd"/>
      <w:r w:rsidRPr="00FE4E1B">
        <w:rPr>
          <w:rFonts w:ascii="Arial" w:hAnsi="Arial" w:cs="Arial"/>
          <w:sz w:val="20"/>
          <w:szCs w:val="20"/>
        </w:rPr>
        <w:t>.</w:t>
      </w:r>
    </w:p>
    <w:p w14:paraId="4E83484D" w14:textId="480ABA6C" w:rsidR="00CC058C" w:rsidRDefault="00CC058C" w:rsidP="00204614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przedmiotowych środkach dowodowych.</w:t>
      </w:r>
    </w:p>
    <w:p w14:paraId="5E9EA291" w14:textId="21368877" w:rsidR="00CC058C" w:rsidRPr="00CC058C" w:rsidRDefault="00CC058C" w:rsidP="00CC058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Nie dotyczy</w:t>
      </w:r>
      <w:r w:rsidRPr="00CC058C">
        <w:rPr>
          <w:rFonts w:cs="Arial"/>
          <w:bCs/>
          <w:sz w:val="20"/>
          <w:szCs w:val="20"/>
          <w:lang w:eastAsia="en-US"/>
        </w:rPr>
        <w:t>.</w:t>
      </w:r>
    </w:p>
    <w:p w14:paraId="4EF21FC8" w14:textId="6CE95589" w:rsidR="00A70B20" w:rsidRPr="00204614" w:rsidRDefault="00A70B20" w:rsidP="00204614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204614">
        <w:rPr>
          <w:rFonts w:cs="Arial"/>
          <w:b/>
          <w:sz w:val="20"/>
          <w:szCs w:val="20"/>
          <w:lang w:eastAsia="en-US"/>
        </w:rPr>
        <w:t>Informacja o warunkach udziału w postępowaniu</w:t>
      </w:r>
      <w:r w:rsidR="00D376BA" w:rsidRPr="00204614">
        <w:rPr>
          <w:rFonts w:cs="Arial"/>
          <w:b/>
          <w:sz w:val="20"/>
          <w:szCs w:val="20"/>
          <w:lang w:eastAsia="en-US"/>
        </w:rPr>
        <w:t xml:space="preserve"> o udzielenie zamówienia publicznego</w:t>
      </w:r>
      <w:r w:rsidRPr="00204614">
        <w:rPr>
          <w:rFonts w:cs="Arial"/>
          <w:b/>
          <w:sz w:val="20"/>
          <w:szCs w:val="20"/>
          <w:lang w:eastAsia="en-US"/>
        </w:rPr>
        <w:t>.</w:t>
      </w:r>
    </w:p>
    <w:p w14:paraId="39BA2588" w14:textId="5DFB4225" w:rsidR="00A70B20" w:rsidRPr="00FE4E1B" w:rsidRDefault="00A70B20" w:rsidP="00FE4E1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E4E1B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FE4E1B">
        <w:rPr>
          <w:rFonts w:ascii="Arial" w:hAnsi="Arial" w:cs="Arial"/>
          <w:sz w:val="20"/>
          <w:szCs w:val="20"/>
        </w:rPr>
        <w:t xml:space="preserve">nie podlegają wykluczeniu na zasadach określonych w pkt </w:t>
      </w:r>
      <w:r w:rsidR="00DE769E">
        <w:rPr>
          <w:rFonts w:ascii="Arial" w:hAnsi="Arial" w:cs="Arial"/>
          <w:sz w:val="20"/>
          <w:szCs w:val="20"/>
        </w:rPr>
        <w:t>8</w:t>
      </w:r>
      <w:r w:rsidR="00694C3B" w:rsidRPr="00FE4E1B">
        <w:rPr>
          <w:rFonts w:ascii="Arial" w:hAnsi="Arial" w:cs="Arial"/>
          <w:sz w:val="20"/>
          <w:szCs w:val="20"/>
        </w:rPr>
        <w:t xml:space="preserve"> SWZ oraz </w:t>
      </w:r>
      <w:r w:rsidRPr="00FE4E1B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FE4E1B">
        <w:rPr>
          <w:rFonts w:ascii="Arial" w:hAnsi="Arial" w:cs="Arial"/>
          <w:sz w:val="20"/>
          <w:szCs w:val="20"/>
        </w:rPr>
        <w:br/>
      </w:r>
      <w:r w:rsidRPr="00FE4E1B">
        <w:rPr>
          <w:rFonts w:ascii="Arial" w:hAnsi="Arial" w:cs="Arial"/>
          <w:sz w:val="20"/>
          <w:szCs w:val="20"/>
        </w:rPr>
        <w:t>w zakresie:</w:t>
      </w:r>
    </w:p>
    <w:p w14:paraId="353E9F22" w14:textId="77777777" w:rsidR="00A70B20" w:rsidRPr="00204614" w:rsidRDefault="00A70B20" w:rsidP="0020461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04614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3E6BB531" w14:textId="77777777" w:rsidR="00A70B20" w:rsidRPr="00204614" w:rsidRDefault="00A70B20" w:rsidP="0020461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204614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4512EA79" w14:textId="77777777" w:rsidR="00A70B20" w:rsidRPr="00204614" w:rsidRDefault="00A70B20" w:rsidP="0020461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04614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 w:rsidRPr="00204614">
        <w:rPr>
          <w:rFonts w:cs="Arial"/>
          <w:b/>
          <w:color w:val="000000"/>
          <w:sz w:val="20"/>
          <w:szCs w:val="20"/>
          <w:lang w:eastAsia="en-US"/>
        </w:rPr>
        <w:br/>
      </w:r>
      <w:r w:rsidRPr="00204614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16B9986F" w14:textId="014159AB" w:rsidR="009A486B" w:rsidRPr="00204614" w:rsidRDefault="009A486B" w:rsidP="0020461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204614">
        <w:rPr>
          <w:rFonts w:cs="Arial"/>
          <w:sz w:val="20"/>
          <w:szCs w:val="20"/>
          <w:lang w:eastAsia="en-US"/>
        </w:rPr>
        <w:t>Zamawiający wymaga posiadania zezwolenia na prowadzenie działalności bankowej na terenie Polski, a także realizacji usług objętych przedmiotem zamówienia, zgodnie z przepisami ustawy z dnia 29 sierpnia 1997 r. Prawo Bankowe (t. j. - Dz. U. 20</w:t>
      </w:r>
      <w:r w:rsidR="00204614">
        <w:rPr>
          <w:rFonts w:cs="Arial"/>
          <w:sz w:val="20"/>
          <w:szCs w:val="20"/>
          <w:lang w:eastAsia="en-US"/>
        </w:rPr>
        <w:t>20</w:t>
      </w:r>
      <w:r w:rsidRPr="00204614">
        <w:rPr>
          <w:rFonts w:cs="Arial"/>
          <w:sz w:val="20"/>
          <w:szCs w:val="20"/>
          <w:lang w:eastAsia="en-US"/>
        </w:rPr>
        <w:t xml:space="preserve"> poz. </w:t>
      </w:r>
      <w:r w:rsidR="00204614">
        <w:rPr>
          <w:rFonts w:cs="Arial"/>
          <w:sz w:val="20"/>
          <w:szCs w:val="20"/>
          <w:lang w:eastAsia="en-US"/>
        </w:rPr>
        <w:t>1896</w:t>
      </w:r>
      <w:r w:rsidRPr="00204614">
        <w:rPr>
          <w:rFonts w:cs="Arial"/>
          <w:sz w:val="20"/>
          <w:szCs w:val="20"/>
          <w:lang w:eastAsia="en-US"/>
        </w:rPr>
        <w:t xml:space="preserve"> ze zm.), a w przypadku określonym </w:t>
      </w:r>
      <w:r w:rsidRPr="00204614">
        <w:rPr>
          <w:rFonts w:cs="Arial"/>
          <w:sz w:val="20"/>
          <w:szCs w:val="20"/>
          <w:lang w:eastAsia="en-US"/>
        </w:rPr>
        <w:br/>
        <w:t xml:space="preserve">w art. 178 ust. 1 ustawy Prawo Bankowe posiadania innego dokumentu potwierdzającego rozpoczęcie działalności przed dniem wejścia w życie ustawy, </w:t>
      </w:r>
      <w:r w:rsidRPr="00204614">
        <w:rPr>
          <w:rFonts w:cs="Arial"/>
          <w:sz w:val="20"/>
          <w:szCs w:val="20"/>
          <w:lang w:eastAsia="en-US"/>
        </w:rPr>
        <w:br/>
        <w:t>o której mowa  w art. 193 ustawy Prawo Bankowe.</w:t>
      </w:r>
    </w:p>
    <w:p w14:paraId="57390D8E" w14:textId="77777777" w:rsidR="00A70B20" w:rsidRPr="00204614" w:rsidRDefault="00A70B20" w:rsidP="0020461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04614">
        <w:rPr>
          <w:rFonts w:cs="Arial"/>
          <w:b/>
          <w:color w:val="000000"/>
          <w:sz w:val="20"/>
          <w:szCs w:val="20"/>
          <w:lang w:eastAsia="en-US"/>
        </w:rPr>
        <w:t>sytuacji ekonomicznej lub finansowej.</w:t>
      </w:r>
    </w:p>
    <w:p w14:paraId="42C9F2B4" w14:textId="77777777" w:rsidR="00A70B20" w:rsidRPr="00204614" w:rsidRDefault="00A70B20" w:rsidP="0020461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204614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2363E90" w14:textId="455D167B" w:rsidR="00B07323" w:rsidRPr="00204614" w:rsidRDefault="00A70B20" w:rsidP="0020461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04614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3CFD623" w14:textId="77777777" w:rsidR="00D376BA" w:rsidRPr="00204614" w:rsidRDefault="00D376BA" w:rsidP="005C725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204614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F2184B0" w14:textId="77777777" w:rsidR="00A70B20" w:rsidRPr="00204614" w:rsidRDefault="00126B13" w:rsidP="00204614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204614">
        <w:rPr>
          <w:rFonts w:cs="Arial"/>
          <w:b/>
          <w:sz w:val="20"/>
          <w:szCs w:val="20"/>
          <w:lang w:eastAsia="en-US"/>
        </w:rPr>
        <w:t>P</w:t>
      </w:r>
      <w:r w:rsidR="00BE758C" w:rsidRPr="00204614">
        <w:rPr>
          <w:rFonts w:cs="Arial"/>
          <w:b/>
          <w:sz w:val="20"/>
          <w:szCs w:val="20"/>
          <w:lang w:eastAsia="en-US"/>
        </w:rPr>
        <w:t>odmiotow</w:t>
      </w:r>
      <w:r w:rsidRPr="00204614">
        <w:rPr>
          <w:rFonts w:cs="Arial"/>
          <w:b/>
          <w:sz w:val="20"/>
          <w:szCs w:val="20"/>
          <w:lang w:eastAsia="en-US"/>
        </w:rPr>
        <w:t>e</w:t>
      </w:r>
      <w:r w:rsidR="00BE758C" w:rsidRPr="00204614">
        <w:rPr>
          <w:rFonts w:cs="Arial"/>
          <w:b/>
          <w:sz w:val="20"/>
          <w:szCs w:val="20"/>
          <w:lang w:eastAsia="en-US"/>
        </w:rPr>
        <w:t xml:space="preserve"> środk</w:t>
      </w:r>
      <w:r w:rsidRPr="00204614">
        <w:rPr>
          <w:rFonts w:cs="Arial"/>
          <w:b/>
          <w:sz w:val="20"/>
          <w:szCs w:val="20"/>
          <w:lang w:eastAsia="en-US"/>
        </w:rPr>
        <w:t>i</w:t>
      </w:r>
      <w:r w:rsidR="00BE758C" w:rsidRPr="00204614">
        <w:rPr>
          <w:rFonts w:cs="Arial"/>
          <w:b/>
          <w:sz w:val="20"/>
          <w:szCs w:val="20"/>
          <w:lang w:eastAsia="en-US"/>
        </w:rPr>
        <w:t xml:space="preserve"> dowodow</w:t>
      </w:r>
      <w:r w:rsidR="00776D3C" w:rsidRPr="00204614">
        <w:rPr>
          <w:rFonts w:cs="Arial"/>
          <w:b/>
          <w:sz w:val="20"/>
          <w:szCs w:val="20"/>
          <w:lang w:eastAsia="en-US"/>
        </w:rPr>
        <w:t>e oraz inne o</w:t>
      </w:r>
      <w:r w:rsidR="00BE758C" w:rsidRPr="00204614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 w:rsidRPr="00204614">
        <w:rPr>
          <w:rFonts w:cs="Arial"/>
          <w:b/>
          <w:sz w:val="20"/>
          <w:szCs w:val="20"/>
          <w:lang w:eastAsia="en-US"/>
        </w:rPr>
        <w:t>ia braku podstaw do wykluczenia</w:t>
      </w:r>
      <w:r w:rsidR="00BE758C" w:rsidRPr="00204614">
        <w:rPr>
          <w:rFonts w:cs="Arial"/>
          <w:b/>
          <w:sz w:val="20"/>
          <w:szCs w:val="20"/>
          <w:lang w:eastAsia="en-US"/>
        </w:rPr>
        <w:t>.</w:t>
      </w:r>
    </w:p>
    <w:p w14:paraId="43EC551D" w14:textId="77777777" w:rsidR="00A70B20" w:rsidRPr="00FE4E1B" w:rsidRDefault="00A70B20" w:rsidP="00FE4E1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E4E1B">
        <w:rPr>
          <w:rFonts w:ascii="Arial" w:hAnsi="Arial" w:cs="Arial"/>
          <w:b/>
          <w:bCs/>
          <w:sz w:val="20"/>
          <w:szCs w:val="20"/>
          <w:u w:val="single"/>
        </w:rPr>
        <w:t>Do oferty Wykonawca musi dołączyć:</w:t>
      </w:r>
    </w:p>
    <w:p w14:paraId="1BB841EA" w14:textId="33AA7FC5" w:rsidR="00CD6338" w:rsidRPr="00FE4E1B" w:rsidRDefault="00CD6338" w:rsidP="00FE4E1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FE4E1B">
        <w:rPr>
          <w:rFonts w:cs="Arial"/>
          <w:b/>
          <w:sz w:val="20"/>
          <w:szCs w:val="20"/>
          <w:lang w:eastAsia="en-US"/>
        </w:rPr>
        <w:t xml:space="preserve">oświadczenie o niepodleganiu wykluczeniu i spełnianiu warunków udziału w postępowaniu, w zakresie wskazanym przez zamawiającego. Przedmiotowe oświadczenie Wykonawca składa </w:t>
      </w:r>
      <w:r w:rsidR="00846647" w:rsidRPr="00FE4E1B">
        <w:rPr>
          <w:rFonts w:cs="Arial"/>
          <w:b/>
          <w:sz w:val="20"/>
          <w:szCs w:val="20"/>
          <w:lang w:eastAsia="en-US"/>
        </w:rPr>
        <w:t>n</w:t>
      </w:r>
      <w:r w:rsidRPr="00FE4E1B">
        <w:rPr>
          <w:rFonts w:cs="Arial"/>
          <w:b/>
          <w:sz w:val="20"/>
          <w:szCs w:val="20"/>
          <w:lang w:eastAsia="en-US"/>
        </w:rPr>
        <w:t>a formularzu jednolitego europejskiego dokumentu zamówienia</w:t>
      </w:r>
      <w:r w:rsidR="00846647" w:rsidRPr="00FE4E1B">
        <w:rPr>
          <w:rFonts w:cs="Arial"/>
          <w:b/>
          <w:sz w:val="20"/>
          <w:szCs w:val="20"/>
          <w:lang w:eastAsia="en-US"/>
        </w:rPr>
        <w:t xml:space="preserve"> </w:t>
      </w:r>
      <w:r w:rsidR="00846647" w:rsidRPr="00DE769E">
        <w:rPr>
          <w:rFonts w:cs="Arial"/>
          <w:b/>
          <w:sz w:val="20"/>
          <w:szCs w:val="20"/>
          <w:highlight w:val="yellow"/>
          <w:lang w:eastAsia="en-US"/>
        </w:rPr>
        <w:t>(zwanego dalej JEDZ)</w:t>
      </w:r>
      <w:r w:rsidRPr="00DE769E">
        <w:rPr>
          <w:rFonts w:cs="Arial"/>
          <w:b/>
          <w:sz w:val="20"/>
          <w:szCs w:val="20"/>
          <w:highlight w:val="yellow"/>
          <w:lang w:eastAsia="en-US"/>
        </w:rPr>
        <w:t>,</w:t>
      </w:r>
      <w:r w:rsidRPr="00DE769E">
        <w:rPr>
          <w:rFonts w:cs="Arial"/>
          <w:b/>
          <w:sz w:val="20"/>
          <w:szCs w:val="20"/>
          <w:lang w:eastAsia="en-US"/>
        </w:rPr>
        <w:t xml:space="preserve"> </w:t>
      </w:r>
      <w:r w:rsidRPr="00FE4E1B">
        <w:rPr>
          <w:rFonts w:cs="Arial"/>
          <w:b/>
          <w:sz w:val="20"/>
          <w:szCs w:val="20"/>
          <w:lang w:eastAsia="en-US"/>
        </w:rPr>
        <w:t xml:space="preserve">sporządzonym zgodnie ze wzorem standardowego formularza określonego w </w:t>
      </w:r>
      <w:hyperlink r:id="rId45" w:anchor="/document/68595443?cm=DOCUMENT" w:history="1">
        <w:r w:rsidRPr="00FE4E1B">
          <w:rPr>
            <w:rFonts w:cs="Arial"/>
            <w:b/>
            <w:sz w:val="20"/>
            <w:szCs w:val="20"/>
            <w:lang w:eastAsia="en-US"/>
          </w:rPr>
          <w:t>rozporządzeniu</w:t>
        </w:r>
      </w:hyperlink>
      <w:r w:rsidRPr="00FE4E1B">
        <w:rPr>
          <w:rFonts w:cs="Arial"/>
          <w:b/>
          <w:sz w:val="20"/>
          <w:szCs w:val="20"/>
          <w:lang w:eastAsia="en-US"/>
        </w:rPr>
        <w:t xml:space="preserve"> wykonawczym Komisji (UE) 2016/7 z dnia 5 stycznia 2016 r. ustanawiającym standardowy formularz jednolitego europejskiego dokumentu zamówienia</w:t>
      </w:r>
      <w:r w:rsidR="00846647" w:rsidRPr="00FE4E1B">
        <w:rPr>
          <w:rFonts w:cs="Arial"/>
          <w:b/>
          <w:sz w:val="20"/>
          <w:szCs w:val="20"/>
          <w:lang w:eastAsia="en-US"/>
        </w:rPr>
        <w:t xml:space="preserve">. Oświadczenie JEDZ, stanowi dowód potwierdzający brak podstaw wykluczenia i spełnianie warunków udziału w </w:t>
      </w:r>
      <w:r w:rsidR="00846647" w:rsidRPr="00FE4E1B">
        <w:rPr>
          <w:rFonts w:cs="Arial"/>
          <w:b/>
          <w:sz w:val="20"/>
          <w:szCs w:val="20"/>
          <w:lang w:eastAsia="en-US"/>
        </w:rPr>
        <w:lastRenderedPageBreak/>
        <w:t>postępowaniu</w:t>
      </w:r>
      <w:r w:rsidR="00DE769E">
        <w:rPr>
          <w:rFonts w:cs="Arial"/>
          <w:b/>
          <w:sz w:val="20"/>
          <w:szCs w:val="20"/>
          <w:lang w:eastAsia="en-US"/>
        </w:rPr>
        <w:t xml:space="preserve"> </w:t>
      </w:r>
      <w:r w:rsidR="00846647" w:rsidRPr="00FE4E1B">
        <w:rPr>
          <w:rFonts w:cs="Arial"/>
          <w:b/>
          <w:sz w:val="20"/>
          <w:szCs w:val="20"/>
          <w:lang w:eastAsia="en-US"/>
        </w:rPr>
        <w:t>na dzień składania ofert, tymczasowo zastępujący wymagane przez zamawiającego podmiotowe środki dowodowe</w:t>
      </w:r>
      <w:r w:rsidR="00846647" w:rsidRPr="00FE4E1B">
        <w:rPr>
          <w:rFonts w:cs="Arial"/>
          <w:sz w:val="20"/>
          <w:szCs w:val="20"/>
        </w:rPr>
        <w:t>.</w:t>
      </w:r>
    </w:p>
    <w:p w14:paraId="001312F2" w14:textId="6A1A2262" w:rsidR="002A1B7A" w:rsidRPr="00FE4E1B" w:rsidRDefault="00A70B20" w:rsidP="00FE4E1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FE4E1B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FE4E1B">
        <w:rPr>
          <w:rFonts w:cs="Arial"/>
          <w:sz w:val="20"/>
          <w:szCs w:val="20"/>
          <w:lang w:eastAsia="en-US"/>
        </w:rPr>
        <w:t xml:space="preserve">, </w:t>
      </w:r>
      <w:r w:rsidRPr="00FE4E1B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FE4E1B">
        <w:rPr>
          <w:rFonts w:cs="Arial"/>
          <w:b/>
          <w:sz w:val="20"/>
          <w:szCs w:val="20"/>
          <w:lang w:eastAsia="en-US"/>
        </w:rPr>
        <w:t>o którym mowa w pkt 11</w:t>
      </w:r>
      <w:r w:rsidRPr="00FE4E1B">
        <w:rPr>
          <w:rFonts w:cs="Arial"/>
          <w:b/>
          <w:sz w:val="20"/>
          <w:szCs w:val="20"/>
          <w:lang w:eastAsia="en-US"/>
        </w:rPr>
        <w:t>.1.1 SWZ</w:t>
      </w:r>
      <w:r w:rsidR="00846647" w:rsidRPr="00FE4E1B">
        <w:rPr>
          <w:rFonts w:cs="Arial"/>
          <w:b/>
          <w:sz w:val="20"/>
          <w:szCs w:val="20"/>
          <w:lang w:eastAsia="en-US"/>
        </w:rPr>
        <w:t xml:space="preserve"> (JEDZ)</w:t>
      </w:r>
      <w:r w:rsidRPr="00FE4E1B">
        <w:rPr>
          <w:rFonts w:cs="Arial"/>
          <w:b/>
          <w:sz w:val="20"/>
          <w:szCs w:val="20"/>
          <w:lang w:eastAsia="en-US"/>
        </w:rPr>
        <w:t xml:space="preserve"> składa każdy </w:t>
      </w:r>
      <w:r w:rsidR="0031002D" w:rsidRPr="00FE4E1B">
        <w:rPr>
          <w:rFonts w:cs="Arial"/>
          <w:b/>
          <w:sz w:val="20"/>
          <w:szCs w:val="20"/>
          <w:lang w:eastAsia="en-US"/>
        </w:rPr>
        <w:br/>
      </w:r>
      <w:r w:rsidRPr="00FE4E1B">
        <w:rPr>
          <w:rFonts w:cs="Arial"/>
          <w:b/>
          <w:sz w:val="20"/>
          <w:szCs w:val="20"/>
          <w:lang w:eastAsia="en-US"/>
        </w:rPr>
        <w:t>z wykonawców.</w:t>
      </w:r>
      <w:r w:rsidRPr="00FE4E1B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 w:rsidRPr="00FE4E1B">
        <w:rPr>
          <w:rFonts w:cs="Arial"/>
          <w:sz w:val="20"/>
          <w:szCs w:val="20"/>
          <w:lang w:eastAsia="en-US"/>
        </w:rPr>
        <w:br/>
      </w:r>
      <w:r w:rsidRPr="00FE4E1B">
        <w:rPr>
          <w:rFonts w:cs="Arial"/>
          <w:sz w:val="20"/>
          <w:szCs w:val="20"/>
          <w:lang w:eastAsia="en-US"/>
        </w:rPr>
        <w:t>z wykonawców wykazuje spełnianie warunków udziału w postępowaniu.</w:t>
      </w:r>
    </w:p>
    <w:p w14:paraId="0315EC16" w14:textId="77777777" w:rsidR="00A85007" w:rsidRPr="00FE4E1B" w:rsidRDefault="00A85007" w:rsidP="00FE4E1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FE4E1B">
        <w:rPr>
          <w:rFonts w:ascii="Arial" w:hAnsi="Arial" w:cs="Arial"/>
          <w:b w:val="0"/>
          <w:sz w:val="20"/>
        </w:rPr>
        <w:t xml:space="preserve">Instrukcja wypełniania, edytowalna wersja formularza JEDZ, elektroniczne narzędzie do wypełniania JEDZ dostępne są na stronie: </w:t>
      </w:r>
    </w:p>
    <w:p w14:paraId="0B1A9D8F" w14:textId="280DECAF" w:rsidR="00A85007" w:rsidRPr="00A85007" w:rsidRDefault="00F65E69" w:rsidP="00FE4E1B">
      <w:pPr>
        <w:pStyle w:val="Nagwek4"/>
        <w:numPr>
          <w:ilvl w:val="4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hyperlink r:id="rId46" w:history="1">
        <w:r w:rsidR="00A85007" w:rsidRPr="00FE4E1B">
          <w:rPr>
            <w:rStyle w:val="Hipercze"/>
            <w:rFonts w:ascii="Arial" w:hAnsi="Arial" w:cs="Arial"/>
            <w:sz w:val="20"/>
          </w:rPr>
          <w:t>https://www.uzp.gov.pl/__data/assets/pdf_file/0026/45557/Jednolity-Europejski-Dokument-Zamowienia-instrukcja-2021.01.20.pdf</w:t>
        </w:r>
      </w:hyperlink>
    </w:p>
    <w:p w14:paraId="01122710" w14:textId="66B36445" w:rsidR="00A85007" w:rsidRDefault="00A85007" w:rsidP="00A85007">
      <w:pPr>
        <w:pStyle w:val="Nagwek4"/>
        <w:numPr>
          <w:ilvl w:val="3"/>
          <w:numId w:val="1"/>
        </w:numPr>
        <w:spacing w:before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Bezpośredni dostęp do formularza Jednolitego Europejskiego Dokumentu Zamówienia (JEDZ/ESPD)</w:t>
      </w:r>
      <w:r w:rsidRPr="00331789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znajduje się pod linkiem poniżej:</w:t>
      </w:r>
    </w:p>
    <w:p w14:paraId="3071433E" w14:textId="77777777" w:rsidR="00A85007" w:rsidRPr="002C55D6" w:rsidRDefault="00A85007" w:rsidP="00A85007">
      <w:pPr>
        <w:pStyle w:val="Nagwek4"/>
        <w:numPr>
          <w:ilvl w:val="4"/>
          <w:numId w:val="1"/>
        </w:numPr>
        <w:spacing w:before="120" w:line="276" w:lineRule="auto"/>
        <w:rPr>
          <w:rStyle w:val="Hipercze"/>
          <w:rFonts w:ascii="Arial" w:hAnsi="Arial" w:cs="Arial"/>
          <w:sz w:val="20"/>
        </w:rPr>
      </w:pPr>
      <w:r w:rsidRPr="002C55D6">
        <w:rPr>
          <w:rStyle w:val="Hipercze"/>
          <w:rFonts w:ascii="Arial" w:hAnsi="Arial" w:cs="Arial"/>
          <w:sz w:val="20"/>
        </w:rPr>
        <w:t>https://espd.uzp.gov.pl</w:t>
      </w:r>
    </w:p>
    <w:p w14:paraId="5B8A0E02" w14:textId="77777777" w:rsidR="00A85007" w:rsidRPr="002E6C35" w:rsidRDefault="00A85007" w:rsidP="00A85007">
      <w:pPr>
        <w:pStyle w:val="Nagwek4"/>
        <w:numPr>
          <w:ilvl w:val="3"/>
          <w:numId w:val="1"/>
        </w:numPr>
        <w:spacing w:before="120" w:line="276" w:lineRule="auto"/>
        <w:rPr>
          <w:rFonts w:ascii="Arial" w:hAnsi="Arial" w:cs="Arial"/>
          <w:sz w:val="20"/>
        </w:rPr>
      </w:pPr>
      <w:r w:rsidRPr="002E6C35">
        <w:rPr>
          <w:rFonts w:ascii="Arial" w:hAnsi="Arial" w:cs="Arial"/>
          <w:sz w:val="20"/>
        </w:rPr>
        <w:t>Oświadczenia w postaci Jednolitego Europejskiego Dokumentu Zamówienia muszą być wypełnione i podpisane kwalifikowalnym podpisem elektronicznym przez podmioty, których dotyczą, tj. Wykonawcę, poszczególnych wspólników np. konsorcjum oraz inne podmioty.</w:t>
      </w:r>
    </w:p>
    <w:p w14:paraId="07A5EA30" w14:textId="7B07A256" w:rsidR="00A85007" w:rsidRPr="002C55D6" w:rsidRDefault="00A85007" w:rsidP="002C55D6">
      <w:pPr>
        <w:pStyle w:val="Nagwek4"/>
        <w:numPr>
          <w:ilvl w:val="3"/>
          <w:numId w:val="1"/>
        </w:numPr>
        <w:spacing w:before="120" w:line="276" w:lineRule="auto"/>
        <w:rPr>
          <w:rFonts w:ascii="Arial" w:hAnsi="Arial" w:cs="Arial"/>
          <w:sz w:val="20"/>
        </w:rPr>
      </w:pPr>
      <w:r w:rsidRPr="002E6C35">
        <w:rPr>
          <w:rFonts w:ascii="Arial" w:hAnsi="Arial" w:cs="Arial"/>
          <w:sz w:val="20"/>
        </w:rPr>
        <w:t xml:space="preserve">W części IV </w:t>
      </w:r>
      <w:proofErr w:type="spellStart"/>
      <w:r w:rsidRPr="002E6C35">
        <w:rPr>
          <w:rFonts w:ascii="Arial" w:hAnsi="Arial" w:cs="Arial"/>
          <w:sz w:val="20"/>
        </w:rPr>
        <w:t>JEDZa</w:t>
      </w:r>
      <w:proofErr w:type="spellEnd"/>
      <w:r w:rsidRPr="002E6C35">
        <w:rPr>
          <w:rFonts w:ascii="Arial" w:hAnsi="Arial" w:cs="Arial"/>
          <w:sz w:val="20"/>
        </w:rPr>
        <w:t xml:space="preserve"> Kryteria kwalifikacji Wykonawca może ograniczyć się do wypełnienia sekcji α (alfa) bez obowiązku wypełnienia sekcji A, B, C, D.</w:t>
      </w:r>
    </w:p>
    <w:p w14:paraId="4E99B01E" w14:textId="1C3F857D" w:rsidR="00A70B20" w:rsidRPr="00FD413F" w:rsidRDefault="00333158" w:rsidP="00FD413F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b/>
          <w:sz w:val="20"/>
          <w:szCs w:val="20"/>
          <w:lang w:eastAsia="en-US"/>
        </w:rPr>
        <w:t xml:space="preserve">Oświadczenie składane na podstawie art. 117 ust. 4 </w:t>
      </w:r>
      <w:proofErr w:type="spellStart"/>
      <w:r w:rsidRPr="00A920AF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920AF">
        <w:rPr>
          <w:rFonts w:cs="Arial"/>
          <w:sz w:val="20"/>
          <w:szCs w:val="20"/>
          <w:lang w:eastAsia="en-US"/>
        </w:rPr>
        <w:t xml:space="preserve">,  z którego wynika, które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333158">
        <w:rPr>
          <w:rFonts w:cs="Arial"/>
          <w:sz w:val="20"/>
          <w:szCs w:val="20"/>
          <w:highlight w:val="yellow"/>
          <w:lang w:eastAsia="en-US"/>
        </w:rPr>
        <w:t xml:space="preserve">, </w:t>
      </w:r>
      <w:r w:rsidRPr="00333158">
        <w:rPr>
          <w:rFonts w:cs="Arial"/>
          <w:b/>
          <w:sz w:val="20"/>
          <w:szCs w:val="20"/>
          <w:highlight w:val="yellow"/>
          <w:lang w:eastAsia="en-US"/>
        </w:rPr>
        <w:t xml:space="preserve">zgodnie z załącznikiem nr </w:t>
      </w:r>
      <w:r w:rsidR="00CB0E15">
        <w:rPr>
          <w:rFonts w:cs="Arial"/>
          <w:b/>
          <w:sz w:val="20"/>
          <w:szCs w:val="20"/>
          <w:highlight w:val="yellow"/>
          <w:lang w:eastAsia="en-US"/>
        </w:rPr>
        <w:t>6</w:t>
      </w:r>
      <w:r w:rsidRPr="00333158">
        <w:rPr>
          <w:rFonts w:cs="Arial"/>
          <w:b/>
          <w:sz w:val="20"/>
          <w:szCs w:val="20"/>
          <w:highlight w:val="yellow"/>
          <w:lang w:eastAsia="en-US"/>
        </w:rPr>
        <w:t xml:space="preserve"> do SWZ.</w:t>
      </w:r>
    </w:p>
    <w:p w14:paraId="71613516" w14:textId="69AA80FD" w:rsidR="00B85FE2" w:rsidRPr="00243161" w:rsidRDefault="00B85FE2" w:rsidP="00B85FE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Zamawiający </w:t>
      </w:r>
      <w:r w:rsidR="00FD413F">
        <w:rPr>
          <w:rFonts w:cs="Arial"/>
          <w:b/>
          <w:sz w:val="20"/>
          <w:szCs w:val="20"/>
          <w:u w:val="single"/>
          <w:lang w:eastAsia="en-US"/>
        </w:rPr>
        <w:t xml:space="preserve">przed wyborem najkorzystniejszej oferty, </w:t>
      </w:r>
      <w:r w:rsidRPr="00243161">
        <w:rPr>
          <w:rFonts w:cs="Arial"/>
          <w:b/>
          <w:sz w:val="20"/>
          <w:szCs w:val="20"/>
          <w:u w:val="single"/>
          <w:lang w:eastAsia="en-US"/>
        </w:rPr>
        <w:t>na podstawie ar</w:t>
      </w:r>
      <w:r w:rsidRPr="00FD413F">
        <w:rPr>
          <w:rFonts w:cs="Arial"/>
          <w:b/>
          <w:sz w:val="20"/>
          <w:szCs w:val="20"/>
          <w:u w:val="single"/>
          <w:lang w:eastAsia="en-US"/>
        </w:rPr>
        <w:t xml:space="preserve">t. </w:t>
      </w:r>
      <w:r w:rsidR="00FD413F" w:rsidRPr="00FD413F">
        <w:rPr>
          <w:rFonts w:cs="Arial"/>
          <w:b/>
          <w:sz w:val="20"/>
          <w:szCs w:val="20"/>
          <w:u w:val="single"/>
          <w:lang w:eastAsia="en-US"/>
        </w:rPr>
        <w:t>126</w:t>
      </w:r>
      <w:r w:rsidRPr="00FD413F">
        <w:rPr>
          <w:rFonts w:cs="Arial"/>
          <w:b/>
          <w:sz w:val="20"/>
          <w:szCs w:val="20"/>
          <w:u w:val="single"/>
          <w:lang w:eastAsia="en-US"/>
        </w:rPr>
        <w:t xml:space="preserve"> ust. 1</w:t>
      </w:r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Pr="00243161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="00FD413F">
        <w:rPr>
          <w:rFonts w:cs="Arial"/>
          <w:b/>
          <w:sz w:val="20"/>
          <w:szCs w:val="20"/>
          <w:u w:val="single"/>
          <w:lang w:eastAsia="en-US"/>
        </w:rPr>
        <w:t>,</w:t>
      </w:r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</w:t>
      </w:r>
      <w:r w:rsidR="00FD413F">
        <w:rPr>
          <w:rFonts w:cs="Arial"/>
          <w:b/>
          <w:sz w:val="20"/>
          <w:szCs w:val="20"/>
          <w:u w:val="single"/>
          <w:lang w:eastAsia="en-US"/>
        </w:rPr>
        <w:t xml:space="preserve"> terminie</w:t>
      </w:r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, nie krótszym niż </w:t>
      </w:r>
      <w:r w:rsidR="002C55D6">
        <w:rPr>
          <w:rFonts w:cs="Arial"/>
          <w:b/>
          <w:sz w:val="20"/>
          <w:szCs w:val="20"/>
          <w:u w:val="single"/>
          <w:lang w:eastAsia="en-US"/>
        </w:rPr>
        <w:t>10</w:t>
      </w:r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 dni, </w:t>
      </w:r>
      <w:r w:rsidR="00FD413F">
        <w:rPr>
          <w:rFonts w:cs="Arial"/>
          <w:b/>
          <w:sz w:val="20"/>
          <w:szCs w:val="20"/>
          <w:u w:val="single"/>
          <w:lang w:eastAsia="en-US"/>
        </w:rPr>
        <w:t xml:space="preserve">aktualnych na dzień złożenia ofert </w:t>
      </w:r>
      <w:r w:rsidRPr="00243161">
        <w:rPr>
          <w:rFonts w:cs="Arial"/>
          <w:b/>
          <w:sz w:val="20"/>
          <w:szCs w:val="20"/>
          <w:u w:val="single"/>
          <w:lang w:eastAsia="en-US"/>
        </w:rPr>
        <w:t>podmiotowych środków dowodowych</w:t>
      </w:r>
      <w:r w:rsidR="00FD413F">
        <w:rPr>
          <w:rFonts w:cs="Arial"/>
          <w:b/>
          <w:sz w:val="20"/>
          <w:szCs w:val="20"/>
          <w:u w:val="single"/>
          <w:lang w:eastAsia="en-US"/>
        </w:rPr>
        <w:t xml:space="preserve"> </w:t>
      </w:r>
      <w:r w:rsidRPr="00243161">
        <w:rPr>
          <w:rFonts w:cs="Arial"/>
          <w:b/>
          <w:sz w:val="20"/>
          <w:szCs w:val="20"/>
          <w:u w:val="single"/>
          <w:lang w:eastAsia="en-US"/>
        </w:rPr>
        <w:t>tj.:</w:t>
      </w:r>
    </w:p>
    <w:p w14:paraId="022400B2" w14:textId="77777777"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14BB818C" w14:textId="44E26DB0" w:rsidR="00A70B20" w:rsidRPr="002C55D6" w:rsidRDefault="002C55D6" w:rsidP="002C55D6">
      <w:pPr>
        <w:pStyle w:val="Nagwek4"/>
        <w:numPr>
          <w:ilvl w:val="3"/>
          <w:numId w:val="1"/>
        </w:numPr>
        <w:spacing w:before="120" w:line="276" w:lineRule="auto"/>
        <w:rPr>
          <w:rFonts w:ascii="Arial" w:hAnsi="Arial" w:cs="Arial"/>
          <w:b w:val="0"/>
          <w:sz w:val="20"/>
        </w:rPr>
      </w:pPr>
      <w:r w:rsidRPr="002E6C35">
        <w:rPr>
          <w:rFonts w:ascii="Arial" w:hAnsi="Arial" w:cs="Arial"/>
          <w:b w:val="0"/>
          <w:sz w:val="20"/>
        </w:rPr>
        <w:t xml:space="preserve">zezwolenie na prowadzenie działalności bankowej na terenie Polski, a także realizacji usług objętych przedmiotem zamówienia, zgodnie z przepisami ustawy z dnia 29 sierpnia 1997 r. Prawo Bankowe </w:t>
      </w:r>
      <w:r w:rsidRPr="00204614">
        <w:rPr>
          <w:rFonts w:ascii="Arial" w:hAnsi="Arial" w:cs="Arial"/>
          <w:b w:val="0"/>
          <w:sz w:val="20"/>
        </w:rPr>
        <w:t>(t. j. - Dz. U. 20</w:t>
      </w:r>
      <w:r w:rsidRPr="002C55D6">
        <w:rPr>
          <w:rFonts w:ascii="Arial" w:hAnsi="Arial" w:cs="Arial"/>
          <w:b w:val="0"/>
          <w:sz w:val="20"/>
        </w:rPr>
        <w:t>20</w:t>
      </w:r>
      <w:r w:rsidRPr="00204614">
        <w:rPr>
          <w:rFonts w:ascii="Arial" w:hAnsi="Arial" w:cs="Arial"/>
          <w:b w:val="0"/>
          <w:sz w:val="20"/>
        </w:rPr>
        <w:t xml:space="preserve"> poz. </w:t>
      </w:r>
      <w:r w:rsidRPr="002C55D6">
        <w:rPr>
          <w:rFonts w:ascii="Arial" w:hAnsi="Arial" w:cs="Arial"/>
          <w:b w:val="0"/>
          <w:sz w:val="20"/>
        </w:rPr>
        <w:t>1896</w:t>
      </w:r>
      <w:r w:rsidRPr="00204614">
        <w:rPr>
          <w:rFonts w:ascii="Arial" w:hAnsi="Arial" w:cs="Arial"/>
          <w:b w:val="0"/>
          <w:sz w:val="20"/>
        </w:rPr>
        <w:t xml:space="preserve"> ze zm.), </w:t>
      </w:r>
      <w:r>
        <w:rPr>
          <w:rFonts w:ascii="Arial" w:hAnsi="Arial" w:cs="Arial"/>
          <w:b w:val="0"/>
          <w:sz w:val="20"/>
        </w:rPr>
        <w:t xml:space="preserve">a w przypadku określonym </w:t>
      </w:r>
      <w:r w:rsidRPr="002E6C35">
        <w:rPr>
          <w:rFonts w:ascii="Arial" w:hAnsi="Arial" w:cs="Arial"/>
          <w:b w:val="0"/>
          <w:sz w:val="20"/>
        </w:rPr>
        <w:t>w art. 178 ust. 1 ustawy Prawo Bankowe inny dokument potwierdzający rozpoczęcie działalności przed dniem wejścia w życie ustawy, o której mowa  w art. 193 ustawy Prawo Bankowe.</w:t>
      </w:r>
    </w:p>
    <w:p w14:paraId="78658A35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18F98DBE" w14:textId="6115E284" w:rsidR="005229AC" w:rsidRPr="00F354A3" w:rsidRDefault="003C2021" w:rsidP="00F354A3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354A3">
        <w:rPr>
          <w:rFonts w:cs="Arial"/>
          <w:b/>
          <w:sz w:val="20"/>
          <w:szCs w:val="20"/>
          <w:lang w:eastAsia="en-US"/>
        </w:rPr>
        <w:t>informację z Krajowego Rejestru Karnego</w:t>
      </w:r>
      <w:r w:rsidRPr="003C2021">
        <w:rPr>
          <w:rFonts w:cs="Arial"/>
          <w:bCs/>
          <w:sz w:val="20"/>
          <w:szCs w:val="20"/>
          <w:lang w:eastAsia="en-US"/>
        </w:rPr>
        <w:t xml:space="preserve"> w zakresie</w:t>
      </w:r>
      <w:r w:rsidR="00F354A3">
        <w:rPr>
          <w:rFonts w:cs="Arial"/>
          <w:bCs/>
          <w:sz w:val="20"/>
          <w:szCs w:val="20"/>
          <w:lang w:eastAsia="en-US"/>
        </w:rPr>
        <w:t xml:space="preserve"> </w:t>
      </w:r>
      <w:r w:rsidRPr="00F354A3">
        <w:rPr>
          <w:rFonts w:cs="Arial"/>
          <w:bCs/>
          <w:sz w:val="20"/>
          <w:szCs w:val="20"/>
          <w:lang w:eastAsia="en-US"/>
        </w:rPr>
        <w:t xml:space="preserve">określonym w </w:t>
      </w:r>
      <w:hyperlink r:id="rId47" w:history="1">
        <w:r w:rsidRPr="00F354A3">
          <w:rPr>
            <w:rFonts w:cs="Arial"/>
            <w:bCs/>
            <w:sz w:val="20"/>
            <w:szCs w:val="20"/>
            <w:lang w:eastAsia="en-US"/>
          </w:rPr>
          <w:t>art. 108 ust. 1 pkt 1</w:t>
        </w:r>
        <w:r w:rsidR="00F354A3">
          <w:rPr>
            <w:rFonts w:cs="Arial"/>
            <w:bCs/>
            <w:sz w:val="20"/>
            <w:szCs w:val="20"/>
            <w:lang w:eastAsia="en-US"/>
          </w:rPr>
          <w:t>,</w:t>
        </w:r>
        <w:r w:rsidRPr="00F354A3">
          <w:rPr>
            <w:rFonts w:cs="Arial"/>
            <w:bCs/>
            <w:sz w:val="20"/>
            <w:szCs w:val="20"/>
            <w:lang w:eastAsia="en-US"/>
          </w:rPr>
          <w:t xml:space="preserve"> pkt 2</w:t>
        </w:r>
        <w:r w:rsidR="00F354A3">
          <w:rPr>
            <w:rFonts w:cs="Arial"/>
            <w:bCs/>
            <w:sz w:val="20"/>
            <w:szCs w:val="20"/>
            <w:lang w:eastAsia="en-US"/>
          </w:rPr>
          <w:t xml:space="preserve"> i pkt 4</w:t>
        </w:r>
        <w:r w:rsidRPr="00F354A3">
          <w:rPr>
            <w:rFonts w:cs="Arial"/>
            <w:bCs/>
            <w:sz w:val="20"/>
            <w:szCs w:val="20"/>
            <w:lang w:eastAsia="en-US"/>
          </w:rPr>
          <w:t xml:space="preserve"> </w:t>
        </w:r>
      </w:hyperlink>
      <w:r w:rsidRPr="00F354A3">
        <w:rPr>
          <w:rFonts w:cs="Arial"/>
          <w:bCs/>
          <w:sz w:val="20"/>
          <w:szCs w:val="20"/>
          <w:lang w:eastAsia="en-US"/>
        </w:rPr>
        <w:t xml:space="preserve"> ustawy</w:t>
      </w:r>
      <w:r w:rsidR="005229AC" w:rsidRPr="00F354A3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="005229AC" w:rsidRPr="00F354A3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F354A3">
        <w:rPr>
          <w:rFonts w:cs="Arial"/>
          <w:bCs/>
          <w:sz w:val="20"/>
          <w:szCs w:val="20"/>
          <w:lang w:eastAsia="en-US"/>
        </w:rPr>
        <w:t>.</w:t>
      </w:r>
      <w:r w:rsidR="005229AC" w:rsidRPr="00F354A3">
        <w:rPr>
          <w:rFonts w:cs="Arial"/>
          <w:bCs/>
          <w:sz w:val="20"/>
          <w:szCs w:val="20"/>
          <w:lang w:eastAsia="en-US"/>
        </w:rPr>
        <w:t xml:space="preserve"> sporządzon</w:t>
      </w:r>
      <w:r w:rsidR="00F354A3">
        <w:rPr>
          <w:rFonts w:cs="Arial"/>
          <w:bCs/>
          <w:sz w:val="20"/>
          <w:szCs w:val="20"/>
          <w:lang w:eastAsia="en-US"/>
        </w:rPr>
        <w:t>ą</w:t>
      </w:r>
      <w:r w:rsidR="005229AC" w:rsidRPr="00F354A3">
        <w:rPr>
          <w:rFonts w:cs="Arial"/>
          <w:bCs/>
          <w:sz w:val="20"/>
          <w:szCs w:val="20"/>
          <w:lang w:eastAsia="en-US"/>
        </w:rPr>
        <w:t xml:space="preserve"> nie wcześniej niż 6 miesięcy przed jej złożeniem.</w:t>
      </w:r>
    </w:p>
    <w:p w14:paraId="52273C0D" w14:textId="59BBA657" w:rsidR="00F354A3" w:rsidRPr="003E28CF" w:rsidRDefault="00F354A3" w:rsidP="00F354A3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3E28CF">
        <w:rPr>
          <w:rFonts w:cs="Arial"/>
          <w:b/>
          <w:sz w:val="20"/>
          <w:szCs w:val="20"/>
          <w:lang w:eastAsia="en-US"/>
        </w:rPr>
        <w:t>oświadczenia wykonawcy o aktualności informacji</w:t>
      </w:r>
      <w:r w:rsidRPr="003E28CF">
        <w:rPr>
          <w:rFonts w:cs="Arial"/>
          <w:bCs/>
          <w:sz w:val="20"/>
          <w:szCs w:val="20"/>
          <w:lang w:eastAsia="en-US"/>
        </w:rPr>
        <w:t xml:space="preserve"> zawartych w oświadczeniu o którym mowa w art. 125 ust. 1 </w:t>
      </w:r>
      <w:proofErr w:type="spellStart"/>
      <w:r w:rsidRPr="003E28CF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3E28CF">
        <w:rPr>
          <w:rFonts w:cs="Arial"/>
          <w:bCs/>
          <w:sz w:val="20"/>
          <w:szCs w:val="20"/>
          <w:lang w:eastAsia="en-US"/>
        </w:rPr>
        <w:t xml:space="preserve"> w zakresie odnoszącym się do podstaw wykluczenia wskazanych w art.108 ust. 1  pkt 3-6 </w:t>
      </w:r>
      <w:proofErr w:type="spellStart"/>
      <w:r>
        <w:rPr>
          <w:rFonts w:cs="Arial"/>
          <w:bCs/>
          <w:sz w:val="20"/>
          <w:szCs w:val="20"/>
          <w:lang w:eastAsia="en-US"/>
        </w:rPr>
        <w:t>P</w:t>
      </w:r>
      <w:r w:rsidRPr="003E28CF">
        <w:rPr>
          <w:rFonts w:cs="Arial"/>
          <w:bCs/>
          <w:sz w:val="20"/>
          <w:szCs w:val="20"/>
          <w:lang w:eastAsia="en-US"/>
        </w:rPr>
        <w:t>zp</w:t>
      </w:r>
      <w:proofErr w:type="spellEnd"/>
      <w:r w:rsidRPr="003E28CF">
        <w:rPr>
          <w:rFonts w:cs="Arial"/>
          <w:bCs/>
          <w:sz w:val="20"/>
          <w:szCs w:val="20"/>
          <w:lang w:eastAsia="en-US"/>
        </w:rPr>
        <w:t>.</w:t>
      </w:r>
    </w:p>
    <w:p w14:paraId="6A7415DA" w14:textId="6EB0711E" w:rsidR="00A70B20" w:rsidRDefault="00A70B20" w:rsidP="00F354A3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354A3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8" w:anchor="/document/18903829?unitId=art(108)ust(1)pkt(5)&amp;cm=DOCUMENT" w:history="1">
        <w:r w:rsidRPr="00F354A3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F354A3">
        <w:rPr>
          <w:rFonts w:cs="Arial"/>
          <w:b/>
          <w:bCs/>
          <w:sz w:val="20"/>
          <w:szCs w:val="20"/>
        </w:rPr>
        <w:t xml:space="preserve"> ustawy</w:t>
      </w:r>
      <w:r w:rsidRPr="00F354A3">
        <w:rPr>
          <w:rFonts w:cs="Arial"/>
          <w:sz w:val="20"/>
          <w:szCs w:val="20"/>
        </w:rPr>
        <w:t xml:space="preserve">, o braku przynależności do tej samej grupy kapitałowej w rozumieniu </w:t>
      </w:r>
      <w:hyperlink r:id="rId49" w:anchor="/document/17337528?cm=DOCUMENT" w:history="1">
        <w:r w:rsidRPr="00F354A3">
          <w:rPr>
            <w:rFonts w:cs="Arial"/>
            <w:sz w:val="20"/>
            <w:szCs w:val="20"/>
          </w:rPr>
          <w:t>ustawy</w:t>
        </w:r>
      </w:hyperlink>
      <w:r w:rsidRPr="00F354A3">
        <w:rPr>
          <w:rFonts w:cs="Arial"/>
          <w:sz w:val="20"/>
          <w:szCs w:val="20"/>
        </w:rPr>
        <w:t xml:space="preserve"> z dnia 16 lutego 2007 r. o ochronie konkurencji i konsumentów </w:t>
      </w:r>
      <w:r w:rsidR="002D64FA" w:rsidRPr="00F354A3">
        <w:rPr>
          <w:rFonts w:cs="Arial"/>
          <w:sz w:val="20"/>
          <w:szCs w:val="20"/>
        </w:rPr>
        <w:t>(t. j. - Dz. U. z 2021 r., poz. 275),</w:t>
      </w:r>
      <w:r w:rsidRPr="00F354A3">
        <w:rPr>
          <w:rFonts w:cs="Arial"/>
          <w:sz w:val="20"/>
          <w:szCs w:val="20"/>
        </w:rPr>
        <w:t xml:space="preserve"> z innym wykonawcą, który złożył odrębną ofertę, albo oświadczenia </w:t>
      </w:r>
      <w:r w:rsidR="00887953" w:rsidRPr="00F354A3">
        <w:rPr>
          <w:rFonts w:cs="Arial"/>
          <w:sz w:val="20"/>
          <w:szCs w:val="20"/>
        </w:rPr>
        <w:br/>
      </w:r>
      <w:r w:rsidRPr="00F354A3">
        <w:rPr>
          <w:rFonts w:cs="Arial"/>
          <w:sz w:val="20"/>
          <w:szCs w:val="20"/>
        </w:rPr>
        <w:lastRenderedPageBreak/>
        <w:t>o przynależności do tej samej grupy kapitałowej wraz z dokumentami lub informacjami potwierdzającymi przygotowanie oferty, niezależnie od innego wykonawcy należącego do tej samej grupy kapitałowej</w:t>
      </w:r>
      <w:r w:rsidRPr="00F354A3">
        <w:rPr>
          <w:rFonts w:cs="Arial"/>
          <w:sz w:val="20"/>
          <w:szCs w:val="20"/>
          <w:lang w:eastAsia="en-US"/>
        </w:rPr>
        <w:t xml:space="preserve">, </w:t>
      </w:r>
      <w:r w:rsidRPr="00F354A3">
        <w:rPr>
          <w:rFonts w:cs="Arial"/>
          <w:b/>
          <w:sz w:val="20"/>
          <w:szCs w:val="20"/>
          <w:lang w:eastAsia="en-US"/>
        </w:rPr>
        <w:t>według w</w:t>
      </w:r>
      <w:r w:rsidR="00DA35BE" w:rsidRPr="00F354A3">
        <w:rPr>
          <w:rFonts w:cs="Arial"/>
          <w:b/>
          <w:sz w:val="20"/>
          <w:szCs w:val="20"/>
          <w:lang w:eastAsia="en-US"/>
        </w:rPr>
        <w:t xml:space="preserve">zoru stanowiącego </w:t>
      </w:r>
      <w:r w:rsidR="00DA35BE" w:rsidRPr="00F354A3">
        <w:rPr>
          <w:rFonts w:cs="Arial"/>
          <w:b/>
          <w:sz w:val="20"/>
          <w:szCs w:val="20"/>
          <w:highlight w:val="yellow"/>
          <w:lang w:eastAsia="en-US"/>
        </w:rPr>
        <w:t xml:space="preserve">załącznik nr </w:t>
      </w:r>
      <w:r w:rsidR="00CB0E15">
        <w:rPr>
          <w:rFonts w:cs="Arial"/>
          <w:b/>
          <w:sz w:val="20"/>
          <w:szCs w:val="20"/>
          <w:highlight w:val="yellow"/>
          <w:lang w:eastAsia="en-US"/>
        </w:rPr>
        <w:t>5</w:t>
      </w:r>
      <w:r w:rsidR="00DA35BE" w:rsidRPr="00F354A3">
        <w:rPr>
          <w:rFonts w:cs="Arial"/>
          <w:b/>
          <w:sz w:val="20"/>
          <w:szCs w:val="20"/>
          <w:highlight w:val="yellow"/>
          <w:lang w:eastAsia="en-US"/>
        </w:rPr>
        <w:t xml:space="preserve"> </w:t>
      </w:r>
      <w:r w:rsidRPr="00F354A3">
        <w:rPr>
          <w:rFonts w:cs="Arial"/>
          <w:b/>
          <w:sz w:val="20"/>
          <w:szCs w:val="20"/>
          <w:highlight w:val="yellow"/>
          <w:lang w:eastAsia="en-US"/>
        </w:rPr>
        <w:t>do SWZ</w:t>
      </w:r>
      <w:r w:rsidRPr="00F354A3">
        <w:rPr>
          <w:rFonts w:cs="Arial"/>
          <w:b/>
          <w:sz w:val="20"/>
          <w:szCs w:val="20"/>
          <w:lang w:eastAsia="en-US"/>
        </w:rPr>
        <w:t>.</w:t>
      </w:r>
    </w:p>
    <w:p w14:paraId="46D5A16F" w14:textId="04DF37D8" w:rsidR="00F354A3" w:rsidRDefault="00F354A3" w:rsidP="00F354A3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6431A">
        <w:rPr>
          <w:rFonts w:cs="Arial"/>
          <w:b/>
          <w:sz w:val="20"/>
          <w:szCs w:val="20"/>
          <w:lang w:eastAsia="en-US"/>
        </w:rPr>
        <w:t xml:space="preserve">Dokumenty i oświadczenia, o których mowa w  pkt 11.2 wykonawca składa na wezwanie zamawiającego za pośrednictwem strony:  </w:t>
      </w:r>
      <w:r w:rsidRPr="00CB0E15">
        <w:rPr>
          <w:rFonts w:cs="Arial"/>
          <w:b/>
          <w:sz w:val="20"/>
          <w:szCs w:val="20"/>
          <w:u w:val="single"/>
          <w:lang w:eastAsia="en-US"/>
        </w:rPr>
        <w:t>https://platformazakupowa.pl/pn/czersk</w:t>
      </w:r>
      <w:r w:rsidRPr="00CB0E15">
        <w:rPr>
          <w:rFonts w:cs="Arial"/>
          <w:b/>
          <w:sz w:val="20"/>
          <w:szCs w:val="20"/>
          <w:lang w:eastAsia="en-US"/>
        </w:rPr>
        <w:t xml:space="preserve"> </w:t>
      </w:r>
      <w:r w:rsidRPr="00A6431A">
        <w:rPr>
          <w:rFonts w:cs="Arial"/>
          <w:b/>
          <w:sz w:val="20"/>
          <w:szCs w:val="20"/>
          <w:lang w:eastAsia="en-US"/>
        </w:rPr>
        <w:t>opatrzone kwalifikowanym podpisem elektronicznym</w:t>
      </w:r>
      <w:r w:rsidR="00BA2E49">
        <w:rPr>
          <w:rFonts w:cs="Arial"/>
          <w:b/>
          <w:sz w:val="20"/>
          <w:szCs w:val="20"/>
          <w:lang w:eastAsia="en-US"/>
        </w:rPr>
        <w:t>.</w:t>
      </w:r>
    </w:p>
    <w:p w14:paraId="026E108C" w14:textId="172AAD42" w:rsidR="00BA2E49" w:rsidRDefault="00BA2E49" w:rsidP="00BA2E4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Dokumenty podmiotów zagranicznych.</w:t>
      </w:r>
    </w:p>
    <w:p w14:paraId="23DC07C1" w14:textId="6EF0853B" w:rsidR="00BA2E49" w:rsidRDefault="001E4B53" w:rsidP="00BA2E49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1E4B53">
        <w:rPr>
          <w:rFonts w:cs="Arial"/>
          <w:bCs/>
          <w:sz w:val="20"/>
          <w:szCs w:val="20"/>
          <w:lang w:eastAsia="en-US"/>
        </w:rPr>
        <w:t xml:space="preserve">Jeżeli wykonawca ma siedzibę lub miejsce zamieszkania poza granicami Rzeczypospolitej Polskiej zamiast </w:t>
      </w:r>
      <w:r>
        <w:rPr>
          <w:rFonts w:cs="Arial"/>
          <w:bCs/>
          <w:sz w:val="20"/>
          <w:szCs w:val="20"/>
          <w:lang w:eastAsia="en-US"/>
        </w:rPr>
        <w:t xml:space="preserve">informacji z Krajowego Rejestru Karnego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 11.2.2.1 SWZ, </w:t>
      </w:r>
      <w:bookmarkStart w:id="0" w:name="_Hlk80105481"/>
      <w:r>
        <w:rPr>
          <w:rFonts w:cs="Arial"/>
          <w:bCs/>
          <w:sz w:val="20"/>
          <w:szCs w:val="20"/>
          <w:lang w:eastAsia="en-US"/>
        </w:rPr>
        <w:t>wystawiony nie wcześniej niż 6 miesięcy przed jego złożeniem.</w:t>
      </w:r>
    </w:p>
    <w:bookmarkEnd w:id="0"/>
    <w:p w14:paraId="1C34226B" w14:textId="647F3DF6" w:rsidR="001E4B53" w:rsidRPr="003E5456" w:rsidRDefault="001E66E3" w:rsidP="003E5456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Jeżeli w kraju, w którym wykonawca ma siedzibę lub miejsce zamieszkania, nie wydaje się dokumentów, o których mowa w pkt 11.</w:t>
      </w:r>
      <w:r w:rsidR="00565C94">
        <w:rPr>
          <w:rFonts w:cs="Arial"/>
          <w:bCs/>
          <w:sz w:val="20"/>
          <w:szCs w:val="20"/>
          <w:lang w:eastAsia="en-US"/>
        </w:rPr>
        <w:t>2</w:t>
      </w:r>
      <w:r>
        <w:rPr>
          <w:rFonts w:cs="Arial"/>
          <w:bCs/>
          <w:sz w:val="20"/>
          <w:szCs w:val="20"/>
          <w:lang w:eastAsia="en-US"/>
        </w:rPr>
        <w:t>.</w:t>
      </w:r>
      <w:r w:rsidR="00565C94">
        <w:rPr>
          <w:rFonts w:cs="Arial"/>
          <w:bCs/>
          <w:sz w:val="20"/>
          <w:szCs w:val="20"/>
          <w:lang w:eastAsia="en-US"/>
        </w:rPr>
        <w:t>3</w:t>
      </w:r>
      <w:r>
        <w:rPr>
          <w:rFonts w:cs="Arial"/>
          <w:bCs/>
          <w:sz w:val="20"/>
          <w:szCs w:val="20"/>
          <w:lang w:eastAsia="en-US"/>
        </w:rPr>
        <w:t xml:space="preserve">.1 SWZ, lub gdy dokumenty te nie odnoszą się do wszystkich przypadków, o których mowa w art. 108 ust. 1 pkt 1, 2 i 4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, zastępuje się je odpowiednio w całości lub w części dokumentem zawierającym odpowiednio oświadczenie wykonawcy, ze wskazaniem osoby lub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miejsce zamieszkania wykonawcy.</w:t>
      </w:r>
      <w:r w:rsidR="003E5456" w:rsidRPr="003E5456">
        <w:rPr>
          <w:rFonts w:cs="Arial"/>
          <w:bCs/>
          <w:sz w:val="20"/>
          <w:szCs w:val="20"/>
          <w:lang w:eastAsia="en-US"/>
        </w:rPr>
        <w:t xml:space="preserve"> </w:t>
      </w:r>
      <w:r w:rsidR="003E5456">
        <w:rPr>
          <w:rFonts w:cs="Arial"/>
          <w:bCs/>
          <w:sz w:val="20"/>
          <w:szCs w:val="20"/>
          <w:lang w:eastAsia="en-US"/>
        </w:rPr>
        <w:t>Dokument (oświadczenie) wystawiony nie wcześniej niż 6 miesięcy przed jego złożeniem.</w:t>
      </w:r>
    </w:p>
    <w:p w14:paraId="02773D1E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3370511C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76E47544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3573973B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2E7D9112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</w:t>
      </w: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 xml:space="preserve">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223322D4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1ECBD6D7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0CFDB5F3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C39D575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BEF3D2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259CA51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057743F9" w14:textId="77777777" w:rsidR="002F3C24" w:rsidRPr="00CB0E15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</w:pPr>
      <w:r w:rsidRPr="00CB0E1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Ofertę składa się na formularzu ofertowym – zgodnie z załącznikiem nr 1 do SWZ. </w:t>
      </w:r>
      <w:r w:rsidRPr="00CB0E15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 xml:space="preserve">Wraz </w:t>
      </w:r>
      <w:r w:rsidR="00AF5D7A" w:rsidRPr="00CB0E15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br/>
      </w:r>
      <w:r w:rsidRPr="00CB0E15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z ofertą wykonawca jest zobowiązany złożyć:</w:t>
      </w:r>
    </w:p>
    <w:p w14:paraId="4B77534A" w14:textId="7875716D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B0E15">
        <w:rPr>
          <w:rFonts w:cs="Arial"/>
          <w:b/>
          <w:bCs/>
          <w:sz w:val="20"/>
          <w:szCs w:val="20"/>
          <w:lang w:eastAsia="en-US"/>
        </w:rPr>
        <w:t>oświ</w:t>
      </w:r>
      <w:r w:rsidR="00AF5D7A" w:rsidRPr="00CB0E15">
        <w:rPr>
          <w:rFonts w:cs="Arial"/>
          <w:b/>
          <w:bCs/>
          <w:sz w:val="20"/>
          <w:szCs w:val="20"/>
          <w:lang w:eastAsia="en-US"/>
        </w:rPr>
        <w:t>adczenie</w:t>
      </w:r>
      <w:r w:rsidR="00A25D9C" w:rsidRPr="00CB0E15">
        <w:rPr>
          <w:rFonts w:cs="Arial"/>
          <w:b/>
          <w:bCs/>
          <w:sz w:val="20"/>
          <w:szCs w:val="20"/>
          <w:lang w:eastAsia="en-US"/>
        </w:rPr>
        <w:t xml:space="preserve"> w formie Jednolitego Europejskiego Dokumentu Zamówienia</w:t>
      </w:r>
      <w:r w:rsidR="00AF5D7A">
        <w:rPr>
          <w:rFonts w:cs="Arial"/>
          <w:sz w:val="20"/>
          <w:szCs w:val="20"/>
          <w:lang w:eastAsia="en-US"/>
        </w:rPr>
        <w:t>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43EDF650" w14:textId="77777777" w:rsidR="00ED4BC5" w:rsidRPr="00644010" w:rsidRDefault="00ED4BC5" w:rsidP="00ED4BC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CB0E15">
        <w:rPr>
          <w:rFonts w:cs="Arial"/>
          <w:b/>
          <w:bCs/>
          <w:sz w:val="20"/>
          <w:szCs w:val="20"/>
          <w:lang w:eastAsia="en-US"/>
        </w:rPr>
        <w:t>oświadczenie</w:t>
      </w:r>
      <w:r w:rsidRPr="00A920AF">
        <w:rPr>
          <w:rFonts w:cs="Arial"/>
          <w:sz w:val="20"/>
          <w:szCs w:val="20"/>
          <w:lang w:eastAsia="en-US"/>
        </w:rPr>
        <w:t>, o którym mowa w pkt 11.1.2 SWZ (</w:t>
      </w:r>
      <w:r w:rsidRPr="00A920AF">
        <w:rPr>
          <w:rFonts w:cs="Arial"/>
          <w:sz w:val="20"/>
          <w:szCs w:val="20"/>
          <w:u w:val="single"/>
          <w:lang w:eastAsia="en-US"/>
        </w:rPr>
        <w:t>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6E532081" w14:textId="7918C445" w:rsidR="00ED4BC5" w:rsidRPr="00ED4BC5" w:rsidRDefault="00ED4BC5" w:rsidP="00ED4BC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ED4BC5">
        <w:rPr>
          <w:rFonts w:cs="Arial"/>
          <w:b/>
          <w:bCs/>
          <w:color w:val="000000" w:themeColor="text1"/>
          <w:sz w:val="20"/>
          <w:szCs w:val="20"/>
        </w:rPr>
        <w:t>Wadium</w:t>
      </w:r>
      <w:r>
        <w:rPr>
          <w:rFonts w:cs="Arial"/>
          <w:sz w:val="20"/>
          <w:szCs w:val="20"/>
        </w:rPr>
        <w:t>,</w:t>
      </w:r>
      <w:r w:rsidRPr="00ED4BC5">
        <w:rPr>
          <w:rFonts w:cs="Arial"/>
          <w:sz w:val="20"/>
          <w:szCs w:val="20"/>
        </w:rPr>
        <w:t xml:space="preserve"> </w:t>
      </w:r>
      <w:r w:rsidRPr="005E1430">
        <w:rPr>
          <w:rFonts w:cs="Arial"/>
          <w:sz w:val="20"/>
          <w:szCs w:val="20"/>
        </w:rPr>
        <w:t>w przypadku gdy wadium wnoszone jest w innej formie niż pieniądz, Wykonawca zobowiązany jest do złożenia oryginału dokumentu,</w:t>
      </w:r>
    </w:p>
    <w:p w14:paraId="0655FFD0" w14:textId="2F6FC7DC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CB0E15">
        <w:rPr>
          <w:rFonts w:cs="Arial"/>
          <w:b/>
          <w:bCs/>
          <w:sz w:val="20"/>
          <w:szCs w:val="20"/>
          <w:lang w:eastAsia="en-US"/>
        </w:rPr>
        <w:t>pełnomocnictwo</w:t>
      </w:r>
      <w:r w:rsidRPr="0025621D">
        <w:rPr>
          <w:rFonts w:cs="Arial"/>
          <w:sz w:val="20"/>
          <w:szCs w:val="20"/>
          <w:lang w:eastAsia="en-US"/>
        </w:rPr>
        <w:t xml:space="preserve">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2C4389D5" w14:textId="2B05F544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dnia 14.02.1991r. – Prawo o notariacie, które to poświadczenie notariusz opatruje kwalifikowanym podpisem elektronicznym, bądź też poprzez opatrzenie skanu pełnomocnictwa sporządzonego uprzednio w formie pisemnej kwalifikowanym podpisem</w:t>
      </w:r>
      <w:r w:rsidR="00ED4BC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360B7DDB" w14:textId="0C46FFD5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50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71E80D5A" w14:textId="67992E95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E552AE1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45AFD3D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768B7E83" w14:textId="62DF6529" w:rsidR="001E75FD" w:rsidRPr="001E75FD" w:rsidRDefault="002F3C24" w:rsidP="001E75FD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5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  <w:r w:rsidR="001E75FD">
        <w:rPr>
          <w:rFonts w:cs="Arial"/>
          <w:sz w:val="20"/>
          <w:szCs w:val="20"/>
          <w:lang w:eastAsia="en-US"/>
        </w:rPr>
        <w:t xml:space="preserve"> pod adresem https://platformazakupowa.pl/pn/czersk</w:t>
      </w:r>
    </w:p>
    <w:p w14:paraId="5FB5CB28" w14:textId="789BD195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 xml:space="preserve">kwalifikowanym podpisem elektronicznym </w:t>
      </w:r>
      <w:r w:rsidRPr="005B36A7">
        <w:rPr>
          <w:rFonts w:cs="Arial"/>
          <w:sz w:val="20"/>
          <w:szCs w:val="20"/>
          <w:lang w:eastAsia="en-US"/>
        </w:rPr>
        <w:t>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5DFF25DA" w14:textId="6200AB19" w:rsidR="001E75FD" w:rsidRPr="00CB0E15" w:rsidRDefault="001E75FD" w:rsidP="001E75FD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highlight w:val="yellow"/>
          <w:lang w:eastAsia="en-US"/>
        </w:rPr>
      </w:pPr>
      <w:r w:rsidRPr="00CB0E15">
        <w:rPr>
          <w:rFonts w:cs="Arial"/>
          <w:b/>
          <w:bCs/>
          <w:sz w:val="20"/>
          <w:szCs w:val="20"/>
          <w:lang w:eastAsia="en-US"/>
        </w:rPr>
        <w:t>Uwaga:</w:t>
      </w:r>
      <w:r w:rsidRPr="00CB0E15">
        <w:rPr>
          <w:rFonts w:cs="Arial"/>
          <w:sz w:val="20"/>
          <w:szCs w:val="20"/>
          <w:lang w:eastAsia="en-US"/>
        </w:rPr>
        <w:t xml:space="preserve"> w niniejszym postępowaniu, zgodnie z art. 63 ustawy </w:t>
      </w:r>
      <w:proofErr w:type="spellStart"/>
      <w:r w:rsidRPr="00CB0E15">
        <w:rPr>
          <w:rFonts w:cs="Arial"/>
          <w:sz w:val="20"/>
          <w:szCs w:val="20"/>
          <w:lang w:eastAsia="en-US"/>
        </w:rPr>
        <w:t>Pzp</w:t>
      </w:r>
      <w:proofErr w:type="spellEnd"/>
      <w:r w:rsidRPr="00CB0E15">
        <w:rPr>
          <w:rFonts w:cs="Arial"/>
          <w:sz w:val="20"/>
          <w:szCs w:val="20"/>
          <w:lang w:eastAsia="en-US"/>
        </w:rPr>
        <w:t xml:space="preserve">, które jest o wartości równej lub przekraczającej progi unijne oferty oraz oświadczenie o którym mowa w art.125 ust 1 składa się pod rygorem nieważności w formie elektronicznej. </w:t>
      </w:r>
      <w:r w:rsidRPr="00CB0E15">
        <w:rPr>
          <w:rFonts w:cs="Arial"/>
          <w:b/>
          <w:bCs/>
          <w:sz w:val="20"/>
          <w:szCs w:val="20"/>
          <w:lang w:eastAsia="en-US"/>
        </w:rPr>
        <w:t>Formą elektroniczną jest kwalifikowany podpis elektroniczny.</w:t>
      </w:r>
      <w:r w:rsidRPr="00CB0E15">
        <w:rPr>
          <w:rFonts w:cs="Arial"/>
          <w:sz w:val="20"/>
          <w:szCs w:val="20"/>
          <w:lang w:eastAsia="en-US"/>
        </w:rPr>
        <w:t xml:space="preserve"> </w:t>
      </w:r>
      <w:r w:rsidRPr="00CB0E15">
        <w:rPr>
          <w:rFonts w:cs="Arial"/>
          <w:sz w:val="20"/>
          <w:szCs w:val="20"/>
          <w:highlight w:val="yellow"/>
          <w:lang w:eastAsia="en-US"/>
        </w:rPr>
        <w:t xml:space="preserve">W związku z powyższym oferty i oświadczenia o którym mowa w art.125 ust 1 </w:t>
      </w:r>
      <w:r w:rsidRPr="00CB0E15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nie można</w:t>
      </w:r>
      <w:r w:rsidRPr="00CB0E15">
        <w:rPr>
          <w:rFonts w:cs="Arial"/>
          <w:sz w:val="20"/>
          <w:szCs w:val="20"/>
          <w:highlight w:val="yellow"/>
          <w:lang w:eastAsia="en-US"/>
        </w:rPr>
        <w:t xml:space="preserve"> podpisać podpisem zaufanym lub podpisem osobistym. </w:t>
      </w:r>
    </w:p>
    <w:p w14:paraId="5C3F981E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0EBBA7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5024AC5F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29F58A7C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52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53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4BCE85F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4CF5790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z podpisaniem oryginału dokumentu, z wyjątkiem kopii poświadczonych odpowiednio przez </w:t>
      </w:r>
      <w:r w:rsidRPr="005B36A7">
        <w:rPr>
          <w:rFonts w:cs="Arial"/>
          <w:sz w:val="20"/>
          <w:szCs w:val="20"/>
          <w:lang w:eastAsia="en-US"/>
        </w:rPr>
        <w:lastRenderedPageBreak/>
        <w:t>innego wykonawcę ubiegającego się wspólnie z nim o udzielenie zamówienia, przez podmiot, na którego zdolnościach lub sytuacji polega wykonawca, albo przez podwykonawcę.</w:t>
      </w:r>
    </w:p>
    <w:p w14:paraId="00308212" w14:textId="7A3B9889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z opatrzeniem wszystkich dokumentów zawartych w tym pliku kwalifikowanym podpisem elektronicznym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5FFAAA6E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691927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A193DD6" w14:textId="77777777" w:rsidR="00724FD0" w:rsidRPr="00B53491" w:rsidRDefault="00724FD0" w:rsidP="00724FD0">
      <w:pPr>
        <w:pStyle w:val="Nagwek4"/>
        <w:numPr>
          <w:ilvl w:val="1"/>
          <w:numId w:val="1"/>
        </w:numPr>
        <w:spacing w:before="120" w:line="360" w:lineRule="auto"/>
        <w:ind w:left="993" w:hanging="567"/>
        <w:rPr>
          <w:rFonts w:ascii="Arial" w:hAnsi="Arial" w:cs="Arial"/>
          <w:sz w:val="20"/>
          <w:u w:val="single"/>
        </w:rPr>
      </w:pPr>
      <w:r w:rsidRPr="00656F07">
        <w:rPr>
          <w:rFonts w:ascii="Arial" w:hAnsi="Arial" w:cs="Arial"/>
          <w:sz w:val="20"/>
        </w:rPr>
        <w:t xml:space="preserve">Do obliczenia ceny celem porównania ofert złożonych w postępowaniu przyjmuje się cenę kredytu w PLN obliczoną </w:t>
      </w:r>
      <w:r w:rsidRPr="00B53491">
        <w:rPr>
          <w:rFonts w:ascii="Arial" w:hAnsi="Arial" w:cs="Arial"/>
          <w:sz w:val="20"/>
          <w:u w:val="single"/>
        </w:rPr>
        <w:t>dla jednego roku kalendarzowego (365- dniowego) na podstawie poniższego wzoru:</w:t>
      </w:r>
    </w:p>
    <w:p w14:paraId="6566292F" w14:textId="77777777" w:rsidR="00724FD0" w:rsidRPr="00656F07" w:rsidRDefault="00724FD0" w:rsidP="00724FD0">
      <w:pPr>
        <w:pStyle w:val="Nagwek4"/>
        <w:spacing w:before="120" w:line="360" w:lineRule="auto"/>
        <w:ind w:left="993"/>
        <w:rPr>
          <w:rFonts w:ascii="Arial" w:hAnsi="Arial" w:cs="Arial"/>
          <w:sz w:val="20"/>
        </w:rPr>
      </w:pPr>
      <w:r w:rsidRPr="00656F07">
        <w:rPr>
          <w:rFonts w:ascii="Arial" w:hAnsi="Arial" w:cs="Arial"/>
          <w:sz w:val="20"/>
        </w:rPr>
        <w:t xml:space="preserve">C = wysokość kredytu x (WIBOR 1M+M) </w:t>
      </w:r>
    </w:p>
    <w:p w14:paraId="1B46E63D" w14:textId="77777777" w:rsidR="00724FD0" w:rsidRPr="00656F07" w:rsidRDefault="00724FD0" w:rsidP="00724FD0">
      <w:pPr>
        <w:pStyle w:val="Nagwek4"/>
        <w:spacing w:before="120" w:line="360" w:lineRule="auto"/>
        <w:ind w:left="993"/>
        <w:rPr>
          <w:rFonts w:ascii="Arial" w:hAnsi="Arial" w:cs="Arial"/>
          <w:sz w:val="20"/>
        </w:rPr>
      </w:pPr>
      <w:r w:rsidRPr="00656F07">
        <w:rPr>
          <w:rFonts w:ascii="Arial" w:hAnsi="Arial" w:cs="Arial"/>
          <w:sz w:val="20"/>
        </w:rPr>
        <w:t>gdzie:</w:t>
      </w:r>
    </w:p>
    <w:p w14:paraId="09FB76CC" w14:textId="77777777" w:rsidR="00724FD0" w:rsidRPr="00656F07" w:rsidRDefault="00724FD0" w:rsidP="00724FD0">
      <w:pPr>
        <w:pStyle w:val="Nagwek4"/>
        <w:spacing w:before="120" w:line="360" w:lineRule="auto"/>
        <w:ind w:left="993"/>
        <w:rPr>
          <w:rFonts w:ascii="Arial" w:hAnsi="Arial" w:cs="Arial"/>
          <w:sz w:val="20"/>
        </w:rPr>
      </w:pPr>
      <w:r w:rsidRPr="00656F07">
        <w:rPr>
          <w:rFonts w:ascii="Arial" w:hAnsi="Arial" w:cs="Arial"/>
          <w:sz w:val="20"/>
        </w:rPr>
        <w:t>C – cena oferty</w:t>
      </w:r>
    </w:p>
    <w:p w14:paraId="0F093246" w14:textId="77777777" w:rsidR="00724FD0" w:rsidRPr="00656F07" w:rsidRDefault="00724FD0" w:rsidP="00724FD0">
      <w:pPr>
        <w:pStyle w:val="Nagwek4"/>
        <w:spacing w:before="120" w:line="360" w:lineRule="auto"/>
        <w:ind w:left="993"/>
        <w:rPr>
          <w:rFonts w:ascii="Arial" w:hAnsi="Arial" w:cs="Arial"/>
          <w:sz w:val="20"/>
        </w:rPr>
      </w:pPr>
      <w:r w:rsidRPr="00656F07">
        <w:rPr>
          <w:rFonts w:ascii="Arial" w:hAnsi="Arial" w:cs="Arial"/>
          <w:sz w:val="20"/>
        </w:rPr>
        <w:t>M – marża Wykonawcy wyrażona w punktach procentowych</w:t>
      </w:r>
    </w:p>
    <w:p w14:paraId="6EDA69D0" w14:textId="501E6081" w:rsidR="00724FD0" w:rsidRPr="00656F07" w:rsidRDefault="00724FD0" w:rsidP="00724FD0">
      <w:pPr>
        <w:pStyle w:val="Nagwek4"/>
        <w:spacing w:before="120" w:line="360" w:lineRule="auto"/>
        <w:ind w:left="993"/>
        <w:rPr>
          <w:rFonts w:ascii="Arial" w:hAnsi="Arial" w:cs="Arial"/>
          <w:b w:val="0"/>
          <w:sz w:val="20"/>
        </w:rPr>
      </w:pPr>
      <w:r w:rsidRPr="00656F07">
        <w:rPr>
          <w:rFonts w:ascii="Arial" w:hAnsi="Arial" w:cs="Arial"/>
          <w:b w:val="0"/>
          <w:sz w:val="20"/>
        </w:rPr>
        <w:t xml:space="preserve">Dla celów porównania ofert przyjęta będzie stopa procentowa liczona jako </w:t>
      </w:r>
      <w:r w:rsidRPr="00724FD0">
        <w:rPr>
          <w:rFonts w:ascii="Arial" w:hAnsi="Arial" w:cs="Arial"/>
          <w:sz w:val="20"/>
          <w:highlight w:val="yellow"/>
        </w:rPr>
        <w:t>WIBOR 1M w wysokości 1</w:t>
      </w:r>
      <w:r w:rsidRPr="00BC5A72">
        <w:rPr>
          <w:rFonts w:ascii="Arial" w:hAnsi="Arial" w:cs="Arial"/>
          <w:sz w:val="20"/>
          <w:highlight w:val="yellow"/>
        </w:rPr>
        <w:t xml:space="preserve"> %</w:t>
      </w:r>
      <w:r w:rsidRPr="00656F07">
        <w:rPr>
          <w:rFonts w:ascii="Arial" w:hAnsi="Arial" w:cs="Arial"/>
          <w:b w:val="0"/>
          <w:sz w:val="20"/>
        </w:rPr>
        <w:t xml:space="preserve"> plus marża podana w ofercie Wykonawcy (z oferty).</w:t>
      </w:r>
    </w:p>
    <w:p w14:paraId="4C1A4E38" w14:textId="77777777" w:rsidR="00724FD0" w:rsidRPr="00B53491" w:rsidRDefault="00724FD0" w:rsidP="00724FD0">
      <w:pPr>
        <w:pStyle w:val="Nagwek4"/>
        <w:numPr>
          <w:ilvl w:val="1"/>
          <w:numId w:val="1"/>
        </w:numPr>
        <w:spacing w:before="120" w:line="360" w:lineRule="auto"/>
        <w:ind w:left="993" w:hanging="567"/>
        <w:rPr>
          <w:rFonts w:ascii="Arial" w:hAnsi="Arial" w:cs="Arial"/>
          <w:b w:val="0"/>
          <w:sz w:val="20"/>
        </w:rPr>
      </w:pPr>
      <w:r w:rsidRPr="00B53491">
        <w:rPr>
          <w:rFonts w:ascii="Arial" w:hAnsi="Arial" w:cs="Arial"/>
          <w:b w:val="0"/>
          <w:sz w:val="20"/>
        </w:rPr>
        <w:t>Cena oferty podana w formularzu ofertowym musi być wyrażona w złotych polskich (PLN) do dwóch miejsc po przecinku</w:t>
      </w:r>
    </w:p>
    <w:p w14:paraId="0CE4F3BD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46675CB9" w14:textId="2154459D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 w:rsidRPr="001A3D90">
        <w:rPr>
          <w:rFonts w:cs="Arial"/>
          <w:b/>
          <w:bCs/>
          <w:sz w:val="20"/>
          <w:szCs w:val="20"/>
          <w:lang w:eastAsia="en-US"/>
        </w:rPr>
        <w:t xml:space="preserve">przez okres </w:t>
      </w:r>
      <w:r w:rsidR="001A3D90" w:rsidRPr="001A3D90">
        <w:rPr>
          <w:rFonts w:cs="Arial"/>
          <w:b/>
          <w:bCs/>
          <w:sz w:val="20"/>
          <w:szCs w:val="20"/>
          <w:lang w:eastAsia="en-US"/>
        </w:rPr>
        <w:t>9</w:t>
      </w:r>
      <w:r w:rsidR="00694C3B" w:rsidRPr="001A3D90">
        <w:rPr>
          <w:rFonts w:cs="Arial"/>
          <w:b/>
          <w:bCs/>
          <w:sz w:val="20"/>
          <w:szCs w:val="20"/>
          <w:lang w:eastAsia="en-US"/>
        </w:rPr>
        <w:t>0 dni</w:t>
      </w:r>
      <w:r w:rsidR="00694C3B">
        <w:rPr>
          <w:rFonts w:cs="Arial"/>
          <w:sz w:val="20"/>
          <w:szCs w:val="20"/>
          <w:lang w:eastAsia="en-US"/>
        </w:rPr>
        <w:t xml:space="preserve">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EA2240">
        <w:rPr>
          <w:rFonts w:cs="Arial"/>
          <w:sz w:val="20"/>
          <w:szCs w:val="20"/>
          <w:lang w:eastAsia="en-US"/>
        </w:rPr>
        <w:t>220</w:t>
      </w:r>
      <w:r w:rsidR="00694C3B">
        <w:rPr>
          <w:rFonts w:cs="Arial"/>
          <w:sz w:val="20"/>
          <w:szCs w:val="20"/>
          <w:lang w:eastAsia="en-US"/>
        </w:rPr>
        <w:t xml:space="preserve">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</w:t>
      </w:r>
      <w:r w:rsidR="00EA2240">
        <w:rPr>
          <w:rFonts w:cs="Arial"/>
          <w:sz w:val="20"/>
          <w:szCs w:val="20"/>
          <w:lang w:eastAsia="en-US"/>
        </w:rPr>
        <w:t xml:space="preserve">pkt 1 </w:t>
      </w:r>
      <w:r w:rsidR="00694C3B" w:rsidRPr="00915605">
        <w:rPr>
          <w:rFonts w:cs="Arial"/>
          <w:sz w:val="20"/>
          <w:szCs w:val="20"/>
          <w:lang w:eastAsia="en-US"/>
        </w:rPr>
        <w:t xml:space="preserve">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937F1E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7D2BDF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2D080A" w:rsidRPr="000E2E3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937F1E">
        <w:rPr>
          <w:rFonts w:cs="Arial"/>
          <w:b/>
          <w:sz w:val="20"/>
          <w:szCs w:val="20"/>
          <w:highlight w:val="lightGray"/>
          <w:lang w:eastAsia="en-US"/>
        </w:rPr>
        <w:t>12</w:t>
      </w:r>
      <w:r w:rsidR="006943EC" w:rsidRPr="000E2E3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0E2E3E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0E2E3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065CEE7E" w14:textId="474FACCE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wskazywany przez niego okres, nie dłuższy niż </w:t>
      </w:r>
      <w:r w:rsidR="001A3D90">
        <w:rPr>
          <w:rFonts w:cs="Arial"/>
          <w:sz w:val="20"/>
          <w:szCs w:val="20"/>
          <w:lang w:eastAsia="en-US"/>
        </w:rPr>
        <w:t>6</w:t>
      </w:r>
      <w:r w:rsidRPr="005B36A7">
        <w:rPr>
          <w:rFonts w:cs="Arial"/>
          <w:sz w:val="20"/>
          <w:szCs w:val="20"/>
          <w:lang w:eastAsia="en-US"/>
        </w:rPr>
        <w:t>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3635FD9D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F3F75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Odmowa wyrażenia zgody na przedłużenie terminu związania ofertą nie powoduje utraty wadium.</w:t>
      </w:r>
    </w:p>
    <w:p w14:paraId="0B425A07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0B846EF3" w14:textId="06460EA3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5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1A3D90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EA2240">
        <w:rPr>
          <w:rFonts w:cs="Arial"/>
          <w:b/>
          <w:sz w:val="20"/>
          <w:szCs w:val="20"/>
          <w:highlight w:val="lightGray"/>
          <w:lang w:eastAsia="en-US"/>
        </w:rPr>
        <w:t>7</w:t>
      </w:r>
      <w:r w:rsidR="00BA483A" w:rsidRPr="000E2E3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2D080A" w:rsidRPr="000E2E3E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1A3D90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0E2E3E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14:paraId="72A120C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2A73CE4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BD8563" w14:textId="5B756481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kwalifikowanym. W procesie składania oferty za pośrednictwem 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7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8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>.</w:t>
      </w:r>
    </w:p>
    <w:p w14:paraId="7CB2E9A6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76BA7877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9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6AAC7479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4FD40E9" w14:textId="14027BB9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1A3D90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EA2240">
        <w:rPr>
          <w:rFonts w:cs="Arial"/>
          <w:b/>
          <w:sz w:val="20"/>
          <w:szCs w:val="20"/>
          <w:highlight w:val="lightGray"/>
          <w:lang w:eastAsia="en-US"/>
        </w:rPr>
        <w:t>7</w:t>
      </w:r>
      <w:r w:rsidR="00BA483A" w:rsidRPr="000E2E3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2D080A" w:rsidRPr="000E2E3E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1A3D90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0E2E3E">
        <w:rPr>
          <w:rFonts w:cs="Arial"/>
          <w:b/>
          <w:sz w:val="20"/>
          <w:szCs w:val="20"/>
          <w:highlight w:val="lightGray"/>
          <w:lang w:eastAsia="en-US"/>
        </w:rPr>
        <w:t>.2021 r. o godz. 10:05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32B02D9F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D2F3B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56DCB435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6BFA3157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843B98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5930A770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3A944D3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60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6663863B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 xml:space="preserve">amawiający nie ma obowiązku przeprowadzania jawnej sesji otwarcia ofert w sposób jawny z udziałem wykonawców lub </w:t>
      </w:r>
      <w:r w:rsidR="005B36A7" w:rsidRPr="00B42EB2">
        <w:rPr>
          <w:rFonts w:cs="Arial"/>
          <w:sz w:val="20"/>
          <w:szCs w:val="20"/>
          <w:lang w:eastAsia="en-US"/>
        </w:rPr>
        <w:lastRenderedPageBreak/>
        <w:t>transmitowania sesji otwarcia za pośrednictwem elektronicznych narzędzi do przekazu wideo on-line.</w:t>
      </w:r>
    </w:p>
    <w:p w14:paraId="13216F4F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52DC7BFF" w14:textId="77777777" w:rsidR="00B5604C" w:rsidRPr="00915605" w:rsidRDefault="00B5604C" w:rsidP="00B5604C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żąda wniesienia wadium w kwocie: </w:t>
      </w:r>
      <w:r>
        <w:rPr>
          <w:rFonts w:cs="Arial"/>
          <w:b/>
          <w:sz w:val="20"/>
          <w:szCs w:val="20"/>
          <w:lang w:eastAsia="en-US"/>
        </w:rPr>
        <w:t>20</w:t>
      </w:r>
      <w:r w:rsidRPr="00E45923">
        <w:rPr>
          <w:rFonts w:cs="Arial"/>
          <w:b/>
          <w:sz w:val="20"/>
          <w:szCs w:val="20"/>
          <w:lang w:eastAsia="en-US"/>
        </w:rPr>
        <w:t>.000,00 zł</w:t>
      </w:r>
      <w:r w:rsidRPr="00E45923">
        <w:rPr>
          <w:rFonts w:cs="Arial"/>
          <w:sz w:val="20"/>
          <w:szCs w:val="20"/>
          <w:lang w:eastAsia="en-US"/>
        </w:rPr>
        <w:t xml:space="preserve"> (</w:t>
      </w:r>
      <w:r w:rsidRPr="00915605">
        <w:rPr>
          <w:rFonts w:cs="Arial"/>
          <w:sz w:val="20"/>
          <w:szCs w:val="20"/>
          <w:lang w:eastAsia="en-US"/>
        </w:rPr>
        <w:t xml:space="preserve">słownie złotych:  </w:t>
      </w:r>
      <w:r>
        <w:rPr>
          <w:rFonts w:cs="Arial"/>
          <w:sz w:val="20"/>
          <w:szCs w:val="20"/>
          <w:lang w:eastAsia="en-US"/>
        </w:rPr>
        <w:t xml:space="preserve">dwadzieścia </w:t>
      </w:r>
      <w:r w:rsidRPr="00915605">
        <w:rPr>
          <w:rFonts w:cs="Arial"/>
          <w:sz w:val="20"/>
          <w:szCs w:val="20"/>
          <w:lang w:eastAsia="en-US"/>
        </w:rPr>
        <w:t xml:space="preserve">tysięcy </w:t>
      </w:r>
      <w:r>
        <w:rPr>
          <w:rFonts w:cs="Arial"/>
          <w:sz w:val="20"/>
          <w:szCs w:val="20"/>
          <w:lang w:eastAsia="en-US"/>
        </w:rPr>
        <w:t xml:space="preserve"> złotych 00/100).</w:t>
      </w:r>
    </w:p>
    <w:p w14:paraId="6F8DCE02" w14:textId="77777777" w:rsidR="00B5604C" w:rsidRPr="00915605" w:rsidRDefault="00B5604C" w:rsidP="00B5604C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Wadium może być wniesione </w:t>
      </w:r>
      <w:r>
        <w:rPr>
          <w:rFonts w:cs="Arial"/>
          <w:sz w:val="20"/>
          <w:szCs w:val="20"/>
          <w:lang w:eastAsia="en-US"/>
        </w:rPr>
        <w:t xml:space="preserve">według wyboru wykonawcy w jednej lub kilku </w:t>
      </w:r>
      <w:r w:rsidRPr="00915605">
        <w:rPr>
          <w:rFonts w:cs="Arial"/>
          <w:sz w:val="20"/>
          <w:szCs w:val="20"/>
          <w:lang w:eastAsia="en-US"/>
        </w:rPr>
        <w:t xml:space="preserve">formach </w:t>
      </w:r>
      <w:r>
        <w:rPr>
          <w:rFonts w:cs="Arial"/>
          <w:sz w:val="20"/>
          <w:szCs w:val="20"/>
          <w:lang w:eastAsia="en-US"/>
        </w:rPr>
        <w:t>o których mowa w</w:t>
      </w:r>
      <w:r w:rsidRPr="00915605">
        <w:rPr>
          <w:rFonts w:cs="Arial"/>
          <w:sz w:val="20"/>
          <w:szCs w:val="20"/>
          <w:lang w:eastAsia="en-US"/>
        </w:rPr>
        <w:t xml:space="preserve"> art. </w:t>
      </w:r>
      <w:r>
        <w:rPr>
          <w:rFonts w:cs="Arial"/>
          <w:sz w:val="20"/>
          <w:szCs w:val="20"/>
          <w:lang w:eastAsia="en-US"/>
        </w:rPr>
        <w:t>97 ust. 7</w:t>
      </w:r>
      <w:r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Pr="00915605">
        <w:rPr>
          <w:rFonts w:cs="Arial"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sz w:val="20"/>
          <w:szCs w:val="20"/>
          <w:lang w:eastAsia="en-US"/>
        </w:rPr>
        <w:t>:</w:t>
      </w:r>
    </w:p>
    <w:p w14:paraId="2E2523E8" w14:textId="77777777" w:rsidR="00B5604C" w:rsidRPr="00915605" w:rsidRDefault="00B5604C" w:rsidP="00B5604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61DF3473" w14:textId="77777777" w:rsidR="00B5604C" w:rsidRPr="00915605" w:rsidRDefault="00B5604C" w:rsidP="00B5604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4AEC1052" w14:textId="77777777" w:rsidR="00B5604C" w:rsidRPr="00081585" w:rsidRDefault="00B5604C" w:rsidP="00B5604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5D3AECE2" w14:textId="77777777" w:rsidR="00B5604C" w:rsidRPr="00915605" w:rsidRDefault="00B5604C" w:rsidP="00B5604C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poręczeniach udzielanych przez podmioty, o których mowa w art. 6b ust. 5 pkt 2 ustawy z dnia 9 listopada 2000 r. o utworzeniu Polskiej Agencji Rozwoju Przedsiębiorczości </w:t>
      </w:r>
      <w:r w:rsidRPr="00915605">
        <w:rPr>
          <w:rFonts w:cs="Arial"/>
          <w:sz w:val="20"/>
          <w:szCs w:val="20"/>
          <w:lang w:eastAsia="en-US"/>
        </w:rPr>
        <w:br/>
        <w:t>(t. j. - Dz. U. z 20</w:t>
      </w:r>
      <w:r>
        <w:rPr>
          <w:rFonts w:cs="Arial"/>
          <w:sz w:val="20"/>
          <w:szCs w:val="20"/>
          <w:lang w:eastAsia="en-US"/>
        </w:rPr>
        <w:t>20</w:t>
      </w:r>
      <w:r w:rsidRPr="00915605">
        <w:rPr>
          <w:rFonts w:cs="Arial"/>
          <w:sz w:val="20"/>
          <w:szCs w:val="20"/>
          <w:lang w:eastAsia="en-US"/>
        </w:rPr>
        <w:t xml:space="preserve"> r. poz. </w:t>
      </w:r>
      <w:r>
        <w:rPr>
          <w:rFonts w:cs="Arial"/>
          <w:sz w:val="20"/>
          <w:szCs w:val="20"/>
          <w:lang w:eastAsia="en-US"/>
        </w:rPr>
        <w:t>299</w:t>
      </w:r>
      <w:r w:rsidRPr="00915605">
        <w:rPr>
          <w:rFonts w:cs="Arial"/>
          <w:sz w:val="20"/>
          <w:szCs w:val="20"/>
          <w:lang w:eastAsia="en-US"/>
        </w:rPr>
        <w:t>).</w:t>
      </w:r>
    </w:p>
    <w:p w14:paraId="389E84CD" w14:textId="77777777" w:rsidR="00B5604C" w:rsidRPr="00915605" w:rsidRDefault="00B5604C" w:rsidP="00B5604C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Wadium należy wnieść przed upływem terminu składania ofert.</w:t>
      </w:r>
    </w:p>
    <w:p w14:paraId="34597920" w14:textId="77777777" w:rsidR="00B5604C" w:rsidRPr="00915605" w:rsidRDefault="00B5604C" w:rsidP="00B5604C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wnoszenia wadium w pieniądzu kwotę</w:t>
      </w:r>
      <w:r>
        <w:rPr>
          <w:rFonts w:cs="Arial"/>
          <w:sz w:val="20"/>
          <w:szCs w:val="20"/>
          <w:lang w:eastAsia="en-US"/>
        </w:rPr>
        <w:t>, o której mowa w pkt 17.1 SWZ</w:t>
      </w:r>
      <w:r w:rsidRPr="00915605">
        <w:rPr>
          <w:rFonts w:cs="Arial"/>
          <w:sz w:val="20"/>
          <w:szCs w:val="20"/>
          <w:lang w:eastAsia="en-US"/>
        </w:rPr>
        <w:t xml:space="preserve"> należy wpłacić przelewem na </w:t>
      </w:r>
      <w:r>
        <w:rPr>
          <w:rFonts w:cs="Arial"/>
          <w:sz w:val="20"/>
          <w:szCs w:val="20"/>
          <w:lang w:eastAsia="en-US"/>
        </w:rPr>
        <w:t>rachunek bankowy</w:t>
      </w:r>
      <w:r w:rsidRPr="00915605">
        <w:rPr>
          <w:rFonts w:cs="Arial"/>
          <w:sz w:val="20"/>
          <w:szCs w:val="20"/>
          <w:lang w:eastAsia="en-US"/>
        </w:rPr>
        <w:t xml:space="preserve"> w Banku Spółdzielczym w Skórczu nr </w:t>
      </w:r>
      <w:r w:rsidRPr="00915605">
        <w:rPr>
          <w:rFonts w:cs="Arial"/>
          <w:b/>
          <w:sz w:val="20"/>
          <w:szCs w:val="20"/>
          <w:lang w:eastAsia="en-US"/>
        </w:rPr>
        <w:t>05 8342 0009 5000 2600 2000 0004</w:t>
      </w:r>
      <w:r>
        <w:rPr>
          <w:rFonts w:cs="Arial"/>
          <w:b/>
          <w:sz w:val="20"/>
          <w:szCs w:val="20"/>
          <w:lang w:eastAsia="en-US"/>
        </w:rPr>
        <w:t xml:space="preserve"> z dopiskiem: wadium – nr postępowania</w:t>
      </w:r>
      <w:r w:rsidRPr="00915605">
        <w:rPr>
          <w:rFonts w:cs="Arial"/>
          <w:b/>
          <w:sz w:val="20"/>
          <w:szCs w:val="20"/>
          <w:lang w:eastAsia="en-US"/>
        </w:rPr>
        <w:t>.</w:t>
      </w:r>
      <w:r w:rsidRPr="00915605">
        <w:rPr>
          <w:rFonts w:cs="Arial"/>
          <w:sz w:val="20"/>
          <w:szCs w:val="20"/>
          <w:lang w:eastAsia="en-US"/>
        </w:rPr>
        <w:t xml:space="preserve"> Skuteczne wniesienie wadium w pieniądzu następuje z chwilą uznania środków pieniężnych na </w:t>
      </w:r>
      <w:r>
        <w:rPr>
          <w:rFonts w:cs="Arial"/>
          <w:sz w:val="20"/>
          <w:szCs w:val="20"/>
          <w:lang w:eastAsia="en-US"/>
        </w:rPr>
        <w:t xml:space="preserve">wskazanym </w:t>
      </w:r>
      <w:r w:rsidRPr="00915605">
        <w:rPr>
          <w:rFonts w:cs="Arial"/>
          <w:sz w:val="20"/>
          <w:szCs w:val="20"/>
          <w:lang w:eastAsia="en-US"/>
        </w:rPr>
        <w:t>rachunku bankowym przed upływem terminu składania ofert (tj. przed upływem dnia i godziny wyznaczonej jako ostateczny termin składania ofert).</w:t>
      </w:r>
    </w:p>
    <w:p w14:paraId="6788937E" w14:textId="77777777" w:rsidR="00B5604C" w:rsidRPr="007D2BDF" w:rsidRDefault="00B5604C" w:rsidP="00B5604C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D2BDF">
        <w:rPr>
          <w:rFonts w:cs="Arial"/>
          <w:sz w:val="20"/>
          <w:szCs w:val="20"/>
          <w:lang w:eastAsia="en-US"/>
        </w:rPr>
        <w:t>Wadium wniesione w pieniądzu zamawiający przechowuje na rachunku bankowym.</w:t>
      </w:r>
    </w:p>
    <w:p w14:paraId="7D8F44ED" w14:textId="7387E1CB" w:rsidR="00B5604C" w:rsidRPr="007D2BDF" w:rsidRDefault="00B5604C" w:rsidP="00710D3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7D2BDF">
        <w:rPr>
          <w:rFonts w:cs="Arial"/>
          <w:sz w:val="20"/>
          <w:szCs w:val="20"/>
          <w:lang w:eastAsia="en-US"/>
        </w:rPr>
        <w:t>Jeżeli wadium jest wnoszone w formie gwarancji lub poręczenia, o których mowa w pkt od 17.2.2 – 17.2.4 SWZ, wykonawca przekazuje zamawiającemu oryginał gwarancji lub poręczenia, w postaci elektronicznej</w:t>
      </w:r>
      <w:r w:rsidR="008F2B48" w:rsidRPr="007D2BDF">
        <w:rPr>
          <w:rFonts w:cs="Arial"/>
          <w:sz w:val="20"/>
          <w:szCs w:val="20"/>
          <w:lang w:eastAsia="en-US"/>
        </w:rPr>
        <w:t xml:space="preserve"> za pośrednictwem Platformy zakupowej</w:t>
      </w:r>
      <w:r w:rsidRPr="007D2BDF">
        <w:rPr>
          <w:rFonts w:cs="Arial"/>
          <w:sz w:val="20"/>
          <w:szCs w:val="20"/>
          <w:lang w:eastAsia="en-US"/>
        </w:rPr>
        <w:t>.</w:t>
      </w:r>
      <w:r w:rsidR="008F2B48" w:rsidRPr="007D2BDF">
        <w:rPr>
          <w:rFonts w:cs="Arial"/>
          <w:sz w:val="20"/>
          <w:szCs w:val="20"/>
          <w:lang w:eastAsia="en-US"/>
        </w:rPr>
        <w:t xml:space="preserve"> </w:t>
      </w:r>
      <w:r w:rsidR="00710D36" w:rsidRPr="007D2BDF">
        <w:rPr>
          <w:rFonts w:cs="Arial"/>
          <w:b/>
          <w:bCs/>
          <w:sz w:val="20"/>
          <w:szCs w:val="20"/>
          <w:lang w:eastAsia="en-US"/>
        </w:rPr>
        <w:t>Dokument musi być opatrzony kwalifikowanym podpisem elektronicznym osób upoważnionych do jego wystawienia.</w:t>
      </w:r>
    </w:p>
    <w:p w14:paraId="7C543779" w14:textId="77777777" w:rsidR="00B5604C" w:rsidRPr="00915605" w:rsidRDefault="00B5604C" w:rsidP="00B5604C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 treści gwarancji/poręczenia winno wynikać bezwarunkowe, na każde p</w:t>
      </w:r>
      <w:r>
        <w:rPr>
          <w:rFonts w:cs="Arial"/>
          <w:sz w:val="20"/>
          <w:szCs w:val="20"/>
          <w:lang w:eastAsia="en-US"/>
        </w:rPr>
        <w:t>isemne żądanie zgłoszone przez z</w:t>
      </w:r>
      <w:r w:rsidRPr="00915605">
        <w:rPr>
          <w:rFonts w:cs="Arial"/>
          <w:sz w:val="20"/>
          <w:szCs w:val="20"/>
          <w:lang w:eastAsia="en-US"/>
        </w:rPr>
        <w:t>amawiającego w terminie związania ofertą, zo</w:t>
      </w:r>
      <w:r>
        <w:rPr>
          <w:rFonts w:cs="Arial"/>
          <w:sz w:val="20"/>
          <w:szCs w:val="20"/>
          <w:lang w:eastAsia="en-US"/>
        </w:rPr>
        <w:t>bowiązanie Gwaranta do wypłaty z</w:t>
      </w:r>
      <w:r w:rsidRPr="00915605">
        <w:rPr>
          <w:rFonts w:cs="Arial"/>
          <w:sz w:val="20"/>
          <w:szCs w:val="20"/>
          <w:lang w:eastAsia="en-US"/>
        </w:rPr>
        <w:t xml:space="preserve">amawiającemu pełnej kwoty wadium w okolicznościach określonych w art. </w:t>
      </w:r>
      <w:r>
        <w:rPr>
          <w:rFonts w:cs="Arial"/>
          <w:sz w:val="20"/>
          <w:szCs w:val="20"/>
          <w:lang w:eastAsia="en-US"/>
        </w:rPr>
        <w:t>98</w:t>
      </w:r>
      <w:r w:rsidRPr="00915605">
        <w:rPr>
          <w:rFonts w:cs="Arial"/>
          <w:sz w:val="20"/>
          <w:szCs w:val="20"/>
          <w:lang w:eastAsia="en-US"/>
        </w:rPr>
        <w:t xml:space="preserve"> ust. </w:t>
      </w:r>
      <w:r>
        <w:rPr>
          <w:rFonts w:cs="Arial"/>
          <w:sz w:val="20"/>
          <w:szCs w:val="20"/>
          <w:lang w:eastAsia="en-US"/>
        </w:rPr>
        <w:t>6</w:t>
      </w:r>
      <w:r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Pr="00915605">
        <w:rPr>
          <w:rFonts w:cs="Arial"/>
          <w:sz w:val="20"/>
          <w:szCs w:val="20"/>
          <w:lang w:eastAsia="en-US"/>
        </w:rPr>
        <w:t>P</w:t>
      </w:r>
      <w:r>
        <w:rPr>
          <w:rFonts w:cs="Arial"/>
          <w:sz w:val="20"/>
          <w:szCs w:val="20"/>
          <w:lang w:eastAsia="en-US"/>
        </w:rPr>
        <w:t>zp</w:t>
      </w:r>
      <w:proofErr w:type="spellEnd"/>
      <w:r w:rsidRPr="00915605">
        <w:rPr>
          <w:rFonts w:cs="Arial"/>
          <w:sz w:val="20"/>
          <w:szCs w:val="20"/>
          <w:lang w:eastAsia="en-US"/>
        </w:rPr>
        <w:t>.</w:t>
      </w:r>
    </w:p>
    <w:p w14:paraId="45E11511" w14:textId="77777777" w:rsidR="00B5604C" w:rsidRPr="00915605" w:rsidRDefault="00B5604C" w:rsidP="00B5604C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Oferta Wykonawcy, który nie wniesie wadium lub wniesie w sposób nieprawidłowy </w:t>
      </w:r>
      <w:r>
        <w:rPr>
          <w:rFonts w:cs="Arial"/>
          <w:sz w:val="20"/>
          <w:szCs w:val="20"/>
          <w:lang w:eastAsia="en-US"/>
        </w:rPr>
        <w:t xml:space="preserve">lub nie utrzyma wadium nieprzerwanie do upływu terminu związania ofertą lub złoży wniosek o zwrot wadium w przypadku, o którym mowa w art. 98 ust. 2 pkt 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zostanie odrzucona.</w:t>
      </w:r>
    </w:p>
    <w:p w14:paraId="66F20D9B" w14:textId="77777777" w:rsidR="00B5604C" w:rsidRPr="00FB7858" w:rsidRDefault="00B5604C" w:rsidP="00B5604C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Okol</w:t>
      </w:r>
      <w:r>
        <w:rPr>
          <w:rFonts w:cs="Arial"/>
          <w:sz w:val="20"/>
          <w:szCs w:val="20"/>
          <w:lang w:eastAsia="en-US"/>
        </w:rPr>
        <w:t>iczności i zasady zwrotu wadium oraz</w:t>
      </w:r>
      <w:r w:rsidRPr="00915605">
        <w:rPr>
          <w:rFonts w:cs="Arial"/>
          <w:sz w:val="20"/>
          <w:szCs w:val="20"/>
          <w:lang w:eastAsia="en-US"/>
        </w:rPr>
        <w:t xml:space="preserve"> jego </w:t>
      </w:r>
      <w:r>
        <w:rPr>
          <w:rFonts w:cs="Arial"/>
          <w:sz w:val="20"/>
          <w:szCs w:val="20"/>
          <w:lang w:eastAsia="en-US"/>
        </w:rPr>
        <w:t>zatrzymania</w:t>
      </w:r>
      <w:r w:rsidRPr="00915605">
        <w:rPr>
          <w:rFonts w:cs="Arial"/>
          <w:sz w:val="20"/>
          <w:szCs w:val="20"/>
          <w:lang w:eastAsia="en-US"/>
        </w:rPr>
        <w:t xml:space="preserve"> określa</w:t>
      </w:r>
      <w:r>
        <w:rPr>
          <w:rFonts w:cs="Arial"/>
          <w:sz w:val="20"/>
          <w:szCs w:val="20"/>
          <w:lang w:eastAsia="en-US"/>
        </w:rPr>
        <w:t xml:space="preserve"> art. 98</w:t>
      </w:r>
      <w:r w:rsidRPr="00915605">
        <w:rPr>
          <w:rFonts w:cs="Arial"/>
          <w:sz w:val="20"/>
          <w:szCs w:val="20"/>
          <w:lang w:eastAsia="en-US"/>
        </w:rPr>
        <w:t xml:space="preserve"> ustaw</w:t>
      </w:r>
      <w:r>
        <w:rPr>
          <w:rFonts w:cs="Arial"/>
          <w:sz w:val="20"/>
          <w:szCs w:val="20"/>
          <w:lang w:eastAsia="en-US"/>
        </w:rPr>
        <w:t xml:space="preserve">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sz w:val="20"/>
          <w:szCs w:val="20"/>
          <w:lang w:eastAsia="en-US"/>
        </w:rPr>
        <w:t>.</w:t>
      </w:r>
    </w:p>
    <w:p w14:paraId="79A15339" w14:textId="1D35D553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3545A479" w14:textId="082C25CE" w:rsidR="004F0B7C" w:rsidRPr="004F0B7C" w:rsidRDefault="004F0B7C" w:rsidP="004F0B7C">
      <w:pPr>
        <w:pStyle w:val="Nagwek4"/>
        <w:numPr>
          <w:ilvl w:val="1"/>
          <w:numId w:val="1"/>
        </w:numPr>
        <w:spacing w:before="120"/>
        <w:rPr>
          <w:rFonts w:ascii="Arial" w:hAnsi="Arial" w:cs="Arial"/>
          <w:b w:val="0"/>
          <w:sz w:val="20"/>
        </w:rPr>
      </w:pPr>
      <w:r w:rsidRPr="00272979">
        <w:rPr>
          <w:rFonts w:ascii="Arial" w:hAnsi="Arial" w:cs="Arial"/>
          <w:b w:val="0"/>
          <w:sz w:val="20"/>
          <w:lang w:eastAsia="pl-PL"/>
        </w:rPr>
        <w:t xml:space="preserve">Zamawiający </w:t>
      </w:r>
      <w:r>
        <w:rPr>
          <w:rFonts w:ascii="Arial" w:hAnsi="Arial" w:cs="Arial"/>
          <w:b w:val="0"/>
          <w:sz w:val="20"/>
          <w:lang w:eastAsia="pl-PL"/>
        </w:rPr>
        <w:t>zastrzega obowiązek</w:t>
      </w:r>
      <w:r w:rsidRPr="00272979">
        <w:rPr>
          <w:rFonts w:ascii="Arial" w:hAnsi="Arial" w:cs="Arial"/>
          <w:b w:val="0"/>
          <w:sz w:val="20"/>
          <w:lang w:eastAsia="pl-PL"/>
        </w:rPr>
        <w:t xml:space="preserve"> osobistego wykonania </w:t>
      </w:r>
      <w:r>
        <w:rPr>
          <w:rFonts w:ascii="Arial" w:hAnsi="Arial" w:cs="Arial"/>
          <w:b w:val="0"/>
          <w:sz w:val="20"/>
          <w:lang w:eastAsia="pl-PL"/>
        </w:rPr>
        <w:t>usługi związanej z udzieleniem kredytu bez udziału podwykonawców</w:t>
      </w:r>
      <w:r w:rsidRPr="00272979">
        <w:rPr>
          <w:rFonts w:ascii="Arial" w:hAnsi="Arial" w:cs="Arial"/>
          <w:b w:val="0"/>
          <w:sz w:val="20"/>
          <w:lang w:eastAsia="pl-PL"/>
        </w:rPr>
        <w:t>.</w:t>
      </w:r>
    </w:p>
    <w:p w14:paraId="2E2A743E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05CDB76B" w14:textId="50C44B20" w:rsidR="00AA165A" w:rsidRPr="00E059E9" w:rsidRDefault="005B3245" w:rsidP="005B324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>Nie dotyczy, w związku z tym, że Zamawiający postawił warunek udziału w postępowaniu dotyczący posiadania uprawnień do prowadzenia określonej działalności gospodarczej lub zawodowej.</w:t>
      </w:r>
    </w:p>
    <w:p w14:paraId="40023759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30122301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 xml:space="preserve">ykonawcy ustanawiają pełnomocnika do reprezentowania ich w postępowaniu albo do </w:t>
      </w:r>
      <w:r>
        <w:rPr>
          <w:sz w:val="20"/>
          <w:szCs w:val="20"/>
        </w:rPr>
        <w:lastRenderedPageBreak/>
        <w:t>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42D5B6C1" w14:textId="6096257D"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</w:t>
      </w:r>
      <w:r w:rsidR="00DD1FA0">
        <w:rPr>
          <w:sz w:val="20"/>
          <w:szCs w:val="20"/>
        </w:rPr>
        <w:t xml:space="preserve"> (JEDZ)</w:t>
      </w:r>
      <w:r>
        <w:rPr>
          <w:sz w:val="20"/>
          <w:szCs w:val="20"/>
        </w:rPr>
        <w:t>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14:paraId="57B33155" w14:textId="020D36CC" w:rsidR="00DD1FA0" w:rsidRPr="00A0499F" w:rsidRDefault="00DD1FA0" w:rsidP="00DD1FA0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A0499F">
        <w:rPr>
          <w:sz w:val="20"/>
          <w:szCs w:val="20"/>
        </w:rPr>
        <w:t xml:space="preserve">Wykonawcy wspólnie ubiegający się o udzielenie zamówienia dołączają do oferty </w:t>
      </w:r>
      <w:r w:rsidRPr="00A0499F">
        <w:rPr>
          <w:rFonts w:cs="Arial"/>
          <w:sz w:val="20"/>
          <w:szCs w:val="20"/>
          <w:lang w:eastAsia="en-US"/>
        </w:rPr>
        <w:t>oświadczenie</w:t>
      </w:r>
      <w:r w:rsidRPr="00A0499F">
        <w:rPr>
          <w:rFonts w:cs="Arial"/>
          <w:b/>
          <w:sz w:val="20"/>
          <w:szCs w:val="20"/>
          <w:lang w:eastAsia="en-US"/>
        </w:rPr>
        <w:t xml:space="preserve"> składane na podstawie art. 117 ust. 4 </w:t>
      </w:r>
      <w:proofErr w:type="spellStart"/>
      <w:r w:rsidRPr="00A0499F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0499F">
        <w:rPr>
          <w:rFonts w:cs="Arial"/>
          <w:sz w:val="20"/>
          <w:szCs w:val="20"/>
          <w:lang w:eastAsia="en-US"/>
        </w:rPr>
        <w:t>, z którego wynika, które roboty budowlane lub usługi wykonają poszczególni wykonawcy –</w:t>
      </w:r>
      <w:r w:rsidRPr="00A0499F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A0499F" w:rsidRPr="00A0499F">
        <w:rPr>
          <w:rFonts w:cs="Arial"/>
          <w:b/>
          <w:sz w:val="20"/>
          <w:szCs w:val="20"/>
          <w:lang w:eastAsia="en-US"/>
        </w:rPr>
        <w:t>6</w:t>
      </w:r>
      <w:r w:rsidRPr="00A0499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36084D5C" w14:textId="7248BB3E"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</w:t>
      </w:r>
      <w:r w:rsidR="00DD1FA0">
        <w:rPr>
          <w:sz w:val="20"/>
          <w:szCs w:val="20"/>
        </w:rPr>
        <w:t xml:space="preserve">w tym oświadczenie dotyczące przynależności lub braku przynależności do tej samej grupy kapitałowej </w:t>
      </w:r>
      <w:r w:rsidR="00AF5D7A">
        <w:rPr>
          <w:sz w:val="20"/>
          <w:szCs w:val="20"/>
        </w:rPr>
        <w:t>składa każdy z w</w:t>
      </w:r>
      <w:r>
        <w:rPr>
          <w:sz w:val="20"/>
          <w:szCs w:val="20"/>
        </w:rPr>
        <w:t>ykonawców wspólnie ubiegających się o zamówienie.</w:t>
      </w:r>
    </w:p>
    <w:p w14:paraId="778C8E65" w14:textId="77777777"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63FBFEF" w14:textId="77777777" w:rsidR="000067FA" w:rsidRPr="00915605" w:rsidRDefault="00493962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Przy wyborze najkorzystniejszej oferty zamawiający będzie się kierował następującymi kryteriami oceny ofert</w:t>
      </w:r>
      <w:r w:rsidR="000067FA" w:rsidRPr="00915605">
        <w:rPr>
          <w:rFonts w:cs="Arial"/>
          <w:sz w:val="20"/>
          <w:szCs w:val="20"/>
          <w:lang w:eastAsia="en-US"/>
        </w:rPr>
        <w:t>:</w:t>
      </w:r>
      <w:r w:rsidR="000067FA" w:rsidRPr="00915605">
        <w:rPr>
          <w:rFonts w:cs="Arial"/>
          <w:b/>
          <w:sz w:val="20"/>
          <w:szCs w:val="20"/>
          <w:lang w:eastAsia="en-US"/>
        </w:rPr>
        <w:t xml:space="preserve"> </w:t>
      </w:r>
    </w:p>
    <w:p w14:paraId="527C3EDE" w14:textId="77777777" w:rsidR="00DD1FA0" w:rsidRPr="002E6D2F" w:rsidRDefault="00DD1FA0" w:rsidP="00DD1FA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–„C</w:t>
      </w:r>
      <w:r w:rsidRPr="002E6D2F">
        <w:rPr>
          <w:rFonts w:cs="Arial"/>
          <w:sz w:val="20"/>
          <w:szCs w:val="20"/>
          <w:lang w:eastAsia="en-US"/>
        </w:rPr>
        <w:t>”.</w:t>
      </w:r>
    </w:p>
    <w:p w14:paraId="0384BB32" w14:textId="5A0D001B" w:rsidR="00DD1FA0" w:rsidRPr="002E6D2F" w:rsidRDefault="00DD1FA0" w:rsidP="00DD1FA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Czas oczekiwania na wpływ środków na rachunek bankowy Zamawiającego,</w:t>
      </w:r>
      <w:r w:rsidRPr="00B53491">
        <w:rPr>
          <w:rFonts w:cs="Arial"/>
          <w:sz w:val="20"/>
          <w:szCs w:val="20"/>
          <w:lang w:eastAsia="en-US"/>
        </w:rPr>
        <w:t xml:space="preserve"> od momentu złożenia dyspozycji uruchomienia kredytu przez Zamawiającego </w:t>
      </w:r>
      <w:r w:rsidRPr="002E6D2F">
        <w:rPr>
          <w:rFonts w:cs="Arial"/>
          <w:sz w:val="20"/>
          <w:szCs w:val="20"/>
          <w:lang w:eastAsia="en-US"/>
        </w:rPr>
        <w:t xml:space="preserve">– </w:t>
      </w:r>
      <w:r>
        <w:rPr>
          <w:rFonts w:cs="Arial"/>
          <w:sz w:val="20"/>
          <w:szCs w:val="20"/>
          <w:lang w:eastAsia="en-US"/>
        </w:rPr>
        <w:t>„</w:t>
      </w:r>
      <w:proofErr w:type="spellStart"/>
      <w:r>
        <w:rPr>
          <w:rFonts w:cs="Arial"/>
          <w:sz w:val="20"/>
          <w:szCs w:val="20"/>
          <w:lang w:eastAsia="en-US"/>
        </w:rPr>
        <w:t>T</w:t>
      </w:r>
      <w:r>
        <w:rPr>
          <w:rFonts w:cs="Arial"/>
          <w:sz w:val="20"/>
          <w:szCs w:val="20"/>
          <w:vertAlign w:val="subscript"/>
          <w:lang w:eastAsia="en-US"/>
        </w:rPr>
        <w:t>w</w:t>
      </w:r>
      <w:proofErr w:type="spellEnd"/>
      <w:r w:rsidRPr="002E6D2F">
        <w:rPr>
          <w:rFonts w:cs="Arial"/>
          <w:sz w:val="20"/>
          <w:szCs w:val="20"/>
          <w:lang w:eastAsia="en-US"/>
        </w:rPr>
        <w:t>”.</w:t>
      </w:r>
    </w:p>
    <w:p w14:paraId="62E99D06" w14:textId="4D58574F"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Powyższym kryteriom z</w:t>
      </w:r>
      <w:r w:rsidRPr="00915605">
        <w:rPr>
          <w:rFonts w:cs="Arial"/>
          <w:sz w:val="20"/>
          <w:szCs w:val="20"/>
          <w:lang w:eastAsia="en-US"/>
        </w:rPr>
        <w:t>amawiający przypisał następujące znaczenie</w:t>
      </w:r>
      <w:r w:rsidR="00DD1FA0">
        <w:rPr>
          <w:rFonts w:cs="Arial"/>
          <w:sz w:val="20"/>
          <w:szCs w:val="20"/>
          <w:lang w:eastAsia="en-US"/>
        </w:rPr>
        <w:t>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0067FA" w:rsidRPr="00915605" w14:paraId="3FE85270" w14:textId="77777777" w:rsidTr="00344159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3739C98B" w14:textId="77777777" w:rsidR="000067FA" w:rsidRPr="00DD1FA0" w:rsidRDefault="000067FA" w:rsidP="00DD1FA0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3EF5B595" w14:textId="77777777" w:rsidR="000067FA" w:rsidRPr="00DD1FA0" w:rsidRDefault="000067FA" w:rsidP="00DD1FA0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7343F808" w14:textId="77777777" w:rsidR="000067FA" w:rsidRPr="00DD1FA0" w:rsidRDefault="000067FA" w:rsidP="00DD1FA0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118F421F" w14:textId="77777777" w:rsidR="000067FA" w:rsidRPr="00DD1FA0" w:rsidRDefault="000067FA" w:rsidP="00DD1FA0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0067FA" w:rsidRPr="00915605" w14:paraId="40C89638" w14:textId="77777777" w:rsidTr="00344159">
        <w:trPr>
          <w:trHeight w:val="1027"/>
          <w:jc w:val="center"/>
        </w:trPr>
        <w:tc>
          <w:tcPr>
            <w:tcW w:w="1604" w:type="dxa"/>
            <w:vAlign w:val="center"/>
          </w:tcPr>
          <w:p w14:paraId="4EAF6ED9" w14:textId="77777777" w:rsidR="000067FA" w:rsidRPr="00DD1FA0" w:rsidRDefault="000067FA" w:rsidP="00DD1FA0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Calibri"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882" w:type="dxa"/>
            <w:vAlign w:val="center"/>
          </w:tcPr>
          <w:p w14:paraId="3B3C64B5" w14:textId="77777777" w:rsidR="000067FA" w:rsidRPr="00DD1FA0" w:rsidRDefault="000067FA" w:rsidP="00DD1FA0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1208" w:type="dxa"/>
            <w:vAlign w:val="center"/>
          </w:tcPr>
          <w:p w14:paraId="16F0407C" w14:textId="77777777" w:rsidR="000067FA" w:rsidRPr="00DD1FA0" w:rsidRDefault="000067FA" w:rsidP="00DD1FA0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454" w:type="dxa"/>
            <w:vAlign w:val="center"/>
          </w:tcPr>
          <w:p w14:paraId="19E68886" w14:textId="77777777" w:rsidR="000067FA" w:rsidRPr="00DD1FA0" w:rsidRDefault="000067FA" w:rsidP="00DD1FA0">
            <w:pPr>
              <w:tabs>
                <w:tab w:val="num" w:pos="0"/>
              </w:tabs>
              <w:spacing w:line="276" w:lineRule="auto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3C104E5A" w14:textId="77777777" w:rsidR="000067FA" w:rsidRPr="00DD1FA0" w:rsidRDefault="000067FA" w:rsidP="00DD1FA0">
            <w:pPr>
              <w:tabs>
                <w:tab w:val="num" w:pos="0"/>
              </w:tabs>
              <w:spacing w:line="276" w:lineRule="auto"/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</w:t>
            </w:r>
            <w:r w:rsidR="00493962" w:rsidRPr="00DD1FA0">
              <w:rPr>
                <w:rFonts w:eastAsia="MS Mincho" w:cs="Arial"/>
                <w:b/>
                <w:sz w:val="16"/>
                <w:szCs w:val="16"/>
                <w:lang w:eastAsia="en-US"/>
              </w:rPr>
              <w:t>--------------------------  x 100</w:t>
            </w:r>
            <w:r w:rsidRPr="00DD1FA0">
              <w:rPr>
                <w:rFonts w:eastAsia="MS Mincho" w:cs="Arial"/>
                <w:b/>
                <w:sz w:val="16"/>
                <w:szCs w:val="16"/>
                <w:lang w:eastAsia="en-US"/>
              </w:rPr>
              <w:t>pkt</w:t>
            </w:r>
            <w:r w:rsidR="00493962" w:rsidRPr="00DD1FA0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x 60%</w:t>
            </w:r>
          </w:p>
          <w:p w14:paraId="589AAC15" w14:textId="77777777" w:rsidR="000067FA" w:rsidRPr="00DD1FA0" w:rsidRDefault="000067FA" w:rsidP="00DD1FA0">
            <w:pPr>
              <w:spacing w:line="276" w:lineRule="auto"/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0067FA" w:rsidRPr="00915605" w14:paraId="7C4D069A" w14:textId="77777777" w:rsidTr="00344159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6A37AE18" w14:textId="69668CCD" w:rsidR="000067FA" w:rsidRPr="00DD1FA0" w:rsidRDefault="00DD1FA0" w:rsidP="00DD1FA0">
            <w:pPr>
              <w:spacing w:line="276" w:lineRule="auto"/>
              <w:ind w:left="120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cs="Arial"/>
                <w:b/>
                <w:sz w:val="16"/>
                <w:szCs w:val="16"/>
              </w:rPr>
              <w:t>Czas oczekiwania (liczony w dniach roboczych) na wpływ środków na rachunek bankowy Zamawiającego, od momentu</w:t>
            </w:r>
            <w:r w:rsidRPr="00DD1FA0">
              <w:rPr>
                <w:rFonts w:cs="Arial"/>
                <w:sz w:val="16"/>
                <w:szCs w:val="16"/>
              </w:rPr>
              <w:t xml:space="preserve"> </w:t>
            </w:r>
            <w:r w:rsidRPr="00DD1FA0">
              <w:rPr>
                <w:rFonts w:cs="Arial"/>
                <w:b/>
                <w:sz w:val="16"/>
                <w:szCs w:val="16"/>
              </w:rPr>
              <w:t>złożenia dyspozycji uruchomienia kredytu przez Zamawiającego</w:t>
            </w:r>
          </w:p>
        </w:tc>
        <w:tc>
          <w:tcPr>
            <w:tcW w:w="882" w:type="dxa"/>
            <w:vAlign w:val="center"/>
          </w:tcPr>
          <w:p w14:paraId="751EC10E" w14:textId="77777777" w:rsidR="000067FA" w:rsidRPr="00DD1FA0" w:rsidRDefault="000067FA" w:rsidP="00DD1FA0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1208" w:type="dxa"/>
            <w:vAlign w:val="center"/>
          </w:tcPr>
          <w:p w14:paraId="37E13D55" w14:textId="77777777" w:rsidR="000067FA" w:rsidRPr="00DD1FA0" w:rsidRDefault="000067FA" w:rsidP="00DD1FA0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D1FA0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454" w:type="dxa"/>
            <w:vAlign w:val="center"/>
          </w:tcPr>
          <w:p w14:paraId="554F2E39" w14:textId="77777777" w:rsidR="005E2687" w:rsidRPr="005E2687" w:rsidRDefault="005E2687" w:rsidP="005E2687">
            <w:pPr>
              <w:keepNext/>
              <w:spacing w:before="120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5E2687">
              <w:rPr>
                <w:rFonts w:cs="Arial"/>
                <w:b/>
                <w:sz w:val="16"/>
                <w:szCs w:val="16"/>
                <w:lang w:eastAsia="en-US"/>
              </w:rPr>
              <w:t>Czas oczekiwania na wpływ środków  (</w:t>
            </w:r>
            <w:proofErr w:type="spellStart"/>
            <w:r w:rsidRPr="005E2687">
              <w:rPr>
                <w:rFonts w:cs="Arial"/>
                <w:b/>
                <w:sz w:val="16"/>
                <w:szCs w:val="16"/>
                <w:lang w:eastAsia="en-US"/>
              </w:rPr>
              <w:t>T</w:t>
            </w:r>
            <w:r w:rsidRPr="005E2687">
              <w:rPr>
                <w:rFonts w:cs="Arial"/>
                <w:b/>
                <w:sz w:val="16"/>
                <w:szCs w:val="16"/>
                <w:vertAlign w:val="subscript"/>
                <w:lang w:eastAsia="en-US"/>
              </w:rPr>
              <w:t>w</w:t>
            </w:r>
            <w:proofErr w:type="spellEnd"/>
            <w:r w:rsidRPr="005E2687">
              <w:rPr>
                <w:rFonts w:cs="Arial"/>
                <w:b/>
                <w:sz w:val="16"/>
                <w:szCs w:val="16"/>
                <w:lang w:eastAsia="en-US"/>
              </w:rPr>
              <w:t>) na rachunek bankowy Zamawiającego (liczony w dniach roboczych), można uzyskać maksymalnie 40 punktów</w:t>
            </w:r>
            <w:r w:rsidRPr="005E2687">
              <w:rPr>
                <w:rFonts w:cs="Arial"/>
                <w:sz w:val="16"/>
                <w:szCs w:val="16"/>
                <w:lang w:eastAsia="en-US"/>
              </w:rPr>
              <w:t>.</w:t>
            </w:r>
          </w:p>
          <w:p w14:paraId="59AD2D0D" w14:textId="77777777" w:rsidR="005E2687" w:rsidRPr="005E2687" w:rsidRDefault="005E2687" w:rsidP="005E2687">
            <w:pPr>
              <w:keepNext/>
              <w:spacing w:before="120" w:after="200" w:line="276" w:lineRule="auto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5E2687">
              <w:rPr>
                <w:rFonts w:cs="Arial"/>
                <w:sz w:val="16"/>
                <w:szCs w:val="16"/>
                <w:lang w:eastAsia="en-US"/>
              </w:rPr>
              <w:t>Maksymalną liczbę punktów (40 pkt) otrzyma Wykonawca, który zaproponuje w formularzu ofertowym najkrótszy czas (liczony w dniach roboczych) wpływu środków na rachunek bankowy Zamawiającego, od momentu złożenia dyspozycji uruchomienia kredytu przez Zamawiającego, przy czym Zamawiający przyzna:</w:t>
            </w:r>
          </w:p>
          <w:p w14:paraId="63A63E96" w14:textId="77777777" w:rsidR="005E2687" w:rsidRPr="005E2687" w:rsidRDefault="005E2687" w:rsidP="005E2687">
            <w:pPr>
              <w:keepNext/>
              <w:spacing w:before="120" w:after="200" w:line="276" w:lineRule="auto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5E2687">
              <w:rPr>
                <w:rFonts w:cs="Arial"/>
                <w:b/>
                <w:sz w:val="16"/>
                <w:szCs w:val="16"/>
                <w:lang w:eastAsia="en-US"/>
              </w:rPr>
              <w:t>40 pkt</w:t>
            </w:r>
            <w:r w:rsidRPr="005E2687">
              <w:rPr>
                <w:rFonts w:cs="Arial"/>
                <w:sz w:val="16"/>
                <w:szCs w:val="16"/>
                <w:lang w:eastAsia="en-US"/>
              </w:rPr>
              <w:t xml:space="preserve"> – za uruchomienie wypłaty w następnym dniu roboczym przypadającym po dniu złożenia przez Zamawiającego dyspozycji uruchomienia kredytu,</w:t>
            </w:r>
          </w:p>
          <w:p w14:paraId="7BBBEBC9" w14:textId="40C87BF7" w:rsidR="005E2687" w:rsidRPr="005E2687" w:rsidRDefault="005E2687" w:rsidP="005E2687">
            <w:pPr>
              <w:keepNext/>
              <w:spacing w:before="120" w:after="200" w:line="276" w:lineRule="auto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2</w:t>
            </w:r>
            <w:r w:rsidRPr="005E2687">
              <w:rPr>
                <w:rFonts w:cs="Arial"/>
                <w:b/>
                <w:sz w:val="16"/>
                <w:szCs w:val="16"/>
                <w:lang w:eastAsia="en-US"/>
              </w:rPr>
              <w:t>0 pkt</w:t>
            </w:r>
            <w:r w:rsidRPr="005E2687">
              <w:rPr>
                <w:rFonts w:cs="Arial"/>
                <w:sz w:val="16"/>
                <w:szCs w:val="16"/>
                <w:lang w:eastAsia="en-US"/>
              </w:rPr>
              <w:t xml:space="preserve"> – za uruchomienie wypłaty w drugim dniu roboczym przypadającym po dniu złożenia przez Zamawiającego dyspozycji uruchomienia kredytu.</w:t>
            </w:r>
          </w:p>
          <w:p w14:paraId="7351826A" w14:textId="77777777" w:rsidR="005E2687" w:rsidRPr="005E2687" w:rsidRDefault="005E2687" w:rsidP="005E2687">
            <w:pPr>
              <w:keepNext/>
              <w:spacing w:before="120"/>
              <w:jc w:val="both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5E2687">
              <w:rPr>
                <w:rFonts w:cs="Arial"/>
                <w:b/>
                <w:sz w:val="16"/>
                <w:szCs w:val="16"/>
                <w:lang w:eastAsia="en-US"/>
              </w:rPr>
              <w:t xml:space="preserve">Przyjmuje się, iż czas liczony w dniach roboczych maksymalnie może wynosić 2 dni. </w:t>
            </w:r>
          </w:p>
          <w:p w14:paraId="19051B37" w14:textId="77777777" w:rsidR="005E2687" w:rsidRPr="005E2687" w:rsidRDefault="005E2687" w:rsidP="005E2687">
            <w:pPr>
              <w:keepNext/>
              <w:spacing w:before="120"/>
              <w:jc w:val="both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5E2687">
              <w:rPr>
                <w:rFonts w:cs="Arial"/>
                <w:b/>
                <w:sz w:val="16"/>
                <w:szCs w:val="16"/>
                <w:lang w:eastAsia="en-US"/>
              </w:rPr>
              <w:t>Uwaga:</w:t>
            </w:r>
          </w:p>
          <w:p w14:paraId="31AAB0CA" w14:textId="3ED13338" w:rsidR="000067FA" w:rsidRPr="001D7E42" w:rsidRDefault="005E2687" w:rsidP="001D7E42">
            <w:pPr>
              <w:keepNext/>
              <w:spacing w:before="120" w:after="200" w:line="276" w:lineRule="auto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5E2687">
              <w:rPr>
                <w:rFonts w:cs="Arial"/>
                <w:sz w:val="16"/>
                <w:szCs w:val="16"/>
                <w:lang w:eastAsia="en-US"/>
              </w:rPr>
              <w:t xml:space="preserve">W przypadku nieokreślenia przez Wykonawcę w ofercie czasu oczekiwania na wpływ środków na rachunek bankowy Zamawiającego, Zamawiający uzna, że Wykonawca zaoferował uruchomienie wypłaty w drugim dniu roboczym przypadającym po dniu złożenia przez Zamawiającego dyspozycji uruchomienia kredytu, za co otrzyma </w:t>
            </w: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Pr="005E2687">
              <w:rPr>
                <w:rFonts w:cs="Arial"/>
                <w:sz w:val="16"/>
                <w:szCs w:val="16"/>
                <w:lang w:eastAsia="en-US"/>
              </w:rPr>
              <w:t>0 pkt.</w:t>
            </w:r>
          </w:p>
        </w:tc>
      </w:tr>
    </w:tbl>
    <w:p w14:paraId="32033E41" w14:textId="77777777" w:rsidR="00C904CE" w:rsidRPr="00915605" w:rsidRDefault="00C904CE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Ocenie będą podlegać wyłącznie oferty nie podlegające odrzuceniu.</w:t>
      </w:r>
    </w:p>
    <w:p w14:paraId="41780447" w14:textId="77777777" w:rsidR="00C904CE" w:rsidRPr="00915605" w:rsidRDefault="00C904CE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3448E844" w14:textId="7D87DDB8" w:rsidR="00C904CE" w:rsidRPr="00915605" w:rsidRDefault="005E2687" w:rsidP="00C904CE">
      <w:pPr>
        <w:keepNext/>
        <w:spacing w:before="120"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C</w:t>
      </w:r>
      <w:r w:rsidRPr="005E2687">
        <w:rPr>
          <w:rFonts w:cs="Arial"/>
          <w:b/>
          <w:sz w:val="20"/>
          <w:szCs w:val="20"/>
          <w:vertAlign w:val="subscript"/>
          <w:lang w:eastAsia="en-US"/>
        </w:rPr>
        <w:t>o</w:t>
      </w:r>
      <w:r w:rsidR="00C904CE" w:rsidRPr="00915605">
        <w:rPr>
          <w:rFonts w:cs="Arial"/>
          <w:b/>
          <w:sz w:val="20"/>
          <w:szCs w:val="20"/>
          <w:lang w:eastAsia="en-US"/>
        </w:rPr>
        <w:t xml:space="preserve"> = </w:t>
      </w:r>
      <w:r>
        <w:rPr>
          <w:rFonts w:cs="Arial"/>
          <w:b/>
          <w:sz w:val="20"/>
          <w:szCs w:val="20"/>
          <w:lang w:eastAsia="en-US"/>
        </w:rPr>
        <w:t>C</w:t>
      </w:r>
      <w:r w:rsidR="00C904CE" w:rsidRPr="00915605">
        <w:rPr>
          <w:rFonts w:cs="Arial"/>
          <w:b/>
          <w:sz w:val="20"/>
          <w:szCs w:val="20"/>
          <w:lang w:eastAsia="en-US"/>
        </w:rPr>
        <w:t xml:space="preserve"> +</w:t>
      </w:r>
      <w:proofErr w:type="spellStart"/>
      <w:r>
        <w:rPr>
          <w:rFonts w:cs="Arial"/>
          <w:b/>
          <w:sz w:val="20"/>
          <w:szCs w:val="20"/>
          <w:lang w:eastAsia="en-US"/>
        </w:rPr>
        <w:t>T</w:t>
      </w:r>
      <w:r>
        <w:rPr>
          <w:rFonts w:cs="Arial"/>
          <w:b/>
          <w:sz w:val="20"/>
          <w:szCs w:val="20"/>
          <w:vertAlign w:val="subscript"/>
          <w:lang w:eastAsia="en-US"/>
        </w:rPr>
        <w:t>w</w:t>
      </w:r>
      <w:proofErr w:type="spellEnd"/>
    </w:p>
    <w:p w14:paraId="6C0355B0" w14:textId="77777777" w:rsidR="00C904CE" w:rsidRPr="000067FA" w:rsidRDefault="00C904CE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56FB2ABC" w14:textId="2F9B58B8" w:rsidR="00C904CE" w:rsidRPr="000067FA" w:rsidRDefault="005E2687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</w:t>
      </w:r>
      <w:r w:rsidRPr="005E2687">
        <w:rPr>
          <w:rFonts w:cs="Arial"/>
          <w:sz w:val="20"/>
          <w:szCs w:val="20"/>
          <w:vertAlign w:val="subscript"/>
          <w:lang w:eastAsia="en-US"/>
        </w:rPr>
        <w:t>o</w:t>
      </w:r>
      <w:r w:rsidR="00C904CE" w:rsidRPr="000067FA">
        <w:rPr>
          <w:rFonts w:cs="Arial"/>
          <w:sz w:val="20"/>
          <w:szCs w:val="20"/>
          <w:lang w:eastAsia="en-US"/>
        </w:rPr>
        <w:t xml:space="preserve"> - oznacza sumaryczną ilość punktów,</w:t>
      </w:r>
    </w:p>
    <w:p w14:paraId="7CA35A6A" w14:textId="2EF44019" w:rsidR="00C904CE" w:rsidRPr="000067FA" w:rsidRDefault="005E2687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</w:t>
      </w:r>
      <w:r w:rsidR="00C904CE"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21D098D5" w14:textId="17E3BCF2" w:rsidR="00C904CE" w:rsidRPr="006505B7" w:rsidRDefault="005E2687" w:rsidP="006505B7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proofErr w:type="spellStart"/>
      <w:r>
        <w:rPr>
          <w:rFonts w:cs="Arial"/>
          <w:sz w:val="20"/>
          <w:szCs w:val="20"/>
          <w:lang w:eastAsia="en-US"/>
        </w:rPr>
        <w:t>T</w:t>
      </w:r>
      <w:r>
        <w:rPr>
          <w:rFonts w:cs="Arial"/>
          <w:sz w:val="20"/>
          <w:szCs w:val="20"/>
          <w:vertAlign w:val="subscript"/>
          <w:lang w:eastAsia="en-US"/>
        </w:rPr>
        <w:t>w</w:t>
      </w:r>
      <w:proofErr w:type="spellEnd"/>
      <w:r w:rsidR="00C904CE" w:rsidRPr="000067FA">
        <w:rPr>
          <w:rFonts w:cs="Arial"/>
          <w:sz w:val="20"/>
          <w:szCs w:val="20"/>
          <w:lang w:eastAsia="en-US"/>
        </w:rPr>
        <w:t xml:space="preserve"> </w:t>
      </w:r>
      <w:r w:rsidR="00C904CE" w:rsidRPr="00915605">
        <w:rPr>
          <w:rFonts w:cs="Arial"/>
          <w:sz w:val="20"/>
          <w:szCs w:val="20"/>
          <w:lang w:eastAsia="en-US"/>
        </w:rPr>
        <w:t>- liczbę punktów za kryterium „</w:t>
      </w:r>
      <w:r w:rsidRPr="005E2687">
        <w:rPr>
          <w:rFonts w:cs="Arial"/>
          <w:sz w:val="20"/>
          <w:szCs w:val="20"/>
          <w:lang w:eastAsia="en-US"/>
        </w:rPr>
        <w:t>Czas oczekiwania na wpływ środków  na rachunek bankowy Zamawiającego”</w:t>
      </w:r>
      <w:r w:rsidR="00C904CE" w:rsidRPr="00915605">
        <w:rPr>
          <w:rFonts w:cs="Arial"/>
          <w:sz w:val="20"/>
          <w:szCs w:val="20"/>
          <w:lang w:eastAsia="en-US"/>
        </w:rPr>
        <w:t>” (max. 40 pkt).</w:t>
      </w:r>
    </w:p>
    <w:p w14:paraId="5A83F4D3" w14:textId="77777777" w:rsidR="000067FA" w:rsidRPr="00915605" w:rsidRDefault="000067FA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3542D81" w14:textId="77777777" w:rsidR="000067FA" w:rsidRPr="00915605" w:rsidRDefault="000067FA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1F626217" w14:textId="77777777" w:rsidR="000067FA" w:rsidRPr="000067FA" w:rsidRDefault="000067FA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1C59D6FD" w14:textId="77777777" w:rsidR="000067FA" w:rsidRPr="000067FA" w:rsidRDefault="000067FA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3D995817" w14:textId="77777777" w:rsidR="000067FA" w:rsidRDefault="000067FA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3ED53C54" w14:textId="77777777" w:rsidR="000067FA" w:rsidRPr="000067FA" w:rsidRDefault="000067FA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61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1578316B" w14:textId="77777777" w:rsidR="000067FA" w:rsidRPr="000067FA" w:rsidRDefault="000067FA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3F0C939D" w14:textId="72612294" w:rsidR="000067FA" w:rsidRPr="000067FA" w:rsidRDefault="000067FA" w:rsidP="005E2687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poinformowania zamawiającego, że wybór jego oferty będzie prowadził do powstania 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087BB49" w14:textId="77777777" w:rsidR="000067FA" w:rsidRPr="000067FA" w:rsidRDefault="000067FA" w:rsidP="005E2687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5228C3C6" w14:textId="77777777" w:rsidR="000067FA" w:rsidRPr="000067FA" w:rsidRDefault="000067FA" w:rsidP="005E2687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0EB5E1F" w14:textId="77777777" w:rsidR="000067FA" w:rsidRDefault="000067FA" w:rsidP="005E2687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608680E9" w14:textId="77777777" w:rsidR="00473F37" w:rsidRPr="00473F37" w:rsidRDefault="00473F37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230C4696" w14:textId="77777777" w:rsidR="000067FA" w:rsidRDefault="000067FA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28FCA290" w14:textId="77777777" w:rsidR="000067FA" w:rsidRPr="000067FA" w:rsidRDefault="000067FA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7EF53F62" w14:textId="77777777" w:rsidR="000067FA" w:rsidRPr="000067FA" w:rsidRDefault="000067FA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218D80F9" w14:textId="77777777" w:rsidR="00930270" w:rsidRPr="00930270" w:rsidRDefault="000067FA" w:rsidP="005E2687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C99995D" w14:textId="0713E603" w:rsidR="00930270" w:rsidRPr="005E2687" w:rsidRDefault="00DB2090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E2687">
        <w:rPr>
          <w:rFonts w:cs="Arial"/>
          <w:bCs/>
          <w:sz w:val="20"/>
          <w:szCs w:val="20"/>
          <w:lang w:eastAsia="en-US"/>
        </w:rPr>
        <w:t>Zamawiający zawiera umowę</w:t>
      </w:r>
      <w:r w:rsidR="00AC6555" w:rsidRPr="005E2687">
        <w:rPr>
          <w:rFonts w:cs="Arial"/>
          <w:bCs/>
          <w:sz w:val="20"/>
          <w:szCs w:val="20"/>
          <w:lang w:eastAsia="en-US"/>
        </w:rPr>
        <w:t xml:space="preserve"> w sprawie zamówienia publicznego, z uwzglę</w:t>
      </w:r>
      <w:r w:rsidR="00930270" w:rsidRPr="005E2687">
        <w:rPr>
          <w:rFonts w:cs="Arial"/>
          <w:bCs/>
          <w:sz w:val="20"/>
          <w:szCs w:val="20"/>
          <w:lang w:eastAsia="en-US"/>
        </w:rPr>
        <w:t xml:space="preserve">dnieniem art. 577 </w:t>
      </w:r>
      <w:proofErr w:type="spellStart"/>
      <w:r w:rsidR="00930270" w:rsidRPr="005E268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AC6555" w:rsidRPr="005E2687">
        <w:rPr>
          <w:rFonts w:cs="Arial"/>
          <w:bCs/>
          <w:sz w:val="20"/>
          <w:szCs w:val="20"/>
          <w:lang w:eastAsia="en-US"/>
        </w:rPr>
        <w:t>, w terminie nie krótszym niż</w:t>
      </w:r>
      <w:r w:rsidR="00930270" w:rsidRPr="005E2687">
        <w:rPr>
          <w:rFonts w:cs="Arial"/>
          <w:bCs/>
          <w:sz w:val="20"/>
          <w:szCs w:val="20"/>
          <w:lang w:eastAsia="en-US"/>
        </w:rPr>
        <w:t xml:space="preserve"> </w:t>
      </w:r>
      <w:r w:rsidR="00D81267">
        <w:rPr>
          <w:rFonts w:cs="Arial"/>
          <w:bCs/>
          <w:sz w:val="20"/>
          <w:szCs w:val="20"/>
          <w:lang w:eastAsia="en-US"/>
        </w:rPr>
        <w:t>10</w:t>
      </w:r>
      <w:r w:rsidR="00930270" w:rsidRPr="005E2687">
        <w:rPr>
          <w:rFonts w:cs="Arial"/>
          <w:bCs/>
          <w:sz w:val="20"/>
          <w:szCs w:val="20"/>
          <w:lang w:eastAsia="en-US"/>
        </w:rPr>
        <w:t xml:space="preserve"> dni od dnia przesłania zawiadomienia o wyborze</w:t>
      </w:r>
      <w:r w:rsidR="00AC6555" w:rsidRPr="005E2687">
        <w:rPr>
          <w:rFonts w:cs="Arial"/>
          <w:bCs/>
          <w:sz w:val="20"/>
          <w:szCs w:val="20"/>
          <w:lang w:eastAsia="en-US"/>
        </w:rPr>
        <w:t xml:space="preserve"> najkorzystniejszej oferty, jeż</w:t>
      </w:r>
      <w:r w:rsidR="00930270" w:rsidRPr="005E2687">
        <w:rPr>
          <w:rFonts w:cs="Arial"/>
          <w:bCs/>
          <w:sz w:val="20"/>
          <w:szCs w:val="20"/>
          <w:lang w:eastAsia="en-US"/>
        </w:rPr>
        <w:t>el</w:t>
      </w:r>
      <w:r w:rsidR="00170657" w:rsidRPr="005E2687">
        <w:rPr>
          <w:rFonts w:cs="Arial"/>
          <w:bCs/>
          <w:sz w:val="20"/>
          <w:szCs w:val="20"/>
          <w:lang w:eastAsia="en-US"/>
        </w:rPr>
        <w:t>i zawiadomienie to zostało prze</w:t>
      </w:r>
      <w:r w:rsidR="00AC6555" w:rsidRPr="005E2687">
        <w:rPr>
          <w:rFonts w:cs="Arial"/>
          <w:bCs/>
          <w:sz w:val="20"/>
          <w:szCs w:val="20"/>
          <w:lang w:eastAsia="en-US"/>
        </w:rPr>
        <w:t>słane przy uż</w:t>
      </w:r>
      <w:r w:rsidR="00813031" w:rsidRPr="005E2687">
        <w:rPr>
          <w:rFonts w:cs="Arial"/>
          <w:bCs/>
          <w:sz w:val="20"/>
          <w:szCs w:val="20"/>
          <w:lang w:eastAsia="en-US"/>
        </w:rPr>
        <w:t>yciu środkó</w:t>
      </w:r>
      <w:r w:rsidR="00930270" w:rsidRPr="005E2687">
        <w:rPr>
          <w:rFonts w:cs="Arial"/>
          <w:bCs/>
          <w:sz w:val="20"/>
          <w:szCs w:val="20"/>
          <w:lang w:eastAsia="en-US"/>
        </w:rPr>
        <w:t>w komunikacji e</w:t>
      </w:r>
      <w:r w:rsidR="00813031" w:rsidRPr="005E2687">
        <w:rPr>
          <w:rFonts w:cs="Arial"/>
          <w:bCs/>
          <w:sz w:val="20"/>
          <w:szCs w:val="20"/>
          <w:lang w:eastAsia="en-US"/>
        </w:rPr>
        <w:t>lektronicznej, albo 1</w:t>
      </w:r>
      <w:r w:rsidR="00D81267">
        <w:rPr>
          <w:rFonts w:cs="Arial"/>
          <w:bCs/>
          <w:sz w:val="20"/>
          <w:szCs w:val="20"/>
          <w:lang w:eastAsia="en-US"/>
        </w:rPr>
        <w:t>5</w:t>
      </w:r>
      <w:r w:rsidR="00813031" w:rsidRPr="005E2687">
        <w:rPr>
          <w:rFonts w:cs="Arial"/>
          <w:bCs/>
          <w:sz w:val="20"/>
          <w:szCs w:val="20"/>
          <w:lang w:eastAsia="en-US"/>
        </w:rPr>
        <w:t xml:space="preserve"> dni, jeż</w:t>
      </w:r>
      <w:r w:rsidR="00930270" w:rsidRPr="005E2687">
        <w:rPr>
          <w:rFonts w:cs="Arial"/>
          <w:bCs/>
          <w:sz w:val="20"/>
          <w:szCs w:val="20"/>
          <w:lang w:eastAsia="en-US"/>
        </w:rPr>
        <w:t>eli</w:t>
      </w:r>
      <w:r w:rsidR="00813031" w:rsidRPr="005E2687">
        <w:rPr>
          <w:rFonts w:cs="Arial"/>
          <w:bCs/>
          <w:sz w:val="20"/>
          <w:szCs w:val="20"/>
          <w:lang w:eastAsia="en-US"/>
        </w:rPr>
        <w:t xml:space="preserve"> zostało przesłane w inny sposó</w:t>
      </w:r>
      <w:r w:rsidR="00930270" w:rsidRPr="005E2687">
        <w:rPr>
          <w:rFonts w:cs="Arial"/>
          <w:bCs/>
          <w:sz w:val="20"/>
          <w:szCs w:val="20"/>
          <w:lang w:eastAsia="en-US"/>
        </w:rPr>
        <w:t xml:space="preserve">b. </w:t>
      </w:r>
    </w:p>
    <w:p w14:paraId="3B9D5482" w14:textId="1ECE237E" w:rsidR="00930270" w:rsidRPr="005E2687" w:rsidRDefault="00DB2090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E2687">
        <w:rPr>
          <w:rFonts w:cs="Arial"/>
          <w:bCs/>
          <w:sz w:val="20"/>
          <w:szCs w:val="20"/>
          <w:lang w:eastAsia="en-US"/>
        </w:rPr>
        <w:t>Zamawiają</w:t>
      </w:r>
      <w:r w:rsidR="00813031" w:rsidRPr="005E2687">
        <w:rPr>
          <w:rFonts w:cs="Arial"/>
          <w:bCs/>
          <w:sz w:val="20"/>
          <w:szCs w:val="20"/>
          <w:lang w:eastAsia="en-US"/>
        </w:rPr>
        <w:t>cy może zawrzeć umowę w sprawie zamó</w:t>
      </w:r>
      <w:r w:rsidR="00930270" w:rsidRPr="005E2687">
        <w:rPr>
          <w:rFonts w:cs="Arial"/>
          <w:bCs/>
          <w:sz w:val="20"/>
          <w:szCs w:val="20"/>
          <w:lang w:eastAsia="en-US"/>
        </w:rPr>
        <w:t>wienia publiczne</w:t>
      </w:r>
      <w:r w:rsidR="00813031" w:rsidRPr="005E2687">
        <w:rPr>
          <w:rFonts w:cs="Arial"/>
          <w:bCs/>
          <w:sz w:val="20"/>
          <w:szCs w:val="20"/>
          <w:lang w:eastAsia="en-US"/>
        </w:rPr>
        <w:t>go przed upływem terminu, o któ</w:t>
      </w:r>
      <w:r w:rsidR="00930270" w:rsidRPr="005E2687">
        <w:rPr>
          <w:rFonts w:cs="Arial"/>
          <w:bCs/>
          <w:sz w:val="20"/>
          <w:szCs w:val="20"/>
          <w:lang w:eastAsia="en-US"/>
        </w:rPr>
        <w:t xml:space="preserve">rym mowa w </w:t>
      </w:r>
      <w:r w:rsidR="00AC6555" w:rsidRPr="005E2687">
        <w:rPr>
          <w:rFonts w:cs="Arial"/>
          <w:bCs/>
          <w:sz w:val="20"/>
          <w:szCs w:val="20"/>
          <w:lang w:eastAsia="en-US"/>
        </w:rPr>
        <w:t>pkt 22.1</w:t>
      </w:r>
      <w:r w:rsidR="00813031" w:rsidRPr="005E2687">
        <w:rPr>
          <w:rFonts w:cs="Arial"/>
          <w:bCs/>
          <w:sz w:val="20"/>
          <w:szCs w:val="20"/>
          <w:lang w:eastAsia="en-US"/>
        </w:rPr>
        <w:t>, jeż</w:t>
      </w:r>
      <w:r w:rsidR="00930270" w:rsidRPr="005E2687">
        <w:rPr>
          <w:rFonts w:cs="Arial"/>
          <w:bCs/>
          <w:sz w:val="20"/>
          <w:szCs w:val="20"/>
          <w:lang w:eastAsia="en-US"/>
        </w:rPr>
        <w:t>eli w post</w:t>
      </w:r>
      <w:r w:rsidR="00813031" w:rsidRPr="005E2687">
        <w:rPr>
          <w:rFonts w:cs="Arial"/>
          <w:bCs/>
          <w:sz w:val="20"/>
          <w:szCs w:val="20"/>
          <w:lang w:eastAsia="en-US"/>
        </w:rPr>
        <w:t>ępowaniu o udzielenie zamó</w:t>
      </w:r>
      <w:r w:rsidR="00930270" w:rsidRPr="005E2687">
        <w:rPr>
          <w:rFonts w:cs="Arial"/>
          <w:bCs/>
          <w:sz w:val="20"/>
          <w:szCs w:val="20"/>
          <w:lang w:eastAsia="en-US"/>
        </w:rPr>
        <w:t xml:space="preserve">wienia </w:t>
      </w:r>
      <w:r w:rsidR="00AC6555" w:rsidRPr="005E2687">
        <w:rPr>
          <w:rFonts w:cs="Arial"/>
          <w:bCs/>
          <w:sz w:val="20"/>
          <w:szCs w:val="20"/>
          <w:lang w:eastAsia="en-US"/>
        </w:rPr>
        <w:t xml:space="preserve">w trybie </w:t>
      </w:r>
      <w:r w:rsidR="00D81267">
        <w:rPr>
          <w:rFonts w:cs="Arial"/>
          <w:bCs/>
          <w:sz w:val="20"/>
          <w:szCs w:val="20"/>
          <w:lang w:eastAsia="en-US"/>
        </w:rPr>
        <w:t>przetargu nieograniczonego</w:t>
      </w:r>
      <w:r w:rsidR="00AC6555" w:rsidRPr="005E2687">
        <w:rPr>
          <w:rFonts w:cs="Arial"/>
          <w:bCs/>
          <w:sz w:val="20"/>
          <w:szCs w:val="20"/>
          <w:lang w:eastAsia="en-US"/>
        </w:rPr>
        <w:t xml:space="preserve"> </w:t>
      </w:r>
      <w:r w:rsidR="00813031" w:rsidRPr="005E2687">
        <w:rPr>
          <w:rFonts w:cs="Arial"/>
          <w:bCs/>
          <w:sz w:val="20"/>
          <w:szCs w:val="20"/>
          <w:lang w:eastAsia="en-US"/>
        </w:rPr>
        <w:t>złożono tylko jedną ofertę</w:t>
      </w:r>
      <w:r w:rsidR="00930270" w:rsidRPr="005E2687">
        <w:rPr>
          <w:rFonts w:cs="Arial"/>
          <w:bCs/>
          <w:sz w:val="20"/>
          <w:szCs w:val="20"/>
          <w:lang w:eastAsia="en-US"/>
        </w:rPr>
        <w:t xml:space="preserve">. </w:t>
      </w:r>
    </w:p>
    <w:p w14:paraId="1DBFE342" w14:textId="0B016368" w:rsidR="00930270" w:rsidRPr="005E2687" w:rsidRDefault="00930270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E2687">
        <w:rPr>
          <w:rFonts w:cs="Arial"/>
          <w:bCs/>
          <w:sz w:val="20"/>
          <w:szCs w:val="20"/>
          <w:lang w:eastAsia="en-US"/>
        </w:rPr>
        <w:t xml:space="preserve">Wykonawca, </w:t>
      </w:r>
      <w:r w:rsidR="00AC6555" w:rsidRPr="005E2687">
        <w:rPr>
          <w:rFonts w:cs="Arial"/>
          <w:bCs/>
          <w:sz w:val="20"/>
          <w:szCs w:val="20"/>
          <w:lang w:eastAsia="en-US"/>
        </w:rPr>
        <w:t>którego oferta uznana zostanie za najkorzystniejszą</w:t>
      </w:r>
      <w:r w:rsidRPr="005E2687">
        <w:rPr>
          <w:rFonts w:cs="Arial"/>
          <w:bCs/>
          <w:sz w:val="20"/>
          <w:szCs w:val="20"/>
          <w:lang w:eastAsia="en-US"/>
        </w:rPr>
        <w:t xml:space="preserve">, </w:t>
      </w:r>
      <w:r w:rsidR="00AC6555" w:rsidRPr="005E2687">
        <w:rPr>
          <w:rFonts w:cs="Arial"/>
          <w:bCs/>
          <w:sz w:val="20"/>
          <w:szCs w:val="20"/>
          <w:lang w:eastAsia="en-US"/>
        </w:rPr>
        <w:t xml:space="preserve">będzie zobowiązany </w:t>
      </w:r>
      <w:r w:rsidRPr="005E2687">
        <w:rPr>
          <w:rFonts w:cs="Arial"/>
          <w:bCs/>
          <w:sz w:val="20"/>
          <w:szCs w:val="20"/>
          <w:lang w:eastAsia="en-US"/>
        </w:rPr>
        <w:t xml:space="preserve">zawrzeć umowę w sprawie zamówienia na warunkach określonych w projektowanych postanowieniach umowy, które stanowią </w:t>
      </w:r>
      <w:r w:rsidRPr="001D7E42">
        <w:rPr>
          <w:rFonts w:cs="Arial"/>
          <w:b/>
          <w:sz w:val="20"/>
          <w:szCs w:val="20"/>
          <w:lang w:eastAsia="en-US"/>
        </w:rPr>
        <w:t xml:space="preserve">załącznik nr </w:t>
      </w:r>
      <w:r w:rsidR="001D7E42" w:rsidRPr="001D7E42">
        <w:rPr>
          <w:rFonts w:cs="Arial"/>
          <w:b/>
          <w:sz w:val="20"/>
          <w:szCs w:val="20"/>
          <w:lang w:eastAsia="en-US"/>
        </w:rPr>
        <w:t>4</w:t>
      </w:r>
      <w:r w:rsidRPr="001D7E42">
        <w:rPr>
          <w:rFonts w:cs="Arial"/>
          <w:b/>
          <w:sz w:val="20"/>
          <w:szCs w:val="20"/>
          <w:lang w:eastAsia="en-US"/>
        </w:rPr>
        <w:t xml:space="preserve"> do SWZ.</w:t>
      </w:r>
      <w:r w:rsidRPr="005E2687">
        <w:rPr>
          <w:rFonts w:cs="Arial"/>
          <w:bCs/>
          <w:sz w:val="20"/>
          <w:szCs w:val="20"/>
          <w:lang w:eastAsia="en-US"/>
        </w:rPr>
        <w:t xml:space="preserve"> Umowa zostanie uzupełniona o zapisy wynikające ze złożonej oferty. </w:t>
      </w:r>
    </w:p>
    <w:p w14:paraId="657E2142" w14:textId="77777777" w:rsidR="00000308" w:rsidRPr="005E2687" w:rsidRDefault="00000308" w:rsidP="005E268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E2687">
        <w:rPr>
          <w:rFonts w:cs="Arial"/>
          <w:bCs/>
          <w:sz w:val="20"/>
          <w:szCs w:val="20"/>
          <w:lang w:eastAsia="en-US"/>
        </w:rPr>
        <w:t xml:space="preserve">Wykonawca, przed podpisaniem umowy, powinien przedłożyć: </w:t>
      </w:r>
    </w:p>
    <w:p w14:paraId="32CEC95A" w14:textId="43A3ABF3" w:rsidR="00000308" w:rsidRDefault="00000308" w:rsidP="005E2687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E2687">
        <w:rPr>
          <w:rFonts w:cs="Arial"/>
          <w:bCs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5E2687">
        <w:rPr>
          <w:rFonts w:cs="Arial"/>
          <w:bCs/>
          <w:sz w:val="20"/>
          <w:szCs w:val="20"/>
          <w:lang w:eastAsia="en-US"/>
        </w:rPr>
        <w:t>.</w:t>
      </w:r>
    </w:p>
    <w:p w14:paraId="4EEF68AD" w14:textId="77777777" w:rsidR="00D81267" w:rsidRPr="00D81267" w:rsidRDefault="00D81267" w:rsidP="00D8126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81267">
        <w:rPr>
          <w:rFonts w:cs="Arial"/>
          <w:bCs/>
          <w:sz w:val="20"/>
          <w:szCs w:val="20"/>
          <w:lang w:eastAsia="en-US"/>
        </w:rPr>
        <w:t xml:space="preserve">Jeżeli wykonawca, którego oferta została wybrana jako najkorzystniejsza, uchyla się od zawarcia umowy w sprawie zamówienia publicznego lub nie wnosi zabezpieczenia należytego wykonania umowy, zamawiający może dokonać ponownego badania i oceny ofert spośród ofert pozostałych w postępowaniu wykonawców albo unieważnić postępowanie (art. 263 ustawy </w:t>
      </w:r>
      <w:proofErr w:type="spellStart"/>
      <w:r w:rsidRPr="00D8126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D81267">
        <w:rPr>
          <w:rFonts w:cs="Arial"/>
          <w:bCs/>
          <w:sz w:val="20"/>
          <w:szCs w:val="20"/>
          <w:lang w:eastAsia="en-US"/>
        </w:rPr>
        <w:t>).</w:t>
      </w:r>
    </w:p>
    <w:p w14:paraId="79084FEE" w14:textId="0A30DFFF" w:rsidR="00D81267" w:rsidRPr="00D81267" w:rsidRDefault="00D81267" w:rsidP="00D8126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81267">
        <w:rPr>
          <w:rFonts w:cs="Arial"/>
          <w:bCs/>
          <w:sz w:val="20"/>
          <w:szCs w:val="20"/>
          <w:lang w:eastAsia="en-US"/>
        </w:rPr>
        <w:t xml:space="preserve">Wykonawca, którego oferta została wybrana jako najkorzystniejsza, zostanie poinformowany przez zamawiającego o miejscu i terminie podpisania umowy. </w:t>
      </w:r>
    </w:p>
    <w:p w14:paraId="13ED0AA3" w14:textId="77777777" w:rsidR="00DB2090" w:rsidRPr="00A02C83" w:rsidRDefault="00915605" w:rsidP="005E2687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02C83">
        <w:rPr>
          <w:rFonts w:cs="Arial"/>
          <w:b/>
          <w:sz w:val="20"/>
          <w:szCs w:val="20"/>
          <w:lang w:eastAsia="en-US"/>
        </w:rPr>
        <w:t xml:space="preserve">W związku z art. </w:t>
      </w:r>
      <w:r w:rsidR="00AC6555" w:rsidRPr="00A02C83">
        <w:rPr>
          <w:rFonts w:cs="Arial"/>
          <w:b/>
          <w:sz w:val="20"/>
          <w:szCs w:val="20"/>
          <w:lang w:eastAsia="en-US"/>
        </w:rPr>
        <w:t>455</w:t>
      </w:r>
      <w:r w:rsidRPr="00A02C83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A02C83">
        <w:rPr>
          <w:rFonts w:cs="Arial"/>
          <w:b/>
          <w:sz w:val="20"/>
          <w:szCs w:val="20"/>
          <w:lang w:eastAsia="en-US"/>
        </w:rPr>
        <w:t>z</w:t>
      </w:r>
      <w:r w:rsidRPr="00A02C83">
        <w:rPr>
          <w:rFonts w:cs="Arial"/>
          <w:b/>
          <w:sz w:val="20"/>
          <w:szCs w:val="20"/>
          <w:lang w:eastAsia="en-US"/>
        </w:rPr>
        <w:t>amawiający przewiduje możliwość dokonania zmian w umowie.</w:t>
      </w:r>
    </w:p>
    <w:p w14:paraId="07BDBECC" w14:textId="77777777" w:rsidR="00915605" w:rsidRPr="00AC6555" w:rsidRDefault="00915605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C6555">
        <w:rPr>
          <w:rFonts w:cs="Arial"/>
          <w:bCs/>
          <w:sz w:val="20"/>
          <w:szCs w:val="20"/>
          <w:lang w:eastAsia="en-US"/>
        </w:rPr>
        <w:t>Przewidywany zakres zmian.</w:t>
      </w:r>
    </w:p>
    <w:p w14:paraId="154D58B3" w14:textId="77777777" w:rsidR="00915605" w:rsidRPr="008B0C88" w:rsidRDefault="00915605" w:rsidP="008B0C8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B0C88">
        <w:rPr>
          <w:rFonts w:cs="Arial"/>
          <w:bCs/>
          <w:sz w:val="20"/>
          <w:szCs w:val="20"/>
          <w:lang w:eastAsia="en-US"/>
        </w:rPr>
        <w:t>Zmiana terminu realizacji zamówienia z przyczyn nieleżących po stronie Wykonawcy,          w przypadku:</w:t>
      </w:r>
    </w:p>
    <w:p w14:paraId="0CA2AC26" w14:textId="77777777" w:rsidR="00527FC1" w:rsidRPr="003C2229" w:rsidRDefault="00527FC1" w:rsidP="00527FC1">
      <w:pPr>
        <w:pStyle w:val="Nagwek4"/>
        <w:numPr>
          <w:ilvl w:val="3"/>
          <w:numId w:val="1"/>
        </w:numPr>
        <w:tabs>
          <w:tab w:val="left" w:pos="1843"/>
        </w:tabs>
        <w:spacing w:before="120" w:line="276" w:lineRule="auto"/>
        <w:rPr>
          <w:rFonts w:ascii="Arial" w:hAnsi="Arial" w:cs="Arial"/>
          <w:b w:val="0"/>
          <w:sz w:val="20"/>
        </w:rPr>
      </w:pPr>
      <w:r w:rsidRPr="003C2229">
        <w:rPr>
          <w:rFonts w:ascii="Arial" w:hAnsi="Arial" w:cs="Arial"/>
          <w:b w:val="0"/>
          <w:sz w:val="20"/>
        </w:rPr>
        <w:t xml:space="preserve">wydłużenia spłaty kredytu za zgodą Rady Miejskiej w Czersku, z zastrzeżeniem obowiązku spełnienia przez Zamawiającego warunków dotyczących zobowiązań zaciąganych przez jednostki samorządu terytorialnego, wynikających z obowiązujących przepisów prawa, w szczególności z ustawy o finansach publicznych oraz ustawy o samorządzie gminnym, a także pod warunkiem pozytywnej oceny sytuacji </w:t>
      </w:r>
      <w:proofErr w:type="spellStart"/>
      <w:r w:rsidRPr="003C2229">
        <w:rPr>
          <w:rFonts w:ascii="Arial" w:hAnsi="Arial" w:cs="Arial"/>
          <w:b w:val="0"/>
          <w:sz w:val="20"/>
        </w:rPr>
        <w:t>ekonomiczno</w:t>
      </w:r>
      <w:proofErr w:type="spellEnd"/>
      <w:r w:rsidRPr="003C2229">
        <w:rPr>
          <w:rFonts w:ascii="Arial" w:hAnsi="Arial" w:cs="Arial"/>
          <w:b w:val="0"/>
          <w:sz w:val="20"/>
        </w:rPr>
        <w:t xml:space="preserve"> – finansowej Gminy, na podstawie bieżących sprawozdań finansowych,</w:t>
      </w:r>
    </w:p>
    <w:p w14:paraId="57B2E7DF" w14:textId="77777777" w:rsidR="00527FC1" w:rsidRDefault="00527FC1" w:rsidP="00527FC1">
      <w:pPr>
        <w:pStyle w:val="Nagwek4"/>
        <w:numPr>
          <w:ilvl w:val="3"/>
          <w:numId w:val="1"/>
        </w:numPr>
        <w:tabs>
          <w:tab w:val="left" w:pos="1843"/>
        </w:tabs>
        <w:spacing w:before="120" w:line="276" w:lineRule="auto"/>
        <w:rPr>
          <w:rFonts w:ascii="Arial" w:hAnsi="Arial" w:cs="Arial"/>
          <w:b w:val="0"/>
          <w:sz w:val="20"/>
        </w:rPr>
      </w:pPr>
      <w:r w:rsidRPr="003C0895">
        <w:rPr>
          <w:rFonts w:ascii="Arial" w:hAnsi="Arial" w:cs="Arial"/>
          <w:b w:val="0"/>
          <w:sz w:val="20"/>
        </w:rPr>
        <w:t>skrócenia terminu zakończenia realizacji umowy,</w:t>
      </w:r>
    </w:p>
    <w:p w14:paraId="05764D74" w14:textId="77777777" w:rsidR="00527FC1" w:rsidRPr="003C0895" w:rsidRDefault="00527FC1" w:rsidP="00527FC1">
      <w:pPr>
        <w:pStyle w:val="Nagwek4"/>
        <w:numPr>
          <w:ilvl w:val="3"/>
          <w:numId w:val="1"/>
        </w:numPr>
        <w:tabs>
          <w:tab w:val="left" w:pos="1843"/>
        </w:tabs>
        <w:spacing w:before="120" w:line="276" w:lineRule="auto"/>
        <w:ind w:left="1843" w:hanging="763"/>
        <w:rPr>
          <w:rFonts w:ascii="Arial" w:hAnsi="Arial" w:cs="Arial"/>
          <w:b w:val="0"/>
          <w:sz w:val="20"/>
        </w:rPr>
      </w:pPr>
      <w:r w:rsidRPr="003C0895">
        <w:rPr>
          <w:rFonts w:ascii="Arial" w:hAnsi="Arial" w:cs="Arial"/>
          <w:b w:val="0"/>
          <w:sz w:val="20"/>
        </w:rPr>
        <w:t>pisemnego uzgodnienia pomiędzy Stronami do</w:t>
      </w:r>
      <w:r>
        <w:rPr>
          <w:rFonts w:ascii="Arial" w:hAnsi="Arial" w:cs="Arial"/>
          <w:b w:val="0"/>
          <w:sz w:val="20"/>
        </w:rPr>
        <w:t xml:space="preserve">tyczącego wystąpienia w trakcie </w:t>
      </w:r>
      <w:r w:rsidRPr="003C0895">
        <w:rPr>
          <w:rFonts w:ascii="Arial" w:hAnsi="Arial" w:cs="Arial"/>
          <w:b w:val="0"/>
          <w:sz w:val="20"/>
        </w:rPr>
        <w:t>realizacji zamówienia zmian przepisów prawa krajowego mających wpływ na r</w:t>
      </w:r>
      <w:r>
        <w:rPr>
          <w:rFonts w:ascii="Arial" w:hAnsi="Arial" w:cs="Arial"/>
          <w:b w:val="0"/>
          <w:sz w:val="20"/>
        </w:rPr>
        <w:t>ealizację zamówienia i powodujących</w:t>
      </w:r>
      <w:r w:rsidRPr="003C0895">
        <w:rPr>
          <w:rFonts w:ascii="Arial" w:hAnsi="Arial" w:cs="Arial"/>
          <w:b w:val="0"/>
          <w:sz w:val="20"/>
        </w:rPr>
        <w:t xml:space="preserve"> konieczność dostosowania do obowiązujących przepisów.</w:t>
      </w:r>
    </w:p>
    <w:p w14:paraId="2685FCC9" w14:textId="77777777" w:rsidR="00527FC1" w:rsidRPr="00486637" w:rsidRDefault="00527FC1" w:rsidP="00527FC1">
      <w:pPr>
        <w:pStyle w:val="Nagwek4"/>
        <w:numPr>
          <w:ilvl w:val="2"/>
          <w:numId w:val="1"/>
        </w:numPr>
        <w:spacing w:before="120" w:line="276" w:lineRule="auto"/>
        <w:ind w:left="1276" w:hanging="556"/>
        <w:rPr>
          <w:rFonts w:ascii="Arial" w:hAnsi="Arial" w:cs="Arial"/>
          <w:b w:val="0"/>
          <w:sz w:val="20"/>
        </w:rPr>
      </w:pPr>
      <w:r w:rsidRPr="00535E13">
        <w:rPr>
          <w:rFonts w:ascii="Arial" w:hAnsi="Arial" w:cs="Arial"/>
          <w:b w:val="0"/>
          <w:sz w:val="20"/>
        </w:rPr>
        <w:lastRenderedPageBreak/>
        <w:t>Zmiana wielkości spłaty kredytu w poszczególnych latach.</w:t>
      </w:r>
    </w:p>
    <w:p w14:paraId="7D3F73D9" w14:textId="77777777" w:rsidR="00527FC1" w:rsidRPr="00EF5883" w:rsidRDefault="00527FC1" w:rsidP="00527FC1">
      <w:pPr>
        <w:pStyle w:val="Nagwek4"/>
        <w:numPr>
          <w:ilvl w:val="2"/>
          <w:numId w:val="1"/>
        </w:numPr>
        <w:spacing w:before="120" w:line="276" w:lineRule="auto"/>
        <w:ind w:left="1276" w:hanging="556"/>
        <w:rPr>
          <w:rFonts w:ascii="Arial" w:hAnsi="Arial" w:cs="Arial"/>
          <w:b w:val="0"/>
          <w:sz w:val="20"/>
        </w:rPr>
      </w:pPr>
      <w:r w:rsidRPr="00EF5883">
        <w:rPr>
          <w:rFonts w:ascii="Arial" w:hAnsi="Arial" w:cs="Arial"/>
          <w:b w:val="0"/>
          <w:sz w:val="20"/>
        </w:rPr>
        <w:t>Zmniejszenie kwoty kredytu.</w:t>
      </w:r>
    </w:p>
    <w:p w14:paraId="064C3AF4" w14:textId="77777777" w:rsidR="00527FC1" w:rsidRDefault="00527FC1" w:rsidP="00527FC1">
      <w:pPr>
        <w:pStyle w:val="Nagwek4"/>
        <w:numPr>
          <w:ilvl w:val="2"/>
          <w:numId w:val="1"/>
        </w:numPr>
        <w:spacing w:before="120"/>
        <w:ind w:left="1276" w:hanging="556"/>
        <w:rPr>
          <w:rFonts w:ascii="Arial" w:hAnsi="Arial" w:cs="Arial"/>
          <w:b w:val="0"/>
          <w:sz w:val="20"/>
        </w:rPr>
      </w:pPr>
      <w:r w:rsidRPr="005D16AE">
        <w:rPr>
          <w:rFonts w:ascii="Arial" w:hAnsi="Arial" w:cs="Arial"/>
          <w:b w:val="0"/>
          <w:sz w:val="20"/>
        </w:rPr>
        <w:t>Zmiany zakresu przedmiotu zamówienia pod warunkiem, że są korzystne dla Zamawiającego lub zaszły okoliczności, których nie można było przewidzieć w chwili zawarcia umowy.</w:t>
      </w:r>
    </w:p>
    <w:p w14:paraId="357E6481" w14:textId="77777777" w:rsidR="00527FC1" w:rsidRPr="008B37E7" w:rsidRDefault="00527FC1" w:rsidP="00527FC1">
      <w:pPr>
        <w:pStyle w:val="Nagwek4"/>
        <w:numPr>
          <w:ilvl w:val="2"/>
          <w:numId w:val="1"/>
        </w:numPr>
        <w:spacing w:before="120"/>
        <w:ind w:left="1276" w:hanging="556"/>
        <w:rPr>
          <w:rFonts w:ascii="Arial" w:hAnsi="Arial" w:cs="Arial"/>
          <w:b w:val="0"/>
          <w:sz w:val="20"/>
        </w:rPr>
      </w:pPr>
      <w:r w:rsidRPr="008B37E7">
        <w:rPr>
          <w:rFonts w:ascii="Arial" w:hAnsi="Arial" w:cs="Arial"/>
          <w:b w:val="0"/>
          <w:sz w:val="20"/>
        </w:rPr>
        <w:t>Zamawiający przewiduje możliwość zmian postanowień zawartej umowy w stosunku do treści oferty, na podstawie której dokonano wyboru wykonawcy, w przypadku wystąpienia    co    najmniej    jednej    z    okoliczności    wymienionych    poniżej, z uwzględnieniem podawanych warunków ich wprowadzenia.</w:t>
      </w:r>
    </w:p>
    <w:p w14:paraId="4CE275BD" w14:textId="77777777" w:rsidR="00527FC1" w:rsidRPr="008B37E7" w:rsidRDefault="00527FC1" w:rsidP="00527FC1">
      <w:pPr>
        <w:pStyle w:val="Nagwek4"/>
        <w:numPr>
          <w:ilvl w:val="3"/>
          <w:numId w:val="1"/>
        </w:numPr>
        <w:spacing w:before="120"/>
        <w:ind w:left="1843" w:hanging="763"/>
        <w:rPr>
          <w:rFonts w:ascii="Arial" w:hAnsi="Arial" w:cs="Arial"/>
          <w:b w:val="0"/>
          <w:sz w:val="20"/>
        </w:rPr>
      </w:pPr>
      <w:r w:rsidRPr="008B37E7">
        <w:rPr>
          <w:rFonts w:ascii="Arial" w:hAnsi="Arial" w:cs="Arial"/>
          <w:b w:val="0"/>
          <w:sz w:val="20"/>
        </w:rPr>
        <w:t>możliwa jest korzystna dla zamawiającego zmiana terminu i sposobu płatności za</w:t>
      </w:r>
      <w:r>
        <w:rPr>
          <w:rFonts w:ascii="Arial" w:hAnsi="Arial" w:cs="Arial"/>
          <w:b w:val="0"/>
          <w:sz w:val="20"/>
        </w:rPr>
        <w:t xml:space="preserve"> </w:t>
      </w:r>
      <w:r w:rsidRPr="008B37E7">
        <w:rPr>
          <w:rFonts w:ascii="Arial" w:hAnsi="Arial" w:cs="Arial"/>
          <w:b w:val="0"/>
          <w:sz w:val="20"/>
        </w:rPr>
        <w:t>realizację przedmiotu zamówienia,</w:t>
      </w:r>
    </w:p>
    <w:p w14:paraId="26CBBB70" w14:textId="77777777" w:rsidR="00527FC1" w:rsidRPr="008B37E7" w:rsidRDefault="00527FC1" w:rsidP="00527FC1">
      <w:pPr>
        <w:pStyle w:val="Nagwek4"/>
        <w:numPr>
          <w:ilvl w:val="3"/>
          <w:numId w:val="1"/>
        </w:numPr>
        <w:spacing w:before="120"/>
        <w:ind w:left="1843" w:hanging="763"/>
        <w:rPr>
          <w:rFonts w:ascii="Arial" w:hAnsi="Arial" w:cs="Arial"/>
          <w:b w:val="0"/>
          <w:sz w:val="20"/>
        </w:rPr>
      </w:pPr>
      <w:r w:rsidRPr="008B37E7">
        <w:rPr>
          <w:rFonts w:ascii="Arial" w:hAnsi="Arial" w:cs="Arial"/>
          <w:b w:val="0"/>
          <w:sz w:val="20"/>
        </w:rPr>
        <w:t>gdy zmiany są korzystne dla zamawiającego (np. obniżenie wysokości marży)</w:t>
      </w:r>
    </w:p>
    <w:p w14:paraId="70E2811D" w14:textId="77777777" w:rsidR="00527FC1" w:rsidRPr="005D16AE" w:rsidRDefault="00527FC1" w:rsidP="00527FC1">
      <w:pPr>
        <w:pStyle w:val="Nagwek4"/>
        <w:numPr>
          <w:ilvl w:val="2"/>
          <w:numId w:val="1"/>
        </w:numPr>
        <w:spacing w:before="120"/>
        <w:ind w:left="1276" w:hanging="556"/>
        <w:rPr>
          <w:rFonts w:ascii="Arial" w:hAnsi="Arial" w:cs="Arial"/>
          <w:b w:val="0"/>
          <w:sz w:val="20"/>
        </w:rPr>
      </w:pPr>
      <w:r w:rsidRPr="005D16AE">
        <w:rPr>
          <w:rFonts w:ascii="Arial" w:hAnsi="Arial" w:cs="Arial"/>
          <w:b w:val="0"/>
          <w:sz w:val="20"/>
        </w:rPr>
        <w:t xml:space="preserve">Zmiana nazw, siedziby stron umowy, numeru rachunku bankowego, innych danych identyfikacyjnych; </w:t>
      </w:r>
    </w:p>
    <w:p w14:paraId="7941CBF0" w14:textId="77777777" w:rsidR="0014480A" w:rsidRPr="00653E28" w:rsidRDefault="0014480A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6C39AD3F" w14:textId="033D5013" w:rsidR="00915605" w:rsidRPr="00653E28" w:rsidRDefault="00915605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Wykonawca zobowiązany jest do niezwłocznego poinformowania o tym fakcie Zamawiającego i wystąpienia z wnioskiem o dokonanie zmian w przedmiotowej umowie.</w:t>
      </w:r>
    </w:p>
    <w:p w14:paraId="7BB83BD9" w14:textId="77777777" w:rsidR="00915605" w:rsidRPr="00653E28" w:rsidRDefault="00915605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65DCFEAC" w14:textId="77777777" w:rsidR="00915605" w:rsidRPr="00653E28" w:rsidRDefault="00915605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6A22FCA6" w14:textId="77777777" w:rsidR="00915605" w:rsidRPr="00653E28" w:rsidRDefault="00915605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Zmiana umowy może nastąpić w formie pisemnej, pod rygorem nieważności takiego oświadczenia.</w:t>
      </w:r>
    </w:p>
    <w:p w14:paraId="5B436949" w14:textId="77777777" w:rsidR="00915605" w:rsidRPr="00653E28" w:rsidRDefault="00915605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442AEE76" w14:textId="77777777" w:rsidR="00915605" w:rsidRPr="00915605" w:rsidRDefault="00915605" w:rsidP="005E2687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E0AEFA5" w14:textId="69911580" w:rsidR="00915605" w:rsidRPr="008B0C88" w:rsidRDefault="008B0C88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wymaga wniesienia zabezpieczenia należytego wykonania umowy.</w:t>
      </w:r>
    </w:p>
    <w:p w14:paraId="38ADCFC1" w14:textId="77777777" w:rsidR="00D37A39" w:rsidRDefault="00D37A39" w:rsidP="005E2687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7F07E3AB" w14:textId="2E2D37FA" w:rsidR="00D37A39" w:rsidRPr="008B0C88" w:rsidRDefault="00D37A39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B0C88">
        <w:rPr>
          <w:rFonts w:cs="Arial"/>
          <w:bCs/>
          <w:sz w:val="20"/>
          <w:szCs w:val="20"/>
          <w:lang w:eastAsia="en-US"/>
        </w:rPr>
        <w:t xml:space="preserve">Projektowane postanowienia umowy w sprawie zamówienia publicznego, które zostaną wprowadzone do treści tej umowy, </w:t>
      </w:r>
      <w:r w:rsidRPr="001D7E42">
        <w:rPr>
          <w:rFonts w:cs="Arial"/>
          <w:bCs/>
          <w:sz w:val="20"/>
          <w:szCs w:val="20"/>
          <w:lang w:eastAsia="en-US"/>
        </w:rPr>
        <w:t xml:space="preserve">określone zostały </w:t>
      </w:r>
      <w:r w:rsidRPr="001D7E42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1D7E42" w:rsidRPr="001D7E42">
        <w:rPr>
          <w:rFonts w:cs="Arial"/>
          <w:b/>
          <w:sz w:val="20"/>
          <w:szCs w:val="20"/>
          <w:lang w:eastAsia="en-US"/>
        </w:rPr>
        <w:t>4</w:t>
      </w:r>
      <w:r w:rsidR="008D6BCD" w:rsidRPr="001D7E42">
        <w:rPr>
          <w:rFonts w:cs="Arial"/>
          <w:b/>
          <w:sz w:val="20"/>
          <w:szCs w:val="20"/>
          <w:lang w:eastAsia="en-US"/>
        </w:rPr>
        <w:t xml:space="preserve"> </w:t>
      </w:r>
      <w:r w:rsidRPr="001D7E42">
        <w:rPr>
          <w:rFonts w:cs="Arial"/>
          <w:b/>
          <w:sz w:val="20"/>
          <w:szCs w:val="20"/>
          <w:lang w:eastAsia="en-US"/>
        </w:rPr>
        <w:t>do SWZ.</w:t>
      </w:r>
    </w:p>
    <w:p w14:paraId="6CB61F0A" w14:textId="77777777" w:rsidR="00915605" w:rsidRPr="00915605" w:rsidRDefault="00915605" w:rsidP="005E2687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21D1AFA8" w14:textId="77777777" w:rsidR="00D37A39" w:rsidRPr="008B0C88" w:rsidRDefault="00D37A39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B0C88">
        <w:rPr>
          <w:rFonts w:cs="Arial"/>
          <w:bCs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044C7E9A" w14:textId="77777777" w:rsidR="00915605" w:rsidRPr="00915605" w:rsidRDefault="00915605" w:rsidP="005E2687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 w:rsidR="00D37A39"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>).</w:t>
      </w:r>
    </w:p>
    <w:p w14:paraId="05A180C3" w14:textId="0E8134D0" w:rsidR="00915605" w:rsidRPr="008B0C88" w:rsidRDefault="008B0C88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B0C88">
        <w:rPr>
          <w:rFonts w:cs="Arial"/>
          <w:bCs/>
          <w:sz w:val="20"/>
          <w:szCs w:val="20"/>
          <w:lang w:eastAsia="en-US"/>
        </w:rPr>
        <w:t>Nie dotyczy</w:t>
      </w:r>
      <w:r w:rsidR="00915605" w:rsidRPr="008B0C88">
        <w:rPr>
          <w:rFonts w:cs="Arial"/>
          <w:bCs/>
          <w:sz w:val="20"/>
          <w:szCs w:val="20"/>
          <w:lang w:eastAsia="en-US"/>
        </w:rPr>
        <w:t>.</w:t>
      </w:r>
    </w:p>
    <w:p w14:paraId="43527936" w14:textId="77777777" w:rsidR="00DB2090" w:rsidRPr="00930270" w:rsidRDefault="00DB2090" w:rsidP="005E2687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lastRenderedPageBreak/>
        <w:t>Pouczenie o środkach ochrony prawnej przysługujących wykonawcy.</w:t>
      </w:r>
    </w:p>
    <w:p w14:paraId="4E00F48B" w14:textId="77777777" w:rsidR="00DB2090" w:rsidRPr="008B0C88" w:rsidRDefault="00DB2090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B0C88">
        <w:rPr>
          <w:rFonts w:cs="Arial"/>
          <w:bCs/>
          <w:sz w:val="20"/>
          <w:szCs w:val="20"/>
          <w:lang w:eastAsia="en-US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8B0C88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8B0C88">
        <w:rPr>
          <w:rFonts w:cs="Arial"/>
          <w:bCs/>
          <w:sz w:val="20"/>
          <w:szCs w:val="20"/>
          <w:lang w:eastAsia="en-US"/>
        </w:rPr>
        <w:t>.</w:t>
      </w:r>
    </w:p>
    <w:p w14:paraId="15B24FDE" w14:textId="77777777" w:rsidR="00DB2090" w:rsidRPr="008B0C88" w:rsidRDefault="00DB2090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B0C88">
        <w:rPr>
          <w:rFonts w:cs="Arial"/>
          <w:bCs/>
          <w:sz w:val="20"/>
          <w:szCs w:val="20"/>
          <w:lang w:eastAsia="en-US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8B0C88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8B0C88">
        <w:rPr>
          <w:rFonts w:cs="Arial"/>
          <w:bCs/>
          <w:sz w:val="20"/>
          <w:szCs w:val="20"/>
          <w:lang w:eastAsia="en-US"/>
        </w:rPr>
        <w:t>, oraz Rzecznikowi Małych i Średnich Przedsiębiorców.</w:t>
      </w:r>
    </w:p>
    <w:p w14:paraId="74AEA32E" w14:textId="77777777" w:rsidR="00DB2090" w:rsidRPr="008B0C88" w:rsidRDefault="00DB2090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B0C88">
        <w:rPr>
          <w:rFonts w:cs="Arial"/>
          <w:bCs/>
          <w:sz w:val="20"/>
          <w:szCs w:val="20"/>
          <w:lang w:eastAsia="en-US"/>
        </w:rPr>
        <w:t xml:space="preserve">Zgodnie z art. 513 ustawy </w:t>
      </w:r>
      <w:proofErr w:type="spellStart"/>
      <w:r w:rsidRPr="008B0C88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8B0C88">
        <w:rPr>
          <w:rFonts w:cs="Arial"/>
          <w:bCs/>
          <w:sz w:val="20"/>
          <w:szCs w:val="20"/>
          <w:lang w:eastAsia="en-US"/>
        </w:rPr>
        <w:t xml:space="preserve"> odwołanie przysługuje na:</w:t>
      </w:r>
    </w:p>
    <w:p w14:paraId="6AB70A01" w14:textId="77777777" w:rsidR="00DB2090" w:rsidRPr="008B0C88" w:rsidRDefault="00DB2090" w:rsidP="008B0C8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B0C88">
        <w:rPr>
          <w:rFonts w:cs="Arial"/>
          <w:bCs/>
          <w:sz w:val="20"/>
          <w:szCs w:val="20"/>
          <w:lang w:eastAsia="en-US"/>
        </w:rPr>
        <w:t xml:space="preserve">niezgodną z przepisami ustawy czynność zamawiającego, podjętą w postępowaniu </w:t>
      </w:r>
      <w:r w:rsidRPr="008B0C88">
        <w:rPr>
          <w:rFonts w:cs="Arial"/>
          <w:bCs/>
          <w:sz w:val="20"/>
          <w:szCs w:val="20"/>
          <w:lang w:eastAsia="en-US"/>
        </w:rPr>
        <w:br/>
        <w:t>o udzielenie zamówienia, o zawarcie umowy ramowej, dynamicznym systemie zakupów, systemie kwalifikowania wykonawców lub konkursie, w tym na projektowane postanowienie umowy,</w:t>
      </w:r>
    </w:p>
    <w:p w14:paraId="0B07B098" w14:textId="6B283DA3" w:rsidR="00DB2090" w:rsidRDefault="00DB2090" w:rsidP="008B0C8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B0C88">
        <w:rPr>
          <w:rFonts w:cs="Arial"/>
          <w:bCs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 obowiązany na podstawie ustawy,</w:t>
      </w:r>
    </w:p>
    <w:p w14:paraId="410E5DBB" w14:textId="77777777" w:rsidR="00DB2090" w:rsidRPr="000C01AA" w:rsidRDefault="00DB2090" w:rsidP="000C01A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5F2EB6B5" w14:textId="77777777" w:rsidR="00DB2090" w:rsidRPr="008B0C88" w:rsidRDefault="00DB2090" w:rsidP="008B0C8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B0C88">
        <w:rPr>
          <w:rFonts w:cs="Arial"/>
          <w:bCs/>
          <w:sz w:val="20"/>
          <w:szCs w:val="20"/>
          <w:lang w:eastAsia="en-US"/>
        </w:rPr>
        <w:t xml:space="preserve">Szczegółowe informacje dotyczące środków ochrony prawnej określone są w Dziale IX „Środki ochrony prawnej” ustawy </w:t>
      </w:r>
      <w:proofErr w:type="spellStart"/>
      <w:r w:rsidRPr="008B0C88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8B0C88">
        <w:rPr>
          <w:rFonts w:cs="Arial"/>
          <w:bCs/>
          <w:sz w:val="20"/>
          <w:szCs w:val="20"/>
          <w:lang w:eastAsia="en-US"/>
        </w:rPr>
        <w:t>.</w:t>
      </w:r>
    </w:p>
    <w:p w14:paraId="1E242D8D" w14:textId="77777777" w:rsidR="00CD0C05" w:rsidRPr="00CD0C05" w:rsidRDefault="00CD0C05" w:rsidP="005E2687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6CF42DFF" w14:textId="77777777" w:rsidR="0014207F" w:rsidRPr="000C01AA" w:rsidRDefault="0014207F" w:rsidP="000C01A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 xml:space="preserve">Rozszerzenia plików wykorzystywanych przez Wykonawców powinny być zgodne </w:t>
      </w:r>
      <w:r w:rsidRPr="000C01AA">
        <w:rPr>
          <w:rFonts w:cs="Arial"/>
          <w:bCs/>
          <w:sz w:val="20"/>
          <w:szCs w:val="20"/>
          <w:lang w:eastAsia="en-US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E957D2E" w14:textId="77777777" w:rsidR="00CD0C05" w:rsidRPr="000C01AA" w:rsidRDefault="00CD0C05" w:rsidP="000C01A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>Zamawiający rekomenduje wykorzystanie formatów: .</w:t>
      </w:r>
      <w:r w:rsidRPr="000C01AA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0C01AA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0C01AA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0C01AA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0C01AA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0C01AA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0C01AA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0C01AA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0C01AA">
        <w:rPr>
          <w:rFonts w:cs="Arial"/>
          <w:b/>
          <w:sz w:val="20"/>
          <w:szCs w:val="20"/>
          <w:lang w:eastAsia="en-US"/>
        </w:rPr>
        <w:t xml:space="preserve">) </w:t>
      </w:r>
      <w:r w:rsidRPr="000C01AA">
        <w:rPr>
          <w:rFonts w:cs="Arial"/>
          <w:b/>
          <w:sz w:val="20"/>
          <w:szCs w:val="20"/>
          <w:u w:val="single"/>
          <w:lang w:eastAsia="en-US"/>
        </w:rPr>
        <w:t>ze szczególnym wskazaniem na .pdf</w:t>
      </w:r>
    </w:p>
    <w:p w14:paraId="77F03D20" w14:textId="7A5540E8" w:rsidR="00CD0C05" w:rsidRPr="000C01AA" w:rsidRDefault="00CD0C05" w:rsidP="000C01A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C01AA">
        <w:rPr>
          <w:rFonts w:cs="Arial"/>
          <w:b/>
          <w:sz w:val="20"/>
          <w:szCs w:val="20"/>
          <w:lang w:eastAsia="en-US"/>
        </w:rPr>
        <w:t xml:space="preserve">W celu ewentualnej kompresji danych zamawiający rekomenduje wykorzystanie jednego z </w:t>
      </w:r>
      <w:r w:rsidR="0014207F" w:rsidRPr="000C01AA">
        <w:rPr>
          <w:rFonts w:cs="Arial"/>
          <w:b/>
          <w:sz w:val="20"/>
          <w:szCs w:val="20"/>
          <w:lang w:eastAsia="en-US"/>
        </w:rPr>
        <w:t>rozszerzeń</w:t>
      </w:r>
      <w:r w:rsidRPr="000C01AA">
        <w:rPr>
          <w:rFonts w:cs="Arial"/>
          <w:b/>
          <w:sz w:val="20"/>
          <w:szCs w:val="20"/>
          <w:lang w:eastAsia="en-US"/>
        </w:rPr>
        <w:t>:</w:t>
      </w:r>
    </w:p>
    <w:p w14:paraId="5665F8B9" w14:textId="77777777" w:rsidR="00CD0C05" w:rsidRPr="000C01AA" w:rsidRDefault="00CD0C05" w:rsidP="000C01A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>.zip </w:t>
      </w:r>
    </w:p>
    <w:p w14:paraId="2103B40A" w14:textId="77777777" w:rsidR="00CD0C05" w:rsidRPr="000C01AA" w:rsidRDefault="00CD0C05" w:rsidP="000C01A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>.7Z</w:t>
      </w:r>
    </w:p>
    <w:p w14:paraId="261EAD84" w14:textId="77777777" w:rsidR="00CD0C05" w:rsidRPr="000C01AA" w:rsidRDefault="00CD0C05" w:rsidP="000C01A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 xml:space="preserve">Wśród </w:t>
      </w:r>
      <w:r w:rsidR="0014207F" w:rsidRPr="000C01AA">
        <w:rPr>
          <w:rFonts w:cs="Arial"/>
          <w:bCs/>
          <w:sz w:val="20"/>
          <w:szCs w:val="20"/>
          <w:lang w:eastAsia="en-US"/>
        </w:rPr>
        <w:t>rozszerzeń</w:t>
      </w:r>
      <w:r w:rsidRPr="000C01AA">
        <w:rPr>
          <w:rFonts w:cs="Arial"/>
          <w:bCs/>
          <w:sz w:val="20"/>
          <w:szCs w:val="20"/>
          <w:lang w:eastAsia="en-US"/>
        </w:rPr>
        <w:t xml:space="preserve"> powszechnych </w:t>
      </w:r>
      <w:r w:rsidRPr="000C01AA">
        <w:rPr>
          <w:rFonts w:cs="Arial"/>
          <w:b/>
          <w:sz w:val="20"/>
          <w:szCs w:val="20"/>
          <w:lang w:eastAsia="en-US"/>
        </w:rPr>
        <w:t>a niewystępujących</w:t>
      </w:r>
      <w:r w:rsidRPr="000C01AA">
        <w:rPr>
          <w:rFonts w:cs="Arial"/>
          <w:bCs/>
          <w:sz w:val="20"/>
          <w:szCs w:val="20"/>
          <w:lang w:eastAsia="en-US"/>
        </w:rPr>
        <w:t xml:space="preserve"> w rozporządzeniu </w:t>
      </w:r>
      <w:r w:rsidR="0014207F" w:rsidRPr="000C01AA">
        <w:rPr>
          <w:rFonts w:cs="Arial"/>
          <w:bCs/>
          <w:sz w:val="20"/>
          <w:szCs w:val="20"/>
          <w:lang w:eastAsia="en-US"/>
        </w:rPr>
        <w:t xml:space="preserve">KRI </w:t>
      </w:r>
      <w:r w:rsidRPr="000C01AA">
        <w:rPr>
          <w:rFonts w:cs="Arial"/>
          <w:bCs/>
          <w:sz w:val="20"/>
          <w:szCs w:val="20"/>
          <w:lang w:eastAsia="en-US"/>
        </w:rPr>
        <w:t xml:space="preserve">występują: </w:t>
      </w:r>
      <w:r w:rsidRPr="000C01AA">
        <w:rPr>
          <w:rFonts w:cs="Arial"/>
          <w:b/>
          <w:sz w:val="20"/>
          <w:szCs w:val="20"/>
          <w:lang w:eastAsia="en-US"/>
        </w:rPr>
        <w:t>.</w:t>
      </w:r>
      <w:proofErr w:type="spellStart"/>
      <w:r w:rsidRPr="000C01AA">
        <w:rPr>
          <w:rFonts w:cs="Arial"/>
          <w:b/>
          <w:sz w:val="20"/>
          <w:szCs w:val="20"/>
          <w:lang w:eastAsia="en-US"/>
        </w:rPr>
        <w:t>rar</w:t>
      </w:r>
      <w:proofErr w:type="spellEnd"/>
      <w:r w:rsidRPr="000C01AA">
        <w:rPr>
          <w:rFonts w:cs="Arial"/>
          <w:b/>
          <w:sz w:val="20"/>
          <w:szCs w:val="20"/>
          <w:lang w:eastAsia="en-US"/>
        </w:rPr>
        <w:t xml:space="preserve"> .gif .</w:t>
      </w:r>
      <w:proofErr w:type="spellStart"/>
      <w:r w:rsidRPr="000C01AA">
        <w:rPr>
          <w:rFonts w:cs="Arial"/>
          <w:b/>
          <w:sz w:val="20"/>
          <w:szCs w:val="20"/>
          <w:lang w:eastAsia="en-US"/>
        </w:rPr>
        <w:t>bmp</w:t>
      </w:r>
      <w:proofErr w:type="spellEnd"/>
      <w:r w:rsidRPr="000C01AA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0C01AA">
        <w:rPr>
          <w:rFonts w:cs="Arial"/>
          <w:b/>
          <w:sz w:val="20"/>
          <w:szCs w:val="20"/>
          <w:lang w:eastAsia="en-US"/>
        </w:rPr>
        <w:t>numbers</w:t>
      </w:r>
      <w:proofErr w:type="spellEnd"/>
      <w:r w:rsidRPr="000C01AA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0C01AA">
        <w:rPr>
          <w:rFonts w:cs="Arial"/>
          <w:b/>
          <w:sz w:val="20"/>
          <w:szCs w:val="20"/>
          <w:lang w:eastAsia="en-US"/>
        </w:rPr>
        <w:t>pages</w:t>
      </w:r>
      <w:proofErr w:type="spellEnd"/>
      <w:r w:rsidRPr="000C01AA">
        <w:rPr>
          <w:rFonts w:cs="Arial"/>
          <w:bCs/>
          <w:sz w:val="20"/>
          <w:szCs w:val="20"/>
          <w:lang w:eastAsia="en-US"/>
        </w:rPr>
        <w:t xml:space="preserve">. </w:t>
      </w:r>
      <w:r w:rsidRPr="000C01AA">
        <w:rPr>
          <w:rFonts w:cs="Arial"/>
          <w:b/>
          <w:sz w:val="20"/>
          <w:szCs w:val="20"/>
          <w:u w:val="single"/>
          <w:lang w:eastAsia="en-US"/>
        </w:rPr>
        <w:t>Dokumenty złożone w takich plikach zostaną uznane za złożone nieskutecznie.</w:t>
      </w:r>
    </w:p>
    <w:p w14:paraId="6F8A8B2A" w14:textId="20036E01" w:rsidR="0014207F" w:rsidRPr="000C01AA" w:rsidRDefault="000C01AA" w:rsidP="000C01A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Podczas podpisywania</w:t>
      </w:r>
      <w:r w:rsidR="0014207F" w:rsidRPr="000C01AA">
        <w:rPr>
          <w:rFonts w:cs="Arial"/>
          <w:bCs/>
          <w:sz w:val="20"/>
          <w:szCs w:val="20"/>
          <w:lang w:eastAsia="en-US"/>
        </w:rPr>
        <w:t xml:space="preserve"> przez wykonawcę kwalifikowan</w:t>
      </w:r>
      <w:r>
        <w:rPr>
          <w:rFonts w:cs="Arial"/>
          <w:bCs/>
          <w:sz w:val="20"/>
          <w:szCs w:val="20"/>
          <w:lang w:eastAsia="en-US"/>
        </w:rPr>
        <w:t>ym</w:t>
      </w:r>
      <w:r w:rsidR="0014207F" w:rsidRPr="000C01AA">
        <w:rPr>
          <w:rFonts w:cs="Arial"/>
          <w:bCs/>
          <w:sz w:val="20"/>
          <w:szCs w:val="20"/>
          <w:lang w:eastAsia="en-US"/>
        </w:rPr>
        <w:t xml:space="preserve"> podpis</w:t>
      </w:r>
      <w:r>
        <w:rPr>
          <w:rFonts w:cs="Arial"/>
          <w:bCs/>
          <w:sz w:val="20"/>
          <w:szCs w:val="20"/>
          <w:lang w:eastAsia="en-US"/>
        </w:rPr>
        <w:t>em</w:t>
      </w:r>
      <w:r w:rsidR="0014207F" w:rsidRPr="000C01AA">
        <w:rPr>
          <w:rFonts w:cs="Arial"/>
          <w:bCs/>
          <w:sz w:val="20"/>
          <w:szCs w:val="20"/>
          <w:lang w:eastAsia="en-US"/>
        </w:rPr>
        <w:t xml:space="preserve"> elektroniczn</w:t>
      </w:r>
      <w:r>
        <w:rPr>
          <w:rFonts w:cs="Arial"/>
          <w:bCs/>
          <w:sz w:val="20"/>
          <w:szCs w:val="20"/>
          <w:lang w:eastAsia="en-US"/>
        </w:rPr>
        <w:t>ym</w:t>
      </w:r>
      <w:r w:rsidR="0014207F" w:rsidRPr="000C01AA">
        <w:rPr>
          <w:rFonts w:cs="Arial"/>
          <w:bCs/>
          <w:sz w:val="20"/>
          <w:szCs w:val="20"/>
          <w:lang w:eastAsia="en-US"/>
        </w:rPr>
        <w:t>:</w:t>
      </w:r>
    </w:p>
    <w:p w14:paraId="3109BBC7" w14:textId="77777777" w:rsidR="00CD0C05" w:rsidRPr="000C01AA" w:rsidRDefault="0014207F" w:rsidP="000C01A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>z</w:t>
      </w:r>
      <w:r w:rsidR="00CD0C05" w:rsidRPr="000C01AA">
        <w:rPr>
          <w:rFonts w:cs="Arial"/>
          <w:bCs/>
          <w:sz w:val="20"/>
          <w:szCs w:val="20"/>
          <w:lang w:eastAsia="en-US"/>
        </w:rPr>
        <w:t xml:space="preserve">e względu na niskie ryzyko naruszenia integralności pliku oraz łatwiejszą weryfikację podpisu, zamawiający zaleca, w miarę możliwości, </w:t>
      </w:r>
      <w:r w:rsidR="00CD0C05" w:rsidRPr="000C01AA">
        <w:rPr>
          <w:rFonts w:cs="Arial"/>
          <w:b/>
          <w:sz w:val="20"/>
          <w:szCs w:val="20"/>
          <w:lang w:eastAsia="en-US"/>
        </w:rPr>
        <w:t>przekonwertowanie plików składających się na ofertę</w:t>
      </w:r>
      <w:r w:rsidR="00CD0C05" w:rsidRPr="000C01AA">
        <w:rPr>
          <w:rFonts w:cs="Arial"/>
          <w:bCs/>
          <w:sz w:val="20"/>
          <w:szCs w:val="20"/>
          <w:lang w:eastAsia="en-US"/>
        </w:rPr>
        <w:t xml:space="preserve"> </w:t>
      </w:r>
      <w:r w:rsidR="00CD0C05" w:rsidRPr="000C01AA">
        <w:rPr>
          <w:rFonts w:cs="Arial"/>
          <w:b/>
          <w:sz w:val="20"/>
          <w:szCs w:val="20"/>
          <w:lang w:eastAsia="en-US"/>
        </w:rPr>
        <w:t>na</w:t>
      </w:r>
      <w:r w:rsidRPr="000C01AA"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0C01AA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 w:rsidRPr="000C01AA"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0C01AA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0C01AA">
        <w:rPr>
          <w:rFonts w:cs="Arial"/>
          <w:b/>
          <w:sz w:val="20"/>
          <w:szCs w:val="20"/>
          <w:lang w:eastAsia="en-US"/>
        </w:rPr>
        <w:t>. </w:t>
      </w:r>
    </w:p>
    <w:p w14:paraId="5D7592E3" w14:textId="77777777" w:rsidR="00CD0C05" w:rsidRPr="000C01AA" w:rsidRDefault="00D90ED0" w:rsidP="000C01A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>p</w:t>
      </w:r>
      <w:r w:rsidR="00CD0C05" w:rsidRPr="000C01AA">
        <w:rPr>
          <w:rFonts w:cs="Arial"/>
          <w:bCs/>
          <w:sz w:val="20"/>
          <w:szCs w:val="20"/>
          <w:lang w:eastAsia="en-US"/>
        </w:rPr>
        <w:t xml:space="preserve">liki w innych formatach niż </w:t>
      </w:r>
      <w:r w:rsidRPr="000C01AA">
        <w:rPr>
          <w:rFonts w:cs="Arial"/>
          <w:bCs/>
          <w:sz w:val="20"/>
          <w:szCs w:val="20"/>
          <w:lang w:eastAsia="en-US"/>
        </w:rPr>
        <w:t>pdf</w:t>
      </w:r>
      <w:r w:rsidR="00CD0C05" w:rsidRPr="000C01AA">
        <w:rPr>
          <w:rFonts w:cs="Arial"/>
          <w:bCs/>
          <w:sz w:val="20"/>
          <w:szCs w:val="20"/>
          <w:lang w:eastAsia="en-US"/>
        </w:rPr>
        <w:t xml:space="preserve"> </w:t>
      </w:r>
      <w:r w:rsidR="00CD0C05" w:rsidRPr="000C01AA">
        <w:rPr>
          <w:rFonts w:cs="Arial"/>
          <w:b/>
          <w:sz w:val="20"/>
          <w:szCs w:val="20"/>
          <w:lang w:eastAsia="en-US"/>
        </w:rPr>
        <w:t>zaleca się opatrzyć podpisem</w:t>
      </w:r>
      <w:r w:rsidRPr="000C01AA">
        <w:rPr>
          <w:rFonts w:cs="Arial"/>
          <w:bCs/>
          <w:sz w:val="20"/>
          <w:szCs w:val="20"/>
          <w:lang w:eastAsia="en-US"/>
        </w:rPr>
        <w:t xml:space="preserve"> </w:t>
      </w:r>
      <w:r w:rsidRPr="000C01AA">
        <w:rPr>
          <w:rFonts w:cs="Arial"/>
          <w:b/>
          <w:sz w:val="20"/>
          <w:szCs w:val="20"/>
          <w:lang w:eastAsia="en-US"/>
        </w:rPr>
        <w:t>w formacie</w:t>
      </w:r>
      <w:r w:rsidR="00CD0C05" w:rsidRPr="000C01AA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0C01AA">
        <w:rPr>
          <w:rFonts w:cs="Arial"/>
          <w:b/>
          <w:sz w:val="20"/>
          <w:szCs w:val="20"/>
          <w:lang w:eastAsia="en-US"/>
        </w:rPr>
        <w:t>XAdES</w:t>
      </w:r>
      <w:proofErr w:type="spellEnd"/>
      <w:r w:rsidRPr="000C01AA">
        <w:rPr>
          <w:rFonts w:cs="Arial"/>
          <w:b/>
          <w:sz w:val="20"/>
          <w:szCs w:val="20"/>
          <w:lang w:eastAsia="en-US"/>
        </w:rPr>
        <w:t xml:space="preserve"> </w:t>
      </w:r>
      <w:r w:rsidRPr="000C01AA"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0C01AA">
        <w:rPr>
          <w:rFonts w:cs="Arial"/>
          <w:bCs/>
          <w:sz w:val="20"/>
          <w:szCs w:val="20"/>
          <w:lang w:eastAsia="en-US"/>
        </w:rPr>
        <w:t>. Wykonawca powinien pamiętać, aby plik z podpisem przekazywać łącznie z dokumentem podpisywanym.</w:t>
      </w:r>
    </w:p>
    <w:p w14:paraId="02910741" w14:textId="77777777" w:rsidR="00D90ED0" w:rsidRPr="000C01AA" w:rsidRDefault="00D90ED0" w:rsidP="000C01A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lastRenderedPageBreak/>
        <w:t>Zamawiający rekomenduje wykorzystanie podpisu z kwalifikowanym znacznikiem czasu.</w:t>
      </w:r>
    </w:p>
    <w:p w14:paraId="10CFF499" w14:textId="3E9FEF16" w:rsidR="00CD0C05" w:rsidRPr="000C01AA" w:rsidRDefault="00CD0C05" w:rsidP="000C01A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 xml:space="preserve">Zamawiający zaleca aby </w:t>
      </w:r>
      <w:r w:rsidRPr="000C01AA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</w:p>
    <w:p w14:paraId="14E75CF7" w14:textId="77777777" w:rsidR="00CD0C05" w:rsidRPr="000C01AA" w:rsidRDefault="00CD0C05" w:rsidP="000C01A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>Zamawiający zaleca, aby wykonawca z odpowiednim wyprzedzeniem przetestował możliwość prawidłowego wykorzystania wybranej metody podpisania plików oferty.</w:t>
      </w:r>
    </w:p>
    <w:p w14:paraId="0AE62FDF" w14:textId="77777777" w:rsidR="00D90ED0" w:rsidRPr="000C01AA" w:rsidRDefault="00D90ED0" w:rsidP="000C01A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>Osobą składającą ofertę powinna być osoba kontaktowa podawana w dokumentacji.</w:t>
      </w:r>
    </w:p>
    <w:p w14:paraId="3BC74412" w14:textId="77777777" w:rsidR="00CD0C05" w:rsidRPr="000C01AA" w:rsidRDefault="00CD0C05" w:rsidP="000C01A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 w:rsidRPr="000C01AA">
        <w:rPr>
          <w:rFonts w:cs="Arial"/>
          <w:bCs/>
          <w:sz w:val="20"/>
          <w:szCs w:val="20"/>
          <w:lang w:eastAsia="en-US"/>
        </w:rPr>
        <w:t xml:space="preserve"> zakończenia przyjmowania ofert</w:t>
      </w:r>
      <w:r w:rsidRPr="000C01AA">
        <w:rPr>
          <w:rFonts w:cs="Arial"/>
          <w:bCs/>
          <w:sz w:val="20"/>
          <w:szCs w:val="20"/>
          <w:lang w:eastAsia="en-US"/>
        </w:rPr>
        <w:t xml:space="preserve">. Sugerujemy złożenie oferty na 24 godziny </w:t>
      </w:r>
      <w:r w:rsidR="00D90ED0" w:rsidRPr="000C01AA">
        <w:rPr>
          <w:rFonts w:cs="Arial"/>
          <w:bCs/>
          <w:sz w:val="20"/>
          <w:szCs w:val="20"/>
          <w:lang w:eastAsia="en-US"/>
        </w:rPr>
        <w:t>przed terminem składania ofert</w:t>
      </w:r>
      <w:r w:rsidRPr="000C01AA">
        <w:rPr>
          <w:rFonts w:cs="Arial"/>
          <w:bCs/>
          <w:sz w:val="20"/>
          <w:szCs w:val="20"/>
          <w:lang w:eastAsia="en-US"/>
        </w:rPr>
        <w:t>.</w:t>
      </w:r>
    </w:p>
    <w:p w14:paraId="668B3A02" w14:textId="77777777" w:rsidR="00CD0C05" w:rsidRPr="000C01AA" w:rsidRDefault="00CD0C05" w:rsidP="000C01A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 xml:space="preserve">Jeśli wykonawca pakuje dokumenty np. w plik </w:t>
      </w:r>
      <w:r w:rsidR="00D90ED0" w:rsidRPr="000C01AA">
        <w:rPr>
          <w:rFonts w:cs="Arial"/>
          <w:bCs/>
          <w:sz w:val="20"/>
          <w:szCs w:val="20"/>
          <w:lang w:eastAsia="en-US"/>
        </w:rPr>
        <w:t>o rozszerzeniu .zip</w:t>
      </w:r>
      <w:r w:rsidRPr="000C01AA">
        <w:rPr>
          <w:rFonts w:cs="Arial"/>
          <w:bCs/>
          <w:sz w:val="20"/>
          <w:szCs w:val="20"/>
          <w:lang w:eastAsia="en-US"/>
        </w:rPr>
        <w:t xml:space="preserve"> zaleca</w:t>
      </w:r>
      <w:r w:rsidR="00D90ED0" w:rsidRPr="000C01AA">
        <w:rPr>
          <w:rFonts w:cs="Arial"/>
          <w:bCs/>
          <w:sz w:val="20"/>
          <w:szCs w:val="20"/>
          <w:lang w:eastAsia="en-US"/>
        </w:rPr>
        <w:t xml:space="preserve"> się</w:t>
      </w:r>
      <w:r w:rsidRPr="000C01AA">
        <w:rPr>
          <w:rFonts w:cs="Arial"/>
          <w:bCs/>
          <w:sz w:val="20"/>
          <w:szCs w:val="20"/>
          <w:lang w:eastAsia="en-US"/>
        </w:rPr>
        <w:t xml:space="preserve"> wcześniejsze podpisanie każdego ze skompresowanych plików. </w:t>
      </w:r>
    </w:p>
    <w:p w14:paraId="063D45E8" w14:textId="77777777" w:rsidR="00CD0C05" w:rsidRPr="000C01AA" w:rsidRDefault="00D90ED0" w:rsidP="000C01A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C01AA">
        <w:rPr>
          <w:rFonts w:cs="Arial"/>
          <w:bCs/>
          <w:sz w:val="20"/>
          <w:szCs w:val="20"/>
          <w:lang w:eastAsia="en-US"/>
        </w:rPr>
        <w:t>Z</w:t>
      </w:r>
      <w:r w:rsidR="00CD0C05" w:rsidRPr="000C01AA">
        <w:rPr>
          <w:rFonts w:cs="Arial"/>
          <w:bCs/>
          <w:sz w:val="20"/>
          <w:szCs w:val="20"/>
          <w:lang w:eastAsia="en-US"/>
        </w:rPr>
        <w:t xml:space="preserve">amawiający zaleca aby </w:t>
      </w:r>
      <w:r w:rsidR="00CD0C05" w:rsidRPr="000C01AA">
        <w:rPr>
          <w:rFonts w:cs="Arial"/>
          <w:b/>
          <w:sz w:val="20"/>
          <w:szCs w:val="20"/>
          <w:u w:val="single"/>
          <w:lang w:eastAsia="en-US"/>
        </w:rPr>
        <w:t>nie wprowadzać jakichkolwiek zmian w plikach</w:t>
      </w:r>
      <w:r w:rsidR="00CD0C05" w:rsidRPr="000C01AA">
        <w:rPr>
          <w:rFonts w:cs="Arial"/>
          <w:bCs/>
          <w:sz w:val="20"/>
          <w:szCs w:val="20"/>
          <w:lang w:eastAsia="en-US"/>
        </w:rPr>
        <w:t xml:space="preserve"> po podpisaniu ich podpisem kwalifikowanym. Może to skutkować naruszeniem integralności plików co równoważne będzie z koniecznością odrzucenia oferty.</w:t>
      </w:r>
    </w:p>
    <w:p w14:paraId="19756156" w14:textId="77777777" w:rsidR="00096232" w:rsidRPr="00365D38" w:rsidRDefault="00096232" w:rsidP="005E2687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723EB8C" w14:textId="77777777" w:rsidR="00096232" w:rsidRDefault="00096232" w:rsidP="00B014F3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</w:t>
      </w:r>
      <w:r w:rsidRPr="001D5016">
        <w:rPr>
          <w:rFonts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D5016">
        <w:rPr>
          <w:rFonts w:cs="Arial"/>
          <w:sz w:val="20"/>
          <w:szCs w:val="20"/>
        </w:rPr>
        <w:t>Dz.Urz.UE.L</w:t>
      </w:r>
      <w:proofErr w:type="spellEnd"/>
      <w:r w:rsidRPr="001D5016">
        <w:rPr>
          <w:rFonts w:cs="Arial"/>
          <w:sz w:val="20"/>
          <w:szCs w:val="20"/>
        </w:rPr>
        <w:t xml:space="preserve"> Nr 119/1), zwanego </w:t>
      </w:r>
      <w:r>
        <w:rPr>
          <w:rFonts w:cs="Arial"/>
          <w:sz w:val="20"/>
          <w:szCs w:val="20"/>
        </w:rPr>
        <w:t xml:space="preserve">dalej </w:t>
      </w:r>
      <w:r w:rsidRPr="001D5016">
        <w:rPr>
          <w:rFonts w:cs="Arial"/>
          <w:sz w:val="20"/>
          <w:szCs w:val="20"/>
        </w:rPr>
        <w:t>„RODO”</w:t>
      </w:r>
      <w:r>
        <w:rPr>
          <w:rFonts w:cs="Arial"/>
          <w:sz w:val="20"/>
          <w:szCs w:val="20"/>
        </w:rPr>
        <w:t xml:space="preserve">, Administrator Danych Osobowych informuje, że: </w:t>
      </w:r>
    </w:p>
    <w:p w14:paraId="48102264" w14:textId="77777777" w:rsidR="00096232" w:rsidRDefault="00096232" w:rsidP="00B014F3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</w:p>
    <w:p w14:paraId="2E042993" w14:textId="45279CA2" w:rsidR="00096232" w:rsidRPr="00F46805" w:rsidRDefault="00096232" w:rsidP="00B014F3">
      <w:pPr>
        <w:numPr>
          <w:ilvl w:val="0"/>
          <w:numId w:val="3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26141A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C401A3">
        <w:rPr>
          <w:rFonts w:cs="Arial"/>
          <w:bCs/>
          <w:sz w:val="20"/>
          <w:szCs w:val="20"/>
        </w:rPr>
        <w:t>Burmistrz Czerska</w:t>
      </w:r>
      <w:r>
        <w:rPr>
          <w:rFonts w:cs="Arial"/>
          <w:b/>
          <w:bCs/>
          <w:sz w:val="20"/>
          <w:szCs w:val="20"/>
        </w:rPr>
        <w:t xml:space="preserve"> </w:t>
      </w:r>
      <w:r w:rsidRPr="0084035B">
        <w:rPr>
          <w:rFonts w:cs="Arial"/>
          <w:bCs/>
          <w:sz w:val="20"/>
          <w:szCs w:val="20"/>
        </w:rPr>
        <w:t>wykonujący prawem określone obowiązki</w:t>
      </w:r>
      <w:r>
        <w:rPr>
          <w:rFonts w:cs="Arial"/>
          <w:bCs/>
          <w:sz w:val="20"/>
          <w:szCs w:val="20"/>
        </w:rPr>
        <w:t xml:space="preserve"> przy pomocy </w:t>
      </w:r>
      <w:r w:rsidRPr="0084035B">
        <w:rPr>
          <w:rFonts w:cs="Arial"/>
          <w:bCs/>
          <w:sz w:val="20"/>
          <w:szCs w:val="20"/>
        </w:rPr>
        <w:t>Urzędu Miejskiego w Czersku</w:t>
      </w:r>
      <w:r>
        <w:rPr>
          <w:rFonts w:cs="Arial"/>
          <w:bCs/>
          <w:sz w:val="20"/>
          <w:szCs w:val="20"/>
        </w:rPr>
        <w:t>. Kontakt</w:t>
      </w:r>
      <w:r w:rsidRPr="0084035B">
        <w:rPr>
          <w:rFonts w:cs="Arial"/>
          <w:bCs/>
          <w:color w:val="000000" w:themeColor="text1"/>
          <w:sz w:val="20"/>
          <w:szCs w:val="20"/>
        </w:rPr>
        <w:t xml:space="preserve">: ul. Kościuszki 27, 89-650 Czersk, </w:t>
      </w:r>
      <w:r w:rsidRPr="00F46805">
        <w:rPr>
          <w:rFonts w:cs="Arial"/>
          <w:bCs/>
          <w:color w:val="000000" w:themeColor="text1"/>
          <w:sz w:val="20"/>
          <w:szCs w:val="20"/>
        </w:rPr>
        <w:t xml:space="preserve">e-mail: </w:t>
      </w:r>
      <w:hyperlink r:id="rId62" w:history="1">
        <w:r w:rsidR="0087546A" w:rsidRPr="00A97276">
          <w:rPr>
            <w:rStyle w:val="Hipercze"/>
            <w:rFonts w:cs="Arial"/>
            <w:bCs/>
            <w:sz w:val="20"/>
            <w:szCs w:val="20"/>
          </w:rPr>
          <w:t>urzad_miejski@czersk.pl</w:t>
        </w:r>
      </w:hyperlink>
      <w:r w:rsidRPr="00F46805">
        <w:rPr>
          <w:rFonts w:cs="Arial"/>
          <w:bCs/>
          <w:color w:val="000000" w:themeColor="text1"/>
          <w:sz w:val="20"/>
          <w:szCs w:val="20"/>
        </w:rPr>
        <w:t xml:space="preserve">, </w:t>
      </w:r>
      <w:r>
        <w:rPr>
          <w:rFonts w:cs="Arial"/>
          <w:bCs/>
          <w:color w:val="000000" w:themeColor="text1"/>
          <w:sz w:val="20"/>
          <w:szCs w:val="20"/>
        </w:rPr>
        <w:br/>
      </w:r>
      <w:r w:rsidRPr="00F46805">
        <w:rPr>
          <w:rFonts w:cs="Arial"/>
          <w:bCs/>
          <w:color w:val="000000" w:themeColor="text1"/>
          <w:sz w:val="20"/>
          <w:szCs w:val="20"/>
        </w:rPr>
        <w:t xml:space="preserve">tel. </w:t>
      </w:r>
      <w:r w:rsidRPr="00F46805">
        <w:rPr>
          <w:rFonts w:cs="Arial"/>
          <w:bCs/>
          <w:sz w:val="20"/>
          <w:szCs w:val="20"/>
        </w:rPr>
        <w:t xml:space="preserve">52 395 48 60.  </w:t>
      </w:r>
    </w:p>
    <w:p w14:paraId="70BBBEAC" w14:textId="77777777" w:rsidR="00096232" w:rsidRDefault="00096232" w:rsidP="00B014F3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6D8EB741" w14:textId="6207FB02" w:rsidR="00096232" w:rsidRPr="004F2E54" w:rsidRDefault="00096232" w:rsidP="00B014F3">
      <w:pPr>
        <w:numPr>
          <w:ilvl w:val="0"/>
          <w:numId w:val="3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r w:rsidR="0087546A" w:rsidRPr="00011D04">
        <w:rPr>
          <w:rFonts w:cs="Arial"/>
          <w:b/>
          <w:sz w:val="20"/>
        </w:rPr>
        <w:t>Udzielenie</w:t>
      </w:r>
      <w:r w:rsidR="0087546A" w:rsidRPr="001B7058">
        <w:rPr>
          <w:rFonts w:cs="Arial"/>
          <w:b/>
          <w:sz w:val="20"/>
          <w:szCs w:val="20"/>
        </w:rPr>
        <w:t xml:space="preserve"> </w:t>
      </w:r>
      <w:r w:rsidR="0087546A" w:rsidRPr="00641EBA">
        <w:rPr>
          <w:rFonts w:cs="Arial"/>
          <w:b/>
          <w:sz w:val="20"/>
          <w:szCs w:val="20"/>
        </w:rPr>
        <w:t>Gminie Czersk</w:t>
      </w:r>
      <w:r w:rsidR="0087546A" w:rsidRPr="00011D04">
        <w:rPr>
          <w:rFonts w:cs="Arial"/>
          <w:b/>
          <w:sz w:val="20"/>
        </w:rPr>
        <w:t xml:space="preserve"> k</w:t>
      </w:r>
      <w:r w:rsidR="0087546A">
        <w:rPr>
          <w:rFonts w:cs="Arial"/>
          <w:b/>
          <w:sz w:val="20"/>
        </w:rPr>
        <w:t>redytu bankowego w wysokości 9.12</w:t>
      </w:r>
      <w:r w:rsidR="0087546A" w:rsidRPr="00011D04">
        <w:rPr>
          <w:rFonts w:cs="Arial"/>
          <w:b/>
          <w:sz w:val="20"/>
        </w:rPr>
        <w:t>0</w:t>
      </w:r>
      <w:r w:rsidR="0087546A">
        <w:rPr>
          <w:rFonts w:cs="Arial"/>
          <w:b/>
          <w:sz w:val="20"/>
        </w:rPr>
        <w:t>.</w:t>
      </w:r>
      <w:r w:rsidR="0087546A" w:rsidRPr="00011D04">
        <w:rPr>
          <w:rFonts w:cs="Arial"/>
          <w:b/>
          <w:sz w:val="20"/>
        </w:rPr>
        <w:t>000</w:t>
      </w:r>
      <w:r w:rsidR="0087546A">
        <w:rPr>
          <w:rFonts w:cs="Arial"/>
          <w:b/>
          <w:sz w:val="20"/>
        </w:rPr>
        <w:t xml:space="preserve"> zł</w:t>
      </w:r>
      <w:r w:rsidR="0087546A" w:rsidRPr="00011D04">
        <w:rPr>
          <w:rFonts w:cs="Arial"/>
          <w:b/>
          <w:sz w:val="20"/>
        </w:rPr>
        <w:t xml:space="preserve"> </w:t>
      </w:r>
      <w:r w:rsidR="0087546A" w:rsidRPr="00011D04">
        <w:rPr>
          <w:rFonts w:eastAsiaTheme="majorEastAsia" w:cs="Arial"/>
          <w:b/>
          <w:bCs/>
          <w:sz w:val="20"/>
          <w:szCs w:val="26"/>
        </w:rPr>
        <w:t>na spłatę zobowiązań</w:t>
      </w:r>
      <w:r w:rsidR="0087546A" w:rsidRPr="00011D04">
        <w:rPr>
          <w:rFonts w:eastAsiaTheme="majorEastAsia"/>
          <w:b/>
          <w:bCs/>
          <w:sz w:val="20"/>
          <w:szCs w:val="26"/>
        </w:rPr>
        <w:t xml:space="preserve"> </w:t>
      </w:r>
      <w:r w:rsidR="0087546A">
        <w:rPr>
          <w:rFonts w:eastAsiaTheme="majorEastAsia" w:cs="Arial"/>
          <w:b/>
          <w:bCs/>
          <w:sz w:val="20"/>
          <w:szCs w:val="26"/>
        </w:rPr>
        <w:t>w 2021</w:t>
      </w:r>
      <w:r w:rsidR="0087546A" w:rsidRPr="00011D04">
        <w:rPr>
          <w:rFonts w:eastAsiaTheme="majorEastAsia" w:cs="Arial"/>
          <w:b/>
          <w:bCs/>
          <w:sz w:val="20"/>
          <w:szCs w:val="26"/>
        </w:rPr>
        <w:t xml:space="preserve"> roku wynikających z zaciągniętych </w:t>
      </w:r>
      <w:r w:rsidR="0087546A" w:rsidRPr="00C27941">
        <w:rPr>
          <w:rFonts w:eastAsiaTheme="majorEastAsia" w:cs="Arial"/>
          <w:b/>
          <w:bCs/>
          <w:sz w:val="20"/>
          <w:szCs w:val="26"/>
        </w:rPr>
        <w:t>kredytów</w:t>
      </w:r>
      <w:r w:rsidR="0087546A">
        <w:rPr>
          <w:rFonts w:eastAsiaTheme="majorEastAsia" w:cs="Arial"/>
          <w:b/>
          <w:bCs/>
          <w:sz w:val="20"/>
          <w:szCs w:val="26"/>
        </w:rPr>
        <w:t xml:space="preserve"> </w:t>
      </w:r>
      <w:r w:rsidR="0087546A" w:rsidRPr="00C2746D">
        <w:rPr>
          <w:rFonts w:eastAsiaTheme="majorEastAsia" w:cs="Arial"/>
          <w:b/>
          <w:bCs/>
          <w:sz w:val="20"/>
          <w:szCs w:val="26"/>
        </w:rPr>
        <w:t>w kwocie 3</w:t>
      </w:r>
      <w:r w:rsidR="0087546A">
        <w:rPr>
          <w:rFonts w:eastAsiaTheme="majorEastAsia" w:cs="Arial"/>
          <w:b/>
          <w:bCs/>
          <w:sz w:val="20"/>
          <w:szCs w:val="26"/>
        </w:rPr>
        <w:t>.76</w:t>
      </w:r>
      <w:r w:rsidR="0087546A" w:rsidRPr="00C2746D">
        <w:rPr>
          <w:rFonts w:eastAsiaTheme="majorEastAsia" w:cs="Arial"/>
          <w:b/>
          <w:bCs/>
          <w:sz w:val="20"/>
          <w:szCs w:val="26"/>
        </w:rPr>
        <w:t>0</w:t>
      </w:r>
      <w:r w:rsidR="0087546A">
        <w:rPr>
          <w:rFonts w:eastAsiaTheme="majorEastAsia" w:cs="Arial"/>
          <w:b/>
          <w:bCs/>
          <w:sz w:val="20"/>
          <w:szCs w:val="26"/>
        </w:rPr>
        <w:t>.</w:t>
      </w:r>
      <w:r w:rsidR="0087546A" w:rsidRPr="00C2746D">
        <w:rPr>
          <w:rFonts w:eastAsiaTheme="majorEastAsia" w:cs="Arial"/>
          <w:b/>
          <w:bCs/>
          <w:sz w:val="20"/>
          <w:szCs w:val="26"/>
        </w:rPr>
        <w:t xml:space="preserve">000 zł oraz na pokrycie planowanego deficytu w kwocie </w:t>
      </w:r>
      <w:r w:rsidR="0087546A">
        <w:rPr>
          <w:rFonts w:eastAsiaTheme="majorEastAsia" w:cs="Arial"/>
          <w:b/>
          <w:bCs/>
          <w:sz w:val="20"/>
          <w:szCs w:val="26"/>
        </w:rPr>
        <w:t>5.36</w:t>
      </w:r>
      <w:r w:rsidR="0087546A" w:rsidRPr="00C2746D">
        <w:rPr>
          <w:rFonts w:eastAsiaTheme="majorEastAsia" w:cs="Arial"/>
          <w:b/>
          <w:bCs/>
          <w:sz w:val="20"/>
          <w:szCs w:val="26"/>
        </w:rPr>
        <w:t>0</w:t>
      </w:r>
      <w:r w:rsidR="0087546A">
        <w:rPr>
          <w:rFonts w:eastAsiaTheme="majorEastAsia" w:cs="Arial"/>
          <w:b/>
          <w:bCs/>
          <w:sz w:val="20"/>
          <w:szCs w:val="26"/>
        </w:rPr>
        <w:t>.</w:t>
      </w:r>
      <w:r w:rsidR="0087546A" w:rsidRPr="00C2746D">
        <w:rPr>
          <w:rFonts w:eastAsiaTheme="majorEastAsia" w:cs="Arial"/>
          <w:b/>
          <w:bCs/>
          <w:sz w:val="20"/>
          <w:szCs w:val="26"/>
        </w:rPr>
        <w:t>000 zł</w:t>
      </w:r>
      <w:r w:rsidR="0087546A" w:rsidRPr="001143D3">
        <w:rPr>
          <w:rFonts w:cs="Arial"/>
          <w:b/>
          <w:sz w:val="20"/>
          <w:szCs w:val="20"/>
        </w:rPr>
        <w:t>.</w:t>
      </w:r>
      <w:r w:rsidRPr="00182120">
        <w:rPr>
          <w:rFonts w:cs="Arial"/>
          <w:b/>
          <w:sz w:val="20"/>
          <w:szCs w:val="20"/>
        </w:rPr>
        <w:t>,</w:t>
      </w:r>
      <w:r>
        <w:rPr>
          <w:rFonts w:cs="Arial"/>
          <w:b/>
          <w:sz w:val="20"/>
          <w:szCs w:val="20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</w:t>
      </w:r>
      <w:r w:rsidRPr="00C87943">
        <w:rPr>
          <w:rFonts w:cs="Arial"/>
          <w:b/>
          <w:sz w:val="20"/>
          <w:szCs w:val="20"/>
        </w:rPr>
        <w:t xml:space="preserve">trybie </w:t>
      </w:r>
      <w:r w:rsidR="0087546A">
        <w:rPr>
          <w:rFonts w:cs="Arial"/>
          <w:b/>
          <w:sz w:val="20"/>
          <w:szCs w:val="20"/>
        </w:rPr>
        <w:t>przetargu nieograniczonego</w:t>
      </w:r>
      <w:r>
        <w:rPr>
          <w:rFonts w:cs="Arial"/>
          <w:sz w:val="20"/>
          <w:szCs w:val="20"/>
        </w:rPr>
        <w:t xml:space="preserve"> w związku z Ustawą z dnia 11 września 2019 r. Prawo zamówień publicznych </w:t>
      </w:r>
      <w:r w:rsidRPr="004F2E54">
        <w:rPr>
          <w:rFonts w:cs="Arial"/>
          <w:sz w:val="20"/>
          <w:szCs w:val="20"/>
        </w:rPr>
        <w:t>(</w:t>
      </w:r>
      <w:proofErr w:type="spellStart"/>
      <w:r>
        <w:rPr>
          <w:rFonts w:cs="Arial"/>
          <w:sz w:val="20"/>
          <w:szCs w:val="20"/>
        </w:rPr>
        <w:t>t.j</w:t>
      </w:r>
      <w:proofErr w:type="spellEnd"/>
      <w:r>
        <w:rPr>
          <w:rFonts w:cs="Arial"/>
          <w:sz w:val="20"/>
          <w:szCs w:val="20"/>
        </w:rPr>
        <w:t xml:space="preserve">. - </w:t>
      </w:r>
      <w:r w:rsidRPr="004F2E54">
        <w:rPr>
          <w:rFonts w:cs="Arial"/>
          <w:sz w:val="20"/>
          <w:szCs w:val="20"/>
        </w:rPr>
        <w:t xml:space="preserve">Dz.U. </w:t>
      </w:r>
      <w:r>
        <w:rPr>
          <w:rFonts w:cs="Arial"/>
          <w:sz w:val="20"/>
          <w:szCs w:val="20"/>
        </w:rPr>
        <w:t>2021, poz. 1129</w:t>
      </w:r>
      <w:r w:rsidRPr="004F2E54">
        <w:rPr>
          <w:rFonts w:cs="Arial"/>
          <w:sz w:val="20"/>
          <w:szCs w:val="20"/>
        </w:rPr>
        <w:t xml:space="preserve"> ze zm.), 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</w:t>
      </w:r>
      <w:proofErr w:type="spellStart"/>
      <w:r w:rsidRPr="004F2E54">
        <w:rPr>
          <w:rFonts w:cs="Arial"/>
          <w:sz w:val="20"/>
          <w:szCs w:val="20"/>
        </w:rPr>
        <w:t>Pzp</w:t>
      </w:r>
      <w:proofErr w:type="spellEnd"/>
      <w:r w:rsidRPr="004F2E54">
        <w:rPr>
          <w:rFonts w:cs="Arial"/>
          <w:sz w:val="20"/>
          <w:szCs w:val="20"/>
        </w:rPr>
        <w:t xml:space="preserve">”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p w14:paraId="171932AD" w14:textId="77777777" w:rsidR="00096232" w:rsidRPr="00A25C69" w:rsidRDefault="00096232" w:rsidP="00B014F3">
      <w:p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</w:p>
    <w:p w14:paraId="3CB9C647" w14:textId="77777777" w:rsidR="00096232" w:rsidRPr="00F13B85" w:rsidRDefault="00096232" w:rsidP="00B014F3">
      <w:pPr>
        <w:numPr>
          <w:ilvl w:val="0"/>
          <w:numId w:val="3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3DF86ACF" w14:textId="71DCC6EE" w:rsidR="00096232" w:rsidRDefault="00096232" w:rsidP="00B014F3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7E2658F1" w14:textId="77777777" w:rsidR="00096232" w:rsidRPr="00C41149" w:rsidRDefault="00096232" w:rsidP="00B014F3">
      <w:pPr>
        <w:pStyle w:val="Akapitzlist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202F1C46" w14:textId="77777777" w:rsidR="00096232" w:rsidRPr="0026141A" w:rsidRDefault="00096232" w:rsidP="00B014F3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4A5C73AF" w14:textId="6063DB31" w:rsidR="00096232" w:rsidRDefault="00096232" w:rsidP="00B014F3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57CEDAA3" w14:textId="77777777" w:rsidR="00096232" w:rsidRPr="00093666" w:rsidRDefault="00096232" w:rsidP="00B014F3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35A685CB" w14:textId="77777777" w:rsidR="00096232" w:rsidRPr="00093666" w:rsidRDefault="00096232" w:rsidP="00B014F3">
      <w:pPr>
        <w:numPr>
          <w:ilvl w:val="0"/>
          <w:numId w:val="3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lastRenderedPageBreak/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506789C6" w14:textId="77777777" w:rsidR="00096232" w:rsidRPr="002A0748" w:rsidRDefault="00096232" w:rsidP="00B014F3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2F1D4048" w14:textId="77777777" w:rsidR="00096232" w:rsidRPr="00093666" w:rsidRDefault="00096232" w:rsidP="00B014F3">
      <w:pPr>
        <w:numPr>
          <w:ilvl w:val="0"/>
          <w:numId w:val="33"/>
        </w:num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związanym z udziałem w postępowaniu o udzielenie zamówienia publicznego. Konsekwencje niepodania określonych danych wynikają z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.   </w:t>
      </w:r>
    </w:p>
    <w:p w14:paraId="1037CB59" w14:textId="77777777" w:rsidR="00096232" w:rsidRDefault="00096232" w:rsidP="00B014F3">
      <w:p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</w:p>
    <w:p w14:paraId="4780C9DB" w14:textId="77777777" w:rsidR="00096232" w:rsidRPr="00DB6FEB" w:rsidRDefault="00096232" w:rsidP="00B014F3">
      <w:pPr>
        <w:numPr>
          <w:ilvl w:val="0"/>
          <w:numId w:val="3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32CCBD10" w14:textId="77777777" w:rsidR="00096232" w:rsidRPr="00DB6FEB" w:rsidRDefault="00096232" w:rsidP="00B014F3">
      <w:pPr>
        <w:spacing w:line="276" w:lineRule="auto"/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14:paraId="737DD4DE" w14:textId="77777777" w:rsidR="00096232" w:rsidRPr="00DB6FEB" w:rsidRDefault="00096232" w:rsidP="00B014F3">
      <w:pPr>
        <w:numPr>
          <w:ilvl w:val="0"/>
          <w:numId w:val="3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</w:t>
      </w:r>
      <w:proofErr w:type="spellStart"/>
      <w:r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3D5C427B" w14:textId="77777777" w:rsidR="00096232" w:rsidRPr="009A3DB3" w:rsidRDefault="00096232" w:rsidP="00B014F3">
      <w:pPr>
        <w:pStyle w:val="Akapitzlist"/>
        <w:spacing w:after="0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176F5003" w14:textId="77777777" w:rsidR="00096232" w:rsidRPr="009A3DB3" w:rsidRDefault="00096232" w:rsidP="00B014F3">
      <w:pPr>
        <w:numPr>
          <w:ilvl w:val="0"/>
          <w:numId w:val="3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245D4913" w14:textId="77777777" w:rsidR="00096232" w:rsidRPr="009A3DB3" w:rsidRDefault="00096232" w:rsidP="00B014F3">
      <w:pPr>
        <w:pStyle w:val="Akapitzlist"/>
        <w:spacing w:after="0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9C92A68" w14:textId="77777777" w:rsidR="00096232" w:rsidRDefault="00096232" w:rsidP="00B014F3">
      <w:pPr>
        <w:numPr>
          <w:ilvl w:val="0"/>
          <w:numId w:val="3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256C9CB8" w14:textId="77777777" w:rsidR="00096232" w:rsidRDefault="00096232" w:rsidP="00B014F3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52C4F684" w14:textId="77777777" w:rsidR="00096232" w:rsidRDefault="00096232" w:rsidP="00B014F3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6931FE37" w14:textId="77777777" w:rsidR="00096232" w:rsidRDefault="00096232" w:rsidP="00B014F3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3DF28322" w14:textId="77777777" w:rsidR="00096232" w:rsidRPr="00093666" w:rsidRDefault="00096232" w:rsidP="00B014F3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1B9D928F" w14:textId="77777777" w:rsidR="00096232" w:rsidRDefault="00096232" w:rsidP="00B014F3">
      <w:pPr>
        <w:spacing w:line="276" w:lineRule="auto"/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70C3E50" w14:textId="77777777" w:rsidR="00096232" w:rsidRDefault="00096232" w:rsidP="00B014F3">
      <w:pPr>
        <w:numPr>
          <w:ilvl w:val="0"/>
          <w:numId w:val="3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7BBF25AD" w14:textId="77777777" w:rsidR="00096232" w:rsidRDefault="00096232" w:rsidP="00B014F3">
      <w:pPr>
        <w:numPr>
          <w:ilvl w:val="0"/>
          <w:numId w:val="35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6F155AE7" w14:textId="77777777" w:rsidR="00096232" w:rsidRDefault="00096232" w:rsidP="00B014F3">
      <w:pPr>
        <w:numPr>
          <w:ilvl w:val="0"/>
          <w:numId w:val="35"/>
        </w:numPr>
        <w:spacing w:line="276" w:lineRule="auto"/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214D2FE7" w14:textId="77777777" w:rsidR="00096232" w:rsidRDefault="00096232" w:rsidP="00B014F3">
      <w:pPr>
        <w:numPr>
          <w:ilvl w:val="0"/>
          <w:numId w:val="35"/>
        </w:numPr>
        <w:spacing w:line="276" w:lineRule="auto"/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29337E9F" w14:textId="77777777" w:rsidR="00096232" w:rsidRPr="00F13B85" w:rsidRDefault="00096232" w:rsidP="00B014F3">
      <w:pPr>
        <w:spacing w:line="276" w:lineRule="auto"/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378D5B1A" w14:textId="77777777" w:rsidR="00096232" w:rsidRPr="00F13B85" w:rsidRDefault="00096232" w:rsidP="00B014F3">
      <w:pPr>
        <w:numPr>
          <w:ilvl w:val="0"/>
          <w:numId w:val="33"/>
        </w:numPr>
        <w:spacing w:line="276" w:lineRule="auto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3" w:history="1">
        <w:r w:rsidRPr="00F13B85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44ECB6E8" w14:textId="77777777" w:rsidR="00096232" w:rsidRDefault="00096232" w:rsidP="00096232">
      <w:pPr>
        <w:jc w:val="both"/>
        <w:rPr>
          <w:rFonts w:cs="Arial"/>
          <w:sz w:val="20"/>
          <w:szCs w:val="20"/>
          <w:u w:val="single"/>
        </w:rPr>
      </w:pPr>
    </w:p>
    <w:p w14:paraId="4831C08A" w14:textId="77777777" w:rsidR="00096232" w:rsidRDefault="00096232" w:rsidP="00096232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4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37B45B4E" w14:textId="77777777" w:rsidR="00096232" w:rsidRPr="00F13B85" w:rsidRDefault="00096232" w:rsidP="00096232">
      <w:pPr>
        <w:jc w:val="both"/>
        <w:rPr>
          <w:rFonts w:cs="Arial"/>
          <w:sz w:val="20"/>
          <w:szCs w:val="20"/>
          <w:u w:val="single"/>
        </w:rPr>
      </w:pPr>
    </w:p>
    <w:p w14:paraId="1D1F8BC4" w14:textId="77777777" w:rsidR="00096232" w:rsidRDefault="00096232" w:rsidP="00096232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5E419C2B" w14:textId="77777777" w:rsidR="00096232" w:rsidRDefault="00096232" w:rsidP="00096232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1610FFC8" w14:textId="77777777" w:rsidR="00096232" w:rsidRDefault="00096232" w:rsidP="00096232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0C0F341B" w14:textId="77777777" w:rsidR="006505B7" w:rsidRDefault="006505B7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6A2BF59" w14:textId="77777777" w:rsidR="00FE6CF1" w:rsidRDefault="00FE6CF1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CFF6C97" w14:textId="77777777"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lastRenderedPageBreak/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5DF5A4DC" w14:textId="77777777"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14:paraId="33C27B1E" w14:textId="3073C698" w:rsidR="00915605" w:rsidRPr="00847418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847418">
        <w:rPr>
          <w:rFonts w:cs="Arial"/>
          <w:bCs/>
          <w:sz w:val="20"/>
          <w:szCs w:val="20"/>
          <w:lang w:eastAsia="en-US"/>
        </w:rPr>
        <w:t>JEDZ/ESPD pdf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64967F2C" w14:textId="4F55A89A" w:rsidR="00847418" w:rsidRPr="00847418" w:rsidRDefault="00847418" w:rsidP="00847418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JEDZ </w:t>
      </w:r>
      <w:proofErr w:type="spellStart"/>
      <w:r w:rsidR="00696206">
        <w:rPr>
          <w:rFonts w:cs="Arial"/>
          <w:bCs/>
          <w:sz w:val="20"/>
          <w:szCs w:val="20"/>
          <w:lang w:eastAsia="en-US"/>
        </w:rPr>
        <w:t>x</w:t>
      </w:r>
      <w:r>
        <w:rPr>
          <w:rFonts w:cs="Arial"/>
          <w:bCs/>
          <w:sz w:val="20"/>
          <w:szCs w:val="20"/>
          <w:lang w:eastAsia="en-US"/>
        </w:rPr>
        <w:t>ml</w:t>
      </w:r>
      <w:proofErr w:type="spellEnd"/>
      <w:r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7E784CD1" w14:textId="4F4C4AD9" w:rsidR="008D6BCD" w:rsidRPr="008D6BCD" w:rsidRDefault="008D6BCD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96147B">
        <w:rPr>
          <w:rFonts w:cs="Arial"/>
          <w:bCs/>
          <w:sz w:val="20"/>
          <w:szCs w:val="20"/>
          <w:lang w:eastAsia="en-US"/>
        </w:rPr>
        <w:t>3</w:t>
      </w:r>
      <w:r w:rsidR="005216A3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847418" w:rsidRPr="00E45923">
        <w:rPr>
          <w:rFonts w:cs="Arial"/>
          <w:bCs/>
          <w:sz w:val="20"/>
          <w:szCs w:val="20"/>
          <w:lang w:eastAsia="en-US"/>
        </w:rPr>
        <w:t>opis przedmiotu zamówienia</w:t>
      </w:r>
      <w:r w:rsidR="00847418">
        <w:rPr>
          <w:rFonts w:cs="Arial"/>
          <w:bCs/>
          <w:i/>
          <w:sz w:val="16"/>
          <w:szCs w:val="16"/>
          <w:lang w:eastAsia="en-US"/>
        </w:rPr>
        <w:t xml:space="preserve"> </w:t>
      </w:r>
    </w:p>
    <w:p w14:paraId="5274BABD" w14:textId="44A97CCD"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847418">
        <w:rPr>
          <w:rFonts w:cs="Arial"/>
          <w:bCs/>
          <w:sz w:val="20"/>
          <w:szCs w:val="20"/>
          <w:lang w:eastAsia="en-US"/>
        </w:rPr>
        <w:t>4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</w:t>
      </w:r>
      <w:r w:rsidR="002E7DA5">
        <w:rPr>
          <w:rFonts w:cs="Arial"/>
          <w:bCs/>
          <w:sz w:val="20"/>
          <w:szCs w:val="20"/>
          <w:lang w:eastAsia="en-US"/>
        </w:rPr>
        <w:t>projektowane postanowienia umowy</w:t>
      </w:r>
      <w:r w:rsidRPr="00E45923">
        <w:rPr>
          <w:rFonts w:cs="Arial"/>
          <w:bCs/>
          <w:sz w:val="20"/>
          <w:szCs w:val="20"/>
          <w:lang w:eastAsia="en-US"/>
        </w:rPr>
        <w:t>.</w:t>
      </w:r>
    </w:p>
    <w:p w14:paraId="468986B0" w14:textId="35258FC7" w:rsidR="00E45923" w:rsidRPr="005216A3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>
        <w:rPr>
          <w:rFonts w:cs="Arial"/>
          <w:bCs/>
          <w:sz w:val="20"/>
          <w:szCs w:val="20"/>
          <w:lang w:eastAsia="en-US"/>
        </w:rPr>
        <w:t xml:space="preserve">ałącznik nr </w:t>
      </w:r>
      <w:r w:rsidR="00A62033">
        <w:rPr>
          <w:rFonts w:cs="Arial"/>
          <w:bCs/>
          <w:sz w:val="20"/>
          <w:szCs w:val="20"/>
          <w:lang w:eastAsia="en-US"/>
        </w:rPr>
        <w:t>5</w:t>
      </w:r>
      <w:r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 xml:space="preserve">274 ust. 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8D6BCD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8D6BCD" w:rsidRPr="00E45923">
        <w:rPr>
          <w:rFonts w:cs="Arial"/>
          <w:bCs/>
          <w:i/>
          <w:sz w:val="16"/>
          <w:szCs w:val="16"/>
          <w:lang w:eastAsia="en-US"/>
        </w:rPr>
        <w:t>)</w:t>
      </w:r>
      <w:r w:rsidR="008D6BCD" w:rsidRPr="008D6BCD">
        <w:rPr>
          <w:rFonts w:cs="Arial"/>
          <w:bCs/>
          <w:i/>
          <w:sz w:val="16"/>
          <w:szCs w:val="16"/>
          <w:lang w:eastAsia="en-US"/>
        </w:rPr>
        <w:t>.</w:t>
      </w:r>
    </w:p>
    <w:p w14:paraId="61F31143" w14:textId="5E76C3A2" w:rsidR="00847418" w:rsidRPr="00022B84" w:rsidRDefault="00847418" w:rsidP="0084741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59E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A62033">
        <w:rPr>
          <w:rFonts w:ascii="Arial" w:eastAsia="Times New Roman" w:hAnsi="Arial" w:cs="Arial"/>
          <w:bCs/>
          <w:sz w:val="20"/>
          <w:szCs w:val="20"/>
        </w:rPr>
        <w:t>6</w:t>
      </w:r>
      <w:r w:rsidRPr="00E059E9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E059E9">
        <w:rPr>
          <w:rFonts w:cs="Arial"/>
          <w:bCs/>
          <w:sz w:val="20"/>
          <w:szCs w:val="20"/>
        </w:rPr>
        <w:t xml:space="preserve">   </w:t>
      </w:r>
      <w:r w:rsidRPr="00E059E9">
        <w:rPr>
          <w:rFonts w:ascii="Arial" w:hAnsi="Arial" w:cs="Arial"/>
          <w:sz w:val="20"/>
          <w:szCs w:val="20"/>
        </w:rPr>
        <w:t xml:space="preserve">oświadczenie składane na podstawie art. 117 ust. 4 </w:t>
      </w:r>
      <w:proofErr w:type="spellStart"/>
      <w:r w:rsidRPr="00E059E9">
        <w:rPr>
          <w:rFonts w:ascii="Arial" w:hAnsi="Arial" w:cs="Arial"/>
          <w:sz w:val="20"/>
          <w:szCs w:val="20"/>
        </w:rPr>
        <w:t>Pzp</w:t>
      </w:r>
      <w:proofErr w:type="spellEnd"/>
      <w:r w:rsidRPr="00E059E9">
        <w:rPr>
          <w:rFonts w:ascii="Arial" w:hAnsi="Arial" w:cs="Arial"/>
          <w:sz w:val="20"/>
          <w:szCs w:val="20"/>
        </w:rPr>
        <w:t xml:space="preserve"> </w:t>
      </w:r>
      <w:r w:rsidRPr="00E059E9">
        <w:rPr>
          <w:rFonts w:ascii="Arial" w:hAnsi="Arial" w:cs="Arial"/>
          <w:b/>
          <w:sz w:val="20"/>
          <w:szCs w:val="20"/>
        </w:rPr>
        <w:t>(</w:t>
      </w:r>
      <w:r w:rsidRPr="007B14C9">
        <w:rPr>
          <w:rFonts w:ascii="Arial" w:eastAsia="Times New Roman" w:hAnsi="Arial" w:cs="Arial"/>
          <w:b/>
          <w:bCs/>
          <w:i/>
          <w:sz w:val="18"/>
          <w:szCs w:val="18"/>
        </w:rPr>
        <w:t xml:space="preserve">jeżeli dot. </w:t>
      </w:r>
      <w:r w:rsidRPr="00E059E9">
        <w:rPr>
          <w:rFonts w:ascii="Arial" w:eastAsia="Times New Roman" w:hAnsi="Arial" w:cs="Arial"/>
          <w:b/>
          <w:bCs/>
          <w:i/>
          <w:sz w:val="18"/>
          <w:szCs w:val="18"/>
        </w:rPr>
        <w:t>złożyć wraz</w:t>
      </w:r>
      <w:r>
        <w:rPr>
          <w:rFonts w:ascii="Arial" w:eastAsia="Times New Roman" w:hAnsi="Arial" w:cs="Arial"/>
          <w:b/>
          <w:bCs/>
          <w:i/>
          <w:sz w:val="18"/>
          <w:szCs w:val="18"/>
        </w:rPr>
        <w:br/>
        <w:t xml:space="preserve">                                    </w:t>
      </w:r>
      <w:r w:rsidRPr="00E059E9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z ofertą)</w:t>
      </w:r>
    </w:p>
    <w:p w14:paraId="09DC4295" w14:textId="77777777" w:rsidR="00847418" w:rsidRPr="00E059E9" w:rsidRDefault="00847418" w:rsidP="00847418">
      <w:pPr>
        <w:spacing w:before="120" w:after="120" w:line="276" w:lineRule="auto"/>
        <w:ind w:left="473"/>
        <w:jc w:val="both"/>
        <w:rPr>
          <w:rFonts w:cs="Arial"/>
          <w:bCs/>
          <w:sz w:val="20"/>
          <w:szCs w:val="20"/>
          <w:lang w:eastAsia="en-US"/>
        </w:rPr>
      </w:pPr>
    </w:p>
    <w:p w14:paraId="0DFDF7BA" w14:textId="77777777" w:rsidR="00915605" w:rsidRPr="00915605" w:rsidRDefault="00915605" w:rsidP="00694C3B">
      <w:pPr>
        <w:spacing w:before="120" w:after="120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oraz:</w:t>
      </w:r>
    </w:p>
    <w:p w14:paraId="20638D51" w14:textId="77777777" w:rsidR="00847418" w:rsidRPr="00847418" w:rsidRDefault="00847418" w:rsidP="00847418">
      <w:pPr>
        <w:numPr>
          <w:ilvl w:val="0"/>
          <w:numId w:val="2"/>
        </w:numPr>
        <w:tabs>
          <w:tab w:val="clear" w:pos="473"/>
        </w:tabs>
        <w:spacing w:after="6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847418">
        <w:rPr>
          <w:rFonts w:cs="Arial"/>
          <w:bCs/>
          <w:sz w:val="20"/>
          <w:szCs w:val="20"/>
          <w:lang w:eastAsia="en-US"/>
        </w:rPr>
        <w:t>Instrukcja wypełniania JEDZ.</w:t>
      </w:r>
    </w:p>
    <w:p w14:paraId="77B6B6E8" w14:textId="77777777" w:rsidR="00847418" w:rsidRDefault="00847418" w:rsidP="00847418">
      <w:pPr>
        <w:spacing w:line="360" w:lineRule="auto"/>
        <w:ind w:left="360"/>
        <w:jc w:val="both"/>
        <w:rPr>
          <w:rFonts w:cs="Arial"/>
          <w:b/>
          <w:bCs/>
          <w:sz w:val="20"/>
          <w:szCs w:val="20"/>
          <w:u w:val="single"/>
        </w:rPr>
      </w:pPr>
    </w:p>
    <w:p w14:paraId="4B89DD2A" w14:textId="4284B23D" w:rsidR="00847418" w:rsidRPr="00847418" w:rsidRDefault="00847418" w:rsidP="00847418">
      <w:pPr>
        <w:spacing w:line="360" w:lineRule="auto"/>
        <w:ind w:left="360"/>
        <w:jc w:val="both"/>
        <w:rPr>
          <w:rFonts w:cs="Arial"/>
          <w:b/>
          <w:bCs/>
          <w:sz w:val="20"/>
          <w:szCs w:val="20"/>
          <w:u w:val="single"/>
        </w:rPr>
      </w:pPr>
      <w:r w:rsidRPr="00847418">
        <w:rPr>
          <w:rFonts w:cs="Arial"/>
          <w:b/>
          <w:bCs/>
          <w:sz w:val="20"/>
          <w:szCs w:val="20"/>
          <w:u w:val="single"/>
        </w:rPr>
        <w:t>Załączniki służące do zbadania zdolności kredytowej Zamawiającego:</w:t>
      </w:r>
    </w:p>
    <w:p w14:paraId="02F66EDA" w14:textId="5C6618D2" w:rsidR="00847418" w:rsidRPr="00847418" w:rsidRDefault="00847418" w:rsidP="00847418">
      <w:pPr>
        <w:pStyle w:val="Tekstpodstawowy"/>
        <w:numPr>
          <w:ilvl w:val="0"/>
          <w:numId w:val="40"/>
        </w:numPr>
        <w:spacing w:line="360" w:lineRule="auto"/>
        <w:jc w:val="left"/>
        <w:rPr>
          <w:rFonts w:ascii="Arial" w:hAnsi="Arial" w:cs="Arial"/>
          <w:sz w:val="20"/>
        </w:rPr>
      </w:pPr>
      <w:r w:rsidRPr="00847418">
        <w:rPr>
          <w:rFonts w:ascii="Arial" w:hAnsi="Arial" w:cs="Arial"/>
          <w:sz w:val="20"/>
        </w:rPr>
        <w:t xml:space="preserve">Sprawozdania budżetowe dostępne są na stronie BIP - </w:t>
      </w:r>
      <w:hyperlink r:id="rId65" w:history="1">
        <w:r w:rsidRPr="00847418">
          <w:rPr>
            <w:rStyle w:val="Hipercze"/>
            <w:rFonts w:ascii="Arial" w:hAnsi="Arial" w:cs="Arial"/>
            <w:sz w:val="20"/>
          </w:rPr>
          <w:t>https://bip.czersk.pl/2011.html</w:t>
        </w:r>
      </w:hyperlink>
    </w:p>
    <w:p w14:paraId="6A4A5437" w14:textId="77777777" w:rsidR="007C65B4" w:rsidRPr="007C65B4" w:rsidRDefault="007C65B4" w:rsidP="00847418">
      <w:pPr>
        <w:pStyle w:val="Tekstpodstawowy"/>
        <w:numPr>
          <w:ilvl w:val="0"/>
          <w:numId w:val="4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Harmonogram spłat tytułów dłużnych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-10"/>
          <w:sz w:val="20"/>
        </w:rPr>
        <w:t xml:space="preserve">  dzień  </w:t>
      </w:r>
      <w:r>
        <w:rPr>
          <w:rFonts w:ascii="Arial" w:hAnsi="Arial" w:cs="Arial"/>
          <w:spacing w:val="-1"/>
          <w:sz w:val="20"/>
        </w:rPr>
        <w:t xml:space="preserve">31.12.2021 </w:t>
      </w:r>
      <w:r>
        <w:rPr>
          <w:rFonts w:ascii="Arial" w:hAnsi="Arial" w:cs="Arial"/>
          <w:spacing w:val="-10"/>
          <w:sz w:val="20"/>
        </w:rPr>
        <w:t> </w:t>
      </w:r>
      <w:r>
        <w:rPr>
          <w:rFonts w:ascii="Arial" w:hAnsi="Arial" w:cs="Arial"/>
          <w:spacing w:val="-1"/>
          <w:sz w:val="20"/>
        </w:rPr>
        <w:t xml:space="preserve">r. </w:t>
      </w:r>
      <w:r>
        <w:rPr>
          <w:rFonts w:ascii="Arial" w:hAnsi="Arial" w:cs="Arial"/>
          <w:b/>
          <w:bCs/>
          <w:spacing w:val="-1"/>
          <w:sz w:val="20"/>
        </w:rPr>
        <w:t>wg załącznika</w:t>
      </w:r>
      <w:r w:rsidRPr="00847418">
        <w:rPr>
          <w:rFonts w:ascii="Arial" w:hAnsi="Arial" w:cs="Arial"/>
          <w:spacing w:val="-1"/>
          <w:sz w:val="20"/>
        </w:rPr>
        <w:t xml:space="preserve"> </w:t>
      </w:r>
    </w:p>
    <w:p w14:paraId="0AB862A1" w14:textId="62761708" w:rsidR="00847418" w:rsidRPr="00847418" w:rsidRDefault="00847418" w:rsidP="00847418">
      <w:pPr>
        <w:pStyle w:val="Tekstpodstawowy"/>
        <w:numPr>
          <w:ilvl w:val="0"/>
          <w:numId w:val="40"/>
        </w:numPr>
        <w:spacing w:line="360" w:lineRule="auto"/>
        <w:rPr>
          <w:rFonts w:ascii="Arial" w:hAnsi="Arial" w:cs="Arial"/>
          <w:sz w:val="20"/>
        </w:rPr>
      </w:pPr>
      <w:r w:rsidRPr="00847418">
        <w:rPr>
          <w:rFonts w:ascii="Arial" w:hAnsi="Arial" w:cs="Arial"/>
          <w:spacing w:val="-1"/>
          <w:sz w:val="20"/>
        </w:rPr>
        <w:t>Uchwała  nr X</w:t>
      </w:r>
      <w:r w:rsidR="007C65B4">
        <w:rPr>
          <w:rFonts w:ascii="Arial" w:hAnsi="Arial" w:cs="Arial"/>
          <w:spacing w:val="-1"/>
          <w:sz w:val="20"/>
        </w:rPr>
        <w:t>X</w:t>
      </w:r>
      <w:r w:rsidRPr="00847418">
        <w:rPr>
          <w:rFonts w:ascii="Arial" w:hAnsi="Arial" w:cs="Arial"/>
          <w:spacing w:val="-1"/>
          <w:sz w:val="20"/>
        </w:rPr>
        <w:t>X</w:t>
      </w:r>
      <w:r w:rsidR="007C65B4">
        <w:rPr>
          <w:rFonts w:ascii="Arial" w:hAnsi="Arial" w:cs="Arial"/>
          <w:spacing w:val="-1"/>
          <w:sz w:val="20"/>
        </w:rPr>
        <w:t>/360/21</w:t>
      </w:r>
      <w:r w:rsidRPr="00847418">
        <w:rPr>
          <w:rFonts w:ascii="Arial" w:hAnsi="Arial" w:cs="Arial"/>
          <w:spacing w:val="-1"/>
          <w:sz w:val="20"/>
        </w:rPr>
        <w:t xml:space="preserve"> Rady Miejskiej w Czersku w sprawie zaciągnięcia kredytu </w:t>
      </w:r>
      <w:r w:rsidRPr="00847418">
        <w:rPr>
          <w:rFonts w:ascii="Arial" w:eastAsia="Calibri" w:hAnsi="Arial" w:cs="Arial"/>
          <w:spacing w:val="-1"/>
          <w:sz w:val="20"/>
        </w:rPr>
        <w:t>długoterminowego  w 202</w:t>
      </w:r>
      <w:r w:rsidR="007C65B4">
        <w:rPr>
          <w:rFonts w:ascii="Arial" w:eastAsia="Calibri" w:hAnsi="Arial" w:cs="Arial"/>
          <w:spacing w:val="-1"/>
          <w:sz w:val="20"/>
        </w:rPr>
        <w:t>1</w:t>
      </w:r>
      <w:r w:rsidRPr="00847418">
        <w:rPr>
          <w:rFonts w:ascii="Arial" w:eastAsia="Calibri" w:hAnsi="Arial" w:cs="Arial"/>
          <w:spacing w:val="-1"/>
          <w:sz w:val="20"/>
        </w:rPr>
        <w:t xml:space="preserve"> roku</w:t>
      </w:r>
      <w:r w:rsidRPr="00847418">
        <w:rPr>
          <w:rFonts w:ascii="Arial" w:hAnsi="Arial" w:cs="Arial"/>
          <w:spacing w:val="-1"/>
          <w:sz w:val="20"/>
        </w:rPr>
        <w:t xml:space="preserve">. </w:t>
      </w:r>
      <w:r w:rsidRPr="00847418">
        <w:rPr>
          <w:rFonts w:ascii="Arial" w:hAnsi="Arial" w:cs="Arial"/>
          <w:b/>
          <w:spacing w:val="-1"/>
          <w:sz w:val="20"/>
        </w:rPr>
        <w:t>wg załącznika</w:t>
      </w:r>
    </w:p>
    <w:p w14:paraId="5EAC6C64" w14:textId="1C0DF99D" w:rsidR="00847418" w:rsidRPr="00847418" w:rsidRDefault="00847418" w:rsidP="00847418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pacing w:val="-1"/>
          <w:sz w:val="20"/>
          <w:szCs w:val="20"/>
        </w:rPr>
      </w:pPr>
      <w:r w:rsidRPr="00847418">
        <w:rPr>
          <w:rFonts w:ascii="Arial" w:hAnsi="Arial" w:cs="Arial"/>
          <w:spacing w:val="-1"/>
          <w:sz w:val="20"/>
          <w:szCs w:val="20"/>
        </w:rPr>
        <w:t xml:space="preserve">Opinia RIO o możliwości spłaty kredytu w kwocie </w:t>
      </w:r>
      <w:r w:rsidR="007C65B4">
        <w:rPr>
          <w:rFonts w:ascii="Arial" w:hAnsi="Arial" w:cs="Arial"/>
          <w:spacing w:val="-1"/>
          <w:sz w:val="20"/>
          <w:szCs w:val="20"/>
        </w:rPr>
        <w:t xml:space="preserve">9.120.000 zł.  </w:t>
      </w:r>
      <w:r w:rsidRPr="00847418">
        <w:rPr>
          <w:rFonts w:ascii="Arial" w:hAnsi="Arial" w:cs="Arial"/>
          <w:spacing w:val="-1"/>
          <w:sz w:val="20"/>
          <w:szCs w:val="20"/>
        </w:rPr>
        <w:t xml:space="preserve">– na podstawie art. 15 o ustawy  o szczególnych rozwiązaniach </w:t>
      </w:r>
      <w:r w:rsidR="007C65B4">
        <w:rPr>
          <w:rFonts w:ascii="Arial" w:hAnsi="Arial" w:cs="Arial"/>
          <w:spacing w:val="-1"/>
          <w:sz w:val="20"/>
          <w:szCs w:val="20"/>
        </w:rPr>
        <w:t>z</w:t>
      </w:r>
      <w:r w:rsidRPr="00847418">
        <w:rPr>
          <w:rFonts w:ascii="Arial" w:hAnsi="Arial" w:cs="Arial"/>
          <w:spacing w:val="-1"/>
          <w:sz w:val="20"/>
          <w:szCs w:val="20"/>
        </w:rPr>
        <w:t xml:space="preserve">wiązanych z zapobieganiem… Dz. U poz. 568 – może być pozytywna opinia o sfinansowaniu deficytu może być pozytywna opinia RIO o sfinansowaniu długu – </w:t>
      </w:r>
      <w:hyperlink r:id="rId66" w:history="1">
        <w:r w:rsidR="007C65B4">
          <w:rPr>
            <w:rStyle w:val="Hipercze"/>
            <w:rFonts w:ascii="Arial" w:hAnsi="Arial" w:cs="Arial"/>
            <w:sz w:val="20"/>
            <w:szCs w:val="20"/>
          </w:rPr>
          <w:t>https://bip.czersk.pl/1610.html</w:t>
        </w:r>
      </w:hyperlink>
      <w:r w:rsidR="007C65B4">
        <w:rPr>
          <w:rFonts w:ascii="Arial" w:hAnsi="Arial" w:cs="Arial"/>
          <w:sz w:val="20"/>
          <w:szCs w:val="20"/>
        </w:rPr>
        <w:t>  </w:t>
      </w:r>
    </w:p>
    <w:p w14:paraId="081AE316" w14:textId="77777777" w:rsidR="007C65B4" w:rsidRDefault="007C65B4" w:rsidP="007C65B4">
      <w:pPr>
        <w:pStyle w:val="Tekstpodstawowy"/>
        <w:numPr>
          <w:ilvl w:val="0"/>
          <w:numId w:val="4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Opinia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RIO</w:t>
      </w:r>
      <w:r>
        <w:rPr>
          <w:rFonts w:ascii="Arial" w:hAnsi="Arial" w:cs="Arial"/>
          <w:spacing w:val="-7"/>
          <w:sz w:val="20"/>
        </w:rPr>
        <w:t xml:space="preserve"> o sprawozdaniach z wykonania budżetu  za 2020 r.- </w:t>
      </w:r>
      <w:r>
        <w:rPr>
          <w:rFonts w:ascii="Arial" w:hAnsi="Arial" w:cs="Arial"/>
          <w:sz w:val="20"/>
        </w:rPr>
        <w:t> </w:t>
      </w:r>
      <w:hyperlink r:id="rId67" w:history="1">
        <w:r>
          <w:rPr>
            <w:rStyle w:val="Hipercze"/>
            <w:rFonts w:ascii="Arial" w:hAnsi="Arial" w:cs="Arial"/>
            <w:sz w:val="20"/>
          </w:rPr>
          <w:t>https://bip.czersk.pl/1610.html</w:t>
        </w:r>
      </w:hyperlink>
      <w:r>
        <w:rPr>
          <w:rFonts w:ascii="Arial" w:hAnsi="Arial" w:cs="Arial"/>
          <w:sz w:val="20"/>
        </w:rPr>
        <w:t>  </w:t>
      </w:r>
    </w:p>
    <w:p w14:paraId="4AE88F1A" w14:textId="091BB6CC" w:rsidR="00847418" w:rsidRPr="00847418" w:rsidRDefault="00847418" w:rsidP="00847418">
      <w:pPr>
        <w:pStyle w:val="Tekstpodstawowy"/>
        <w:numPr>
          <w:ilvl w:val="0"/>
          <w:numId w:val="40"/>
        </w:numPr>
        <w:spacing w:line="360" w:lineRule="auto"/>
        <w:jc w:val="left"/>
        <w:rPr>
          <w:rFonts w:ascii="Arial" w:hAnsi="Arial" w:cs="Arial"/>
          <w:sz w:val="20"/>
        </w:rPr>
      </w:pPr>
      <w:r w:rsidRPr="00847418">
        <w:rPr>
          <w:rFonts w:ascii="Arial" w:hAnsi="Arial" w:cs="Arial"/>
          <w:sz w:val="20"/>
        </w:rPr>
        <w:t xml:space="preserve">Uchwały budżetowe oraz WPF na lata 2020 – 2037 </w:t>
      </w:r>
      <w:r w:rsidRPr="00847418">
        <w:rPr>
          <w:rFonts w:ascii="Arial" w:hAnsi="Arial" w:cs="Arial"/>
          <w:b/>
          <w:sz w:val="20"/>
        </w:rPr>
        <w:t xml:space="preserve">dostępne na stronie BIP: </w:t>
      </w:r>
      <w:hyperlink r:id="rId68" w:history="1">
        <w:r w:rsidRPr="00847418">
          <w:rPr>
            <w:rStyle w:val="Hipercze"/>
            <w:rFonts w:ascii="Arial" w:hAnsi="Arial" w:cs="Arial"/>
            <w:sz w:val="20"/>
          </w:rPr>
          <w:t>https://bip.czersk.pl/1037.html</w:t>
        </w:r>
      </w:hyperlink>
      <w:r w:rsidRPr="00847418">
        <w:rPr>
          <w:rFonts w:ascii="Arial" w:hAnsi="Arial" w:cs="Arial"/>
          <w:color w:val="1F497D"/>
          <w:sz w:val="20"/>
        </w:rPr>
        <w:t xml:space="preserve">, , </w:t>
      </w:r>
      <w:hyperlink r:id="rId69" w:history="1">
        <w:r w:rsidRPr="00847418">
          <w:rPr>
            <w:rStyle w:val="Hipercze"/>
            <w:rFonts w:ascii="Arial" w:hAnsi="Arial" w:cs="Arial"/>
            <w:sz w:val="20"/>
          </w:rPr>
          <w:t>https://bip.czersk.pl/1607.html</w:t>
        </w:r>
      </w:hyperlink>
    </w:p>
    <w:p w14:paraId="5F269A36" w14:textId="3311A7D6" w:rsidR="00F62967" w:rsidRDefault="00F62967" w:rsidP="00847418">
      <w:pPr>
        <w:spacing w:before="120" w:after="120" w:line="276" w:lineRule="auto"/>
        <w:ind w:left="720"/>
        <w:rPr>
          <w:rFonts w:cs="Arial"/>
          <w:bCs/>
          <w:sz w:val="20"/>
          <w:szCs w:val="20"/>
          <w:lang w:eastAsia="en-US"/>
        </w:rPr>
      </w:pPr>
    </w:p>
    <w:p w14:paraId="47607FF4" w14:textId="5C198ADB" w:rsidR="007C65B4" w:rsidRDefault="007C65B4" w:rsidP="00847418">
      <w:pPr>
        <w:spacing w:before="120" w:after="120" w:line="276" w:lineRule="auto"/>
        <w:ind w:left="720"/>
        <w:rPr>
          <w:rFonts w:cs="Arial"/>
          <w:bCs/>
          <w:sz w:val="20"/>
          <w:szCs w:val="20"/>
          <w:lang w:eastAsia="en-US"/>
        </w:rPr>
      </w:pPr>
    </w:p>
    <w:p w14:paraId="0CE8E283" w14:textId="7292AAE5" w:rsidR="007C65B4" w:rsidRDefault="007C65B4" w:rsidP="007C65B4">
      <w:pPr>
        <w:pStyle w:val="Tekstpodstawowy"/>
        <w:spacing w:line="360" w:lineRule="auto"/>
        <w:ind w:left="426" w:hanging="426"/>
        <w:jc w:val="left"/>
        <w:rPr>
          <w:rFonts w:ascii="Arial" w:hAnsi="Arial" w:cs="Arial"/>
          <w:sz w:val="20"/>
        </w:rPr>
      </w:pPr>
    </w:p>
    <w:p w14:paraId="5AF0DDE1" w14:textId="77777777" w:rsidR="007C65B4" w:rsidRPr="00505AB0" w:rsidRDefault="007C65B4" w:rsidP="00847418">
      <w:pPr>
        <w:spacing w:before="120" w:after="120" w:line="276" w:lineRule="auto"/>
        <w:ind w:left="720"/>
        <w:rPr>
          <w:rFonts w:cs="Arial"/>
          <w:bCs/>
          <w:sz w:val="20"/>
          <w:szCs w:val="20"/>
          <w:lang w:eastAsia="en-US"/>
        </w:rPr>
      </w:pPr>
    </w:p>
    <w:sectPr w:rsidR="007C65B4" w:rsidRPr="00505AB0" w:rsidSect="004C1B07">
      <w:headerReference w:type="default" r:id="rId70"/>
      <w:footerReference w:type="default" r:id="rId71"/>
      <w:headerReference w:type="first" r:id="rId72"/>
      <w:footerReference w:type="first" r:id="rId73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931C" w14:textId="77777777" w:rsidR="00F65E69" w:rsidRDefault="00F65E69">
      <w:r>
        <w:separator/>
      </w:r>
    </w:p>
  </w:endnote>
  <w:endnote w:type="continuationSeparator" w:id="0">
    <w:p w14:paraId="264E0054" w14:textId="77777777" w:rsidR="00F65E69" w:rsidRDefault="00F6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8718" w14:textId="77777777" w:rsidR="0014480A" w:rsidRDefault="0014480A">
    <w:pPr>
      <w:pStyle w:val="Stopka"/>
    </w:pPr>
    <w:r>
      <w:rPr>
        <w:noProof/>
      </w:rPr>
      <w:drawing>
        <wp:inline distT="0" distB="0" distL="0" distR="0" wp14:anchorId="5840B974" wp14:editId="46176F1B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F92A" w14:textId="77777777" w:rsidR="0014480A" w:rsidRPr="00B01F08" w:rsidRDefault="0014480A" w:rsidP="00B01F08">
    <w:pPr>
      <w:pStyle w:val="Stopka"/>
    </w:pPr>
    <w:r>
      <w:rPr>
        <w:noProof/>
      </w:rPr>
      <w:drawing>
        <wp:inline distT="0" distB="0" distL="0" distR="0" wp14:anchorId="1553B370" wp14:editId="47178064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5B56" w14:textId="77777777" w:rsidR="00F65E69" w:rsidRDefault="00F65E69">
      <w:r>
        <w:separator/>
      </w:r>
    </w:p>
  </w:footnote>
  <w:footnote w:type="continuationSeparator" w:id="0">
    <w:p w14:paraId="76241B93" w14:textId="77777777" w:rsidR="00F65E69" w:rsidRDefault="00F6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8DC1" w14:textId="77777777" w:rsidR="0014480A" w:rsidRDefault="0014480A">
    <w:pPr>
      <w:pStyle w:val="Nagwek"/>
    </w:pPr>
    <w:r>
      <w:rPr>
        <w:noProof/>
      </w:rPr>
      <w:drawing>
        <wp:inline distT="0" distB="0" distL="0" distR="0" wp14:anchorId="53CF57FE" wp14:editId="546F98AB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461C" w14:textId="77777777" w:rsidR="0014480A" w:rsidRPr="0063190E" w:rsidRDefault="0063190E" w:rsidP="0063190E">
    <w:pPr>
      <w:pStyle w:val="Nagwek"/>
    </w:pPr>
    <w:r w:rsidRPr="002C7C23">
      <w:rPr>
        <w:noProof/>
      </w:rPr>
      <w:drawing>
        <wp:inline distT="0" distB="0" distL="0" distR="0" wp14:anchorId="0C0E4218" wp14:editId="1A0A39AF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1F3A3F"/>
    <w:multiLevelType w:val="multilevel"/>
    <w:tmpl w:val="802ED704"/>
    <w:lvl w:ilvl="0">
      <w:start w:val="1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2E558E"/>
    <w:multiLevelType w:val="multilevel"/>
    <w:tmpl w:val="C892450C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640A2E"/>
    <w:multiLevelType w:val="hybridMultilevel"/>
    <w:tmpl w:val="49DE2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E6C6D"/>
    <w:multiLevelType w:val="hybridMultilevel"/>
    <w:tmpl w:val="3B686080"/>
    <w:lvl w:ilvl="0" w:tplc="E488D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2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D263F5"/>
    <w:multiLevelType w:val="hybridMultilevel"/>
    <w:tmpl w:val="D1681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32754"/>
    <w:multiLevelType w:val="multilevel"/>
    <w:tmpl w:val="C892450C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247C7B"/>
    <w:multiLevelType w:val="multilevel"/>
    <w:tmpl w:val="35FA221C"/>
    <w:lvl w:ilvl="0">
      <w:start w:val="1"/>
      <w:numFmt w:val="decimal"/>
      <w:lvlText w:val="%1."/>
      <w:lvlJc w:val="left"/>
      <w:pPr>
        <w:ind w:left="50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9" w:hanging="1800"/>
      </w:pPr>
      <w:rPr>
        <w:rFonts w:hint="default"/>
      </w:rPr>
    </w:lvl>
  </w:abstractNum>
  <w:abstractNum w:abstractNumId="39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4"/>
  </w:num>
  <w:num w:numId="8">
    <w:abstractNumId w:val="32"/>
  </w:num>
  <w:num w:numId="9">
    <w:abstractNumId w:val="28"/>
  </w:num>
  <w:num w:numId="10">
    <w:abstractNumId w:val="28"/>
  </w:num>
  <w:num w:numId="11">
    <w:abstractNumId w:val="29"/>
  </w:num>
  <w:num w:numId="12">
    <w:abstractNumId w:val="34"/>
  </w:num>
  <w:num w:numId="13">
    <w:abstractNumId w:val="4"/>
  </w:num>
  <w:num w:numId="14">
    <w:abstractNumId w:val="3"/>
  </w:num>
  <w:num w:numId="15">
    <w:abstractNumId w:val="36"/>
  </w:num>
  <w:num w:numId="16">
    <w:abstractNumId w:val="12"/>
  </w:num>
  <w:num w:numId="17">
    <w:abstractNumId w:val="17"/>
  </w:num>
  <w:num w:numId="18">
    <w:abstractNumId w:val="21"/>
  </w:num>
  <w:num w:numId="19">
    <w:abstractNumId w:val="24"/>
  </w:num>
  <w:num w:numId="20">
    <w:abstractNumId w:val="25"/>
  </w:num>
  <w:num w:numId="21">
    <w:abstractNumId w:val="26"/>
  </w:num>
  <w:num w:numId="22">
    <w:abstractNumId w:val="13"/>
  </w:num>
  <w:num w:numId="23">
    <w:abstractNumId w:val="27"/>
  </w:num>
  <w:num w:numId="24">
    <w:abstractNumId w:val="20"/>
  </w:num>
  <w:num w:numId="25">
    <w:abstractNumId w:val="35"/>
  </w:num>
  <w:num w:numId="26">
    <w:abstractNumId w:val="5"/>
  </w:num>
  <w:num w:numId="27">
    <w:abstractNumId w:val="33"/>
  </w:num>
  <w:num w:numId="28">
    <w:abstractNumId w:val="22"/>
  </w:num>
  <w:num w:numId="29">
    <w:abstractNumId w:val="1"/>
  </w:num>
  <w:num w:numId="30">
    <w:abstractNumId w:val="9"/>
  </w:num>
  <w:num w:numId="31">
    <w:abstractNumId w:val="37"/>
  </w:num>
  <w:num w:numId="32">
    <w:abstractNumId w:val="19"/>
  </w:num>
  <w:num w:numId="33">
    <w:abstractNumId w:val="39"/>
  </w:num>
  <w:num w:numId="34">
    <w:abstractNumId w:val="7"/>
  </w:num>
  <w:num w:numId="35">
    <w:abstractNumId w:val="16"/>
  </w:num>
  <w:num w:numId="36">
    <w:abstractNumId w:val="30"/>
  </w:num>
  <w:num w:numId="37">
    <w:abstractNumId w:val="38"/>
  </w:num>
  <w:num w:numId="38">
    <w:abstractNumId w:val="10"/>
  </w:num>
  <w:num w:numId="39">
    <w:abstractNumId w:val="31"/>
  </w:num>
  <w:num w:numId="40">
    <w:abstractNumId w:val="18"/>
  </w:num>
  <w:num w:numId="4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D6"/>
    <w:rsid w:val="000067FA"/>
    <w:rsid w:val="000512C3"/>
    <w:rsid w:val="00053230"/>
    <w:rsid w:val="0005400D"/>
    <w:rsid w:val="00061F20"/>
    <w:rsid w:val="00080D83"/>
    <w:rsid w:val="00081585"/>
    <w:rsid w:val="0008187F"/>
    <w:rsid w:val="00095669"/>
    <w:rsid w:val="00096232"/>
    <w:rsid w:val="000A47AA"/>
    <w:rsid w:val="000A791A"/>
    <w:rsid w:val="000B2F16"/>
    <w:rsid w:val="000B7EDA"/>
    <w:rsid w:val="000C01AA"/>
    <w:rsid w:val="000D0431"/>
    <w:rsid w:val="000D283E"/>
    <w:rsid w:val="000D31A0"/>
    <w:rsid w:val="000D4B7D"/>
    <w:rsid w:val="000E2D41"/>
    <w:rsid w:val="000E2E3E"/>
    <w:rsid w:val="000E345E"/>
    <w:rsid w:val="000F636D"/>
    <w:rsid w:val="000F685F"/>
    <w:rsid w:val="000F7440"/>
    <w:rsid w:val="00100DBB"/>
    <w:rsid w:val="001143D3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82120"/>
    <w:rsid w:val="001A049F"/>
    <w:rsid w:val="001A3D90"/>
    <w:rsid w:val="001B0202"/>
    <w:rsid w:val="001B210F"/>
    <w:rsid w:val="001B2893"/>
    <w:rsid w:val="001B3830"/>
    <w:rsid w:val="001C0A54"/>
    <w:rsid w:val="001C35E2"/>
    <w:rsid w:val="001C5CC3"/>
    <w:rsid w:val="001D1E2B"/>
    <w:rsid w:val="001D7E42"/>
    <w:rsid w:val="001E4B53"/>
    <w:rsid w:val="001E66E3"/>
    <w:rsid w:val="001E75FD"/>
    <w:rsid w:val="00204614"/>
    <w:rsid w:val="00206AA2"/>
    <w:rsid w:val="00220CFE"/>
    <w:rsid w:val="00222CBD"/>
    <w:rsid w:val="00224C75"/>
    <w:rsid w:val="00241C1F"/>
    <w:rsid w:val="002425AE"/>
    <w:rsid w:val="00261CDB"/>
    <w:rsid w:val="00267AF9"/>
    <w:rsid w:val="0028030F"/>
    <w:rsid w:val="0029707B"/>
    <w:rsid w:val="002A1B7A"/>
    <w:rsid w:val="002A6F3E"/>
    <w:rsid w:val="002C55D6"/>
    <w:rsid w:val="002C6347"/>
    <w:rsid w:val="002D080A"/>
    <w:rsid w:val="002D37F9"/>
    <w:rsid w:val="002D64FA"/>
    <w:rsid w:val="002E36B4"/>
    <w:rsid w:val="002E70A9"/>
    <w:rsid w:val="002E7DA5"/>
    <w:rsid w:val="002F3C24"/>
    <w:rsid w:val="002F4884"/>
    <w:rsid w:val="00306B0A"/>
    <w:rsid w:val="003076AB"/>
    <w:rsid w:val="0031002D"/>
    <w:rsid w:val="00320AAC"/>
    <w:rsid w:val="00322E03"/>
    <w:rsid w:val="00323AAC"/>
    <w:rsid w:val="00325198"/>
    <w:rsid w:val="00326AC6"/>
    <w:rsid w:val="00333158"/>
    <w:rsid w:val="00335C58"/>
    <w:rsid w:val="0035482A"/>
    <w:rsid w:val="00357FED"/>
    <w:rsid w:val="003619F2"/>
    <w:rsid w:val="0036542C"/>
    <w:rsid w:val="00365820"/>
    <w:rsid w:val="00365D38"/>
    <w:rsid w:val="003728C5"/>
    <w:rsid w:val="00373E0C"/>
    <w:rsid w:val="00383A0E"/>
    <w:rsid w:val="0038725A"/>
    <w:rsid w:val="0038793A"/>
    <w:rsid w:val="003A0AD8"/>
    <w:rsid w:val="003C2021"/>
    <w:rsid w:val="003C554F"/>
    <w:rsid w:val="003E2F61"/>
    <w:rsid w:val="003E3CB7"/>
    <w:rsid w:val="003E3D21"/>
    <w:rsid w:val="003E47B8"/>
    <w:rsid w:val="003E5456"/>
    <w:rsid w:val="003F331B"/>
    <w:rsid w:val="0040149C"/>
    <w:rsid w:val="00406F60"/>
    <w:rsid w:val="00414478"/>
    <w:rsid w:val="00414F28"/>
    <w:rsid w:val="00431E26"/>
    <w:rsid w:val="00432206"/>
    <w:rsid w:val="00433D8D"/>
    <w:rsid w:val="00446F3B"/>
    <w:rsid w:val="00463F50"/>
    <w:rsid w:val="00466D16"/>
    <w:rsid w:val="00473F37"/>
    <w:rsid w:val="00476BC3"/>
    <w:rsid w:val="004835F4"/>
    <w:rsid w:val="004844D0"/>
    <w:rsid w:val="004861BD"/>
    <w:rsid w:val="004870B3"/>
    <w:rsid w:val="0049008A"/>
    <w:rsid w:val="00492BD3"/>
    <w:rsid w:val="00493962"/>
    <w:rsid w:val="00496461"/>
    <w:rsid w:val="004B70BD"/>
    <w:rsid w:val="004B7514"/>
    <w:rsid w:val="004C1B07"/>
    <w:rsid w:val="004C2060"/>
    <w:rsid w:val="004E7337"/>
    <w:rsid w:val="004F0B7C"/>
    <w:rsid w:val="00504E73"/>
    <w:rsid w:val="00505AB0"/>
    <w:rsid w:val="00511C65"/>
    <w:rsid w:val="00520854"/>
    <w:rsid w:val="0052111D"/>
    <w:rsid w:val="005216A3"/>
    <w:rsid w:val="005229AC"/>
    <w:rsid w:val="00527FC1"/>
    <w:rsid w:val="00537F26"/>
    <w:rsid w:val="00543FF0"/>
    <w:rsid w:val="005623D5"/>
    <w:rsid w:val="00562D2D"/>
    <w:rsid w:val="00565C94"/>
    <w:rsid w:val="0057024C"/>
    <w:rsid w:val="005760A9"/>
    <w:rsid w:val="005836D9"/>
    <w:rsid w:val="005922AC"/>
    <w:rsid w:val="00594464"/>
    <w:rsid w:val="005A0BC7"/>
    <w:rsid w:val="005B3245"/>
    <w:rsid w:val="005B36A7"/>
    <w:rsid w:val="005C725B"/>
    <w:rsid w:val="005D604A"/>
    <w:rsid w:val="005E2687"/>
    <w:rsid w:val="005F0582"/>
    <w:rsid w:val="006031BB"/>
    <w:rsid w:val="00603BBA"/>
    <w:rsid w:val="00612678"/>
    <w:rsid w:val="006153F0"/>
    <w:rsid w:val="0062165A"/>
    <w:rsid w:val="00622781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823CA"/>
    <w:rsid w:val="00692FAF"/>
    <w:rsid w:val="006943EC"/>
    <w:rsid w:val="00694C3B"/>
    <w:rsid w:val="00696206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07442"/>
    <w:rsid w:val="00710D36"/>
    <w:rsid w:val="00717104"/>
    <w:rsid w:val="00724FD0"/>
    <w:rsid w:val="007268A4"/>
    <w:rsid w:val="00727F94"/>
    <w:rsid w:val="00731E3E"/>
    <w:rsid w:val="007337EB"/>
    <w:rsid w:val="007411B3"/>
    <w:rsid w:val="00744647"/>
    <w:rsid w:val="00745D18"/>
    <w:rsid w:val="00752867"/>
    <w:rsid w:val="00753E20"/>
    <w:rsid w:val="00765E3E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7698"/>
    <w:rsid w:val="007B17F6"/>
    <w:rsid w:val="007B2500"/>
    <w:rsid w:val="007C65B4"/>
    <w:rsid w:val="007D12A3"/>
    <w:rsid w:val="007D2BDF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42D0"/>
    <w:rsid w:val="00804BDA"/>
    <w:rsid w:val="00813031"/>
    <w:rsid w:val="008137EE"/>
    <w:rsid w:val="00815FBF"/>
    <w:rsid w:val="00827311"/>
    <w:rsid w:val="00834BB4"/>
    <w:rsid w:val="00835187"/>
    <w:rsid w:val="00846647"/>
    <w:rsid w:val="00847418"/>
    <w:rsid w:val="008551CC"/>
    <w:rsid w:val="00855712"/>
    <w:rsid w:val="00856E3A"/>
    <w:rsid w:val="00865A7B"/>
    <w:rsid w:val="0086744C"/>
    <w:rsid w:val="00870AB1"/>
    <w:rsid w:val="0087546A"/>
    <w:rsid w:val="008837A3"/>
    <w:rsid w:val="00887953"/>
    <w:rsid w:val="008913FF"/>
    <w:rsid w:val="008926D4"/>
    <w:rsid w:val="008945D9"/>
    <w:rsid w:val="008959A7"/>
    <w:rsid w:val="00896932"/>
    <w:rsid w:val="008A3740"/>
    <w:rsid w:val="008A7DFE"/>
    <w:rsid w:val="008B0C88"/>
    <w:rsid w:val="008C062B"/>
    <w:rsid w:val="008C18C4"/>
    <w:rsid w:val="008C1F27"/>
    <w:rsid w:val="008C202F"/>
    <w:rsid w:val="008C2930"/>
    <w:rsid w:val="008C4A7F"/>
    <w:rsid w:val="008C7252"/>
    <w:rsid w:val="008D6BCD"/>
    <w:rsid w:val="008E27E5"/>
    <w:rsid w:val="008E4534"/>
    <w:rsid w:val="008E5D19"/>
    <w:rsid w:val="008E5F42"/>
    <w:rsid w:val="008F246D"/>
    <w:rsid w:val="008F2B48"/>
    <w:rsid w:val="008F3D1D"/>
    <w:rsid w:val="008F626F"/>
    <w:rsid w:val="008F7FF8"/>
    <w:rsid w:val="009003AF"/>
    <w:rsid w:val="00901655"/>
    <w:rsid w:val="00902331"/>
    <w:rsid w:val="00907E7F"/>
    <w:rsid w:val="00915605"/>
    <w:rsid w:val="00927625"/>
    <w:rsid w:val="00930270"/>
    <w:rsid w:val="009342E9"/>
    <w:rsid w:val="00934687"/>
    <w:rsid w:val="00937F1E"/>
    <w:rsid w:val="009500B7"/>
    <w:rsid w:val="00954BED"/>
    <w:rsid w:val="0096147B"/>
    <w:rsid w:val="00963760"/>
    <w:rsid w:val="00986301"/>
    <w:rsid w:val="00996BDE"/>
    <w:rsid w:val="009A486B"/>
    <w:rsid w:val="009B60C2"/>
    <w:rsid w:val="009C2B94"/>
    <w:rsid w:val="009C7660"/>
    <w:rsid w:val="009D71C1"/>
    <w:rsid w:val="009E1DF7"/>
    <w:rsid w:val="009F2CF0"/>
    <w:rsid w:val="009F3877"/>
    <w:rsid w:val="00A01658"/>
    <w:rsid w:val="00A02C83"/>
    <w:rsid w:val="00A031F7"/>
    <w:rsid w:val="00A04690"/>
    <w:rsid w:val="00A0499F"/>
    <w:rsid w:val="00A05354"/>
    <w:rsid w:val="00A25D9C"/>
    <w:rsid w:val="00A33253"/>
    <w:rsid w:val="00A40DD3"/>
    <w:rsid w:val="00A5016D"/>
    <w:rsid w:val="00A6003B"/>
    <w:rsid w:val="00A62033"/>
    <w:rsid w:val="00A7042C"/>
    <w:rsid w:val="00A70B20"/>
    <w:rsid w:val="00A7104F"/>
    <w:rsid w:val="00A733B9"/>
    <w:rsid w:val="00A8311B"/>
    <w:rsid w:val="00A85007"/>
    <w:rsid w:val="00A85A46"/>
    <w:rsid w:val="00A920AF"/>
    <w:rsid w:val="00A95B80"/>
    <w:rsid w:val="00AA165A"/>
    <w:rsid w:val="00AB658D"/>
    <w:rsid w:val="00AC6555"/>
    <w:rsid w:val="00AC6D68"/>
    <w:rsid w:val="00AD0BF8"/>
    <w:rsid w:val="00AD31B1"/>
    <w:rsid w:val="00AD4036"/>
    <w:rsid w:val="00AD5E47"/>
    <w:rsid w:val="00AD7DD0"/>
    <w:rsid w:val="00AE427C"/>
    <w:rsid w:val="00AE4C76"/>
    <w:rsid w:val="00AF31BF"/>
    <w:rsid w:val="00AF5D7A"/>
    <w:rsid w:val="00AF76B6"/>
    <w:rsid w:val="00B014F3"/>
    <w:rsid w:val="00B01F08"/>
    <w:rsid w:val="00B0406F"/>
    <w:rsid w:val="00B07323"/>
    <w:rsid w:val="00B161C8"/>
    <w:rsid w:val="00B16700"/>
    <w:rsid w:val="00B16E8F"/>
    <w:rsid w:val="00B23A32"/>
    <w:rsid w:val="00B30401"/>
    <w:rsid w:val="00B30E06"/>
    <w:rsid w:val="00B43874"/>
    <w:rsid w:val="00B51607"/>
    <w:rsid w:val="00B5604C"/>
    <w:rsid w:val="00B6637D"/>
    <w:rsid w:val="00B74DBA"/>
    <w:rsid w:val="00B800D4"/>
    <w:rsid w:val="00B85FE2"/>
    <w:rsid w:val="00B96FCE"/>
    <w:rsid w:val="00B973BE"/>
    <w:rsid w:val="00BA21DB"/>
    <w:rsid w:val="00BA2E49"/>
    <w:rsid w:val="00BA483A"/>
    <w:rsid w:val="00BB76D0"/>
    <w:rsid w:val="00BC2A72"/>
    <w:rsid w:val="00BC2BAE"/>
    <w:rsid w:val="00BC363C"/>
    <w:rsid w:val="00BC54C1"/>
    <w:rsid w:val="00BD1DAA"/>
    <w:rsid w:val="00BE758C"/>
    <w:rsid w:val="00BF11C0"/>
    <w:rsid w:val="00BF266D"/>
    <w:rsid w:val="00BF29F0"/>
    <w:rsid w:val="00BF6FDC"/>
    <w:rsid w:val="00BF763B"/>
    <w:rsid w:val="00C01765"/>
    <w:rsid w:val="00C23AC8"/>
    <w:rsid w:val="00C26385"/>
    <w:rsid w:val="00C4726C"/>
    <w:rsid w:val="00C5605C"/>
    <w:rsid w:val="00C62C24"/>
    <w:rsid w:val="00C635B6"/>
    <w:rsid w:val="00C63695"/>
    <w:rsid w:val="00C904CE"/>
    <w:rsid w:val="00C92335"/>
    <w:rsid w:val="00C9301D"/>
    <w:rsid w:val="00C94C64"/>
    <w:rsid w:val="00CA16C7"/>
    <w:rsid w:val="00CA1FF3"/>
    <w:rsid w:val="00CA20F9"/>
    <w:rsid w:val="00CB0E15"/>
    <w:rsid w:val="00CB22C7"/>
    <w:rsid w:val="00CC058C"/>
    <w:rsid w:val="00CC13F5"/>
    <w:rsid w:val="00CC263D"/>
    <w:rsid w:val="00CC457A"/>
    <w:rsid w:val="00CC7149"/>
    <w:rsid w:val="00CD0C05"/>
    <w:rsid w:val="00CD6338"/>
    <w:rsid w:val="00CE005B"/>
    <w:rsid w:val="00CE04D4"/>
    <w:rsid w:val="00CE3C8D"/>
    <w:rsid w:val="00CF09A5"/>
    <w:rsid w:val="00CF1A4A"/>
    <w:rsid w:val="00D0361A"/>
    <w:rsid w:val="00D11D05"/>
    <w:rsid w:val="00D30ADD"/>
    <w:rsid w:val="00D376BA"/>
    <w:rsid w:val="00D37A39"/>
    <w:rsid w:val="00D37E4E"/>
    <w:rsid w:val="00D42569"/>
    <w:rsid w:val="00D43A0D"/>
    <w:rsid w:val="00D46867"/>
    <w:rsid w:val="00D51533"/>
    <w:rsid w:val="00D526F3"/>
    <w:rsid w:val="00D669EA"/>
    <w:rsid w:val="00D77755"/>
    <w:rsid w:val="00D81267"/>
    <w:rsid w:val="00D9033F"/>
    <w:rsid w:val="00D90ED0"/>
    <w:rsid w:val="00D95AEF"/>
    <w:rsid w:val="00DA35BE"/>
    <w:rsid w:val="00DB2090"/>
    <w:rsid w:val="00DC733E"/>
    <w:rsid w:val="00DD1FA0"/>
    <w:rsid w:val="00DE769E"/>
    <w:rsid w:val="00DF2066"/>
    <w:rsid w:val="00DF57BE"/>
    <w:rsid w:val="00DF7B2A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87616"/>
    <w:rsid w:val="00E92047"/>
    <w:rsid w:val="00E93E3C"/>
    <w:rsid w:val="00E95229"/>
    <w:rsid w:val="00EA17BD"/>
    <w:rsid w:val="00EA2240"/>
    <w:rsid w:val="00EA5C16"/>
    <w:rsid w:val="00EC05CC"/>
    <w:rsid w:val="00EC22FA"/>
    <w:rsid w:val="00ED1389"/>
    <w:rsid w:val="00ED3574"/>
    <w:rsid w:val="00ED4BC5"/>
    <w:rsid w:val="00EE0271"/>
    <w:rsid w:val="00EE0957"/>
    <w:rsid w:val="00EF000D"/>
    <w:rsid w:val="00EF0819"/>
    <w:rsid w:val="00EF60D0"/>
    <w:rsid w:val="00F00075"/>
    <w:rsid w:val="00F0590C"/>
    <w:rsid w:val="00F10B63"/>
    <w:rsid w:val="00F2062E"/>
    <w:rsid w:val="00F22ABC"/>
    <w:rsid w:val="00F354A3"/>
    <w:rsid w:val="00F45781"/>
    <w:rsid w:val="00F51FAC"/>
    <w:rsid w:val="00F53E0A"/>
    <w:rsid w:val="00F545A3"/>
    <w:rsid w:val="00F55369"/>
    <w:rsid w:val="00F57B85"/>
    <w:rsid w:val="00F62364"/>
    <w:rsid w:val="00F62967"/>
    <w:rsid w:val="00F65688"/>
    <w:rsid w:val="00F65E69"/>
    <w:rsid w:val="00F87ED6"/>
    <w:rsid w:val="00F933AA"/>
    <w:rsid w:val="00F93B3E"/>
    <w:rsid w:val="00F9581E"/>
    <w:rsid w:val="00FA59FD"/>
    <w:rsid w:val="00FA7611"/>
    <w:rsid w:val="00FB5706"/>
    <w:rsid w:val="00FB7858"/>
    <w:rsid w:val="00FC5096"/>
    <w:rsid w:val="00FC6BE2"/>
    <w:rsid w:val="00FD3BBA"/>
    <w:rsid w:val="00FD413F"/>
    <w:rsid w:val="00FE4E1B"/>
    <w:rsid w:val="00FE6CF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493CE5"/>
  <w15:docId w15:val="{CE8CB9C5-4B32-45FC-96C5-9EF50FE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://platformazakupowa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galis.pl/document-view.seam?documentId=mfrxilrtgi2tqobzg42tgltqmfyc4mzvguytoojtga" TargetMode="External"/><Relationship Id="rId63" Type="http://schemas.openxmlformats.org/officeDocument/2006/relationships/hyperlink" Target="mailto:iod@czersk.pl" TargetMode="External"/><Relationship Id="rId68" Type="http://schemas.openxmlformats.org/officeDocument/2006/relationships/hyperlink" Target="https://bip.czersk.pl/103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1" Type="http://schemas.openxmlformats.org/officeDocument/2006/relationships/hyperlink" Target="mailto:zamowieniapubliczne@czersk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://platformazakupowa.pl" TargetMode="External"/><Relationship Id="rId66" Type="http://schemas.openxmlformats.org/officeDocument/2006/relationships/hyperlink" Target="https://bip.czersk.pl/1610.html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ip.lex.pl/" TargetMode="External"/><Relationship Id="rId19" Type="http://schemas.openxmlformats.org/officeDocument/2006/relationships/hyperlink" Target="mailto:urzad_miejski@czersk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hyperlink" Target="https://sip.lex.pl/" TargetMode="External"/><Relationship Id="rId69" Type="http://schemas.openxmlformats.org/officeDocument/2006/relationships/hyperlink" Target="https://bip.czersk.pl/1607.html" TargetMode="External"/><Relationship Id="rId8" Type="http://schemas.openxmlformats.org/officeDocument/2006/relationships/hyperlink" Target="https://ted.europa.eu/udl?uri=TED:NOTICE:431244-2021:TEXT:PL:HTML&amp;src=0" TargetMode="External"/><Relationship Id="rId51" Type="http://schemas.openxmlformats.org/officeDocument/2006/relationships/hyperlink" Target="https://platformazakupowa.pl/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www.uzp.gov.pl/__data/assets/pdf_file/0026/45557/Jednolity-Europejski-Dokument-Zamowienia-instrukcja-2021.01.20.pdf" TargetMode="External"/><Relationship Id="rId59" Type="http://schemas.openxmlformats.org/officeDocument/2006/relationships/hyperlink" Target="https://platformazakupowa.pl/strona/45-instrukcje" TargetMode="External"/><Relationship Id="rId67" Type="http://schemas.openxmlformats.org/officeDocument/2006/relationships/hyperlink" Target="https://bip.czersk.pl/1610.htm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hyperlink" Target="mailto:urzad_miejski@czersk.pl" TargetMode="External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hyperlink" Target="http://platformazakupowa.pl/" TargetMode="External"/><Relationship Id="rId10" Type="http://schemas.openxmlformats.org/officeDocument/2006/relationships/hyperlink" Target="https://bip.czersk.pl" TargetMode="External"/><Relationship Id="rId31" Type="http://schemas.openxmlformats.org/officeDocument/2006/relationships/hyperlink" Target="mailto:zamowieniapubliczne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" TargetMode="External"/><Relationship Id="rId60" Type="http://schemas.openxmlformats.org/officeDocument/2006/relationships/hyperlink" Target="http://platformazakupowa.pl/" TargetMode="External"/><Relationship Id="rId65" Type="http://schemas.openxmlformats.org/officeDocument/2006/relationships/hyperlink" Target="https://bip.czersk.pl/2011.html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3" Type="http://schemas.openxmlformats.org/officeDocument/2006/relationships/hyperlink" Target="https://platformazakupowa.pl/pn/czersk" TargetMode="External"/><Relationship Id="rId18" Type="http://schemas.openxmlformats.org/officeDocument/2006/relationships/hyperlink" Target="mailto:zamowieniapubliczne@czersk.pl" TargetMode="External"/><Relationship Id="rId39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50" Type="http://schemas.openxmlformats.org/officeDocument/2006/relationships/hyperlink" Target="https://platformazakupowa.pl/strona/1-regulamin" TargetMode="External"/><Relationship Id="rId55" Type="http://schemas.openxmlformats.org/officeDocument/2006/relationships/hyperlink" Target="https://platformazakupowa.pl/pn/czersk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1DEC-C1A1-46F2-A0B8-11AE65C1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4159</TotalTime>
  <Pages>1</Pages>
  <Words>9726</Words>
  <Characters>58362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313</cp:revision>
  <cp:lastPrinted>2021-08-25T08:40:00Z</cp:lastPrinted>
  <dcterms:created xsi:type="dcterms:W3CDTF">2020-01-30T07:13:00Z</dcterms:created>
  <dcterms:modified xsi:type="dcterms:W3CDTF">2021-08-25T09:26:00Z</dcterms:modified>
</cp:coreProperties>
</file>