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A6429D" w:rsidRDefault="00462ED6" w:rsidP="006D11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 73</w:t>
      </w:r>
      <w:r w:rsidR="0025382C" w:rsidRPr="00A6429D">
        <w:rPr>
          <w:rFonts w:ascii="Arial" w:hAnsi="Arial" w:cs="Arial"/>
          <w:b/>
        </w:rPr>
        <w:t>/23</w:t>
      </w:r>
      <w:r w:rsidR="00046AB7" w:rsidRPr="00A6429D">
        <w:rPr>
          <w:rFonts w:ascii="Arial" w:hAnsi="Arial" w:cs="Arial"/>
        </w:rPr>
        <w:t xml:space="preserve"> </w:t>
      </w:r>
      <w:r w:rsidR="00C306BC" w:rsidRPr="00A6429D">
        <w:rPr>
          <w:rFonts w:ascii="Arial" w:hAnsi="Arial" w:cs="Arial"/>
          <w:b/>
        </w:rPr>
        <w:t>–</w:t>
      </w:r>
      <w:r w:rsidR="00B319B0" w:rsidRPr="00A6429D">
        <w:rPr>
          <w:rFonts w:ascii="Arial" w:hAnsi="Arial" w:cs="Arial"/>
          <w:b/>
        </w:rPr>
        <w:t xml:space="preserve"> </w:t>
      </w:r>
      <w:r w:rsidR="00046AB7" w:rsidRPr="00A6429D">
        <w:rPr>
          <w:rFonts w:ascii="Arial" w:hAnsi="Arial" w:cs="Arial"/>
          <w:b/>
        </w:rPr>
        <w:t>dostawa</w:t>
      </w:r>
      <w:r w:rsidR="0025382C" w:rsidRPr="00A6429D">
        <w:rPr>
          <w:rFonts w:ascii="Arial" w:hAnsi="Arial" w:cs="Arial"/>
          <w:b/>
        </w:rPr>
        <w:t xml:space="preserve"> </w:t>
      </w:r>
      <w:r w:rsidR="00A6429D">
        <w:rPr>
          <w:rFonts w:ascii="Arial" w:hAnsi="Arial" w:cs="Arial"/>
          <w:b/>
        </w:rPr>
        <w:t xml:space="preserve">podłoży mikrobiologicznych i barwników oraz testów wraz </w:t>
      </w:r>
      <w:r w:rsidR="00A6429D">
        <w:rPr>
          <w:rFonts w:ascii="Arial" w:hAnsi="Arial" w:cs="Arial"/>
          <w:b/>
        </w:rPr>
        <w:br/>
        <w:t>z dzierżawą aparatu do posiewu płynów ustrojowych i aparatu do barwienia</w:t>
      </w:r>
      <w:r>
        <w:rPr>
          <w:rFonts w:ascii="Arial" w:hAnsi="Arial" w:cs="Arial"/>
          <w:b/>
        </w:rPr>
        <w:t xml:space="preserve"> II</w:t>
      </w:r>
      <w:r w:rsidR="00A6429D">
        <w:rPr>
          <w:rFonts w:ascii="Arial" w:hAnsi="Arial" w:cs="Arial"/>
          <w:b/>
        </w:rPr>
        <w:t xml:space="preserve"> </w:t>
      </w:r>
    </w:p>
    <w:p w:rsidR="00046AB7" w:rsidRPr="00A6429D" w:rsidRDefault="00046AB7" w:rsidP="006B7E08">
      <w:pPr>
        <w:spacing w:after="0"/>
        <w:rPr>
          <w:rFonts w:ascii="Arial" w:hAnsi="Arial" w:cs="Arial"/>
          <w:b/>
        </w:rPr>
      </w:pPr>
    </w:p>
    <w:p w:rsidR="00046AB7" w:rsidRPr="00462ED6" w:rsidRDefault="006D11CB" w:rsidP="00181D9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62ED6">
        <w:rPr>
          <w:rFonts w:ascii="Arial" w:hAnsi="Arial" w:cs="Arial"/>
          <w:sz w:val="20"/>
          <w:szCs w:val="20"/>
        </w:rPr>
        <w:t>ZAŁĄCZNIK</w:t>
      </w:r>
      <w:r w:rsidR="00764282" w:rsidRPr="00462ED6">
        <w:rPr>
          <w:rFonts w:ascii="Arial" w:hAnsi="Arial" w:cs="Arial"/>
          <w:sz w:val="20"/>
          <w:szCs w:val="20"/>
        </w:rPr>
        <w:t xml:space="preserve"> nr 6</w:t>
      </w:r>
      <w:r w:rsidRPr="00462ED6">
        <w:rPr>
          <w:rFonts w:ascii="Arial" w:hAnsi="Arial" w:cs="Arial"/>
          <w:sz w:val="20"/>
          <w:szCs w:val="20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2102D"/>
    <w:rsid w:val="00180747"/>
    <w:rsid w:val="00181D9C"/>
    <w:rsid w:val="00203248"/>
    <w:rsid w:val="0025382C"/>
    <w:rsid w:val="00361643"/>
    <w:rsid w:val="00370082"/>
    <w:rsid w:val="0042308D"/>
    <w:rsid w:val="00462ED6"/>
    <w:rsid w:val="00471870"/>
    <w:rsid w:val="004B2109"/>
    <w:rsid w:val="00552368"/>
    <w:rsid w:val="005D04C2"/>
    <w:rsid w:val="006B7E08"/>
    <w:rsid w:val="006D11CB"/>
    <w:rsid w:val="006D4636"/>
    <w:rsid w:val="00764282"/>
    <w:rsid w:val="008A0A5B"/>
    <w:rsid w:val="00992C17"/>
    <w:rsid w:val="00A56910"/>
    <w:rsid w:val="00A6429D"/>
    <w:rsid w:val="00A83017"/>
    <w:rsid w:val="00A8329B"/>
    <w:rsid w:val="00B319B0"/>
    <w:rsid w:val="00BB120D"/>
    <w:rsid w:val="00BB696F"/>
    <w:rsid w:val="00BE086D"/>
    <w:rsid w:val="00C306BC"/>
    <w:rsid w:val="00DA3361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2023-09-04T06:40:00Z</cp:lastPrinted>
  <dcterms:created xsi:type="dcterms:W3CDTF">2023-09-04T06:39:00Z</dcterms:created>
  <dcterms:modified xsi:type="dcterms:W3CDTF">2023-09-04T06:41:00Z</dcterms:modified>
</cp:coreProperties>
</file>