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CC55EA">
        <w:rPr>
          <w:rFonts w:ascii="Cambria" w:eastAsia="Times New Roman" w:hAnsi="Cambria" w:cs="Times New Roman"/>
          <w:b/>
          <w:sz w:val="20"/>
          <w:szCs w:val="20"/>
          <w:lang w:eastAsia="pl-PL"/>
        </w:rPr>
        <w:t>89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EF46ED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dnia </w:t>
      </w:r>
      <w:r w:rsidR="00CC55EA">
        <w:rPr>
          <w:rFonts w:ascii="Cambria" w:eastAsia="Times New Roman" w:hAnsi="Cambria" w:cs="Times New Roman"/>
          <w:sz w:val="20"/>
          <w:szCs w:val="20"/>
          <w:lang w:eastAsia="pl-PL"/>
        </w:rPr>
        <w:t>22.11</w:t>
      </w:r>
      <w:r w:rsidR="00B5242E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B63BCE" w:rsidRPr="009F4FE8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AE0C34" w:rsidRPr="00AE0C34" w:rsidRDefault="00AE0C34" w:rsidP="00CC55EA">
      <w:pPr>
        <w:widowControl/>
        <w:suppressAutoHyphens/>
        <w:autoSpaceDE/>
        <w:autoSpaceDN/>
        <w:spacing w:before="120"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AE0C3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F76D80" w:rsidRPr="00CC5969" w:rsidRDefault="00F76D80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C55EA" w:rsidRDefault="00AE0C34" w:rsidP="00CC55EA">
      <w:pPr>
        <w:widowControl/>
        <w:suppressAutoHyphens/>
        <w:autoSpaceDE/>
        <w:autoSpaceDN/>
        <w:spacing w:line="360" w:lineRule="auto"/>
        <w:ind w:firstLine="709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AE0C34">
        <w:rPr>
          <w:rFonts w:ascii="Cambria" w:eastAsia="Times New Roman" w:hAnsi="Cambria" w:cs="Times New Roman"/>
          <w:sz w:val="24"/>
          <w:lang w:eastAsia="pl-PL"/>
        </w:rPr>
        <w:t>Dotyczy postępowania</w:t>
      </w:r>
      <w:r w:rsidR="009F4FE8" w:rsidRPr="00AE0C34">
        <w:rPr>
          <w:rFonts w:ascii="Cambria" w:eastAsia="Times New Roman" w:hAnsi="Cambria" w:cs="Times New Roman"/>
          <w:sz w:val="24"/>
          <w:lang w:eastAsia="pl-PL"/>
        </w:rPr>
        <w:t xml:space="preserve"> w trybie podstawowym bez negocjacji na podstawie art. </w:t>
      </w:r>
      <w:r w:rsidR="009F4FE8" w:rsidRPr="00AE0C34">
        <w:rPr>
          <w:rFonts w:ascii="Cambria" w:hAnsi="Cambria" w:cs="Times New Roman"/>
          <w:sz w:val="24"/>
          <w:lang w:eastAsia="pl-PL"/>
        </w:rPr>
        <w:t xml:space="preserve">275 pkt 1 </w:t>
      </w:r>
      <w:r w:rsidR="009F4FE8" w:rsidRPr="00AE0C34">
        <w:rPr>
          <w:rFonts w:ascii="Cambria" w:eastAsia="Times New Roman" w:hAnsi="Cambria" w:cs="Times New Roman"/>
          <w:sz w:val="24"/>
          <w:lang w:eastAsia="pl-PL"/>
        </w:rPr>
        <w:t xml:space="preserve">ustawy </w:t>
      </w:r>
      <w:proofErr w:type="spellStart"/>
      <w:r w:rsidR="009F4FE8" w:rsidRPr="00AE0C34">
        <w:rPr>
          <w:rFonts w:ascii="Cambria" w:eastAsia="Times New Roman" w:hAnsi="Cambria" w:cs="Times New Roman"/>
          <w:sz w:val="24"/>
          <w:lang w:eastAsia="pl-PL"/>
        </w:rPr>
        <w:t>Pzp</w:t>
      </w:r>
      <w:proofErr w:type="spellEnd"/>
      <w:r w:rsidRPr="00AE0C34">
        <w:rPr>
          <w:rFonts w:ascii="Cambria" w:eastAsia="Times New Roman" w:hAnsi="Cambria" w:cs="Times New Roman"/>
          <w:sz w:val="24"/>
          <w:lang w:eastAsia="pl-PL"/>
        </w:rPr>
        <w:t xml:space="preserve"> </w:t>
      </w:r>
      <w:r w:rsidR="001959A9" w:rsidRPr="00AE0C34">
        <w:rPr>
          <w:rFonts w:ascii="Cambria" w:eastAsia="Times New Roman" w:hAnsi="Cambria" w:cs="Times New Roman"/>
          <w:sz w:val="24"/>
          <w:lang w:eastAsia="pl-PL"/>
        </w:rPr>
        <w:t xml:space="preserve"> pn.: </w:t>
      </w:r>
      <w:r w:rsidR="00CC55EA" w:rsidRPr="00CC55EA">
        <w:rPr>
          <w:rFonts w:ascii="Cambria" w:eastAsia="Times New Roman" w:hAnsi="Cambria" w:cs="Times New Roman"/>
          <w:sz w:val="24"/>
          <w:lang w:eastAsia="pl-PL"/>
        </w:rPr>
        <w:t xml:space="preserve">.: </w:t>
      </w:r>
      <w:r w:rsidR="00CC55EA" w:rsidRPr="00CC55EA">
        <w:rPr>
          <w:rFonts w:ascii="Cambria" w:eastAsia="Times New Roman" w:hAnsi="Cambria" w:cs="Times New Roman"/>
          <w:b/>
          <w:sz w:val="24"/>
          <w:lang w:eastAsia="pl-PL"/>
        </w:rPr>
        <w:t>Budowa instalacji fotowoltaicznych dachowych na budynkach Politechniki Lubelskiej w czterech zadaniach” - w trybie zaprojektuj</w:t>
      </w:r>
      <w:r w:rsidR="00CC55EA">
        <w:rPr>
          <w:rFonts w:ascii="Cambria" w:eastAsia="Times New Roman" w:hAnsi="Cambria" w:cs="Times New Roman"/>
          <w:b/>
          <w:sz w:val="24"/>
          <w:lang w:eastAsia="pl-PL"/>
        </w:rPr>
        <w:br/>
      </w:r>
      <w:r w:rsidR="00CC55EA" w:rsidRPr="00CC55EA">
        <w:rPr>
          <w:rFonts w:ascii="Cambria" w:eastAsia="Times New Roman" w:hAnsi="Cambria" w:cs="Times New Roman"/>
          <w:b/>
          <w:sz w:val="24"/>
          <w:lang w:eastAsia="pl-PL"/>
        </w:rPr>
        <w:t>i wybuduj.</w:t>
      </w:r>
    </w:p>
    <w:p w:rsidR="00AE0C34" w:rsidRDefault="00AE0C34" w:rsidP="00E17252">
      <w:pPr>
        <w:widowControl/>
        <w:suppressAutoHyphens/>
        <w:autoSpaceDE/>
        <w:autoSpaceDN/>
        <w:spacing w:before="120" w:after="120" w:line="360" w:lineRule="auto"/>
        <w:jc w:val="both"/>
        <w:rPr>
          <w:rFonts w:ascii="Cambria" w:eastAsia="Cambria" w:hAnsi="Cambria" w:cs="Times New Roman"/>
          <w:sz w:val="24"/>
        </w:rPr>
      </w:pPr>
      <w:r w:rsidRPr="00AE0C34">
        <w:rPr>
          <w:rFonts w:ascii="Cambria" w:eastAsia="Cambria" w:hAnsi="Cambria" w:cs="Times New Roman"/>
          <w:sz w:val="24"/>
        </w:rPr>
        <w:t>Zamawiający zamierzał przeznaczyć na sfinansowanie zamówienia</w:t>
      </w:r>
      <w:r w:rsidR="00E17252">
        <w:rPr>
          <w:rFonts w:ascii="Cambria" w:eastAsia="Cambria" w:hAnsi="Cambria" w:cs="Times New Roman"/>
          <w:sz w:val="24"/>
        </w:rPr>
        <w:t xml:space="preserve"> kwotę brutto: 792 000 zł (oraz 350 000 zł na roboty z art. 214 ust.1 pkt. 7 ustawy PZP).</w:t>
      </w:r>
    </w:p>
    <w:p w:rsidR="008C43E1" w:rsidRPr="00AE0C34" w:rsidRDefault="00AE0C34" w:rsidP="00AE0C34">
      <w:pPr>
        <w:widowControl/>
        <w:suppressAutoHyphens/>
        <w:autoSpaceDE/>
        <w:autoSpaceDN/>
        <w:spacing w:after="120" w:line="360" w:lineRule="auto"/>
        <w:jc w:val="both"/>
        <w:rPr>
          <w:rFonts w:ascii="Cambria" w:eastAsia="Times New Roman" w:hAnsi="Cambria" w:cs="Times New Roman"/>
          <w:sz w:val="24"/>
          <w:lang w:eastAsia="zh-CN"/>
        </w:rPr>
      </w:pPr>
      <w:r w:rsidRPr="00AE0C34">
        <w:rPr>
          <w:rFonts w:ascii="Cambria" w:eastAsia="Times New Roman" w:hAnsi="Cambria" w:cs="Times New Roman"/>
          <w:sz w:val="24"/>
          <w:lang w:eastAsia="zh-CN"/>
        </w:rPr>
        <w:t>Na podstawie art. 222 ust. 5 ustawy Zamawiający przekazuje następujące informacje o złożonych ofertach: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652"/>
        <w:gridCol w:w="2551"/>
      </w:tblGrid>
      <w:tr w:rsidR="00AE0C34" w:rsidRPr="00AE0C34" w:rsidTr="00AE0C34">
        <w:trPr>
          <w:trHeight w:val="673"/>
        </w:trPr>
        <w:tc>
          <w:tcPr>
            <w:tcW w:w="869" w:type="dxa"/>
            <w:shd w:val="clear" w:color="auto" w:fill="auto"/>
          </w:tcPr>
          <w:p w:rsidR="00AE0C34" w:rsidRPr="00AE0C34" w:rsidRDefault="00AE0C34" w:rsidP="0064788B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652" w:type="dxa"/>
            <w:shd w:val="clear" w:color="auto" w:fill="auto"/>
          </w:tcPr>
          <w:p w:rsidR="00AE0C34" w:rsidRPr="00AE0C34" w:rsidRDefault="00AE0C34" w:rsidP="0064788B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Nazwa (firma) i adres </w:t>
            </w:r>
          </w:p>
          <w:p w:rsidR="00AE0C34" w:rsidRPr="00AE0C34" w:rsidRDefault="00AE0C34" w:rsidP="0064788B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551" w:type="dxa"/>
            <w:shd w:val="clear" w:color="auto" w:fill="auto"/>
          </w:tcPr>
          <w:p w:rsidR="00AE0C34" w:rsidRPr="00AE0C34" w:rsidRDefault="00AE0C34" w:rsidP="0064788B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AE0C3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Cena brutto</w:t>
            </w:r>
          </w:p>
        </w:tc>
      </w:tr>
      <w:tr w:rsidR="00AE0C34" w:rsidRPr="00AE0C34" w:rsidTr="00AE0C34">
        <w:trPr>
          <w:trHeight w:val="673"/>
        </w:trPr>
        <w:tc>
          <w:tcPr>
            <w:tcW w:w="869" w:type="dxa"/>
            <w:shd w:val="clear" w:color="auto" w:fill="auto"/>
          </w:tcPr>
          <w:p w:rsidR="00AE0C34" w:rsidRPr="00AE0C34" w:rsidRDefault="00AE0C34" w:rsidP="0064788B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52" w:type="dxa"/>
            <w:shd w:val="clear" w:color="auto" w:fill="auto"/>
          </w:tcPr>
          <w:p w:rsidR="00AE0C34" w:rsidRPr="00AE0C34" w:rsidRDefault="00E17252" w:rsidP="0064788B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64788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SOLSYSTEM </w:t>
            </w:r>
            <w:r w:rsidR="0064788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Sp. z o.o.</w:t>
            </w:r>
            <w:r w:rsidRPr="0064788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br/>
              <w:t xml:space="preserve">ul. Szarugi 59A </w:t>
            </w:r>
            <w:r w:rsidR="0064788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, </w:t>
            </w:r>
            <w:r w:rsidR="0064788B" w:rsidRPr="0064788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21-002 Marysin</w:t>
            </w:r>
            <w:r w:rsidRPr="0064788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br/>
              <w:t>NIP 9462687332</w:t>
            </w:r>
          </w:p>
        </w:tc>
        <w:tc>
          <w:tcPr>
            <w:tcW w:w="2551" w:type="dxa"/>
            <w:shd w:val="clear" w:color="auto" w:fill="auto"/>
          </w:tcPr>
          <w:p w:rsidR="00AE0C34" w:rsidRPr="00AE0C34" w:rsidRDefault="0064788B" w:rsidP="0064788B">
            <w:pPr>
              <w:widowControl/>
              <w:suppressAutoHyphens/>
              <w:autoSpaceDE/>
              <w:autoSpaceDN/>
              <w:spacing w:before="24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666 840 zł</w:t>
            </w:r>
            <w:bookmarkStart w:id="0" w:name="_GoBack"/>
            <w:bookmarkEnd w:id="0"/>
          </w:p>
        </w:tc>
      </w:tr>
      <w:tr w:rsidR="00AE0C34" w:rsidRPr="00AE0C34" w:rsidTr="00AE0C34">
        <w:trPr>
          <w:trHeight w:val="673"/>
        </w:trPr>
        <w:tc>
          <w:tcPr>
            <w:tcW w:w="869" w:type="dxa"/>
            <w:shd w:val="clear" w:color="auto" w:fill="auto"/>
          </w:tcPr>
          <w:p w:rsidR="00AE0C34" w:rsidRPr="00AE0C34" w:rsidRDefault="00AE0C34" w:rsidP="0064788B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52" w:type="dxa"/>
            <w:shd w:val="clear" w:color="auto" w:fill="auto"/>
          </w:tcPr>
          <w:p w:rsidR="00AE0C34" w:rsidRPr="00AE0C34" w:rsidRDefault="00E17252" w:rsidP="0064788B">
            <w:pPr>
              <w:widowControl/>
              <w:suppressAutoHyphens/>
              <w:autoSpaceDE/>
              <w:autoSpaceDN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64788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Solaris Lublin sp. z o.o.</w:t>
            </w:r>
            <w:r w:rsidRPr="0064788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br/>
            </w:r>
            <w:r w:rsidR="0064788B" w:rsidRPr="0064788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Władysława Grabskiego 25B, 20-300 Lublin</w:t>
            </w:r>
            <w:r w:rsidRPr="0064788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br/>
              <w:t xml:space="preserve">NIP 9462712053 </w:t>
            </w:r>
            <w:r w:rsidR="00AE0C34" w:rsidRPr="0064788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E0C34" w:rsidRPr="00AE0C34" w:rsidRDefault="0064788B" w:rsidP="0064788B">
            <w:pPr>
              <w:widowControl/>
              <w:suppressAutoHyphens/>
              <w:autoSpaceDE/>
              <w:autoSpaceDN/>
              <w:spacing w:before="24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630 162,70 zł</w:t>
            </w:r>
          </w:p>
        </w:tc>
      </w:tr>
    </w:tbl>
    <w:p w:rsidR="000B47EC" w:rsidRDefault="000B47EC" w:rsidP="007D31FE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Zastępca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Kanclerza Politechniki Lubelskiej</w:t>
      </w: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F76D80" w:rsidP="00E77633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9F4FE8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</w:t>
      </w:r>
      <w:r w:rsidR="00F76D80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dr inż. Marcin </w:t>
      </w:r>
      <w:proofErr w:type="spellStart"/>
      <w:r w:rsidR="00F76D80">
        <w:rPr>
          <w:rFonts w:ascii="Cambria" w:eastAsia="Cambria" w:hAnsi="Cambria" w:cs="Cambria"/>
          <w:b/>
          <w:i/>
          <w:sz w:val="20"/>
          <w:szCs w:val="20"/>
          <w:lang w:eastAsia="zh-CN"/>
        </w:rPr>
        <w:t>Jakimiak</w:t>
      </w:r>
      <w:proofErr w:type="spellEnd"/>
    </w:p>
    <w:p w:rsidR="001959A9" w:rsidRPr="00CC5969" w:rsidRDefault="00F76D80" w:rsidP="00AE0C34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</w:t>
      </w: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pStyle w:val="Bezodstpw"/>
        <w:jc w:val="both"/>
        <w:rPr>
          <w:rFonts w:ascii="Cambria" w:hAnsi="Cambria"/>
          <w:sz w:val="20"/>
          <w:szCs w:val="20"/>
          <w:lang w:val="pl-PL"/>
        </w:rPr>
      </w:pPr>
    </w:p>
    <w:p w:rsidR="00EC26FB" w:rsidRPr="00CC5969" w:rsidRDefault="00EC26FB">
      <w:pPr>
        <w:rPr>
          <w:rFonts w:ascii="Cambria" w:hAnsi="Cambria"/>
          <w:sz w:val="20"/>
          <w:szCs w:val="20"/>
        </w:rPr>
      </w:pPr>
    </w:p>
    <w:sectPr w:rsidR="00EC26FB" w:rsidRPr="00CC5969" w:rsidSect="00CC55EA">
      <w:headerReference w:type="default" r:id="rId7"/>
      <w:headerReference w:type="first" r:id="rId8"/>
      <w:pgSz w:w="11906" w:h="16838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91" w:rsidRDefault="00971191" w:rsidP="001959A9">
      <w:r>
        <w:separator/>
      </w:r>
    </w:p>
  </w:endnote>
  <w:endnote w:type="continuationSeparator" w:id="0">
    <w:p w:rsidR="00971191" w:rsidRDefault="00971191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91" w:rsidRDefault="00971191" w:rsidP="001959A9">
      <w:r>
        <w:separator/>
      </w:r>
    </w:p>
  </w:footnote>
  <w:footnote w:type="continuationSeparator" w:id="0">
    <w:p w:rsidR="00971191" w:rsidRDefault="00971191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D77BD"/>
    <w:multiLevelType w:val="hybridMultilevel"/>
    <w:tmpl w:val="B3E0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51547"/>
    <w:rsid w:val="000B47EC"/>
    <w:rsid w:val="000B7F01"/>
    <w:rsid w:val="000C3CDD"/>
    <w:rsid w:val="000D733F"/>
    <w:rsid w:val="000F102C"/>
    <w:rsid w:val="00127793"/>
    <w:rsid w:val="00170308"/>
    <w:rsid w:val="00190446"/>
    <w:rsid w:val="001959A9"/>
    <w:rsid w:val="001C4173"/>
    <w:rsid w:val="002614DD"/>
    <w:rsid w:val="00264080"/>
    <w:rsid w:val="002D249E"/>
    <w:rsid w:val="002D2F91"/>
    <w:rsid w:val="00305874"/>
    <w:rsid w:val="003367E9"/>
    <w:rsid w:val="0035738C"/>
    <w:rsid w:val="003D658F"/>
    <w:rsid w:val="003F5075"/>
    <w:rsid w:val="004B093D"/>
    <w:rsid w:val="00501BE1"/>
    <w:rsid w:val="00516056"/>
    <w:rsid w:val="00523A67"/>
    <w:rsid w:val="005A7263"/>
    <w:rsid w:val="0064788B"/>
    <w:rsid w:val="006566FA"/>
    <w:rsid w:val="006F68A7"/>
    <w:rsid w:val="0075332D"/>
    <w:rsid w:val="007D31FE"/>
    <w:rsid w:val="007E53B9"/>
    <w:rsid w:val="008202E7"/>
    <w:rsid w:val="008408AF"/>
    <w:rsid w:val="0087050B"/>
    <w:rsid w:val="00875627"/>
    <w:rsid w:val="008C43E1"/>
    <w:rsid w:val="00971191"/>
    <w:rsid w:val="009F4FE8"/>
    <w:rsid w:val="00AE0C34"/>
    <w:rsid w:val="00B36834"/>
    <w:rsid w:val="00B5242E"/>
    <w:rsid w:val="00B63BCE"/>
    <w:rsid w:val="00B729F3"/>
    <w:rsid w:val="00BF41D0"/>
    <w:rsid w:val="00CC55EA"/>
    <w:rsid w:val="00CC5969"/>
    <w:rsid w:val="00CE2CD2"/>
    <w:rsid w:val="00D47ACB"/>
    <w:rsid w:val="00E17252"/>
    <w:rsid w:val="00E27A44"/>
    <w:rsid w:val="00E77633"/>
    <w:rsid w:val="00E86960"/>
    <w:rsid w:val="00EC26FB"/>
    <w:rsid w:val="00EF46ED"/>
    <w:rsid w:val="00EF735E"/>
    <w:rsid w:val="00F0059C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5D62E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C34"/>
    <w:pPr>
      <w:ind w:left="720"/>
      <w:contextualSpacing/>
    </w:pPr>
  </w:style>
  <w:style w:type="paragraph" w:customStyle="1" w:styleId="Default">
    <w:name w:val="Default"/>
    <w:rsid w:val="00AE0C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2</cp:revision>
  <cp:lastPrinted>2022-09-27T09:25:00Z</cp:lastPrinted>
  <dcterms:created xsi:type="dcterms:W3CDTF">2022-11-22T10:49:00Z</dcterms:created>
  <dcterms:modified xsi:type="dcterms:W3CDTF">2022-11-22T10:49:00Z</dcterms:modified>
</cp:coreProperties>
</file>