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7367D85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E04D3A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>.202</w:t>
      </w:r>
      <w:r w:rsidR="005A726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307A4623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w. podpisem może skutkować naruszeniem integralności podpisu, </w:t>
      </w:r>
      <w:r w:rsidR="00E04D3A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D002E46" w:rsidR="00B424B4" w:rsidRPr="007C3433" w:rsidRDefault="007B2C3F" w:rsidP="007C3433">
      <w:pPr>
        <w:spacing w:after="0"/>
        <w:jc w:val="center"/>
        <w:rPr>
          <w:rFonts w:eastAsia="TimesNewRoman" w:cs="Arial"/>
        </w:rPr>
      </w:pPr>
      <w:r w:rsidRPr="007C3433">
        <w:rPr>
          <w:rFonts w:eastAsia="TimesNewRoman" w:cs="Arial"/>
        </w:rPr>
        <w:t>Na potrzeby postępowania o udzielenie zamówienia publicznego pn.</w:t>
      </w:r>
    </w:p>
    <w:p w14:paraId="4E791B52" w14:textId="01627267" w:rsidR="00E04D3A" w:rsidRPr="00E04D3A" w:rsidRDefault="007C3433" w:rsidP="00E04D3A">
      <w:pPr>
        <w:spacing w:after="0" w:line="320" w:lineRule="exact"/>
        <w:jc w:val="center"/>
        <w:rPr>
          <w:rFonts w:cstheme="minorHAnsi"/>
          <w:b/>
        </w:rPr>
      </w:pPr>
      <w:r w:rsidRPr="00E04D3A">
        <w:rPr>
          <w:rFonts w:cstheme="minorHAnsi"/>
          <w:b/>
        </w:rPr>
        <w:t>„</w:t>
      </w:r>
      <w:r w:rsidR="00E04D3A" w:rsidRPr="00E04D3A">
        <w:rPr>
          <w:rFonts w:cstheme="minorHAnsi"/>
          <w:b/>
        </w:rPr>
        <w:t>Zagospodarowanie terenu przy kościele parafialnym w Nurze”</w:t>
      </w:r>
    </w:p>
    <w:p w14:paraId="5AEAEBBC" w14:textId="77777777" w:rsidR="00E04D3A" w:rsidRPr="00E04D3A" w:rsidRDefault="00E04D3A" w:rsidP="00E04D3A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</w:p>
    <w:p w14:paraId="369D70E9" w14:textId="1719FC26" w:rsidR="00B424B4" w:rsidRDefault="00B424B4" w:rsidP="00E04D3A">
      <w:pPr>
        <w:spacing w:after="0" w:line="320" w:lineRule="exact"/>
        <w:jc w:val="center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p w14:paraId="635D61C3" w14:textId="77777777" w:rsidR="00E04D3A" w:rsidRDefault="00E04D3A" w:rsidP="00E04D3A">
      <w:pPr>
        <w:spacing w:after="0" w:line="320" w:lineRule="exact"/>
        <w:jc w:val="center"/>
        <w:rPr>
          <w:color w:val="000000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2D1E752D" w14:textId="77777777" w:rsidR="00E04D3A" w:rsidRDefault="006726BF" w:rsidP="00E04D3A">
      <w:pPr>
        <w:jc w:val="both"/>
      </w:pPr>
      <w:r w:rsidRPr="00F92BEC">
        <w:rPr>
          <w:b/>
          <w:i/>
          <w:iCs/>
          <w:color w:val="000000"/>
          <w:sz w:val="18"/>
          <w:szCs w:val="18"/>
        </w:rPr>
        <w:t>UWAGA</w:t>
      </w:r>
      <w:r w:rsidRPr="00F92BEC">
        <w:rPr>
          <w:i/>
          <w:iCs/>
          <w:color w:val="000000"/>
          <w:sz w:val="18"/>
          <w:szCs w:val="20"/>
        </w:rPr>
        <w:t xml:space="preserve">: </w:t>
      </w:r>
      <w:r w:rsidRPr="00F92BEC">
        <w:rPr>
          <w:i/>
          <w:iCs/>
          <w:color w:val="000000"/>
          <w:sz w:val="18"/>
          <w:szCs w:val="18"/>
        </w:rPr>
        <w:t xml:space="preserve">Wykonawca </w:t>
      </w:r>
      <w:r w:rsidR="008F2BC6" w:rsidRPr="00F92BEC">
        <w:rPr>
          <w:i/>
          <w:iCs/>
          <w:color w:val="000000"/>
          <w:sz w:val="18"/>
          <w:szCs w:val="18"/>
        </w:rPr>
        <w:t xml:space="preserve">w celu spełniania warunku udziału w postępowaniu </w:t>
      </w:r>
      <w:r w:rsidR="008F2BC6" w:rsidRPr="00E04D3A">
        <w:rPr>
          <w:i/>
          <w:iCs/>
          <w:color w:val="000000"/>
          <w:sz w:val="18"/>
          <w:szCs w:val="18"/>
        </w:rPr>
        <w:t xml:space="preserve">powinien wykazać, że </w:t>
      </w:r>
      <w:r w:rsidR="0048326A" w:rsidRPr="00E04D3A">
        <w:rPr>
          <w:i/>
          <w:iCs/>
          <w:sz w:val="18"/>
          <w:szCs w:val="18"/>
        </w:rPr>
        <w:t xml:space="preserve">wykonał </w:t>
      </w:r>
      <w:r w:rsidR="00E04D3A" w:rsidRPr="00E04D3A">
        <w:rPr>
          <w:sz w:val="18"/>
          <w:szCs w:val="18"/>
        </w:rPr>
        <w:t>w okresie ostatnich 5 lat przed upływem terminu składania ofert, a jeżeli okres prowadzenia działalności jest krótszy – w tym okresie, wykonał należycie co najmniej dwie roboty budowlane polegające na wykonaniu chodnika z kostki brukowej bądź utwardzeniu terenu kostką brukową o powierzchni 500 m2 każda.</w:t>
      </w:r>
    </w:p>
    <w:p w14:paraId="32CFEAAA" w14:textId="12671DD8" w:rsidR="00E04D3A" w:rsidRPr="00E04D3A" w:rsidRDefault="006726BF" w:rsidP="00A92D75">
      <w:pPr>
        <w:spacing w:after="0"/>
        <w:jc w:val="both"/>
        <w:rPr>
          <w:i/>
          <w:iCs/>
          <w:color w:val="000000"/>
          <w:sz w:val="18"/>
          <w:szCs w:val="20"/>
        </w:rPr>
      </w:pPr>
      <w:r w:rsidRPr="00F92BEC">
        <w:rPr>
          <w:i/>
          <w:iCs/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F92BEC">
        <w:rPr>
          <w:i/>
          <w:iCs/>
          <w:color w:val="000000"/>
          <w:sz w:val="18"/>
          <w:szCs w:val="20"/>
        </w:rPr>
        <w:cr/>
      </w:r>
    </w:p>
    <w:sectPr w:rsidR="00E04D3A" w:rsidRPr="00E04D3A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3C209E"/>
    <w:rsid w:val="0048326A"/>
    <w:rsid w:val="004C1179"/>
    <w:rsid w:val="0050385D"/>
    <w:rsid w:val="0054194B"/>
    <w:rsid w:val="005A7266"/>
    <w:rsid w:val="006726BF"/>
    <w:rsid w:val="00770E51"/>
    <w:rsid w:val="0078105D"/>
    <w:rsid w:val="007B2C3F"/>
    <w:rsid w:val="007C3433"/>
    <w:rsid w:val="00835E90"/>
    <w:rsid w:val="0086581C"/>
    <w:rsid w:val="008C7A92"/>
    <w:rsid w:val="008D41ED"/>
    <w:rsid w:val="008F2BC6"/>
    <w:rsid w:val="008F631D"/>
    <w:rsid w:val="009B24B7"/>
    <w:rsid w:val="00A92D75"/>
    <w:rsid w:val="00B424B4"/>
    <w:rsid w:val="00C829F9"/>
    <w:rsid w:val="00D1626E"/>
    <w:rsid w:val="00D72B6E"/>
    <w:rsid w:val="00E04D3A"/>
    <w:rsid w:val="00EB044D"/>
    <w:rsid w:val="00EC4D9C"/>
    <w:rsid w:val="00F73C37"/>
    <w:rsid w:val="00F92BEC"/>
    <w:rsid w:val="00F9387F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2023-04-19T12:10:00Z</dcterms:created>
  <dcterms:modified xsi:type="dcterms:W3CDTF">2023-04-19T12:10:00Z</dcterms:modified>
</cp:coreProperties>
</file>