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1EA2" w14:textId="58F66935" w:rsidR="002D77A0" w:rsidRDefault="00CF35AF" w:rsidP="002D77A0">
      <w:pPr>
        <w:jc w:val="right"/>
        <w:outlineLvl w:val="0"/>
        <w:rPr>
          <w:b/>
        </w:rPr>
      </w:pPr>
      <w:r>
        <w:rPr>
          <w:b/>
        </w:rPr>
        <w:t xml:space="preserve">Załącznik nr </w:t>
      </w:r>
      <w:r w:rsidR="00DB2EED">
        <w:rPr>
          <w:b/>
        </w:rPr>
        <w:t xml:space="preserve">2 </w:t>
      </w:r>
      <w:r>
        <w:rPr>
          <w:b/>
        </w:rPr>
        <w:t>do SWZ</w:t>
      </w:r>
    </w:p>
    <w:p w14:paraId="2DF6AC22" w14:textId="3C317FE5" w:rsidR="002D77A0" w:rsidRDefault="002D77A0" w:rsidP="002D77A0">
      <w:pPr>
        <w:outlineLvl w:val="0"/>
        <w:rPr>
          <w:b/>
        </w:rPr>
      </w:pPr>
    </w:p>
    <w:p w14:paraId="52044AE2" w14:textId="77777777" w:rsidR="006A0BB4" w:rsidRDefault="006A0BB4" w:rsidP="002D77A0">
      <w:pPr>
        <w:outlineLvl w:val="0"/>
        <w:rPr>
          <w:b/>
        </w:rPr>
      </w:pPr>
    </w:p>
    <w:p w14:paraId="3248EE44" w14:textId="4D6527FF" w:rsidR="00646139" w:rsidRDefault="00464C3B" w:rsidP="002D77A0">
      <w:pPr>
        <w:spacing w:line="360" w:lineRule="auto"/>
        <w:contextualSpacing/>
        <w:outlineLvl w:val="0"/>
      </w:pPr>
      <w:r>
        <w:t>Z</w:t>
      </w:r>
      <w:r w:rsidR="00646139">
        <w:t>ama</w:t>
      </w:r>
      <w:r w:rsidR="004826A9">
        <w:t>wiając</w:t>
      </w:r>
      <w:r>
        <w:t>y</w:t>
      </w:r>
      <w:r w:rsidR="004826A9">
        <w:t>:</w:t>
      </w:r>
    </w:p>
    <w:p w14:paraId="08F1F134" w14:textId="326F7D86" w:rsidR="004826A9" w:rsidRPr="00B94D56" w:rsidRDefault="004826A9" w:rsidP="004826A9">
      <w:pPr>
        <w:contextualSpacing/>
        <w:outlineLvl w:val="0"/>
        <w:rPr>
          <w:b/>
          <w:bCs/>
        </w:rPr>
      </w:pPr>
      <w:r w:rsidRPr="00B94D56">
        <w:rPr>
          <w:b/>
          <w:bCs/>
        </w:rPr>
        <w:t>Straż Miejska w Białymstoku</w:t>
      </w:r>
    </w:p>
    <w:p w14:paraId="7A2F55DE" w14:textId="03733973" w:rsidR="004826A9" w:rsidRPr="00B94D56" w:rsidRDefault="004826A9" w:rsidP="002D77A0">
      <w:pPr>
        <w:spacing w:line="360" w:lineRule="auto"/>
        <w:contextualSpacing/>
        <w:outlineLvl w:val="0"/>
        <w:rPr>
          <w:b/>
          <w:bCs/>
        </w:rPr>
      </w:pPr>
      <w:r w:rsidRPr="00B94D56">
        <w:rPr>
          <w:b/>
          <w:bCs/>
        </w:rPr>
        <w:t>ul. Składowa 11, 15-399 Białystok</w:t>
      </w:r>
    </w:p>
    <w:p w14:paraId="75FC8E0E" w14:textId="370FB163" w:rsidR="00B11C41" w:rsidRDefault="00B11C41" w:rsidP="00B11C41">
      <w:pPr>
        <w:rPr>
          <w:b/>
        </w:rPr>
      </w:pPr>
    </w:p>
    <w:p w14:paraId="7014F875" w14:textId="77777777" w:rsidR="00035368" w:rsidRDefault="00035368" w:rsidP="00B11C41">
      <w:pPr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B11C41" w:rsidRPr="00B11C41" w14:paraId="475DD356" w14:textId="77777777" w:rsidTr="00C83BFA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14:paraId="66C5A528" w14:textId="77777777" w:rsidR="00B11C41" w:rsidRPr="00B11C41" w:rsidRDefault="00B11C41" w:rsidP="00B11C41">
            <w:pPr>
              <w:jc w:val="center"/>
              <w:rPr>
                <w:b/>
                <w:sz w:val="16"/>
                <w:szCs w:val="16"/>
              </w:rPr>
            </w:pPr>
            <w:r w:rsidRPr="00B11C41">
              <w:rPr>
                <w:b/>
              </w:rPr>
              <w:t>FORMULARZ OFERTOWY</w:t>
            </w:r>
          </w:p>
        </w:tc>
      </w:tr>
    </w:tbl>
    <w:p w14:paraId="41D5B31A" w14:textId="77777777" w:rsidR="00646139" w:rsidRDefault="00646139" w:rsidP="002D77A0">
      <w:pPr>
        <w:spacing w:line="360" w:lineRule="auto"/>
        <w:contextualSpacing/>
        <w:outlineLvl w:val="0"/>
      </w:pPr>
    </w:p>
    <w:p w14:paraId="7003C1F0" w14:textId="2EBD2150" w:rsidR="002D77A0" w:rsidRDefault="002D77A0" w:rsidP="002D77A0">
      <w:pPr>
        <w:spacing w:line="360" w:lineRule="auto"/>
        <w:contextualSpacing/>
        <w:outlineLvl w:val="0"/>
      </w:pPr>
      <w:r>
        <w:t>Nazwa i siedziba Wykonawcy</w:t>
      </w:r>
      <w:r w:rsidR="00BB18EE">
        <w:t xml:space="preserve"> (lidera)</w:t>
      </w:r>
      <w:r>
        <w:t>: …..</w:t>
      </w:r>
      <w:r w:rsidRPr="007376E5">
        <w:t>……………………………………………………………………………………………….</w:t>
      </w:r>
    </w:p>
    <w:p w14:paraId="62CFD9E9" w14:textId="77777777" w:rsidR="002D77A0" w:rsidRPr="005125BB" w:rsidRDefault="002D77A0" w:rsidP="002D77A0">
      <w:pPr>
        <w:spacing w:line="360" w:lineRule="auto"/>
        <w:contextualSpacing/>
        <w:outlineLvl w:val="0"/>
        <w:rPr>
          <w:lang w:val="en-US"/>
        </w:rPr>
      </w:pPr>
      <w:r w:rsidRPr="005125BB">
        <w:rPr>
          <w:lang w:val="en-US"/>
        </w:rPr>
        <w:t>…..……………………………………………………………………………………………….</w:t>
      </w:r>
    </w:p>
    <w:p w14:paraId="5AE7B9DA" w14:textId="77777777" w:rsidR="002D77A0" w:rsidRPr="005125BB" w:rsidRDefault="002D77A0" w:rsidP="002D77A0">
      <w:pPr>
        <w:spacing w:line="360" w:lineRule="auto"/>
        <w:outlineLvl w:val="0"/>
        <w:rPr>
          <w:lang w:val="en-US"/>
        </w:rPr>
      </w:pPr>
      <w:r w:rsidRPr="005125BB">
        <w:rPr>
          <w:lang w:val="en-US"/>
        </w:rPr>
        <w:t>NIP………………………………….…….…  REGON……….……………………………….</w:t>
      </w:r>
    </w:p>
    <w:p w14:paraId="06D1C3DB" w14:textId="77777777" w:rsidR="002D77A0" w:rsidRPr="005125BB" w:rsidRDefault="002D77A0" w:rsidP="002D77A0">
      <w:pPr>
        <w:spacing w:after="120"/>
        <w:rPr>
          <w:lang w:val="en-US"/>
        </w:rPr>
      </w:pPr>
      <w:r w:rsidRPr="005125BB">
        <w:rPr>
          <w:lang w:val="en-US"/>
        </w:rPr>
        <w:t>e-mail ………..……………………………………………… tel. ……….…………………….</w:t>
      </w:r>
    </w:p>
    <w:p w14:paraId="38534C00" w14:textId="77777777" w:rsidR="002D77A0" w:rsidRDefault="002D77A0" w:rsidP="002D77A0">
      <w:pPr>
        <w:spacing w:line="360" w:lineRule="auto"/>
      </w:pPr>
      <w:r>
        <w:t>reprezentowany przez: …..……………………………………………………………………………………………….</w:t>
      </w:r>
    </w:p>
    <w:p w14:paraId="51AD85E7" w14:textId="77777777" w:rsidR="00464C3B" w:rsidRDefault="00464C3B" w:rsidP="00FC09A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</w:p>
    <w:p w14:paraId="05197F7E" w14:textId="0678F573" w:rsidR="00F53729" w:rsidRDefault="00F53729" w:rsidP="00FC09A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 w:rsidRPr="00BB18EE">
        <w:t>W przypadku złożenia oferty przez konsorcjum (oferta wspólna składana przez kilku wykonawców)</w:t>
      </w:r>
      <w:r w:rsidR="002F78C9">
        <w:t xml:space="preserve"> </w:t>
      </w:r>
      <w:r w:rsidRPr="00BB18EE">
        <w:t xml:space="preserve">w górnej części wypełnia ją </w:t>
      </w:r>
      <w:r w:rsidR="004C7EAF">
        <w:t>W</w:t>
      </w:r>
      <w:r w:rsidRPr="00BB18EE">
        <w:t>ykonawca</w:t>
      </w:r>
      <w:r w:rsidR="004C7EAF">
        <w:t xml:space="preserve"> (lider)</w:t>
      </w:r>
      <w:r w:rsidRPr="00BB18EE">
        <w:t>, ustanowiony jako pełnomocnik</w:t>
      </w:r>
      <w:r w:rsidR="00BB46E1" w:rsidRPr="00BB46E1">
        <w:rPr>
          <w:vertAlign w:val="superscript"/>
        </w:rPr>
        <w:t>1</w:t>
      </w:r>
      <w:r w:rsidRPr="00BB18EE">
        <w:t xml:space="preserve">. Poniżej zaś obowiązkowo należy wypełnić niniejsze zestawienie identyfikujące pozostałych </w:t>
      </w:r>
      <w:r w:rsidR="00B94D56">
        <w:t>W</w:t>
      </w:r>
      <w:r w:rsidRPr="00BB18EE">
        <w:t>ykonawców.</w:t>
      </w:r>
    </w:p>
    <w:p w14:paraId="001E6E21" w14:textId="77777777" w:rsidR="008A6A20" w:rsidRPr="00BB18EE" w:rsidRDefault="008A6A20" w:rsidP="00FC09A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193"/>
        <w:gridCol w:w="4532"/>
      </w:tblGrid>
      <w:tr w:rsidR="00F53729" w:rsidRPr="00B51094" w14:paraId="0ED3D819" w14:textId="77777777" w:rsidTr="00590C01">
        <w:tc>
          <w:tcPr>
            <w:tcW w:w="485" w:type="dxa"/>
          </w:tcPr>
          <w:p w14:paraId="3E3CB973" w14:textId="39723211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Lp.</w:t>
            </w:r>
          </w:p>
        </w:tc>
        <w:tc>
          <w:tcPr>
            <w:tcW w:w="4193" w:type="dxa"/>
          </w:tcPr>
          <w:p w14:paraId="3AA33EDA" w14:textId="2C7BC0C1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W</w:t>
            </w:r>
            <w:r w:rsidR="00B51094">
              <w:rPr>
                <w:sz w:val="20"/>
                <w:szCs w:val="20"/>
              </w:rPr>
              <w:t>ykonawca w Konsorcjum</w:t>
            </w:r>
            <w:r w:rsidRPr="00B51094">
              <w:rPr>
                <w:sz w:val="20"/>
                <w:szCs w:val="20"/>
              </w:rPr>
              <w:t xml:space="preserve"> (</w:t>
            </w:r>
            <w:r w:rsidR="00B51094">
              <w:rPr>
                <w:sz w:val="20"/>
                <w:szCs w:val="20"/>
              </w:rPr>
              <w:t>oferta wspólna</w:t>
            </w:r>
            <w:r w:rsidRPr="00B51094">
              <w:rPr>
                <w:sz w:val="20"/>
                <w:szCs w:val="20"/>
              </w:rPr>
              <w:t>) N</w:t>
            </w:r>
            <w:r w:rsidR="00F016CE">
              <w:rPr>
                <w:sz w:val="20"/>
                <w:szCs w:val="20"/>
              </w:rPr>
              <w:t>azwa Firmy</w:t>
            </w:r>
          </w:p>
        </w:tc>
        <w:tc>
          <w:tcPr>
            <w:tcW w:w="4532" w:type="dxa"/>
          </w:tcPr>
          <w:p w14:paraId="23AF1560" w14:textId="4BFD8BFC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Dane identyfikujące – adres, nr dokumentu rejestrowego, NIP, REGON</w:t>
            </w:r>
          </w:p>
        </w:tc>
      </w:tr>
      <w:tr w:rsidR="00F53729" w:rsidRPr="00BB18EE" w14:paraId="42C7992B" w14:textId="77777777" w:rsidTr="00590C01">
        <w:tc>
          <w:tcPr>
            <w:tcW w:w="485" w:type="dxa"/>
          </w:tcPr>
          <w:p w14:paraId="7015F0D9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193" w:type="dxa"/>
          </w:tcPr>
          <w:p w14:paraId="14C5B6C3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532" w:type="dxa"/>
          </w:tcPr>
          <w:p w14:paraId="0001091F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F53729" w:rsidRPr="00BB18EE" w14:paraId="60753522" w14:textId="77777777" w:rsidTr="00590C01">
        <w:tc>
          <w:tcPr>
            <w:tcW w:w="485" w:type="dxa"/>
          </w:tcPr>
          <w:p w14:paraId="7E4BD538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193" w:type="dxa"/>
          </w:tcPr>
          <w:p w14:paraId="3E3FC1CD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532" w:type="dxa"/>
          </w:tcPr>
          <w:p w14:paraId="2EFAA413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14:paraId="7010ABBC" w14:textId="77777777" w:rsidR="00D2562F" w:rsidRDefault="00D2562F" w:rsidP="00BB46E1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  <w:vertAlign w:val="superscript"/>
          <w:lang w:eastAsia="en-US"/>
        </w:rPr>
      </w:pPr>
    </w:p>
    <w:p w14:paraId="35131DE4" w14:textId="12B50035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vertAlign w:val="superscript"/>
          <w:lang w:eastAsia="en-US"/>
        </w:rPr>
        <w:t xml:space="preserve">1  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>1. W celu potwierdzenia, że osoba działająca w imieniu wykonawcy jest umocowana do jego reprezentowania,</w:t>
      </w:r>
      <w:r w:rsidR="00D2562F" w:rsidRPr="00D2562F">
        <w:rPr>
          <w:rFonts w:eastAsia="TimesNewRoman"/>
          <w:i/>
          <w:iCs/>
          <w:sz w:val="20"/>
          <w:szCs w:val="20"/>
          <w:lang w:eastAsia="en-US"/>
        </w:rPr>
        <w:t xml:space="preserve">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>zamawiający może żądać od wykonawcy odpisu lub informacji z Krajowego Rejestru Sądowego, Centralnej Ewidencji i Informacji</w:t>
      </w:r>
      <w:r w:rsidR="0099245C">
        <w:rPr>
          <w:rFonts w:eastAsia="TimesNewRoman"/>
          <w:i/>
          <w:iCs/>
          <w:sz w:val="20"/>
          <w:szCs w:val="20"/>
          <w:lang w:eastAsia="en-US"/>
        </w:rPr>
        <w:t xml:space="preserve">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 xml:space="preserve">o  </w:t>
      </w:r>
      <w:r w:rsidR="00D2562F" w:rsidRPr="00D2562F">
        <w:rPr>
          <w:rFonts w:eastAsia="TimesNewRoman"/>
          <w:i/>
          <w:iCs/>
          <w:sz w:val="20"/>
          <w:szCs w:val="20"/>
          <w:lang w:eastAsia="en-US"/>
        </w:rPr>
        <w:t>d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 xml:space="preserve">ziałalności Gospodarczej lub </w:t>
      </w:r>
      <w:r w:rsidR="00D2562F" w:rsidRPr="00D2562F">
        <w:rPr>
          <w:rFonts w:eastAsia="TimesNewRoman"/>
          <w:i/>
          <w:iCs/>
          <w:sz w:val="20"/>
          <w:szCs w:val="20"/>
          <w:lang w:eastAsia="en-US"/>
        </w:rPr>
        <w:t xml:space="preserve">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>innego właściwego rejestru.</w:t>
      </w:r>
    </w:p>
    <w:p w14:paraId="396E93E3" w14:textId="73163FC5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>2. 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14:paraId="622C400F" w14:textId="32E7BA25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 xml:space="preserve">3. Jeżeli w imieniu wykonawcy działa osoba, której umocowanie do jego reprezentowania nie wynika </w:t>
      </w:r>
      <w:r w:rsidR="0099245C">
        <w:rPr>
          <w:rFonts w:eastAsia="TimesNewRoman"/>
          <w:i/>
          <w:iCs/>
          <w:sz w:val="20"/>
          <w:szCs w:val="20"/>
          <w:lang w:eastAsia="en-US"/>
        </w:rPr>
        <w:t xml:space="preserve">                                        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>z dokumentów, o których mowa w ust. 1, zamawiający może żądać od wykonawcy pełnomocnictwa lub innego dokumentu potwierdzającego umocowanie do reprezentowania wykonawcy.</w:t>
      </w:r>
    </w:p>
    <w:p w14:paraId="56A25C0F" w14:textId="267484D1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>4. Przepis ust. 3 stosuje się odpowiednio do osoby działającej w imieniu wykonawców wspólnie ubiegających się o udzielenie zamówienia publicznego.</w:t>
      </w:r>
    </w:p>
    <w:p w14:paraId="379B97EE" w14:textId="5DB0C8F6" w:rsidR="00BB46E1" w:rsidRPr="00D2562F" w:rsidRDefault="00BB46E1" w:rsidP="00D2562F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>5. Przepisy ust. 1–3 stosuje się odpowiednio do osoby działającej w imieniu podmiotu udostępniającego zasoby na zasadach określonych w art. 118 ustawy lub podwykonawcy niebędącego podmiotem udostępniającym zasoby na takich zasadach.</w:t>
      </w:r>
      <w:r w:rsidRPr="00D2562F">
        <w:rPr>
          <w:i/>
          <w:iCs/>
          <w:sz w:val="20"/>
          <w:szCs w:val="20"/>
        </w:rPr>
        <w:t xml:space="preserve">   (Dz.U.2020.2415 z dnia 2020.12.3</w:t>
      </w:r>
      <w:r w:rsidR="003C728C">
        <w:rPr>
          <w:i/>
          <w:iCs/>
          <w:sz w:val="20"/>
          <w:szCs w:val="20"/>
        </w:rPr>
        <w:t>0</w:t>
      </w:r>
      <w:r w:rsidRPr="00D2562F">
        <w:rPr>
          <w:i/>
          <w:iCs/>
          <w:sz w:val="20"/>
          <w:szCs w:val="20"/>
        </w:rPr>
        <w:t xml:space="preserve"> - §13 rozporządzenia)</w:t>
      </w:r>
    </w:p>
    <w:p w14:paraId="4C9F933B" w14:textId="77777777" w:rsidR="00D743F9" w:rsidRDefault="00D743F9" w:rsidP="00D743F9">
      <w:pPr>
        <w:rPr>
          <w:b/>
        </w:rPr>
      </w:pPr>
    </w:p>
    <w:p w14:paraId="7DA87B18" w14:textId="77777777" w:rsidR="0099245C" w:rsidRDefault="0099245C" w:rsidP="00EE0E4F">
      <w:pPr>
        <w:pStyle w:val="pkt"/>
        <w:spacing w:before="0" w:after="0" w:line="360" w:lineRule="auto"/>
        <w:ind w:left="0" w:firstLine="0"/>
        <w:jc w:val="center"/>
      </w:pPr>
    </w:p>
    <w:p w14:paraId="3532D943" w14:textId="77777777" w:rsidR="0099245C" w:rsidRDefault="0099245C" w:rsidP="008A6A20">
      <w:pPr>
        <w:pStyle w:val="pkt"/>
        <w:spacing w:before="0" w:after="0" w:line="360" w:lineRule="auto"/>
        <w:ind w:left="0" w:firstLine="0"/>
      </w:pPr>
    </w:p>
    <w:p w14:paraId="0A4B70DA" w14:textId="77777777" w:rsidR="008A6A20" w:rsidRDefault="008A6A20" w:rsidP="008A6A20">
      <w:pPr>
        <w:pStyle w:val="pkt"/>
        <w:spacing w:before="0" w:after="0" w:line="360" w:lineRule="auto"/>
        <w:ind w:left="0" w:firstLine="0"/>
      </w:pPr>
    </w:p>
    <w:p w14:paraId="19E013D3" w14:textId="6FDEB30A" w:rsidR="00616CF0" w:rsidRPr="0099245C" w:rsidRDefault="00BE60A5" w:rsidP="0099245C">
      <w:pPr>
        <w:pStyle w:val="pkt"/>
        <w:spacing w:before="0" w:after="0"/>
        <w:ind w:left="0" w:firstLine="0"/>
        <w:rPr>
          <w:b/>
          <w:bCs/>
          <w:sz w:val="22"/>
          <w:szCs w:val="22"/>
        </w:rPr>
      </w:pPr>
      <w:r>
        <w:lastRenderedPageBreak/>
        <w:t>Odpowiadając na ogłoszenie o zamówieniu dot. post</w:t>
      </w:r>
      <w:r w:rsidR="00CF7D18">
        <w:t>ę</w:t>
      </w:r>
      <w:r>
        <w:t>powania o udzielenie zamówienia publicznego</w:t>
      </w:r>
      <w:r w:rsidR="00223EBE">
        <w:t xml:space="preserve"> </w:t>
      </w:r>
      <w:r w:rsidR="001835BE">
        <w:t xml:space="preserve">prowadzonego w trybie </w:t>
      </w:r>
      <w:r w:rsidR="00223EBE">
        <w:t>podstawowym bez przeprowadzenia negocjacji</w:t>
      </w:r>
      <w:r w:rsidR="001835BE">
        <w:t xml:space="preserve"> na  </w:t>
      </w:r>
      <w:r w:rsidR="00EE0E4F">
        <w:t xml:space="preserve"> </w:t>
      </w:r>
      <w:r w:rsidR="00EE0E4F">
        <w:rPr>
          <w:b/>
          <w:bCs/>
          <w:sz w:val="22"/>
          <w:szCs w:val="22"/>
        </w:rPr>
        <w:t>„Dostawa samochodu specjalnego z zabudową do przewozu osób na potrzeby Straży Miejskiej      w Białymstoku”</w:t>
      </w:r>
      <w:r w:rsidR="0099245C">
        <w:rPr>
          <w:b/>
          <w:bCs/>
          <w:sz w:val="22"/>
          <w:szCs w:val="22"/>
        </w:rPr>
        <w:t xml:space="preserve"> </w:t>
      </w:r>
      <w:r w:rsidR="00A921F3" w:rsidRPr="00A921F3">
        <w:rPr>
          <w:bCs/>
        </w:rPr>
        <w:t>(</w:t>
      </w:r>
      <w:r w:rsidR="00616CF0">
        <w:t>Nr postępowania</w:t>
      </w:r>
      <w:r w:rsidR="00616CF0" w:rsidRPr="005E7C49">
        <w:t xml:space="preserve">: </w:t>
      </w:r>
      <w:r w:rsidR="00616CF0" w:rsidRPr="00227D39">
        <w:t>SM.AL.RAT.2711</w:t>
      </w:r>
      <w:r w:rsidR="00616CF0">
        <w:t>-</w:t>
      </w:r>
      <w:r w:rsidR="00EE0E4F">
        <w:t xml:space="preserve">1 </w:t>
      </w:r>
      <w:r w:rsidR="00616CF0">
        <w:t>/2</w:t>
      </w:r>
      <w:r w:rsidR="00EE0E4F">
        <w:t xml:space="preserve">4 </w:t>
      </w:r>
      <w:r w:rsidR="00A921F3">
        <w:t>)</w:t>
      </w:r>
      <w:r w:rsidR="00CF7D18">
        <w:t>:</w:t>
      </w:r>
      <w:r w:rsidR="00A921F3">
        <w:t xml:space="preserve"> </w:t>
      </w:r>
    </w:p>
    <w:p w14:paraId="13F80111" w14:textId="446547E4" w:rsidR="00012386" w:rsidRPr="00012386" w:rsidRDefault="00B317EF" w:rsidP="00012386">
      <w:pPr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012386">
        <w:rPr>
          <w:b/>
        </w:rPr>
        <w:t xml:space="preserve"> </w:t>
      </w:r>
    </w:p>
    <w:p w14:paraId="73280E9F" w14:textId="2B1D41EC" w:rsidR="00834286" w:rsidRDefault="00CF7D18" w:rsidP="00965E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834286" w:rsidRPr="00283BD8">
        <w:rPr>
          <w:color w:val="000000" w:themeColor="text1"/>
        </w:rPr>
        <w:t xml:space="preserve">ferujemy </w:t>
      </w:r>
      <w:r w:rsidR="006A0BB4">
        <w:rPr>
          <w:color w:val="000000" w:themeColor="text1"/>
        </w:rPr>
        <w:t>wykonanie</w:t>
      </w:r>
      <w:r w:rsidR="00834286" w:rsidRPr="00283BD8">
        <w:rPr>
          <w:color w:val="000000" w:themeColor="text1"/>
        </w:rPr>
        <w:t xml:space="preserve"> przedmiotu zamówienia</w:t>
      </w:r>
      <w:r w:rsidR="00D50883">
        <w:rPr>
          <w:color w:val="000000" w:themeColor="text1"/>
        </w:rPr>
        <w:t xml:space="preserve"> </w:t>
      </w:r>
      <w:r w:rsidR="00C83BFA">
        <w:rPr>
          <w:color w:val="000000" w:themeColor="text1"/>
        </w:rPr>
        <w:t>w zakresie określonym specyfikacją warunków zamówienia</w:t>
      </w:r>
      <w:r w:rsidR="009C2762">
        <w:rPr>
          <w:color w:val="000000" w:themeColor="text1"/>
        </w:rPr>
        <w:t xml:space="preserve"> (SWZ) </w:t>
      </w:r>
      <w:r w:rsidR="00D50883">
        <w:rPr>
          <w:color w:val="000000" w:themeColor="text1"/>
        </w:rPr>
        <w:t>za cenę ofertową brutto</w:t>
      </w:r>
      <w:r w:rsidR="009C1BF5">
        <w:rPr>
          <w:color w:val="000000" w:themeColor="text1"/>
        </w:rPr>
        <w:t xml:space="preserve"> w wysokości</w:t>
      </w:r>
      <w:r w:rsidR="00D50883">
        <w:rPr>
          <w:color w:val="000000" w:themeColor="text1"/>
        </w:rPr>
        <w:t>:</w:t>
      </w:r>
      <w:r w:rsidR="00834286" w:rsidRPr="00283BD8">
        <w:rPr>
          <w:color w:val="000000" w:themeColor="text1"/>
        </w:rPr>
        <w:t xml:space="preserve"> </w:t>
      </w:r>
    </w:p>
    <w:p w14:paraId="62C5DE59" w14:textId="25075530" w:rsidR="00834286" w:rsidRPr="00283BD8" w:rsidRDefault="00834286" w:rsidP="00965E4E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</w:rPr>
      </w:pPr>
      <w:r w:rsidRPr="00283BD8">
        <w:rPr>
          <w:b/>
          <w:color w:val="000000" w:themeColor="text1"/>
        </w:rPr>
        <w:t>…</w:t>
      </w:r>
      <w:r w:rsidR="00965E4E">
        <w:rPr>
          <w:b/>
          <w:color w:val="000000" w:themeColor="text1"/>
        </w:rPr>
        <w:t>……..</w:t>
      </w:r>
      <w:r w:rsidRPr="00283BD8">
        <w:rPr>
          <w:b/>
          <w:color w:val="000000" w:themeColor="text1"/>
        </w:rPr>
        <w:t>………</w:t>
      </w:r>
      <w:r w:rsidR="00D50883">
        <w:rPr>
          <w:b/>
          <w:color w:val="000000" w:themeColor="text1"/>
        </w:rPr>
        <w:t>……</w:t>
      </w:r>
      <w:r w:rsidRPr="00283BD8">
        <w:rPr>
          <w:b/>
          <w:color w:val="000000" w:themeColor="text1"/>
        </w:rPr>
        <w:t xml:space="preserve">………. zł </w:t>
      </w:r>
      <w:r w:rsidRPr="00283BD8">
        <w:rPr>
          <w:color w:val="000000" w:themeColor="text1"/>
        </w:rPr>
        <w:t>(słownie: ……</w:t>
      </w:r>
      <w:r w:rsidR="00965E4E">
        <w:rPr>
          <w:color w:val="000000" w:themeColor="text1"/>
        </w:rPr>
        <w:t>………</w:t>
      </w:r>
      <w:r w:rsidR="00D50883">
        <w:rPr>
          <w:color w:val="000000" w:themeColor="text1"/>
        </w:rPr>
        <w:t>………………………</w:t>
      </w:r>
      <w:r w:rsidR="00965E4E">
        <w:rPr>
          <w:color w:val="000000" w:themeColor="text1"/>
        </w:rPr>
        <w:t>……</w:t>
      </w:r>
      <w:r w:rsidRPr="00283BD8">
        <w:rPr>
          <w:color w:val="000000" w:themeColor="text1"/>
        </w:rPr>
        <w:t>………. ………………………………………………………………………………….…. złotych),</w:t>
      </w:r>
    </w:p>
    <w:p w14:paraId="5BEFEE72" w14:textId="23B14492" w:rsidR="00834286" w:rsidRPr="00323F45" w:rsidRDefault="00834286" w:rsidP="0083428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323F45">
        <w:t xml:space="preserve">w tym </w:t>
      </w:r>
      <w:r w:rsidR="00323F45" w:rsidRPr="00323F45">
        <w:t xml:space="preserve">należny </w:t>
      </w:r>
      <w:r w:rsidRPr="00323F45">
        <w:t xml:space="preserve">podatek od towarów i usług (VAT) według stawki </w:t>
      </w:r>
      <w:r w:rsidR="00965E4E" w:rsidRPr="00323F45">
        <w:t>…….</w:t>
      </w:r>
      <w:r w:rsidRPr="00323F45">
        <w:t>…%</w:t>
      </w:r>
      <w:r w:rsidR="00323F45">
        <w:t xml:space="preserve">, </w:t>
      </w:r>
    </w:p>
    <w:p w14:paraId="1E9B7DC2" w14:textId="12916EF9" w:rsidR="00834286" w:rsidRDefault="00834286" w:rsidP="00834286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</w:p>
    <w:p w14:paraId="6D90B46B" w14:textId="77777777" w:rsidR="00EE0E4F" w:rsidRDefault="00EE0E4F" w:rsidP="00EE0E4F">
      <w:pPr>
        <w:pStyle w:val="Akapitzlist"/>
        <w:numPr>
          <w:ilvl w:val="0"/>
          <w:numId w:val="19"/>
        </w:numPr>
        <w:spacing w:after="240"/>
        <w:ind w:left="357" w:hanging="357"/>
        <w:jc w:val="both"/>
      </w:pPr>
      <w:r>
        <w:t xml:space="preserve">Oświadczamy, że oferowany przez nas przedmiot zamówienia spełnia wszystkie warunki techniczne i wymagania oraz zawiera wszystkie punkty wyposażenia wskazane przez Zamawiającego w </w:t>
      </w:r>
      <w:r w:rsidRPr="006F0AB0">
        <w:t>Załącznik</w:t>
      </w:r>
      <w:r>
        <w:t>u</w:t>
      </w:r>
      <w:r w:rsidRPr="006F0AB0">
        <w:t xml:space="preserve"> Nr 1</w:t>
      </w:r>
      <w:r>
        <w:t xml:space="preserve"> do SWZ, stanowiącym opis przedmiotu zamówienia (OPZ).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43"/>
        <w:gridCol w:w="4520"/>
        <w:gridCol w:w="3463"/>
      </w:tblGrid>
      <w:tr w:rsidR="001C6595" w:rsidRPr="00EE7FB1" w14:paraId="0BA81013" w14:textId="77777777" w:rsidTr="001A02B4">
        <w:tc>
          <w:tcPr>
            <w:tcW w:w="543" w:type="dxa"/>
          </w:tcPr>
          <w:p w14:paraId="5CE3108B" w14:textId="77777777" w:rsidR="001C6595" w:rsidRPr="00EE7FB1" w:rsidRDefault="001C6595" w:rsidP="009032FB">
            <w:pPr>
              <w:pStyle w:val="Akapitzlist"/>
              <w:spacing w:after="120"/>
              <w:ind w:left="0"/>
              <w:jc w:val="both"/>
            </w:pPr>
            <w:r w:rsidRPr="00EE7FB1">
              <w:t>Lp.</w:t>
            </w:r>
          </w:p>
        </w:tc>
        <w:tc>
          <w:tcPr>
            <w:tcW w:w="4520" w:type="dxa"/>
          </w:tcPr>
          <w:p w14:paraId="0DFE9F75" w14:textId="77777777" w:rsidR="001C6595" w:rsidRPr="00EE7FB1" w:rsidRDefault="001C6595" w:rsidP="009032FB">
            <w:pPr>
              <w:pStyle w:val="Akapitzlist"/>
              <w:spacing w:after="120"/>
              <w:ind w:left="0"/>
              <w:jc w:val="both"/>
            </w:pPr>
            <w:r w:rsidRPr="00EE7FB1">
              <w:t>Pozycja</w:t>
            </w:r>
          </w:p>
        </w:tc>
        <w:tc>
          <w:tcPr>
            <w:tcW w:w="3463" w:type="dxa"/>
          </w:tcPr>
          <w:p w14:paraId="7C3801C0" w14:textId="77777777" w:rsidR="001C6595" w:rsidRPr="00EE7FB1" w:rsidRDefault="001C6595" w:rsidP="009032FB">
            <w:pPr>
              <w:pStyle w:val="Akapitzlist"/>
              <w:spacing w:after="120"/>
              <w:ind w:left="0"/>
              <w:jc w:val="both"/>
            </w:pPr>
            <w:r w:rsidRPr="00EE7FB1">
              <w:t>Wypełnia Wykonawca</w:t>
            </w:r>
          </w:p>
        </w:tc>
      </w:tr>
      <w:tr w:rsidR="001C6595" w:rsidRPr="00EE7FB1" w14:paraId="0021531F" w14:textId="77777777" w:rsidTr="001A02B4">
        <w:tc>
          <w:tcPr>
            <w:tcW w:w="543" w:type="dxa"/>
          </w:tcPr>
          <w:p w14:paraId="497D5CFA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6964C5E0" w14:textId="77777777" w:rsidR="001C6595" w:rsidRPr="00EE7FB1" w:rsidRDefault="001C6595" w:rsidP="009032FB">
            <w:pPr>
              <w:pStyle w:val="Akapitzlist"/>
              <w:spacing w:after="120"/>
              <w:ind w:left="0"/>
            </w:pPr>
            <w:r>
              <w:t>Marka samochodu</w:t>
            </w:r>
          </w:p>
        </w:tc>
        <w:tc>
          <w:tcPr>
            <w:tcW w:w="3463" w:type="dxa"/>
          </w:tcPr>
          <w:p w14:paraId="5A080128" w14:textId="77777777" w:rsidR="001C6595" w:rsidRPr="00EE7FB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24DF46F8" w14:textId="77777777" w:rsidTr="001A02B4">
        <w:tc>
          <w:tcPr>
            <w:tcW w:w="543" w:type="dxa"/>
          </w:tcPr>
          <w:p w14:paraId="197E7BD8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2461CE0F" w14:textId="77777777" w:rsidR="001C6595" w:rsidRPr="00EE7FB1" w:rsidRDefault="001C6595" w:rsidP="009032FB">
            <w:pPr>
              <w:pStyle w:val="Akapitzlist"/>
              <w:spacing w:after="120"/>
              <w:ind w:left="0"/>
            </w:pPr>
            <w:r>
              <w:t>Model samochodu</w:t>
            </w:r>
          </w:p>
        </w:tc>
        <w:tc>
          <w:tcPr>
            <w:tcW w:w="3463" w:type="dxa"/>
          </w:tcPr>
          <w:p w14:paraId="572AED52" w14:textId="77777777" w:rsidR="001C6595" w:rsidRPr="00EE7FB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1B4DAE37" w14:textId="77777777" w:rsidTr="001A02B4">
        <w:tc>
          <w:tcPr>
            <w:tcW w:w="543" w:type="dxa"/>
          </w:tcPr>
          <w:p w14:paraId="24B26C51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6BF21931" w14:textId="77777777" w:rsidR="001C6595" w:rsidRDefault="001C6595" w:rsidP="009032FB">
            <w:pPr>
              <w:pStyle w:val="Akapitzlist"/>
              <w:spacing w:after="120"/>
              <w:ind w:left="0"/>
            </w:pPr>
            <w:r>
              <w:t>Rodzaj samochodu</w:t>
            </w:r>
          </w:p>
        </w:tc>
        <w:tc>
          <w:tcPr>
            <w:tcW w:w="3463" w:type="dxa"/>
          </w:tcPr>
          <w:p w14:paraId="41BD6EBA" w14:textId="77777777" w:rsidR="001C6595" w:rsidRPr="00EE7FB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3BE64C84" w14:textId="77777777" w:rsidTr="001A02B4">
        <w:tc>
          <w:tcPr>
            <w:tcW w:w="543" w:type="dxa"/>
          </w:tcPr>
          <w:p w14:paraId="0E2122E4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28442D11" w14:textId="77777777" w:rsidR="001C6595" w:rsidRPr="00EE7FB1" w:rsidRDefault="001C6595" w:rsidP="009032FB">
            <w:pPr>
              <w:pStyle w:val="Akapitzlist"/>
              <w:spacing w:after="120"/>
              <w:ind w:left="0"/>
            </w:pPr>
            <w:r>
              <w:t>Rok produkcji samochodu</w:t>
            </w:r>
          </w:p>
        </w:tc>
        <w:tc>
          <w:tcPr>
            <w:tcW w:w="3463" w:type="dxa"/>
          </w:tcPr>
          <w:p w14:paraId="5A81AD68" w14:textId="77777777" w:rsidR="001C6595" w:rsidRPr="00EE7FB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529950B2" w14:textId="77777777" w:rsidTr="001A02B4">
        <w:tc>
          <w:tcPr>
            <w:tcW w:w="543" w:type="dxa"/>
          </w:tcPr>
          <w:p w14:paraId="0D1246B6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112F7708" w14:textId="2193A775" w:rsidR="001C6595" w:rsidRDefault="001C6595" w:rsidP="009032FB">
            <w:pPr>
              <w:pStyle w:val="Akapitzlist"/>
              <w:spacing w:after="120"/>
              <w:ind w:left="0"/>
            </w:pPr>
            <w:r w:rsidRPr="00EF05A1">
              <w:t>Moc silnika</w:t>
            </w:r>
            <w:r>
              <w:t xml:space="preserve"> nie mniejsza niż 1</w:t>
            </w:r>
            <w:r w:rsidR="00035DBD">
              <w:t>30</w:t>
            </w:r>
            <w:r>
              <w:t xml:space="preserve"> KM</w:t>
            </w:r>
          </w:p>
        </w:tc>
        <w:tc>
          <w:tcPr>
            <w:tcW w:w="3463" w:type="dxa"/>
          </w:tcPr>
          <w:p w14:paraId="64F6293F" w14:textId="77777777" w:rsidR="001C6595" w:rsidRPr="00EE7FB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5A4A45E8" w14:textId="77777777" w:rsidTr="001A02B4">
        <w:tc>
          <w:tcPr>
            <w:tcW w:w="543" w:type="dxa"/>
          </w:tcPr>
          <w:p w14:paraId="5EB98B56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0F2357CF" w14:textId="12399B60" w:rsidR="001C6595" w:rsidRDefault="001C6595" w:rsidP="009032FB">
            <w:pPr>
              <w:pStyle w:val="Akapitzlist"/>
              <w:spacing w:after="120"/>
              <w:ind w:left="0"/>
            </w:pPr>
            <w:r w:rsidRPr="00EE7FB1">
              <w:t xml:space="preserve">Pojemność </w:t>
            </w:r>
            <w:r>
              <w:t xml:space="preserve">skokowa </w:t>
            </w:r>
            <w:r w:rsidRPr="00EE7FB1">
              <w:t>silnika</w:t>
            </w:r>
            <w:r>
              <w:t xml:space="preserve"> nie mniejsza niż 1</w:t>
            </w:r>
            <w:r w:rsidR="00035DBD">
              <w:t>950</w:t>
            </w:r>
            <w:r w:rsidR="00A21F2C">
              <w:t xml:space="preserve"> </w:t>
            </w:r>
            <w:r w:rsidRPr="00EE7FB1">
              <w:t>cm</w:t>
            </w:r>
            <w:r w:rsidRPr="00EE7FB1">
              <w:rPr>
                <w:vertAlign w:val="superscript"/>
              </w:rPr>
              <w:t>3</w:t>
            </w:r>
          </w:p>
        </w:tc>
        <w:tc>
          <w:tcPr>
            <w:tcW w:w="3463" w:type="dxa"/>
          </w:tcPr>
          <w:p w14:paraId="59EC5373" w14:textId="77777777" w:rsidR="001C6595" w:rsidRPr="00EE7FB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1DFE8F52" w14:textId="77777777" w:rsidTr="001A02B4">
        <w:tc>
          <w:tcPr>
            <w:tcW w:w="543" w:type="dxa"/>
          </w:tcPr>
          <w:p w14:paraId="6E68BB08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42DC155F" w14:textId="77777777" w:rsidR="001C6595" w:rsidRPr="00EE7FB1" w:rsidRDefault="001C6595" w:rsidP="009032FB">
            <w:pPr>
              <w:pStyle w:val="Akapitzlist"/>
              <w:spacing w:after="120"/>
              <w:ind w:left="0"/>
            </w:pPr>
            <w:r>
              <w:t xml:space="preserve">Norma emisji spalin - </w:t>
            </w:r>
            <w:r w:rsidRPr="00AF523C">
              <w:t>minimum EURO 6</w:t>
            </w:r>
          </w:p>
        </w:tc>
        <w:tc>
          <w:tcPr>
            <w:tcW w:w="3463" w:type="dxa"/>
          </w:tcPr>
          <w:p w14:paraId="102CB3E8" w14:textId="77777777" w:rsidR="001C6595" w:rsidRPr="00EE7FB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2433C5A1" w14:textId="77777777" w:rsidTr="001A02B4">
        <w:tc>
          <w:tcPr>
            <w:tcW w:w="543" w:type="dxa"/>
          </w:tcPr>
          <w:p w14:paraId="49CCED91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55C2B708" w14:textId="77777777" w:rsidR="001C6595" w:rsidRPr="00EE7FB1" w:rsidRDefault="001C6595" w:rsidP="009032FB">
            <w:pPr>
              <w:pStyle w:val="Akapitzlist"/>
              <w:spacing w:after="120"/>
              <w:ind w:left="0"/>
            </w:pPr>
            <w:r>
              <w:t>Rodzaj paliwa</w:t>
            </w:r>
          </w:p>
        </w:tc>
        <w:tc>
          <w:tcPr>
            <w:tcW w:w="3463" w:type="dxa"/>
          </w:tcPr>
          <w:p w14:paraId="29F48234" w14:textId="77777777" w:rsidR="001C6595" w:rsidRPr="00EE7FB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1DB64D7F" w14:textId="77777777" w:rsidTr="001A02B4">
        <w:tc>
          <w:tcPr>
            <w:tcW w:w="543" w:type="dxa"/>
          </w:tcPr>
          <w:p w14:paraId="713188ED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145EEB54" w14:textId="6155095C" w:rsidR="001C6595" w:rsidRPr="00EF05A1" w:rsidRDefault="001C6595" w:rsidP="009032FB">
            <w:pPr>
              <w:pStyle w:val="Akapitzlist"/>
              <w:spacing w:after="120"/>
              <w:ind w:left="0"/>
            </w:pPr>
            <w:r>
              <w:t xml:space="preserve">Pojemność zbiornika na paliwo nie mniejsza niż </w:t>
            </w:r>
            <w:r w:rsidR="00035DBD">
              <w:t>65</w:t>
            </w:r>
            <w:r>
              <w:t xml:space="preserve"> litrów</w:t>
            </w:r>
          </w:p>
        </w:tc>
        <w:tc>
          <w:tcPr>
            <w:tcW w:w="3463" w:type="dxa"/>
          </w:tcPr>
          <w:p w14:paraId="1876B97A" w14:textId="77777777" w:rsidR="001C6595" w:rsidRPr="00EF05A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39D66F92" w14:textId="77777777" w:rsidTr="001A02B4">
        <w:tc>
          <w:tcPr>
            <w:tcW w:w="543" w:type="dxa"/>
          </w:tcPr>
          <w:p w14:paraId="75C7C23F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0B73E52C" w14:textId="77777777" w:rsidR="001C6595" w:rsidRDefault="001C6595" w:rsidP="009032FB">
            <w:pPr>
              <w:pStyle w:val="Akapitzlist"/>
              <w:spacing w:after="120"/>
              <w:ind w:left="0"/>
            </w:pPr>
            <w:r w:rsidRPr="00AF523C">
              <w:t>Napęd kół przednich lub tylnych</w:t>
            </w:r>
          </w:p>
        </w:tc>
        <w:tc>
          <w:tcPr>
            <w:tcW w:w="3463" w:type="dxa"/>
          </w:tcPr>
          <w:p w14:paraId="782B8D3E" w14:textId="77777777" w:rsidR="001C6595" w:rsidRPr="00EF05A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7B51C16F" w14:textId="77777777" w:rsidTr="001A02B4">
        <w:tc>
          <w:tcPr>
            <w:tcW w:w="543" w:type="dxa"/>
          </w:tcPr>
          <w:p w14:paraId="72830B2E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2850C711" w14:textId="77777777" w:rsidR="001C6595" w:rsidRDefault="001C6595" w:rsidP="009032FB">
            <w:pPr>
              <w:pStyle w:val="Akapitzlist"/>
              <w:spacing w:after="120"/>
              <w:ind w:left="0"/>
            </w:pPr>
            <w:r>
              <w:t>S</w:t>
            </w:r>
            <w:r w:rsidRPr="00AF523C">
              <w:t>krzynia biegów manualna lub automatyczna</w:t>
            </w:r>
          </w:p>
        </w:tc>
        <w:tc>
          <w:tcPr>
            <w:tcW w:w="3463" w:type="dxa"/>
          </w:tcPr>
          <w:p w14:paraId="3DF1AB9F" w14:textId="77777777" w:rsidR="001C6595" w:rsidRPr="00EF05A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1A575E56" w14:textId="77777777" w:rsidTr="001A02B4">
        <w:tc>
          <w:tcPr>
            <w:tcW w:w="543" w:type="dxa"/>
          </w:tcPr>
          <w:p w14:paraId="0A76B4E4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07064228" w14:textId="77777777" w:rsidR="001C6595" w:rsidRDefault="001C6595" w:rsidP="009032FB">
            <w:pPr>
              <w:pStyle w:val="Akapitzlist"/>
              <w:spacing w:after="120"/>
              <w:ind w:left="0"/>
            </w:pPr>
            <w:r>
              <w:t>W</w:t>
            </w:r>
            <w:r w:rsidRPr="00AF523C">
              <w:t>zmocnione fabrycznie tylne zawieszenie pojazdu</w:t>
            </w:r>
          </w:p>
        </w:tc>
        <w:tc>
          <w:tcPr>
            <w:tcW w:w="3463" w:type="dxa"/>
          </w:tcPr>
          <w:p w14:paraId="1624BC45" w14:textId="77777777" w:rsidR="001C6595" w:rsidRPr="00EF05A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15AB618F" w14:textId="77777777" w:rsidTr="001A02B4">
        <w:tc>
          <w:tcPr>
            <w:tcW w:w="543" w:type="dxa"/>
          </w:tcPr>
          <w:p w14:paraId="24CAD6B8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149C23A4" w14:textId="53E712CD" w:rsidR="001C6595" w:rsidRPr="00EF05A1" w:rsidRDefault="001C6595" w:rsidP="009032FB">
            <w:pPr>
              <w:pStyle w:val="Akapitzlist"/>
              <w:spacing w:after="120"/>
              <w:ind w:left="0"/>
            </w:pPr>
            <w:r>
              <w:t>D</w:t>
            </w:r>
            <w:r w:rsidRPr="00AF523C">
              <w:t xml:space="preserve">ługość pojazdu nie mniejsza niż </w:t>
            </w:r>
            <w:r w:rsidR="00035DBD">
              <w:t>4 970</w:t>
            </w:r>
            <w:r w:rsidRPr="00AF523C">
              <w:t xml:space="preserve"> mm</w:t>
            </w:r>
          </w:p>
        </w:tc>
        <w:tc>
          <w:tcPr>
            <w:tcW w:w="3463" w:type="dxa"/>
          </w:tcPr>
          <w:p w14:paraId="45101967" w14:textId="77777777" w:rsidR="001C6595" w:rsidRPr="00EF05A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0110B4C4" w14:textId="77777777" w:rsidTr="001A02B4">
        <w:tc>
          <w:tcPr>
            <w:tcW w:w="543" w:type="dxa"/>
          </w:tcPr>
          <w:p w14:paraId="6ACA55F5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6F507BE1" w14:textId="3F9A0119" w:rsidR="001C6595" w:rsidRPr="00EF05A1" w:rsidRDefault="001C6595" w:rsidP="009032FB">
            <w:pPr>
              <w:pStyle w:val="Akapitzlist"/>
              <w:spacing w:after="120"/>
              <w:ind w:left="0"/>
            </w:pPr>
            <w:r>
              <w:t>S</w:t>
            </w:r>
            <w:r w:rsidRPr="00AF523C">
              <w:t>zerokość pojazdu (</w:t>
            </w:r>
            <w:r w:rsidR="00035DBD">
              <w:t>włącznie z</w:t>
            </w:r>
            <w:r w:rsidRPr="00AF523C">
              <w:t xml:space="preserve"> luster</w:t>
            </w:r>
            <w:r w:rsidR="00035DBD">
              <w:t>kami</w:t>
            </w:r>
            <w:r w:rsidRPr="00AF523C">
              <w:t>) nie mniejsza niż 2</w:t>
            </w:r>
            <w:r w:rsidR="00035DBD">
              <w:t xml:space="preserve"> 200</w:t>
            </w:r>
            <w:r w:rsidRPr="00AF523C">
              <w:t xml:space="preserve"> mm</w:t>
            </w:r>
          </w:p>
        </w:tc>
        <w:tc>
          <w:tcPr>
            <w:tcW w:w="3463" w:type="dxa"/>
          </w:tcPr>
          <w:p w14:paraId="7DAD6BE2" w14:textId="77777777" w:rsidR="001C6595" w:rsidRPr="00EF05A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6D505199" w14:textId="77777777" w:rsidTr="001A02B4">
        <w:tc>
          <w:tcPr>
            <w:tcW w:w="543" w:type="dxa"/>
          </w:tcPr>
          <w:p w14:paraId="78F379D3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2F957D74" w14:textId="514479ED" w:rsidR="001C6595" w:rsidRDefault="001C6595" w:rsidP="009032FB">
            <w:pPr>
              <w:pStyle w:val="Akapitzlist"/>
              <w:spacing w:after="120"/>
              <w:ind w:left="0"/>
            </w:pPr>
            <w:r>
              <w:t>W</w:t>
            </w:r>
            <w:r w:rsidRPr="00AF523C">
              <w:t xml:space="preserve">ysokość pojazdu nie </w:t>
            </w:r>
            <w:r w:rsidR="00A21F2C">
              <w:t>większa</w:t>
            </w:r>
            <w:r w:rsidRPr="00AF523C">
              <w:t xml:space="preserve"> niż 2</w:t>
            </w:r>
            <w:r w:rsidR="00035DBD">
              <w:t xml:space="preserve"> 0</w:t>
            </w:r>
            <w:r w:rsidRPr="00AF523C">
              <w:t>00 mm</w:t>
            </w:r>
          </w:p>
        </w:tc>
        <w:tc>
          <w:tcPr>
            <w:tcW w:w="3463" w:type="dxa"/>
          </w:tcPr>
          <w:p w14:paraId="14FA9C71" w14:textId="77777777" w:rsidR="001C6595" w:rsidRPr="00EF05A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68E5A3EE" w14:textId="77777777" w:rsidTr="001A02B4">
        <w:tc>
          <w:tcPr>
            <w:tcW w:w="543" w:type="dxa"/>
          </w:tcPr>
          <w:p w14:paraId="3D573D6A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56DBD576" w14:textId="23663CA2" w:rsidR="001C6595" w:rsidRDefault="001C6595" w:rsidP="009032FB">
            <w:pPr>
              <w:pStyle w:val="Akapitzlist"/>
              <w:spacing w:after="120"/>
              <w:ind w:left="0"/>
            </w:pPr>
            <w:r>
              <w:t>R</w:t>
            </w:r>
            <w:r w:rsidRPr="00AF523C">
              <w:t>ozstaw osi nie mniejszy niż 3</w:t>
            </w:r>
            <w:r w:rsidR="00035DBD">
              <w:t xml:space="preserve"> 0</w:t>
            </w:r>
            <w:r w:rsidRPr="00AF523C">
              <w:t>00 mm</w:t>
            </w:r>
          </w:p>
        </w:tc>
        <w:tc>
          <w:tcPr>
            <w:tcW w:w="3463" w:type="dxa"/>
          </w:tcPr>
          <w:p w14:paraId="4A98F46C" w14:textId="77777777" w:rsidR="001C6595" w:rsidRPr="00EF05A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  <w:tr w:rsidR="001C6595" w:rsidRPr="00EE7FB1" w14:paraId="0D002B40" w14:textId="77777777" w:rsidTr="001A02B4">
        <w:tc>
          <w:tcPr>
            <w:tcW w:w="543" w:type="dxa"/>
          </w:tcPr>
          <w:p w14:paraId="17169C36" w14:textId="77777777" w:rsidR="001C6595" w:rsidRPr="00EE7FB1" w:rsidRDefault="001C6595" w:rsidP="009032FB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520" w:type="dxa"/>
          </w:tcPr>
          <w:p w14:paraId="5973916E" w14:textId="77777777" w:rsidR="001C6595" w:rsidRPr="00EF05A1" w:rsidRDefault="001C6595" w:rsidP="009032FB">
            <w:pPr>
              <w:pStyle w:val="Akapitzlist"/>
              <w:spacing w:after="120"/>
              <w:ind w:left="0"/>
            </w:pPr>
            <w:r>
              <w:t>Liczba miejsc siedzących w pierwszym rzędzie</w:t>
            </w:r>
          </w:p>
        </w:tc>
        <w:tc>
          <w:tcPr>
            <w:tcW w:w="3463" w:type="dxa"/>
          </w:tcPr>
          <w:p w14:paraId="419F07EF" w14:textId="77777777" w:rsidR="001C6595" w:rsidRPr="00EF05A1" w:rsidRDefault="001C6595" w:rsidP="009032FB">
            <w:pPr>
              <w:pStyle w:val="Akapitzlist"/>
              <w:spacing w:after="120"/>
              <w:ind w:left="0"/>
              <w:jc w:val="both"/>
            </w:pPr>
          </w:p>
        </w:tc>
      </w:tr>
    </w:tbl>
    <w:p w14:paraId="2995C292" w14:textId="77777777" w:rsidR="00EE0E4F" w:rsidRDefault="00EE0E4F" w:rsidP="001A02B4">
      <w:pPr>
        <w:pStyle w:val="Akapitzlist"/>
        <w:autoSpaceDE w:val="0"/>
        <w:autoSpaceDN w:val="0"/>
        <w:adjustRightInd w:val="0"/>
        <w:spacing w:after="120"/>
        <w:ind w:left="357"/>
        <w:jc w:val="both"/>
      </w:pPr>
    </w:p>
    <w:p w14:paraId="0D50B253" w14:textId="77777777" w:rsidR="001C6595" w:rsidRDefault="001C6595" w:rsidP="001C6595">
      <w:pPr>
        <w:pStyle w:val="Akapitzlist"/>
        <w:numPr>
          <w:ilvl w:val="0"/>
          <w:numId w:val="19"/>
        </w:numPr>
        <w:spacing w:after="120"/>
        <w:ind w:left="357" w:hanging="357"/>
        <w:jc w:val="both"/>
      </w:pPr>
      <w:r>
        <w:t>Oświadczamy, że oferowany przez nas przedmiot zamówienia objęty jest:</w:t>
      </w:r>
    </w:p>
    <w:p w14:paraId="6BD5DE09" w14:textId="77777777" w:rsidR="001C6595" w:rsidRPr="007E7DA6" w:rsidRDefault="001C6595" w:rsidP="0099245C">
      <w:pPr>
        <w:pStyle w:val="Akapitzlist"/>
        <w:numPr>
          <w:ilvl w:val="0"/>
          <w:numId w:val="44"/>
        </w:numPr>
        <w:spacing w:after="120"/>
      </w:pPr>
      <w:r w:rsidRPr="007E7DA6">
        <w:t xml:space="preserve">gwarancją </w:t>
      </w:r>
      <w:r w:rsidRPr="00675467">
        <w:t xml:space="preserve">na podzespoły mechaniczne, elektryczne i elektroniczne pojazdu </w:t>
      </w:r>
      <w:r w:rsidRPr="007E7DA6">
        <w:t>(bez limitu kilometrów)</w:t>
      </w:r>
      <w:r>
        <w:t>:</w:t>
      </w:r>
      <w:r w:rsidRPr="00A259B5">
        <w:rPr>
          <w:b/>
          <w:bCs/>
        </w:rPr>
        <w:t xml:space="preserve"> ……………. </w:t>
      </w:r>
      <w:r>
        <w:rPr>
          <w:b/>
          <w:bCs/>
        </w:rPr>
        <w:t>m</w:t>
      </w:r>
      <w:r w:rsidRPr="00A259B5">
        <w:rPr>
          <w:b/>
          <w:bCs/>
        </w:rPr>
        <w:t>iesięcy</w:t>
      </w:r>
      <w:r>
        <w:t xml:space="preserve"> (minimum 24 miesiące)</w:t>
      </w:r>
    </w:p>
    <w:p w14:paraId="06B3EED7" w14:textId="77777777" w:rsidR="001C6595" w:rsidRPr="008C7CFA" w:rsidRDefault="001C6595" w:rsidP="0099245C">
      <w:pPr>
        <w:pStyle w:val="Akapitzlist"/>
        <w:numPr>
          <w:ilvl w:val="0"/>
          <w:numId w:val="44"/>
        </w:numPr>
        <w:spacing w:after="120"/>
      </w:pPr>
      <w:r w:rsidRPr="008C7CFA">
        <w:t xml:space="preserve">gwarancją na perforację nadwozia na okres: </w:t>
      </w:r>
      <w:r w:rsidRPr="00A259B5">
        <w:rPr>
          <w:b/>
          <w:bCs/>
        </w:rPr>
        <w:t>…………….. lat</w:t>
      </w:r>
      <w:r>
        <w:t xml:space="preserve"> (minimum 6 lat)</w:t>
      </w:r>
    </w:p>
    <w:p w14:paraId="3FDE736A" w14:textId="5EA81B0E" w:rsidR="001C6595" w:rsidRPr="008C7CFA" w:rsidRDefault="001C6595" w:rsidP="0099245C">
      <w:pPr>
        <w:pStyle w:val="Akapitzlist"/>
        <w:numPr>
          <w:ilvl w:val="0"/>
          <w:numId w:val="44"/>
        </w:numPr>
        <w:spacing w:after="120"/>
      </w:pPr>
      <w:r w:rsidRPr="008C7CFA">
        <w:t xml:space="preserve">gwarancją na powłokę lakierniczą na okres : </w:t>
      </w:r>
      <w:r w:rsidRPr="00A259B5">
        <w:rPr>
          <w:b/>
          <w:bCs/>
        </w:rPr>
        <w:t>…………….. miesięcy</w:t>
      </w:r>
      <w:r>
        <w:t xml:space="preserve"> (minimum </w:t>
      </w:r>
      <w:r w:rsidR="0099245C">
        <w:t xml:space="preserve">                   </w:t>
      </w:r>
      <w:r>
        <w:t>36 miesięcy)</w:t>
      </w:r>
    </w:p>
    <w:p w14:paraId="61C54FB6" w14:textId="5BA2B3B5" w:rsidR="001C6595" w:rsidRDefault="001C6595" w:rsidP="0099245C">
      <w:pPr>
        <w:pStyle w:val="Akapitzlist"/>
        <w:numPr>
          <w:ilvl w:val="0"/>
          <w:numId w:val="44"/>
        </w:numPr>
        <w:spacing w:after="120"/>
      </w:pPr>
      <w:r w:rsidRPr="008C7CFA">
        <w:t xml:space="preserve">gwarancją na zabudowę pojazdu: </w:t>
      </w:r>
      <w:r w:rsidRPr="00A259B5">
        <w:rPr>
          <w:b/>
          <w:bCs/>
        </w:rPr>
        <w:t>…………….. miesięcy</w:t>
      </w:r>
      <w:r>
        <w:t xml:space="preserve"> (minimum 24 miesiące)</w:t>
      </w:r>
    </w:p>
    <w:p w14:paraId="54CFD063" w14:textId="3ED32335" w:rsidR="005D4CBA" w:rsidRDefault="00003A37" w:rsidP="00035DBD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 w:rsidRPr="003636B2">
        <w:t>Oświadczamy, że zapoznaliśmy się z</w:t>
      </w:r>
      <w:r>
        <w:t xml:space="preserve"> treścią </w:t>
      </w:r>
      <w:r w:rsidR="009C1BF5">
        <w:t xml:space="preserve">SWZ </w:t>
      </w:r>
      <w:r w:rsidRPr="003636B2">
        <w:t xml:space="preserve">wraz z załącznikami i nie wnosimy </w:t>
      </w:r>
      <w:r w:rsidR="0099245C">
        <w:t xml:space="preserve">                   </w:t>
      </w:r>
      <w:r w:rsidRPr="003636B2">
        <w:t>do ni</w:t>
      </w:r>
      <w:r>
        <w:t xml:space="preserve">ej </w:t>
      </w:r>
      <w:r w:rsidRPr="003636B2">
        <w:t>zastrzeżeń</w:t>
      </w:r>
      <w:r w:rsidR="00FB28C8">
        <w:t xml:space="preserve"> oraz</w:t>
      </w:r>
      <w:r w:rsidRPr="003636B2">
        <w:t xml:space="preserve"> przyjmujemy warunki w ni</w:t>
      </w:r>
      <w:r>
        <w:t xml:space="preserve">ej </w:t>
      </w:r>
      <w:r w:rsidRPr="003636B2">
        <w:t>zawarte</w:t>
      </w:r>
      <w:r w:rsidR="005D4CBA">
        <w:t>.</w:t>
      </w:r>
    </w:p>
    <w:p w14:paraId="0D5E702D" w14:textId="1B580276" w:rsidR="00F708C9" w:rsidRPr="003636B2" w:rsidRDefault="005D4CBA" w:rsidP="00F708C9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>
        <w:t>Uważamy się</w:t>
      </w:r>
      <w:r w:rsidR="00003A37" w:rsidRPr="003636B2">
        <w:t xml:space="preserve"> za związanych</w:t>
      </w:r>
      <w:r>
        <w:t xml:space="preserve"> niniejsz</w:t>
      </w:r>
      <w:r w:rsidR="001E0D52">
        <w:t>ą</w:t>
      </w:r>
      <w:r>
        <w:t xml:space="preserve"> ofert</w:t>
      </w:r>
      <w:r w:rsidR="001E0D52">
        <w:t>ą</w:t>
      </w:r>
      <w:r>
        <w:t xml:space="preserve"> na czas wskazany w SWZ</w:t>
      </w:r>
      <w:r w:rsidR="00F708C9" w:rsidRPr="003636B2">
        <w:t>.</w:t>
      </w:r>
    </w:p>
    <w:p w14:paraId="7B02396C" w14:textId="1F4BE630" w:rsidR="00D14519" w:rsidRDefault="00003A37" w:rsidP="00077FD3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3636B2">
        <w:t>Oświadczamy, że zamówienie zrealiz</w:t>
      </w:r>
      <w:r>
        <w:t>ujemy</w:t>
      </w:r>
      <w:r w:rsidRPr="003636B2">
        <w:t xml:space="preserve"> w terminie</w:t>
      </w:r>
      <w:r>
        <w:t xml:space="preserve"> określonym w SWZ</w:t>
      </w:r>
      <w:r w:rsidR="00D14519">
        <w:t>.</w:t>
      </w:r>
    </w:p>
    <w:p w14:paraId="1EF71B05" w14:textId="77777777" w:rsidR="00190027" w:rsidRPr="003636B2" w:rsidRDefault="00190027" w:rsidP="00190027">
      <w:pPr>
        <w:numPr>
          <w:ilvl w:val="0"/>
          <w:numId w:val="19"/>
        </w:numPr>
        <w:tabs>
          <w:tab w:val="left" w:pos="459"/>
        </w:tabs>
        <w:spacing w:after="120"/>
        <w:jc w:val="both"/>
      </w:pPr>
      <w:r w:rsidRPr="003636B2">
        <w:t xml:space="preserve">Zamówienie zamierzamy zrealizować </w:t>
      </w:r>
      <w:r w:rsidRPr="003636B2">
        <w:rPr>
          <w:i/>
        </w:rPr>
        <w:t>(zaznaczyć właściwe)</w:t>
      </w:r>
      <w:r w:rsidRPr="003636B2">
        <w:t>:</w:t>
      </w:r>
    </w:p>
    <w:p w14:paraId="08D45E9E" w14:textId="77777777" w:rsidR="00190027" w:rsidRPr="003636B2" w:rsidRDefault="00190027" w:rsidP="00190027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>bez udziału podwykonawców,</w:t>
      </w:r>
    </w:p>
    <w:p w14:paraId="563E9808" w14:textId="77777777" w:rsidR="00190027" w:rsidRPr="003636B2" w:rsidRDefault="00190027" w:rsidP="00190027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 xml:space="preserve">z udziałem podwykonawców, którym zamierzamy powierzyć wykonanie następujących części zamówienia: </w:t>
      </w:r>
    </w:p>
    <w:p w14:paraId="3A5B536F" w14:textId="77777777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 xml:space="preserve">. - ……..………..………………………………..…. </w:t>
      </w:r>
    </w:p>
    <w:p w14:paraId="5C9C8BB6" w14:textId="77777777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 xml:space="preserve">. - ……..………..………………………………..…. </w:t>
      </w:r>
    </w:p>
    <w:p w14:paraId="6B853312" w14:textId="77777777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 xml:space="preserve">. - ……..………..………………………………..…. </w:t>
      </w:r>
    </w:p>
    <w:p w14:paraId="70052BF4" w14:textId="77777777" w:rsidR="00190027" w:rsidRPr="00562E04" w:rsidRDefault="00190027" w:rsidP="00190027">
      <w:pPr>
        <w:spacing w:after="120"/>
        <w:ind w:left="5664" w:hanging="4956"/>
        <w:rPr>
          <w:i/>
          <w:iCs/>
          <w:sz w:val="20"/>
          <w:szCs w:val="20"/>
        </w:rPr>
      </w:pPr>
      <w:r w:rsidRPr="00562E04">
        <w:rPr>
          <w:i/>
          <w:iCs/>
          <w:sz w:val="20"/>
          <w:szCs w:val="20"/>
        </w:rPr>
        <w:t>zakres powierzonych podwykonawcy prac</w:t>
      </w:r>
      <w:r w:rsidRPr="00562E04">
        <w:rPr>
          <w:i/>
          <w:iCs/>
          <w:sz w:val="20"/>
          <w:szCs w:val="20"/>
        </w:rPr>
        <w:tab/>
        <w:t xml:space="preserve">nazwa, dane kontaktowe oraz przedstawiciel podwykonawcy </w:t>
      </w:r>
    </w:p>
    <w:p w14:paraId="11741792" w14:textId="77777777" w:rsidR="00190027" w:rsidRPr="003636B2" w:rsidRDefault="00190027" w:rsidP="00190027">
      <w:pPr>
        <w:tabs>
          <w:tab w:val="left" w:pos="459"/>
        </w:tabs>
        <w:spacing w:after="120"/>
        <w:ind w:left="360"/>
        <w:jc w:val="both"/>
      </w:pPr>
      <w:r>
        <w:t>W przypadku zatrudnienia podwykonawców odpowiadamy za ich pracę jak za swoją własną.</w:t>
      </w:r>
    </w:p>
    <w:p w14:paraId="1F61E497" w14:textId="7072A503" w:rsidR="009D2116" w:rsidRDefault="007479CB" w:rsidP="009D2116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>
        <w:t>W</w:t>
      </w:r>
      <w:r w:rsidR="009D2116" w:rsidRPr="009D2116">
        <w:t>skazuj</w:t>
      </w:r>
      <w:r w:rsidR="009D2116">
        <w:t>emy</w:t>
      </w:r>
      <w:r w:rsidR="009D2116" w:rsidRPr="009D2116">
        <w:t xml:space="preserve"> </w:t>
      </w:r>
      <w:r w:rsidR="009D2116" w:rsidRPr="007479CB">
        <w:t xml:space="preserve">nr </w:t>
      </w:r>
      <w:r>
        <w:t>rachunku</w:t>
      </w:r>
      <w:r w:rsidR="009D2116" w:rsidRPr="007479CB">
        <w:t xml:space="preserve"> bankowego</w:t>
      </w:r>
      <w:r w:rsidR="009D2116" w:rsidRPr="009D2116">
        <w:t>, na któr</w:t>
      </w:r>
      <w:r>
        <w:t>y</w:t>
      </w:r>
      <w:r w:rsidR="00C55E2A">
        <w:t xml:space="preserve"> </w:t>
      </w:r>
      <w:r w:rsidR="003E1FF6">
        <w:t xml:space="preserve">będą </w:t>
      </w:r>
      <w:r>
        <w:t>przel</w:t>
      </w:r>
      <w:r w:rsidR="003E1FF6">
        <w:t>ewa</w:t>
      </w:r>
      <w:r>
        <w:t>ne</w:t>
      </w:r>
      <w:r w:rsidR="003E1FF6">
        <w:t xml:space="preserve"> należności z faktur</w:t>
      </w:r>
      <w:r w:rsidR="00031BFB">
        <w:t xml:space="preserve">                 </w:t>
      </w:r>
      <w:r w:rsidR="003E1FF6">
        <w:t xml:space="preserve"> w przypadku zawarcia umowy</w:t>
      </w:r>
      <w:r w:rsidR="009D2116" w:rsidRPr="009D211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1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C57BE6" w14:paraId="1B11DF36" w14:textId="77777777" w:rsidTr="00D13D13">
        <w:trPr>
          <w:trHeight w:val="4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B96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23F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30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C8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60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9F6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00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855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BE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AF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0DC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22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B3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C0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8D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1B5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70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61D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D8F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DC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52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0E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D4C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2F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D7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98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</w:tr>
    </w:tbl>
    <w:p w14:paraId="6CB25585" w14:textId="23242EDE" w:rsidR="002D195C" w:rsidRDefault="00190027" w:rsidP="002D195C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ind w:left="357" w:hanging="357"/>
        <w:jc w:val="both"/>
      </w:pPr>
      <w:r>
        <w:t>Akceptujemy projekt umowy i w razie wybrania naszej oferty, zobowiązujemy się do podpisania umowy na warunkach określonych w SWZ, w miejscu i terminie wskazanym przez Zamawiającego.</w:t>
      </w:r>
    </w:p>
    <w:p w14:paraId="6F818F28" w14:textId="58686F32" w:rsidR="00D731B5" w:rsidRDefault="00D731B5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 xml:space="preserve">Tajemnica przedsiębiorstwa </w:t>
      </w:r>
      <w:r w:rsidRPr="003636B2">
        <w:rPr>
          <w:i/>
        </w:rPr>
        <w:t>(zaznaczyć właściwe)</w:t>
      </w:r>
      <w:r>
        <w:t>:</w:t>
      </w:r>
    </w:p>
    <w:p w14:paraId="2A66415C" w14:textId="14F29510" w:rsidR="00D731B5" w:rsidRPr="00D731B5" w:rsidRDefault="00D731B5" w:rsidP="00D731B5">
      <w:pPr>
        <w:pStyle w:val="Akapitzlist"/>
        <w:numPr>
          <w:ilvl w:val="0"/>
          <w:numId w:val="24"/>
        </w:numPr>
        <w:spacing w:after="120"/>
        <w:jc w:val="both"/>
      </w:pPr>
      <w:r w:rsidRPr="00D731B5">
        <w:t>Żadna z informacji zawarta w ofercie nie stanowią tajemnicy przedsiębiorstwa</w:t>
      </w:r>
      <w:r w:rsidR="00490308">
        <w:t xml:space="preserve">                          </w:t>
      </w:r>
      <w:r w:rsidRPr="00D731B5">
        <w:t xml:space="preserve"> w rozumieniu przepisów o zwalczaniu nieuczciwej konkurencji</w:t>
      </w:r>
      <w:r w:rsidR="00490308" w:rsidRPr="00490308">
        <w:rPr>
          <w:vertAlign w:val="superscript"/>
        </w:rPr>
        <w:t>2</w:t>
      </w:r>
      <w:r w:rsidRPr="00D731B5">
        <w:t xml:space="preserve"> </w:t>
      </w:r>
    </w:p>
    <w:p w14:paraId="2FE629C9" w14:textId="0F1EA645" w:rsidR="00D731B5" w:rsidRDefault="00D731B5" w:rsidP="00B175CD">
      <w:pPr>
        <w:pStyle w:val="Akapitzlist"/>
        <w:numPr>
          <w:ilvl w:val="0"/>
          <w:numId w:val="24"/>
        </w:numPr>
        <w:spacing w:after="120"/>
        <w:jc w:val="both"/>
      </w:pPr>
      <w:r w:rsidRPr="00B175CD">
        <w:t>W treści ofert / załączników w odrębnym pliku o nazwie: ……………………. zostały dołączone dokumenty stanowią tajemnicę przedsiębiorstwa w rozumieniu przepisów ustawy o zwalczaniu nieuczciwej konkurencji i w związku z niniejszym nie mogą być one udostępniane, w szczególności innym uczestnikom postępowania</w:t>
      </w:r>
      <w:r w:rsidR="00490308" w:rsidRPr="00490308">
        <w:rPr>
          <w:vertAlign w:val="superscript"/>
        </w:rPr>
        <w:t>3</w:t>
      </w:r>
      <w:r w:rsidRPr="00B175CD">
        <w:t xml:space="preserve">. Ze względu na to, że w treści pliku znajdują się także informacje nie objęte tajemnicą przedsiębiorstwa, poniżej zestawienie stron w tych dokumentach, które stanowią </w:t>
      </w:r>
      <w:r w:rsidRPr="00380CA6">
        <w:t>tajemnicę przedsiębiorstwa.</w:t>
      </w:r>
    </w:p>
    <w:p w14:paraId="3421186A" w14:textId="77777777" w:rsidR="002F78C9" w:rsidRDefault="002F78C9" w:rsidP="00F740F7">
      <w:pPr>
        <w:pStyle w:val="Akapitzlist"/>
        <w:spacing w:after="120"/>
        <w:ind w:left="720"/>
        <w:jc w:val="both"/>
        <w:rPr>
          <w:b/>
          <w:bCs/>
        </w:rPr>
      </w:pPr>
    </w:p>
    <w:p w14:paraId="3D687475" w14:textId="05A691D2" w:rsidR="00F740F7" w:rsidRPr="00F740F7" w:rsidRDefault="00F740F7" w:rsidP="00F740F7">
      <w:pPr>
        <w:pStyle w:val="Akapitzlist"/>
        <w:spacing w:after="120"/>
        <w:ind w:left="720"/>
        <w:jc w:val="both"/>
        <w:rPr>
          <w:b/>
          <w:bCs/>
        </w:rPr>
      </w:pPr>
      <w:r w:rsidRPr="00F740F7">
        <w:rPr>
          <w:b/>
          <w:bCs/>
        </w:rPr>
        <w:lastRenderedPageBreak/>
        <w:t xml:space="preserve">Załącznikiem do tej części oferty są oświadczenia i dokumenty wykazujące, </w:t>
      </w:r>
      <w:r w:rsidR="002F78C9">
        <w:rPr>
          <w:b/>
          <w:bCs/>
        </w:rPr>
        <w:t xml:space="preserve">                   </w:t>
      </w:r>
      <w:r w:rsidRPr="00F740F7">
        <w:rPr>
          <w:b/>
          <w:bCs/>
        </w:rPr>
        <w:t xml:space="preserve">że zastrzeżenie tajemnicy przedsiębiorstwa jest skuteczne, wiążące i odpowiada wymaganiom art. 18 ust 3 ustawy </w:t>
      </w:r>
      <w:proofErr w:type="spellStart"/>
      <w:r w:rsidRPr="00F740F7">
        <w:rPr>
          <w:b/>
          <w:bCs/>
        </w:rPr>
        <w:t>pzp</w:t>
      </w:r>
      <w:proofErr w:type="spellEnd"/>
      <w:r w:rsidRPr="00F740F7">
        <w:rPr>
          <w:b/>
          <w:bCs/>
        </w:rPr>
        <w:t>.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80"/>
        <w:gridCol w:w="1815"/>
        <w:gridCol w:w="1827"/>
      </w:tblGrid>
      <w:tr w:rsidR="00D731B5" w:rsidRPr="00380CA6" w14:paraId="78039073" w14:textId="77777777" w:rsidTr="00AB514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DC2D0" w14:textId="77777777" w:rsidR="00D731B5" w:rsidRPr="00380CA6" w:rsidRDefault="00D731B5" w:rsidP="006373F4">
            <w:pPr>
              <w:snapToGrid w:val="0"/>
              <w:rPr>
                <w:rFonts w:eastAsia="Arial"/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Lp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76147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Tajemnica przedsiębiorstwa.</w:t>
            </w:r>
          </w:p>
          <w:p w14:paraId="65ABD814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Oznaczenie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rodzaju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nazwy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)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informacji.</w:t>
            </w:r>
          </w:p>
          <w:p w14:paraId="0C8D57B4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3F1A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Strony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w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 xml:space="preserve">ofercie 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(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wyrażone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cyfrą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) lub oddzielna części oferty</w:t>
            </w:r>
          </w:p>
        </w:tc>
      </w:tr>
      <w:tr w:rsidR="00D731B5" w:rsidRPr="00380CA6" w14:paraId="2B729ADB" w14:textId="77777777" w:rsidTr="00AB514F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97AF9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F6B37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0DEC5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F17A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Do</w:t>
            </w:r>
          </w:p>
        </w:tc>
      </w:tr>
      <w:tr w:rsidR="00D731B5" w:rsidRPr="00380CA6" w14:paraId="21C76652" w14:textId="77777777" w:rsidTr="00AB514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8C9D" w14:textId="77777777" w:rsidR="00D731B5" w:rsidRPr="00380CA6" w:rsidRDefault="00D731B5" w:rsidP="00380CA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E40B2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C874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D12D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D731B5" w:rsidRPr="00380CA6" w14:paraId="49371EC0" w14:textId="77777777" w:rsidTr="00AB514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0963" w14:textId="77777777" w:rsidR="00D731B5" w:rsidRPr="00380CA6" w:rsidRDefault="00D731B5" w:rsidP="00380CA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E249B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F4213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9ECF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</w:tr>
    </w:tbl>
    <w:p w14:paraId="6217575E" w14:textId="028C5816" w:rsidR="00D731B5" w:rsidRPr="00010996" w:rsidRDefault="00D731B5" w:rsidP="00D731B5">
      <w:pPr>
        <w:tabs>
          <w:tab w:val="left" w:pos="720"/>
        </w:tabs>
        <w:ind w:left="284"/>
        <w:jc w:val="both"/>
        <w:rPr>
          <w:rFonts w:ascii="Calibri" w:eastAsia="Arial" w:hAnsi="Calibri" w:cs="Calibri"/>
          <w:color w:val="000000"/>
          <w:sz w:val="18"/>
          <w:szCs w:val="18"/>
          <w:lang w:eastAsia="zh-CN"/>
        </w:rPr>
      </w:pPr>
    </w:p>
    <w:p w14:paraId="347FA164" w14:textId="1B50EC66" w:rsidR="00D731B5" w:rsidRPr="00490308" w:rsidRDefault="00380CA6" w:rsidP="00AB514F">
      <w:pPr>
        <w:spacing w:after="120"/>
        <w:ind w:left="709"/>
        <w:jc w:val="both"/>
        <w:rPr>
          <w:i/>
          <w:iCs/>
          <w:color w:val="000000"/>
          <w:sz w:val="20"/>
          <w:szCs w:val="20"/>
          <w:lang w:eastAsia="zh-CN"/>
        </w:rPr>
      </w:pPr>
      <w:r w:rsidRPr="00490308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Przez tajemnicę przedsiębiorstwa rozumie się informacje techniczne, technologiczne, organizacyjne</w:t>
      </w:r>
      <w:r w:rsidR="00490308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przedsiębiorstwa lub inne informacje posiadające wartość gospodarczą, które jako całość lub</w:t>
      </w:r>
      <w:r w:rsidR="00AB514F">
        <w:rPr>
          <w:i/>
          <w:iCs/>
          <w:color w:val="000000"/>
          <w:sz w:val="20"/>
          <w:szCs w:val="20"/>
          <w:lang w:eastAsia="zh-CN"/>
        </w:rPr>
        <w:t xml:space="preserve">                        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 xml:space="preserve">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</w:t>
      </w:r>
      <w:r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 xml:space="preserve"> w poufności (DZ. U</w:t>
      </w:r>
      <w:r w:rsidR="00F669D7">
        <w:rPr>
          <w:i/>
          <w:iCs/>
          <w:color w:val="000000"/>
          <w:sz w:val="20"/>
          <w:szCs w:val="20"/>
          <w:lang w:eastAsia="zh-CN"/>
        </w:rPr>
        <w:t>.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 xml:space="preserve"> z dnia 2</w:t>
      </w:r>
      <w:r w:rsidR="004A1266">
        <w:rPr>
          <w:i/>
          <w:iCs/>
          <w:color w:val="000000"/>
          <w:sz w:val="20"/>
          <w:szCs w:val="20"/>
          <w:lang w:eastAsia="zh-CN"/>
        </w:rPr>
        <w:t>7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 xml:space="preserve"> sierpnia 2018 r poz. 1637)</w:t>
      </w:r>
      <w:r w:rsidR="00D731B5" w:rsidRPr="00490308">
        <w:rPr>
          <w:rFonts w:eastAsia="Arial"/>
          <w:i/>
          <w:iCs/>
          <w:color w:val="000000"/>
          <w:sz w:val="20"/>
          <w:szCs w:val="20"/>
          <w:lang w:eastAsia="zh-CN"/>
        </w:rPr>
        <w:t>.</w:t>
      </w:r>
    </w:p>
    <w:p w14:paraId="1F5F56EA" w14:textId="5071F299" w:rsidR="00D731B5" w:rsidRPr="00380CA6" w:rsidRDefault="00380CA6" w:rsidP="00AB514F">
      <w:pPr>
        <w:ind w:left="708"/>
        <w:jc w:val="both"/>
        <w:rPr>
          <w:i/>
          <w:iCs/>
          <w:color w:val="000000"/>
          <w:sz w:val="20"/>
          <w:szCs w:val="20"/>
          <w:lang w:eastAsia="zh-CN"/>
        </w:rPr>
      </w:pPr>
      <w:r w:rsidRPr="00490308">
        <w:rPr>
          <w:vertAlign w:val="superscript"/>
        </w:rPr>
        <w:t>3</w:t>
      </w:r>
      <w:r>
        <w:rPr>
          <w:vertAlign w:val="superscript"/>
        </w:rPr>
        <w:t xml:space="preserve"> 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Wykonawca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załączy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niniejsze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oświadczenie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tylko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wtedy, gdy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zastrzeże w ofercie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,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iż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część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informacji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zawartych w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składanych dokumentach, ofercie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stanowią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tajemnicę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przedsiębiorstw oraz wykaże, iż zastrzeżone informacje stanowią tajemnicę przedsiębiorstwa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.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Wykonawca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nie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może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zastrzec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informacji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,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o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których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mowa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art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. 222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ust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. 5 </w:t>
      </w:r>
      <w:proofErr w:type="spellStart"/>
      <w:r w:rsidR="00D731B5" w:rsidRPr="00490308">
        <w:rPr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="00D731B5" w:rsidRPr="00380CA6">
        <w:rPr>
          <w:i/>
          <w:iCs/>
          <w:color w:val="000000"/>
          <w:sz w:val="20"/>
          <w:szCs w:val="20"/>
          <w:lang w:eastAsia="zh-CN"/>
        </w:rPr>
        <w:t>.</w:t>
      </w:r>
    </w:p>
    <w:p w14:paraId="74C98959" w14:textId="50D0BA2B" w:rsidR="0082511F" w:rsidRDefault="0082511F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 w:rsidRPr="0082511F">
        <w:t>Oświadczamy, że wybór naszej oferty</w:t>
      </w:r>
      <w:r w:rsidR="00C90E5B">
        <w:t xml:space="preserve"> </w:t>
      </w:r>
      <w:r w:rsidR="00C90E5B" w:rsidRPr="003636B2">
        <w:rPr>
          <w:i/>
        </w:rPr>
        <w:t>(zaznaczyć właściwe)</w:t>
      </w:r>
      <w:r>
        <w:t>:</w:t>
      </w:r>
    </w:p>
    <w:p w14:paraId="5338AB80" w14:textId="7282EBD8" w:rsidR="0082511F" w:rsidRPr="0082511F" w:rsidRDefault="0082511F" w:rsidP="00C90E5B">
      <w:pPr>
        <w:pStyle w:val="Akapitzlist"/>
        <w:numPr>
          <w:ilvl w:val="0"/>
          <w:numId w:val="24"/>
        </w:numPr>
        <w:spacing w:after="120"/>
        <w:jc w:val="both"/>
      </w:pPr>
      <w:r w:rsidRPr="0082511F">
        <w:t xml:space="preserve">nie będzie prowadził do powstania u Zamawiającego obowiązku podatkowego zgodnie z przepisami o podatku od towarów i usług. </w:t>
      </w:r>
    </w:p>
    <w:p w14:paraId="40183460" w14:textId="3EADD217" w:rsidR="0082511F" w:rsidRPr="0082511F" w:rsidRDefault="0082511F" w:rsidP="00C90E5B">
      <w:pPr>
        <w:pStyle w:val="Akapitzlist"/>
        <w:numPr>
          <w:ilvl w:val="0"/>
          <w:numId w:val="24"/>
        </w:numPr>
        <w:spacing w:after="120"/>
        <w:jc w:val="both"/>
      </w:pPr>
      <w:r w:rsidRPr="0082511F">
        <w:t>będzie prowadził do powstania u Zamawiającego obowiązku podatkowego zgodnie</w:t>
      </w:r>
      <w:r w:rsidR="00C90E5B">
        <w:t xml:space="preserve">                </w:t>
      </w:r>
      <w:r w:rsidRPr="0082511F">
        <w:t xml:space="preserve"> z </w:t>
      </w:r>
      <w:r w:rsidR="00C90E5B">
        <w:t xml:space="preserve"> p</w:t>
      </w:r>
      <w:r w:rsidRPr="0082511F">
        <w:t xml:space="preserve">rzepisami o podatku od towarów i usług. </w:t>
      </w:r>
    </w:p>
    <w:p w14:paraId="7B9E2FC5" w14:textId="19EDF7AF" w:rsidR="0082511F" w:rsidRPr="0082511F" w:rsidRDefault="0082511F" w:rsidP="00C90E5B">
      <w:pPr>
        <w:pStyle w:val="Tekstpodstawowywcity2"/>
        <w:tabs>
          <w:tab w:val="left" w:pos="459"/>
        </w:tabs>
        <w:spacing w:before="120" w:line="240" w:lineRule="auto"/>
        <w:ind w:left="708"/>
      </w:pPr>
      <w:r w:rsidRPr="0082511F">
        <w:t xml:space="preserve">Wartość towarów lub usług powodująca obowiązek podatkowy u Zamawiającego </w:t>
      </w:r>
      <w:r w:rsidRPr="0082511F">
        <w:br/>
        <w:t>to ………</w:t>
      </w:r>
      <w:r w:rsidR="00C90E5B">
        <w:t>……………………</w:t>
      </w:r>
      <w:r w:rsidRPr="0082511F">
        <w:t xml:space="preserve">…….  zł netto. </w:t>
      </w:r>
    </w:p>
    <w:p w14:paraId="58F70CF3" w14:textId="77777777" w:rsidR="00B175CD" w:rsidRPr="00EB2DD5" w:rsidRDefault="00B175CD" w:rsidP="00B175CD">
      <w:pPr>
        <w:pStyle w:val="Akapitzlist"/>
        <w:numPr>
          <w:ilvl w:val="0"/>
          <w:numId w:val="19"/>
        </w:numPr>
        <w:spacing w:after="120"/>
        <w:jc w:val="both"/>
      </w:pPr>
      <w:r w:rsidRPr="00EB2DD5">
        <w:t>Rodzaj Wykonawcy</w:t>
      </w:r>
      <w:r>
        <w:t xml:space="preserve"> </w:t>
      </w:r>
      <w:r w:rsidRPr="00B175CD">
        <w:rPr>
          <w:i/>
        </w:rPr>
        <w:t>(zaznaczyć właściwe)</w:t>
      </w:r>
      <w:r w:rsidRPr="003636B2">
        <w:t>:</w:t>
      </w:r>
    </w:p>
    <w:p w14:paraId="18B8A524" w14:textId="15274F9B" w:rsidR="00B175CD" w:rsidRPr="00EB2DD5" w:rsidRDefault="00B175CD" w:rsidP="00B175CD">
      <w:pPr>
        <w:pStyle w:val="Akapitzlist"/>
        <w:ind w:left="360"/>
      </w:pPr>
      <w:r w:rsidRPr="00EB2DD5">
        <w:t>□  mikroprzedsiębiorstwo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7EA407E7" w14:textId="61229355" w:rsidR="00B175CD" w:rsidRPr="00EB2DD5" w:rsidRDefault="00B175CD" w:rsidP="00B175CD">
      <w:pPr>
        <w:pStyle w:val="Akapitzlist"/>
        <w:ind w:left="360"/>
      </w:pPr>
      <w:r w:rsidRPr="00EB2DD5">
        <w:t>□  małe 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75D0211A" w14:textId="3ADC858E" w:rsidR="00B175CD" w:rsidRPr="00EB2DD5" w:rsidRDefault="00B175CD" w:rsidP="00B175CD">
      <w:pPr>
        <w:pStyle w:val="Akapitzlist"/>
        <w:ind w:left="360"/>
      </w:pPr>
      <w:r w:rsidRPr="00EB2DD5">
        <w:t>□  średnie 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4C92C9C5" w14:textId="77777777" w:rsidR="00B175CD" w:rsidRPr="00EB2DD5" w:rsidRDefault="00B175CD" w:rsidP="00B175CD">
      <w:pPr>
        <w:pStyle w:val="Akapitzlist"/>
        <w:ind w:left="360"/>
      </w:pPr>
      <w:r w:rsidRPr="00EB2DD5">
        <w:t xml:space="preserve">□  jednoosobowa działalność gospodarcza, </w:t>
      </w:r>
    </w:p>
    <w:p w14:paraId="365376FD" w14:textId="77777777" w:rsidR="00B175CD" w:rsidRPr="00EB2DD5" w:rsidRDefault="00B175CD" w:rsidP="00B175CD">
      <w:pPr>
        <w:pStyle w:val="Akapitzlist"/>
        <w:ind w:left="360"/>
      </w:pPr>
      <w:r w:rsidRPr="00EB2DD5">
        <w:t>□  osoba fizyczna nieprowadząca działalności gospodarczej,</w:t>
      </w:r>
    </w:p>
    <w:p w14:paraId="3B089B62" w14:textId="77777777" w:rsidR="00B175CD" w:rsidRDefault="00B175CD" w:rsidP="00B175CD">
      <w:pPr>
        <w:pStyle w:val="Akapitzlist"/>
        <w:spacing w:after="120"/>
        <w:ind w:left="360"/>
      </w:pPr>
      <w:r w:rsidRPr="00EB2DD5">
        <w:t>□  inny rodzaj.</w:t>
      </w:r>
    </w:p>
    <w:p w14:paraId="543DBF6A" w14:textId="671B416F" w:rsidR="00B175CD" w:rsidRPr="00B175CD" w:rsidRDefault="00997B11" w:rsidP="00B175CD">
      <w:pPr>
        <w:pStyle w:val="Akapitzlist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4</w:t>
      </w:r>
      <w:r w:rsidR="00B175CD" w:rsidRPr="00B175CD">
        <w:rPr>
          <w:i/>
          <w:iCs/>
          <w:sz w:val="20"/>
          <w:szCs w:val="20"/>
        </w:rPr>
        <w:t xml:space="preserve"> w rozumieniu ustawy z dnia 6 marca 2018 r. Prawo przedsiębiorców (Dz.U. z 202</w:t>
      </w:r>
      <w:r w:rsidR="00802AB7">
        <w:rPr>
          <w:i/>
          <w:iCs/>
          <w:sz w:val="20"/>
          <w:szCs w:val="20"/>
        </w:rPr>
        <w:t>3</w:t>
      </w:r>
      <w:r w:rsidR="00B175CD" w:rsidRPr="00B175CD">
        <w:rPr>
          <w:i/>
          <w:iCs/>
          <w:sz w:val="20"/>
          <w:szCs w:val="20"/>
        </w:rPr>
        <w:t xml:space="preserve"> r. poz. </w:t>
      </w:r>
      <w:r w:rsidR="00802AB7">
        <w:rPr>
          <w:i/>
          <w:iCs/>
          <w:sz w:val="20"/>
          <w:szCs w:val="20"/>
        </w:rPr>
        <w:t>221</w:t>
      </w:r>
      <w:r w:rsidR="00B175CD" w:rsidRPr="00B175CD">
        <w:rPr>
          <w:i/>
          <w:iCs/>
          <w:sz w:val="20"/>
          <w:szCs w:val="20"/>
        </w:rPr>
        <w:t xml:space="preserve"> z </w:t>
      </w:r>
      <w:proofErr w:type="spellStart"/>
      <w:r w:rsidR="00B175CD" w:rsidRPr="00B175CD">
        <w:rPr>
          <w:i/>
          <w:iCs/>
          <w:sz w:val="20"/>
          <w:szCs w:val="20"/>
        </w:rPr>
        <w:t>późn</w:t>
      </w:r>
      <w:proofErr w:type="spellEnd"/>
      <w:r w:rsidR="00B175CD" w:rsidRPr="00B175CD">
        <w:rPr>
          <w:i/>
          <w:iCs/>
          <w:sz w:val="20"/>
          <w:szCs w:val="20"/>
        </w:rPr>
        <w:t>. zm.)</w:t>
      </w:r>
    </w:p>
    <w:p w14:paraId="718C750C" w14:textId="02DABDDF" w:rsidR="00AC0BC3" w:rsidRDefault="00AC0BC3" w:rsidP="00AC0BC3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 w:rsidRPr="00227D39"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osób) (Dz. Urz. UE L 119 z 04.05.2016 r., s.1, </w:t>
      </w:r>
      <w:proofErr w:type="spellStart"/>
      <w:r w:rsidRPr="00227D39">
        <w:t>sprost</w:t>
      </w:r>
      <w:proofErr w:type="spellEnd"/>
      <w:r w:rsidRPr="00227D39">
        <w:t>.: Dz. Urz. UE L 127 z 23.05.2018 r. s.</w:t>
      </w:r>
      <w:r w:rsidR="001C6595">
        <w:t xml:space="preserve"> </w:t>
      </w:r>
      <w:r w:rsidRPr="00227D39">
        <w:t>2</w:t>
      </w:r>
      <w:r w:rsidR="001C6595">
        <w:t xml:space="preserve">, </w:t>
      </w:r>
      <w:proofErr w:type="spellStart"/>
      <w:r w:rsidR="001C6595">
        <w:t>sprost</w:t>
      </w:r>
      <w:proofErr w:type="spellEnd"/>
      <w:r w:rsidR="001C6595">
        <w:t>.: Dz. Urz. UE L74 s. 35 z 2021 r.</w:t>
      </w:r>
      <w:r w:rsidRPr="00227D39">
        <w:t>) wobec osób fizycznych, od których dane osobowe bezpośrednio lub pośrednio pozyskaliśmy w celu ubiegania się o udzielenie zamówienia publicznego w niniejszym postępowaniu</w:t>
      </w:r>
      <w:r>
        <w:t xml:space="preserve"> </w:t>
      </w:r>
      <w:r w:rsidRPr="00DD0E04">
        <w:rPr>
          <w:i/>
          <w:iCs/>
        </w:rPr>
        <w:t>(oświadczenie dotyczy sytuacji, gdy Wykonawca przekazuje dane osobowe inne niż bezpośrednio jego dotyczące)</w:t>
      </w:r>
      <w:r w:rsidRPr="00227D39">
        <w:t>.</w:t>
      </w:r>
    </w:p>
    <w:p w14:paraId="20F3C2CD" w14:textId="77777777" w:rsidR="002F78C9" w:rsidRDefault="002F78C9" w:rsidP="002F78C9">
      <w:pPr>
        <w:pStyle w:val="Tekstpodstawowywcity2"/>
        <w:tabs>
          <w:tab w:val="left" w:pos="459"/>
        </w:tabs>
        <w:spacing w:before="120" w:line="240" w:lineRule="auto"/>
        <w:jc w:val="both"/>
      </w:pPr>
    </w:p>
    <w:p w14:paraId="2F5F5E92" w14:textId="77777777" w:rsidR="008A6A20" w:rsidRDefault="008A6A20" w:rsidP="002F78C9">
      <w:pPr>
        <w:pStyle w:val="Tekstpodstawowywcity2"/>
        <w:tabs>
          <w:tab w:val="left" w:pos="459"/>
        </w:tabs>
        <w:spacing w:before="120" w:line="240" w:lineRule="auto"/>
        <w:jc w:val="both"/>
      </w:pPr>
    </w:p>
    <w:p w14:paraId="0A056382" w14:textId="48B3E721" w:rsidR="00DE525C" w:rsidRDefault="00DE525C" w:rsidP="00DE525C">
      <w:pPr>
        <w:numPr>
          <w:ilvl w:val="0"/>
          <w:numId w:val="19"/>
        </w:numPr>
        <w:tabs>
          <w:tab w:val="left" w:pos="426"/>
        </w:tabs>
        <w:spacing w:before="240"/>
        <w:jc w:val="both"/>
      </w:pPr>
      <w:r w:rsidRPr="0030493D">
        <w:rPr>
          <w:b/>
          <w:bCs/>
        </w:rPr>
        <w:lastRenderedPageBreak/>
        <w:t>Adresy bezpłatnych i ogólnodostępnych baz danych</w:t>
      </w:r>
      <w:r w:rsidRPr="00960C22">
        <w:t>, w szczególności rejestrów publicznych w rozumieniu ustawy z dnia 17 lutego 2005</w:t>
      </w:r>
      <w:r w:rsidR="001C6595">
        <w:t xml:space="preserve"> </w:t>
      </w:r>
      <w:r w:rsidRPr="00960C22">
        <w:t>r. o informatyzacji działalności podmiotów realizujących zadania publiczne (Dz. U. z 202</w:t>
      </w:r>
      <w:r w:rsidR="00802AB7">
        <w:t>3</w:t>
      </w:r>
      <w:r w:rsidRPr="00960C22">
        <w:t xml:space="preserve"> r. poz. </w:t>
      </w:r>
      <w:r w:rsidR="00802AB7">
        <w:t>57</w:t>
      </w:r>
      <w:r w:rsidRPr="00960C22">
        <w:t xml:space="preserve"> z </w:t>
      </w:r>
      <w:proofErr w:type="spellStart"/>
      <w:r w:rsidRPr="00960C22">
        <w:t>późn</w:t>
      </w:r>
      <w:proofErr w:type="spellEnd"/>
      <w:r w:rsidRPr="00960C22">
        <w:t>. zm.), gdzie można uzyskać oświadczenia lub inne dokumenty dotyczące wykonawcy</w:t>
      </w:r>
      <w:r>
        <w:t xml:space="preserve"> </w:t>
      </w:r>
      <w:r w:rsidRPr="00802AB7">
        <w:rPr>
          <w:i/>
          <w:iCs/>
        </w:rPr>
        <w:t xml:space="preserve">(wstawić </w:t>
      </w:r>
      <w:r w:rsidRPr="00802AB7">
        <w:rPr>
          <w:b/>
          <w:i/>
          <w:iCs/>
        </w:rPr>
        <w:t>X</w:t>
      </w:r>
      <w:r w:rsidRPr="00802AB7">
        <w:rPr>
          <w:i/>
          <w:iCs/>
        </w:rPr>
        <w:t xml:space="preserve"> we właściwe pole)</w:t>
      </w:r>
      <w:r w:rsidRPr="00960C22">
        <w:t>:</w:t>
      </w:r>
    </w:p>
    <w:p w14:paraId="0BC7264E" w14:textId="77777777" w:rsidR="00DE525C" w:rsidRPr="00960C22" w:rsidRDefault="00DE525C" w:rsidP="00DE525C">
      <w:pPr>
        <w:tabs>
          <w:tab w:val="left" w:pos="426"/>
        </w:tabs>
        <w:ind w:left="426"/>
        <w:jc w:val="both"/>
      </w:pPr>
    </w:p>
    <w:p w14:paraId="72153B06" w14:textId="77777777" w:rsidR="00DE525C" w:rsidRPr="00960C22" w:rsidRDefault="00000000" w:rsidP="00DE525C">
      <w:pPr>
        <w:tabs>
          <w:tab w:val="left" w:pos="426"/>
        </w:tabs>
        <w:ind w:left="284"/>
        <w:jc w:val="both"/>
      </w:pPr>
      <w:hyperlink r:id="rId8" w:history="1">
        <w:r w:rsidR="00DE525C" w:rsidRPr="00960C22">
          <w:rPr>
            <w:rStyle w:val="Hipercze"/>
          </w:rPr>
          <w:t>https://ekrs.ms.gov.pl/web/wyszukiwarka-krs/stronaglowna/index.html</w:t>
        </w:r>
      </w:hyperlink>
    </w:p>
    <w:p w14:paraId="33865A54" w14:textId="77777777" w:rsidR="00DE525C" w:rsidRDefault="00DE525C" w:rsidP="00DE525C">
      <w:pPr>
        <w:tabs>
          <w:tab w:val="left" w:pos="426"/>
        </w:tabs>
        <w:ind w:left="284"/>
        <w:jc w:val="both"/>
      </w:pPr>
      <w:r w:rsidRPr="00D43FC3">
        <w:rPr>
          <w:sz w:val="44"/>
          <w:szCs w:val="44"/>
        </w:rPr>
        <w:t>□</w:t>
      </w:r>
      <w:r>
        <w:t xml:space="preserve"> </w:t>
      </w:r>
      <w:r w:rsidRPr="00960C22">
        <w:t xml:space="preserve">TAK </w:t>
      </w:r>
      <w:r>
        <w:t xml:space="preserve">                                   </w:t>
      </w:r>
      <w:r w:rsidRPr="00D43FC3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960C22">
        <w:t>NIE</w:t>
      </w:r>
    </w:p>
    <w:p w14:paraId="444419D0" w14:textId="77777777" w:rsidR="00DE525C" w:rsidRPr="00960C22" w:rsidRDefault="00DE525C" w:rsidP="00DE525C">
      <w:pPr>
        <w:tabs>
          <w:tab w:val="left" w:pos="426"/>
        </w:tabs>
        <w:ind w:left="284"/>
        <w:jc w:val="both"/>
      </w:pPr>
    </w:p>
    <w:p w14:paraId="039F1D7A" w14:textId="77777777" w:rsidR="00DE525C" w:rsidRPr="00960C22" w:rsidRDefault="00000000" w:rsidP="00DE525C">
      <w:pPr>
        <w:autoSpaceDE w:val="0"/>
        <w:autoSpaceDN w:val="0"/>
        <w:adjustRightInd w:val="0"/>
        <w:ind w:firstLine="284"/>
        <w:rPr>
          <w:color w:val="0000EF"/>
        </w:rPr>
      </w:pPr>
      <w:hyperlink r:id="rId9" w:history="1">
        <w:r w:rsidR="00DE525C" w:rsidRPr="00960C22">
          <w:rPr>
            <w:rStyle w:val="Hipercze"/>
          </w:rPr>
          <w:t>https://prod.ceidg.gov.pl/CEIDG/CEIDG.Public.UI/Search.aspx</w:t>
        </w:r>
      </w:hyperlink>
    </w:p>
    <w:p w14:paraId="0A3A8DCB" w14:textId="77777777" w:rsidR="00DE525C" w:rsidRPr="00960C22" w:rsidRDefault="00DE525C" w:rsidP="00DE525C">
      <w:pPr>
        <w:tabs>
          <w:tab w:val="left" w:pos="426"/>
        </w:tabs>
        <w:ind w:left="284"/>
        <w:jc w:val="both"/>
      </w:pPr>
      <w:r w:rsidRPr="00D43FC3">
        <w:rPr>
          <w:sz w:val="44"/>
          <w:szCs w:val="44"/>
        </w:rPr>
        <w:t>□</w:t>
      </w:r>
      <w:r>
        <w:t xml:space="preserve"> </w:t>
      </w:r>
      <w:r w:rsidRPr="00960C22">
        <w:t xml:space="preserve">TAK </w:t>
      </w:r>
      <w:r>
        <w:t xml:space="preserve">                                   </w:t>
      </w:r>
      <w:r w:rsidRPr="00D43FC3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960C22">
        <w:t>NIE</w:t>
      </w:r>
    </w:p>
    <w:p w14:paraId="035E4844" w14:textId="77777777" w:rsidR="00DE525C" w:rsidRDefault="00DE525C" w:rsidP="00DE525C">
      <w:pPr>
        <w:tabs>
          <w:tab w:val="left" w:pos="426"/>
        </w:tabs>
        <w:ind w:left="284"/>
        <w:jc w:val="both"/>
        <w:rPr>
          <w:color w:val="000000"/>
        </w:rPr>
      </w:pPr>
    </w:p>
    <w:p w14:paraId="53070FED" w14:textId="25469CC4" w:rsidR="00DE525C" w:rsidRDefault="00DE525C" w:rsidP="00802AB7">
      <w:pPr>
        <w:tabs>
          <w:tab w:val="left" w:pos="426"/>
        </w:tabs>
        <w:ind w:left="284"/>
        <w:rPr>
          <w:color w:val="000000"/>
        </w:rPr>
      </w:pPr>
      <w:r w:rsidRPr="00960C22">
        <w:rPr>
          <w:color w:val="000000"/>
        </w:rPr>
        <w:t xml:space="preserve">Inne bazy: </w:t>
      </w:r>
      <w:r>
        <w:rPr>
          <w:color w:val="000000"/>
        </w:rPr>
        <w:t>……………………………………………………………………</w:t>
      </w:r>
      <w:r w:rsidR="00802AB7">
        <w:rPr>
          <w:color w:val="000000"/>
        </w:rPr>
        <w:t>…..</w:t>
      </w:r>
      <w:r>
        <w:rPr>
          <w:color w:val="000000"/>
        </w:rPr>
        <w:t>……………………..</w:t>
      </w:r>
    </w:p>
    <w:p w14:paraId="2C0DF8E2" w14:textId="77777777" w:rsidR="00DE525C" w:rsidRDefault="00DE525C" w:rsidP="00802AB7">
      <w:pPr>
        <w:pStyle w:val="Tekstpodstawowywcity2"/>
        <w:tabs>
          <w:tab w:val="left" w:pos="459"/>
        </w:tabs>
        <w:spacing w:after="0" w:line="240" w:lineRule="auto"/>
        <w:ind w:left="357"/>
        <w:jc w:val="both"/>
      </w:pPr>
    </w:p>
    <w:p w14:paraId="17D5E923" w14:textId="14C80E16" w:rsidR="00AB514F" w:rsidRDefault="00AB514F" w:rsidP="00802AB7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>
        <w:t xml:space="preserve">Oświadczamy, </w:t>
      </w:r>
      <w:r w:rsidR="002F78C9">
        <w:t>ż</w:t>
      </w:r>
      <w:r>
        <w:t>e załączone do oferty dokumenty i oświadczenia są aktualne i zgodne</w:t>
      </w:r>
      <w:r w:rsidR="00802AB7">
        <w:t xml:space="preserve">                     </w:t>
      </w:r>
      <w:r>
        <w:t xml:space="preserve"> z prawdą oraz zostały przedstawione z pełną świadomością konsekwencji wprowadzenia Zamawiającego w błąd przy przedstawianiu informacji.</w:t>
      </w:r>
      <w:r w:rsidRPr="00227D39">
        <w:t xml:space="preserve"> </w:t>
      </w:r>
    </w:p>
    <w:p w14:paraId="3FF3C868" w14:textId="28C825AD" w:rsidR="00D26293" w:rsidRPr="00227D39" w:rsidRDefault="00DD0E04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>Załącznikami do niniejszej oferty są:</w:t>
      </w:r>
      <w:r w:rsidR="00D26293" w:rsidRPr="00227D39">
        <w:t xml:space="preserve"> </w:t>
      </w:r>
    </w:p>
    <w:p w14:paraId="065C10A8" w14:textId="0D1EB714" w:rsidR="00D26293" w:rsidRDefault="00D2629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38169585" w14:textId="77777777" w:rsidR="00C45DF3" w:rsidRDefault="00C45DF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5572D932" w14:textId="77777777" w:rsidR="00C45DF3" w:rsidRDefault="00C45DF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62E7BE0F" w14:textId="7D3B3EC8" w:rsidR="006B0470" w:rsidRDefault="00C45DF3" w:rsidP="00D2375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5C61F4BE" w14:textId="77777777" w:rsidR="001E0D52" w:rsidRDefault="001E0D52" w:rsidP="001E0D52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4F85F107" w14:textId="77777777" w:rsidR="00035368" w:rsidRDefault="00035368" w:rsidP="00035368">
      <w:pPr>
        <w:spacing w:after="120"/>
      </w:pPr>
    </w:p>
    <w:p w14:paraId="21074C6A" w14:textId="77777777" w:rsidR="00035368" w:rsidRDefault="00035368" w:rsidP="00035368">
      <w:pPr>
        <w:spacing w:after="120"/>
      </w:pPr>
    </w:p>
    <w:p w14:paraId="3AFC0607" w14:textId="77777777" w:rsidR="00035368" w:rsidRDefault="00035368" w:rsidP="00035368">
      <w:pPr>
        <w:spacing w:after="120"/>
      </w:pPr>
    </w:p>
    <w:p w14:paraId="2FDC1A27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</w:t>
      </w:r>
    </w:p>
    <w:p w14:paraId="29E42103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data; kwalifikowany podpis elektroniczny lub podpis zaufany lub podpis osobisty</w:t>
      </w:r>
    </w:p>
    <w:p w14:paraId="0B39ECB9" w14:textId="77777777" w:rsidR="00035368" w:rsidRDefault="00035368" w:rsidP="00035368">
      <w:pPr>
        <w:spacing w:after="120"/>
      </w:pPr>
    </w:p>
    <w:p w14:paraId="5D64DC4C" w14:textId="2784AAFC" w:rsidR="00EF13EF" w:rsidRPr="007216E9" w:rsidRDefault="00EF13EF" w:rsidP="0099245C"/>
    <w:sectPr w:rsidR="00EF13EF" w:rsidRPr="007216E9" w:rsidSect="00336E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D73A" w14:textId="77777777" w:rsidR="00336EEE" w:rsidRDefault="00336EEE" w:rsidP="00BB304A">
      <w:r>
        <w:separator/>
      </w:r>
    </w:p>
  </w:endnote>
  <w:endnote w:type="continuationSeparator" w:id="0">
    <w:p w14:paraId="668B14E4" w14:textId="77777777" w:rsidR="00336EEE" w:rsidRDefault="00336EEE" w:rsidP="00B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11C1" w14:textId="77777777" w:rsidR="00336EEE" w:rsidRDefault="00336EEE" w:rsidP="00BB304A">
      <w:r>
        <w:separator/>
      </w:r>
    </w:p>
  </w:footnote>
  <w:footnote w:type="continuationSeparator" w:id="0">
    <w:p w14:paraId="2D7DABCC" w14:textId="77777777" w:rsidR="00336EEE" w:rsidRDefault="00336EEE" w:rsidP="00BB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 w15:restartNumberingAfterBreak="0">
    <w:nsid w:val="03771A7F"/>
    <w:multiLevelType w:val="hybridMultilevel"/>
    <w:tmpl w:val="7F5C54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F1988"/>
    <w:multiLevelType w:val="hybridMultilevel"/>
    <w:tmpl w:val="7172AB70"/>
    <w:lvl w:ilvl="0" w:tplc="0D000D8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3D17595"/>
    <w:multiLevelType w:val="hybridMultilevel"/>
    <w:tmpl w:val="95520F02"/>
    <w:lvl w:ilvl="0" w:tplc="171A9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B2539"/>
    <w:multiLevelType w:val="hybridMultilevel"/>
    <w:tmpl w:val="32EAC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65478"/>
    <w:multiLevelType w:val="hybridMultilevel"/>
    <w:tmpl w:val="6D02786A"/>
    <w:lvl w:ilvl="0" w:tplc="C78A7D7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61CAC"/>
    <w:multiLevelType w:val="hybridMultilevel"/>
    <w:tmpl w:val="5296D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9209C"/>
    <w:multiLevelType w:val="hybridMultilevel"/>
    <w:tmpl w:val="B1E6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4FB6"/>
    <w:multiLevelType w:val="hybridMultilevel"/>
    <w:tmpl w:val="2FCE7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127A7"/>
    <w:multiLevelType w:val="hybridMultilevel"/>
    <w:tmpl w:val="C6589044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A09D1"/>
    <w:multiLevelType w:val="hybridMultilevel"/>
    <w:tmpl w:val="62EA2988"/>
    <w:lvl w:ilvl="0" w:tplc="A58442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43F20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34C71"/>
    <w:multiLevelType w:val="hybridMultilevel"/>
    <w:tmpl w:val="9628F01A"/>
    <w:lvl w:ilvl="0" w:tplc="CE0655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90D03"/>
    <w:multiLevelType w:val="hybridMultilevel"/>
    <w:tmpl w:val="BA68A782"/>
    <w:lvl w:ilvl="0" w:tplc="4238D89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80354D"/>
    <w:multiLevelType w:val="hybridMultilevel"/>
    <w:tmpl w:val="D632B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46F22"/>
    <w:multiLevelType w:val="hybridMultilevel"/>
    <w:tmpl w:val="632E492A"/>
    <w:lvl w:ilvl="0" w:tplc="0D000D84">
      <w:start w:val="1"/>
      <w:numFmt w:val="bullet"/>
      <w:lvlText w:val=""/>
      <w:lvlJc w:val="left"/>
      <w:pPr>
        <w:ind w:left="8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51B96A88"/>
    <w:multiLevelType w:val="hybridMultilevel"/>
    <w:tmpl w:val="25CC5006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" w:hanging="360"/>
      </w:pPr>
    </w:lvl>
    <w:lvl w:ilvl="2" w:tplc="FFFFFFFF" w:tentative="1">
      <w:start w:val="1"/>
      <w:numFmt w:val="lowerRoman"/>
      <w:lvlText w:val="%3."/>
      <w:lvlJc w:val="right"/>
      <w:pPr>
        <w:ind w:left="884" w:hanging="180"/>
      </w:pPr>
    </w:lvl>
    <w:lvl w:ilvl="3" w:tplc="FFFFFFFF" w:tentative="1">
      <w:start w:val="1"/>
      <w:numFmt w:val="decimal"/>
      <w:lvlText w:val="%4."/>
      <w:lvlJc w:val="left"/>
      <w:pPr>
        <w:ind w:left="1604" w:hanging="360"/>
      </w:pPr>
    </w:lvl>
    <w:lvl w:ilvl="4" w:tplc="FFFFFFFF" w:tentative="1">
      <w:start w:val="1"/>
      <w:numFmt w:val="lowerLetter"/>
      <w:lvlText w:val="%5."/>
      <w:lvlJc w:val="left"/>
      <w:pPr>
        <w:ind w:left="2324" w:hanging="360"/>
      </w:pPr>
    </w:lvl>
    <w:lvl w:ilvl="5" w:tplc="FFFFFFFF" w:tentative="1">
      <w:start w:val="1"/>
      <w:numFmt w:val="lowerRoman"/>
      <w:lvlText w:val="%6."/>
      <w:lvlJc w:val="right"/>
      <w:pPr>
        <w:ind w:left="3044" w:hanging="180"/>
      </w:pPr>
    </w:lvl>
    <w:lvl w:ilvl="6" w:tplc="FFFFFFFF" w:tentative="1">
      <w:start w:val="1"/>
      <w:numFmt w:val="decimal"/>
      <w:lvlText w:val="%7."/>
      <w:lvlJc w:val="left"/>
      <w:pPr>
        <w:ind w:left="3764" w:hanging="360"/>
      </w:pPr>
    </w:lvl>
    <w:lvl w:ilvl="7" w:tplc="FFFFFFFF" w:tentative="1">
      <w:start w:val="1"/>
      <w:numFmt w:val="lowerLetter"/>
      <w:lvlText w:val="%8."/>
      <w:lvlJc w:val="left"/>
      <w:pPr>
        <w:ind w:left="4484" w:hanging="360"/>
      </w:pPr>
    </w:lvl>
    <w:lvl w:ilvl="8" w:tplc="FFFFFFFF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5" w15:restartNumberingAfterBreak="0">
    <w:nsid w:val="5710380A"/>
    <w:multiLevelType w:val="hybridMultilevel"/>
    <w:tmpl w:val="52166DB0"/>
    <w:lvl w:ilvl="0" w:tplc="79D431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9870D6"/>
    <w:multiLevelType w:val="hybridMultilevel"/>
    <w:tmpl w:val="42F0465C"/>
    <w:lvl w:ilvl="0" w:tplc="0D000D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C8565D"/>
    <w:multiLevelType w:val="hybridMultilevel"/>
    <w:tmpl w:val="091AAF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11215"/>
    <w:multiLevelType w:val="hybridMultilevel"/>
    <w:tmpl w:val="A69630A4"/>
    <w:lvl w:ilvl="0" w:tplc="57585E3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684B51DA"/>
    <w:multiLevelType w:val="hybridMultilevel"/>
    <w:tmpl w:val="A972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E05B45"/>
    <w:multiLevelType w:val="hybridMultilevel"/>
    <w:tmpl w:val="76BA3BD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D7492"/>
    <w:multiLevelType w:val="hybridMultilevel"/>
    <w:tmpl w:val="1704782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A60462"/>
    <w:multiLevelType w:val="hybridMultilevel"/>
    <w:tmpl w:val="74DCA58E"/>
    <w:lvl w:ilvl="0" w:tplc="BC102AAC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E5E8B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4C13E3"/>
    <w:multiLevelType w:val="hybridMultilevel"/>
    <w:tmpl w:val="5F28E99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22D9A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2" w15:restartNumberingAfterBreak="0">
    <w:nsid w:val="76AF6AB4"/>
    <w:multiLevelType w:val="hybridMultilevel"/>
    <w:tmpl w:val="6F00DB0E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F5B14D2"/>
    <w:multiLevelType w:val="hybridMultilevel"/>
    <w:tmpl w:val="93D2859C"/>
    <w:lvl w:ilvl="0" w:tplc="11FEB3E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654255">
    <w:abstractNumId w:val="38"/>
  </w:num>
  <w:num w:numId="2" w16cid:durableId="2036539530">
    <w:abstractNumId w:val="20"/>
  </w:num>
  <w:num w:numId="3" w16cid:durableId="1395589253">
    <w:abstractNumId w:val="2"/>
  </w:num>
  <w:num w:numId="4" w16cid:durableId="948122762">
    <w:abstractNumId w:val="1"/>
  </w:num>
  <w:num w:numId="5" w16cid:durableId="402072312">
    <w:abstractNumId w:val="0"/>
  </w:num>
  <w:num w:numId="6" w16cid:durableId="12266712">
    <w:abstractNumId w:val="34"/>
  </w:num>
  <w:num w:numId="7" w16cid:durableId="772215227">
    <w:abstractNumId w:val="32"/>
  </w:num>
  <w:num w:numId="8" w16cid:durableId="67194176">
    <w:abstractNumId w:val="29"/>
  </w:num>
  <w:num w:numId="9" w16cid:durableId="1487622453">
    <w:abstractNumId w:val="11"/>
  </w:num>
  <w:num w:numId="10" w16cid:durableId="867454531">
    <w:abstractNumId w:val="40"/>
  </w:num>
  <w:num w:numId="11" w16cid:durableId="1577664398">
    <w:abstractNumId w:val="27"/>
    <w:lvlOverride w:ilvl="0">
      <w:startOverride w:val="1"/>
    </w:lvlOverride>
  </w:num>
  <w:num w:numId="12" w16cid:durableId="988482341">
    <w:abstractNumId w:val="17"/>
    <w:lvlOverride w:ilvl="0">
      <w:startOverride w:val="1"/>
    </w:lvlOverride>
  </w:num>
  <w:num w:numId="13" w16cid:durableId="1719236656">
    <w:abstractNumId w:val="10"/>
  </w:num>
  <w:num w:numId="14" w16cid:durableId="1055931240">
    <w:abstractNumId w:val="4"/>
  </w:num>
  <w:num w:numId="15" w16cid:durableId="919947088">
    <w:abstractNumId w:val="8"/>
  </w:num>
  <w:num w:numId="16" w16cid:durableId="1948927231">
    <w:abstractNumId w:val="16"/>
  </w:num>
  <w:num w:numId="17" w16cid:durableId="208225553">
    <w:abstractNumId w:val="41"/>
  </w:num>
  <w:num w:numId="18" w16cid:durableId="294217945">
    <w:abstractNumId w:val="43"/>
  </w:num>
  <w:num w:numId="19" w16cid:durableId="854419021">
    <w:abstractNumId w:val="13"/>
  </w:num>
  <w:num w:numId="20" w16cid:durableId="2054495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729914">
    <w:abstractNumId w:val="26"/>
  </w:num>
  <w:num w:numId="22" w16cid:durableId="1060396367">
    <w:abstractNumId w:val="5"/>
  </w:num>
  <w:num w:numId="23" w16cid:durableId="575476058">
    <w:abstractNumId w:val="14"/>
  </w:num>
  <w:num w:numId="24" w16cid:durableId="112947768">
    <w:abstractNumId w:val="33"/>
  </w:num>
  <w:num w:numId="25" w16cid:durableId="1964842023">
    <w:abstractNumId w:val="39"/>
  </w:num>
  <w:num w:numId="26" w16cid:durableId="211892760">
    <w:abstractNumId w:val="30"/>
  </w:num>
  <w:num w:numId="27" w16cid:durableId="122190424">
    <w:abstractNumId w:val="23"/>
  </w:num>
  <w:num w:numId="28" w16cid:durableId="11614505">
    <w:abstractNumId w:val="31"/>
  </w:num>
  <w:num w:numId="29" w16cid:durableId="1043864748">
    <w:abstractNumId w:val="9"/>
  </w:num>
  <w:num w:numId="30" w16cid:durableId="381297621">
    <w:abstractNumId w:val="28"/>
  </w:num>
  <w:num w:numId="31" w16cid:durableId="1311717228">
    <w:abstractNumId w:val="6"/>
  </w:num>
  <w:num w:numId="32" w16cid:durableId="1870602998">
    <w:abstractNumId w:val="15"/>
  </w:num>
  <w:num w:numId="33" w16cid:durableId="1875190298">
    <w:abstractNumId w:val="22"/>
  </w:num>
  <w:num w:numId="34" w16cid:durableId="2125421436">
    <w:abstractNumId w:val="37"/>
  </w:num>
  <w:num w:numId="35" w16cid:durableId="165436162">
    <w:abstractNumId w:val="7"/>
  </w:num>
  <w:num w:numId="36" w16cid:durableId="550577583">
    <w:abstractNumId w:val="19"/>
  </w:num>
  <w:num w:numId="37" w16cid:durableId="1304117172">
    <w:abstractNumId w:val="12"/>
  </w:num>
  <w:num w:numId="38" w16cid:durableId="267125641">
    <w:abstractNumId w:val="24"/>
  </w:num>
  <w:num w:numId="39" w16cid:durableId="2074310545">
    <w:abstractNumId w:val="21"/>
  </w:num>
  <w:num w:numId="40" w16cid:durableId="1373850423">
    <w:abstractNumId w:val="3"/>
  </w:num>
  <w:num w:numId="41" w16cid:durableId="1676414437">
    <w:abstractNumId w:val="35"/>
  </w:num>
  <w:num w:numId="42" w16cid:durableId="729115655">
    <w:abstractNumId w:val="36"/>
  </w:num>
  <w:num w:numId="43" w16cid:durableId="101921967">
    <w:abstractNumId w:val="25"/>
  </w:num>
  <w:num w:numId="44" w16cid:durableId="946891572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26"/>
    <w:rsid w:val="00003193"/>
    <w:rsid w:val="00003A37"/>
    <w:rsid w:val="00011CE2"/>
    <w:rsid w:val="00012386"/>
    <w:rsid w:val="00031BFB"/>
    <w:rsid w:val="00035368"/>
    <w:rsid w:val="00035DBD"/>
    <w:rsid w:val="00044A54"/>
    <w:rsid w:val="0005009F"/>
    <w:rsid w:val="000520D3"/>
    <w:rsid w:val="00057A23"/>
    <w:rsid w:val="00065EDC"/>
    <w:rsid w:val="000676B8"/>
    <w:rsid w:val="00070E26"/>
    <w:rsid w:val="00075F47"/>
    <w:rsid w:val="00077FD3"/>
    <w:rsid w:val="0008270E"/>
    <w:rsid w:val="0008538E"/>
    <w:rsid w:val="00086B6B"/>
    <w:rsid w:val="000A79D4"/>
    <w:rsid w:val="000C6061"/>
    <w:rsid w:val="000D076C"/>
    <w:rsid w:val="000D33E0"/>
    <w:rsid w:val="000E07B0"/>
    <w:rsid w:val="000F2411"/>
    <w:rsid w:val="000F31F2"/>
    <w:rsid w:val="000F6C88"/>
    <w:rsid w:val="000F7FE0"/>
    <w:rsid w:val="00100715"/>
    <w:rsid w:val="00101CC6"/>
    <w:rsid w:val="00122B92"/>
    <w:rsid w:val="00132AD0"/>
    <w:rsid w:val="001405FC"/>
    <w:rsid w:val="00147F13"/>
    <w:rsid w:val="00154435"/>
    <w:rsid w:val="00177EFB"/>
    <w:rsid w:val="001835BE"/>
    <w:rsid w:val="00190027"/>
    <w:rsid w:val="00196CAF"/>
    <w:rsid w:val="00197511"/>
    <w:rsid w:val="001A02B4"/>
    <w:rsid w:val="001A2892"/>
    <w:rsid w:val="001B745D"/>
    <w:rsid w:val="001C547C"/>
    <w:rsid w:val="001C6595"/>
    <w:rsid w:val="001D6CB9"/>
    <w:rsid w:val="001E0D52"/>
    <w:rsid w:val="001F1151"/>
    <w:rsid w:val="00211CDA"/>
    <w:rsid w:val="0022048B"/>
    <w:rsid w:val="00223EBE"/>
    <w:rsid w:val="002256B6"/>
    <w:rsid w:val="002311F8"/>
    <w:rsid w:val="00236B8E"/>
    <w:rsid w:val="00240119"/>
    <w:rsid w:val="00242F82"/>
    <w:rsid w:val="0025173D"/>
    <w:rsid w:val="00252B5E"/>
    <w:rsid w:val="00273CC3"/>
    <w:rsid w:val="00275E9C"/>
    <w:rsid w:val="00291DB8"/>
    <w:rsid w:val="00293E82"/>
    <w:rsid w:val="002B2C66"/>
    <w:rsid w:val="002B5D9B"/>
    <w:rsid w:val="002C72EA"/>
    <w:rsid w:val="002D195C"/>
    <w:rsid w:val="002D3EAD"/>
    <w:rsid w:val="002D5289"/>
    <w:rsid w:val="002D77A0"/>
    <w:rsid w:val="002E1DF8"/>
    <w:rsid w:val="002E5517"/>
    <w:rsid w:val="002F191A"/>
    <w:rsid w:val="002F5501"/>
    <w:rsid w:val="002F78C9"/>
    <w:rsid w:val="00302B05"/>
    <w:rsid w:val="00305A40"/>
    <w:rsid w:val="003141A7"/>
    <w:rsid w:val="00323F45"/>
    <w:rsid w:val="00331267"/>
    <w:rsid w:val="00336EEE"/>
    <w:rsid w:val="0034382F"/>
    <w:rsid w:val="003467B7"/>
    <w:rsid w:val="00354A32"/>
    <w:rsid w:val="00356EF2"/>
    <w:rsid w:val="00362212"/>
    <w:rsid w:val="00366556"/>
    <w:rsid w:val="00376398"/>
    <w:rsid w:val="00380CA6"/>
    <w:rsid w:val="00381D0F"/>
    <w:rsid w:val="003829AE"/>
    <w:rsid w:val="00386895"/>
    <w:rsid w:val="00386BC6"/>
    <w:rsid w:val="003B7EFE"/>
    <w:rsid w:val="003C1A1B"/>
    <w:rsid w:val="003C728C"/>
    <w:rsid w:val="003E0AAD"/>
    <w:rsid w:val="003E1D36"/>
    <w:rsid w:val="003E1FF6"/>
    <w:rsid w:val="003E7238"/>
    <w:rsid w:val="00400C39"/>
    <w:rsid w:val="0040461E"/>
    <w:rsid w:val="00407529"/>
    <w:rsid w:val="004120D0"/>
    <w:rsid w:val="00416EBF"/>
    <w:rsid w:val="00441ED9"/>
    <w:rsid w:val="00447BE0"/>
    <w:rsid w:val="004501F6"/>
    <w:rsid w:val="004559C9"/>
    <w:rsid w:val="00464C3B"/>
    <w:rsid w:val="00471675"/>
    <w:rsid w:val="004826A9"/>
    <w:rsid w:val="00490308"/>
    <w:rsid w:val="00490604"/>
    <w:rsid w:val="00491750"/>
    <w:rsid w:val="004A0C61"/>
    <w:rsid w:val="004A1266"/>
    <w:rsid w:val="004A22E7"/>
    <w:rsid w:val="004A2C83"/>
    <w:rsid w:val="004A36D2"/>
    <w:rsid w:val="004A476D"/>
    <w:rsid w:val="004B51B7"/>
    <w:rsid w:val="004B57DC"/>
    <w:rsid w:val="004C7EAF"/>
    <w:rsid w:val="004D051D"/>
    <w:rsid w:val="004E7BCD"/>
    <w:rsid w:val="004F20A3"/>
    <w:rsid w:val="00502090"/>
    <w:rsid w:val="00505FF0"/>
    <w:rsid w:val="005125BB"/>
    <w:rsid w:val="00514A05"/>
    <w:rsid w:val="005264A8"/>
    <w:rsid w:val="00533435"/>
    <w:rsid w:val="00534BA0"/>
    <w:rsid w:val="0053567B"/>
    <w:rsid w:val="0054290B"/>
    <w:rsid w:val="00542967"/>
    <w:rsid w:val="00544717"/>
    <w:rsid w:val="00553B01"/>
    <w:rsid w:val="0056146D"/>
    <w:rsid w:val="00561D71"/>
    <w:rsid w:val="00562E04"/>
    <w:rsid w:val="00563970"/>
    <w:rsid w:val="00574971"/>
    <w:rsid w:val="00590C01"/>
    <w:rsid w:val="005A2AC6"/>
    <w:rsid w:val="005B0B62"/>
    <w:rsid w:val="005B1605"/>
    <w:rsid w:val="005B1C02"/>
    <w:rsid w:val="005B2426"/>
    <w:rsid w:val="005C3539"/>
    <w:rsid w:val="005C3D94"/>
    <w:rsid w:val="005C485E"/>
    <w:rsid w:val="005C4923"/>
    <w:rsid w:val="005D4CBA"/>
    <w:rsid w:val="005D71A6"/>
    <w:rsid w:val="005E0DC8"/>
    <w:rsid w:val="005E1F63"/>
    <w:rsid w:val="005F00FC"/>
    <w:rsid w:val="005F6A25"/>
    <w:rsid w:val="00604095"/>
    <w:rsid w:val="00615CCB"/>
    <w:rsid w:val="00616CF0"/>
    <w:rsid w:val="00634BBC"/>
    <w:rsid w:val="00642025"/>
    <w:rsid w:val="00645974"/>
    <w:rsid w:val="00646139"/>
    <w:rsid w:val="006519BF"/>
    <w:rsid w:val="0065582D"/>
    <w:rsid w:val="0065797F"/>
    <w:rsid w:val="00657B93"/>
    <w:rsid w:val="006676A8"/>
    <w:rsid w:val="00690D41"/>
    <w:rsid w:val="00692CE4"/>
    <w:rsid w:val="006A0536"/>
    <w:rsid w:val="006A0BB4"/>
    <w:rsid w:val="006B0470"/>
    <w:rsid w:val="006B2329"/>
    <w:rsid w:val="006C127C"/>
    <w:rsid w:val="006F10F4"/>
    <w:rsid w:val="00700BE7"/>
    <w:rsid w:val="00701407"/>
    <w:rsid w:val="00705F7F"/>
    <w:rsid w:val="0071620E"/>
    <w:rsid w:val="00716C4D"/>
    <w:rsid w:val="007216E9"/>
    <w:rsid w:val="00722FCD"/>
    <w:rsid w:val="00723F3F"/>
    <w:rsid w:val="0072668E"/>
    <w:rsid w:val="00726872"/>
    <w:rsid w:val="007376E5"/>
    <w:rsid w:val="00740C24"/>
    <w:rsid w:val="00740FA8"/>
    <w:rsid w:val="00743A4C"/>
    <w:rsid w:val="00745690"/>
    <w:rsid w:val="007479CB"/>
    <w:rsid w:val="00750C81"/>
    <w:rsid w:val="00761F06"/>
    <w:rsid w:val="00762E90"/>
    <w:rsid w:val="007738D9"/>
    <w:rsid w:val="0078284A"/>
    <w:rsid w:val="00783214"/>
    <w:rsid w:val="00795118"/>
    <w:rsid w:val="0079746B"/>
    <w:rsid w:val="007B4FB0"/>
    <w:rsid w:val="007C293C"/>
    <w:rsid w:val="007C4E6D"/>
    <w:rsid w:val="007D1114"/>
    <w:rsid w:val="007D1B06"/>
    <w:rsid w:val="007D3BA7"/>
    <w:rsid w:val="00802AB7"/>
    <w:rsid w:val="00812463"/>
    <w:rsid w:val="0082511F"/>
    <w:rsid w:val="00834286"/>
    <w:rsid w:val="00840D15"/>
    <w:rsid w:val="00840E0D"/>
    <w:rsid w:val="008432C8"/>
    <w:rsid w:val="00854706"/>
    <w:rsid w:val="00857AD9"/>
    <w:rsid w:val="00857FCB"/>
    <w:rsid w:val="008674CF"/>
    <w:rsid w:val="00871026"/>
    <w:rsid w:val="0087744D"/>
    <w:rsid w:val="008A00FC"/>
    <w:rsid w:val="008A1E56"/>
    <w:rsid w:val="008A6A20"/>
    <w:rsid w:val="008B695D"/>
    <w:rsid w:val="008C2CA4"/>
    <w:rsid w:val="008D263F"/>
    <w:rsid w:val="008D48BD"/>
    <w:rsid w:val="008D747A"/>
    <w:rsid w:val="008E257D"/>
    <w:rsid w:val="008F5C5C"/>
    <w:rsid w:val="00901F89"/>
    <w:rsid w:val="009032C9"/>
    <w:rsid w:val="00904627"/>
    <w:rsid w:val="00904643"/>
    <w:rsid w:val="00906AFB"/>
    <w:rsid w:val="00923D6F"/>
    <w:rsid w:val="0092714A"/>
    <w:rsid w:val="00951C7E"/>
    <w:rsid w:val="00965E4E"/>
    <w:rsid w:val="009707B7"/>
    <w:rsid w:val="00973F7A"/>
    <w:rsid w:val="00984360"/>
    <w:rsid w:val="009851AB"/>
    <w:rsid w:val="00986797"/>
    <w:rsid w:val="0099245C"/>
    <w:rsid w:val="009928D9"/>
    <w:rsid w:val="00997B11"/>
    <w:rsid w:val="009A0A8D"/>
    <w:rsid w:val="009C1BF5"/>
    <w:rsid w:val="009C2762"/>
    <w:rsid w:val="009C68AB"/>
    <w:rsid w:val="009D1948"/>
    <w:rsid w:val="009D2116"/>
    <w:rsid w:val="009E128C"/>
    <w:rsid w:val="009F66E4"/>
    <w:rsid w:val="00A21F2C"/>
    <w:rsid w:val="00A238ED"/>
    <w:rsid w:val="00A26E08"/>
    <w:rsid w:val="00A4706E"/>
    <w:rsid w:val="00A53668"/>
    <w:rsid w:val="00A53FE8"/>
    <w:rsid w:val="00A608B1"/>
    <w:rsid w:val="00A64227"/>
    <w:rsid w:val="00A7643E"/>
    <w:rsid w:val="00A7747F"/>
    <w:rsid w:val="00A81984"/>
    <w:rsid w:val="00A83017"/>
    <w:rsid w:val="00A86013"/>
    <w:rsid w:val="00A921F3"/>
    <w:rsid w:val="00A94766"/>
    <w:rsid w:val="00A94A30"/>
    <w:rsid w:val="00AA11FC"/>
    <w:rsid w:val="00AB514F"/>
    <w:rsid w:val="00AC0BC3"/>
    <w:rsid w:val="00AC1FC4"/>
    <w:rsid w:val="00AD084E"/>
    <w:rsid w:val="00AD0919"/>
    <w:rsid w:val="00AD2C09"/>
    <w:rsid w:val="00AF4CBD"/>
    <w:rsid w:val="00AF4E20"/>
    <w:rsid w:val="00AF68B6"/>
    <w:rsid w:val="00AF73BC"/>
    <w:rsid w:val="00B06DD1"/>
    <w:rsid w:val="00B11C41"/>
    <w:rsid w:val="00B12F24"/>
    <w:rsid w:val="00B15926"/>
    <w:rsid w:val="00B15E2F"/>
    <w:rsid w:val="00B175CD"/>
    <w:rsid w:val="00B2234E"/>
    <w:rsid w:val="00B223E2"/>
    <w:rsid w:val="00B24A82"/>
    <w:rsid w:val="00B31035"/>
    <w:rsid w:val="00B317EF"/>
    <w:rsid w:val="00B40D17"/>
    <w:rsid w:val="00B4713C"/>
    <w:rsid w:val="00B500F0"/>
    <w:rsid w:val="00B51094"/>
    <w:rsid w:val="00B53B16"/>
    <w:rsid w:val="00B5549D"/>
    <w:rsid w:val="00B63EB8"/>
    <w:rsid w:val="00B74680"/>
    <w:rsid w:val="00B80918"/>
    <w:rsid w:val="00B8272D"/>
    <w:rsid w:val="00B90510"/>
    <w:rsid w:val="00B90EF6"/>
    <w:rsid w:val="00B91256"/>
    <w:rsid w:val="00B94D56"/>
    <w:rsid w:val="00BA72A9"/>
    <w:rsid w:val="00BB00D3"/>
    <w:rsid w:val="00BB18EE"/>
    <w:rsid w:val="00BB304A"/>
    <w:rsid w:val="00BB46E1"/>
    <w:rsid w:val="00BB6F4D"/>
    <w:rsid w:val="00BC23D4"/>
    <w:rsid w:val="00BE0C33"/>
    <w:rsid w:val="00BE3D8E"/>
    <w:rsid w:val="00BE5D27"/>
    <w:rsid w:val="00BE60A5"/>
    <w:rsid w:val="00BF2481"/>
    <w:rsid w:val="00C21BB2"/>
    <w:rsid w:val="00C21FDD"/>
    <w:rsid w:val="00C4056E"/>
    <w:rsid w:val="00C409FB"/>
    <w:rsid w:val="00C43934"/>
    <w:rsid w:val="00C44574"/>
    <w:rsid w:val="00C45C4E"/>
    <w:rsid w:val="00C45DF3"/>
    <w:rsid w:val="00C46055"/>
    <w:rsid w:val="00C4718B"/>
    <w:rsid w:val="00C50088"/>
    <w:rsid w:val="00C55E2A"/>
    <w:rsid w:val="00C57BE6"/>
    <w:rsid w:val="00C65737"/>
    <w:rsid w:val="00C83BFA"/>
    <w:rsid w:val="00C87F8B"/>
    <w:rsid w:val="00C90E5B"/>
    <w:rsid w:val="00C9124C"/>
    <w:rsid w:val="00C9244E"/>
    <w:rsid w:val="00C96040"/>
    <w:rsid w:val="00CB367A"/>
    <w:rsid w:val="00CC05A1"/>
    <w:rsid w:val="00CD599D"/>
    <w:rsid w:val="00CE23C4"/>
    <w:rsid w:val="00CE6157"/>
    <w:rsid w:val="00CF08DF"/>
    <w:rsid w:val="00CF35AF"/>
    <w:rsid w:val="00CF7D18"/>
    <w:rsid w:val="00D05B4B"/>
    <w:rsid w:val="00D10D92"/>
    <w:rsid w:val="00D13943"/>
    <w:rsid w:val="00D14519"/>
    <w:rsid w:val="00D2562F"/>
    <w:rsid w:val="00D25673"/>
    <w:rsid w:val="00D26293"/>
    <w:rsid w:val="00D27FDF"/>
    <w:rsid w:val="00D34846"/>
    <w:rsid w:val="00D4565B"/>
    <w:rsid w:val="00D46A8F"/>
    <w:rsid w:val="00D474F9"/>
    <w:rsid w:val="00D50883"/>
    <w:rsid w:val="00D549C0"/>
    <w:rsid w:val="00D5634F"/>
    <w:rsid w:val="00D60BCC"/>
    <w:rsid w:val="00D653AF"/>
    <w:rsid w:val="00D731B5"/>
    <w:rsid w:val="00D743F9"/>
    <w:rsid w:val="00D80C80"/>
    <w:rsid w:val="00D82367"/>
    <w:rsid w:val="00D85B61"/>
    <w:rsid w:val="00D95736"/>
    <w:rsid w:val="00D97503"/>
    <w:rsid w:val="00DA1596"/>
    <w:rsid w:val="00DA6304"/>
    <w:rsid w:val="00DB2EED"/>
    <w:rsid w:val="00DB3500"/>
    <w:rsid w:val="00DB35ED"/>
    <w:rsid w:val="00DB377E"/>
    <w:rsid w:val="00DB3A45"/>
    <w:rsid w:val="00DB53D3"/>
    <w:rsid w:val="00DB7CBF"/>
    <w:rsid w:val="00DD0E04"/>
    <w:rsid w:val="00DD566B"/>
    <w:rsid w:val="00DE2E38"/>
    <w:rsid w:val="00DE525C"/>
    <w:rsid w:val="00DE5D5A"/>
    <w:rsid w:val="00DF19B8"/>
    <w:rsid w:val="00E00DB6"/>
    <w:rsid w:val="00E1440F"/>
    <w:rsid w:val="00E15AA6"/>
    <w:rsid w:val="00E25389"/>
    <w:rsid w:val="00E2548B"/>
    <w:rsid w:val="00E56C73"/>
    <w:rsid w:val="00E74E8C"/>
    <w:rsid w:val="00E81C13"/>
    <w:rsid w:val="00E90AE8"/>
    <w:rsid w:val="00E91C05"/>
    <w:rsid w:val="00E949D1"/>
    <w:rsid w:val="00E9725B"/>
    <w:rsid w:val="00EA221A"/>
    <w:rsid w:val="00EB2DD5"/>
    <w:rsid w:val="00EB4214"/>
    <w:rsid w:val="00EC2724"/>
    <w:rsid w:val="00ED76BB"/>
    <w:rsid w:val="00EE0E4F"/>
    <w:rsid w:val="00EE1B0B"/>
    <w:rsid w:val="00EE66F1"/>
    <w:rsid w:val="00EF13EF"/>
    <w:rsid w:val="00EF418C"/>
    <w:rsid w:val="00F0125E"/>
    <w:rsid w:val="00F016CE"/>
    <w:rsid w:val="00F12FE0"/>
    <w:rsid w:val="00F16FC5"/>
    <w:rsid w:val="00F23F29"/>
    <w:rsid w:val="00F32395"/>
    <w:rsid w:val="00F32DE2"/>
    <w:rsid w:val="00F45417"/>
    <w:rsid w:val="00F50685"/>
    <w:rsid w:val="00F50925"/>
    <w:rsid w:val="00F519C2"/>
    <w:rsid w:val="00F52A4C"/>
    <w:rsid w:val="00F53729"/>
    <w:rsid w:val="00F60237"/>
    <w:rsid w:val="00F61147"/>
    <w:rsid w:val="00F65486"/>
    <w:rsid w:val="00F669D7"/>
    <w:rsid w:val="00F708C9"/>
    <w:rsid w:val="00F740F7"/>
    <w:rsid w:val="00F746B8"/>
    <w:rsid w:val="00F77ACB"/>
    <w:rsid w:val="00F8088A"/>
    <w:rsid w:val="00F85C99"/>
    <w:rsid w:val="00F91605"/>
    <w:rsid w:val="00F934E0"/>
    <w:rsid w:val="00FB28C8"/>
    <w:rsid w:val="00FB501D"/>
    <w:rsid w:val="00FC09AD"/>
    <w:rsid w:val="00FD01AC"/>
    <w:rsid w:val="00FD10B3"/>
    <w:rsid w:val="00FD3B7F"/>
    <w:rsid w:val="00FD5105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653"/>
  <w15:docId w15:val="{4F14CB18-7E26-4998-B5A0-FC1D7B4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B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3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B304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B304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B30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0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0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0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0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0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B304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B3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B304A"/>
    <w:pPr>
      <w:ind w:left="850" w:hanging="425"/>
    </w:pPr>
  </w:style>
  <w:style w:type="paragraph" w:styleId="Tytu">
    <w:name w:val="Title"/>
    <w:basedOn w:val="Normalny"/>
    <w:link w:val="TytuZnak"/>
    <w:qFormat/>
    <w:rsid w:val="00BB304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304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304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04A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BB304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B30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B30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B304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BB30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0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B3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B304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B3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0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B304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B304A"/>
    <w:rPr>
      <w:rFonts w:ascii="Tahoma" w:hAnsi="Tahoma"/>
      <w:sz w:val="20"/>
      <w:szCs w:val="20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B304A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B304A"/>
    <w:rPr>
      <w:rFonts w:ascii="Tahoma" w:hAnsi="Tahoma"/>
      <w:sz w:val="16"/>
      <w:szCs w:val="16"/>
    </w:rPr>
  </w:style>
  <w:style w:type="paragraph" w:customStyle="1" w:styleId="ust">
    <w:name w:val="ust"/>
    <w:rsid w:val="00BB30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BB304A"/>
    <w:rPr>
      <w:sz w:val="20"/>
      <w:vertAlign w:val="superscript"/>
    </w:rPr>
  </w:style>
  <w:style w:type="character" w:styleId="Numerstrony">
    <w:name w:val="page number"/>
    <w:basedOn w:val="Domylnaczcionkaakapitu"/>
    <w:rsid w:val="00BB304A"/>
  </w:style>
  <w:style w:type="paragraph" w:customStyle="1" w:styleId="ustp">
    <w:name w:val="ustęp"/>
    <w:basedOn w:val="Normalny"/>
    <w:rsid w:val="00BB304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B304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B304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B30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B30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04A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BB3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04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B3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B304A"/>
  </w:style>
  <w:style w:type="paragraph" w:styleId="Lista">
    <w:name w:val="List"/>
    <w:basedOn w:val="Normalny"/>
    <w:rsid w:val="00BB304A"/>
    <w:pPr>
      <w:ind w:left="283" w:hanging="283"/>
    </w:pPr>
  </w:style>
  <w:style w:type="paragraph" w:styleId="Lista2">
    <w:name w:val="List 2"/>
    <w:basedOn w:val="Normalny"/>
    <w:rsid w:val="00BB304A"/>
    <w:pPr>
      <w:ind w:left="566" w:hanging="283"/>
    </w:pPr>
  </w:style>
  <w:style w:type="paragraph" w:styleId="Listapunktowana">
    <w:name w:val="List Bullet"/>
    <w:basedOn w:val="Normalny"/>
    <w:autoRedefine/>
    <w:rsid w:val="00BB304A"/>
    <w:pPr>
      <w:numPr>
        <w:numId w:val="3"/>
      </w:numPr>
    </w:pPr>
  </w:style>
  <w:style w:type="paragraph" w:styleId="Listapunktowana2">
    <w:name w:val="List Bullet 2"/>
    <w:basedOn w:val="Normalny"/>
    <w:autoRedefine/>
    <w:rsid w:val="00BB304A"/>
    <w:pPr>
      <w:numPr>
        <w:numId w:val="4"/>
      </w:numPr>
    </w:pPr>
  </w:style>
  <w:style w:type="paragraph" w:styleId="Listapunktowana3">
    <w:name w:val="List Bullet 3"/>
    <w:basedOn w:val="Normalny"/>
    <w:autoRedefine/>
    <w:rsid w:val="00BB304A"/>
    <w:pPr>
      <w:numPr>
        <w:numId w:val="5"/>
      </w:numPr>
    </w:pPr>
  </w:style>
  <w:style w:type="paragraph" w:styleId="Lista-kontynuacja">
    <w:name w:val="List Continue"/>
    <w:basedOn w:val="Normalny"/>
    <w:rsid w:val="00BB304A"/>
    <w:pPr>
      <w:spacing w:after="120"/>
      <w:ind w:left="283"/>
    </w:pPr>
  </w:style>
  <w:style w:type="paragraph" w:styleId="Lista-kontynuacja2">
    <w:name w:val="List Continue 2"/>
    <w:basedOn w:val="Normalny"/>
    <w:rsid w:val="00BB304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B304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B304A"/>
  </w:style>
  <w:style w:type="paragraph" w:customStyle="1" w:styleId="Default">
    <w:name w:val="Default"/>
    <w:rsid w:val="00BB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Numerowanie,List Paragraph,Kolorowa lista — akcent 11,Preambuła,CW_Lista,Nagłowek 3,L1,Dot pt,F5 List Paragraph,Recommendation,List Paragraph11,lp1,maz_wyliczenie,opis dzialania,K-P_odwolanie,A_wyliczenie,normalny tekst"/>
    <w:basedOn w:val="Normalny"/>
    <w:link w:val="AkapitzlistZnak"/>
    <w:uiPriority w:val="34"/>
    <w:qFormat/>
    <w:rsid w:val="00BB304A"/>
    <w:pPr>
      <w:ind w:left="708"/>
    </w:pPr>
  </w:style>
  <w:style w:type="character" w:customStyle="1" w:styleId="apple-style-span">
    <w:name w:val="apple-style-span"/>
    <w:basedOn w:val="Domylnaczcionkaakapitu"/>
    <w:rsid w:val="00BB304A"/>
  </w:style>
  <w:style w:type="paragraph" w:customStyle="1" w:styleId="Tekstpodstawowy21">
    <w:name w:val="Tekst podstawowy 21"/>
    <w:basedOn w:val="Normalny"/>
    <w:rsid w:val="00BB304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B304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B304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B304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B30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B304A"/>
    <w:rPr>
      <w:rFonts w:ascii="Arial" w:hAnsi="Arial"/>
      <w:color w:val="auto"/>
    </w:rPr>
  </w:style>
  <w:style w:type="paragraph" w:customStyle="1" w:styleId="arimr">
    <w:name w:val="arimr"/>
    <w:basedOn w:val="Normalny"/>
    <w:rsid w:val="00BB304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B304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B304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B30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B304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B304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B304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B304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B304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B30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B304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30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B30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B30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B30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B30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B304A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BB304A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B304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B30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B304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B304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B30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B3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B304A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BB304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B30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304A"/>
    <w:rPr>
      <w:b/>
      <w:i/>
      <w:spacing w:val="0"/>
    </w:rPr>
  </w:style>
  <w:style w:type="paragraph" w:customStyle="1" w:styleId="Text1">
    <w:name w:val="Text 1"/>
    <w:basedOn w:val="Normalny"/>
    <w:rsid w:val="00BB304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B304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B304A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B304A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B304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B304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B304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B304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B30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B304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B30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D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Zawartotabeli"/>
    <w:rsid w:val="00D13943"/>
    <w:pPr>
      <w:widowControl w:val="0"/>
      <w:suppressLineNumbers w:val="0"/>
      <w:spacing w:after="120"/>
    </w:pPr>
    <w:rPr>
      <w:rFonts w:eastAsia="Times New Roman"/>
      <w:color w:val="000000"/>
      <w:sz w:val="24"/>
      <w:lang w:val="en-US" w:eastAsia="pl-PL"/>
    </w:rPr>
  </w:style>
  <w:style w:type="paragraph" w:customStyle="1" w:styleId="Style1">
    <w:name w:val="Style 1"/>
    <w:uiPriority w:val="99"/>
    <w:rsid w:val="00D1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77E"/>
    <w:rPr>
      <w:sz w:val="16"/>
      <w:szCs w:val="16"/>
    </w:rPr>
  </w:style>
  <w:style w:type="paragraph" w:customStyle="1" w:styleId="Blockquote">
    <w:name w:val="Blockquote"/>
    <w:basedOn w:val="Normalny"/>
    <w:rsid w:val="001B745D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AkapitzlistZnak">
    <w:name w:val="Akapit z listą Znak"/>
    <w:aliases w:val="Akapit z listą BS Znak,Numerowanie Znak,List Paragraph Znak,Kolorowa lista — akcent 11 Znak,Preambuła Znak,CW_Lista Znak,Nagłowek 3 Znak,L1 Znak,Dot pt Znak,F5 List Paragraph Znak,Recommendation Znak,List Paragraph11 Znak,lp1 Znak"/>
    <w:link w:val="Akapitzlist"/>
    <w:uiPriority w:val="34"/>
    <w:qFormat/>
    <w:rsid w:val="00834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9AD"/>
    <w:rPr>
      <w:vertAlign w:val="superscript"/>
    </w:rPr>
  </w:style>
  <w:style w:type="paragraph" w:styleId="Poprawka">
    <w:name w:val="Revision"/>
    <w:hidden/>
    <w:uiPriority w:val="99"/>
    <w:semiHidden/>
    <w:rsid w:val="00DE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9CC9-4953-47BD-83F5-3B3D9A7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Białystoku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Panek-Popławska</cp:lastModifiedBy>
  <cp:revision>15</cp:revision>
  <cp:lastPrinted>2023-11-21T09:49:00Z</cp:lastPrinted>
  <dcterms:created xsi:type="dcterms:W3CDTF">2023-11-16T12:19:00Z</dcterms:created>
  <dcterms:modified xsi:type="dcterms:W3CDTF">2024-02-23T09:01:00Z</dcterms:modified>
</cp:coreProperties>
</file>