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8C2BB" w14:textId="735A8394" w:rsidR="008C5AAE" w:rsidRPr="00104194" w:rsidRDefault="007C5C35" w:rsidP="007C5C35">
      <w:pPr>
        <w:rPr>
          <w:rFonts w:ascii="Arial" w:hAnsi="Arial" w:cs="Arial"/>
        </w:rPr>
      </w:pPr>
      <w:r w:rsidRPr="00104194">
        <w:rPr>
          <w:rFonts w:ascii="Arial" w:hAnsi="Arial" w:cs="Arial"/>
        </w:rPr>
        <w:t xml:space="preserve">Bydgoszcz, dnia </w:t>
      </w:r>
      <w:r w:rsidR="007C1A79" w:rsidRPr="00104194">
        <w:rPr>
          <w:rFonts w:ascii="Arial" w:hAnsi="Arial" w:cs="Arial"/>
        </w:rPr>
        <w:t>11 października</w:t>
      </w:r>
      <w:r w:rsidRPr="00104194">
        <w:rPr>
          <w:rFonts w:ascii="Arial" w:hAnsi="Arial" w:cs="Arial"/>
        </w:rPr>
        <w:t xml:space="preserve"> 2023r. </w:t>
      </w:r>
    </w:p>
    <w:p w14:paraId="7AA7F98A" w14:textId="77777777" w:rsidR="007C5C35" w:rsidRPr="00104194" w:rsidRDefault="007C5C35" w:rsidP="007C5C35">
      <w:pPr>
        <w:rPr>
          <w:rFonts w:ascii="Arial" w:hAnsi="Arial" w:cs="Arial"/>
        </w:rPr>
      </w:pPr>
    </w:p>
    <w:p w14:paraId="0E5466D2" w14:textId="77777777" w:rsidR="007C5C35" w:rsidRPr="00104194" w:rsidRDefault="007C5C35" w:rsidP="007C5C35">
      <w:pPr>
        <w:rPr>
          <w:rFonts w:ascii="Arial" w:hAnsi="Arial" w:cs="Arial"/>
        </w:rPr>
      </w:pPr>
    </w:p>
    <w:p w14:paraId="34581F40" w14:textId="1D143725" w:rsidR="007C5C35" w:rsidRPr="00104194" w:rsidRDefault="007C5C35" w:rsidP="007C5C35">
      <w:pPr>
        <w:rPr>
          <w:rFonts w:ascii="Arial" w:hAnsi="Arial" w:cs="Arial"/>
          <w:b/>
          <w:bCs/>
        </w:rPr>
      </w:pPr>
      <w:r w:rsidRPr="00104194">
        <w:rPr>
          <w:rFonts w:ascii="Arial" w:hAnsi="Arial" w:cs="Arial"/>
          <w:b/>
          <w:bCs/>
        </w:rPr>
        <w:t>Postępowanie: „Kompleksowe utrzymanie czystości na terenie Centrum Rekreacji Astoria położonego w Bydgoszczy przy ul. Królowej Jadwigi 23” Numer postępowania: ZP 5/2023</w:t>
      </w:r>
    </w:p>
    <w:p w14:paraId="33B3A4BB" w14:textId="0FCD341A" w:rsidR="007C5C35" w:rsidRPr="00104194" w:rsidRDefault="007C5C35" w:rsidP="007C5C35">
      <w:pPr>
        <w:rPr>
          <w:rFonts w:ascii="Arial" w:hAnsi="Arial" w:cs="Arial"/>
        </w:rPr>
      </w:pPr>
      <w:r w:rsidRPr="00104194">
        <w:rPr>
          <w:rFonts w:ascii="Arial" w:hAnsi="Arial" w:cs="Arial"/>
        </w:rPr>
        <w:t xml:space="preserve">Zamawiający udziela wyjaśnień treści swz na następujące pytania: </w:t>
      </w:r>
    </w:p>
    <w:p w14:paraId="719B3A46" w14:textId="77777777" w:rsidR="00F136CA" w:rsidRPr="00104194" w:rsidRDefault="00F136CA" w:rsidP="007C5C35">
      <w:pPr>
        <w:rPr>
          <w:rFonts w:ascii="Arial" w:hAnsi="Arial" w:cs="Arial"/>
        </w:rPr>
      </w:pPr>
    </w:p>
    <w:p w14:paraId="146D803C" w14:textId="22FEF029" w:rsidR="00F136CA" w:rsidRPr="00104194" w:rsidRDefault="00F136CA" w:rsidP="00E97A9E">
      <w:pPr>
        <w:pStyle w:val="Akapitzlist"/>
        <w:numPr>
          <w:ilvl w:val="0"/>
          <w:numId w:val="4"/>
        </w:numPr>
        <w:shd w:val="clear" w:color="auto" w:fill="FFFFFF"/>
        <w:jc w:val="both"/>
        <w:rPr>
          <w:rFonts w:ascii="Arial" w:hAnsi="Arial" w:cs="Arial"/>
        </w:rPr>
      </w:pPr>
      <w:r w:rsidRPr="00104194">
        <w:rPr>
          <w:rFonts w:ascii="Arial" w:hAnsi="Arial" w:cs="Arial"/>
        </w:rPr>
        <w:t>"W związku z zapisem w OPZ zawartym w załączniku nr 1, w którym wskazano, że na obiekcie, szczególnie wokół niecki basenowej oraz SPA, panują warunki o podwyższonej temperaturze i wilgotności powietrza oraz występują śliskie posadzki i zaciemnione pomieszczenia, prosimy o potwierdzenie czy opisane warunki wynikają z wcześniej napotkanych trudności oraz doświadczeń Zamawiającego z prac wykonywanych przez pracowników obecnego Wykonawcy? (wcześniej taki zapis nie istniał).</w:t>
      </w:r>
      <w:r w:rsidR="00E97A9E" w:rsidRPr="00104194">
        <w:rPr>
          <w:rFonts w:ascii="Arial" w:hAnsi="Arial" w:cs="Arial"/>
        </w:rPr>
        <w:t xml:space="preserve"> </w:t>
      </w:r>
      <w:r w:rsidRPr="00104194">
        <w:rPr>
          <w:rFonts w:ascii="Arial" w:hAnsi="Arial" w:cs="Arial"/>
        </w:rPr>
        <w:t>Czy Zamawiający uwzględnił w tych opisach dodatkowe trudności, które mogą napotkać osoby z niepełnosprawnościami podczas wykonywania czynności objętych przedmiotem zamówienia, biorąc pod uwagę specyficzne warunki oraz potencjalne tempo pracy?"</w:t>
      </w:r>
    </w:p>
    <w:p w14:paraId="5C255C86" w14:textId="0AD09841" w:rsidR="00F136CA" w:rsidRPr="00104194" w:rsidRDefault="00F136CA" w:rsidP="00F136CA">
      <w:pPr>
        <w:shd w:val="clear" w:color="auto" w:fill="FFFFFF"/>
        <w:rPr>
          <w:rFonts w:ascii="Arial" w:hAnsi="Arial" w:cs="Arial"/>
        </w:rPr>
      </w:pPr>
      <w:r w:rsidRPr="00104194">
        <w:rPr>
          <w:rFonts w:ascii="Arial" w:hAnsi="Arial" w:cs="Arial"/>
        </w:rPr>
        <w:t xml:space="preserve">Odpowiedź: </w:t>
      </w:r>
    </w:p>
    <w:p w14:paraId="2E753816" w14:textId="52B923A7" w:rsidR="00F136CA" w:rsidRPr="00104194" w:rsidRDefault="00F136CA" w:rsidP="00F136CA">
      <w:pPr>
        <w:shd w:val="clear" w:color="auto" w:fill="FFFFFF"/>
        <w:rPr>
          <w:rFonts w:ascii="Arial" w:hAnsi="Arial" w:cs="Arial"/>
        </w:rPr>
      </w:pPr>
      <w:r w:rsidRPr="00104194">
        <w:rPr>
          <w:rFonts w:ascii="Arial" w:hAnsi="Arial" w:cs="Arial"/>
        </w:rPr>
        <w:t>Zamawiający przygotowując opis przedmiotu zamówienia uznał, że informacja o warunkach panujących na obiekcie może być istotna dla Wykonawców</w:t>
      </w:r>
      <w:r w:rsidR="00CD04C0" w:rsidRPr="00104194">
        <w:rPr>
          <w:rFonts w:ascii="Arial" w:hAnsi="Arial" w:cs="Arial"/>
        </w:rPr>
        <w:t xml:space="preserve">. Zakres wymaganych czynności objętych przedmiotem zamówienia został określony w dokumentach zamówienia. </w:t>
      </w:r>
    </w:p>
    <w:p w14:paraId="7DFFF8DC" w14:textId="2B6FBFC0" w:rsidR="00F136CA" w:rsidRPr="00104194" w:rsidRDefault="00A74899" w:rsidP="000B5EAE">
      <w:pPr>
        <w:pStyle w:val="Akapitzlist"/>
        <w:numPr>
          <w:ilvl w:val="0"/>
          <w:numId w:val="4"/>
        </w:numPr>
        <w:jc w:val="both"/>
        <w:rPr>
          <w:rFonts w:ascii="Arial" w:hAnsi="Arial" w:cs="Arial"/>
          <w:shd w:val="clear" w:color="auto" w:fill="FFFFFF"/>
        </w:rPr>
      </w:pPr>
      <w:r w:rsidRPr="00104194">
        <w:rPr>
          <w:rFonts w:ascii="Arial" w:hAnsi="Arial" w:cs="Arial"/>
          <w:shd w:val="clear" w:color="auto" w:fill="FFFFFF"/>
        </w:rPr>
        <w:t>W dokumentach odniesiono się do pracy w dni wolne od pracy, takie jak Nowy Rok, Trzech Króli, Wielkanoc, Poniedziałek Wielkanocny, Święto Pracy, Święto Konstytucji 3 Maja, Zielone Świątki, Boże Ciało, Święto Wojska Polskiego, Wszystkich Świętych, Święto Niepodległości oraz Boże Narodzenie. Czy możemy potwierdzić, że w tych dniach pracownicy są zobowiązani do pracy w pełnym, 3-zmianowym wymiarze pracy?</w:t>
      </w:r>
    </w:p>
    <w:p w14:paraId="1A6748D6" w14:textId="77777777" w:rsidR="00A74899" w:rsidRPr="00104194" w:rsidRDefault="00A74899" w:rsidP="00A74899">
      <w:pPr>
        <w:shd w:val="clear" w:color="auto" w:fill="FFFFFF"/>
        <w:rPr>
          <w:rFonts w:ascii="Arial" w:hAnsi="Arial" w:cs="Arial"/>
        </w:rPr>
      </w:pPr>
      <w:r w:rsidRPr="00104194">
        <w:rPr>
          <w:rFonts w:ascii="Arial" w:hAnsi="Arial" w:cs="Arial"/>
        </w:rPr>
        <w:t xml:space="preserve">Odpowiedź: </w:t>
      </w:r>
    </w:p>
    <w:p w14:paraId="6D82472D" w14:textId="39CFCA54" w:rsidR="007C1A79" w:rsidRPr="00104194" w:rsidRDefault="007C1A79" w:rsidP="00A74899">
      <w:pPr>
        <w:shd w:val="clear" w:color="auto" w:fill="FFFFFF"/>
        <w:rPr>
          <w:rFonts w:ascii="Arial" w:hAnsi="Arial" w:cs="Arial"/>
        </w:rPr>
      </w:pPr>
      <w:r w:rsidRPr="00104194">
        <w:rPr>
          <w:rFonts w:ascii="Arial" w:hAnsi="Arial" w:cs="Arial"/>
        </w:rPr>
        <w:t xml:space="preserve">Zamawiający potwierdza </w:t>
      </w:r>
      <w:r w:rsidR="002B5AD2" w:rsidRPr="00104194">
        <w:rPr>
          <w:rFonts w:ascii="Arial" w:hAnsi="Arial" w:cs="Arial"/>
        </w:rPr>
        <w:t xml:space="preserve">że usługa utrzymania czystości ma być wykonywana </w:t>
      </w:r>
      <w:r w:rsidR="000B5EAE" w:rsidRPr="00104194">
        <w:rPr>
          <w:rFonts w:ascii="Arial" w:hAnsi="Arial" w:cs="Arial"/>
        </w:rPr>
        <w:t xml:space="preserve">całodobowo </w:t>
      </w:r>
      <w:r w:rsidR="002B5AD2" w:rsidRPr="00104194">
        <w:rPr>
          <w:rFonts w:ascii="Arial" w:hAnsi="Arial" w:cs="Arial"/>
        </w:rPr>
        <w:t>7 dni w tygodniu</w:t>
      </w:r>
      <w:r w:rsidR="005E407F" w:rsidRPr="00104194">
        <w:rPr>
          <w:rFonts w:ascii="Arial" w:hAnsi="Arial" w:cs="Arial"/>
        </w:rPr>
        <w:t xml:space="preserve"> </w:t>
      </w:r>
      <w:r w:rsidR="000B5EAE" w:rsidRPr="00104194">
        <w:rPr>
          <w:rFonts w:ascii="Arial" w:hAnsi="Arial" w:cs="Arial"/>
        </w:rPr>
        <w:t>(</w:t>
      </w:r>
      <w:r w:rsidR="005E407F" w:rsidRPr="00104194">
        <w:rPr>
          <w:rFonts w:ascii="Arial" w:hAnsi="Arial" w:cs="Arial"/>
        </w:rPr>
        <w:t>24 godziny na dobę</w:t>
      </w:r>
      <w:r w:rsidR="000B5EAE" w:rsidRPr="00104194">
        <w:rPr>
          <w:rFonts w:ascii="Arial" w:hAnsi="Arial" w:cs="Arial"/>
        </w:rPr>
        <w:t>)</w:t>
      </w:r>
      <w:r w:rsidR="005E407F" w:rsidRPr="00104194">
        <w:rPr>
          <w:rFonts w:ascii="Arial" w:hAnsi="Arial" w:cs="Arial"/>
        </w:rPr>
        <w:t xml:space="preserve">. W związku z wątpliwościami </w:t>
      </w:r>
      <w:r w:rsidR="00CD04C0" w:rsidRPr="00104194">
        <w:rPr>
          <w:rFonts w:ascii="Arial" w:hAnsi="Arial" w:cs="Arial"/>
        </w:rPr>
        <w:t xml:space="preserve">Wykonawcy </w:t>
      </w:r>
      <w:r w:rsidR="005E407F" w:rsidRPr="00104194">
        <w:rPr>
          <w:rFonts w:ascii="Arial" w:hAnsi="Arial" w:cs="Arial"/>
        </w:rPr>
        <w:t>doprecyzowuje się pkt I.4. opisu przedmiotu zamówienia  w następujący sposób:</w:t>
      </w:r>
    </w:p>
    <w:p w14:paraId="0CC40CAF" w14:textId="12B70E8E" w:rsidR="002B5AD2" w:rsidRPr="001B07FD" w:rsidRDefault="002B5AD2" w:rsidP="00A74899">
      <w:pPr>
        <w:shd w:val="clear" w:color="auto" w:fill="FFFFFF"/>
        <w:rPr>
          <w:rFonts w:ascii="Arial" w:hAnsi="Arial" w:cs="Arial"/>
          <w:b/>
          <w:bCs/>
          <w:u w:val="single"/>
        </w:rPr>
      </w:pPr>
      <w:r w:rsidRPr="001B07FD">
        <w:rPr>
          <w:rFonts w:ascii="Arial" w:hAnsi="Arial" w:cs="Arial"/>
          <w:b/>
          <w:bCs/>
          <w:u w:val="single"/>
        </w:rPr>
        <w:t xml:space="preserve">Pkt I.4. </w:t>
      </w:r>
      <w:r w:rsidR="001B07FD" w:rsidRPr="001B07FD">
        <w:rPr>
          <w:rFonts w:ascii="Arial" w:hAnsi="Arial" w:cs="Arial"/>
          <w:b/>
          <w:bCs/>
          <w:u w:val="single"/>
        </w:rPr>
        <w:t xml:space="preserve">zał nr 1 do swz OPIS PRZEDMIOTU ZAMÓWIENIA </w:t>
      </w:r>
      <w:r w:rsidRPr="001B07FD">
        <w:rPr>
          <w:rFonts w:ascii="Arial" w:hAnsi="Arial" w:cs="Arial"/>
          <w:b/>
          <w:bCs/>
          <w:u w:val="single"/>
        </w:rPr>
        <w:t>otrzymuje brzmienie:</w:t>
      </w:r>
    </w:p>
    <w:p w14:paraId="7DF0887A" w14:textId="7BE3264A" w:rsidR="002B5AD2" w:rsidRPr="00104194" w:rsidRDefault="005E407F" w:rsidP="005E407F">
      <w:pPr>
        <w:spacing w:after="0" w:line="240" w:lineRule="auto"/>
        <w:ind w:left="360"/>
        <w:rPr>
          <w:rFonts w:ascii="Arial" w:hAnsi="Arial" w:cs="Arial"/>
          <w:shd w:val="clear" w:color="auto" w:fill="FFFFFF"/>
        </w:rPr>
      </w:pPr>
      <w:r w:rsidRPr="00104194">
        <w:rPr>
          <w:rFonts w:ascii="Arial" w:hAnsi="Arial" w:cs="Arial"/>
          <w:shd w:val="clear" w:color="auto" w:fill="FFFFFF"/>
        </w:rPr>
        <w:t>„4.</w:t>
      </w:r>
      <w:r w:rsidR="002B5AD2" w:rsidRPr="00104194">
        <w:rPr>
          <w:rFonts w:ascii="Arial" w:hAnsi="Arial" w:cs="Arial"/>
          <w:shd w:val="clear" w:color="auto" w:fill="FFFFFF"/>
        </w:rPr>
        <w:t>Wykonawca, w celu  prawidłowej realizacji zamówienia zabezpieczy niezbędną ilość osób wykonujących czynności objęte zamówieniem, zapewniając właściwą organizację pracy</w:t>
      </w:r>
      <w:r w:rsidR="00CD04C0" w:rsidRPr="00104194">
        <w:rPr>
          <w:rFonts w:ascii="Arial" w:hAnsi="Arial" w:cs="Arial"/>
          <w:shd w:val="clear" w:color="auto" w:fill="FFFFFF"/>
        </w:rPr>
        <w:t xml:space="preserve"> </w:t>
      </w:r>
      <w:r w:rsidR="00CD04C0" w:rsidRPr="00104194">
        <w:rPr>
          <w:rFonts w:ascii="Arial" w:hAnsi="Arial" w:cs="Arial"/>
          <w:b/>
          <w:bCs/>
          <w:shd w:val="clear" w:color="auto" w:fill="FFFFFF"/>
        </w:rPr>
        <w:t>7 dni w tygodniu (24 h/ dobę)</w:t>
      </w:r>
      <w:r w:rsidR="002B5AD2" w:rsidRPr="00104194">
        <w:rPr>
          <w:rFonts w:ascii="Arial" w:hAnsi="Arial" w:cs="Arial"/>
          <w:shd w:val="clear" w:color="auto" w:fill="FFFFFF"/>
        </w:rPr>
        <w:t>, stosownie do potrzeb Zamawiającego, w ilości</w:t>
      </w:r>
      <w:r w:rsidR="0031254D" w:rsidRPr="00104194">
        <w:rPr>
          <w:rFonts w:ascii="Arial" w:hAnsi="Arial" w:cs="Arial"/>
          <w:shd w:val="clear" w:color="auto" w:fill="FFFFFF"/>
        </w:rPr>
        <w:t>:</w:t>
      </w:r>
      <w:r w:rsidR="002B5AD2" w:rsidRPr="00104194">
        <w:rPr>
          <w:rFonts w:ascii="Arial" w:hAnsi="Arial" w:cs="Arial"/>
          <w:shd w:val="clear" w:color="auto" w:fill="FFFFFF"/>
        </w:rPr>
        <w:t xml:space="preserve"> nie mniejszej ni</w:t>
      </w:r>
      <w:r w:rsidR="0031254D" w:rsidRPr="00104194">
        <w:rPr>
          <w:rFonts w:ascii="Arial" w:hAnsi="Arial" w:cs="Arial"/>
          <w:shd w:val="clear" w:color="auto" w:fill="FFFFFF"/>
        </w:rPr>
        <w:t>ż</w:t>
      </w:r>
      <w:r w:rsidR="002B5AD2" w:rsidRPr="00104194">
        <w:rPr>
          <w:rFonts w:ascii="Arial" w:hAnsi="Arial" w:cs="Arial"/>
          <w:shd w:val="clear" w:color="auto" w:fill="FFFFFF"/>
        </w:rPr>
        <w:t xml:space="preserve"> 3 osoby na pierwszej zmianie (tj. 6-14) i nie mniejszej niż 4 osoby na drugiej zmianie  (14-22) oraz nie mniejszej niż 4 osoby na trzeciej zmianie (22-6) </w:t>
      </w:r>
      <w:r w:rsidR="00E67553" w:rsidRPr="00104194">
        <w:rPr>
          <w:rFonts w:ascii="Arial" w:hAnsi="Arial" w:cs="Arial"/>
          <w:b/>
          <w:bCs/>
          <w:shd w:val="clear" w:color="auto" w:fill="FFFFFF"/>
        </w:rPr>
        <w:t>każdego dnia</w:t>
      </w:r>
      <w:r w:rsidR="00E67553" w:rsidRPr="00104194">
        <w:rPr>
          <w:rFonts w:ascii="Arial" w:hAnsi="Arial" w:cs="Arial"/>
          <w:shd w:val="clear" w:color="auto" w:fill="FFFFFF"/>
        </w:rPr>
        <w:t xml:space="preserve"> </w:t>
      </w:r>
      <w:r w:rsidRPr="00104194">
        <w:rPr>
          <w:rFonts w:ascii="Arial" w:hAnsi="Arial" w:cs="Arial"/>
          <w:b/>
          <w:bCs/>
          <w:shd w:val="clear" w:color="auto" w:fill="FFFFFF"/>
        </w:rPr>
        <w:t xml:space="preserve">7 dni w tygodniu </w:t>
      </w:r>
      <w:r w:rsidRPr="00104194">
        <w:rPr>
          <w:rFonts w:ascii="Arial" w:hAnsi="Arial" w:cs="Arial"/>
          <w:shd w:val="clear" w:color="auto" w:fill="FFFFFF"/>
        </w:rPr>
        <w:t xml:space="preserve"> </w:t>
      </w:r>
      <w:r w:rsidR="002B5AD2" w:rsidRPr="00104194">
        <w:rPr>
          <w:rFonts w:ascii="Arial" w:hAnsi="Arial" w:cs="Arial"/>
          <w:shd w:val="clear" w:color="auto" w:fill="FFFFFF"/>
        </w:rPr>
        <w:t xml:space="preserve">oraz min. 1 osobę prowadzącą prace bieżącego utrzymania czystości terenów zewnętrznych 5 dni w tygodniu przez min.  7 godzin dziennie w godzinach między 6.00 a 14.00. Po godzinach pracy osoby prowadzącej prace bieżącego utrzymania czystości terenów zewnętrznych  Wykonawca zapewnia (poprzez czynności osób na danej zmianie) bieżące opróżnianie zewnętrznych pojemników na odpady oraz jeżeli zajdzie taka konieczność usuwanie powstałych na zewnętrznym terenie zanieczyszczeń, (dotyczy również weekendów </w:t>
      </w:r>
      <w:r w:rsidR="00CD04C0" w:rsidRPr="00104194">
        <w:rPr>
          <w:rFonts w:ascii="Arial" w:hAnsi="Arial" w:cs="Arial"/>
          <w:b/>
          <w:bCs/>
          <w:shd w:val="clear" w:color="auto" w:fill="FFFFFF"/>
        </w:rPr>
        <w:t>i świąt</w:t>
      </w:r>
      <w:r w:rsidR="00CD04C0" w:rsidRPr="00104194">
        <w:rPr>
          <w:rFonts w:ascii="Arial" w:hAnsi="Arial" w:cs="Arial"/>
          <w:shd w:val="clear" w:color="auto" w:fill="FFFFFF"/>
        </w:rPr>
        <w:t xml:space="preserve"> </w:t>
      </w:r>
      <w:r w:rsidR="002B5AD2" w:rsidRPr="00104194">
        <w:rPr>
          <w:rFonts w:ascii="Arial" w:hAnsi="Arial" w:cs="Arial"/>
          <w:shd w:val="clear" w:color="auto" w:fill="FFFFFF"/>
        </w:rPr>
        <w:t xml:space="preserve">oraz na każde </w:t>
      </w:r>
      <w:r w:rsidR="002B5AD2" w:rsidRPr="00104194">
        <w:rPr>
          <w:rFonts w:ascii="Arial" w:hAnsi="Arial" w:cs="Arial"/>
          <w:shd w:val="clear" w:color="auto" w:fill="FFFFFF"/>
        </w:rPr>
        <w:lastRenderedPageBreak/>
        <w:t>polecenie Zamawiającego). Wszystkie osoby skierowane do realizacji zamówienia muszą posiadać aktualne badania lekarskie oraz inne badania wymagane przepisami prawa dla danego stanowiska/ wykonywanych czynności.  Zamawiający wymaga, by na każdej zmianie co najmniej 1 osoba posiadała aktualne badania lekarskie uprawniające do pracy na wysokości do 3m.</w:t>
      </w:r>
      <w:r w:rsidRPr="00104194">
        <w:rPr>
          <w:rFonts w:ascii="Arial" w:hAnsi="Arial" w:cs="Arial"/>
          <w:shd w:val="clear" w:color="auto" w:fill="FFFFFF"/>
        </w:rPr>
        <w:t>”</w:t>
      </w:r>
    </w:p>
    <w:p w14:paraId="52286C5C" w14:textId="77777777" w:rsidR="005E407F" w:rsidRPr="00104194" w:rsidRDefault="005E407F" w:rsidP="005E407F">
      <w:pPr>
        <w:spacing w:after="0" w:line="240" w:lineRule="auto"/>
        <w:ind w:left="360"/>
        <w:rPr>
          <w:rFonts w:ascii="Arial" w:hAnsi="Arial" w:cs="Arial"/>
          <w:shd w:val="clear" w:color="auto" w:fill="FFFFFF"/>
        </w:rPr>
      </w:pPr>
    </w:p>
    <w:p w14:paraId="06D2EBF4" w14:textId="2092C484" w:rsidR="005E407F" w:rsidRPr="001B07FD" w:rsidRDefault="004925FB" w:rsidP="0031254D">
      <w:pPr>
        <w:spacing w:line="312" w:lineRule="auto"/>
        <w:rPr>
          <w:rFonts w:ascii="Arial" w:hAnsi="Arial" w:cs="Arial"/>
          <w:u w:val="single"/>
          <w:shd w:val="clear" w:color="auto" w:fill="FFFFFF"/>
        </w:rPr>
      </w:pPr>
      <w:r w:rsidRPr="001B07FD">
        <w:rPr>
          <w:rFonts w:ascii="Arial" w:hAnsi="Arial" w:cs="Arial"/>
          <w:u w:val="single"/>
          <w:shd w:val="clear" w:color="auto" w:fill="FFFFFF"/>
        </w:rPr>
        <w:t xml:space="preserve">     </w:t>
      </w:r>
      <w:r w:rsidR="005E407F" w:rsidRPr="001B07FD">
        <w:rPr>
          <w:rFonts w:ascii="Arial" w:hAnsi="Arial" w:cs="Arial"/>
          <w:u w:val="single"/>
          <w:shd w:val="clear" w:color="auto" w:fill="FFFFFF"/>
        </w:rPr>
        <w:t xml:space="preserve">Jednocześnie </w:t>
      </w:r>
      <w:r w:rsidR="0031254D" w:rsidRPr="001B07FD">
        <w:rPr>
          <w:rFonts w:ascii="Arial" w:hAnsi="Arial" w:cs="Arial"/>
          <w:b/>
          <w:bCs/>
          <w:u w:val="single"/>
        </w:rPr>
        <w:t xml:space="preserve">§ 3 ust. 14 wzoru umowy </w:t>
      </w:r>
      <w:r w:rsidR="0031254D" w:rsidRPr="001B07FD">
        <w:rPr>
          <w:rFonts w:ascii="Arial" w:hAnsi="Arial" w:cs="Arial"/>
          <w:u w:val="single"/>
        </w:rPr>
        <w:t>o</w:t>
      </w:r>
      <w:r w:rsidR="005E407F" w:rsidRPr="001B07FD">
        <w:rPr>
          <w:rFonts w:ascii="Arial" w:hAnsi="Arial" w:cs="Arial"/>
          <w:u w:val="single"/>
          <w:shd w:val="clear" w:color="auto" w:fill="FFFFFF"/>
        </w:rPr>
        <w:t xml:space="preserve">trzymuje brzmienie: </w:t>
      </w:r>
    </w:p>
    <w:p w14:paraId="02DAF03A" w14:textId="0E08C78E" w:rsidR="005E407F" w:rsidRDefault="005E407F" w:rsidP="005E407F">
      <w:pPr>
        <w:spacing w:after="0" w:line="312" w:lineRule="auto"/>
        <w:ind w:left="360"/>
        <w:rPr>
          <w:rFonts w:ascii="Arial" w:hAnsi="Arial" w:cs="Arial"/>
          <w:shd w:val="clear" w:color="auto" w:fill="FFFFFF"/>
        </w:rPr>
      </w:pPr>
      <w:r w:rsidRPr="00104194">
        <w:rPr>
          <w:rFonts w:ascii="Arial" w:hAnsi="Arial" w:cs="Arial"/>
          <w:shd w:val="clear" w:color="auto" w:fill="FFFFFF"/>
        </w:rPr>
        <w:t>Wykonawca, w celu  prawidłowej realizacji zamówienia zabezpieczy niezbędną ilość osób wykonujących czynności objęte zamówieniem, zapewniając właściwą organizację pracy</w:t>
      </w:r>
      <w:r w:rsidR="0031254D" w:rsidRPr="00104194">
        <w:rPr>
          <w:rFonts w:ascii="Arial" w:hAnsi="Arial" w:cs="Arial"/>
          <w:shd w:val="clear" w:color="auto" w:fill="FFFFFF"/>
        </w:rPr>
        <w:t xml:space="preserve"> </w:t>
      </w:r>
      <w:r w:rsidR="0031254D" w:rsidRPr="00104194">
        <w:rPr>
          <w:rFonts w:ascii="Arial" w:hAnsi="Arial" w:cs="Arial"/>
          <w:b/>
          <w:bCs/>
          <w:shd w:val="clear" w:color="auto" w:fill="FFFFFF"/>
        </w:rPr>
        <w:t>7 dni w tygodniu (24 h/ dobę)</w:t>
      </w:r>
      <w:r w:rsidRPr="00104194">
        <w:rPr>
          <w:rFonts w:ascii="Arial" w:hAnsi="Arial" w:cs="Arial"/>
          <w:shd w:val="clear" w:color="auto" w:fill="FFFFFF"/>
        </w:rPr>
        <w:t>, stosownie do potrzeb Zamawiającego, w ilości nie mniejszej niż 3 osoby na pierwszej zmianie (tj. 6-14) i nie mniejszej niż 4 osoby na drugiej zmianie  (14-22) oraz nie mniejszej niż 4 osoby na trzeciej zmianie (22-6)</w:t>
      </w:r>
      <w:r w:rsidR="00E67553" w:rsidRPr="00104194">
        <w:rPr>
          <w:rFonts w:ascii="Arial" w:hAnsi="Arial" w:cs="Arial"/>
          <w:shd w:val="clear" w:color="auto" w:fill="FFFFFF"/>
        </w:rPr>
        <w:t xml:space="preserve"> </w:t>
      </w:r>
      <w:r w:rsidR="00E67553" w:rsidRPr="00104194">
        <w:rPr>
          <w:rFonts w:ascii="Arial" w:hAnsi="Arial" w:cs="Arial"/>
          <w:b/>
          <w:bCs/>
          <w:shd w:val="clear" w:color="auto" w:fill="FFFFFF"/>
        </w:rPr>
        <w:t>każdego dnia</w:t>
      </w:r>
      <w:r w:rsidR="00E67553" w:rsidRPr="00104194">
        <w:rPr>
          <w:rFonts w:ascii="Arial" w:hAnsi="Arial" w:cs="Arial"/>
          <w:shd w:val="clear" w:color="auto" w:fill="FFFFFF"/>
        </w:rPr>
        <w:t xml:space="preserve"> </w:t>
      </w:r>
      <w:r w:rsidR="00E67553" w:rsidRPr="00104194">
        <w:rPr>
          <w:rFonts w:ascii="Arial" w:hAnsi="Arial" w:cs="Arial"/>
          <w:b/>
          <w:bCs/>
          <w:shd w:val="clear" w:color="auto" w:fill="FFFFFF"/>
        </w:rPr>
        <w:t>7 dni w tygodniu</w:t>
      </w:r>
      <w:r w:rsidRPr="00104194">
        <w:rPr>
          <w:rFonts w:ascii="Arial" w:hAnsi="Arial" w:cs="Arial"/>
          <w:shd w:val="clear" w:color="auto" w:fill="FFFFFF"/>
        </w:rPr>
        <w:t xml:space="preserve"> oraz dodatkowo min. 1 osoby prowadzącej prace bieżącego utrzymania czystości terenów zewnętrznych 5 dni w tygodniu przez min.  7 godzin dziennie w godzinach między 6.00 a 14.00. </w:t>
      </w:r>
    </w:p>
    <w:p w14:paraId="2A8D3ABA" w14:textId="77777777" w:rsidR="00530ED0" w:rsidRDefault="00530ED0" w:rsidP="005E407F">
      <w:pPr>
        <w:spacing w:after="0" w:line="312" w:lineRule="auto"/>
        <w:ind w:left="360"/>
        <w:rPr>
          <w:rFonts w:ascii="Arial" w:hAnsi="Arial" w:cs="Arial"/>
          <w:shd w:val="clear" w:color="auto" w:fill="FFFFFF"/>
        </w:rPr>
      </w:pPr>
    </w:p>
    <w:p w14:paraId="75D33B2B" w14:textId="40AED096" w:rsidR="00530ED0" w:rsidRPr="00530ED0" w:rsidRDefault="00530ED0" w:rsidP="005E407F">
      <w:pPr>
        <w:spacing w:after="0" w:line="312" w:lineRule="auto"/>
        <w:ind w:left="360"/>
        <w:rPr>
          <w:rFonts w:ascii="Arial" w:hAnsi="Arial" w:cs="Arial"/>
          <w:shd w:val="clear" w:color="auto" w:fill="FFFFFF"/>
        </w:rPr>
      </w:pPr>
      <w:r>
        <w:rPr>
          <w:rFonts w:ascii="Arial" w:hAnsi="Arial" w:cs="Arial"/>
          <w:shd w:val="clear" w:color="auto" w:fill="FFFFFF"/>
        </w:rPr>
        <w:t xml:space="preserve">Ponadto Zamawiający prostuje oczywistą omyłkę pisarską w </w:t>
      </w:r>
      <w:r w:rsidRPr="00530ED0">
        <w:rPr>
          <w:rFonts w:ascii="Arial" w:hAnsi="Arial" w:cs="Arial"/>
          <w:b/>
          <w:bCs/>
        </w:rPr>
        <w:t xml:space="preserve">§8 ust. 10 pkt 2 wzoru umowy gdzie w miejsce 12 miesięcy powinno być 6 miesięcy. </w:t>
      </w:r>
    </w:p>
    <w:p w14:paraId="19EF9EAD" w14:textId="77777777" w:rsidR="00104194" w:rsidRPr="00104194" w:rsidRDefault="00104194" w:rsidP="005E407F">
      <w:pPr>
        <w:spacing w:after="0" w:line="312" w:lineRule="auto"/>
        <w:ind w:left="360"/>
        <w:rPr>
          <w:rFonts w:ascii="Arial" w:hAnsi="Arial" w:cs="Arial"/>
          <w:shd w:val="clear" w:color="auto" w:fill="FFFFFF"/>
        </w:rPr>
      </w:pPr>
    </w:p>
    <w:p w14:paraId="42436971" w14:textId="77A5836C" w:rsidR="006C605A" w:rsidRPr="001B07FD" w:rsidRDefault="006C605A" w:rsidP="006C605A">
      <w:pPr>
        <w:spacing w:after="0" w:line="312" w:lineRule="auto"/>
        <w:ind w:left="360"/>
        <w:rPr>
          <w:rFonts w:ascii="Arial" w:hAnsi="Arial" w:cs="Arial"/>
          <w:highlight w:val="yellow"/>
          <w:shd w:val="clear" w:color="auto" w:fill="FFFFFF"/>
        </w:rPr>
      </w:pPr>
      <w:r w:rsidRPr="001B07FD">
        <w:rPr>
          <w:rFonts w:ascii="Arial" w:hAnsi="Arial" w:cs="Arial"/>
          <w:highlight w:val="yellow"/>
          <w:shd w:val="clear" w:color="auto" w:fill="FFFFFF"/>
        </w:rPr>
        <w:t xml:space="preserve">W związku z udzielonymi  wyjaśnieniami Zamawiający przedłuża termin składania ofert i wyznacza: </w:t>
      </w:r>
    </w:p>
    <w:p w14:paraId="15D95A89" w14:textId="3EB8393C" w:rsidR="006C605A" w:rsidRPr="001B07FD" w:rsidRDefault="006C605A" w:rsidP="006C605A">
      <w:pPr>
        <w:pStyle w:val="Akapitzlist"/>
        <w:numPr>
          <w:ilvl w:val="0"/>
          <w:numId w:val="6"/>
        </w:numPr>
        <w:spacing w:after="0" w:line="312" w:lineRule="auto"/>
        <w:rPr>
          <w:rFonts w:ascii="Arial" w:hAnsi="Arial" w:cs="Arial"/>
          <w:highlight w:val="yellow"/>
          <w:shd w:val="clear" w:color="auto" w:fill="FFFFFF"/>
        </w:rPr>
      </w:pPr>
      <w:r w:rsidRPr="001B07FD">
        <w:rPr>
          <w:rFonts w:ascii="Arial" w:hAnsi="Arial" w:cs="Arial"/>
          <w:highlight w:val="yellow"/>
          <w:shd w:val="clear" w:color="auto" w:fill="FFFFFF"/>
        </w:rPr>
        <w:t>Termin składania ofert: do 27 października 2023 r. do godz.9.00</w:t>
      </w:r>
    </w:p>
    <w:p w14:paraId="7679093D" w14:textId="07EC78D0" w:rsidR="006C605A" w:rsidRPr="001B07FD" w:rsidRDefault="006C605A" w:rsidP="006C605A">
      <w:pPr>
        <w:pStyle w:val="Akapitzlist"/>
        <w:numPr>
          <w:ilvl w:val="0"/>
          <w:numId w:val="6"/>
        </w:numPr>
        <w:spacing w:after="0" w:line="312" w:lineRule="auto"/>
        <w:rPr>
          <w:rFonts w:ascii="Arial" w:hAnsi="Arial" w:cs="Arial"/>
          <w:highlight w:val="yellow"/>
          <w:shd w:val="clear" w:color="auto" w:fill="FFFFFF"/>
        </w:rPr>
      </w:pPr>
      <w:r w:rsidRPr="001B07FD">
        <w:rPr>
          <w:rFonts w:ascii="Arial" w:hAnsi="Arial" w:cs="Arial"/>
          <w:highlight w:val="yellow"/>
          <w:shd w:val="clear" w:color="auto" w:fill="FFFFFF"/>
        </w:rPr>
        <w:t xml:space="preserve">Termin otwarcia ofert 27.10.2023 r.godz.9.05. </w:t>
      </w:r>
    </w:p>
    <w:p w14:paraId="545FF506" w14:textId="064DA606" w:rsidR="006C605A" w:rsidRDefault="006C605A" w:rsidP="006C605A">
      <w:pPr>
        <w:spacing w:after="0" w:line="312" w:lineRule="auto"/>
        <w:ind w:left="360"/>
        <w:rPr>
          <w:rFonts w:ascii="Arial" w:hAnsi="Arial" w:cs="Arial"/>
          <w:shd w:val="clear" w:color="auto" w:fill="FFFFFF"/>
        </w:rPr>
      </w:pPr>
    </w:p>
    <w:p w14:paraId="7F33762D" w14:textId="72014825" w:rsidR="006C605A" w:rsidRDefault="006C605A" w:rsidP="006C605A">
      <w:pPr>
        <w:spacing w:after="0" w:line="312" w:lineRule="auto"/>
        <w:ind w:left="360"/>
        <w:rPr>
          <w:rFonts w:ascii="Arial" w:hAnsi="Arial" w:cs="Arial"/>
          <w:shd w:val="clear" w:color="auto" w:fill="FFFFFF"/>
        </w:rPr>
      </w:pPr>
      <w:r>
        <w:rPr>
          <w:rFonts w:ascii="Arial" w:hAnsi="Arial" w:cs="Arial"/>
          <w:shd w:val="clear" w:color="auto" w:fill="FFFFFF"/>
        </w:rPr>
        <w:t xml:space="preserve">Mając na uwadze powyższe Zamawiający </w:t>
      </w:r>
      <w:r w:rsidR="001B07FD">
        <w:rPr>
          <w:rFonts w:ascii="Arial" w:hAnsi="Arial" w:cs="Arial"/>
          <w:shd w:val="clear" w:color="auto" w:fill="FFFFFF"/>
        </w:rPr>
        <w:t>modyfikuję</w:t>
      </w:r>
      <w:r>
        <w:rPr>
          <w:rFonts w:ascii="Arial" w:hAnsi="Arial" w:cs="Arial"/>
          <w:shd w:val="clear" w:color="auto" w:fill="FFFFFF"/>
        </w:rPr>
        <w:t xml:space="preserve"> treści swz</w:t>
      </w:r>
      <w:r w:rsidR="00B808F9">
        <w:rPr>
          <w:rFonts w:ascii="Arial" w:hAnsi="Arial" w:cs="Arial"/>
          <w:shd w:val="clear" w:color="auto" w:fill="FFFFFF"/>
        </w:rPr>
        <w:t xml:space="preserve"> w</w:t>
      </w:r>
      <w:r>
        <w:rPr>
          <w:rFonts w:ascii="Arial" w:hAnsi="Arial" w:cs="Arial"/>
          <w:shd w:val="clear" w:color="auto" w:fill="FFFFFF"/>
        </w:rPr>
        <w:t xml:space="preserve"> zakresie:</w:t>
      </w:r>
    </w:p>
    <w:p w14:paraId="370AABE5" w14:textId="77777777" w:rsidR="001B07FD" w:rsidRDefault="006C605A" w:rsidP="006C605A">
      <w:pPr>
        <w:spacing w:after="0" w:line="312" w:lineRule="auto"/>
        <w:ind w:left="360"/>
        <w:rPr>
          <w:rFonts w:ascii="Arial" w:hAnsi="Arial" w:cs="Arial"/>
          <w:shd w:val="clear" w:color="auto" w:fill="FFFFFF"/>
        </w:rPr>
      </w:pPr>
      <w:r>
        <w:rPr>
          <w:rFonts w:ascii="Arial" w:hAnsi="Arial" w:cs="Arial"/>
          <w:shd w:val="clear" w:color="auto" w:fill="FFFFFF"/>
        </w:rPr>
        <w:t xml:space="preserve">- pkt </w:t>
      </w:r>
      <w:r w:rsidR="0090342B">
        <w:rPr>
          <w:rFonts w:ascii="Arial" w:hAnsi="Arial" w:cs="Arial"/>
          <w:shd w:val="clear" w:color="auto" w:fill="FFFFFF"/>
        </w:rPr>
        <w:t xml:space="preserve">XVII.3 swz  otrzymuje brzmienie: </w:t>
      </w:r>
    </w:p>
    <w:p w14:paraId="15F33711" w14:textId="748896B6" w:rsidR="006C605A" w:rsidRDefault="0090342B" w:rsidP="006C605A">
      <w:pPr>
        <w:spacing w:after="0" w:line="312" w:lineRule="auto"/>
        <w:ind w:left="360"/>
        <w:rPr>
          <w:rFonts w:ascii="Arial" w:hAnsi="Arial" w:cs="Arial"/>
          <w:shd w:val="clear" w:color="auto" w:fill="FFFFFF"/>
        </w:rPr>
      </w:pPr>
      <w:r>
        <w:rPr>
          <w:rFonts w:ascii="Arial" w:hAnsi="Arial" w:cs="Arial"/>
          <w:shd w:val="clear" w:color="auto" w:fill="FFFFFF"/>
        </w:rPr>
        <w:t>„</w:t>
      </w:r>
      <w:r w:rsidR="006C605A">
        <w:rPr>
          <w:rFonts w:ascii="Arial" w:hAnsi="Arial" w:cs="Arial"/>
          <w:shd w:val="clear" w:color="auto" w:fill="FFFFFF"/>
        </w:rPr>
        <w:t>Termin składania ofert</w:t>
      </w:r>
      <w:r>
        <w:rPr>
          <w:rFonts w:ascii="Arial" w:hAnsi="Arial" w:cs="Arial"/>
          <w:shd w:val="clear" w:color="auto" w:fill="FFFFFF"/>
        </w:rPr>
        <w:t xml:space="preserve"> do dnia 27 października 2023 r. do godz. 9.00.</w:t>
      </w:r>
    </w:p>
    <w:p w14:paraId="25BF42C6" w14:textId="77777777" w:rsidR="001B07FD" w:rsidRDefault="006C605A" w:rsidP="006C605A">
      <w:pPr>
        <w:spacing w:after="0" w:line="312" w:lineRule="auto"/>
        <w:ind w:left="360"/>
        <w:rPr>
          <w:rFonts w:ascii="Arial" w:hAnsi="Arial" w:cs="Arial"/>
          <w:shd w:val="clear" w:color="auto" w:fill="FFFFFF"/>
        </w:rPr>
      </w:pPr>
      <w:r>
        <w:rPr>
          <w:rFonts w:ascii="Arial" w:hAnsi="Arial" w:cs="Arial"/>
          <w:shd w:val="clear" w:color="auto" w:fill="FFFFFF"/>
        </w:rPr>
        <w:t xml:space="preserve">- pkt </w:t>
      </w:r>
      <w:r w:rsidR="0090342B">
        <w:rPr>
          <w:rFonts w:ascii="Arial" w:hAnsi="Arial" w:cs="Arial"/>
          <w:shd w:val="clear" w:color="auto" w:fill="FFFFFF"/>
        </w:rPr>
        <w:t>XVIII.1. (</w:t>
      </w:r>
      <w:r>
        <w:rPr>
          <w:rFonts w:ascii="Arial" w:hAnsi="Arial" w:cs="Arial"/>
          <w:shd w:val="clear" w:color="auto" w:fill="FFFFFF"/>
        </w:rPr>
        <w:t>termin otwarcia ofert</w:t>
      </w:r>
      <w:r w:rsidR="0090342B">
        <w:rPr>
          <w:rFonts w:ascii="Arial" w:hAnsi="Arial" w:cs="Arial"/>
          <w:shd w:val="clear" w:color="auto" w:fill="FFFFFF"/>
        </w:rPr>
        <w:t xml:space="preserve">) otrzymuje brzmienie: </w:t>
      </w:r>
    </w:p>
    <w:p w14:paraId="4EA51440" w14:textId="2F7139B3" w:rsidR="006C605A" w:rsidRDefault="0090342B" w:rsidP="006C605A">
      <w:pPr>
        <w:spacing w:after="0" w:line="312" w:lineRule="auto"/>
        <w:ind w:left="360"/>
        <w:rPr>
          <w:rFonts w:ascii="Arial" w:hAnsi="Arial" w:cs="Arial"/>
          <w:shd w:val="clear" w:color="auto" w:fill="FFFFFF"/>
        </w:rPr>
      </w:pPr>
      <w:r>
        <w:rPr>
          <w:rFonts w:ascii="Arial" w:hAnsi="Arial" w:cs="Arial"/>
          <w:shd w:val="clear" w:color="auto" w:fill="FFFFFF"/>
        </w:rPr>
        <w:t>„Otwarcie ofert nastąpi w dniu 27 października 2023 r. o godz. 9.05”</w:t>
      </w:r>
    </w:p>
    <w:p w14:paraId="5AD5A18D" w14:textId="77777777" w:rsidR="001B07FD" w:rsidRDefault="006C605A" w:rsidP="006C605A">
      <w:pPr>
        <w:spacing w:after="0" w:line="312" w:lineRule="auto"/>
        <w:ind w:left="360"/>
        <w:rPr>
          <w:rFonts w:ascii="Arial" w:hAnsi="Arial" w:cs="Arial"/>
          <w:shd w:val="clear" w:color="auto" w:fill="FFFFFF"/>
        </w:rPr>
      </w:pPr>
      <w:r>
        <w:rPr>
          <w:rFonts w:ascii="Arial" w:hAnsi="Arial" w:cs="Arial"/>
          <w:shd w:val="clear" w:color="auto" w:fill="FFFFFF"/>
        </w:rPr>
        <w:t xml:space="preserve">- </w:t>
      </w:r>
      <w:r w:rsidR="0090342B">
        <w:rPr>
          <w:rFonts w:ascii="Arial" w:hAnsi="Arial" w:cs="Arial"/>
          <w:shd w:val="clear" w:color="auto" w:fill="FFFFFF"/>
        </w:rPr>
        <w:t>pkt XV SWZ (</w:t>
      </w:r>
      <w:r>
        <w:rPr>
          <w:rFonts w:ascii="Arial" w:hAnsi="Arial" w:cs="Arial"/>
          <w:shd w:val="clear" w:color="auto" w:fill="FFFFFF"/>
        </w:rPr>
        <w:t>termin związania ofertą</w:t>
      </w:r>
      <w:r w:rsidR="0090342B">
        <w:rPr>
          <w:rFonts w:ascii="Arial" w:hAnsi="Arial" w:cs="Arial"/>
          <w:shd w:val="clear" w:color="auto" w:fill="FFFFFF"/>
        </w:rPr>
        <w:t xml:space="preserve">) otrzymuje następujące brzmienie: </w:t>
      </w:r>
    </w:p>
    <w:p w14:paraId="147E4B7D" w14:textId="357168FE" w:rsidR="006C605A" w:rsidRDefault="0090342B" w:rsidP="006C605A">
      <w:pPr>
        <w:spacing w:after="0" w:line="312" w:lineRule="auto"/>
        <w:ind w:left="360"/>
        <w:rPr>
          <w:rFonts w:ascii="Arial" w:hAnsi="Arial" w:cs="Arial"/>
          <w:shd w:val="clear" w:color="auto" w:fill="FFFFFF"/>
        </w:rPr>
      </w:pPr>
      <w:r>
        <w:rPr>
          <w:rFonts w:ascii="Arial" w:hAnsi="Arial" w:cs="Arial"/>
          <w:shd w:val="clear" w:color="auto" w:fill="FFFFFF"/>
        </w:rPr>
        <w:t xml:space="preserve">„Wykonawca będzie związany ofertą do dnia 23 grudnia 2023r.” </w:t>
      </w:r>
      <w:r w:rsidR="006C605A">
        <w:rPr>
          <w:rFonts w:ascii="Arial" w:hAnsi="Arial" w:cs="Arial"/>
          <w:shd w:val="clear" w:color="auto" w:fill="FFFFFF"/>
        </w:rPr>
        <w:t xml:space="preserve"> </w:t>
      </w:r>
    </w:p>
    <w:p w14:paraId="38EF9A78" w14:textId="77777777" w:rsidR="006C605A" w:rsidRDefault="006C605A" w:rsidP="006C605A">
      <w:pPr>
        <w:spacing w:after="0" w:line="312" w:lineRule="auto"/>
        <w:ind w:left="360"/>
        <w:rPr>
          <w:rFonts w:ascii="Arial" w:hAnsi="Arial" w:cs="Arial"/>
          <w:shd w:val="clear" w:color="auto" w:fill="FFFFFF"/>
        </w:rPr>
      </w:pPr>
    </w:p>
    <w:p w14:paraId="0F13BA33" w14:textId="77777777" w:rsidR="005E407F" w:rsidRPr="00104194" w:rsidRDefault="005E407F" w:rsidP="005E407F">
      <w:pPr>
        <w:spacing w:after="0" w:line="240" w:lineRule="auto"/>
        <w:ind w:left="360"/>
        <w:rPr>
          <w:rFonts w:ascii="Arial" w:hAnsi="Arial" w:cs="Arial"/>
          <w:lang w:eastAsia="x-none"/>
        </w:rPr>
      </w:pPr>
    </w:p>
    <w:p w14:paraId="6EAEB6B2" w14:textId="77777777" w:rsidR="002B5AD2" w:rsidRPr="00104194" w:rsidRDefault="002B5AD2" w:rsidP="00A74899">
      <w:pPr>
        <w:shd w:val="clear" w:color="auto" w:fill="FFFFFF"/>
        <w:rPr>
          <w:rFonts w:ascii="Arial" w:hAnsi="Arial" w:cs="Arial"/>
        </w:rPr>
      </w:pPr>
    </w:p>
    <w:p w14:paraId="077711BF" w14:textId="77777777" w:rsidR="002B5AD2" w:rsidRPr="00104194" w:rsidRDefault="002B5AD2" w:rsidP="00A74899">
      <w:pPr>
        <w:shd w:val="clear" w:color="auto" w:fill="FFFFFF"/>
        <w:rPr>
          <w:rFonts w:ascii="Arial" w:hAnsi="Arial" w:cs="Arial"/>
        </w:rPr>
      </w:pPr>
    </w:p>
    <w:p w14:paraId="2AB26F5F" w14:textId="09582F2B" w:rsidR="00A74899" w:rsidRPr="00104194" w:rsidRDefault="00A74899" w:rsidP="007C5C35">
      <w:pPr>
        <w:rPr>
          <w:rFonts w:ascii="Arial" w:hAnsi="Arial" w:cs="Arial"/>
        </w:rPr>
      </w:pPr>
    </w:p>
    <w:sectPr w:rsidR="00A74899" w:rsidRPr="00104194" w:rsidSect="009607AB">
      <w:headerReference w:type="default" r:id="rId8"/>
      <w:footerReference w:type="default" r:id="rId9"/>
      <w:pgSz w:w="11906" w:h="16838"/>
      <w:pgMar w:top="238" w:right="720" w:bottom="249"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DBDBA" w14:textId="77777777" w:rsidR="0027135B" w:rsidRDefault="0027135B" w:rsidP="00BC4462">
      <w:pPr>
        <w:spacing w:after="0" w:line="240" w:lineRule="auto"/>
      </w:pPr>
      <w:r>
        <w:separator/>
      </w:r>
    </w:p>
  </w:endnote>
  <w:endnote w:type="continuationSeparator" w:id="0">
    <w:p w14:paraId="1B26959A" w14:textId="77777777" w:rsidR="0027135B" w:rsidRDefault="0027135B" w:rsidP="00BC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Light">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4175" w14:textId="66BB83D4" w:rsidR="00BC4462" w:rsidRDefault="008146C2" w:rsidP="005C5A77">
    <w:pPr>
      <w:pStyle w:val="Stopka"/>
      <w:ind w:left="-709"/>
    </w:pPr>
    <w:r>
      <w:rPr>
        <w:noProof/>
        <w:lang w:eastAsia="pl-PL"/>
      </w:rPr>
      <mc:AlternateContent>
        <mc:Choice Requires="wps">
          <w:drawing>
            <wp:anchor distT="0" distB="0" distL="114300" distR="114300" simplePos="0" relativeHeight="251663360" behindDoc="0" locked="0" layoutInCell="1" allowOverlap="1" wp14:anchorId="63C4C1F4" wp14:editId="717CA35E">
              <wp:simplePos x="0" y="0"/>
              <wp:positionH relativeFrom="column">
                <wp:posOffset>5145199</wp:posOffset>
              </wp:positionH>
              <wp:positionV relativeFrom="paragraph">
                <wp:posOffset>143510</wp:posOffset>
              </wp:positionV>
              <wp:extent cx="2059305" cy="571500"/>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2059305" cy="571500"/>
                      </a:xfrm>
                      <a:prstGeom prst="rect">
                        <a:avLst/>
                      </a:prstGeom>
                      <a:noFill/>
                      <a:ln w="6350">
                        <a:noFill/>
                      </a:ln>
                    </wps:spPr>
                    <wps:txbx>
                      <w:txbxContent>
                        <w:p w14:paraId="0B0B6E04" w14:textId="62066F50" w:rsidR="00721F2B" w:rsidRPr="00F27989" w:rsidRDefault="00721F2B" w:rsidP="00F27989">
                          <w:pPr>
                            <w:spacing w:after="0" w:line="240" w:lineRule="auto"/>
                            <w:jc w:val="left"/>
                            <w:rPr>
                              <w:rFonts w:asciiTheme="majorHAnsi" w:eastAsia="Times New Roman" w:hAnsiTheme="majorHAnsi" w:cstheme="majorHAnsi"/>
                              <w:bCs/>
                              <w:color w:val="FFFFFF"/>
                              <w:sz w:val="16"/>
                              <w:szCs w:val="16"/>
                              <w:lang w:eastAsia="pl-PL"/>
                            </w:rPr>
                          </w:pPr>
                          <w:r w:rsidRPr="00F27989">
                            <w:rPr>
                              <w:rFonts w:asciiTheme="majorHAnsi" w:eastAsia="Times New Roman" w:hAnsiTheme="majorHAnsi" w:cstheme="majorHAnsi"/>
                              <w:bCs/>
                              <w:color w:val="FFFFFF"/>
                              <w:sz w:val="16"/>
                              <w:szCs w:val="16"/>
                              <w:lang w:eastAsia="pl-PL"/>
                            </w:rPr>
                            <w:t>bosbydgoszcz.pl</w:t>
                          </w:r>
                        </w:p>
                        <w:p w14:paraId="5D47F368" w14:textId="5CA396F9" w:rsidR="00F27989" w:rsidRPr="00F27989" w:rsidRDefault="008D63E0" w:rsidP="00F27989">
                          <w:pPr>
                            <w:spacing w:after="0"/>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zamowienia</w:t>
                          </w:r>
                          <w:r w:rsidR="00F27989" w:rsidRPr="00F27989">
                            <w:rPr>
                              <w:rFonts w:asciiTheme="majorHAnsi" w:hAnsiTheme="majorHAnsi" w:cstheme="majorHAnsi"/>
                              <w:color w:val="FFFFFF" w:themeColor="background1"/>
                              <w:sz w:val="16"/>
                              <w:szCs w:val="16"/>
                            </w:rPr>
                            <w:t>@bosbydgoszcz.pl</w:t>
                          </w:r>
                        </w:p>
                        <w:p w14:paraId="51BD2ED3" w14:textId="1D4AAAD7" w:rsidR="000878A6" w:rsidRPr="00F27989" w:rsidRDefault="000878A6" w:rsidP="00F27989">
                          <w:pPr>
                            <w:spacing w:after="0"/>
                            <w:rPr>
                              <w:rFonts w:asciiTheme="majorHAnsi" w:hAnsiTheme="majorHAnsi" w:cstheme="majorHAnsi"/>
                              <w:color w:val="FFFFFF" w:themeColor="background1"/>
                              <w:sz w:val="16"/>
                              <w:szCs w:val="16"/>
                            </w:rPr>
                          </w:pPr>
                          <w:r w:rsidRPr="00F27989">
                            <w:rPr>
                              <w:rFonts w:asciiTheme="majorHAnsi" w:hAnsiTheme="majorHAnsi" w:cstheme="majorHAnsi"/>
                              <w:color w:val="FFFFFF" w:themeColor="background1"/>
                              <w:sz w:val="16"/>
                              <w:szCs w:val="16"/>
                            </w:rPr>
                            <w:t xml:space="preserve">tel. 885 904 </w:t>
                          </w:r>
                          <w:r w:rsidR="008D63E0">
                            <w:rPr>
                              <w:rFonts w:asciiTheme="majorHAnsi" w:hAnsiTheme="majorHAnsi" w:cstheme="majorHAnsi"/>
                              <w:color w:val="FFFFFF" w:themeColor="background1"/>
                              <w:sz w:val="16"/>
                              <w:szCs w:val="16"/>
                            </w:rPr>
                            <w:t>512</w:t>
                          </w:r>
                        </w:p>
                        <w:p w14:paraId="18ACFCEB" w14:textId="77777777" w:rsidR="00721F2B" w:rsidRPr="00721F2B" w:rsidRDefault="00721F2B">
                          <w:pPr>
                            <w:rPr>
                              <w:rFonts w:ascii="Poppins Light" w:hAnsi="Poppins Light" w:cs="Poppins Light"/>
                              <w:color w:val="FFFFFF" w:themeColor="background1"/>
                              <w:sz w:val="4"/>
                              <w:szCs w:val="4"/>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4C1F4" id="_x0000_t202" coordsize="21600,21600" o:spt="202" path="m,l,21600r21600,l21600,xe">
              <v:stroke joinstyle="miter"/>
              <v:path gradientshapeok="t" o:connecttype="rect"/>
            </v:shapetype>
            <v:shape id="Pole tekstowe 15" o:spid="_x0000_s1026" type="#_x0000_t202" style="position:absolute;left:0;text-align:left;margin-left:405.15pt;margin-top:11.3pt;width:162.1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" filled="f" stroked="f" strokeweight=".5pt">
              <v:textbox>
                <w:txbxContent>
                  <w:p w14:paraId="0B0B6E04" w14:textId="62066F50" w:rsidR="00721F2B" w:rsidRPr="00F27989" w:rsidRDefault="00721F2B" w:rsidP="00F27989">
                    <w:pPr>
                      <w:spacing w:after="0" w:line="240" w:lineRule="auto"/>
                      <w:jc w:val="left"/>
                      <w:rPr>
                        <w:rFonts w:asciiTheme="majorHAnsi" w:eastAsia="Times New Roman" w:hAnsiTheme="majorHAnsi" w:cstheme="majorHAnsi"/>
                        <w:bCs/>
                        <w:color w:val="FFFFFF"/>
                        <w:sz w:val="16"/>
                        <w:szCs w:val="16"/>
                        <w:lang w:eastAsia="pl-PL"/>
                      </w:rPr>
                    </w:pPr>
                    <w:r w:rsidRPr="00F27989">
                      <w:rPr>
                        <w:rFonts w:asciiTheme="majorHAnsi" w:eastAsia="Times New Roman" w:hAnsiTheme="majorHAnsi" w:cstheme="majorHAnsi"/>
                        <w:bCs/>
                        <w:color w:val="FFFFFF"/>
                        <w:sz w:val="16"/>
                        <w:szCs w:val="16"/>
                        <w:lang w:eastAsia="pl-PL"/>
                      </w:rPr>
                      <w:t>bosbydgoszcz.pl</w:t>
                    </w:r>
                  </w:p>
                  <w:p w14:paraId="5D47F368" w14:textId="5CA396F9" w:rsidR="00F27989" w:rsidRPr="00F27989" w:rsidRDefault="008D63E0" w:rsidP="00F27989">
                    <w:pPr>
                      <w:spacing w:after="0"/>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zamowienia</w:t>
                    </w:r>
                    <w:r w:rsidR="00F27989" w:rsidRPr="00F27989">
                      <w:rPr>
                        <w:rFonts w:asciiTheme="majorHAnsi" w:hAnsiTheme="majorHAnsi" w:cstheme="majorHAnsi"/>
                        <w:color w:val="FFFFFF" w:themeColor="background1"/>
                        <w:sz w:val="16"/>
                        <w:szCs w:val="16"/>
                      </w:rPr>
                      <w:t>@bosbydgoszcz.pl</w:t>
                    </w:r>
                  </w:p>
                  <w:p w14:paraId="51BD2ED3" w14:textId="1D4AAAD7" w:rsidR="000878A6" w:rsidRPr="00F27989" w:rsidRDefault="000878A6" w:rsidP="00F27989">
                    <w:pPr>
                      <w:spacing w:after="0"/>
                      <w:rPr>
                        <w:rFonts w:asciiTheme="majorHAnsi" w:hAnsiTheme="majorHAnsi" w:cstheme="majorHAnsi"/>
                        <w:color w:val="FFFFFF" w:themeColor="background1"/>
                        <w:sz w:val="16"/>
                        <w:szCs w:val="16"/>
                      </w:rPr>
                    </w:pPr>
                    <w:r w:rsidRPr="00F27989">
                      <w:rPr>
                        <w:rFonts w:asciiTheme="majorHAnsi" w:hAnsiTheme="majorHAnsi" w:cstheme="majorHAnsi"/>
                        <w:color w:val="FFFFFF" w:themeColor="background1"/>
                        <w:sz w:val="16"/>
                        <w:szCs w:val="16"/>
                      </w:rPr>
                      <w:t xml:space="preserve">tel. 885 904 </w:t>
                    </w:r>
                    <w:r w:rsidR="008D63E0">
                      <w:rPr>
                        <w:rFonts w:asciiTheme="majorHAnsi" w:hAnsiTheme="majorHAnsi" w:cstheme="majorHAnsi"/>
                        <w:color w:val="FFFFFF" w:themeColor="background1"/>
                        <w:sz w:val="16"/>
                        <w:szCs w:val="16"/>
                      </w:rPr>
                      <w:t>512</w:t>
                    </w:r>
                  </w:p>
                  <w:p w14:paraId="18ACFCEB" w14:textId="77777777" w:rsidR="00721F2B" w:rsidRPr="00721F2B" w:rsidRDefault="00721F2B">
                    <w:pPr>
                      <w:rPr>
                        <w:rFonts w:ascii="Poppins Light" w:hAnsi="Poppins Light" w:cs="Poppins Light"/>
                        <w:color w:val="FFFFFF" w:themeColor="background1"/>
                        <w:sz w:val="4"/>
                        <w:szCs w:val="4"/>
                        <w14:textFill>
                          <w14:noFill/>
                        </w14:textFill>
                      </w:rPr>
                    </w:pPr>
                  </w:p>
                </w:txbxContent>
              </v:textbox>
            </v:shape>
          </w:pict>
        </mc:Fallback>
      </mc:AlternateContent>
    </w:r>
    <w:r w:rsidR="00F27989">
      <w:rPr>
        <w:noProof/>
        <w:lang w:eastAsia="pl-PL"/>
      </w:rPr>
      <mc:AlternateContent>
        <mc:Choice Requires="wps">
          <w:drawing>
            <wp:anchor distT="0" distB="0" distL="114300" distR="114300" simplePos="0" relativeHeight="251661312" behindDoc="0" locked="0" layoutInCell="1" allowOverlap="1" wp14:anchorId="3EC29FAA" wp14:editId="66C600DE">
              <wp:simplePos x="0" y="0"/>
              <wp:positionH relativeFrom="column">
                <wp:posOffset>3314065</wp:posOffset>
              </wp:positionH>
              <wp:positionV relativeFrom="paragraph">
                <wp:posOffset>144780</wp:posOffset>
              </wp:positionV>
              <wp:extent cx="1352303" cy="571500"/>
              <wp:effectExtent l="0" t="0" r="0" b="0"/>
              <wp:wrapNone/>
              <wp:docPr id="14" name="Pole tekstowe 14"/>
              <wp:cNvGraphicFramePr/>
              <a:graphic xmlns:a="http://schemas.openxmlformats.org/drawingml/2006/main">
                <a:graphicData uri="http://schemas.microsoft.com/office/word/2010/wordprocessingShape">
                  <wps:wsp>
                    <wps:cNvSpPr txBox="1"/>
                    <wps:spPr>
                      <a:xfrm>
                        <a:off x="0" y="0"/>
                        <a:ext cx="1352303" cy="571500"/>
                      </a:xfrm>
                      <a:prstGeom prst="rect">
                        <a:avLst/>
                      </a:prstGeom>
                      <a:noFill/>
                      <a:ln w="6350">
                        <a:noFill/>
                      </a:ln>
                    </wps:spPr>
                    <wps:txbx>
                      <w:txbxContent>
                        <w:p w14:paraId="278E661A" w14:textId="77777777" w:rsidR="00721F2B" w:rsidRPr="00F27989" w:rsidRDefault="00721F2B" w:rsidP="00721F2B">
                          <w:pPr>
                            <w:spacing w:after="0" w:line="240" w:lineRule="auto"/>
                            <w:jc w:val="left"/>
                            <w:rPr>
                              <w:rFonts w:asciiTheme="majorHAnsi" w:eastAsia="Times New Roman" w:hAnsiTheme="majorHAnsi" w:cstheme="majorHAnsi"/>
                              <w:color w:val="FFFFFF"/>
                              <w:sz w:val="16"/>
                              <w:szCs w:val="16"/>
                              <w:lang w:eastAsia="pl-PL"/>
                            </w:rPr>
                          </w:pPr>
                          <w:r w:rsidRPr="00F27989">
                            <w:rPr>
                              <w:rFonts w:asciiTheme="majorHAnsi" w:eastAsia="Times New Roman" w:hAnsiTheme="majorHAnsi" w:cstheme="majorHAnsi"/>
                              <w:color w:val="FFFFFF"/>
                              <w:sz w:val="16"/>
                              <w:szCs w:val="16"/>
                              <w:lang w:eastAsia="pl-PL"/>
                            </w:rPr>
                            <w:t>ul. Królowej Jadwigi 23</w:t>
                          </w:r>
                        </w:p>
                        <w:p w14:paraId="1CEFB875" w14:textId="77777777" w:rsidR="00721F2B" w:rsidRPr="00F27989" w:rsidRDefault="00721F2B" w:rsidP="00721F2B">
                          <w:pPr>
                            <w:spacing w:after="0" w:line="240" w:lineRule="auto"/>
                            <w:jc w:val="left"/>
                            <w:rPr>
                              <w:rFonts w:asciiTheme="majorHAnsi" w:eastAsia="Times New Roman" w:hAnsiTheme="majorHAnsi" w:cstheme="majorHAnsi"/>
                              <w:color w:val="FFFFFF"/>
                              <w:sz w:val="16"/>
                              <w:szCs w:val="16"/>
                              <w:lang w:eastAsia="pl-PL"/>
                            </w:rPr>
                          </w:pPr>
                          <w:r w:rsidRPr="00F27989">
                            <w:rPr>
                              <w:rFonts w:asciiTheme="majorHAnsi" w:eastAsia="Times New Roman" w:hAnsiTheme="majorHAnsi" w:cstheme="majorHAnsi"/>
                              <w:color w:val="FFFFFF"/>
                              <w:sz w:val="16"/>
                              <w:szCs w:val="16"/>
                              <w:lang w:eastAsia="pl-PL"/>
                            </w:rPr>
                            <w:t>85-231 Bydgoszcz</w:t>
                          </w:r>
                        </w:p>
                        <w:p w14:paraId="08953142" w14:textId="77777777" w:rsidR="00721F2B" w:rsidRPr="00721F2B" w:rsidRDefault="00721F2B">
                          <w:pPr>
                            <w:rPr>
                              <w:rFonts w:ascii="Poppins Light" w:hAnsi="Poppins Light" w:cs="Poppins Light"/>
                              <w:color w:val="FFFFFF" w:themeColor="background1"/>
                              <w:sz w:val="4"/>
                              <w:szCs w:val="4"/>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9FAA" id="Pole tekstowe 14" o:spid="_x0000_s1027" type="#_x0000_t202" style="position:absolute;left:0;text-align:left;margin-left:260.95pt;margin-top:11.4pt;width:106.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" filled="f" stroked="f" strokeweight=".5pt">
              <v:textbox>
                <w:txbxContent>
                  <w:p w14:paraId="278E661A" w14:textId="77777777" w:rsidR="00721F2B" w:rsidRPr="00F27989" w:rsidRDefault="00721F2B" w:rsidP="00721F2B">
                    <w:pPr>
                      <w:spacing w:after="0" w:line="240" w:lineRule="auto"/>
                      <w:jc w:val="left"/>
                      <w:rPr>
                        <w:rFonts w:asciiTheme="majorHAnsi" w:eastAsia="Times New Roman" w:hAnsiTheme="majorHAnsi" w:cstheme="majorHAnsi"/>
                        <w:color w:val="FFFFFF"/>
                        <w:sz w:val="16"/>
                        <w:szCs w:val="16"/>
                        <w:lang w:eastAsia="pl-PL"/>
                      </w:rPr>
                    </w:pPr>
                    <w:r w:rsidRPr="00F27989">
                      <w:rPr>
                        <w:rFonts w:asciiTheme="majorHAnsi" w:eastAsia="Times New Roman" w:hAnsiTheme="majorHAnsi" w:cstheme="majorHAnsi"/>
                        <w:color w:val="FFFFFF"/>
                        <w:sz w:val="16"/>
                        <w:szCs w:val="16"/>
                        <w:lang w:eastAsia="pl-PL"/>
                      </w:rPr>
                      <w:t>ul. Królowej Jadwigi 23</w:t>
                    </w:r>
                  </w:p>
                  <w:p w14:paraId="1CEFB875" w14:textId="77777777" w:rsidR="00721F2B" w:rsidRPr="00F27989" w:rsidRDefault="00721F2B" w:rsidP="00721F2B">
                    <w:pPr>
                      <w:spacing w:after="0" w:line="240" w:lineRule="auto"/>
                      <w:jc w:val="left"/>
                      <w:rPr>
                        <w:rFonts w:asciiTheme="majorHAnsi" w:eastAsia="Times New Roman" w:hAnsiTheme="majorHAnsi" w:cstheme="majorHAnsi"/>
                        <w:color w:val="FFFFFF"/>
                        <w:sz w:val="16"/>
                        <w:szCs w:val="16"/>
                        <w:lang w:eastAsia="pl-PL"/>
                      </w:rPr>
                    </w:pPr>
                    <w:r w:rsidRPr="00F27989">
                      <w:rPr>
                        <w:rFonts w:asciiTheme="majorHAnsi" w:eastAsia="Times New Roman" w:hAnsiTheme="majorHAnsi" w:cstheme="majorHAnsi"/>
                        <w:color w:val="FFFFFF"/>
                        <w:sz w:val="16"/>
                        <w:szCs w:val="16"/>
                        <w:lang w:eastAsia="pl-PL"/>
                      </w:rPr>
                      <w:t>85-231 Bydgoszcz</w:t>
                    </w:r>
                  </w:p>
                  <w:p w14:paraId="08953142" w14:textId="77777777" w:rsidR="00721F2B" w:rsidRPr="00721F2B" w:rsidRDefault="00721F2B">
                    <w:pPr>
                      <w:rPr>
                        <w:rFonts w:ascii="Poppins Light" w:hAnsi="Poppins Light" w:cs="Poppins Light"/>
                        <w:color w:val="FFFFFF" w:themeColor="background1"/>
                        <w:sz w:val="4"/>
                        <w:szCs w:val="4"/>
                        <w14:textFill>
                          <w14:noFill/>
                        </w14:textFill>
                      </w:rPr>
                    </w:pPr>
                  </w:p>
                </w:txbxContent>
              </v:textbox>
            </v:shape>
          </w:pict>
        </mc:Fallback>
      </mc:AlternateContent>
    </w:r>
    <w:r w:rsidR="00F27989">
      <w:rPr>
        <w:noProof/>
        <w:lang w:eastAsia="pl-PL"/>
      </w:rPr>
      <mc:AlternateContent>
        <mc:Choice Requires="wps">
          <w:drawing>
            <wp:anchor distT="0" distB="0" distL="114300" distR="114300" simplePos="0" relativeHeight="251659264" behindDoc="0" locked="0" layoutInCell="1" allowOverlap="1" wp14:anchorId="45D8C8D9" wp14:editId="7A545631">
              <wp:simplePos x="0" y="0"/>
              <wp:positionH relativeFrom="column">
                <wp:posOffset>1028486</wp:posOffset>
              </wp:positionH>
              <wp:positionV relativeFrom="paragraph">
                <wp:posOffset>150717</wp:posOffset>
              </wp:positionV>
              <wp:extent cx="1941616" cy="5715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941616" cy="571500"/>
                      </a:xfrm>
                      <a:prstGeom prst="rect">
                        <a:avLst/>
                      </a:prstGeom>
                      <a:noFill/>
                      <a:ln w="6350">
                        <a:noFill/>
                      </a:ln>
                    </wps:spPr>
                    <wps:txbx>
                      <w:txbxContent>
                        <w:p w14:paraId="6524BB12" w14:textId="5785CCA1" w:rsidR="0007095B" w:rsidRPr="00F27989" w:rsidRDefault="0007095B" w:rsidP="0007095B">
                          <w:pPr>
                            <w:spacing w:after="0" w:line="240" w:lineRule="auto"/>
                            <w:jc w:val="left"/>
                            <w:rPr>
                              <w:rFonts w:asciiTheme="majorHAnsi" w:eastAsia="Times New Roman" w:hAnsiTheme="majorHAnsi" w:cstheme="majorHAnsi"/>
                              <w:color w:val="FFFFFF" w:themeColor="background1"/>
                              <w:sz w:val="16"/>
                              <w:szCs w:val="16"/>
                              <w:lang w:eastAsia="pl-PL"/>
                            </w:rPr>
                          </w:pPr>
                          <w:r w:rsidRPr="00F27989">
                            <w:rPr>
                              <w:rFonts w:asciiTheme="majorHAnsi" w:eastAsia="Times New Roman" w:hAnsiTheme="majorHAnsi" w:cstheme="majorHAnsi"/>
                              <w:color w:val="FFFFFF" w:themeColor="background1"/>
                              <w:sz w:val="16"/>
                              <w:szCs w:val="16"/>
                              <w:lang w:eastAsia="pl-PL"/>
                            </w:rPr>
                            <w:t>Bydgoskie Obiekty Sportowe sp. z o.o.</w:t>
                          </w:r>
                        </w:p>
                        <w:p w14:paraId="4308284F" w14:textId="723B37A0" w:rsidR="0007095B" w:rsidRPr="00F27989" w:rsidRDefault="0007095B" w:rsidP="0007095B">
                          <w:pPr>
                            <w:spacing w:after="0" w:line="240" w:lineRule="auto"/>
                            <w:jc w:val="left"/>
                            <w:rPr>
                              <w:rFonts w:asciiTheme="majorHAnsi" w:eastAsia="Times New Roman" w:hAnsiTheme="majorHAnsi" w:cstheme="majorHAnsi"/>
                              <w:color w:val="FFFFFF" w:themeColor="background1"/>
                              <w:sz w:val="16"/>
                              <w:szCs w:val="16"/>
                              <w:lang w:eastAsia="pl-PL"/>
                            </w:rPr>
                          </w:pPr>
                          <w:r w:rsidRPr="00F27989">
                            <w:rPr>
                              <w:rFonts w:asciiTheme="majorHAnsi" w:eastAsia="Times New Roman" w:hAnsiTheme="majorHAnsi" w:cstheme="majorHAnsi"/>
                              <w:color w:val="FFFFFF" w:themeColor="background1"/>
                              <w:sz w:val="16"/>
                              <w:szCs w:val="16"/>
                              <w:lang w:eastAsia="pl-PL"/>
                            </w:rPr>
                            <w:t xml:space="preserve">NIP: </w:t>
                          </w:r>
                          <w:r w:rsidR="00721F2B" w:rsidRPr="00F27989">
                            <w:rPr>
                              <w:rFonts w:asciiTheme="majorHAnsi" w:eastAsia="Times New Roman" w:hAnsiTheme="majorHAnsi" w:cstheme="majorHAnsi"/>
                              <w:color w:val="FFFFFF" w:themeColor="background1"/>
                              <w:sz w:val="16"/>
                              <w:szCs w:val="16"/>
                              <w:lang w:eastAsia="pl-PL"/>
                            </w:rPr>
                            <w:t>967-143-14-47</w:t>
                          </w:r>
                        </w:p>
                        <w:p w14:paraId="644778E7" w14:textId="71882379" w:rsidR="0007095B" w:rsidRPr="00721F2B" w:rsidRDefault="0007095B">
                          <w:pPr>
                            <w:rPr>
                              <w:rFonts w:ascii="Poppins Light" w:hAnsi="Poppins Light" w:cs="Poppins Light"/>
                              <w:color w:val="FFFFFF" w:themeColor="background1"/>
                              <w:sz w:val="11"/>
                              <w:szCs w:val="1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C8D9" id="Pole tekstowe 9" o:spid="_x0000_s1028" type="#_x0000_t202" style="position:absolute;left:0;text-align:left;margin-left:81pt;margin-top:11.85pt;width:152.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" filled="f" stroked="f" strokeweight=".5pt">
              <v:textbox>
                <w:txbxContent>
                  <w:p w14:paraId="6524BB12" w14:textId="5785CCA1" w:rsidR="0007095B" w:rsidRPr="00F27989" w:rsidRDefault="0007095B" w:rsidP="0007095B">
                    <w:pPr>
                      <w:spacing w:after="0" w:line="240" w:lineRule="auto"/>
                      <w:jc w:val="left"/>
                      <w:rPr>
                        <w:rFonts w:asciiTheme="majorHAnsi" w:eastAsia="Times New Roman" w:hAnsiTheme="majorHAnsi" w:cstheme="majorHAnsi"/>
                        <w:color w:val="FFFFFF" w:themeColor="background1"/>
                        <w:sz w:val="16"/>
                        <w:szCs w:val="16"/>
                        <w:lang w:eastAsia="pl-PL"/>
                      </w:rPr>
                    </w:pPr>
                    <w:r w:rsidRPr="00F27989">
                      <w:rPr>
                        <w:rFonts w:asciiTheme="majorHAnsi" w:eastAsia="Times New Roman" w:hAnsiTheme="majorHAnsi" w:cstheme="majorHAnsi"/>
                        <w:color w:val="FFFFFF" w:themeColor="background1"/>
                        <w:sz w:val="16"/>
                        <w:szCs w:val="16"/>
                        <w:lang w:eastAsia="pl-PL"/>
                      </w:rPr>
                      <w:t>Bydgoskie Obiekty Sportowe sp. z o.o.</w:t>
                    </w:r>
                  </w:p>
                  <w:p w14:paraId="4308284F" w14:textId="723B37A0" w:rsidR="0007095B" w:rsidRPr="00F27989" w:rsidRDefault="0007095B" w:rsidP="0007095B">
                    <w:pPr>
                      <w:spacing w:after="0" w:line="240" w:lineRule="auto"/>
                      <w:jc w:val="left"/>
                      <w:rPr>
                        <w:rFonts w:asciiTheme="majorHAnsi" w:eastAsia="Times New Roman" w:hAnsiTheme="majorHAnsi" w:cstheme="majorHAnsi"/>
                        <w:color w:val="FFFFFF" w:themeColor="background1"/>
                        <w:sz w:val="16"/>
                        <w:szCs w:val="16"/>
                        <w:lang w:eastAsia="pl-PL"/>
                      </w:rPr>
                    </w:pPr>
                    <w:r w:rsidRPr="00F27989">
                      <w:rPr>
                        <w:rFonts w:asciiTheme="majorHAnsi" w:eastAsia="Times New Roman" w:hAnsiTheme="majorHAnsi" w:cstheme="majorHAnsi"/>
                        <w:color w:val="FFFFFF" w:themeColor="background1"/>
                        <w:sz w:val="16"/>
                        <w:szCs w:val="16"/>
                        <w:lang w:eastAsia="pl-PL"/>
                      </w:rPr>
                      <w:t xml:space="preserve">NIP: </w:t>
                    </w:r>
                    <w:r w:rsidR="00721F2B" w:rsidRPr="00F27989">
                      <w:rPr>
                        <w:rFonts w:asciiTheme="majorHAnsi" w:eastAsia="Times New Roman" w:hAnsiTheme="majorHAnsi" w:cstheme="majorHAnsi"/>
                        <w:color w:val="FFFFFF" w:themeColor="background1"/>
                        <w:sz w:val="16"/>
                        <w:szCs w:val="16"/>
                        <w:lang w:eastAsia="pl-PL"/>
                      </w:rPr>
                      <w:t>967-143-14-47</w:t>
                    </w:r>
                  </w:p>
                  <w:p w14:paraId="644778E7" w14:textId="71882379" w:rsidR="0007095B" w:rsidRPr="00721F2B" w:rsidRDefault="0007095B">
                    <w:pPr>
                      <w:rPr>
                        <w:rFonts w:ascii="Poppins Light" w:hAnsi="Poppins Light" w:cs="Poppins Light"/>
                        <w:color w:val="FFFFFF" w:themeColor="background1"/>
                        <w:sz w:val="11"/>
                        <w:szCs w:val="11"/>
                        <w14:textFill>
                          <w14:noFill/>
                        </w14:textFill>
                      </w:rPr>
                    </w:pPr>
                  </w:p>
                </w:txbxContent>
              </v:textbox>
            </v:shape>
          </w:pict>
        </mc:Fallback>
      </mc:AlternateContent>
    </w:r>
    <w:r w:rsidR="0007095B">
      <w:softHyphen/>
    </w:r>
    <w:r w:rsidR="0007095B">
      <w:softHyphen/>
    </w:r>
    <w:r w:rsidR="00262CE9" w:rsidRPr="00262CE9">
      <w:rPr>
        <w:b/>
        <w:noProof/>
        <w:lang w:eastAsia="pl-PL"/>
      </w:rPr>
      <w:drawing>
        <wp:inline distT="0" distB="0" distL="0" distR="0" wp14:anchorId="6E259037" wp14:editId="59E3E840">
          <wp:extent cx="7560310" cy="89209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951" t="20233" b="37969"/>
                  <a:stretch/>
                </pic:blipFill>
                <pic:spPr bwMode="auto">
                  <a:xfrm>
                    <a:off x="0" y="0"/>
                    <a:ext cx="7560310" cy="89209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DF0B" w14:textId="77777777" w:rsidR="0027135B" w:rsidRDefault="0027135B" w:rsidP="00BC4462">
      <w:pPr>
        <w:spacing w:after="0" w:line="240" w:lineRule="auto"/>
      </w:pPr>
      <w:r>
        <w:separator/>
      </w:r>
    </w:p>
  </w:footnote>
  <w:footnote w:type="continuationSeparator" w:id="0">
    <w:p w14:paraId="12421822" w14:textId="77777777" w:rsidR="0027135B" w:rsidRDefault="0027135B" w:rsidP="00BC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36A7" w14:textId="1B54FFCB" w:rsidR="00BC4462" w:rsidRPr="00262CE9" w:rsidRDefault="00262CE9" w:rsidP="005C5A77">
    <w:pPr>
      <w:pStyle w:val="Nagwek"/>
      <w:ind w:left="-709"/>
    </w:pPr>
    <w:r w:rsidRPr="00262CE9">
      <w:rPr>
        <w:noProof/>
        <w:lang w:eastAsia="pl-PL"/>
      </w:rPr>
      <w:drawing>
        <wp:inline distT="0" distB="0" distL="0" distR="0" wp14:anchorId="26E5E225" wp14:editId="38038117">
          <wp:extent cx="7521224" cy="1661823"/>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172" t="32852" r="8644" b="20217"/>
                  <a:stretch/>
                </pic:blipFill>
                <pic:spPr bwMode="auto">
                  <a:xfrm>
                    <a:off x="0" y="0"/>
                    <a:ext cx="7658479" cy="16921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D96"/>
    <w:multiLevelType w:val="hybridMultilevel"/>
    <w:tmpl w:val="51583274"/>
    <w:lvl w:ilvl="0" w:tplc="7FAC52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66D6CCF"/>
    <w:multiLevelType w:val="hybridMultilevel"/>
    <w:tmpl w:val="F96AF6B0"/>
    <w:lvl w:ilvl="0" w:tplc="4F2A683C">
      <w:start w:val="1"/>
      <w:numFmt w:val="decimal"/>
      <w:lvlText w:val="%1."/>
      <w:lvlJc w:val="left"/>
      <w:pPr>
        <w:ind w:left="360" w:hanging="360"/>
      </w:pPr>
      <w:rPr>
        <w:rFonts w:hint="default"/>
        <w:b w:val="0"/>
        <w:bCs/>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4AFB4238"/>
    <w:multiLevelType w:val="hybridMultilevel"/>
    <w:tmpl w:val="09DC91C2"/>
    <w:lvl w:ilvl="0" w:tplc="A3BAA0A8">
      <w:start w:val="1"/>
      <w:numFmt w:val="decimal"/>
      <w:lvlText w:val="%1."/>
      <w:lvlJc w:val="left"/>
      <w:pPr>
        <w:tabs>
          <w:tab w:val="num" w:pos="720"/>
        </w:tabs>
        <w:ind w:left="720" w:hanging="360"/>
      </w:pPr>
      <w:rPr>
        <w:rFonts w:hint="default"/>
        <w:color w:val="auto"/>
      </w:rPr>
    </w:lvl>
    <w:lvl w:ilvl="1" w:tplc="04150011">
      <w:start w:val="1"/>
      <w:numFmt w:val="decimal"/>
      <w:lvlText w:val="%2)"/>
      <w:lvlJc w:val="left"/>
      <w:pPr>
        <w:ind w:left="2149" w:hanging="360"/>
      </w:pPr>
    </w:lvl>
    <w:lvl w:ilvl="2" w:tplc="B5FACB08">
      <w:start w:val="2"/>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4CA22AB8"/>
    <w:multiLevelType w:val="hybridMultilevel"/>
    <w:tmpl w:val="4D4CADFE"/>
    <w:lvl w:ilvl="0" w:tplc="9AFAE47A">
      <w:start w:val="1"/>
      <w:numFmt w:val="decimal"/>
      <w:lvlText w:val="%1."/>
      <w:lvlJc w:val="left"/>
      <w:pPr>
        <w:ind w:left="360" w:hanging="360"/>
      </w:pPr>
      <w:rPr>
        <w:rFonts w:cs="Times New Roman"/>
        <w:color w:val="auto"/>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4D2078D8"/>
    <w:multiLevelType w:val="hybridMultilevel"/>
    <w:tmpl w:val="263EA4F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0E36B3F"/>
    <w:multiLevelType w:val="hybridMultilevel"/>
    <w:tmpl w:val="C08EBA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79568183">
    <w:abstractNumId w:val="1"/>
  </w:num>
  <w:num w:numId="2" w16cid:durableId="79957409">
    <w:abstractNumId w:val="4"/>
  </w:num>
  <w:num w:numId="3" w16cid:durableId="800346029">
    <w:abstractNumId w:val="2"/>
  </w:num>
  <w:num w:numId="4" w16cid:durableId="118884396">
    <w:abstractNumId w:val="5"/>
  </w:num>
  <w:num w:numId="5" w16cid:durableId="1575240694">
    <w:abstractNumId w:val="3"/>
  </w:num>
  <w:num w:numId="6" w16cid:durableId="149639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462"/>
    <w:rsid w:val="000122F5"/>
    <w:rsid w:val="000343DE"/>
    <w:rsid w:val="0007095B"/>
    <w:rsid w:val="000878A6"/>
    <w:rsid w:val="000B5EAE"/>
    <w:rsid w:val="000E66E5"/>
    <w:rsid w:val="00104194"/>
    <w:rsid w:val="0017596C"/>
    <w:rsid w:val="001B07FD"/>
    <w:rsid w:val="002459CC"/>
    <w:rsid w:val="00262CE9"/>
    <w:rsid w:val="00265A53"/>
    <w:rsid w:val="0027135B"/>
    <w:rsid w:val="00295DC5"/>
    <w:rsid w:val="002A1DF7"/>
    <w:rsid w:val="002A4BC4"/>
    <w:rsid w:val="002A7F3C"/>
    <w:rsid w:val="002B5AD2"/>
    <w:rsid w:val="002D16C6"/>
    <w:rsid w:val="0031254D"/>
    <w:rsid w:val="0035459E"/>
    <w:rsid w:val="00380D1B"/>
    <w:rsid w:val="003953C3"/>
    <w:rsid w:val="003A7ED6"/>
    <w:rsid w:val="003C61A8"/>
    <w:rsid w:val="003F605A"/>
    <w:rsid w:val="00403693"/>
    <w:rsid w:val="00404078"/>
    <w:rsid w:val="00477B8F"/>
    <w:rsid w:val="0048520C"/>
    <w:rsid w:val="004925FB"/>
    <w:rsid w:val="004A187F"/>
    <w:rsid w:val="004C2722"/>
    <w:rsid w:val="004C601E"/>
    <w:rsid w:val="00504BA7"/>
    <w:rsid w:val="00530ED0"/>
    <w:rsid w:val="00592785"/>
    <w:rsid w:val="005C5A77"/>
    <w:rsid w:val="005E407F"/>
    <w:rsid w:val="005F18E7"/>
    <w:rsid w:val="00616DE0"/>
    <w:rsid w:val="00644580"/>
    <w:rsid w:val="00666ACF"/>
    <w:rsid w:val="006B5BCF"/>
    <w:rsid w:val="006C605A"/>
    <w:rsid w:val="006D09D9"/>
    <w:rsid w:val="00715854"/>
    <w:rsid w:val="00721F2B"/>
    <w:rsid w:val="0074117C"/>
    <w:rsid w:val="00757A4E"/>
    <w:rsid w:val="007C1A79"/>
    <w:rsid w:val="007C5C35"/>
    <w:rsid w:val="008146C2"/>
    <w:rsid w:val="008716C9"/>
    <w:rsid w:val="00871B30"/>
    <w:rsid w:val="008B5728"/>
    <w:rsid w:val="008B5CA2"/>
    <w:rsid w:val="008C5AAE"/>
    <w:rsid w:val="008D2137"/>
    <w:rsid w:val="008D63E0"/>
    <w:rsid w:val="0090342B"/>
    <w:rsid w:val="009318BC"/>
    <w:rsid w:val="009607AB"/>
    <w:rsid w:val="009A7A8B"/>
    <w:rsid w:val="009D1A3A"/>
    <w:rsid w:val="009E796E"/>
    <w:rsid w:val="00A52B36"/>
    <w:rsid w:val="00A74899"/>
    <w:rsid w:val="00A97B2D"/>
    <w:rsid w:val="00AA7207"/>
    <w:rsid w:val="00AC2207"/>
    <w:rsid w:val="00B209B5"/>
    <w:rsid w:val="00B574D7"/>
    <w:rsid w:val="00B808F9"/>
    <w:rsid w:val="00BA27CA"/>
    <w:rsid w:val="00BB67A7"/>
    <w:rsid w:val="00BC4462"/>
    <w:rsid w:val="00C02AB3"/>
    <w:rsid w:val="00C43ECE"/>
    <w:rsid w:val="00C723EA"/>
    <w:rsid w:val="00C83FD5"/>
    <w:rsid w:val="00CC4DEF"/>
    <w:rsid w:val="00CD04C0"/>
    <w:rsid w:val="00CE5B39"/>
    <w:rsid w:val="00CE6529"/>
    <w:rsid w:val="00DA7263"/>
    <w:rsid w:val="00DB003B"/>
    <w:rsid w:val="00DB4185"/>
    <w:rsid w:val="00DE48A8"/>
    <w:rsid w:val="00DF39D7"/>
    <w:rsid w:val="00E31A7E"/>
    <w:rsid w:val="00E43674"/>
    <w:rsid w:val="00E52A8D"/>
    <w:rsid w:val="00E56B24"/>
    <w:rsid w:val="00E67553"/>
    <w:rsid w:val="00E97A9E"/>
    <w:rsid w:val="00EA2A9D"/>
    <w:rsid w:val="00EB09C7"/>
    <w:rsid w:val="00EC6327"/>
    <w:rsid w:val="00EC6438"/>
    <w:rsid w:val="00F136CA"/>
    <w:rsid w:val="00F27989"/>
    <w:rsid w:val="00F757D6"/>
    <w:rsid w:val="00F90360"/>
    <w:rsid w:val="00F94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DBF14"/>
  <w15:chartTrackingRefBased/>
  <w15:docId w15:val="{030E2122-EC3D-4337-B713-73D9B2AE9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16C9"/>
  </w:style>
  <w:style w:type="paragraph" w:styleId="Nagwek1">
    <w:name w:val="heading 1"/>
    <w:basedOn w:val="Normalny"/>
    <w:next w:val="Normalny"/>
    <w:link w:val="Nagwek1Znak"/>
    <w:uiPriority w:val="9"/>
    <w:qFormat/>
    <w:rsid w:val="008716C9"/>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8716C9"/>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8716C9"/>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8716C9"/>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8716C9"/>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8716C9"/>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8716C9"/>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8716C9"/>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8716C9"/>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C44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4462"/>
  </w:style>
  <w:style w:type="paragraph" w:styleId="Stopka">
    <w:name w:val="footer"/>
    <w:basedOn w:val="Normalny"/>
    <w:link w:val="StopkaZnak"/>
    <w:uiPriority w:val="99"/>
    <w:unhideWhenUsed/>
    <w:rsid w:val="00BC44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4462"/>
  </w:style>
  <w:style w:type="character" w:customStyle="1" w:styleId="Nagwek1Znak">
    <w:name w:val="Nagłówek 1 Znak"/>
    <w:basedOn w:val="Domylnaczcionkaakapitu"/>
    <w:link w:val="Nagwek1"/>
    <w:uiPriority w:val="9"/>
    <w:rsid w:val="008716C9"/>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8716C9"/>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8716C9"/>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8716C9"/>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8716C9"/>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8716C9"/>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8716C9"/>
    <w:rPr>
      <w:i/>
      <w:iCs/>
    </w:rPr>
  </w:style>
  <w:style w:type="character" w:customStyle="1" w:styleId="Nagwek8Znak">
    <w:name w:val="Nagłówek 8 Znak"/>
    <w:basedOn w:val="Domylnaczcionkaakapitu"/>
    <w:link w:val="Nagwek8"/>
    <w:uiPriority w:val="9"/>
    <w:semiHidden/>
    <w:rsid w:val="008716C9"/>
    <w:rPr>
      <w:b/>
      <w:bCs/>
    </w:rPr>
  </w:style>
  <w:style w:type="character" w:customStyle="1" w:styleId="Nagwek9Znak">
    <w:name w:val="Nagłówek 9 Znak"/>
    <w:basedOn w:val="Domylnaczcionkaakapitu"/>
    <w:link w:val="Nagwek9"/>
    <w:uiPriority w:val="9"/>
    <w:semiHidden/>
    <w:rsid w:val="008716C9"/>
    <w:rPr>
      <w:i/>
      <w:iCs/>
    </w:rPr>
  </w:style>
  <w:style w:type="paragraph" w:styleId="Legenda">
    <w:name w:val="caption"/>
    <w:basedOn w:val="Normalny"/>
    <w:next w:val="Normalny"/>
    <w:uiPriority w:val="35"/>
    <w:semiHidden/>
    <w:unhideWhenUsed/>
    <w:qFormat/>
    <w:rsid w:val="008716C9"/>
    <w:rPr>
      <w:b/>
      <w:bCs/>
      <w:sz w:val="18"/>
      <w:szCs w:val="18"/>
    </w:rPr>
  </w:style>
  <w:style w:type="paragraph" w:styleId="Tytu">
    <w:name w:val="Title"/>
    <w:basedOn w:val="Normalny"/>
    <w:next w:val="Normalny"/>
    <w:link w:val="TytuZnak"/>
    <w:uiPriority w:val="10"/>
    <w:qFormat/>
    <w:rsid w:val="008716C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8716C9"/>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8716C9"/>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8716C9"/>
    <w:rPr>
      <w:rFonts w:asciiTheme="majorHAnsi" w:eastAsiaTheme="majorEastAsia" w:hAnsiTheme="majorHAnsi" w:cstheme="majorBidi"/>
      <w:sz w:val="24"/>
      <w:szCs w:val="24"/>
    </w:rPr>
  </w:style>
  <w:style w:type="character" w:styleId="Pogrubienie">
    <w:name w:val="Strong"/>
    <w:basedOn w:val="Domylnaczcionkaakapitu"/>
    <w:uiPriority w:val="22"/>
    <w:qFormat/>
    <w:rsid w:val="008716C9"/>
    <w:rPr>
      <w:b/>
      <w:bCs/>
      <w:color w:val="auto"/>
    </w:rPr>
  </w:style>
  <w:style w:type="character" w:styleId="Uwydatnienie">
    <w:name w:val="Emphasis"/>
    <w:basedOn w:val="Domylnaczcionkaakapitu"/>
    <w:uiPriority w:val="20"/>
    <w:qFormat/>
    <w:rsid w:val="008716C9"/>
    <w:rPr>
      <w:i/>
      <w:iCs/>
      <w:color w:val="auto"/>
    </w:rPr>
  </w:style>
  <w:style w:type="paragraph" w:styleId="Bezodstpw">
    <w:name w:val="No Spacing"/>
    <w:uiPriority w:val="1"/>
    <w:qFormat/>
    <w:rsid w:val="008716C9"/>
    <w:pPr>
      <w:spacing w:after="0" w:line="240" w:lineRule="auto"/>
    </w:pPr>
  </w:style>
  <w:style w:type="paragraph" w:styleId="Cytat">
    <w:name w:val="Quote"/>
    <w:basedOn w:val="Normalny"/>
    <w:next w:val="Normalny"/>
    <w:link w:val="CytatZnak"/>
    <w:uiPriority w:val="29"/>
    <w:qFormat/>
    <w:rsid w:val="008716C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8716C9"/>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8716C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8716C9"/>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8716C9"/>
    <w:rPr>
      <w:i/>
      <w:iCs/>
      <w:color w:val="auto"/>
    </w:rPr>
  </w:style>
  <w:style w:type="character" w:styleId="Wyrnienieintensywne">
    <w:name w:val="Intense Emphasis"/>
    <w:basedOn w:val="Domylnaczcionkaakapitu"/>
    <w:uiPriority w:val="21"/>
    <w:qFormat/>
    <w:rsid w:val="008716C9"/>
    <w:rPr>
      <w:b/>
      <w:bCs/>
      <w:i/>
      <w:iCs/>
      <w:color w:val="auto"/>
    </w:rPr>
  </w:style>
  <w:style w:type="character" w:styleId="Odwoaniedelikatne">
    <w:name w:val="Subtle Reference"/>
    <w:basedOn w:val="Domylnaczcionkaakapitu"/>
    <w:uiPriority w:val="31"/>
    <w:qFormat/>
    <w:rsid w:val="008716C9"/>
    <w:rPr>
      <w:smallCaps/>
      <w:color w:val="auto"/>
      <w:u w:val="single" w:color="7F7F7F" w:themeColor="text1" w:themeTint="80"/>
    </w:rPr>
  </w:style>
  <w:style w:type="character" w:styleId="Odwoanieintensywne">
    <w:name w:val="Intense Reference"/>
    <w:basedOn w:val="Domylnaczcionkaakapitu"/>
    <w:uiPriority w:val="32"/>
    <w:qFormat/>
    <w:rsid w:val="008716C9"/>
    <w:rPr>
      <w:b/>
      <w:bCs/>
      <w:smallCaps/>
      <w:color w:val="auto"/>
      <w:u w:val="single"/>
    </w:rPr>
  </w:style>
  <w:style w:type="character" w:styleId="Tytuksiki">
    <w:name w:val="Book Title"/>
    <w:basedOn w:val="Domylnaczcionkaakapitu"/>
    <w:uiPriority w:val="33"/>
    <w:qFormat/>
    <w:rsid w:val="008716C9"/>
    <w:rPr>
      <w:b/>
      <w:bCs/>
      <w:smallCaps/>
      <w:color w:val="auto"/>
    </w:rPr>
  </w:style>
  <w:style w:type="paragraph" w:styleId="Nagwekspisutreci">
    <w:name w:val="TOC Heading"/>
    <w:basedOn w:val="Nagwek1"/>
    <w:next w:val="Normalny"/>
    <w:uiPriority w:val="39"/>
    <w:semiHidden/>
    <w:unhideWhenUsed/>
    <w:qFormat/>
    <w:rsid w:val="008716C9"/>
    <w:pPr>
      <w:outlineLvl w:val="9"/>
    </w:pPr>
  </w:style>
  <w:style w:type="character" w:customStyle="1" w:styleId="apple-converted-space">
    <w:name w:val="apple-converted-space"/>
    <w:basedOn w:val="Domylnaczcionkaakapitu"/>
    <w:rsid w:val="00721F2B"/>
  </w:style>
  <w:style w:type="character" w:styleId="Hipercze">
    <w:name w:val="Hyperlink"/>
    <w:basedOn w:val="Domylnaczcionkaakapitu"/>
    <w:uiPriority w:val="99"/>
    <w:unhideWhenUsed/>
    <w:rsid w:val="00721F2B"/>
    <w:rPr>
      <w:color w:val="0000FF"/>
      <w:u w:val="single"/>
    </w:rPr>
  </w:style>
  <w:style w:type="character" w:customStyle="1" w:styleId="Nierozpoznanawzmianka1">
    <w:name w:val="Nierozpoznana wzmianka1"/>
    <w:basedOn w:val="Domylnaczcionkaakapitu"/>
    <w:uiPriority w:val="99"/>
    <w:semiHidden/>
    <w:unhideWhenUsed/>
    <w:rsid w:val="00721F2B"/>
    <w:rPr>
      <w:color w:val="605E5C"/>
      <w:shd w:val="clear" w:color="auto" w:fill="E1DFDD"/>
    </w:rPr>
  </w:style>
  <w:style w:type="paragraph" w:styleId="Tekstdymka">
    <w:name w:val="Balloon Text"/>
    <w:basedOn w:val="Normalny"/>
    <w:link w:val="TekstdymkaZnak"/>
    <w:uiPriority w:val="99"/>
    <w:semiHidden/>
    <w:unhideWhenUsed/>
    <w:rsid w:val="005C5A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5A77"/>
    <w:rPr>
      <w:rFonts w:ascii="Segoe UI" w:hAnsi="Segoe UI" w:cs="Segoe UI"/>
      <w:sz w:val="18"/>
      <w:szCs w:val="18"/>
    </w:rPr>
  </w:style>
  <w:style w:type="paragraph" w:styleId="Akapitzlist">
    <w:name w:val="List Paragraph"/>
    <w:basedOn w:val="Normalny"/>
    <w:qFormat/>
    <w:rsid w:val="007C5C35"/>
    <w:pPr>
      <w:spacing w:line="259" w:lineRule="auto"/>
      <w:ind w:left="720"/>
      <w:contextualSpacing/>
      <w:jc w:val="left"/>
    </w:pPr>
    <w:rPr>
      <w:rFonts w:eastAsiaTheme="minorHAnsi"/>
      <w:kern w:val="2"/>
      <w14:ligatures w14:val="standardContextual"/>
    </w:rPr>
  </w:style>
  <w:style w:type="paragraph" w:styleId="Tekstpodstawowywcity">
    <w:name w:val="Body Text Indent"/>
    <w:basedOn w:val="Normalny"/>
    <w:link w:val="TekstpodstawowywcityZnak"/>
    <w:uiPriority w:val="99"/>
    <w:rsid w:val="007C5C35"/>
    <w:pPr>
      <w:spacing w:after="0" w:line="240" w:lineRule="auto"/>
      <w:ind w:left="360"/>
      <w:jc w:val="left"/>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7C5C35"/>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136C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conversation-mail">
    <w:name w:val="conversation-mail"/>
    <w:basedOn w:val="Domylnaczcionkaakapitu"/>
    <w:rsid w:val="00F13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834400">
      <w:bodyDiv w:val="1"/>
      <w:marLeft w:val="0"/>
      <w:marRight w:val="0"/>
      <w:marTop w:val="0"/>
      <w:marBottom w:val="0"/>
      <w:divBdr>
        <w:top w:val="none" w:sz="0" w:space="0" w:color="auto"/>
        <w:left w:val="none" w:sz="0" w:space="0" w:color="auto"/>
        <w:bottom w:val="none" w:sz="0" w:space="0" w:color="auto"/>
        <w:right w:val="none" w:sz="0" w:space="0" w:color="auto"/>
      </w:divBdr>
    </w:div>
    <w:div w:id="612135176">
      <w:bodyDiv w:val="1"/>
      <w:marLeft w:val="0"/>
      <w:marRight w:val="0"/>
      <w:marTop w:val="0"/>
      <w:marBottom w:val="0"/>
      <w:divBdr>
        <w:top w:val="none" w:sz="0" w:space="0" w:color="auto"/>
        <w:left w:val="none" w:sz="0" w:space="0" w:color="auto"/>
        <w:bottom w:val="none" w:sz="0" w:space="0" w:color="auto"/>
        <w:right w:val="none" w:sz="0" w:space="0" w:color="auto"/>
      </w:divBdr>
    </w:div>
    <w:div w:id="1119420578">
      <w:bodyDiv w:val="1"/>
      <w:marLeft w:val="0"/>
      <w:marRight w:val="0"/>
      <w:marTop w:val="0"/>
      <w:marBottom w:val="0"/>
      <w:divBdr>
        <w:top w:val="none" w:sz="0" w:space="0" w:color="auto"/>
        <w:left w:val="none" w:sz="0" w:space="0" w:color="auto"/>
        <w:bottom w:val="none" w:sz="0" w:space="0" w:color="auto"/>
        <w:right w:val="none" w:sz="0" w:space="0" w:color="auto"/>
      </w:divBdr>
    </w:div>
    <w:div w:id="1139760324">
      <w:bodyDiv w:val="1"/>
      <w:marLeft w:val="0"/>
      <w:marRight w:val="0"/>
      <w:marTop w:val="0"/>
      <w:marBottom w:val="0"/>
      <w:divBdr>
        <w:top w:val="none" w:sz="0" w:space="0" w:color="auto"/>
        <w:left w:val="none" w:sz="0" w:space="0" w:color="auto"/>
        <w:bottom w:val="none" w:sz="0" w:space="0" w:color="auto"/>
        <w:right w:val="none" w:sz="0" w:space="0" w:color="auto"/>
      </w:divBdr>
    </w:div>
    <w:div w:id="1355107141">
      <w:bodyDiv w:val="1"/>
      <w:marLeft w:val="0"/>
      <w:marRight w:val="0"/>
      <w:marTop w:val="0"/>
      <w:marBottom w:val="0"/>
      <w:divBdr>
        <w:top w:val="none" w:sz="0" w:space="0" w:color="auto"/>
        <w:left w:val="none" w:sz="0" w:space="0" w:color="auto"/>
        <w:bottom w:val="none" w:sz="0" w:space="0" w:color="auto"/>
        <w:right w:val="none" w:sz="0" w:space="0" w:color="auto"/>
      </w:divBdr>
      <w:divsChild>
        <w:div w:id="150099423">
          <w:marLeft w:val="0"/>
          <w:marRight w:val="0"/>
          <w:marTop w:val="0"/>
          <w:marBottom w:val="0"/>
          <w:divBdr>
            <w:top w:val="none" w:sz="0" w:space="0" w:color="auto"/>
            <w:left w:val="none" w:sz="0" w:space="0" w:color="auto"/>
            <w:bottom w:val="none" w:sz="0" w:space="0" w:color="auto"/>
            <w:right w:val="none" w:sz="0" w:space="0" w:color="auto"/>
          </w:divBdr>
          <w:divsChild>
            <w:div w:id="1615400487">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75563273">
          <w:marLeft w:val="0"/>
          <w:marRight w:val="0"/>
          <w:marTop w:val="150"/>
          <w:marBottom w:val="0"/>
          <w:divBdr>
            <w:top w:val="none" w:sz="0" w:space="0" w:color="auto"/>
            <w:left w:val="none" w:sz="0" w:space="0" w:color="auto"/>
            <w:bottom w:val="none" w:sz="0" w:space="0" w:color="auto"/>
            <w:right w:val="none" w:sz="0" w:space="0" w:color="auto"/>
          </w:divBdr>
          <w:divsChild>
            <w:div w:id="2120295059">
              <w:marLeft w:val="-225"/>
              <w:marRight w:val="-225"/>
              <w:marTop w:val="0"/>
              <w:marBottom w:val="150"/>
              <w:divBdr>
                <w:top w:val="none" w:sz="0" w:space="0" w:color="auto"/>
                <w:left w:val="none" w:sz="0" w:space="0" w:color="auto"/>
                <w:bottom w:val="none" w:sz="0" w:space="0" w:color="auto"/>
                <w:right w:val="none" w:sz="0" w:space="0" w:color="auto"/>
              </w:divBdr>
              <w:divsChild>
                <w:div w:id="1978025309">
                  <w:marLeft w:val="0"/>
                  <w:marRight w:val="0"/>
                  <w:marTop w:val="0"/>
                  <w:marBottom w:val="0"/>
                  <w:divBdr>
                    <w:top w:val="none" w:sz="0" w:space="0" w:color="auto"/>
                    <w:left w:val="none" w:sz="0" w:space="0" w:color="auto"/>
                    <w:bottom w:val="none" w:sz="0" w:space="0" w:color="auto"/>
                    <w:right w:val="none" w:sz="0" w:space="0" w:color="auto"/>
                  </w:divBdr>
                </w:div>
                <w:div w:id="7366307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41403264">
          <w:marLeft w:val="0"/>
          <w:marRight w:val="0"/>
          <w:marTop w:val="0"/>
          <w:marBottom w:val="0"/>
          <w:divBdr>
            <w:top w:val="none" w:sz="0" w:space="0" w:color="auto"/>
            <w:left w:val="none" w:sz="0" w:space="0" w:color="auto"/>
            <w:bottom w:val="none" w:sz="0" w:space="0" w:color="auto"/>
            <w:right w:val="none" w:sz="0" w:space="0" w:color="auto"/>
          </w:divBdr>
          <w:divsChild>
            <w:div w:id="10594796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603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B628C-4250-492B-B121-DB82126B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Pages>
  <Words>686</Words>
  <Characters>4116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Polbrand Media</dc:creator>
  <cp:keywords/>
  <dc:description/>
  <cp:lastModifiedBy>Kinga Olejnik Kokot</cp:lastModifiedBy>
  <cp:revision>7</cp:revision>
  <cp:lastPrinted>2022-03-18T06:47:00Z</cp:lastPrinted>
  <dcterms:created xsi:type="dcterms:W3CDTF">2023-10-11T06:59:00Z</dcterms:created>
  <dcterms:modified xsi:type="dcterms:W3CDTF">2023-10-16T13:33:00Z</dcterms:modified>
</cp:coreProperties>
</file>