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7483D17A" w14:textId="5F4F5F74" w:rsidR="00712EC2" w:rsidRPr="00712EC2" w:rsidRDefault="00712EC2" w:rsidP="00730FE8">
      <w:pPr>
        <w:spacing w:line="276" w:lineRule="auto"/>
        <w:rPr>
          <w:bCs/>
        </w:rPr>
      </w:pPr>
      <w:r w:rsidRPr="00712EC2">
        <w:rPr>
          <w:bCs/>
        </w:rPr>
        <w:t>WI.271.13.2024</w:t>
      </w:r>
    </w:p>
    <w:p w14:paraId="13705927" w14:textId="3F7487A0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Pr="00852C0E" w:rsidRDefault="00730FE8" w:rsidP="00730FE8">
      <w:pPr>
        <w:spacing w:line="276" w:lineRule="auto"/>
        <w:rPr>
          <w:b/>
          <w:bCs/>
        </w:rPr>
      </w:pPr>
      <w:r w:rsidRPr="00852C0E">
        <w:t xml:space="preserve">Na potrzeby postępowania o udzielenie zamówienia publicznego pn. </w:t>
      </w:r>
      <w:r w:rsidRPr="00852C0E">
        <w:rPr>
          <w:b/>
          <w:bCs/>
        </w:rPr>
        <w:t xml:space="preserve"> </w:t>
      </w:r>
    </w:p>
    <w:p w14:paraId="10FF1A0C" w14:textId="07D8C57C" w:rsidR="00730FE8" w:rsidRPr="00712EC2" w:rsidRDefault="00712EC2" w:rsidP="00712EC2">
      <w:pPr>
        <w:pStyle w:val="Standard"/>
        <w:widowControl/>
        <w:autoSpaceDN w:val="0"/>
        <w:jc w:val="both"/>
        <w:rPr>
          <w:b/>
          <w:bCs/>
        </w:rPr>
      </w:pPr>
      <w:bookmarkStart w:id="0" w:name="_Hlk124159978"/>
      <w:bookmarkStart w:id="1" w:name="_Hlk122598842"/>
      <w:r w:rsidRPr="00712EC2">
        <w:rPr>
          <w:b/>
          <w:bCs/>
        </w:rPr>
        <w:t>„Nowoczesna transformacja energetyczna placówek oświatowych w Gminie Szamotuły”- cz.</w:t>
      </w:r>
      <w:bookmarkEnd w:id="0"/>
      <w:bookmarkEnd w:id="1"/>
      <w:r w:rsidR="004C5B8D">
        <w:rPr>
          <w:b/>
          <w:bCs/>
        </w:rPr>
        <w:t xml:space="preserve"> ….(I-IV)</w:t>
      </w:r>
      <w:r w:rsidR="00730FE8" w:rsidRPr="008F494C">
        <w:t>,</w:t>
      </w:r>
      <w:r>
        <w:t xml:space="preserve"> </w:t>
      </w:r>
      <w:r w:rsidR="00730FE8" w:rsidRPr="008F494C">
        <w:t>oświadczam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</w:t>
            </w:r>
            <w:r w:rsidRPr="008F494C">
              <w:lastRenderedPageBreak/>
              <w:t xml:space="preserve">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7777777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730FE8" w:rsidRDefault="00B70ACF" w:rsidP="00730FE8"/>
    <w:sectPr w:rsidR="00B70ACF" w:rsidRPr="00730FE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4E91" w14:textId="77777777" w:rsidR="008127DE" w:rsidRDefault="008127DE">
      <w:r>
        <w:separator/>
      </w:r>
    </w:p>
  </w:endnote>
  <w:endnote w:type="continuationSeparator" w:id="0">
    <w:p w14:paraId="4F321B0D" w14:textId="77777777" w:rsidR="008127DE" w:rsidRDefault="0081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A5E5" w14:textId="1703F521" w:rsidR="00712EC2" w:rsidRPr="0000288C" w:rsidRDefault="00712EC2" w:rsidP="00712EC2">
    <w:pPr>
      <w:pStyle w:val="Standard"/>
      <w:jc w:val="both"/>
      <w:rPr>
        <w:b/>
        <w:bCs/>
        <w:sz w:val="16"/>
        <w:szCs w:val="16"/>
      </w:rPr>
    </w:pPr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13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Przetarg w trybie podstawowym na podstawie art. 275 pkt. 1  pn.: „</w:t>
    </w:r>
    <w:r>
      <w:rPr>
        <w:b/>
        <w:bCs/>
        <w:sz w:val="16"/>
        <w:szCs w:val="16"/>
      </w:rPr>
      <w:t xml:space="preserve">Nowoczesna transformacja energetyczna placówek oświatowych w Gminie Szamotuły” </w:t>
    </w:r>
  </w:p>
  <w:p w14:paraId="7E2D1BCD" w14:textId="77777777" w:rsidR="00712EC2" w:rsidRPr="000461FF" w:rsidRDefault="00712EC2" w:rsidP="00712EC2">
    <w:pPr>
      <w:pStyle w:val="Standard"/>
      <w:jc w:val="both"/>
      <w:rPr>
        <w:b/>
        <w:bCs/>
        <w:sz w:val="16"/>
        <w:szCs w:val="16"/>
      </w:rPr>
    </w:pPr>
  </w:p>
  <w:p w14:paraId="239090F8" w14:textId="77777777" w:rsidR="00712EC2" w:rsidRPr="008D2C8A" w:rsidRDefault="00712EC2" w:rsidP="00712EC2">
    <w:pPr>
      <w:pStyle w:val="Standard"/>
      <w:jc w:val="both"/>
      <w:rPr>
        <w:b/>
        <w:bCs/>
        <w:i/>
        <w:iCs/>
        <w:sz w:val="16"/>
        <w:szCs w:val="16"/>
      </w:rPr>
    </w:pPr>
  </w:p>
  <w:p w14:paraId="392EDE0E" w14:textId="7C16398E" w:rsidR="004D4CD6" w:rsidRPr="00712EC2" w:rsidRDefault="00712EC2" w:rsidP="00712EC2">
    <w:pPr>
      <w:pStyle w:val="Stopka"/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A9E1" w14:textId="06517819" w:rsidR="00712EC2" w:rsidRPr="0000288C" w:rsidRDefault="00712EC2" w:rsidP="00712EC2">
    <w:pPr>
      <w:pStyle w:val="Standard"/>
      <w:jc w:val="both"/>
      <w:rPr>
        <w:b/>
        <w:bCs/>
        <w:sz w:val="16"/>
        <w:szCs w:val="16"/>
      </w:rPr>
    </w:pPr>
    <w:r w:rsidRPr="000461FF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13</w:t>
    </w:r>
    <w:r w:rsidRPr="000461FF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0461FF">
      <w:rPr>
        <w:b/>
        <w:bCs/>
        <w:sz w:val="16"/>
        <w:szCs w:val="16"/>
      </w:rPr>
      <w:t xml:space="preserve"> - Przetarg w trybie podstawowym na podstawie art. 275 pkt. 1  pn.: </w:t>
    </w:r>
    <w:bookmarkStart w:id="2" w:name="_Hlk166235189"/>
    <w:r w:rsidRPr="000461FF">
      <w:rPr>
        <w:b/>
        <w:bCs/>
        <w:sz w:val="16"/>
        <w:szCs w:val="16"/>
      </w:rPr>
      <w:t>„</w:t>
    </w:r>
    <w:r>
      <w:rPr>
        <w:b/>
        <w:bCs/>
        <w:sz w:val="16"/>
        <w:szCs w:val="16"/>
      </w:rPr>
      <w:t xml:space="preserve">Nowoczesna transformacja energetyczna placówek oświatowych w Gminie Szamotuły” </w:t>
    </w:r>
  </w:p>
  <w:p w14:paraId="5D1EFBBF" w14:textId="77777777" w:rsidR="00712EC2" w:rsidRPr="000461FF" w:rsidRDefault="00712EC2" w:rsidP="00712EC2">
    <w:pPr>
      <w:pStyle w:val="Standard"/>
      <w:jc w:val="both"/>
      <w:rPr>
        <w:b/>
        <w:bCs/>
        <w:sz w:val="16"/>
        <w:szCs w:val="16"/>
      </w:rPr>
    </w:pPr>
  </w:p>
  <w:bookmarkEnd w:id="2"/>
  <w:p w14:paraId="08ACB485" w14:textId="77777777" w:rsidR="00712EC2" w:rsidRPr="008D2C8A" w:rsidRDefault="00712EC2" w:rsidP="00712EC2">
    <w:pPr>
      <w:pStyle w:val="Standard"/>
      <w:jc w:val="both"/>
      <w:rPr>
        <w:b/>
        <w:bCs/>
        <w:i/>
        <w:iCs/>
        <w:sz w:val="16"/>
        <w:szCs w:val="16"/>
      </w:rPr>
    </w:pPr>
  </w:p>
  <w:p w14:paraId="74FCB481" w14:textId="6495F588" w:rsidR="004D4CD6" w:rsidRPr="00712EC2" w:rsidRDefault="00712EC2" w:rsidP="00712EC2">
    <w:pPr>
      <w:pStyle w:val="Stopka"/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D74B" w14:textId="77777777" w:rsidR="008127DE" w:rsidRDefault="008127DE">
      <w:r>
        <w:separator/>
      </w:r>
    </w:p>
  </w:footnote>
  <w:footnote w:type="continuationSeparator" w:id="0">
    <w:p w14:paraId="39A01804" w14:textId="77777777" w:rsidR="008127DE" w:rsidRDefault="0081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6C31AD7E" w:rsidR="00C65793" w:rsidRDefault="0063023F" w:rsidP="00C65793">
    <w:pPr>
      <w:jc w:val="center"/>
    </w:pPr>
    <w:r>
      <w:rPr>
        <w:noProof/>
      </w:rPr>
      <w:drawing>
        <wp:inline distT="0" distB="0" distL="0" distR="0" wp14:anchorId="48D9AE63" wp14:editId="6203F04B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DD7"/>
    <w:rsid w:val="00415BAF"/>
    <w:rsid w:val="00415FED"/>
    <w:rsid w:val="00416AA8"/>
    <w:rsid w:val="00417961"/>
    <w:rsid w:val="00420B21"/>
    <w:rsid w:val="00420E7E"/>
    <w:rsid w:val="00421495"/>
    <w:rsid w:val="00421CA9"/>
    <w:rsid w:val="004220E7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5B8D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23F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281A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760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2EC2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7DE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C0E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06C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048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16D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5B2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4220E7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4</cp:revision>
  <cp:lastPrinted>2022-04-27T07:47:00Z</cp:lastPrinted>
  <dcterms:created xsi:type="dcterms:W3CDTF">2024-07-04T12:05:00Z</dcterms:created>
  <dcterms:modified xsi:type="dcterms:W3CDTF">2024-07-08T14:16:00Z</dcterms:modified>
</cp:coreProperties>
</file>