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3690" w14:textId="77777777" w:rsidR="00DD37ED" w:rsidRPr="00933808" w:rsidRDefault="00DD37ED" w:rsidP="00DD37ED">
      <w:pPr>
        <w:keepNext/>
        <w:shd w:val="clear" w:color="auto" w:fill="E6E6E6"/>
        <w:spacing w:after="0" w:line="240" w:lineRule="auto"/>
        <w:ind w:left="360"/>
        <w:jc w:val="both"/>
        <w:outlineLvl w:val="0"/>
        <w:rPr>
          <w:rFonts w:eastAsia="Times New Roman" w:cs="Calibri"/>
          <w:b/>
          <w:bCs/>
          <w:i/>
          <w:iCs/>
          <w:smallCaps/>
          <w:sz w:val="24"/>
          <w:szCs w:val="24"/>
          <w:lang w:eastAsia="pl-PL"/>
        </w:rPr>
      </w:pPr>
      <w:bookmarkStart w:id="0" w:name="_Hlk52962078"/>
      <w:r w:rsidRPr="00933808">
        <w:rPr>
          <w:rFonts w:eastAsia="Times New Roman" w:cs="Calibri"/>
          <w:b/>
          <w:bCs/>
          <w:i/>
          <w:sz w:val="24"/>
          <w:szCs w:val="24"/>
          <w:lang w:eastAsia="pl-PL"/>
        </w:rPr>
        <w:t>Załącznik nr 5 do SIWZ</w:t>
      </w:r>
      <w:r w:rsidRPr="00933808">
        <w:rPr>
          <w:rFonts w:eastAsia="Times New Roman" w:cs="Calibri"/>
          <w:b/>
          <w:bCs/>
          <w:i/>
          <w:sz w:val="24"/>
          <w:szCs w:val="24"/>
          <w:lang w:eastAsia="pl-PL"/>
        </w:rPr>
        <w:tab/>
        <w:t xml:space="preserve"> </w:t>
      </w:r>
      <w:r w:rsidRPr="00933808">
        <w:rPr>
          <w:rFonts w:eastAsia="Times New Roman" w:cs="Calibri"/>
          <w:b/>
          <w:bCs/>
          <w:i/>
          <w:iCs/>
          <w:smallCaps/>
          <w:sz w:val="24"/>
          <w:szCs w:val="24"/>
          <w:lang w:eastAsia="pl-PL"/>
        </w:rPr>
        <w:t xml:space="preserve">WZÓR OFERTY </w:t>
      </w:r>
    </w:p>
    <w:p w14:paraId="5F3EFB37" w14:textId="77777777" w:rsidR="00DD37ED" w:rsidRPr="00933808" w:rsidRDefault="00DD37ED" w:rsidP="00DD37ED">
      <w:pPr>
        <w:spacing w:after="0" w:line="240" w:lineRule="auto"/>
        <w:rPr>
          <w:rFonts w:eastAsia="Times New Roman" w:cs="Calibri"/>
        </w:rPr>
      </w:pPr>
    </w:p>
    <w:p w14:paraId="0E386312" w14:textId="5A50CE0E" w:rsidR="00DD37ED" w:rsidRPr="00933808" w:rsidRDefault="00DD37ED" w:rsidP="00DD37ED">
      <w:pPr>
        <w:spacing w:after="0" w:line="240" w:lineRule="auto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4605" wp14:editId="57F7D91B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1951990" cy="843915"/>
                <wp:effectExtent l="0" t="0" r="1016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3669" w14:textId="77777777" w:rsidR="00DD37ED" w:rsidRPr="00195A64" w:rsidRDefault="00DD37ED" w:rsidP="00DD37ED">
                            <w:pPr>
                              <w:jc w:val="center"/>
                              <w:rPr>
                                <w:rFonts w:ascii="Cambria" w:hAnsi="Cambria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95A64">
                              <w:rPr>
                                <w:rFonts w:ascii="Cambria" w:hAnsi="Cambria" w:cs="Calibri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7E13914" w14:textId="77777777" w:rsidR="00DD37ED" w:rsidRDefault="00DD37ED" w:rsidP="00DD37ED">
                            <w:pPr>
                              <w:jc w:val="center"/>
                            </w:pPr>
                          </w:p>
                          <w:p w14:paraId="7657936C" w14:textId="77777777" w:rsidR="00DD37ED" w:rsidRDefault="00DD37ED" w:rsidP="00DD37ED">
                            <w:pPr>
                              <w:jc w:val="center"/>
                            </w:pPr>
                          </w:p>
                          <w:p w14:paraId="18BF8A4D" w14:textId="77777777" w:rsidR="00DD37ED" w:rsidRDefault="00DD37ED" w:rsidP="00DD37ED">
                            <w:pPr>
                              <w:jc w:val="center"/>
                            </w:pPr>
                          </w:p>
                          <w:p w14:paraId="07296D64" w14:textId="77777777" w:rsidR="00DD37ED" w:rsidRDefault="00DD37ED" w:rsidP="00DD37ED">
                            <w:pPr>
                              <w:jc w:val="center"/>
                            </w:pPr>
                          </w:p>
                          <w:p w14:paraId="5B563865" w14:textId="77777777" w:rsidR="00DD37ED" w:rsidRDefault="00DD37ED" w:rsidP="00DD37E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E46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1pt;margin-top:5.9pt;width:153.7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">
                <v:textbox>
                  <w:txbxContent>
                    <w:p w14:paraId="42913669" w14:textId="77777777" w:rsidR="00DD37ED" w:rsidRPr="00195A64" w:rsidRDefault="00DD37ED" w:rsidP="00DD37ED">
                      <w:pPr>
                        <w:jc w:val="center"/>
                        <w:rPr>
                          <w:rFonts w:ascii="Cambria" w:hAnsi="Cambria" w:cs="Calibri"/>
                          <w:i/>
                          <w:sz w:val="16"/>
                          <w:szCs w:val="16"/>
                        </w:rPr>
                      </w:pPr>
                      <w:r w:rsidRPr="00195A64">
                        <w:rPr>
                          <w:rFonts w:ascii="Cambria" w:hAnsi="Cambria" w:cs="Calibri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57E13914" w14:textId="77777777" w:rsidR="00DD37ED" w:rsidRDefault="00DD37ED" w:rsidP="00DD37ED">
                      <w:pPr>
                        <w:jc w:val="center"/>
                      </w:pPr>
                    </w:p>
                    <w:p w14:paraId="7657936C" w14:textId="77777777" w:rsidR="00DD37ED" w:rsidRDefault="00DD37ED" w:rsidP="00DD37ED">
                      <w:pPr>
                        <w:jc w:val="center"/>
                      </w:pPr>
                    </w:p>
                    <w:p w14:paraId="18BF8A4D" w14:textId="77777777" w:rsidR="00DD37ED" w:rsidRDefault="00DD37ED" w:rsidP="00DD37ED">
                      <w:pPr>
                        <w:jc w:val="center"/>
                      </w:pPr>
                    </w:p>
                    <w:p w14:paraId="07296D64" w14:textId="77777777" w:rsidR="00DD37ED" w:rsidRDefault="00DD37ED" w:rsidP="00DD37ED">
                      <w:pPr>
                        <w:jc w:val="center"/>
                      </w:pPr>
                    </w:p>
                    <w:p w14:paraId="5B563865" w14:textId="77777777" w:rsidR="00DD37ED" w:rsidRDefault="00DD37ED" w:rsidP="00DD37E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43D6735" w14:textId="77777777" w:rsidR="00DD37ED" w:rsidRPr="00933808" w:rsidRDefault="00DD37ED" w:rsidP="00DD37ED">
      <w:pPr>
        <w:spacing w:after="0" w:line="240" w:lineRule="auto"/>
        <w:ind w:left="4140" w:right="-830"/>
        <w:rPr>
          <w:rFonts w:eastAsia="Times New Roman" w:cs="Calibri"/>
          <w:b/>
          <w:lang w:eastAsia="pl-PL"/>
        </w:rPr>
      </w:pPr>
    </w:p>
    <w:p w14:paraId="62AD2289" w14:textId="77777777" w:rsidR="00DD37ED" w:rsidRPr="00933808" w:rsidRDefault="00DD37ED" w:rsidP="00DD37ED">
      <w:pPr>
        <w:spacing w:after="0" w:line="240" w:lineRule="auto"/>
        <w:ind w:left="-180"/>
        <w:jc w:val="center"/>
        <w:rPr>
          <w:rFonts w:eastAsia="Times New Roman" w:cs="Calibri"/>
          <w:b/>
          <w:lang w:eastAsia="pl-PL"/>
        </w:rPr>
      </w:pPr>
    </w:p>
    <w:p w14:paraId="2712CA26" w14:textId="77777777" w:rsidR="00DD37ED" w:rsidRPr="00933808" w:rsidRDefault="00DD37ED" w:rsidP="00DD37ED">
      <w:pPr>
        <w:spacing w:after="0" w:line="240" w:lineRule="auto"/>
        <w:ind w:left="-180"/>
        <w:jc w:val="center"/>
        <w:rPr>
          <w:rFonts w:eastAsia="Times New Roman" w:cs="Calibri"/>
          <w:b/>
          <w:lang w:eastAsia="pl-PL"/>
        </w:rPr>
      </w:pPr>
    </w:p>
    <w:p w14:paraId="16E1C842" w14:textId="77777777" w:rsidR="00DD37ED" w:rsidRPr="00933808" w:rsidRDefault="00DD37ED" w:rsidP="00DD37ED">
      <w:pPr>
        <w:spacing w:line="300" w:lineRule="exact"/>
        <w:ind w:left="2124"/>
        <w:jc w:val="both"/>
        <w:rPr>
          <w:rFonts w:cs="Calibri"/>
          <w:b/>
        </w:rPr>
      </w:pPr>
      <w:r w:rsidRPr="00933808">
        <w:rPr>
          <w:rFonts w:eastAsia="Times New Roman" w:cs="Calibri"/>
          <w:b/>
          <w:lang w:eastAsia="pl-PL"/>
        </w:rPr>
        <w:tab/>
      </w:r>
      <w:r w:rsidRPr="00933808">
        <w:rPr>
          <w:rFonts w:eastAsia="Times New Roman" w:cs="Calibri"/>
          <w:b/>
          <w:lang w:eastAsia="pl-PL"/>
        </w:rPr>
        <w:tab/>
      </w:r>
    </w:p>
    <w:p w14:paraId="6ECC4525" w14:textId="77777777" w:rsidR="00DD37ED" w:rsidRPr="00933808" w:rsidRDefault="00DD37ED" w:rsidP="00DD37ED">
      <w:pPr>
        <w:spacing w:after="0" w:line="300" w:lineRule="exact"/>
        <w:ind w:left="4820"/>
        <w:rPr>
          <w:rFonts w:cs="Calibri"/>
          <w:b/>
        </w:rPr>
      </w:pPr>
      <w:r w:rsidRPr="00933808">
        <w:rPr>
          <w:rFonts w:cs="Calibri"/>
          <w:b/>
        </w:rPr>
        <w:t>Opolskie Towarzystwo Budownictwa Społecznego Sp. z o.o.</w:t>
      </w:r>
    </w:p>
    <w:p w14:paraId="2D858CFC" w14:textId="77777777" w:rsidR="00DD37ED" w:rsidRPr="00933808" w:rsidRDefault="00DD37ED" w:rsidP="00DD37ED">
      <w:pPr>
        <w:spacing w:after="0" w:line="300" w:lineRule="exact"/>
        <w:ind w:left="4820"/>
        <w:rPr>
          <w:rFonts w:cs="Calibri"/>
          <w:b/>
        </w:rPr>
      </w:pPr>
      <w:r w:rsidRPr="00933808">
        <w:rPr>
          <w:rFonts w:cs="Calibri"/>
          <w:b/>
        </w:rPr>
        <w:t xml:space="preserve">45-867 Opole,  </w:t>
      </w:r>
    </w:p>
    <w:p w14:paraId="777E72CA" w14:textId="77777777" w:rsidR="00DD37ED" w:rsidRPr="00933808" w:rsidRDefault="00DD37ED" w:rsidP="00DD37ED">
      <w:pPr>
        <w:spacing w:after="0" w:line="300" w:lineRule="exact"/>
        <w:ind w:left="4820"/>
        <w:rPr>
          <w:rFonts w:cs="Calibri"/>
        </w:rPr>
      </w:pPr>
      <w:r w:rsidRPr="00933808">
        <w:rPr>
          <w:rFonts w:cs="Calibri"/>
          <w:b/>
        </w:rPr>
        <w:t>ul. Hallera 9A</w:t>
      </w:r>
    </w:p>
    <w:p w14:paraId="4906A804" w14:textId="77777777" w:rsidR="00DD37ED" w:rsidRPr="00933808" w:rsidRDefault="00DD37ED" w:rsidP="00DD37ED">
      <w:pPr>
        <w:spacing w:after="0" w:line="300" w:lineRule="exact"/>
        <w:ind w:left="4820"/>
        <w:rPr>
          <w:rFonts w:cs="Calibri"/>
        </w:rPr>
      </w:pPr>
    </w:p>
    <w:p w14:paraId="1F688C61" w14:textId="77777777" w:rsidR="00DD37ED" w:rsidRPr="00933808" w:rsidRDefault="00DD37ED" w:rsidP="00DD37ED">
      <w:pPr>
        <w:spacing w:after="0" w:line="360" w:lineRule="auto"/>
        <w:ind w:left="-180"/>
        <w:jc w:val="center"/>
        <w:rPr>
          <w:rFonts w:eastAsia="Times New Roman" w:cs="Calibri"/>
          <w:b/>
          <w:lang w:eastAsia="pl-PL"/>
        </w:rPr>
      </w:pPr>
      <w:r w:rsidRPr="00933808">
        <w:rPr>
          <w:rFonts w:eastAsia="Times New Roman" w:cs="Calibri"/>
          <w:b/>
          <w:lang w:eastAsia="pl-PL"/>
        </w:rPr>
        <w:t>OFERTA</w:t>
      </w:r>
    </w:p>
    <w:p w14:paraId="08DE206F" w14:textId="77777777" w:rsidR="00DD37ED" w:rsidRPr="00933808" w:rsidRDefault="00DD37ED" w:rsidP="00DD37ED">
      <w:pPr>
        <w:spacing w:after="120" w:line="280" w:lineRule="exact"/>
        <w:jc w:val="both"/>
        <w:rPr>
          <w:rFonts w:eastAsia="Times New Roman" w:cs="Calibri"/>
          <w:b/>
          <w:i/>
          <w:lang w:eastAsia="pl-PL"/>
        </w:rPr>
      </w:pPr>
      <w:r w:rsidRPr="00933808">
        <w:rPr>
          <w:rFonts w:eastAsia="Times New Roman" w:cs="Calibri"/>
          <w:lang w:eastAsia="pl-PL"/>
        </w:rPr>
        <w:t xml:space="preserve">Odpowiadając na ogłoszenie o przetargu nieograniczonym </w:t>
      </w:r>
      <w:r w:rsidRPr="00933808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Pr="00110FCB">
        <w:rPr>
          <w:rFonts w:cs="Calibri"/>
          <w:b/>
        </w:rPr>
        <w:t>Sukcesywn</w:t>
      </w:r>
      <w:r>
        <w:rPr>
          <w:rFonts w:cs="Calibri"/>
          <w:b/>
        </w:rPr>
        <w:t>a</w:t>
      </w:r>
      <w:r w:rsidRPr="00110FCB">
        <w:rPr>
          <w:rFonts w:cs="Calibri"/>
          <w:b/>
        </w:rPr>
        <w:t xml:space="preserve"> dostaw</w:t>
      </w:r>
      <w:r>
        <w:rPr>
          <w:rFonts w:cs="Calibri"/>
          <w:b/>
        </w:rPr>
        <w:t>a</w:t>
      </w:r>
      <w:r w:rsidRPr="00110FCB">
        <w:rPr>
          <w:rFonts w:cs="Calibri"/>
          <w:b/>
        </w:rPr>
        <w:t xml:space="preserve"> wodomierzy </w:t>
      </w:r>
      <w:r>
        <w:rPr>
          <w:rFonts w:cs="Calibri"/>
          <w:b/>
        </w:rPr>
        <w:t xml:space="preserve">i ciepłomierzy </w:t>
      </w:r>
      <w:r w:rsidRPr="00110FCB">
        <w:rPr>
          <w:rFonts w:cs="Calibri"/>
          <w:b/>
        </w:rPr>
        <w:t>przystosowanych do zamontowania modułów zdalnego odczytu oraz dostaw</w:t>
      </w:r>
      <w:r>
        <w:rPr>
          <w:rFonts w:cs="Calibri"/>
          <w:b/>
        </w:rPr>
        <w:t>ę</w:t>
      </w:r>
      <w:r w:rsidRPr="00110FCB">
        <w:rPr>
          <w:rFonts w:cs="Calibri"/>
          <w:b/>
        </w:rPr>
        <w:t xml:space="preserve"> modułów komunikacyjnych do</w:t>
      </w:r>
      <w:r>
        <w:rPr>
          <w:rFonts w:cs="Calibri"/>
          <w:b/>
        </w:rPr>
        <w:t xml:space="preserve"> ich</w:t>
      </w:r>
      <w:r w:rsidRPr="00110FCB">
        <w:rPr>
          <w:rFonts w:cs="Calibri"/>
          <w:b/>
        </w:rPr>
        <w:t xml:space="preserve"> zdalnego odczytu</w:t>
      </w:r>
      <w:r w:rsidRPr="00933808">
        <w:rPr>
          <w:rFonts w:eastAsia="Times New Roman" w:cs="Calibri"/>
          <w:b/>
          <w:bCs/>
          <w:sz w:val="20"/>
          <w:szCs w:val="20"/>
          <w:lang w:eastAsia="pl-PL"/>
        </w:rPr>
        <w:t xml:space="preserve">” </w:t>
      </w:r>
      <w:r w:rsidRPr="00933808">
        <w:rPr>
          <w:rFonts w:cs="Calibri"/>
          <w:b/>
          <w:i/>
        </w:rPr>
        <w:t xml:space="preserve"> Nr </w:t>
      </w:r>
      <w:r w:rsidRPr="00933808">
        <w:rPr>
          <w:rFonts w:eastAsia="Times New Roman" w:cs="Calibri"/>
          <w:b/>
          <w:i/>
          <w:lang w:eastAsia="pl-PL"/>
        </w:rPr>
        <w:t xml:space="preserve">ZP-II/2020 </w:t>
      </w:r>
      <w:r w:rsidRPr="00933808">
        <w:rPr>
          <w:rFonts w:eastAsia="Times New Roman" w:cs="Calibri"/>
          <w:lang w:eastAsia="pl-PL"/>
        </w:rPr>
        <w:t>oferujemy wykonanie przedmiotu zamówienia zgodnie z wymogami zawartymi w Specyfikacji Istotnych Warunków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306"/>
        <w:gridCol w:w="1418"/>
        <w:gridCol w:w="968"/>
        <w:gridCol w:w="2014"/>
        <w:gridCol w:w="1784"/>
      </w:tblGrid>
      <w:tr w:rsidR="00DD37ED" w:rsidRPr="00226E39" w14:paraId="7B9A205D" w14:textId="77777777" w:rsidTr="006A3A30">
        <w:trPr>
          <w:trHeight w:val="615"/>
        </w:trPr>
        <w:tc>
          <w:tcPr>
            <w:tcW w:w="514" w:type="dxa"/>
            <w:shd w:val="clear" w:color="auto" w:fill="F2F2F2"/>
          </w:tcPr>
          <w:p w14:paraId="4C8F08D5" w14:textId="77777777" w:rsidR="00DD37ED" w:rsidRPr="00226E39" w:rsidRDefault="00DD37ED" w:rsidP="006A3A30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6" w:type="dxa"/>
            <w:shd w:val="clear" w:color="auto" w:fill="F2F2F2"/>
          </w:tcPr>
          <w:p w14:paraId="2652AA4C" w14:textId="77777777" w:rsidR="00DD37ED" w:rsidRPr="00226E39" w:rsidRDefault="00DD37ED" w:rsidP="006A3A30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1418" w:type="dxa"/>
            <w:shd w:val="clear" w:color="auto" w:fill="F2F2F2"/>
          </w:tcPr>
          <w:p w14:paraId="4C5BF40F" w14:textId="77777777" w:rsidR="00DD37ED" w:rsidRPr="00226E39" w:rsidRDefault="00DD37ED" w:rsidP="006A3A30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Przepływ m</w:t>
            </w:r>
            <w:r w:rsidRPr="00226E39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</w:rPr>
              <w:t>3</w:t>
            </w: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/h</w:t>
            </w:r>
          </w:p>
        </w:tc>
        <w:tc>
          <w:tcPr>
            <w:tcW w:w="968" w:type="dxa"/>
            <w:shd w:val="clear" w:color="auto" w:fill="F2F2F2"/>
          </w:tcPr>
          <w:p w14:paraId="7EAEC41A" w14:textId="77777777" w:rsidR="00DD37ED" w:rsidRPr="00226E39" w:rsidRDefault="00DD37ED" w:rsidP="006A3A30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Ilość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urządzeń</w:t>
            </w:r>
          </w:p>
        </w:tc>
        <w:tc>
          <w:tcPr>
            <w:tcW w:w="2014" w:type="dxa"/>
            <w:shd w:val="clear" w:color="auto" w:fill="F2F2F2"/>
          </w:tcPr>
          <w:p w14:paraId="11A625CA" w14:textId="77777777" w:rsidR="00DD37ED" w:rsidRPr="00226E39" w:rsidRDefault="00DD37ED" w:rsidP="006A3A30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Cena jednostokowa brutto</w:t>
            </w:r>
          </w:p>
        </w:tc>
        <w:tc>
          <w:tcPr>
            <w:tcW w:w="1784" w:type="dxa"/>
            <w:shd w:val="clear" w:color="auto" w:fill="F2F2F2"/>
          </w:tcPr>
          <w:p w14:paraId="2E04721A" w14:textId="77777777" w:rsidR="00DD37ED" w:rsidRPr="00226E39" w:rsidRDefault="00DD37ED" w:rsidP="006A3A30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Cena łączna brutto</w:t>
            </w:r>
          </w:p>
        </w:tc>
      </w:tr>
      <w:tr w:rsidR="00DD37ED" w:rsidRPr="00226E39" w14:paraId="49EFF887" w14:textId="77777777" w:rsidTr="006A3A30">
        <w:tc>
          <w:tcPr>
            <w:tcW w:w="514" w:type="dxa"/>
            <w:shd w:val="clear" w:color="auto" w:fill="F2F2F2"/>
          </w:tcPr>
          <w:p w14:paraId="62D89694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F2F2F2"/>
          </w:tcPr>
          <w:p w14:paraId="2A15A347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Wodomierz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z.w.u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shd w:val="clear" w:color="auto" w:fill="F2F2F2"/>
          </w:tcPr>
          <w:p w14:paraId="1B25A9C5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2F2F2"/>
          </w:tcPr>
          <w:p w14:paraId="0EEEAF47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388</w:t>
            </w:r>
          </w:p>
        </w:tc>
        <w:tc>
          <w:tcPr>
            <w:tcW w:w="2014" w:type="dxa"/>
            <w:shd w:val="clear" w:color="auto" w:fill="F2F2F2"/>
          </w:tcPr>
          <w:p w14:paraId="75C6FFEC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2F2F2"/>
          </w:tcPr>
          <w:p w14:paraId="6E54E55C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D37ED" w:rsidRPr="00226E39" w14:paraId="2E57D2B6" w14:textId="77777777" w:rsidTr="006A3A30">
        <w:tc>
          <w:tcPr>
            <w:tcW w:w="514" w:type="dxa"/>
            <w:shd w:val="clear" w:color="auto" w:fill="F2F2F2"/>
          </w:tcPr>
          <w:p w14:paraId="161E217F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F2F2F2"/>
          </w:tcPr>
          <w:p w14:paraId="1CF7BF6F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Wodomierz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c.w.u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shd w:val="clear" w:color="auto" w:fill="F2F2F2"/>
          </w:tcPr>
          <w:p w14:paraId="6777C4F0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2F2F2"/>
          </w:tcPr>
          <w:p w14:paraId="78CB0D31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308</w:t>
            </w:r>
          </w:p>
        </w:tc>
        <w:tc>
          <w:tcPr>
            <w:tcW w:w="2014" w:type="dxa"/>
            <w:shd w:val="clear" w:color="auto" w:fill="F2F2F2"/>
          </w:tcPr>
          <w:p w14:paraId="20C6011F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2F2F2"/>
          </w:tcPr>
          <w:p w14:paraId="6725C086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D37ED" w:rsidRPr="00226E39" w14:paraId="640FCB2C" w14:textId="77777777" w:rsidTr="006A3A30">
        <w:tc>
          <w:tcPr>
            <w:tcW w:w="514" w:type="dxa"/>
            <w:shd w:val="clear" w:color="auto" w:fill="F2F2F2"/>
          </w:tcPr>
          <w:p w14:paraId="7A3B5785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F2F2F2"/>
          </w:tcPr>
          <w:p w14:paraId="51998D7D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Ciepłomierz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shd w:val="clear" w:color="auto" w:fill="F2F2F2"/>
          </w:tcPr>
          <w:p w14:paraId="0AD5DE23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0,6 </w:t>
            </w:r>
          </w:p>
        </w:tc>
        <w:tc>
          <w:tcPr>
            <w:tcW w:w="968" w:type="dxa"/>
            <w:shd w:val="clear" w:color="auto" w:fill="F2F2F2"/>
          </w:tcPr>
          <w:p w14:paraId="49B7A381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373</w:t>
            </w:r>
          </w:p>
        </w:tc>
        <w:tc>
          <w:tcPr>
            <w:tcW w:w="2014" w:type="dxa"/>
            <w:shd w:val="clear" w:color="auto" w:fill="F2F2F2"/>
          </w:tcPr>
          <w:p w14:paraId="25086DF2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2F2F2"/>
          </w:tcPr>
          <w:p w14:paraId="4F6EADD6" w14:textId="77777777" w:rsidR="00DD37ED" w:rsidRPr="00226E39" w:rsidRDefault="00DD37ED" w:rsidP="006A3A30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D37ED" w:rsidRPr="00226E39" w14:paraId="411B0C5B" w14:textId="77777777" w:rsidTr="006A3A30">
        <w:trPr>
          <w:trHeight w:val="311"/>
        </w:trPr>
        <w:tc>
          <w:tcPr>
            <w:tcW w:w="7220" w:type="dxa"/>
            <w:gridSpan w:val="5"/>
            <w:shd w:val="clear" w:color="auto" w:fill="BFBFBF"/>
          </w:tcPr>
          <w:p w14:paraId="4CF24E6B" w14:textId="77777777" w:rsidR="00DD37ED" w:rsidRPr="00226E39" w:rsidRDefault="00DD37ED" w:rsidP="006A3A3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226E3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brutto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06B74D3F" w14:textId="77777777" w:rsidR="00DD37ED" w:rsidRPr="00226E39" w:rsidRDefault="00DD37ED" w:rsidP="006A3A3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14:paraId="45B5C7D0" w14:textId="77777777" w:rsidR="00DD37ED" w:rsidRPr="00933808" w:rsidRDefault="00DD37ED" w:rsidP="00DD37ED">
      <w:pPr>
        <w:shd w:val="clear" w:color="auto" w:fill="FFFFFF"/>
        <w:spacing w:after="120" w:line="280" w:lineRule="exact"/>
        <w:ind w:right="68"/>
        <w:rPr>
          <w:rFonts w:eastAsia="Times New Roman" w:cs="Calibri"/>
          <w:bCs/>
          <w:lang w:eastAsia="pl-PL"/>
        </w:rPr>
      </w:pPr>
    </w:p>
    <w:p w14:paraId="69BF5EB6" w14:textId="77777777" w:rsidR="00DD37ED" w:rsidRPr="00933808" w:rsidRDefault="00DD37ED" w:rsidP="00DD37ED">
      <w:pPr>
        <w:numPr>
          <w:ilvl w:val="0"/>
          <w:numId w:val="5"/>
        </w:numPr>
        <w:tabs>
          <w:tab w:val="num" w:pos="426"/>
        </w:tabs>
        <w:spacing w:after="120" w:line="280" w:lineRule="exact"/>
        <w:ind w:hanging="864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Oświadczamy, że:</w:t>
      </w:r>
    </w:p>
    <w:p w14:paraId="6DA15863" w14:textId="77777777" w:rsidR="00DD37ED" w:rsidRPr="00933808" w:rsidRDefault="00DD37ED" w:rsidP="00DD37ED">
      <w:pPr>
        <w:numPr>
          <w:ilvl w:val="1"/>
          <w:numId w:val="1"/>
        </w:numPr>
        <w:tabs>
          <w:tab w:val="num" w:pos="900"/>
        </w:tabs>
        <w:spacing w:after="120" w:line="280" w:lineRule="exact"/>
        <w:ind w:left="900" w:hanging="474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akceptujemy warunki płatności;</w:t>
      </w:r>
    </w:p>
    <w:p w14:paraId="61C8B9DC" w14:textId="77777777" w:rsidR="00DD37ED" w:rsidRPr="00933808" w:rsidRDefault="00DD37ED" w:rsidP="00DD37ED">
      <w:pPr>
        <w:numPr>
          <w:ilvl w:val="1"/>
          <w:numId w:val="1"/>
        </w:numPr>
        <w:tabs>
          <w:tab w:val="num" w:pos="900"/>
        </w:tabs>
        <w:spacing w:after="120" w:line="280" w:lineRule="exact"/>
        <w:ind w:left="900" w:hanging="474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zapoznaliśmy się z warunkami podanymi przez Zamawiającego w SIWZ i nie wnosimy do nich żadnych zastrzeżeń;</w:t>
      </w:r>
    </w:p>
    <w:p w14:paraId="6C8F1C56" w14:textId="77777777" w:rsidR="00DD37ED" w:rsidRPr="00933808" w:rsidRDefault="00DD37ED" w:rsidP="00DD37ED">
      <w:pPr>
        <w:numPr>
          <w:ilvl w:val="1"/>
          <w:numId w:val="1"/>
        </w:numPr>
        <w:tabs>
          <w:tab w:val="num" w:pos="900"/>
        </w:tabs>
        <w:spacing w:after="120" w:line="280" w:lineRule="exact"/>
        <w:ind w:left="900" w:hanging="474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uzyskaliśmy wszelkie niezbędne informacje do przygotowania oferty i wykonania zamówienia;</w:t>
      </w:r>
    </w:p>
    <w:p w14:paraId="493F1344" w14:textId="77777777" w:rsidR="00DD37ED" w:rsidRPr="00933808" w:rsidRDefault="00DD37ED" w:rsidP="00DD37ED">
      <w:pPr>
        <w:numPr>
          <w:ilvl w:val="1"/>
          <w:numId w:val="1"/>
        </w:numPr>
        <w:tabs>
          <w:tab w:val="num" w:pos="900"/>
        </w:tabs>
        <w:spacing w:after="120" w:line="280" w:lineRule="exact"/>
        <w:ind w:left="900" w:hanging="474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uważamy się za związanych niniejszą ofertą przez 30 dni od dnia upływu terminu składania ofert;</w:t>
      </w:r>
    </w:p>
    <w:p w14:paraId="13D2F3A5" w14:textId="77777777" w:rsidR="00DD37ED" w:rsidRPr="00AC6447" w:rsidRDefault="00DD37ED" w:rsidP="00DD37ED">
      <w:pPr>
        <w:numPr>
          <w:ilvl w:val="1"/>
          <w:numId w:val="1"/>
        </w:numPr>
        <w:tabs>
          <w:tab w:val="num" w:pos="900"/>
        </w:tabs>
        <w:spacing w:after="120" w:line="280" w:lineRule="exact"/>
        <w:ind w:left="900" w:hanging="474"/>
        <w:jc w:val="both"/>
        <w:rPr>
          <w:rFonts w:eastAsia="Times New Roman" w:cs="Calibri"/>
          <w:lang w:eastAsia="pl-PL"/>
        </w:rPr>
      </w:pPr>
      <w:r w:rsidRPr="00AC6447">
        <w:rPr>
          <w:rFonts w:eastAsia="Times New Roman" w:cs="Calibri"/>
          <w:lang w:eastAsia="pl-PL"/>
        </w:rPr>
        <w:t>podwykonawcom zamierzamy powierzyć wykonanie następujących części zamówienia:</w:t>
      </w:r>
    </w:p>
    <w:p w14:paraId="1ED9AF8D" w14:textId="77777777" w:rsidR="00DD37ED" w:rsidRPr="00AC6447" w:rsidRDefault="00DD37ED" w:rsidP="00DD37ED">
      <w:pPr>
        <w:numPr>
          <w:ilvl w:val="0"/>
          <w:numId w:val="2"/>
        </w:numPr>
        <w:spacing w:after="120" w:line="280" w:lineRule="exact"/>
        <w:ind w:left="714" w:firstLine="137"/>
        <w:jc w:val="both"/>
        <w:rPr>
          <w:rFonts w:eastAsia="Times New Roman" w:cs="Calibri"/>
          <w:lang w:eastAsia="pl-PL"/>
        </w:rPr>
      </w:pPr>
      <w:r w:rsidRPr="00AC644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</w:t>
      </w:r>
    </w:p>
    <w:p w14:paraId="203066F4" w14:textId="77777777" w:rsidR="00DD37ED" w:rsidRPr="00AC6447" w:rsidRDefault="00DD37ED" w:rsidP="00DD37ED">
      <w:pPr>
        <w:numPr>
          <w:ilvl w:val="0"/>
          <w:numId w:val="2"/>
        </w:numPr>
        <w:spacing w:after="120" w:line="280" w:lineRule="exact"/>
        <w:ind w:left="714" w:firstLine="137"/>
        <w:jc w:val="both"/>
        <w:rPr>
          <w:rFonts w:eastAsia="Times New Roman" w:cs="Calibri"/>
          <w:lang w:eastAsia="pl-PL"/>
        </w:rPr>
      </w:pPr>
      <w:r w:rsidRPr="00AC644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</w:t>
      </w:r>
    </w:p>
    <w:p w14:paraId="7BEA50FD" w14:textId="77777777" w:rsidR="00DD37ED" w:rsidRPr="00AC6447" w:rsidRDefault="00DD37ED" w:rsidP="00DD37ED">
      <w:pPr>
        <w:numPr>
          <w:ilvl w:val="0"/>
          <w:numId w:val="2"/>
        </w:numPr>
        <w:spacing w:after="120" w:line="280" w:lineRule="exact"/>
        <w:ind w:left="714" w:firstLine="137"/>
        <w:jc w:val="both"/>
        <w:rPr>
          <w:rFonts w:eastAsia="Times New Roman" w:cs="Calibri"/>
          <w:lang w:eastAsia="pl-PL"/>
        </w:rPr>
      </w:pPr>
      <w:r w:rsidRPr="00AC644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</w:t>
      </w:r>
    </w:p>
    <w:p w14:paraId="6731FC82" w14:textId="77777777" w:rsidR="00DD37ED" w:rsidRPr="00933808" w:rsidRDefault="00DD37ED" w:rsidP="00DD37ED">
      <w:pPr>
        <w:numPr>
          <w:ilvl w:val="0"/>
          <w:numId w:val="3"/>
        </w:numPr>
        <w:tabs>
          <w:tab w:val="num" w:pos="426"/>
        </w:tabs>
        <w:spacing w:after="120" w:line="280" w:lineRule="exact"/>
        <w:ind w:left="426" w:hanging="426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W przypadku udzielenia nam zamówienia zobowiązujemy się do zawarcia umowy na warunkach określonych we wzorze umowy</w:t>
      </w:r>
      <w:r w:rsidRPr="00933808">
        <w:rPr>
          <w:rFonts w:cs="Calibri"/>
          <w:sz w:val="18"/>
          <w:szCs w:val="18"/>
        </w:rPr>
        <w:t xml:space="preserve"> </w:t>
      </w:r>
      <w:r w:rsidRPr="00933808">
        <w:rPr>
          <w:rFonts w:eastAsia="Times New Roman" w:cs="Calibri"/>
          <w:lang w:eastAsia="pl-PL"/>
        </w:rPr>
        <w:t>załączonym do Specyfikacji Istotnych Warunków Zamówienia, w miejscu i terminie wskazanym przez Zamawiającego.</w:t>
      </w:r>
    </w:p>
    <w:p w14:paraId="03B0F826" w14:textId="77777777" w:rsidR="00DD37ED" w:rsidRPr="00933808" w:rsidRDefault="00DD37ED" w:rsidP="00DD37ED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Calibri"/>
          <w:iCs/>
        </w:rPr>
      </w:pPr>
      <w:r w:rsidRPr="00933808">
        <w:rPr>
          <w:rFonts w:cs="Calibri"/>
          <w:iCs/>
        </w:rPr>
        <w:lastRenderedPageBreak/>
        <w:t xml:space="preserve">Informuję, </w:t>
      </w:r>
      <w:r w:rsidRPr="00933808">
        <w:rPr>
          <w:rFonts w:cs="Calibri"/>
        </w:rPr>
        <w:t>ż</w:t>
      </w:r>
      <w:r w:rsidRPr="00933808">
        <w:rPr>
          <w:rFonts w:cs="Calibri"/>
          <w:iCs/>
        </w:rPr>
        <w:t xml:space="preserve">e </w:t>
      </w:r>
      <w:r w:rsidRPr="00933808">
        <w:rPr>
          <w:rFonts w:cs="Calibri"/>
        </w:rPr>
        <w:t xml:space="preserve">wybór mojej oferty </w:t>
      </w:r>
      <w:r w:rsidRPr="00933808">
        <w:rPr>
          <w:rFonts w:cs="Calibri"/>
          <w:b/>
        </w:rPr>
        <w:t xml:space="preserve">nie będzie </w:t>
      </w:r>
      <w:r w:rsidRPr="00933808">
        <w:rPr>
          <w:rFonts w:cs="Calibri"/>
        </w:rPr>
        <w:t>prowadził do powstania u zamawiającego obowiązku podatkowego zgodnie z przepisami o podatku od towarów i usług (</w:t>
      </w:r>
      <w:r w:rsidRPr="00933808">
        <w:rPr>
          <w:rFonts w:cs="Calibri"/>
          <w:u w:val="single"/>
        </w:rPr>
        <w:t>art. 17 ust. 1 pkt  7 ustawy</w:t>
      </w:r>
      <w:r w:rsidRPr="00933808">
        <w:rPr>
          <w:rFonts w:cs="Calibri"/>
        </w:rPr>
        <w:t xml:space="preserve"> o podatku od towarów i usług i stosowany jest do transakcji sprzedaży towarów, które są wymienione w załączniku nr 11 do tej ustawy).</w:t>
      </w:r>
    </w:p>
    <w:p w14:paraId="372C7304" w14:textId="77777777" w:rsidR="00DD37ED" w:rsidRPr="00933808" w:rsidRDefault="00DD37ED" w:rsidP="00DD37ED">
      <w:pPr>
        <w:ind w:left="398"/>
        <w:jc w:val="both"/>
        <w:rPr>
          <w:rFonts w:cs="Calibri"/>
        </w:rPr>
      </w:pPr>
      <w:r w:rsidRPr="00933808">
        <w:rPr>
          <w:rFonts w:cs="Calibri"/>
          <w:iCs/>
        </w:rPr>
        <w:t xml:space="preserve">W sytuacji, gdy wybór oferty będzie prowadził </w:t>
      </w:r>
      <w:r w:rsidRPr="00933808">
        <w:rPr>
          <w:rFonts w:cs="Calibri"/>
        </w:rPr>
        <w:t>do powstania u zamawiającego obowiązku     podatkowego zgodnie z przepisami o podatku od towarów i usług, należy wskazać:</w:t>
      </w:r>
    </w:p>
    <w:p w14:paraId="3F45368C" w14:textId="77777777" w:rsidR="00DD37ED" w:rsidRPr="00933808" w:rsidRDefault="00DD37ED" w:rsidP="00DD37ED">
      <w:pPr>
        <w:ind w:left="284" w:hanging="426"/>
        <w:jc w:val="both"/>
        <w:rPr>
          <w:rFonts w:cs="Calibri"/>
        </w:rPr>
      </w:pPr>
      <w:r w:rsidRPr="00933808">
        <w:rPr>
          <w:rFonts w:cs="Calibri"/>
        </w:rPr>
        <w:t>4.1. Nazwę (rodzaj) towaru lub usługi, których dostawa lub świadczenie będzie prowadzić do powstania takiego obowiązku podatkowego:</w:t>
      </w:r>
    </w:p>
    <w:p w14:paraId="5D4A6762" w14:textId="77777777" w:rsidR="00DD37ED" w:rsidRPr="00933808" w:rsidRDefault="00DD37ED" w:rsidP="00DD37ED">
      <w:pPr>
        <w:ind w:left="284"/>
        <w:jc w:val="both"/>
        <w:rPr>
          <w:rFonts w:cs="Calibri"/>
        </w:rPr>
      </w:pPr>
      <w:r w:rsidRPr="00933808">
        <w:rPr>
          <w:rFonts w:cs="Calibri"/>
        </w:rPr>
        <w:t xml:space="preserve"> .......................................................................................................................................... *</w:t>
      </w:r>
    </w:p>
    <w:p w14:paraId="0A6D023B" w14:textId="77777777" w:rsidR="00DD37ED" w:rsidRPr="00933808" w:rsidRDefault="00DD37ED" w:rsidP="00DD37ED">
      <w:pPr>
        <w:ind w:left="284" w:hanging="426"/>
        <w:jc w:val="both"/>
        <w:rPr>
          <w:rFonts w:cs="Calibri"/>
        </w:rPr>
      </w:pPr>
      <w:r w:rsidRPr="00933808">
        <w:rPr>
          <w:rFonts w:cs="Calibri"/>
        </w:rPr>
        <w:t>4.2. Wartość tego towaru lub usług bez kwoty podatku:</w:t>
      </w:r>
    </w:p>
    <w:p w14:paraId="12FB4CEE" w14:textId="77777777" w:rsidR="00DD37ED" w:rsidRPr="00933808" w:rsidRDefault="00DD37ED" w:rsidP="00DD37ED">
      <w:pPr>
        <w:ind w:left="284"/>
        <w:jc w:val="both"/>
        <w:rPr>
          <w:rFonts w:cs="Calibri"/>
        </w:rPr>
      </w:pPr>
      <w:r w:rsidRPr="00933808">
        <w:rPr>
          <w:rFonts w:cs="Calibri"/>
        </w:rPr>
        <w:t>............................................................................................................................................</w:t>
      </w:r>
    </w:p>
    <w:p w14:paraId="4DC3027A" w14:textId="77777777" w:rsidR="00DD37ED" w:rsidRPr="00933808" w:rsidRDefault="00DD37ED" w:rsidP="00DD37ED">
      <w:pPr>
        <w:ind w:left="284"/>
        <w:jc w:val="both"/>
        <w:rPr>
          <w:rFonts w:cs="Calibri"/>
          <w:b/>
          <w:i/>
          <w:sz w:val="20"/>
        </w:rPr>
      </w:pPr>
      <w:r w:rsidRPr="00933808">
        <w:rPr>
          <w:rFonts w:cs="Calibri"/>
          <w:b/>
          <w:i/>
          <w:sz w:val="20"/>
        </w:rPr>
        <w:t xml:space="preserve">**należy wypełnić </w:t>
      </w:r>
      <w:r w:rsidRPr="00933808">
        <w:rPr>
          <w:rFonts w:cs="Calibri"/>
          <w:b/>
          <w:i/>
          <w:sz w:val="20"/>
          <w:u w:val="single"/>
        </w:rPr>
        <w:t>tylko</w:t>
      </w:r>
      <w:r w:rsidRPr="00933808">
        <w:rPr>
          <w:rFonts w:cs="Calibri"/>
          <w:b/>
          <w:i/>
          <w:sz w:val="20"/>
        </w:rPr>
        <w:t xml:space="preserve"> w przypadku gdy wybór oferty będzie prowadził do powstania u zamawiającego obowiązku podatkowego zgodnie z przepisami o podatku od towarów i usług.</w:t>
      </w:r>
    </w:p>
    <w:p w14:paraId="4D42EF1E" w14:textId="77777777" w:rsidR="00DD37ED" w:rsidRPr="00933808" w:rsidRDefault="00DD37ED" w:rsidP="00DD37ED">
      <w:pPr>
        <w:numPr>
          <w:ilvl w:val="0"/>
          <w:numId w:val="3"/>
        </w:numPr>
        <w:tabs>
          <w:tab w:val="num" w:pos="426"/>
        </w:tabs>
        <w:spacing w:after="120" w:line="280" w:lineRule="exact"/>
        <w:ind w:left="426" w:hanging="426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 xml:space="preserve">Oferta została złożona na …………………….. stronach </w:t>
      </w:r>
    </w:p>
    <w:p w14:paraId="1BDC21D9" w14:textId="77777777" w:rsidR="00DD37ED" w:rsidRPr="00933808" w:rsidRDefault="00DD37ED" w:rsidP="00DD37ED">
      <w:pPr>
        <w:numPr>
          <w:ilvl w:val="0"/>
          <w:numId w:val="3"/>
        </w:numPr>
        <w:tabs>
          <w:tab w:val="num" w:pos="426"/>
        </w:tabs>
        <w:spacing w:after="120" w:line="280" w:lineRule="exact"/>
        <w:ind w:left="426" w:hanging="426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Do oferty dołączono następujące dokumenty:</w:t>
      </w:r>
    </w:p>
    <w:p w14:paraId="670B5467" w14:textId="77777777" w:rsidR="00DD37ED" w:rsidRPr="00933808" w:rsidRDefault="00DD37ED" w:rsidP="00DD37ED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80" w:lineRule="exact"/>
        <w:ind w:left="1678" w:hanging="263"/>
        <w:jc w:val="both"/>
        <w:rPr>
          <w:rFonts w:eastAsia="Times New Roman" w:cs="Calibri"/>
          <w:bCs/>
          <w:lang w:eastAsia="pl-PL"/>
        </w:rPr>
      </w:pPr>
      <w:r w:rsidRPr="00933808">
        <w:rPr>
          <w:rFonts w:eastAsia="Univers-PL" w:cs="Calibri"/>
          <w:bCs/>
          <w:iCs/>
        </w:rPr>
        <w:t xml:space="preserve">oświadczenie o spełnianiu warunków udziału w postępowaniu określonych w art. 25a ust. 1 ustawy </w:t>
      </w:r>
      <w:proofErr w:type="spellStart"/>
      <w:r w:rsidRPr="00933808">
        <w:rPr>
          <w:rFonts w:eastAsia="Univers-PL" w:cs="Calibri"/>
          <w:bCs/>
          <w:iCs/>
        </w:rPr>
        <w:t>Pzp</w:t>
      </w:r>
      <w:proofErr w:type="spellEnd"/>
      <w:r w:rsidRPr="00933808">
        <w:rPr>
          <w:rFonts w:eastAsia="Univers-PL" w:cs="Calibri"/>
          <w:bCs/>
          <w:iCs/>
        </w:rPr>
        <w:t>;</w:t>
      </w:r>
      <w:r w:rsidRPr="00933808">
        <w:rPr>
          <w:rFonts w:eastAsia="Univers-PL" w:cs="Calibri"/>
          <w:bCs/>
          <w:iCs/>
          <w:sz w:val="18"/>
        </w:rPr>
        <w:t xml:space="preserve"> </w:t>
      </w:r>
    </w:p>
    <w:p w14:paraId="38B1D3B4" w14:textId="77777777" w:rsidR="00DD37ED" w:rsidRPr="00933808" w:rsidRDefault="00DD37ED" w:rsidP="00DD37ED">
      <w:pPr>
        <w:pStyle w:val="Akapitzlist"/>
        <w:numPr>
          <w:ilvl w:val="0"/>
          <w:numId w:val="4"/>
        </w:numPr>
        <w:spacing w:after="0"/>
        <w:rPr>
          <w:rFonts w:eastAsia="Times New Roman" w:cs="Calibri"/>
          <w:iCs/>
          <w:lang w:eastAsia="pl-PL"/>
        </w:rPr>
      </w:pPr>
      <w:r w:rsidRPr="00933808">
        <w:rPr>
          <w:rFonts w:eastAsia="Times New Roman" w:cs="Calibri"/>
          <w:iCs/>
          <w:lang w:eastAsia="pl-PL"/>
        </w:rPr>
        <w:t>oświadczenie o niepodleganiu wykluczeniu oraz spełnieniu warunków udziału w postępowaniu;</w:t>
      </w:r>
    </w:p>
    <w:p w14:paraId="19136387" w14:textId="77777777" w:rsidR="00DD37ED" w:rsidRPr="00933808" w:rsidRDefault="00DD37ED" w:rsidP="00DD37ED">
      <w:pPr>
        <w:numPr>
          <w:ilvl w:val="0"/>
          <w:numId w:val="4"/>
        </w:numPr>
        <w:spacing w:after="120" w:line="280" w:lineRule="exact"/>
        <w:ind w:left="1678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 xml:space="preserve">pełnomocnictwo, jeżeli Wykonawca ustanowił pełnomocnika do reprezentowania w tym  </w:t>
      </w:r>
      <w:r w:rsidRPr="00933808">
        <w:rPr>
          <w:rFonts w:eastAsia="Times New Roman" w:cs="Calibri"/>
          <w:bCs/>
          <w:lang w:eastAsia="pl-PL"/>
        </w:rPr>
        <w:t xml:space="preserve"> postępowaniu;</w:t>
      </w:r>
    </w:p>
    <w:p w14:paraId="17DE024B" w14:textId="77777777" w:rsidR="00DD37ED" w:rsidRPr="00933808" w:rsidRDefault="00DD37ED" w:rsidP="00DD37ED">
      <w:pPr>
        <w:spacing w:after="120" w:line="280" w:lineRule="exact"/>
        <w:jc w:val="both"/>
        <w:rPr>
          <w:rFonts w:eastAsia="Times New Roman" w:cs="Calibri"/>
          <w:bCs/>
          <w:lang w:eastAsia="pl-PL"/>
        </w:rPr>
      </w:pPr>
    </w:p>
    <w:p w14:paraId="3B0ABF54" w14:textId="77777777" w:rsidR="00DD37ED" w:rsidRPr="00933808" w:rsidRDefault="00DD37ED" w:rsidP="00DD37ED">
      <w:pPr>
        <w:spacing w:after="120" w:line="280" w:lineRule="exact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 xml:space="preserve">Nazwa i adres </w:t>
      </w:r>
      <w:r w:rsidRPr="00AC6447">
        <w:rPr>
          <w:rFonts w:eastAsia="Times New Roman" w:cs="Calibri"/>
          <w:b/>
          <w:lang w:eastAsia="pl-PL"/>
        </w:rPr>
        <w:t>WYKONAWCY</w:t>
      </w:r>
      <w:r w:rsidRPr="00933808">
        <w:rPr>
          <w:rFonts w:eastAsia="Times New Roman" w:cs="Calibri"/>
          <w:lang w:eastAsia="pl-PL"/>
        </w:rPr>
        <w:t xml:space="preserve"> :</w:t>
      </w:r>
    </w:p>
    <w:p w14:paraId="265AC951" w14:textId="77777777" w:rsidR="00DD37ED" w:rsidRPr="00933808" w:rsidRDefault="00DD37ED" w:rsidP="00DD37ED">
      <w:pPr>
        <w:spacing w:after="120" w:line="280" w:lineRule="exact"/>
        <w:ind w:right="70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3E9ED10" w14:textId="77777777" w:rsidR="00DD37ED" w:rsidRPr="00933808" w:rsidRDefault="00DD37ED" w:rsidP="00DD37ED">
      <w:pPr>
        <w:spacing w:after="120" w:line="280" w:lineRule="exact"/>
        <w:ind w:right="70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 xml:space="preserve">NIP ............................................................................................................................................................   </w:t>
      </w:r>
    </w:p>
    <w:p w14:paraId="403840F9" w14:textId="77777777" w:rsidR="00DD37ED" w:rsidRPr="00933808" w:rsidRDefault="00DD37ED" w:rsidP="00DD37ED">
      <w:pPr>
        <w:spacing w:after="120" w:line="280" w:lineRule="exact"/>
        <w:ind w:right="70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REGON ............................................................................................................................................................</w:t>
      </w:r>
    </w:p>
    <w:p w14:paraId="49217935" w14:textId="77777777" w:rsidR="00DD37ED" w:rsidRPr="00933808" w:rsidRDefault="00DD37ED" w:rsidP="00DD37ED">
      <w:pPr>
        <w:spacing w:after="120" w:line="280" w:lineRule="exact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Adres, na który Zamawiający powinien przesyłać ewentualną korespondencję:</w:t>
      </w:r>
    </w:p>
    <w:p w14:paraId="2433BD8C" w14:textId="77777777" w:rsidR="00DD37ED" w:rsidRPr="00933808" w:rsidRDefault="00DD37ED" w:rsidP="00DD37ED">
      <w:pPr>
        <w:spacing w:after="120" w:line="280" w:lineRule="exact"/>
        <w:ind w:right="70"/>
        <w:jc w:val="both"/>
        <w:rPr>
          <w:rFonts w:eastAsia="Times New Roman" w:cs="Calibri"/>
          <w:bCs/>
          <w:lang w:eastAsia="pl-PL"/>
        </w:rPr>
      </w:pPr>
      <w:r w:rsidRPr="00933808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6FFB6EC9" w14:textId="77777777" w:rsidR="00DD37ED" w:rsidRPr="00933808" w:rsidRDefault="00DD37ED" w:rsidP="00DD37ED">
      <w:pPr>
        <w:spacing w:after="120" w:line="280" w:lineRule="exact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 xml:space="preserve">Osoba wyznaczona do kontaktów z Zamawiającym: </w:t>
      </w:r>
    </w:p>
    <w:p w14:paraId="1BD60770" w14:textId="77777777" w:rsidR="00DD37ED" w:rsidRPr="00933808" w:rsidRDefault="00DD37ED" w:rsidP="00DD37ED">
      <w:pPr>
        <w:spacing w:after="120" w:line="280" w:lineRule="exact"/>
        <w:ind w:right="70"/>
        <w:jc w:val="both"/>
        <w:rPr>
          <w:rFonts w:eastAsia="Times New Roman" w:cs="Calibri"/>
          <w:bCs/>
          <w:lang w:val="de-DE" w:eastAsia="pl-PL"/>
        </w:rPr>
      </w:pPr>
      <w:r w:rsidRPr="00933808">
        <w:rPr>
          <w:rFonts w:eastAsia="Times New Roman" w:cs="Calibri"/>
          <w:lang w:val="de-DE" w:eastAsia="pl-PL"/>
        </w:rPr>
        <w:t xml:space="preserve">........................................................................................................................... </w:t>
      </w:r>
      <w:proofErr w:type="spellStart"/>
      <w:r w:rsidRPr="00933808">
        <w:rPr>
          <w:rFonts w:eastAsia="Times New Roman" w:cs="Calibri"/>
          <w:lang w:val="de-DE" w:eastAsia="pl-PL"/>
        </w:rPr>
        <w:t>n</w:t>
      </w:r>
      <w:r w:rsidRPr="00933808">
        <w:rPr>
          <w:rFonts w:eastAsia="Times New Roman" w:cs="Calibri"/>
          <w:bCs/>
          <w:lang w:val="de-DE" w:eastAsia="pl-PL"/>
        </w:rPr>
        <w:t>umer</w:t>
      </w:r>
      <w:proofErr w:type="spellEnd"/>
      <w:r w:rsidRPr="00933808">
        <w:rPr>
          <w:rFonts w:eastAsia="Times New Roman" w:cs="Calibri"/>
          <w:bCs/>
          <w:lang w:val="de-DE" w:eastAsia="pl-PL"/>
        </w:rPr>
        <w:t xml:space="preserve"> </w:t>
      </w:r>
      <w:proofErr w:type="spellStart"/>
      <w:r w:rsidRPr="00933808">
        <w:rPr>
          <w:rFonts w:eastAsia="Times New Roman" w:cs="Calibri"/>
          <w:bCs/>
          <w:lang w:val="de-DE" w:eastAsia="pl-PL"/>
        </w:rPr>
        <w:t>telefonu</w:t>
      </w:r>
      <w:proofErr w:type="spellEnd"/>
      <w:r w:rsidRPr="00933808">
        <w:rPr>
          <w:rFonts w:eastAsia="Times New Roman" w:cs="Calibri"/>
          <w:bCs/>
          <w:lang w:val="de-DE" w:eastAsia="pl-PL"/>
        </w:rPr>
        <w:t xml:space="preserve">: (**) </w:t>
      </w:r>
    </w:p>
    <w:p w14:paraId="7CE8153F" w14:textId="77777777" w:rsidR="00DD37ED" w:rsidRPr="00933808" w:rsidRDefault="00DD37ED" w:rsidP="00DD37ED">
      <w:pPr>
        <w:tabs>
          <w:tab w:val="left" w:pos="2127"/>
          <w:tab w:val="left" w:leader="dot" w:pos="8460"/>
        </w:tabs>
        <w:autoSpaceDE w:val="0"/>
        <w:autoSpaceDN w:val="0"/>
        <w:spacing w:after="120" w:line="280" w:lineRule="exact"/>
        <w:jc w:val="both"/>
        <w:rPr>
          <w:rFonts w:eastAsia="Times New Roman" w:cs="Calibri"/>
          <w:bCs/>
          <w:lang w:val="de-DE" w:eastAsia="pl-PL"/>
        </w:rPr>
      </w:pPr>
      <w:proofErr w:type="spellStart"/>
      <w:r w:rsidRPr="00933808">
        <w:rPr>
          <w:rFonts w:eastAsia="Times New Roman" w:cs="Calibri"/>
          <w:bCs/>
          <w:lang w:val="de-DE" w:eastAsia="pl-PL"/>
        </w:rPr>
        <w:t>Numer</w:t>
      </w:r>
      <w:proofErr w:type="spellEnd"/>
      <w:r w:rsidRPr="00933808">
        <w:rPr>
          <w:rFonts w:eastAsia="Times New Roman" w:cs="Calibri"/>
          <w:bCs/>
          <w:lang w:val="de-DE" w:eastAsia="pl-PL"/>
        </w:rPr>
        <w:t xml:space="preserve"> </w:t>
      </w:r>
      <w:proofErr w:type="spellStart"/>
      <w:r w:rsidRPr="00933808">
        <w:rPr>
          <w:rFonts w:eastAsia="Times New Roman" w:cs="Calibri"/>
          <w:bCs/>
          <w:lang w:val="de-DE" w:eastAsia="pl-PL"/>
        </w:rPr>
        <w:t>faksu</w:t>
      </w:r>
      <w:proofErr w:type="spellEnd"/>
      <w:r w:rsidRPr="00933808">
        <w:rPr>
          <w:rFonts w:eastAsia="Times New Roman" w:cs="Calibri"/>
          <w:bCs/>
          <w:lang w:val="de-DE" w:eastAsia="pl-PL"/>
        </w:rPr>
        <w:t>: (**)………………………………………………………………………………………………………………..</w:t>
      </w:r>
    </w:p>
    <w:p w14:paraId="6E840F9D" w14:textId="77777777" w:rsidR="00DD37ED" w:rsidRPr="00933808" w:rsidRDefault="00DD37ED" w:rsidP="00DD37ED">
      <w:pPr>
        <w:spacing w:after="120" w:line="280" w:lineRule="exact"/>
        <w:ind w:right="-993"/>
        <w:jc w:val="both"/>
        <w:rPr>
          <w:rFonts w:eastAsia="Times New Roman" w:cs="Calibri"/>
          <w:lang w:val="de-DE" w:eastAsia="pl-PL"/>
        </w:rPr>
      </w:pPr>
      <w:proofErr w:type="spellStart"/>
      <w:r w:rsidRPr="00933808">
        <w:rPr>
          <w:rFonts w:eastAsia="Times New Roman" w:cs="Calibri"/>
          <w:bCs/>
          <w:lang w:val="de-DE" w:eastAsia="pl-PL"/>
        </w:rPr>
        <w:t>e-mail</w:t>
      </w:r>
      <w:proofErr w:type="spellEnd"/>
      <w:r w:rsidRPr="00933808">
        <w:rPr>
          <w:rFonts w:eastAsia="Times New Roman" w:cs="Calibri"/>
          <w:bCs/>
          <w:lang w:val="de-DE" w:eastAsia="pl-PL"/>
        </w:rPr>
        <w:t xml:space="preserve">             .....................................................................................................................................................</w:t>
      </w:r>
    </w:p>
    <w:p w14:paraId="5B57F272" w14:textId="77777777" w:rsidR="00DD37ED" w:rsidRPr="00933808" w:rsidRDefault="00DD37ED" w:rsidP="00DD37ED">
      <w:pPr>
        <w:spacing w:after="0" w:line="360" w:lineRule="auto"/>
        <w:ind w:right="-993"/>
        <w:jc w:val="both"/>
        <w:rPr>
          <w:rFonts w:eastAsia="Times New Roman" w:cs="Calibri"/>
          <w:lang w:val="de-DE" w:eastAsia="pl-PL"/>
        </w:rPr>
      </w:pPr>
    </w:p>
    <w:p w14:paraId="57FCD55B" w14:textId="77777777" w:rsidR="00DD37ED" w:rsidRPr="00933808" w:rsidRDefault="00DD37ED" w:rsidP="00DD37ED">
      <w:pPr>
        <w:spacing w:after="0" w:line="360" w:lineRule="auto"/>
        <w:ind w:right="-993"/>
        <w:jc w:val="both"/>
        <w:rPr>
          <w:rFonts w:eastAsia="Times New Roman" w:cs="Calibri"/>
          <w:lang w:val="de-DE" w:eastAsia="pl-PL"/>
        </w:rPr>
      </w:pPr>
    </w:p>
    <w:p w14:paraId="1991EB03" w14:textId="77777777" w:rsidR="00DD37ED" w:rsidRPr="00933808" w:rsidRDefault="00DD37ED" w:rsidP="00DD37ED">
      <w:pPr>
        <w:spacing w:after="0"/>
        <w:ind w:right="-993"/>
        <w:jc w:val="both"/>
        <w:rPr>
          <w:rFonts w:eastAsia="Times New Roman" w:cs="Calibri"/>
          <w:lang w:eastAsia="pl-PL"/>
        </w:rPr>
      </w:pPr>
      <w:r w:rsidRPr="00933808">
        <w:rPr>
          <w:rFonts w:eastAsia="Times New Roman" w:cs="Calibri"/>
          <w:lang w:eastAsia="pl-PL"/>
        </w:rPr>
        <w:t>............................, dn. _ _ . _ _ . _ _ _ _</w:t>
      </w:r>
      <w:r w:rsidRPr="00933808">
        <w:rPr>
          <w:rFonts w:eastAsia="Times New Roman" w:cs="Calibri"/>
          <w:lang w:eastAsia="pl-PL"/>
        </w:rPr>
        <w:tab/>
        <w:t>r.                                               ...............................................</w:t>
      </w:r>
    </w:p>
    <w:p w14:paraId="0DF19B99" w14:textId="77777777" w:rsidR="00DD37ED" w:rsidRDefault="00DD37ED" w:rsidP="00DD37ED">
      <w:pPr>
        <w:spacing w:after="0" w:line="240" w:lineRule="auto"/>
        <w:ind w:left="5398" w:right="68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33808">
        <w:rPr>
          <w:rFonts w:eastAsia="Times New Roman" w:cs="Calibri"/>
          <w:i/>
          <w:sz w:val="16"/>
          <w:szCs w:val="16"/>
          <w:lang w:eastAsia="pl-PL"/>
        </w:rPr>
        <w:t>Podpis osób uprawnionych do składania oświadczeń woli w imieniu Wykonawcy oraz pieczątka / pieczątki</w:t>
      </w:r>
    </w:p>
    <w:bookmarkEnd w:id="0"/>
    <w:p w14:paraId="08EAF754" w14:textId="77777777" w:rsidR="00DD37ED" w:rsidRDefault="00DD37ED" w:rsidP="00DD37ED">
      <w:pPr>
        <w:spacing w:after="0" w:line="240" w:lineRule="auto"/>
        <w:ind w:left="5398" w:right="68"/>
        <w:jc w:val="center"/>
        <w:rPr>
          <w:rFonts w:eastAsia="Times New Roman" w:cs="Calibri"/>
          <w:i/>
          <w:sz w:val="16"/>
          <w:szCs w:val="16"/>
          <w:lang w:eastAsia="pl-PL"/>
        </w:rPr>
      </w:pPr>
    </w:p>
    <w:p w14:paraId="6054705E" w14:textId="77777777" w:rsidR="00DA03DF" w:rsidRDefault="00DA03DF"/>
    <w:sectPr w:rsidR="00DA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AB0"/>
    <w:multiLevelType w:val="hybridMultilevel"/>
    <w:tmpl w:val="2CDC7636"/>
    <w:lvl w:ilvl="0" w:tplc="20B4E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A52AD870"/>
    <w:lvl w:ilvl="0" w:tplc="CC14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77AE0"/>
    <w:multiLevelType w:val="hybridMultilevel"/>
    <w:tmpl w:val="FEDA932A"/>
    <w:lvl w:ilvl="0" w:tplc="E9BC9860">
      <w:start w:val="1"/>
      <w:numFmt w:val="decimal"/>
      <w:lvlText w:val="%1)"/>
      <w:lvlJc w:val="left"/>
      <w:pPr>
        <w:tabs>
          <w:tab w:val="num" w:pos="1363"/>
        </w:tabs>
        <w:ind w:left="1681" w:hanging="318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21325"/>
    <w:multiLevelType w:val="hybridMultilevel"/>
    <w:tmpl w:val="533A5BB4"/>
    <w:lvl w:ilvl="0" w:tplc="0CC413EE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D"/>
    <w:rsid w:val="00DA03DF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C8C16"/>
  <w15:chartTrackingRefBased/>
  <w15:docId w15:val="{B27165E6-3B31-46D5-9DAA-64BBEAEB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Bullets"/>
    <w:basedOn w:val="Normalny"/>
    <w:link w:val="AkapitzlistZnak"/>
    <w:uiPriority w:val="34"/>
    <w:qFormat/>
    <w:rsid w:val="00DD37ED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Bullets Znak"/>
    <w:link w:val="Akapitzlist"/>
    <w:uiPriority w:val="34"/>
    <w:locked/>
    <w:rsid w:val="00DD37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</cp:revision>
  <dcterms:created xsi:type="dcterms:W3CDTF">2020-10-12T10:15:00Z</dcterms:created>
  <dcterms:modified xsi:type="dcterms:W3CDTF">2020-10-12T10:16:00Z</dcterms:modified>
</cp:coreProperties>
</file>