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F1A3" w14:textId="77777777" w:rsidR="00F24E3A" w:rsidRPr="00384393" w:rsidRDefault="00F24E3A" w:rsidP="0072234C">
      <w:pPr>
        <w:pStyle w:val="NormalnyWeb"/>
        <w:spacing w:before="0" w:beforeAutospacing="0" w:afterLines="60" w:after="144" w:afterAutospacing="0" w:line="360" w:lineRule="auto"/>
        <w:ind w:right="-28"/>
        <w:jc w:val="center"/>
        <w:rPr>
          <w:sz w:val="20"/>
          <w:szCs w:val="20"/>
        </w:rPr>
      </w:pPr>
      <w:r w:rsidRPr="00384393">
        <w:rPr>
          <w:b/>
          <w:bCs/>
          <w:sz w:val="20"/>
          <w:szCs w:val="20"/>
        </w:rPr>
        <w:t xml:space="preserve">UMOWA NR </w:t>
      </w:r>
    </w:p>
    <w:p w14:paraId="622BC092" w14:textId="77777777" w:rsidR="00F24E3A" w:rsidRPr="00384393" w:rsidRDefault="00F24E3A" w:rsidP="00F3078C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384393">
        <w:rPr>
          <w:sz w:val="20"/>
          <w:szCs w:val="20"/>
        </w:rPr>
        <w:t>zawarta w dniu …………………..</w:t>
      </w:r>
    </w:p>
    <w:p w14:paraId="43879062" w14:textId="77777777" w:rsidR="00F24E3A" w:rsidRPr="00384393" w:rsidRDefault="00F24E3A" w:rsidP="00F3078C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14:paraId="42BAD64B" w14:textId="77777777" w:rsidR="00F24E3A" w:rsidRPr="00384393" w:rsidRDefault="00F24E3A" w:rsidP="00921CC2">
      <w:pPr>
        <w:rPr>
          <w:sz w:val="20"/>
          <w:szCs w:val="20"/>
        </w:rPr>
      </w:pPr>
      <w:r w:rsidRPr="00384393">
        <w:rPr>
          <w:sz w:val="20"/>
          <w:szCs w:val="20"/>
        </w:rPr>
        <w:t>pomiędzy:</w:t>
      </w:r>
    </w:p>
    <w:p w14:paraId="14BBDB28" w14:textId="77777777" w:rsidR="00F24E3A" w:rsidRPr="00384393" w:rsidRDefault="00F24E3A" w:rsidP="00303812">
      <w:pPr>
        <w:spacing w:line="288" w:lineRule="auto"/>
        <w:rPr>
          <w:b/>
          <w:bCs/>
          <w:sz w:val="20"/>
          <w:szCs w:val="20"/>
        </w:rPr>
      </w:pPr>
      <w:r w:rsidRPr="00384393">
        <w:rPr>
          <w:sz w:val="20"/>
          <w:szCs w:val="20"/>
        </w:rPr>
        <w:t>Województwem Podlaskim z siedzibą w Białymstoku, ul. Kardynała Stefana Wyszyńskiego 1                 15-888 Białystok, NIP 542-25-42-016, REGON 050658404, w imieniu którego działa Zarząd Województwa Podlaskiego, który reprezentują:</w:t>
      </w:r>
    </w:p>
    <w:p w14:paraId="05D35431" w14:textId="77777777" w:rsidR="00F24E3A" w:rsidRPr="00384393" w:rsidRDefault="00F24E3A" w:rsidP="00921CC2">
      <w:pPr>
        <w:pStyle w:val="Akapitzlist"/>
        <w:numPr>
          <w:ilvl w:val="0"/>
          <w:numId w:val="0"/>
        </w:numPr>
        <w:spacing w:after="0" w:line="300" w:lineRule="exact"/>
        <w:rPr>
          <w:b/>
          <w:bCs/>
          <w:sz w:val="20"/>
          <w:szCs w:val="20"/>
        </w:rPr>
      </w:pPr>
      <w:r w:rsidRPr="00384393">
        <w:rPr>
          <w:b/>
          <w:bCs/>
          <w:sz w:val="20"/>
          <w:szCs w:val="20"/>
        </w:rPr>
        <w:t>……………………………………………………….</w:t>
      </w:r>
    </w:p>
    <w:p w14:paraId="17519A4B" w14:textId="77777777" w:rsidR="00F24E3A" w:rsidRPr="00384393" w:rsidRDefault="00F24E3A" w:rsidP="00921CC2">
      <w:pPr>
        <w:pStyle w:val="Akapitzlist"/>
        <w:numPr>
          <w:ilvl w:val="0"/>
          <w:numId w:val="0"/>
        </w:numPr>
        <w:spacing w:after="0" w:line="300" w:lineRule="exact"/>
        <w:rPr>
          <w:sz w:val="20"/>
          <w:szCs w:val="20"/>
        </w:rPr>
      </w:pPr>
      <w:r w:rsidRPr="00384393">
        <w:rPr>
          <w:b/>
          <w:bCs/>
          <w:sz w:val="20"/>
          <w:szCs w:val="20"/>
        </w:rPr>
        <w:t>……………………………………………………….</w:t>
      </w:r>
    </w:p>
    <w:p w14:paraId="3098F575" w14:textId="77777777" w:rsidR="00F24E3A" w:rsidRPr="00384393" w:rsidRDefault="00F24E3A" w:rsidP="00921CC2">
      <w:pPr>
        <w:rPr>
          <w:sz w:val="20"/>
          <w:szCs w:val="20"/>
        </w:rPr>
      </w:pPr>
      <w:r w:rsidRPr="00384393">
        <w:rPr>
          <w:sz w:val="20"/>
          <w:szCs w:val="20"/>
        </w:rPr>
        <w:t xml:space="preserve">zwanym w dalszej treści umowy </w:t>
      </w:r>
      <w:r w:rsidRPr="00384393">
        <w:rPr>
          <w:b/>
          <w:bCs/>
          <w:sz w:val="20"/>
          <w:szCs w:val="20"/>
        </w:rPr>
        <w:t>Zamawiającym</w:t>
      </w:r>
      <w:r w:rsidRPr="00384393">
        <w:rPr>
          <w:sz w:val="20"/>
          <w:szCs w:val="20"/>
        </w:rPr>
        <w:t>,</w:t>
      </w:r>
    </w:p>
    <w:p w14:paraId="770D448B" w14:textId="77777777" w:rsidR="00F24E3A" w:rsidRPr="00384393" w:rsidRDefault="00F24E3A" w:rsidP="00F3078C">
      <w:pPr>
        <w:rPr>
          <w:sz w:val="20"/>
          <w:szCs w:val="20"/>
        </w:rPr>
      </w:pPr>
      <w:r w:rsidRPr="00384393">
        <w:rPr>
          <w:sz w:val="20"/>
          <w:szCs w:val="20"/>
        </w:rPr>
        <w:t>a</w:t>
      </w:r>
    </w:p>
    <w:p w14:paraId="530B8DCB" w14:textId="77777777" w:rsidR="00F24E3A" w:rsidRPr="00384393" w:rsidRDefault="00F24E3A" w:rsidP="00F3078C">
      <w:pPr>
        <w:rPr>
          <w:sz w:val="20"/>
          <w:szCs w:val="20"/>
        </w:rPr>
      </w:pPr>
      <w:r w:rsidRPr="0038439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4B83FA" w14:textId="77777777" w:rsidR="00F24E3A" w:rsidRPr="00384393" w:rsidRDefault="00F24E3A" w:rsidP="00F3078C">
      <w:pPr>
        <w:rPr>
          <w:b/>
          <w:bCs/>
          <w:sz w:val="20"/>
          <w:szCs w:val="20"/>
        </w:rPr>
      </w:pPr>
      <w:r w:rsidRPr="00384393">
        <w:rPr>
          <w:sz w:val="20"/>
          <w:szCs w:val="20"/>
        </w:rPr>
        <w:t xml:space="preserve">zwanym w dalszej treści umowy </w:t>
      </w:r>
      <w:r w:rsidRPr="00384393">
        <w:rPr>
          <w:b/>
          <w:bCs/>
          <w:sz w:val="20"/>
          <w:szCs w:val="20"/>
        </w:rPr>
        <w:t>Wykonawcą.</w:t>
      </w:r>
    </w:p>
    <w:p w14:paraId="551308DA" w14:textId="77777777" w:rsidR="00F24E3A" w:rsidRPr="00384393" w:rsidRDefault="00F24E3A" w:rsidP="00F3078C">
      <w:pPr>
        <w:rPr>
          <w:sz w:val="20"/>
          <w:szCs w:val="20"/>
        </w:rPr>
      </w:pPr>
    </w:p>
    <w:p w14:paraId="564776ED" w14:textId="77777777" w:rsidR="00F24E3A" w:rsidRPr="00384393" w:rsidRDefault="00F24E3A" w:rsidP="00F3078C">
      <w:pPr>
        <w:rPr>
          <w:sz w:val="20"/>
          <w:szCs w:val="20"/>
        </w:rPr>
      </w:pPr>
      <w:r w:rsidRPr="00384393">
        <w:rPr>
          <w:sz w:val="20"/>
          <w:szCs w:val="20"/>
        </w:rPr>
        <w:t>zwanymi dalej łącznie „Stronami” lub każda z osobna „Stroną”.</w:t>
      </w:r>
    </w:p>
    <w:p w14:paraId="0EAA32E0" w14:textId="77777777" w:rsidR="00F24E3A" w:rsidRPr="00384393" w:rsidRDefault="00F24E3A" w:rsidP="00F3078C">
      <w:pPr>
        <w:rPr>
          <w:sz w:val="20"/>
          <w:szCs w:val="20"/>
        </w:rPr>
      </w:pPr>
    </w:p>
    <w:p w14:paraId="326E6782" w14:textId="77777777" w:rsidR="00F24E3A" w:rsidRPr="002F259D" w:rsidRDefault="00F24E3A" w:rsidP="00F3078C">
      <w:pPr>
        <w:rPr>
          <w:b/>
          <w:bCs/>
          <w:sz w:val="20"/>
          <w:szCs w:val="20"/>
        </w:rPr>
      </w:pPr>
      <w:r w:rsidRPr="00384393">
        <w:rPr>
          <w:sz w:val="20"/>
          <w:szCs w:val="20"/>
        </w:rPr>
        <w:t xml:space="preserve">Strony oświadczają, że niniejsza Umowa została zawarta w wyniku dokonania przez Zamawiającego wyboru oferty Wykonawcy w postępowaniu o udzielenie zamówienia publicznego prowadzonego w trybie </w:t>
      </w:r>
      <w:r w:rsidR="00474A58" w:rsidRPr="002F259D">
        <w:rPr>
          <w:sz w:val="20"/>
          <w:szCs w:val="20"/>
        </w:rPr>
        <w:t xml:space="preserve">z art.  275 ustawy z dnia 11 września </w:t>
      </w:r>
      <w:r w:rsidRPr="002F259D">
        <w:rPr>
          <w:sz w:val="20"/>
          <w:szCs w:val="20"/>
        </w:rPr>
        <w:t>20</w:t>
      </w:r>
      <w:r w:rsidR="00474A58" w:rsidRPr="002F259D">
        <w:rPr>
          <w:sz w:val="20"/>
          <w:szCs w:val="20"/>
        </w:rPr>
        <w:t>19</w:t>
      </w:r>
      <w:r w:rsidRPr="002F259D">
        <w:rPr>
          <w:sz w:val="20"/>
          <w:szCs w:val="20"/>
        </w:rPr>
        <w:t xml:space="preserve"> r. Prawo Zamówień Publicznych</w:t>
      </w:r>
      <w:r w:rsidR="000E4323" w:rsidRPr="002F259D">
        <w:rPr>
          <w:sz w:val="20"/>
          <w:szCs w:val="20"/>
        </w:rPr>
        <w:t xml:space="preserve"> (</w:t>
      </w:r>
      <w:r w:rsidR="00900150" w:rsidRPr="002F259D">
        <w:rPr>
          <w:sz w:val="20"/>
          <w:szCs w:val="20"/>
        </w:rPr>
        <w:t>Dz. U. z 2019 r. poz. 2019</w:t>
      </w:r>
      <w:r w:rsidRPr="002F259D">
        <w:rPr>
          <w:sz w:val="20"/>
          <w:szCs w:val="20"/>
        </w:rPr>
        <w:t xml:space="preserve"> ze zm.) zwanej dalej PZP.</w:t>
      </w:r>
    </w:p>
    <w:p w14:paraId="5085BF8A" w14:textId="77777777" w:rsidR="00F24E3A" w:rsidRPr="002F259D" w:rsidRDefault="00F24E3A" w:rsidP="00303812">
      <w:pPr>
        <w:pStyle w:val="Nagwek1"/>
        <w:jc w:val="both"/>
        <w:rPr>
          <w:sz w:val="20"/>
          <w:szCs w:val="20"/>
        </w:rPr>
      </w:pPr>
      <w:bookmarkStart w:id="0" w:name="_Ref39150290"/>
      <w:bookmarkStart w:id="1" w:name="_Ref39146025"/>
      <w:r w:rsidRPr="002F259D">
        <w:rPr>
          <w:sz w:val="20"/>
          <w:szCs w:val="20"/>
        </w:rPr>
        <w:t>§</w:t>
      </w:r>
      <w:bookmarkEnd w:id="0"/>
      <w:r w:rsidRPr="002F259D">
        <w:rPr>
          <w:sz w:val="20"/>
          <w:szCs w:val="20"/>
        </w:rPr>
        <w:t xml:space="preserve"> </w:t>
      </w:r>
      <w:bookmarkEnd w:id="1"/>
      <w:r w:rsidR="009F6D96" w:rsidRPr="002F259D">
        <w:rPr>
          <w:sz w:val="20"/>
          <w:szCs w:val="20"/>
        </w:rPr>
        <w:fldChar w:fldCharType="begin"/>
      </w:r>
      <w:r w:rsidRPr="002F259D">
        <w:rPr>
          <w:sz w:val="20"/>
          <w:szCs w:val="20"/>
        </w:rPr>
        <w:instrText xml:space="preserve"> REF _Ref39150290 \r \h  \* MERGEFORMAT </w:instrText>
      </w:r>
      <w:r w:rsidR="009F6D96" w:rsidRPr="002F259D">
        <w:rPr>
          <w:sz w:val="20"/>
          <w:szCs w:val="20"/>
        </w:rPr>
      </w:r>
      <w:r w:rsidR="009F6D96" w:rsidRPr="002F259D">
        <w:rPr>
          <w:sz w:val="20"/>
          <w:szCs w:val="20"/>
        </w:rPr>
        <w:fldChar w:fldCharType="separate"/>
      </w:r>
      <w:r w:rsidR="00B61FDD">
        <w:rPr>
          <w:sz w:val="20"/>
          <w:szCs w:val="20"/>
        </w:rPr>
        <w:t>1</w:t>
      </w:r>
      <w:r w:rsidR="009F6D96" w:rsidRPr="002F259D">
        <w:rPr>
          <w:sz w:val="20"/>
          <w:szCs w:val="20"/>
        </w:rPr>
        <w:fldChar w:fldCharType="end"/>
      </w:r>
    </w:p>
    <w:p w14:paraId="3611FEC1" w14:textId="77777777" w:rsidR="00F24E3A" w:rsidRPr="002F259D" w:rsidRDefault="00F24E3A" w:rsidP="00F3078C">
      <w:pPr>
        <w:pStyle w:val="Pod"/>
        <w:rPr>
          <w:sz w:val="20"/>
          <w:szCs w:val="20"/>
        </w:rPr>
      </w:pPr>
      <w:r w:rsidRPr="002F259D">
        <w:rPr>
          <w:sz w:val="20"/>
          <w:szCs w:val="20"/>
        </w:rPr>
        <w:t>Przedmiot Umowy</w:t>
      </w:r>
    </w:p>
    <w:p w14:paraId="6B6701FC" w14:textId="77777777" w:rsidR="00F24E3A" w:rsidRPr="002F259D" w:rsidRDefault="00F24E3A" w:rsidP="00303812">
      <w:pPr>
        <w:pStyle w:val="Nagwek2"/>
        <w:rPr>
          <w:sz w:val="20"/>
          <w:szCs w:val="20"/>
        </w:rPr>
      </w:pPr>
      <w:bookmarkStart w:id="2" w:name="_Ref39149673"/>
      <w:r w:rsidRPr="002F259D">
        <w:rPr>
          <w:sz w:val="20"/>
          <w:szCs w:val="20"/>
        </w:rPr>
        <w:t>Przedmiotem umowy jest opracowanie</w:t>
      </w:r>
      <w:r w:rsidRPr="002F259D">
        <w:rPr>
          <w:rStyle w:val="FontStyle66"/>
          <w:rFonts w:ascii="Arial" w:hAnsi="Arial" w:cs="Arial"/>
          <w:i w:val="0"/>
          <w:iCs w:val="0"/>
        </w:rPr>
        <w:t xml:space="preserve"> </w:t>
      </w:r>
      <w:r w:rsidRPr="002F259D">
        <w:rPr>
          <w:rStyle w:val="FontStyle66"/>
          <w:rFonts w:ascii="Arial" w:hAnsi="Arial" w:cs="Arial"/>
          <w:b w:val="0"/>
          <w:bCs w:val="0"/>
          <w:i w:val="0"/>
          <w:iCs w:val="0"/>
        </w:rPr>
        <w:t xml:space="preserve">Studium </w:t>
      </w:r>
      <w:proofErr w:type="spellStart"/>
      <w:r w:rsidRPr="002F259D">
        <w:rPr>
          <w:rStyle w:val="FontStyle66"/>
          <w:rFonts w:ascii="Arial" w:hAnsi="Arial" w:cs="Arial"/>
          <w:b w:val="0"/>
          <w:bCs w:val="0"/>
          <w:i w:val="0"/>
          <w:iCs w:val="0"/>
        </w:rPr>
        <w:t>Planistyczno</w:t>
      </w:r>
      <w:proofErr w:type="spellEnd"/>
      <w:r w:rsidRPr="002F259D">
        <w:rPr>
          <w:rStyle w:val="FontStyle66"/>
          <w:rFonts w:ascii="Arial" w:hAnsi="Arial" w:cs="Arial"/>
          <w:b w:val="0"/>
          <w:bCs w:val="0"/>
          <w:i w:val="0"/>
          <w:iCs w:val="0"/>
        </w:rPr>
        <w:t xml:space="preserve"> - Prognostycznego dla Projektu pn. </w:t>
      </w:r>
      <w:r w:rsidRPr="002F259D">
        <w:rPr>
          <w:rStyle w:val="FontStyle66"/>
          <w:rFonts w:ascii="Arial" w:hAnsi="Arial" w:cs="Arial"/>
          <w:i w:val="0"/>
          <w:iCs w:val="0"/>
        </w:rPr>
        <w:t xml:space="preserve"> </w:t>
      </w:r>
      <w:r w:rsidR="00EE5839" w:rsidRPr="002F259D">
        <w:rPr>
          <w:rStyle w:val="FontStyle66"/>
          <w:rFonts w:ascii="Arial" w:hAnsi="Arial" w:cs="Arial"/>
          <w:i w:val="0"/>
          <w:iCs w:val="0"/>
        </w:rPr>
        <w:t>„</w:t>
      </w:r>
      <w:r w:rsidR="00EE5839" w:rsidRPr="002F259D">
        <w:rPr>
          <w:bCs/>
          <w:iCs/>
          <w:sz w:val="20"/>
          <w:szCs w:val="20"/>
        </w:rPr>
        <w:t xml:space="preserve">Stworzenie ciągu komunikacyjnego Łomża – Białystok poprzez rewitalizację wraz z elektryfikacją linii kolejowej nr 49 Łomża – Śniadowo oraz elektryfikacja i odbudowa infrastruktury obsługi pasażerskiej na linii nr 36 na odcinku Śniadowo – Łapy” </w:t>
      </w:r>
      <w:r w:rsidRPr="002F259D">
        <w:rPr>
          <w:sz w:val="20"/>
          <w:szCs w:val="20"/>
        </w:rPr>
        <w:t>zwanego dalej w treści umowy „Studium” lub „dokumentacją</w:t>
      </w:r>
      <w:bookmarkEnd w:id="2"/>
      <w:r w:rsidRPr="002F259D">
        <w:rPr>
          <w:sz w:val="20"/>
          <w:szCs w:val="20"/>
        </w:rPr>
        <w:t>”.</w:t>
      </w:r>
    </w:p>
    <w:p w14:paraId="69C41283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Szczegółowy zakres dokumentacji będącej przedmiotem Umowy określa Opis Przedmiotu Zamówienia zwany dalej w treści umowy „OPZ” stanowiący </w:t>
      </w:r>
      <w:r w:rsidR="005C2703">
        <w:fldChar w:fldCharType="begin"/>
      </w:r>
      <w:r w:rsidR="005C2703">
        <w:instrText xml:space="preserve"> REF Zał_1 \h  \* MERGEFORMAT </w:instrText>
      </w:r>
      <w:r w:rsidR="005C2703">
        <w:fldChar w:fldCharType="separate"/>
      </w:r>
      <w:r w:rsidR="00B61FDD" w:rsidRPr="00384393">
        <w:rPr>
          <w:sz w:val="20"/>
          <w:szCs w:val="20"/>
        </w:rPr>
        <w:t>Załącznik Nr 1</w:t>
      </w:r>
      <w:r w:rsidR="005C2703">
        <w:fldChar w:fldCharType="end"/>
      </w:r>
      <w:r w:rsidRPr="002F259D">
        <w:rPr>
          <w:sz w:val="20"/>
          <w:szCs w:val="20"/>
        </w:rPr>
        <w:t>.</w:t>
      </w:r>
    </w:p>
    <w:p w14:paraId="22071012" w14:textId="77777777" w:rsidR="00F24E3A" w:rsidRPr="002F259D" w:rsidRDefault="00F24E3A" w:rsidP="00303812">
      <w:pPr>
        <w:pStyle w:val="Nagwek1"/>
        <w:jc w:val="both"/>
        <w:rPr>
          <w:sz w:val="20"/>
          <w:szCs w:val="20"/>
        </w:rPr>
      </w:pPr>
      <w:r w:rsidRPr="002F259D">
        <w:rPr>
          <w:sz w:val="20"/>
          <w:szCs w:val="20"/>
        </w:rPr>
        <w:t xml:space="preserve">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 w:rsidRPr="00B61FDD">
        <w:t>2</w:t>
      </w:r>
      <w:r w:rsidR="005C2703">
        <w:fldChar w:fldCharType="end"/>
      </w:r>
      <w:bookmarkStart w:id="3" w:name="_Ref39149405"/>
    </w:p>
    <w:bookmarkEnd w:id="3"/>
    <w:p w14:paraId="04004C46" w14:textId="77777777" w:rsidR="00F24E3A" w:rsidRPr="002F259D" w:rsidRDefault="00F24E3A" w:rsidP="00F3078C">
      <w:pPr>
        <w:pStyle w:val="Pod"/>
        <w:rPr>
          <w:sz w:val="20"/>
          <w:szCs w:val="20"/>
        </w:rPr>
      </w:pPr>
      <w:r w:rsidRPr="002F259D">
        <w:rPr>
          <w:sz w:val="20"/>
          <w:szCs w:val="20"/>
        </w:rPr>
        <w:t>Wynagrodzenie</w:t>
      </w:r>
    </w:p>
    <w:p w14:paraId="1A7AC2B8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Formularz Ofertowy Wykonawcy, stanowi </w:t>
      </w:r>
      <w:r w:rsidR="005C2703">
        <w:fldChar w:fldCharType="begin"/>
      </w:r>
      <w:r w:rsidR="005C2703">
        <w:instrText xml:space="preserve"> REF Zał_2 \h  \* MERGEFORMAT </w:instrText>
      </w:r>
      <w:r w:rsidR="005C2703">
        <w:fldChar w:fldCharType="separate"/>
      </w:r>
      <w:r w:rsidR="00B61FDD" w:rsidRPr="00384393">
        <w:rPr>
          <w:sz w:val="20"/>
          <w:szCs w:val="20"/>
        </w:rPr>
        <w:t>Załącznik Nr 2</w:t>
      </w:r>
      <w:r w:rsidR="005C2703">
        <w:fldChar w:fldCharType="end"/>
      </w:r>
      <w:r w:rsidRPr="002F259D">
        <w:rPr>
          <w:sz w:val="20"/>
          <w:szCs w:val="20"/>
        </w:rPr>
        <w:t xml:space="preserve"> do umowy. </w:t>
      </w:r>
    </w:p>
    <w:p w14:paraId="728CC38A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Za wykonanie przedmiotu umowy, o którym mowa w § 1 Wykonawcy przysługuje od Zamawiającego łączne wynagrodzenie w kwocie: brutto ………………. zł (słownie: ………………………….) w tym podatek VAT zgodnie z obowiązującymi przepisami prawa z czego</w:t>
      </w:r>
      <w:r w:rsidR="00D434C9" w:rsidRPr="002F259D">
        <w:rPr>
          <w:sz w:val="20"/>
          <w:szCs w:val="20"/>
        </w:rPr>
        <w:t>:</w:t>
      </w:r>
    </w:p>
    <w:p w14:paraId="1D3675E7" w14:textId="77777777" w:rsidR="00F24E3A" w:rsidRPr="002F259D" w:rsidRDefault="00F24E3A" w:rsidP="00384393">
      <w:pPr>
        <w:pStyle w:val="Nagwek3"/>
        <w:rPr>
          <w:lang w:eastAsia="en-US"/>
        </w:rPr>
      </w:pPr>
      <w:bookmarkStart w:id="4" w:name="pkt_2_2_1"/>
      <w:r w:rsidRPr="002F259D">
        <w:rPr>
          <w:lang w:eastAsia="en-US"/>
        </w:rPr>
        <w:lastRenderedPageBreak/>
        <w:t>za</w:t>
      </w:r>
      <w:bookmarkEnd w:id="4"/>
      <w:r w:rsidRPr="002F259D">
        <w:rPr>
          <w:lang w:eastAsia="en-US"/>
        </w:rPr>
        <w:t xml:space="preserve"> wykonanie opraco</w:t>
      </w:r>
      <w:r w:rsidRPr="002F259D">
        <w:t xml:space="preserve">wania, o którym mowa w § 1 wynagrodzenie w kwocie brutto </w:t>
      </w:r>
      <w:r w:rsidRPr="002F259D">
        <w:rPr>
          <w:color w:val="000000"/>
        </w:rPr>
        <w:t xml:space="preserve">……………. </w:t>
      </w:r>
      <w:r w:rsidRPr="002F259D">
        <w:t>zł (słownie: …………………………) w tym podatek VAT zgodnie z obowiązującymi przepisami prawa</w:t>
      </w:r>
      <w:r w:rsidRPr="002F259D">
        <w:rPr>
          <w:lang w:eastAsia="en-US"/>
        </w:rPr>
        <w:t>.</w:t>
      </w:r>
    </w:p>
    <w:p w14:paraId="4D55E0A1" w14:textId="77777777" w:rsidR="00F24E3A" w:rsidRPr="002F259D" w:rsidRDefault="00F24E3A" w:rsidP="00384393">
      <w:pPr>
        <w:pStyle w:val="Nagwek3"/>
      </w:pPr>
      <w:bookmarkStart w:id="5" w:name="pkt_2_2_2"/>
      <w:bookmarkStart w:id="6" w:name="_Ref39149638"/>
      <w:r w:rsidRPr="002F259D">
        <w:t xml:space="preserve">przeniesienie własności majątkowych </w:t>
      </w:r>
      <w:bookmarkEnd w:id="5"/>
      <w:r w:rsidRPr="002F259D">
        <w:t>praw autorskich dotyczących przedmiotu umowy, brutto: ……………. zł (słownie: ………………………..) w tym podatek VAT zgodnie z obowiązującymi przepisami prawa.</w:t>
      </w:r>
      <w:bookmarkEnd w:id="6"/>
      <w:r w:rsidRPr="002F259D">
        <w:t xml:space="preserve"> Przeniesienie własności autorskich praw majątkowych za przedmiot umowy, określony w § 1 nastąpi w zakresie opisanym w § </w:t>
      </w:r>
      <w:r w:rsidR="005C2703">
        <w:fldChar w:fldCharType="begin"/>
      </w:r>
      <w:r w:rsidR="005C2703">
        <w:instrText xml:space="preserve"> REF _Ref39145881 \r \h  \* MERGEFORMAT </w:instrText>
      </w:r>
      <w:r w:rsidR="005C2703">
        <w:fldChar w:fldCharType="separate"/>
      </w:r>
      <w:r w:rsidR="00B61FDD">
        <w:t>5</w:t>
      </w:r>
      <w:r w:rsidR="005C2703">
        <w:fldChar w:fldCharType="end"/>
      </w:r>
      <w:r w:rsidRPr="002F259D">
        <w:t>.</w:t>
      </w:r>
    </w:p>
    <w:p w14:paraId="729765CA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Wynagrodzenie wskazane w ust 2 ma charakter ryczałtowy. </w:t>
      </w:r>
    </w:p>
    <w:p w14:paraId="3528E667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Strony zgodnie oświadczają, że całość czynności niezbędnych dla prawidłowego wykonania obowiązków umownych stanowi element ryzyka Wykonawcy i nie może być podstawą do zwiększenia umownego wynagrodzenia Wykonawcy.</w:t>
      </w:r>
    </w:p>
    <w:p w14:paraId="7D1BC62C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Wynagrodzenie przysługuje za prace wykonane we własnym zakresie przez Wykonawcę oraz ewentualnych podwykonawców i odebrane przez Zamawiającego.</w:t>
      </w:r>
    </w:p>
    <w:p w14:paraId="2D8E6E23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Zamawiający, oprócz zapłaty wynagrodzenia określonego w ust 2.2., nie jest zobowiązany do zwrotu Wykonawcy jakichkolwiek wydatków lub kosztów związanych z wykonywaniem niniejszej umowy bądź zapłaty jakiegokolwiek dodatkowego lub uzupełniającego wynagrodzenia.</w:t>
      </w:r>
    </w:p>
    <w:p w14:paraId="4C23FAC6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Zapłata wynagrodzenia nastąpi po dostarczeniu prawidłowo wystawionych faktur wraz z załączonym protokołem odbioru danego Etapu. Podstawą wystawienia faktur przez Wykonawcę będzie podpisany protokół odbioru, o którym mowa w § </w:t>
      </w:r>
      <w:r w:rsidR="005C2703">
        <w:fldChar w:fldCharType="begin"/>
      </w:r>
      <w:r w:rsidR="005C2703">
        <w:instrText xml:space="preserve"> REF _Ref39148265 \r \h  \* MERGEFORMAT </w:instrText>
      </w:r>
      <w:r w:rsidR="005C2703">
        <w:fldChar w:fldCharType="separate"/>
      </w:r>
      <w:r w:rsidR="00B61FDD" w:rsidRPr="00B61FDD">
        <w:t>4</w:t>
      </w:r>
      <w:r w:rsidR="005C2703">
        <w:fldChar w:fldCharType="end"/>
      </w:r>
      <w:r w:rsidRPr="002F259D">
        <w:rPr>
          <w:sz w:val="20"/>
          <w:szCs w:val="20"/>
        </w:rPr>
        <w:t xml:space="preserve"> ust 4.7. Wykonawca po protokolarnym odbiorze wystawi Zamawiającemu fakturę opiewającą na część wynagrodzenia przypadającą na niego zgodnie z Harmonogramem Rzeczowo-Finansowym </w:t>
      </w:r>
    </w:p>
    <w:p w14:paraId="1B585167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Zamawiający dokona płat</w:t>
      </w:r>
      <w:r w:rsidR="00AD6E55" w:rsidRPr="002F259D">
        <w:rPr>
          <w:sz w:val="20"/>
          <w:szCs w:val="20"/>
        </w:rPr>
        <w:t>ności w formie przelewu na konto</w:t>
      </w:r>
      <w:r w:rsidRPr="002F259D">
        <w:rPr>
          <w:sz w:val="20"/>
          <w:szCs w:val="20"/>
        </w:rPr>
        <w:t xml:space="preserve"> Wykonawcy wskazane n</w:t>
      </w:r>
      <w:r w:rsidR="008213BB" w:rsidRPr="002F259D">
        <w:rPr>
          <w:sz w:val="20"/>
          <w:szCs w:val="20"/>
        </w:rPr>
        <w:t>a fakturze</w:t>
      </w:r>
      <w:r w:rsidRPr="002F259D">
        <w:rPr>
          <w:sz w:val="20"/>
          <w:szCs w:val="20"/>
        </w:rPr>
        <w:t xml:space="preserve"> w terminie 21 dni od daty otrzymania prawidłowo wystawionej faktury. </w:t>
      </w:r>
      <w:r w:rsidRPr="002F259D">
        <w:rPr>
          <w:sz w:val="20"/>
          <w:szCs w:val="20"/>
        </w:rPr>
        <w:br/>
        <w:t>W przypadku, gdy wskazany przez Wykonawcę rachunek bankowy, na który ma nastąpić wypłata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w/w. wykazie. Okres do czasu uzyskania przez Wykonawcę wpisu rachunku bankowego do przedmiotowego wykazu i przekazania informacji Zamawiającemu lub wskazanie nowego rachunku bankowego ujawnionego w w/w wykazie nie jest traktowany jako opóźnienie Zamawiającego w zapłacie należnego wynagrodzenia i w takim przypadku nie będą naliczane za ten okres odsetki za opóźnienie w wysokości odsetek ustawowych.</w:t>
      </w:r>
    </w:p>
    <w:p w14:paraId="26379D3C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Za datę uregulowania należności przyjmuje się datę obciążenia rachunku bankowego Zamawiającego.</w:t>
      </w:r>
    </w:p>
    <w:p w14:paraId="3E97BED8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Wykonawca oświadcza, że w przypadku gdy stosuje się wobec niego ustawę o minimalnym wynagrodzeniu za pracę z dnia 10 październ</w:t>
      </w:r>
      <w:r w:rsidR="00131401" w:rsidRPr="002F259D">
        <w:rPr>
          <w:sz w:val="20"/>
          <w:szCs w:val="20"/>
        </w:rPr>
        <w:t xml:space="preserve">ika 2002 roku </w:t>
      </w:r>
      <w:r w:rsidR="000E4323" w:rsidRPr="002F259D">
        <w:rPr>
          <w:sz w:val="20"/>
          <w:szCs w:val="20"/>
        </w:rPr>
        <w:t>(</w:t>
      </w:r>
      <w:r w:rsidR="00131401" w:rsidRPr="002F259D">
        <w:rPr>
          <w:sz w:val="20"/>
          <w:szCs w:val="20"/>
        </w:rPr>
        <w:t>Dz. U. z 2020</w:t>
      </w:r>
      <w:r w:rsidRPr="002F259D">
        <w:rPr>
          <w:sz w:val="20"/>
          <w:szCs w:val="20"/>
        </w:rPr>
        <w:t> r. poz. 2</w:t>
      </w:r>
      <w:r w:rsidR="00131401" w:rsidRPr="002F259D">
        <w:rPr>
          <w:sz w:val="20"/>
          <w:szCs w:val="20"/>
        </w:rPr>
        <w:t xml:space="preserve">207 </w:t>
      </w:r>
      <w:proofErr w:type="spellStart"/>
      <w:r w:rsidR="00131401" w:rsidRPr="002F259D">
        <w:rPr>
          <w:sz w:val="20"/>
          <w:szCs w:val="20"/>
        </w:rPr>
        <w:t>t.j</w:t>
      </w:r>
      <w:proofErr w:type="spellEnd"/>
      <w:r w:rsidR="00131401" w:rsidRPr="002F259D">
        <w:rPr>
          <w:sz w:val="20"/>
          <w:szCs w:val="20"/>
        </w:rPr>
        <w:t>.</w:t>
      </w:r>
      <w:r w:rsidRPr="002F259D">
        <w:rPr>
          <w:sz w:val="20"/>
          <w:szCs w:val="20"/>
        </w:rPr>
        <w:t xml:space="preserve">), </w:t>
      </w:r>
      <w:r w:rsidR="00166B41" w:rsidRPr="002F259D">
        <w:rPr>
          <w:sz w:val="20"/>
          <w:szCs w:val="20"/>
        </w:rPr>
        <w:t xml:space="preserve">  </w:t>
      </w:r>
      <w:r w:rsidR="00131401" w:rsidRPr="002F259D">
        <w:rPr>
          <w:sz w:val="20"/>
          <w:szCs w:val="20"/>
        </w:rPr>
        <w:t xml:space="preserve">                </w:t>
      </w:r>
      <w:r w:rsidR="00166B41" w:rsidRPr="002F259D">
        <w:rPr>
          <w:sz w:val="20"/>
          <w:szCs w:val="20"/>
        </w:rPr>
        <w:t xml:space="preserve">     </w:t>
      </w:r>
      <w:r w:rsidRPr="002F259D">
        <w:rPr>
          <w:sz w:val="20"/>
          <w:szCs w:val="20"/>
        </w:rPr>
        <w:t>to stawka roboczogodzin przyjęta przy realizacji przedmiotu umowy nie jest niższa niż minimalne wynagrodzenie określone w ww. ustawie, na dowód czego do protokołu odbioru każdego Etapu,</w:t>
      </w:r>
      <w:r w:rsidR="00166B41" w:rsidRPr="002F259D">
        <w:rPr>
          <w:sz w:val="20"/>
          <w:szCs w:val="20"/>
        </w:rPr>
        <w:t xml:space="preserve">                   </w:t>
      </w:r>
      <w:r w:rsidRPr="002F259D">
        <w:rPr>
          <w:sz w:val="20"/>
          <w:szCs w:val="20"/>
        </w:rPr>
        <w:t xml:space="preserve"> o którym mowa w § </w:t>
      </w:r>
      <w:r w:rsidR="005C2703">
        <w:fldChar w:fldCharType="begin"/>
      </w:r>
      <w:r w:rsidR="005C2703">
        <w:instrText xml:space="preserve"> REF _Ref39148265 \r \h  \* MERGEFORMAT </w:instrText>
      </w:r>
      <w:r w:rsidR="005C2703">
        <w:fldChar w:fldCharType="separate"/>
      </w:r>
      <w:r w:rsidR="00B61FDD" w:rsidRPr="00B61FDD">
        <w:t>4</w:t>
      </w:r>
      <w:r w:rsidR="005C2703">
        <w:fldChar w:fldCharType="end"/>
      </w:r>
      <w:r w:rsidRPr="002F259D">
        <w:rPr>
          <w:sz w:val="20"/>
          <w:szCs w:val="20"/>
        </w:rPr>
        <w:t xml:space="preserve"> załączy sprawozdanie godzinowe z wykonanych usług.</w:t>
      </w:r>
    </w:p>
    <w:p w14:paraId="5E813936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Jeżeli do Wykonawcy nie stosuje się ustawy o minimalnym wynagrodzeniu za pracę </w:t>
      </w:r>
      <w:r w:rsidR="00166B41" w:rsidRPr="002F259D">
        <w:rPr>
          <w:sz w:val="20"/>
          <w:szCs w:val="20"/>
        </w:rPr>
        <w:t xml:space="preserve">                            </w:t>
      </w:r>
      <w:r w:rsidRPr="002F259D">
        <w:rPr>
          <w:sz w:val="20"/>
          <w:szCs w:val="20"/>
        </w:rPr>
        <w:t>z dnia 10 październ</w:t>
      </w:r>
      <w:r w:rsidR="000E4323" w:rsidRPr="002F259D">
        <w:rPr>
          <w:sz w:val="20"/>
          <w:szCs w:val="20"/>
        </w:rPr>
        <w:t>ika 2002 roku (Dz. U. z 2020</w:t>
      </w:r>
      <w:r w:rsidRPr="002F259D">
        <w:rPr>
          <w:sz w:val="20"/>
          <w:szCs w:val="20"/>
        </w:rPr>
        <w:t xml:space="preserve"> r. poz. 2</w:t>
      </w:r>
      <w:r w:rsidR="000E4323" w:rsidRPr="002F259D">
        <w:rPr>
          <w:sz w:val="20"/>
          <w:szCs w:val="20"/>
        </w:rPr>
        <w:t>20</w:t>
      </w:r>
      <w:r w:rsidRPr="002F259D">
        <w:rPr>
          <w:sz w:val="20"/>
          <w:szCs w:val="20"/>
        </w:rPr>
        <w:t xml:space="preserve">7 </w:t>
      </w:r>
      <w:proofErr w:type="spellStart"/>
      <w:r w:rsidR="000E4323" w:rsidRPr="002F259D">
        <w:rPr>
          <w:sz w:val="20"/>
          <w:szCs w:val="20"/>
        </w:rPr>
        <w:t>t.j</w:t>
      </w:r>
      <w:proofErr w:type="spellEnd"/>
      <w:r w:rsidR="000E4323" w:rsidRPr="002F259D">
        <w:rPr>
          <w:sz w:val="20"/>
          <w:szCs w:val="20"/>
        </w:rPr>
        <w:t>.</w:t>
      </w:r>
      <w:r w:rsidRPr="002F259D">
        <w:rPr>
          <w:sz w:val="20"/>
          <w:szCs w:val="20"/>
        </w:rPr>
        <w:t>) do protokołu odbioru każdego Etapu, o którym mowa w § 4 Wykonawca załączy oświadczenie, że nie stosuje się wobec niego ustawy o minimalnym wynagrodzeniu za pracę z dnia</w:t>
      </w:r>
      <w:r w:rsidR="000E4323" w:rsidRPr="002F259D">
        <w:rPr>
          <w:sz w:val="20"/>
          <w:szCs w:val="20"/>
        </w:rPr>
        <w:t xml:space="preserve"> 10 października 2002 roku (Dz. U. z 2020</w:t>
      </w:r>
      <w:r w:rsidRPr="002F259D">
        <w:rPr>
          <w:sz w:val="20"/>
          <w:szCs w:val="20"/>
        </w:rPr>
        <w:t xml:space="preserve"> r. </w:t>
      </w:r>
      <w:r w:rsidR="000E4323" w:rsidRPr="002F259D">
        <w:rPr>
          <w:sz w:val="20"/>
          <w:szCs w:val="20"/>
        </w:rPr>
        <w:lastRenderedPageBreak/>
        <w:t>poz. 220</w:t>
      </w:r>
      <w:r w:rsidRPr="002F259D">
        <w:rPr>
          <w:sz w:val="20"/>
          <w:szCs w:val="20"/>
        </w:rPr>
        <w:t xml:space="preserve">7 </w:t>
      </w:r>
      <w:proofErr w:type="spellStart"/>
      <w:r w:rsidR="000E4323" w:rsidRPr="002F259D">
        <w:rPr>
          <w:sz w:val="20"/>
          <w:szCs w:val="20"/>
        </w:rPr>
        <w:t>t.j</w:t>
      </w:r>
      <w:proofErr w:type="spellEnd"/>
      <w:r w:rsidR="000E4323" w:rsidRPr="002F259D">
        <w:rPr>
          <w:sz w:val="20"/>
          <w:szCs w:val="20"/>
        </w:rPr>
        <w:t>.</w:t>
      </w:r>
      <w:r w:rsidRPr="002F259D">
        <w:rPr>
          <w:sz w:val="20"/>
          <w:szCs w:val="20"/>
        </w:rPr>
        <w:t>).</w:t>
      </w:r>
    </w:p>
    <w:p w14:paraId="1E7CB72B" w14:textId="77777777" w:rsidR="00F24E3A" w:rsidRPr="002F259D" w:rsidRDefault="00F24E3A" w:rsidP="00384393">
      <w:pPr>
        <w:pStyle w:val="Nagwek1"/>
        <w:jc w:val="both"/>
        <w:rPr>
          <w:sz w:val="20"/>
          <w:szCs w:val="20"/>
        </w:rPr>
      </w:pPr>
      <w:bookmarkStart w:id="7" w:name="___3"/>
      <w:bookmarkStart w:id="8" w:name="_Ref39060514"/>
      <w:bookmarkEnd w:id="7"/>
      <w:r w:rsidRPr="002F259D">
        <w:rPr>
          <w:sz w:val="20"/>
          <w:szCs w:val="20"/>
        </w:rPr>
        <w:t>§ </w:t>
      </w:r>
      <w:r w:rsidR="005C2703">
        <w:fldChar w:fldCharType="begin"/>
      </w:r>
      <w:r w:rsidR="005C2703">
        <w:instrText xml:space="preserve"> REF _Ref39148046 \r \h  \* MERGEFORMAT </w:instrText>
      </w:r>
      <w:r w:rsidR="005C2703">
        <w:fldChar w:fldCharType="separate"/>
      </w:r>
      <w:r w:rsidR="00B61FDD" w:rsidRPr="00B61FDD">
        <w:t>3</w:t>
      </w:r>
      <w:r w:rsidR="005C2703">
        <w:fldChar w:fldCharType="end"/>
      </w:r>
      <w:bookmarkStart w:id="9" w:name="_Ref39148046"/>
      <w:bookmarkEnd w:id="8"/>
    </w:p>
    <w:bookmarkEnd w:id="9"/>
    <w:p w14:paraId="318BAB56" w14:textId="77777777" w:rsidR="00F24E3A" w:rsidRPr="002F259D" w:rsidRDefault="00F24E3A" w:rsidP="00F3078C">
      <w:pPr>
        <w:pStyle w:val="Pod"/>
        <w:rPr>
          <w:sz w:val="20"/>
          <w:szCs w:val="20"/>
        </w:rPr>
      </w:pPr>
      <w:r w:rsidRPr="002F259D">
        <w:rPr>
          <w:sz w:val="20"/>
          <w:szCs w:val="20"/>
        </w:rPr>
        <w:t>Terminy</w:t>
      </w:r>
    </w:p>
    <w:p w14:paraId="5638DD5B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Datą rozpoczęcia wykonywania umowy jest data jej zawarcia.</w:t>
      </w:r>
    </w:p>
    <w:p w14:paraId="5E90C11A" w14:textId="77777777" w:rsidR="00F24E3A" w:rsidRPr="002F259D" w:rsidRDefault="00F24E3A" w:rsidP="00303812">
      <w:pPr>
        <w:pStyle w:val="Nagwek2"/>
        <w:rPr>
          <w:sz w:val="20"/>
          <w:szCs w:val="20"/>
        </w:rPr>
      </w:pPr>
      <w:bookmarkStart w:id="10" w:name="_Ref39148759"/>
      <w:r w:rsidRPr="002F259D">
        <w:rPr>
          <w:sz w:val="20"/>
          <w:szCs w:val="20"/>
        </w:rPr>
        <w:t xml:space="preserve">Termin wykonania umowy do dnia </w:t>
      </w:r>
      <w:r w:rsidR="00ED605A" w:rsidRPr="002F259D">
        <w:rPr>
          <w:sz w:val="20"/>
          <w:szCs w:val="20"/>
        </w:rPr>
        <w:t>20 października</w:t>
      </w:r>
      <w:r w:rsidRPr="002F259D">
        <w:rPr>
          <w:sz w:val="20"/>
          <w:szCs w:val="20"/>
        </w:rPr>
        <w:t xml:space="preserve"> 2021 roku.</w:t>
      </w:r>
    </w:p>
    <w:bookmarkEnd w:id="10"/>
    <w:p w14:paraId="724CE280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Wykonawca sporządzi i przekaże Zamawiającemu do akceptacji w terminie 5 dni roboczych od podpisania umowy Harmonogram Rzeczowo-Finansowy dla zakresu objętego przedmiotem niniejszej umowy.</w:t>
      </w:r>
    </w:p>
    <w:p w14:paraId="0A9A4376" w14:textId="77777777" w:rsidR="00F24E3A" w:rsidRPr="002F259D" w:rsidRDefault="00F24E3A" w:rsidP="00384393">
      <w:pPr>
        <w:pStyle w:val="Nagwek3"/>
      </w:pPr>
      <w:r w:rsidRPr="002F259D">
        <w:t xml:space="preserve">Harmonogram Rzeczowo-Finansowy winien uwzględniać terminy realizacji każdego z etapów, o którym jest mowa w Opisie Przedmiotu Zamówienia stanowiącym załącznik nr 1 do niniejszej umowy, w ujęciu dniowym oraz określać wartość wynagrodzenia za realizację każdego Etapu. </w:t>
      </w:r>
    </w:p>
    <w:p w14:paraId="5B1ABC30" w14:textId="77777777" w:rsidR="00F24E3A" w:rsidRPr="002F259D" w:rsidRDefault="00F24E3A" w:rsidP="00384393">
      <w:pPr>
        <w:pStyle w:val="Nagwek3"/>
      </w:pPr>
      <w:r w:rsidRPr="002F259D">
        <w:t>Wykonawca przystępując do opracowywania Harmonogramu Rzeczowo-Finansowego winien uwzględnić chronologiczne przekazywanie poszczególnych etapów z zachowaniem co najmniej 7 dniowych odstępów w terminie obowiązywania umowy oraz wynagrodzenie za realizację każdego z etapów zawierające się w zakresie 10-50% wartości umowy, przy czym suma wynagrodzenia za realizacje wszystkich etapów nie może przekroczyć wynagrodzenia za wykonanie przedmiotu umowy a ostatni etap realizacji zamówienia winien być złożony Zamawiającemu najpóźniej do dnia obowiązywania niniejszej umowy.</w:t>
      </w:r>
    </w:p>
    <w:p w14:paraId="2BB271BA" w14:textId="77777777" w:rsidR="00F24E3A" w:rsidRPr="002F259D" w:rsidRDefault="00F24E3A" w:rsidP="00384393">
      <w:pPr>
        <w:pStyle w:val="Nagwek3"/>
      </w:pPr>
      <w:r w:rsidRPr="002F259D">
        <w:t xml:space="preserve">Zamawiający ma prawo złożyć zastrzeżenia i uwagi co do przedstawionego projektu harmonogramu rzeczowo-finansowego w ciągu 5 dni roboczych oraz wnioskować o wprowadzenie wymaganych przez niego zmian. </w:t>
      </w:r>
    </w:p>
    <w:p w14:paraId="77C1C2CF" w14:textId="77777777" w:rsidR="00F24E3A" w:rsidRPr="002F259D" w:rsidRDefault="00F24E3A" w:rsidP="00384393">
      <w:pPr>
        <w:pStyle w:val="Nagwek3"/>
      </w:pPr>
      <w:r w:rsidRPr="002F259D">
        <w:t xml:space="preserve">Wykonawca zobowiązany jest uwzględnić zastrzeżenia i uwagi, o których mowa powyżej oraz przedstawić ponownie harmonogram do akceptacji Zamawiającego w ciągu 5 dni roboczych. </w:t>
      </w:r>
    </w:p>
    <w:p w14:paraId="5F5B8206" w14:textId="77777777" w:rsidR="00F24E3A" w:rsidRPr="002F259D" w:rsidRDefault="00F24E3A" w:rsidP="00384393">
      <w:pPr>
        <w:pStyle w:val="Nagwek3"/>
      </w:pPr>
      <w:r w:rsidRPr="002F259D">
        <w:t>Ostatecznie zaakceptowany przez Zamawiającego harmonogram rzeczowo-finansowy stanowi integralną część umowy i podstawę do rozliczenia realizacji przedmiotu umowy.</w:t>
      </w:r>
    </w:p>
    <w:p w14:paraId="5497FFB6" w14:textId="77777777" w:rsidR="00F24E3A" w:rsidRPr="002F259D" w:rsidRDefault="00F24E3A" w:rsidP="00384393">
      <w:pPr>
        <w:pStyle w:val="Nagwek1"/>
        <w:jc w:val="both"/>
        <w:rPr>
          <w:sz w:val="20"/>
          <w:szCs w:val="20"/>
        </w:rPr>
      </w:pPr>
      <w:r w:rsidRPr="002F259D">
        <w:rPr>
          <w:sz w:val="20"/>
          <w:szCs w:val="20"/>
        </w:rPr>
        <w:t>§ </w:t>
      </w:r>
      <w:r w:rsidR="005C2703">
        <w:fldChar w:fldCharType="begin"/>
      </w:r>
      <w:r w:rsidR="005C2703">
        <w:instrText xml:space="preserve"> REF _Ref39148265 \r \h  \* MERGEFORMAT </w:instrText>
      </w:r>
      <w:r w:rsidR="005C2703">
        <w:fldChar w:fldCharType="separate"/>
      </w:r>
      <w:r w:rsidR="00B61FDD" w:rsidRPr="00B61FDD">
        <w:t>4</w:t>
      </w:r>
      <w:r w:rsidR="005C2703">
        <w:fldChar w:fldCharType="end"/>
      </w:r>
      <w:bookmarkStart w:id="11" w:name="_Ref39148265"/>
    </w:p>
    <w:bookmarkEnd w:id="11"/>
    <w:p w14:paraId="6639D9A8" w14:textId="77777777" w:rsidR="00F24E3A" w:rsidRPr="002F259D" w:rsidRDefault="00F24E3A" w:rsidP="00F3078C">
      <w:pPr>
        <w:pStyle w:val="Pod"/>
        <w:rPr>
          <w:sz w:val="20"/>
          <w:szCs w:val="20"/>
        </w:rPr>
      </w:pPr>
      <w:r w:rsidRPr="002F259D">
        <w:rPr>
          <w:sz w:val="20"/>
          <w:szCs w:val="20"/>
        </w:rPr>
        <w:t>Rozliczenia wzajemne</w:t>
      </w:r>
    </w:p>
    <w:p w14:paraId="545FFB7D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Wykonawca przedkłada Zamawiającemu do zweryfikowania dokumentację zgodną z wymaganiami zapisanymi w Opisie Przedmiotu Zamówienia stanowiącym </w:t>
      </w:r>
      <w:r w:rsidR="005C2703">
        <w:fldChar w:fldCharType="begin"/>
      </w:r>
      <w:r w:rsidR="005C2703">
        <w:instrText xml:space="preserve"> REF Zał_1 \h  \* MERGEFORMAT </w:instrText>
      </w:r>
      <w:r w:rsidR="005C2703">
        <w:fldChar w:fldCharType="separate"/>
      </w:r>
      <w:r w:rsidR="00B61FDD" w:rsidRPr="00384393">
        <w:rPr>
          <w:sz w:val="20"/>
          <w:szCs w:val="20"/>
        </w:rPr>
        <w:t>Załącznik Nr 1</w:t>
      </w:r>
      <w:r w:rsidR="005C2703">
        <w:fldChar w:fldCharType="end"/>
      </w:r>
      <w:r w:rsidRPr="002F259D">
        <w:rPr>
          <w:sz w:val="20"/>
          <w:szCs w:val="20"/>
        </w:rPr>
        <w:t xml:space="preserve"> do niniejszej umowy w terminach o którym jest mowa w Harmonogramie Rzeczowo-Finansowym na adresy e-mail: </w:t>
      </w:r>
      <w:hyperlink r:id="rId7" w:history="1">
        <w:r w:rsidRPr="002F259D">
          <w:rPr>
            <w:rStyle w:val="Hipercze"/>
            <w:rFonts w:cs="Arial"/>
            <w:sz w:val="20"/>
            <w:szCs w:val="20"/>
          </w:rPr>
          <w:t>dit.sekretariat@wrotapodlasia.pl</w:t>
        </w:r>
      </w:hyperlink>
      <w:r w:rsidRPr="002F259D">
        <w:rPr>
          <w:sz w:val="20"/>
          <w:szCs w:val="20"/>
        </w:rPr>
        <w:t xml:space="preserve"> z zastrzeżeniem § </w:t>
      </w:r>
      <w:r w:rsidR="005C2703">
        <w:fldChar w:fldCharType="begin"/>
      </w:r>
      <w:r w:rsidR="005C2703">
        <w:instrText xml:space="preserve"> REF _Ref39148265 \r \h  \* MERGEFORMAT </w:instrText>
      </w:r>
      <w:r w:rsidR="005C2703">
        <w:fldChar w:fldCharType="separate"/>
      </w:r>
      <w:r w:rsidR="00B61FDD" w:rsidRPr="00B61FDD">
        <w:t>4</w:t>
      </w:r>
      <w:r w:rsidR="005C2703">
        <w:fldChar w:fldCharType="end"/>
      </w:r>
      <w:r w:rsidRPr="002F259D">
        <w:rPr>
          <w:sz w:val="20"/>
          <w:szCs w:val="20"/>
        </w:rPr>
        <w:t xml:space="preserve"> .ust. </w:t>
      </w:r>
      <w:r w:rsidR="005C2703">
        <w:fldChar w:fldCharType="begin"/>
      </w:r>
      <w:r w:rsidR="005C2703">
        <w:instrText xml:space="preserve"> REF _Ref39149352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4.3</w:t>
      </w:r>
      <w:r w:rsidR="005C2703">
        <w:fldChar w:fldCharType="end"/>
      </w:r>
      <w:r w:rsidRPr="002F259D">
        <w:rPr>
          <w:sz w:val="20"/>
          <w:szCs w:val="20"/>
        </w:rPr>
        <w:t xml:space="preserve">. </w:t>
      </w:r>
    </w:p>
    <w:p w14:paraId="013FD51D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Zamawiający dopuszcza możliwość przedłożenia Dokumentacji poprzez zamieszczenie jej na serwerze udostępnionym przez Wykonawcę, zabezpieczonym przed dostępem osób trzecich. Potwierdzenie wykonania ww. czynności następuje poprzez przesłanie powiadomienia Zamawiającemu na adres e-mail: </w:t>
      </w:r>
      <w:hyperlink r:id="rId8" w:history="1">
        <w:r w:rsidRPr="002F259D">
          <w:rPr>
            <w:rStyle w:val="Hipercze"/>
            <w:rFonts w:cs="Arial"/>
            <w:sz w:val="20"/>
            <w:szCs w:val="20"/>
          </w:rPr>
          <w:t>dit.sekretariat@wrotapodlasia.pl</w:t>
        </w:r>
      </w:hyperlink>
      <w:r w:rsidRPr="002F259D">
        <w:rPr>
          <w:sz w:val="20"/>
          <w:szCs w:val="20"/>
        </w:rPr>
        <w:t xml:space="preserve">  zawierającego adres do wytworzonej przez Wykonawcę Dokumentacji. Zapisy § </w:t>
      </w:r>
      <w:r w:rsidR="005C2703">
        <w:fldChar w:fldCharType="begin"/>
      </w:r>
      <w:r w:rsidR="005C2703">
        <w:instrText xml:space="preserve"> REF _Ref39148265 \r \h  \* MERGEFORMAT </w:instrText>
      </w:r>
      <w:r w:rsidR="005C2703">
        <w:fldChar w:fldCharType="separate"/>
      </w:r>
      <w:r w:rsidR="00B61FDD" w:rsidRPr="00B61FDD">
        <w:t>4</w:t>
      </w:r>
      <w:r w:rsidR="005C2703">
        <w:fldChar w:fldCharType="end"/>
      </w:r>
      <w:r w:rsidRPr="002F259D">
        <w:rPr>
          <w:sz w:val="20"/>
          <w:szCs w:val="20"/>
        </w:rPr>
        <w:t xml:space="preserve"> .ust. </w:t>
      </w:r>
      <w:r w:rsidR="005C2703">
        <w:fldChar w:fldCharType="begin"/>
      </w:r>
      <w:r w:rsidR="005C2703">
        <w:instrText xml:space="preserve"> REF _Ref39149352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4.3</w:t>
      </w:r>
      <w:r w:rsidR="005C2703">
        <w:fldChar w:fldCharType="end"/>
      </w:r>
      <w:r w:rsidRPr="002F259D">
        <w:rPr>
          <w:sz w:val="20"/>
          <w:szCs w:val="20"/>
        </w:rPr>
        <w:t xml:space="preserve"> stosuje się odpowiednio.</w:t>
      </w:r>
    </w:p>
    <w:p w14:paraId="08DF5FD4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Datą doręczenia dokumentacji zgodnie z niniejszą umową będzie dzień roboczy dostarczenia dokumentacji do Zamawiającego, natomiast w przypadku wysłania pocztą elektroniczną dzień roboczy wysłania pocztą elektroniczną wykazany w potwierdzeniu wysłania poczty elektronicznej, o ile nastąpiło to do godz. 15.00. Jeżeli wysłanie poczty elektronicznej nastąpiło po godzinie 15:00 w danym dniu roboczym albo w dniu wolnym od pracy uznaje się, że doręczenie ma miejsce w </w:t>
      </w:r>
      <w:r w:rsidRPr="002F259D">
        <w:rPr>
          <w:sz w:val="20"/>
          <w:szCs w:val="20"/>
        </w:rPr>
        <w:lastRenderedPageBreak/>
        <w:t xml:space="preserve">najbliższym dniu roboczym. </w:t>
      </w:r>
      <w:bookmarkStart w:id="12" w:name="_Ref39149352"/>
      <w:r w:rsidRPr="002F259D">
        <w:rPr>
          <w:sz w:val="20"/>
          <w:szCs w:val="20"/>
        </w:rPr>
        <w:t>Za dni robocze Strony przyjmują dni od poniedziałku do piątku, z wyłączeniem dni ustawowo wolnych od pracy.</w:t>
      </w:r>
      <w:bookmarkEnd w:id="12"/>
    </w:p>
    <w:p w14:paraId="7C6BF485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Zamawiający rozpatrzy dokumentację nie później niż w terminie do 5 dni roboczych od daty jej przedłożenia przez Wykonawcę. </w:t>
      </w:r>
    </w:p>
    <w:p w14:paraId="549099F9" w14:textId="77777777" w:rsidR="00F24E3A" w:rsidRPr="002F259D" w:rsidRDefault="00F24E3A" w:rsidP="00303812">
      <w:pPr>
        <w:pStyle w:val="Nagwek2"/>
        <w:rPr>
          <w:sz w:val="20"/>
          <w:szCs w:val="20"/>
        </w:rPr>
      </w:pPr>
      <w:bookmarkStart w:id="13" w:name="_Ref39149934"/>
      <w:r w:rsidRPr="002F259D">
        <w:rPr>
          <w:sz w:val="20"/>
          <w:szCs w:val="20"/>
        </w:rPr>
        <w:t>Wykonawca na zwołanym przez Zamawiającego posiedzeniu w terminie do 3 dni roboczych od daty przedłożenia dokumentacji dokona jej prezentacji i omówienia. Z posiedzenia sporządzona zostanie przez Wykonawcę pisemna notatka obrazująca jego przebieg. Załącznikiem do notatki będą ewentualne uwagi do opracowanej dokumentacji. Wykonawca zobowiązany jest do dostarczenia Zamawiającemu notatki, o której mowa powyżej nie później niż w ciągu 2 dni roboczych od daty posiedzenia.</w:t>
      </w:r>
      <w:bookmarkEnd w:id="13"/>
    </w:p>
    <w:p w14:paraId="4A6FCD3B" w14:textId="77777777" w:rsidR="00F24E3A" w:rsidRPr="002F259D" w:rsidRDefault="00F24E3A" w:rsidP="00303812">
      <w:pPr>
        <w:pStyle w:val="Nagwek2"/>
        <w:rPr>
          <w:sz w:val="20"/>
          <w:szCs w:val="20"/>
        </w:rPr>
      </w:pPr>
      <w:bookmarkStart w:id="14" w:name="_Ref39149462"/>
      <w:r w:rsidRPr="002F259D">
        <w:rPr>
          <w:sz w:val="20"/>
          <w:szCs w:val="20"/>
        </w:rPr>
        <w:t xml:space="preserve">Wykonawca po otrzymaniu uwag od Zamawiającego prześle Zamawiającemu w terminie do 3 dni roboczych, poprawioną wersję dokumentacji, lub dokona innych czynności, uwzględniając w ten sposób uwagi Zamawiającego oraz opracuje tabelaryczne zestawienie sposobu uwzględnienia uwag zgłoszonych przez Zamawiającego. Usunięcie uwag następuje w ramach łącznego wynagrodzenia, o którym mowa w 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 w:rsidRPr="00B61FDD">
        <w:t>2</w:t>
      </w:r>
      <w:r w:rsidR="005C2703">
        <w:fldChar w:fldCharType="end"/>
      </w:r>
      <w:r w:rsidRPr="002F259D">
        <w:rPr>
          <w:sz w:val="20"/>
          <w:szCs w:val="20"/>
        </w:rPr>
        <w:t xml:space="preserve"> ust. 2.2.</w:t>
      </w:r>
      <w:bookmarkEnd w:id="14"/>
    </w:p>
    <w:p w14:paraId="3E21403A" w14:textId="77777777" w:rsidR="00F24E3A" w:rsidRPr="002F259D" w:rsidRDefault="00F24E3A" w:rsidP="00FD6E9C">
      <w:pPr>
        <w:ind w:left="567"/>
        <w:rPr>
          <w:sz w:val="20"/>
          <w:szCs w:val="20"/>
        </w:rPr>
      </w:pPr>
      <w:r w:rsidRPr="002F259D">
        <w:rPr>
          <w:sz w:val="20"/>
          <w:szCs w:val="20"/>
        </w:rPr>
        <w:t xml:space="preserve">W przypadku dalszych zastrzeżeń, co do wykonania przedmiotu umowy Zamawiający może ponownie dwukrotnie wyznaczyć Wykonawcy termin usunięcia uwag nie dłuższy niż 3 dni robocze każdorazowo. Nieusunięcie uwag po przedstawieniu Wykonawcy takich żądań skutkować może rozwiązaniem umowy. W takim przypadku wynagrodzenie za wykonanie przedmiotu umowy nie przysługuje, a Zamawiający może odstąpić od umowy bez obowiązku zapłaty wynagrodzenia i naliczyć karę umowną, o której mowa w § </w:t>
      </w:r>
      <w:r w:rsidR="005C2703">
        <w:fldChar w:fldCharType="begin"/>
      </w:r>
      <w:r w:rsidR="005C2703">
        <w:instrText xml:space="preserve"> REF _Ref39149439 \r \h  \* MERGEFORMAT </w:instrText>
      </w:r>
      <w:r w:rsidR="005C2703">
        <w:fldChar w:fldCharType="separate"/>
      </w:r>
      <w:r w:rsidR="00B61FDD" w:rsidRPr="00B61FDD">
        <w:t>9</w:t>
      </w:r>
      <w:r w:rsidR="005C2703">
        <w:fldChar w:fldCharType="end"/>
      </w:r>
      <w:r w:rsidRPr="002F259D">
        <w:rPr>
          <w:sz w:val="20"/>
          <w:szCs w:val="20"/>
        </w:rPr>
        <w:t xml:space="preserve"> ust </w:t>
      </w:r>
      <w:r w:rsidR="005C2703">
        <w:fldChar w:fldCharType="begin"/>
      </w:r>
      <w:r w:rsidR="005C2703">
        <w:instrText xml:space="preserve"> REF _Ref39149449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9.4</w:t>
      </w:r>
      <w:r w:rsidR="005C2703">
        <w:fldChar w:fldCharType="end"/>
      </w:r>
      <w:r w:rsidRPr="002F259D">
        <w:rPr>
          <w:sz w:val="20"/>
          <w:szCs w:val="20"/>
        </w:rPr>
        <w:t xml:space="preserve">. </w:t>
      </w:r>
    </w:p>
    <w:p w14:paraId="1CA9CB36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Usunięcie uwag, o których mowa w ust. </w:t>
      </w:r>
      <w:r w:rsidR="005C2703">
        <w:fldChar w:fldCharType="begin"/>
      </w:r>
      <w:r w:rsidR="005C2703">
        <w:instrText xml:space="preserve"> REF _Ref39149462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4.6</w:t>
      </w:r>
      <w:r w:rsidR="005C2703">
        <w:fldChar w:fldCharType="end"/>
      </w:r>
      <w:r w:rsidRPr="002F259D">
        <w:rPr>
          <w:sz w:val="20"/>
          <w:szCs w:val="20"/>
        </w:rPr>
        <w:t>, będzie stanowiło podstawę do sporządzenia protokołu odbioru danego Etapu.</w:t>
      </w:r>
    </w:p>
    <w:p w14:paraId="38E59DCD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Podstawą do zapłacenia faktur za wykonanie przedmiotu umowy będzie przedstawienie przez Wykonawcę egzemplarza protokołu odbioru Etapu przedmiotu umowy podpisanego przez Zamawiającego, potwierdzającego wykonanie przez Wykonawcę przedmiotu umowy bez zastrzeżeń, zgodnie z postanowieniami niniejszej umowy.</w:t>
      </w:r>
    </w:p>
    <w:p w14:paraId="5BE38A60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Wykonawca dostarczy Zamawiającemu ostateczną wersję Dokumentacji w terminie do 7 dni roboczych od daty podpisania protokołu odbioru Etapu, o którym jest mowa w ust 4.7 niniejszego § 4. Dokumentacja zostanie dostarczona przez Wykonawcę za pismem przewodnim do Zamawiającego zgodnie z wymaganiami zapisanymi w Opisie Przedmiotu Zamówienia stanowiącym </w:t>
      </w:r>
      <w:r w:rsidR="005C2703">
        <w:fldChar w:fldCharType="begin"/>
      </w:r>
      <w:r w:rsidR="005C2703">
        <w:instrText xml:space="preserve"> REF Zał_1 \h  \* MERGEFORMAT </w:instrText>
      </w:r>
      <w:r w:rsidR="005C2703">
        <w:fldChar w:fldCharType="separate"/>
      </w:r>
      <w:r w:rsidR="00B61FDD" w:rsidRPr="00384393">
        <w:rPr>
          <w:sz w:val="20"/>
          <w:szCs w:val="20"/>
        </w:rPr>
        <w:t>Załącznik Nr 1</w:t>
      </w:r>
      <w:r w:rsidR="005C2703">
        <w:fldChar w:fldCharType="end"/>
      </w:r>
      <w:r w:rsidRPr="002F259D">
        <w:rPr>
          <w:sz w:val="20"/>
          <w:szCs w:val="20"/>
        </w:rPr>
        <w:t xml:space="preserve"> do niniejszej umowy. Zapis ust. </w:t>
      </w:r>
      <w:r w:rsidR="005C2703">
        <w:fldChar w:fldCharType="begin"/>
      </w:r>
      <w:r w:rsidR="005C2703">
        <w:instrText xml:space="preserve"> REF _Ref39149352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4.3</w:t>
      </w:r>
      <w:r w:rsidR="005C2703">
        <w:fldChar w:fldCharType="end"/>
      </w:r>
      <w:r w:rsidRPr="002F259D">
        <w:rPr>
          <w:sz w:val="20"/>
          <w:szCs w:val="20"/>
        </w:rPr>
        <w:t xml:space="preserve"> niniejszego paragrafu stosuje się odpowiednio.</w:t>
      </w:r>
    </w:p>
    <w:p w14:paraId="43407AF6" w14:textId="77777777" w:rsidR="00F24E3A" w:rsidRPr="002F259D" w:rsidRDefault="00F24E3A" w:rsidP="00C160DD">
      <w:pPr>
        <w:pStyle w:val="Nagwek1"/>
        <w:jc w:val="both"/>
        <w:rPr>
          <w:sz w:val="20"/>
          <w:szCs w:val="20"/>
        </w:rPr>
      </w:pPr>
      <w:r w:rsidRPr="002F259D">
        <w:rPr>
          <w:sz w:val="20"/>
          <w:szCs w:val="20"/>
        </w:rPr>
        <w:t>§ </w:t>
      </w:r>
      <w:r w:rsidR="005C2703">
        <w:fldChar w:fldCharType="begin"/>
      </w:r>
      <w:r w:rsidR="005C2703">
        <w:instrText xml:space="preserve"> REF _Ref39145881 \r \h  \* MERGEFORMAT </w:instrText>
      </w:r>
      <w:r w:rsidR="005C2703">
        <w:fldChar w:fldCharType="separate"/>
      </w:r>
      <w:r w:rsidR="00B61FDD" w:rsidRPr="00B61FDD">
        <w:t>5</w:t>
      </w:r>
      <w:r w:rsidR="005C2703">
        <w:fldChar w:fldCharType="end"/>
      </w:r>
      <w:bookmarkStart w:id="15" w:name="_Ref39145881"/>
    </w:p>
    <w:bookmarkEnd w:id="15"/>
    <w:p w14:paraId="1BBA1366" w14:textId="77777777" w:rsidR="00F24E3A" w:rsidRPr="002F259D" w:rsidRDefault="00F24E3A" w:rsidP="00F3078C">
      <w:pPr>
        <w:pStyle w:val="Pod"/>
        <w:rPr>
          <w:sz w:val="20"/>
          <w:szCs w:val="20"/>
        </w:rPr>
      </w:pPr>
      <w:r w:rsidRPr="002F259D">
        <w:rPr>
          <w:sz w:val="20"/>
          <w:szCs w:val="20"/>
        </w:rPr>
        <w:t>Prawa autorskie</w:t>
      </w:r>
    </w:p>
    <w:p w14:paraId="4C86F656" w14:textId="77777777" w:rsidR="00F24E3A" w:rsidRPr="002F259D" w:rsidRDefault="00F24E3A" w:rsidP="00303812">
      <w:pPr>
        <w:pStyle w:val="Nagwek2"/>
        <w:rPr>
          <w:sz w:val="20"/>
          <w:szCs w:val="20"/>
        </w:rPr>
      </w:pPr>
      <w:bookmarkStart w:id="16" w:name="_Ref39149569"/>
      <w:r w:rsidRPr="002F259D">
        <w:rPr>
          <w:sz w:val="20"/>
          <w:szCs w:val="20"/>
        </w:rPr>
        <w:t xml:space="preserve">W ramach wynagrodzenia, o którym mowa w 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 w:rsidRPr="00B61FDD">
        <w:t>2</w:t>
      </w:r>
      <w:r w:rsidR="005C2703">
        <w:fldChar w:fldCharType="end"/>
      </w:r>
      <w:r w:rsidRPr="002F259D">
        <w:rPr>
          <w:sz w:val="20"/>
          <w:szCs w:val="20"/>
        </w:rPr>
        <w:t xml:space="preserve"> ust. 2.2, pkt. 2.2.2., Wykonawca przenosi na Zamawiającego autorskie prawa majątkowe do wyników prac.</w:t>
      </w:r>
      <w:bookmarkEnd w:id="16"/>
    </w:p>
    <w:p w14:paraId="70A5299D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Przeniesienie autorskich praw majątkowych, o którym mowa w ust. </w:t>
      </w:r>
      <w:r w:rsidR="005C2703">
        <w:fldChar w:fldCharType="begin"/>
      </w:r>
      <w:r w:rsidR="005C2703">
        <w:instrText xml:space="preserve"> REF _Ref39149569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5.1</w:t>
      </w:r>
      <w:r w:rsidR="005C2703">
        <w:fldChar w:fldCharType="end"/>
      </w:r>
      <w:r w:rsidRPr="002F259D">
        <w:rPr>
          <w:sz w:val="20"/>
          <w:szCs w:val="20"/>
        </w:rPr>
        <w:t xml:space="preserve">, następuje z chwilą podpisania przez Strony protokołu odbioru Etapu, zgodnie z § </w:t>
      </w:r>
      <w:r w:rsidR="005C2703">
        <w:fldChar w:fldCharType="begin"/>
      </w:r>
      <w:r w:rsidR="005C2703">
        <w:instrText xml:space="preserve"> REF _Ref39148265 \r \h  \* MERGEFORMAT </w:instrText>
      </w:r>
      <w:r w:rsidR="005C2703">
        <w:fldChar w:fldCharType="separate"/>
      </w:r>
      <w:r w:rsidR="00B61FDD" w:rsidRPr="00B61FDD">
        <w:t>4</w:t>
      </w:r>
      <w:r w:rsidR="005C2703">
        <w:fldChar w:fldCharType="end"/>
      </w:r>
      <w:r w:rsidRPr="002F259D">
        <w:rPr>
          <w:sz w:val="20"/>
          <w:szCs w:val="20"/>
        </w:rPr>
        <w:t xml:space="preserve"> ust. 4.7, bez ograniczeń, co do terytorium, czasu, liczby egzemplarzy, w szczególności w zakresie poniższych pól eksploatacji: </w:t>
      </w:r>
    </w:p>
    <w:p w14:paraId="0B3A6D37" w14:textId="77777777" w:rsidR="00F24E3A" w:rsidRPr="002F259D" w:rsidRDefault="00C677A3" w:rsidP="00384393">
      <w:pPr>
        <w:pStyle w:val="Nagwek3"/>
      </w:pPr>
      <w:r w:rsidRPr="002F259D">
        <w:lastRenderedPageBreak/>
        <w:t>n</w:t>
      </w:r>
      <w:r w:rsidR="00F24E3A" w:rsidRPr="002F259D">
        <w:t>ieograniczone utrwalanie i zwielokrotnianie poprzez wykonanie fotokopii, slajdów, reprodukcji komputerowych;</w:t>
      </w:r>
    </w:p>
    <w:p w14:paraId="5B7C9026" w14:textId="77777777" w:rsidR="00F24E3A" w:rsidRPr="002F259D" w:rsidRDefault="00C677A3" w:rsidP="00384393">
      <w:pPr>
        <w:pStyle w:val="Nagwek3"/>
      </w:pPr>
      <w:r w:rsidRPr="002F259D">
        <w:t>n</w:t>
      </w:r>
      <w:r w:rsidR="00F24E3A" w:rsidRPr="002F259D">
        <w:t>ieograniczone utrwalacie i zwielokrotnianie techniką poligraficzną (drukarską);</w:t>
      </w:r>
    </w:p>
    <w:p w14:paraId="54B2F259" w14:textId="77777777" w:rsidR="00F24E3A" w:rsidRPr="002F259D" w:rsidRDefault="00C677A3" w:rsidP="00384393">
      <w:pPr>
        <w:pStyle w:val="Nagwek3"/>
      </w:pPr>
      <w:r w:rsidRPr="002F259D">
        <w:t>n</w:t>
      </w:r>
      <w:r w:rsidR="00F24E3A" w:rsidRPr="002F259D">
        <w:t>ieograniczone utrwalanie i zwielokrotnianie techniką cyfrową;</w:t>
      </w:r>
    </w:p>
    <w:p w14:paraId="7008136D" w14:textId="77777777" w:rsidR="00F24E3A" w:rsidRPr="002F259D" w:rsidRDefault="00C677A3" w:rsidP="00384393">
      <w:pPr>
        <w:pStyle w:val="Nagwek3"/>
      </w:pPr>
      <w:r w:rsidRPr="002F259D">
        <w:t>w</w:t>
      </w:r>
      <w:r w:rsidR="00F24E3A" w:rsidRPr="002F259D">
        <w:t>prowadzanie do obrotu;</w:t>
      </w:r>
    </w:p>
    <w:p w14:paraId="00DE274D" w14:textId="77777777" w:rsidR="00F24E3A" w:rsidRPr="002F259D" w:rsidRDefault="00C677A3" w:rsidP="00384393">
      <w:pPr>
        <w:pStyle w:val="Nagwek3"/>
      </w:pPr>
      <w:r w:rsidRPr="002F259D">
        <w:t>u</w:t>
      </w:r>
      <w:r w:rsidR="00F24E3A" w:rsidRPr="002F259D">
        <w:t>życzenie, najem oraz udzielanie licencji na wykorzystanie;</w:t>
      </w:r>
    </w:p>
    <w:p w14:paraId="65965B42" w14:textId="77777777" w:rsidR="00F24E3A" w:rsidRPr="002F259D" w:rsidRDefault="00F24E3A" w:rsidP="00384393">
      <w:pPr>
        <w:pStyle w:val="Nagwek3"/>
      </w:pPr>
      <w:r w:rsidRPr="002F259D">
        <w:t>wprowadzanie do pamięci komputerów i serwerów sieci komputerowych;</w:t>
      </w:r>
    </w:p>
    <w:p w14:paraId="5437EC36" w14:textId="77777777" w:rsidR="00F24E3A" w:rsidRPr="002F259D" w:rsidRDefault="00F24E3A" w:rsidP="00384393">
      <w:pPr>
        <w:pStyle w:val="Nagwek3"/>
      </w:pPr>
      <w:r w:rsidRPr="002F259D">
        <w:t>udostępnienie innym podmiotom prawa prywatnego i/lub publicznego;</w:t>
      </w:r>
    </w:p>
    <w:p w14:paraId="006DB4E1" w14:textId="77777777" w:rsidR="00F24E3A" w:rsidRPr="002F259D" w:rsidRDefault="00F24E3A" w:rsidP="00384393">
      <w:pPr>
        <w:pStyle w:val="Nagwek3"/>
      </w:pPr>
      <w:r w:rsidRPr="002F259D">
        <w:t>wielokrotne wykorzystywanie do realizacji inwestycji w tym opracowywania i realizacji projektów technicznych z przedmiarami i kosztorysami inwestorskimi, opracowywania dokumentacji środowiskowej i innej dokumentacji techniczno-budowlanej;</w:t>
      </w:r>
    </w:p>
    <w:p w14:paraId="0BC0C660" w14:textId="77777777" w:rsidR="00F24E3A" w:rsidRPr="002F259D" w:rsidRDefault="00F24E3A" w:rsidP="00384393">
      <w:pPr>
        <w:pStyle w:val="Nagwek3"/>
      </w:pPr>
      <w:r w:rsidRPr="002F259D">
        <w:t>publiczna prezentacja (również na ekranie), w tym podczas seminariów i konferencji;</w:t>
      </w:r>
    </w:p>
    <w:p w14:paraId="7D8711E9" w14:textId="77777777" w:rsidR="00F24E3A" w:rsidRPr="002F259D" w:rsidRDefault="00F24E3A" w:rsidP="00384393">
      <w:pPr>
        <w:pStyle w:val="Nagwek3"/>
      </w:pPr>
      <w:r w:rsidRPr="002F259D">
        <w:t>wykorzystywanie w materiałach wydawniczych oraz we wszelkiego rodzaju mediach audiowizualnych i komputerowych;</w:t>
      </w:r>
    </w:p>
    <w:p w14:paraId="41C71676" w14:textId="77777777" w:rsidR="00F24E3A" w:rsidRPr="002F259D" w:rsidRDefault="00F24E3A" w:rsidP="00384393">
      <w:pPr>
        <w:pStyle w:val="Nagwek3"/>
      </w:pPr>
      <w:r w:rsidRPr="002F259D">
        <w:t>przetwarzanie;</w:t>
      </w:r>
    </w:p>
    <w:p w14:paraId="0DB58403" w14:textId="77777777" w:rsidR="00F24E3A" w:rsidRPr="002F259D" w:rsidRDefault="00F24E3A" w:rsidP="00384393">
      <w:pPr>
        <w:pStyle w:val="Nagwek3"/>
      </w:pPr>
      <w:r w:rsidRPr="002F259D">
        <w:t>dokonywanie edycji, zmian, modyfikacji, retuszu, opracowań utworu bez zgody autora i bez obowiązku zapłaty dodatkowego wynagrodzenia;</w:t>
      </w:r>
    </w:p>
    <w:p w14:paraId="07962416" w14:textId="77777777" w:rsidR="00F24E3A" w:rsidRPr="002F259D" w:rsidRDefault="00F24E3A" w:rsidP="00384393">
      <w:pPr>
        <w:pStyle w:val="Nagwek3"/>
      </w:pPr>
      <w:r w:rsidRPr="002F259D">
        <w:t>korzystanie z dzieła w całości lub w części oraz jego łączenie z innymi dziełami, opracowywanie poprzez dodanie różnych elementów, uaktualnianie, modyfikację, tłumaczenie na różne języki, publikację i rozpowszechnianie w całości lub w części.</w:t>
      </w:r>
    </w:p>
    <w:p w14:paraId="25F30DED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W ramach wynagrodzenia, ustalonego zgodnie z 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 w:rsidRPr="00B61FDD">
        <w:t>2</w:t>
      </w:r>
      <w:r w:rsidR="005C2703">
        <w:fldChar w:fldCharType="end"/>
      </w:r>
      <w:r w:rsidRPr="002F259D">
        <w:rPr>
          <w:sz w:val="20"/>
          <w:szCs w:val="20"/>
        </w:rPr>
        <w:t xml:space="preserve"> ust. 2.2., pkt </w:t>
      </w:r>
      <w:r w:rsidR="005C2703">
        <w:fldChar w:fldCharType="begin"/>
      </w:r>
      <w:r w:rsidR="005C2703">
        <w:instrText xml:space="preserve"> REF _Ref39149638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2.2.2</w:t>
      </w:r>
      <w:r w:rsidR="005C2703">
        <w:fldChar w:fldCharType="end"/>
      </w:r>
      <w:r w:rsidRPr="002F259D">
        <w:rPr>
          <w:sz w:val="20"/>
          <w:szCs w:val="20"/>
        </w:rPr>
        <w:t>, Wykonawca przenosi na Zamawiającego prawo do wyrażania zgody na wykonywanie praw zależnych do wyników prac, o których mowa w przepisach ustawy z dnia 4 lutego 1994 r. o prawie autorskim i prawach pokrewnych (Dz. U. z 2019 r. poz. 1231</w:t>
      </w:r>
      <w:r w:rsidR="00EC0328" w:rsidRPr="002F259D">
        <w:rPr>
          <w:sz w:val="20"/>
          <w:szCs w:val="20"/>
        </w:rPr>
        <w:t xml:space="preserve"> z </w:t>
      </w:r>
      <w:proofErr w:type="spellStart"/>
      <w:r w:rsidR="00EC0328" w:rsidRPr="002F259D">
        <w:rPr>
          <w:sz w:val="20"/>
          <w:szCs w:val="20"/>
        </w:rPr>
        <w:t>póź</w:t>
      </w:r>
      <w:r w:rsidR="00F42515" w:rsidRPr="002F259D">
        <w:rPr>
          <w:sz w:val="20"/>
          <w:szCs w:val="20"/>
        </w:rPr>
        <w:t>n</w:t>
      </w:r>
      <w:proofErr w:type="spellEnd"/>
      <w:r w:rsidR="00EC0328" w:rsidRPr="002F259D">
        <w:rPr>
          <w:sz w:val="20"/>
          <w:szCs w:val="20"/>
        </w:rPr>
        <w:t>. zm.</w:t>
      </w:r>
      <w:r w:rsidRPr="002F259D">
        <w:rPr>
          <w:sz w:val="20"/>
          <w:szCs w:val="20"/>
        </w:rPr>
        <w:t>)</w:t>
      </w:r>
    </w:p>
    <w:p w14:paraId="7869FDD5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Z chwilą podpisania protokołu odbioru Etapu, zgodnie z § </w:t>
      </w:r>
      <w:r w:rsidR="005C2703">
        <w:fldChar w:fldCharType="begin"/>
      </w:r>
      <w:r w:rsidR="005C2703">
        <w:instrText xml:space="preserve"> REF _Ref39148265 \r \h  \* MERGEFORMAT </w:instrText>
      </w:r>
      <w:r w:rsidR="005C2703">
        <w:fldChar w:fldCharType="separate"/>
      </w:r>
      <w:r w:rsidR="00B61FDD" w:rsidRPr="00B61FDD">
        <w:t>4</w:t>
      </w:r>
      <w:r w:rsidR="005C2703">
        <w:fldChar w:fldCharType="end"/>
      </w:r>
      <w:r w:rsidRPr="002F259D">
        <w:rPr>
          <w:sz w:val="20"/>
          <w:szCs w:val="20"/>
        </w:rPr>
        <w:t xml:space="preserve"> ust. 4.7, Zamawiający nabywa własność wszystkich egzemplarzy, na których wyniki prac zostały utrwalone.</w:t>
      </w:r>
    </w:p>
    <w:p w14:paraId="153BD230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Utrwalone wyniki prac, określone niniejszą umową, Wykonawca może pozostawić do swojej dyspozycji wyłącznie do celów dokumentacyjnych i prezentacji własnych dokonań.</w:t>
      </w:r>
    </w:p>
    <w:p w14:paraId="32FB2E04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Wykonawca jest odpowiedzialny względem Zamawiającego i w tym zakresie zwalnia go z odpowiedzialności za wszelkie wady prawne, a w szczególności za ewentualne roszczenia osób trzecich wynikające z naruszenia praw własności intelektualnej, w tym za nieprzestrzeganie przepisów ustawy z dnia 4 lutego 1994 r. o prawie autorskim i prawach pokrewnych (Dz. U. z 2019 r. poz. 1231</w:t>
      </w:r>
      <w:r w:rsidR="00C677A3" w:rsidRPr="002F259D">
        <w:rPr>
          <w:sz w:val="20"/>
          <w:szCs w:val="20"/>
        </w:rPr>
        <w:t xml:space="preserve"> z </w:t>
      </w:r>
      <w:proofErr w:type="spellStart"/>
      <w:r w:rsidR="00C677A3" w:rsidRPr="002F259D">
        <w:rPr>
          <w:sz w:val="20"/>
          <w:szCs w:val="20"/>
        </w:rPr>
        <w:t>póź</w:t>
      </w:r>
      <w:r w:rsidR="00F42515" w:rsidRPr="002F259D">
        <w:rPr>
          <w:sz w:val="20"/>
          <w:szCs w:val="20"/>
        </w:rPr>
        <w:t>n</w:t>
      </w:r>
      <w:proofErr w:type="spellEnd"/>
      <w:r w:rsidR="00C677A3" w:rsidRPr="002F259D">
        <w:rPr>
          <w:sz w:val="20"/>
          <w:szCs w:val="20"/>
        </w:rPr>
        <w:t>. zm.</w:t>
      </w:r>
      <w:r w:rsidRPr="002F259D">
        <w:rPr>
          <w:sz w:val="20"/>
          <w:szCs w:val="20"/>
        </w:rPr>
        <w:t xml:space="preserve">), w związku z wykonywaniem przedmiotu umowy. </w:t>
      </w:r>
    </w:p>
    <w:p w14:paraId="69211A3B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 przypadku wystąpienia przez osoby trzecie z roszczeniami względem Zamawiającego z tytułu naruszenia ich praw autorskich, Wykonawca zobowiązuje się zaspokoić w całości uzasadnione roszczenia osób trzecich i zwolnić z długu Zamawiającego.</w:t>
      </w:r>
    </w:p>
    <w:p w14:paraId="35F82DEA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 przypadku wystąpienia przez osoby trzecie przeciwko Zamawiającemu na drogę postępowania sądowego z jakimikolwiek roszczeniami wynikającymi z naruszenia praw przysługujących tej osobie w stosunku do utworu wskazanego w § 1 ust. 1.1 Umowy lub jego części, Wykonawca zobowiązuje się wstąpić do udziału w sprawie po stronie Zamawiającego i podjąć wszelkie prawem przewidziane kroki do zwolnienia Zamawiającego z udziału w sprawie.</w:t>
      </w:r>
    </w:p>
    <w:p w14:paraId="0D0633BE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lastRenderedPageBreak/>
        <w:t>Wykonawca zobowiązuje się, że wykonując przedmiot umowy nie naruszy praw majątkowych osób trzecich i przekaże Zamawiającemu wyniki prac, określone niniejszą umową, w stanie wolnym od obciążeń prawami osób trzecich.</w:t>
      </w:r>
    </w:p>
    <w:p w14:paraId="41FBA94F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Wykonawca wyraża niniejszym nieodwołalną zgodę na dokonywanie przez Zamawiającego wszelkich zmian i modyfikacji w przedmiocie umowy i w tym zakresie zobowiązuje się nie korzystać z przysługujących mu autorskich praw osobistych do przedmiotu umowy, w tym w szczególności prawa do nadzoru nad korzystaniem z utworu oraz nienaruszalności jego treści i formy.</w:t>
      </w:r>
    </w:p>
    <w:p w14:paraId="6E9B18C2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Równocześnie z przekazaniem Zamawiającym przedmiotu niniejszej umowy, Wykonawca wyraża zgodę na jego pierwsze udostępnienie publiczności.</w:t>
      </w:r>
    </w:p>
    <w:p w14:paraId="4F11BB3E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Wykonawca oświadcza, iż zgody wyrażone w treści niniejszego paragrafu nie zostaną przez niego cofnięte, natomiast dokonanie przez niego cofnięcia któregokolwiek uprawnienia Zamawiającemu powodować będzie odpowiedzialność Wykonawcy z tytułu nienależytego wykonania umowy.</w:t>
      </w:r>
    </w:p>
    <w:p w14:paraId="76492199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Zamawiający są uprawnieni do przenoszenia autorskich praw majątkowych i praw zależnych na inne osoby oraz podmioty oraz udzielania im licencji na korzystanie z Dokumentacji opracowanej w ramach niniejszej umowy, bez dodatkowego wynagrodzenia.</w:t>
      </w:r>
    </w:p>
    <w:p w14:paraId="6E9ACFE2" w14:textId="77777777" w:rsidR="00F24E3A" w:rsidRPr="002F259D" w:rsidRDefault="00F24E3A" w:rsidP="001A718C">
      <w:pPr>
        <w:pStyle w:val="Nagwek1"/>
        <w:jc w:val="both"/>
        <w:rPr>
          <w:sz w:val="20"/>
          <w:szCs w:val="20"/>
        </w:rPr>
      </w:pPr>
      <w:r w:rsidRPr="002F259D">
        <w:rPr>
          <w:sz w:val="20"/>
          <w:szCs w:val="20"/>
        </w:rPr>
        <w:t>§ </w:t>
      </w:r>
      <w:r w:rsidR="005C2703">
        <w:fldChar w:fldCharType="begin"/>
      </w:r>
      <w:r w:rsidR="005C2703">
        <w:instrText xml:space="preserve"> REF _Ref39150333 \r \h  \* MERGEFORMAT </w:instrText>
      </w:r>
      <w:r w:rsidR="005C2703">
        <w:fldChar w:fldCharType="separate"/>
      </w:r>
      <w:r w:rsidR="00B61FDD" w:rsidRPr="00B61FDD">
        <w:t>6</w:t>
      </w:r>
      <w:r w:rsidR="005C2703">
        <w:fldChar w:fldCharType="end"/>
      </w:r>
      <w:bookmarkStart w:id="17" w:name="_Ref39150333"/>
    </w:p>
    <w:bookmarkEnd w:id="17"/>
    <w:p w14:paraId="4426011F" w14:textId="77777777" w:rsidR="00F24E3A" w:rsidRPr="002F259D" w:rsidRDefault="00F24E3A" w:rsidP="00F3078C">
      <w:pPr>
        <w:pStyle w:val="Pod"/>
        <w:rPr>
          <w:sz w:val="20"/>
          <w:szCs w:val="20"/>
        </w:rPr>
      </w:pPr>
      <w:r w:rsidRPr="002F259D">
        <w:rPr>
          <w:sz w:val="20"/>
          <w:szCs w:val="20"/>
        </w:rPr>
        <w:t>Specjaliści</w:t>
      </w:r>
    </w:p>
    <w:p w14:paraId="0105CB05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Wykonawca zobowiązuje się do zapewnienia wykwalifikowanej kadry niezbędnej do realizacji niniejszej umowy. </w:t>
      </w:r>
    </w:p>
    <w:p w14:paraId="564A409A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Wykonawca może dokonywać zmiany Specjalistów lub Kierownika Zespołu wskazanych do realizacji zamówienia w Formularzu Ofertowym Wykonawcy, jedynie za uprzednią pisemną zgodą Zamawiającego, akceptującego nowego Specjalistę z tym jednak, że wskazana nowa osoba winna spełniać warunki doświadczenia i kwalifikacji nie gorsze niż określone w SIWZ dla Specjalisty lub Kierownika Zespołu.</w:t>
      </w:r>
    </w:p>
    <w:p w14:paraId="799D4037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Zamawiający może zażądać od Wykonawcy zmiany Specjalisty lub Kierownika Zespołu, jeżeli uzna oraz pisemnie uzasadni, że Specjalista nie wykonuje swoich obowiązków wynikających z Umowy. Wykonawca obowiązany jest zmienić wskazanego Specjalistę zgodnie z żądaniem, w terminie do 7 dni, licząc od dnia przekazania wniosku Zamawiającego. Wskazana nowa osoba winna spełniać warunki doświadczenia i kwalifikacji nie gorsze niż określone w SIWZ dla Specjalisty.</w:t>
      </w:r>
    </w:p>
    <w:p w14:paraId="20B57558" w14:textId="77777777" w:rsidR="00F24E3A" w:rsidRPr="002F259D" w:rsidRDefault="00F24E3A" w:rsidP="001A718C">
      <w:pPr>
        <w:pStyle w:val="Nagwek1"/>
        <w:jc w:val="both"/>
        <w:rPr>
          <w:sz w:val="20"/>
          <w:szCs w:val="20"/>
        </w:rPr>
      </w:pPr>
      <w:bookmarkStart w:id="18" w:name="_Ref39150457"/>
      <w:bookmarkStart w:id="19" w:name="_Ref39150463"/>
      <w:bookmarkStart w:id="20" w:name="_Ref39150468"/>
      <w:r w:rsidRPr="002F259D">
        <w:rPr>
          <w:sz w:val="20"/>
          <w:szCs w:val="20"/>
        </w:rPr>
        <w:t xml:space="preserve">§ </w:t>
      </w:r>
      <w:bookmarkEnd w:id="18"/>
      <w:bookmarkEnd w:id="19"/>
      <w:bookmarkEnd w:id="20"/>
      <w:r w:rsidR="009F6D96" w:rsidRPr="002F259D">
        <w:rPr>
          <w:sz w:val="20"/>
          <w:szCs w:val="20"/>
        </w:rPr>
        <w:fldChar w:fldCharType="begin"/>
      </w:r>
      <w:r w:rsidRPr="002F259D">
        <w:rPr>
          <w:sz w:val="20"/>
          <w:szCs w:val="20"/>
        </w:rPr>
        <w:instrText xml:space="preserve"> REF par_7 \r \h  \* MERGEFORMAT </w:instrText>
      </w:r>
      <w:r w:rsidR="009F6D96" w:rsidRPr="002F259D">
        <w:rPr>
          <w:sz w:val="20"/>
          <w:szCs w:val="20"/>
        </w:rPr>
      </w:r>
      <w:r w:rsidR="009F6D96" w:rsidRPr="002F259D">
        <w:rPr>
          <w:sz w:val="20"/>
          <w:szCs w:val="20"/>
        </w:rPr>
        <w:fldChar w:fldCharType="separate"/>
      </w:r>
      <w:r w:rsidR="00B61FDD">
        <w:rPr>
          <w:sz w:val="20"/>
          <w:szCs w:val="20"/>
        </w:rPr>
        <w:t>7</w:t>
      </w:r>
      <w:r w:rsidR="009F6D96" w:rsidRPr="002F259D">
        <w:rPr>
          <w:sz w:val="20"/>
          <w:szCs w:val="20"/>
        </w:rPr>
        <w:fldChar w:fldCharType="end"/>
      </w:r>
      <w:r w:rsidRPr="002F259D">
        <w:rPr>
          <w:rStyle w:val="Odwoanieprzypisudolnego"/>
          <w:rFonts w:cs="Arial"/>
          <w:sz w:val="20"/>
          <w:szCs w:val="20"/>
        </w:rPr>
        <w:footnoteReference w:id="2"/>
      </w:r>
      <w:r w:rsidRPr="002F259D">
        <w:rPr>
          <w:sz w:val="20"/>
          <w:szCs w:val="20"/>
        </w:rPr>
        <w:t xml:space="preserve"> </w:t>
      </w:r>
      <w:bookmarkStart w:id="21" w:name="par_7"/>
      <w:r w:rsidRPr="002F259D">
        <w:rPr>
          <w:color w:val="FFFFFF"/>
          <w:sz w:val="20"/>
          <w:szCs w:val="20"/>
        </w:rPr>
        <w:t>7</w:t>
      </w:r>
      <w:bookmarkEnd w:id="21"/>
    </w:p>
    <w:p w14:paraId="6C637214" w14:textId="77777777" w:rsidR="00F24E3A" w:rsidRPr="002F259D" w:rsidRDefault="00F24E3A" w:rsidP="00F3078C">
      <w:pPr>
        <w:pStyle w:val="Pod"/>
        <w:rPr>
          <w:sz w:val="20"/>
          <w:szCs w:val="20"/>
        </w:rPr>
      </w:pPr>
      <w:r w:rsidRPr="002F259D">
        <w:rPr>
          <w:sz w:val="20"/>
          <w:szCs w:val="20"/>
        </w:rPr>
        <w:t>Podwykonawcy</w:t>
      </w:r>
    </w:p>
    <w:p w14:paraId="3E1C638D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Wykonawca ponosi odpowiedzialność za działania, uchybienia i zaniedbania swoich podwykonawców, tak jak gdyby były to działania, uchybienia lub zaniedbania samego Wykonawcy.</w:t>
      </w:r>
    </w:p>
    <w:p w14:paraId="6223DC7B" w14:textId="77777777" w:rsidR="00F24E3A" w:rsidRPr="002F259D" w:rsidRDefault="00F24E3A" w:rsidP="00303812">
      <w:pPr>
        <w:pStyle w:val="Nagwek2"/>
        <w:rPr>
          <w:sz w:val="20"/>
          <w:szCs w:val="20"/>
          <w:lang w:eastAsia="en-US"/>
        </w:rPr>
      </w:pPr>
      <w:r w:rsidRPr="002F259D">
        <w:rPr>
          <w:sz w:val="20"/>
          <w:szCs w:val="20"/>
        </w:rPr>
        <w:t>Wykonawca w umowie z podwykonawcami zawrze unormowanie, w którym poinformuje podwykonawców, że Zamawiający nie ponosi solidarnej odpowiedzialności z tytułu wynagro</w:t>
      </w:r>
      <w:r w:rsidRPr="002F259D">
        <w:rPr>
          <w:sz w:val="20"/>
          <w:szCs w:val="20"/>
          <w:lang w:eastAsia="en-US"/>
        </w:rPr>
        <w:t>dzenia należnego podwykonawcom.</w:t>
      </w:r>
    </w:p>
    <w:p w14:paraId="14CE46BC" w14:textId="77777777" w:rsidR="00F24E3A" w:rsidRPr="002F259D" w:rsidRDefault="00F24E3A" w:rsidP="00303812">
      <w:pPr>
        <w:pStyle w:val="Nagwek2"/>
        <w:rPr>
          <w:color w:val="FF0000"/>
          <w:sz w:val="20"/>
          <w:szCs w:val="20"/>
        </w:rPr>
      </w:pPr>
      <w:r w:rsidRPr="002F259D">
        <w:rPr>
          <w:sz w:val="20"/>
          <w:szCs w:val="20"/>
        </w:rPr>
        <w:t xml:space="preserve">W przypadku, gdy Wykonawca zmieni albo zrezygnuje z podwykonawcy, na którego zasoby powoływał się na zasadach określonych </w:t>
      </w:r>
      <w:r w:rsidR="006874EB" w:rsidRPr="002F259D">
        <w:rPr>
          <w:sz w:val="20"/>
          <w:szCs w:val="20"/>
        </w:rPr>
        <w:t>w art. 409</w:t>
      </w:r>
      <w:r w:rsidRPr="002F259D">
        <w:rPr>
          <w:sz w:val="20"/>
          <w:szCs w:val="20"/>
        </w:rPr>
        <w:t xml:space="preserve"> ust. 1 ustawy PZP, w celu wykazania spełniania </w:t>
      </w:r>
      <w:r w:rsidRPr="002F259D">
        <w:rPr>
          <w:color w:val="auto"/>
          <w:sz w:val="20"/>
          <w:szCs w:val="20"/>
        </w:rPr>
        <w:lastRenderedPageBreak/>
        <w:t>warunków udziału w postępowaniu,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2F259D">
        <w:rPr>
          <w:color w:val="FF0000"/>
          <w:sz w:val="20"/>
          <w:szCs w:val="20"/>
        </w:rPr>
        <w:t>.</w:t>
      </w:r>
    </w:p>
    <w:p w14:paraId="487C4AED" w14:textId="77777777" w:rsidR="00F24E3A" w:rsidRPr="002F259D" w:rsidRDefault="00F24E3A" w:rsidP="001A718C">
      <w:pPr>
        <w:pStyle w:val="Nagwek1"/>
        <w:jc w:val="both"/>
        <w:rPr>
          <w:sz w:val="20"/>
          <w:szCs w:val="20"/>
        </w:rPr>
      </w:pPr>
      <w:bookmarkStart w:id="22" w:name="_Ref39150366"/>
      <w:r w:rsidRPr="002F259D">
        <w:rPr>
          <w:sz w:val="20"/>
          <w:szCs w:val="20"/>
        </w:rPr>
        <w:t xml:space="preserve">§ </w:t>
      </w:r>
      <w:r w:rsidR="005C2703">
        <w:fldChar w:fldCharType="begin"/>
      </w:r>
      <w:r w:rsidR="005C2703">
        <w:instrText xml:space="preserve"> REF _Ref39150366 \r \h  \* MERGEFORMAT </w:instrText>
      </w:r>
      <w:r w:rsidR="005C2703">
        <w:fldChar w:fldCharType="separate"/>
      </w:r>
      <w:r w:rsidR="00B61FDD" w:rsidRPr="00B61FDD">
        <w:t>8</w:t>
      </w:r>
      <w:r w:rsidR="005C2703">
        <w:fldChar w:fldCharType="end"/>
      </w:r>
      <w:r w:rsidRPr="002F259D">
        <w:rPr>
          <w:rStyle w:val="Odwoanieprzypisudolnego"/>
          <w:rFonts w:cs="Arial"/>
          <w:sz w:val="20"/>
          <w:szCs w:val="20"/>
        </w:rPr>
        <w:footnoteReference w:id="3"/>
      </w:r>
      <w:bookmarkEnd w:id="22"/>
      <w:r w:rsidRPr="002F259D">
        <w:rPr>
          <w:sz w:val="20"/>
          <w:szCs w:val="20"/>
        </w:rPr>
        <w:t xml:space="preserve"> </w:t>
      </w:r>
    </w:p>
    <w:p w14:paraId="63533B84" w14:textId="77777777" w:rsidR="00F24E3A" w:rsidRPr="002F259D" w:rsidRDefault="00F24E3A" w:rsidP="00F3078C">
      <w:pPr>
        <w:pStyle w:val="Pod"/>
        <w:rPr>
          <w:sz w:val="20"/>
          <w:szCs w:val="20"/>
        </w:rPr>
      </w:pPr>
      <w:r w:rsidRPr="002F259D">
        <w:rPr>
          <w:sz w:val="20"/>
          <w:szCs w:val="20"/>
        </w:rPr>
        <w:t>Wykonawcy wspólnie realizujący zamówienie</w:t>
      </w:r>
    </w:p>
    <w:p w14:paraId="0B1F137E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Wykonawcy realizujący wspólnie Umowę są solidarnie odpowiedzialni za jej wykonanie.</w:t>
      </w:r>
    </w:p>
    <w:p w14:paraId="423B88C3" w14:textId="77777777" w:rsidR="00F24E3A" w:rsidRPr="002F259D" w:rsidRDefault="00F24E3A" w:rsidP="00303812">
      <w:pPr>
        <w:pStyle w:val="Nagwek2"/>
        <w:rPr>
          <w:sz w:val="20"/>
          <w:szCs w:val="20"/>
          <w:lang w:eastAsia="en-US"/>
        </w:rPr>
      </w:pPr>
      <w:r w:rsidRPr="002F259D">
        <w:rPr>
          <w:sz w:val="20"/>
          <w:szCs w:val="20"/>
        </w:rPr>
        <w:t>Wykonawcy realizujący wspólnie Umowę wyznaczają niniejszym spośród siebie Lidera upoważnionego do zaciągania zobowiązań w imieniu wszystkich Wykonawców realizujących wspólnie Umowę</w:t>
      </w:r>
      <w:r w:rsidRPr="002F259D">
        <w:rPr>
          <w:noProof/>
          <w:sz w:val="20"/>
          <w:szCs w:val="20"/>
        </w:rPr>
        <w:t>. Lider upoważniony jest t</w:t>
      </w:r>
      <w:r w:rsidRPr="002F259D">
        <w:rPr>
          <w:noProof/>
          <w:sz w:val="20"/>
          <w:szCs w:val="20"/>
          <w:lang w:eastAsia="en-US"/>
        </w:rPr>
        <w:t xml:space="preserve">akże do wystawiania faktur, przyjmowania płatności </w:t>
      </w:r>
      <w:r w:rsidR="006E44CF" w:rsidRPr="002F259D">
        <w:rPr>
          <w:noProof/>
          <w:sz w:val="20"/>
          <w:szCs w:val="20"/>
          <w:lang w:eastAsia="en-US"/>
        </w:rPr>
        <w:t xml:space="preserve">                  </w:t>
      </w:r>
      <w:r w:rsidRPr="002F259D">
        <w:rPr>
          <w:noProof/>
          <w:sz w:val="20"/>
          <w:szCs w:val="20"/>
          <w:lang w:eastAsia="en-US"/>
        </w:rPr>
        <w:t xml:space="preserve">od </w:t>
      </w:r>
      <w:r w:rsidRPr="002F259D">
        <w:rPr>
          <w:sz w:val="20"/>
          <w:szCs w:val="20"/>
          <w:lang w:eastAsia="en-US"/>
        </w:rPr>
        <w:t>Zamawiającego i do</w:t>
      </w:r>
      <w:r w:rsidR="006E44CF" w:rsidRPr="002F259D">
        <w:rPr>
          <w:sz w:val="20"/>
          <w:szCs w:val="20"/>
          <w:lang w:eastAsia="en-US"/>
        </w:rPr>
        <w:t xml:space="preserve"> przyjmowania poleceń na rzecz </w:t>
      </w:r>
      <w:r w:rsidRPr="002F259D">
        <w:rPr>
          <w:sz w:val="20"/>
          <w:szCs w:val="20"/>
          <w:lang w:eastAsia="en-US"/>
        </w:rPr>
        <w:t xml:space="preserve">i w imieniu wszystkich Wykonawców realizujących wspólnie Umowę. </w:t>
      </w:r>
    </w:p>
    <w:p w14:paraId="00FA7F54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Liderem, o którym mowa w ust. 2 będzie: ……………………………………………</w:t>
      </w:r>
    </w:p>
    <w:p w14:paraId="24F36EDE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Postanowienia Umowy dotyczące Wykonawcy stosuje się odpowiednio do Wykonawców realizujących wspólnie Umowę.</w:t>
      </w:r>
    </w:p>
    <w:p w14:paraId="29F0FAB7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 dniu zawarcia Umowy Zamawiającemu zostanie przedłożona kopia umowy zawartej pomiędzy Wykonawcami realizującymi wspólnie przedmiot Umowy, określającej zakres obowiązków każdego z Wykonawców.</w:t>
      </w:r>
    </w:p>
    <w:p w14:paraId="1CCF0913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Umowa zawarta pomiędzy Wykonawcami wspólnie realizującymi Umowę będzie zawarta na cały czas realizacji niniejszej umowy. </w:t>
      </w:r>
    </w:p>
    <w:p w14:paraId="4D9BDDC7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Zamawiający nie dopuszcza możliwości rozwiązania umowy zawartej pomiędzy Wykonawcami przed terminem obowiązywania niniejszej umowy.</w:t>
      </w:r>
    </w:p>
    <w:p w14:paraId="6F980281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Zmiana składu Wykonawców wspólnie realizujących Umowę jest możliwa jedynie </w:t>
      </w:r>
      <w:r w:rsidRPr="002F259D">
        <w:rPr>
          <w:sz w:val="20"/>
          <w:szCs w:val="20"/>
        </w:rPr>
        <w:br/>
        <w:t>w przypadku:</w:t>
      </w:r>
    </w:p>
    <w:p w14:paraId="35A503E7" w14:textId="77777777" w:rsidR="00F24E3A" w:rsidRPr="002F259D" w:rsidRDefault="00F24E3A" w:rsidP="00384393">
      <w:pPr>
        <w:pStyle w:val="Nagwek3"/>
      </w:pPr>
      <w:r w:rsidRPr="002F259D">
        <w:t xml:space="preserve">śmierci osoby fizycznej realizującej umowę wspólnie z Wykonawcą, </w:t>
      </w:r>
    </w:p>
    <w:p w14:paraId="16938445" w14:textId="77777777" w:rsidR="00F24E3A" w:rsidRPr="002F259D" w:rsidRDefault="00F24E3A" w:rsidP="00384393">
      <w:pPr>
        <w:pStyle w:val="Nagwek3"/>
      </w:pPr>
      <w:r w:rsidRPr="002F259D">
        <w:t xml:space="preserve">prawomocnego orzeczenia sądu o likwidacji bądź upadłości przedsiębiorstwa realizującego umowę wspólnie z Wykonawcą. </w:t>
      </w:r>
    </w:p>
    <w:p w14:paraId="34460C41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 przypadku zmiany umowy zawartej pomiędzy Wykonawcami wspólnie realizującymi umowę, Wykonawca winien powiadomić o tym Zamawiającego w terminie 7 dni kalendarzowych od zaistnienia tej okoliczności.</w:t>
      </w:r>
    </w:p>
    <w:p w14:paraId="7E50F47F" w14:textId="77777777" w:rsidR="00F24E3A" w:rsidRPr="002F259D" w:rsidRDefault="00F24E3A" w:rsidP="001A718C">
      <w:pPr>
        <w:pStyle w:val="Nagwek1"/>
        <w:jc w:val="both"/>
        <w:rPr>
          <w:sz w:val="20"/>
          <w:szCs w:val="20"/>
        </w:rPr>
      </w:pPr>
      <w:r w:rsidRPr="002F259D">
        <w:rPr>
          <w:sz w:val="20"/>
          <w:szCs w:val="20"/>
        </w:rPr>
        <w:t>§ </w:t>
      </w:r>
      <w:r w:rsidR="005C2703">
        <w:fldChar w:fldCharType="begin"/>
      </w:r>
      <w:r w:rsidR="005C2703">
        <w:instrText xml:space="preserve"> REF _Ref39149439 \r \h  \* MERGEFORMAT </w:instrText>
      </w:r>
      <w:r w:rsidR="005C2703">
        <w:fldChar w:fldCharType="separate"/>
      </w:r>
      <w:r w:rsidR="00B61FDD" w:rsidRPr="00B61FDD">
        <w:t>9</w:t>
      </w:r>
      <w:r w:rsidR="005C2703">
        <w:fldChar w:fldCharType="end"/>
      </w:r>
      <w:bookmarkStart w:id="23" w:name="_Ref39149439"/>
    </w:p>
    <w:bookmarkEnd w:id="23"/>
    <w:p w14:paraId="02C0B902" w14:textId="77777777" w:rsidR="00F24E3A" w:rsidRPr="002F259D" w:rsidRDefault="00F24E3A" w:rsidP="00F3078C">
      <w:pPr>
        <w:pStyle w:val="Pod"/>
        <w:rPr>
          <w:sz w:val="20"/>
          <w:szCs w:val="20"/>
        </w:rPr>
      </w:pPr>
      <w:r w:rsidRPr="002F259D">
        <w:rPr>
          <w:sz w:val="20"/>
          <w:szCs w:val="20"/>
        </w:rPr>
        <w:t>Kary umowne</w:t>
      </w:r>
    </w:p>
    <w:p w14:paraId="3686216C" w14:textId="77777777" w:rsidR="00F24E3A" w:rsidRPr="002F259D" w:rsidRDefault="00F24E3A" w:rsidP="00C160DD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Zamawiający zastrzega sobie możliwość obciążenia Wykonawcy karami umownymi:</w:t>
      </w:r>
    </w:p>
    <w:p w14:paraId="52BCFFB5" w14:textId="77777777" w:rsidR="00F24E3A" w:rsidRPr="002F259D" w:rsidRDefault="00FC45F8" w:rsidP="00C160DD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</w:t>
      </w:r>
      <w:r w:rsidR="00F24E3A" w:rsidRPr="002F259D">
        <w:rPr>
          <w:sz w:val="20"/>
          <w:szCs w:val="20"/>
        </w:rPr>
        <w:t>a opóźnienie w wykonaniu i dostarczeniu przedmiotu umowy, w terminach wskazanych w Harmonogramie Rzeczowo-Finansowym w wysokości 0,3% wartości brutto łącznego wynagrodzenia określonego w § 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 w:rsidRPr="00B61FDD">
        <w:t>2</w:t>
      </w:r>
      <w:r w:rsidR="005C2703">
        <w:fldChar w:fldCharType="end"/>
      </w:r>
      <w:r w:rsidR="00F24E3A" w:rsidRPr="002F259D">
        <w:rPr>
          <w:sz w:val="20"/>
          <w:szCs w:val="20"/>
        </w:rPr>
        <w:t xml:space="preserve"> ust 2.2 umowy za każdy dzień opóźnienia,</w:t>
      </w:r>
    </w:p>
    <w:p w14:paraId="37AA9A92" w14:textId="77777777" w:rsidR="00F24E3A" w:rsidRPr="002F259D" w:rsidRDefault="00F24E3A" w:rsidP="00384393">
      <w:pPr>
        <w:pStyle w:val="Nagwek3"/>
      </w:pPr>
      <w:r w:rsidRPr="002F259D">
        <w:lastRenderedPageBreak/>
        <w:t xml:space="preserve">za uchybienie terminom wskazanym w § 3 ust 3.3, § </w:t>
      </w:r>
      <w:r w:rsidR="005C2703">
        <w:fldChar w:fldCharType="begin"/>
      </w:r>
      <w:r w:rsidR="005C2703">
        <w:instrText xml:space="preserve"> REF _Ref39148265 \r \h  \* MERGEFORMAT </w:instrText>
      </w:r>
      <w:r w:rsidR="005C2703">
        <w:fldChar w:fldCharType="separate"/>
      </w:r>
      <w:r w:rsidR="00B61FDD">
        <w:t>4</w:t>
      </w:r>
      <w:r w:rsidR="005C2703">
        <w:fldChar w:fldCharType="end"/>
      </w:r>
      <w:r w:rsidRPr="002F259D">
        <w:t xml:space="preserve"> ust. </w:t>
      </w:r>
      <w:r w:rsidR="005C2703">
        <w:fldChar w:fldCharType="begin"/>
      </w:r>
      <w:r w:rsidR="005C2703">
        <w:instrText xml:space="preserve"> REF _Ref39149462 \r \h  \* MERGEFORMAT </w:instrText>
      </w:r>
      <w:r w:rsidR="005C2703">
        <w:fldChar w:fldCharType="separate"/>
      </w:r>
      <w:r w:rsidR="00B61FDD">
        <w:t>4.6</w:t>
      </w:r>
      <w:r w:rsidR="005C2703">
        <w:fldChar w:fldCharType="end"/>
      </w:r>
      <w:r w:rsidRPr="002F259D">
        <w:t xml:space="preserve"> w wysokości 0,3% wartości brutto łącznego wynagrodzenia, o którym mowa w 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>
        <w:t>2</w:t>
      </w:r>
      <w:r w:rsidR="005C2703">
        <w:fldChar w:fldCharType="end"/>
      </w:r>
      <w:r w:rsidRPr="002F259D">
        <w:t xml:space="preserve"> ust 2.2 umowy - za każdy dzień opóźnienia.</w:t>
      </w:r>
    </w:p>
    <w:p w14:paraId="26F8A862" w14:textId="77777777" w:rsidR="00F24E3A" w:rsidRPr="002F259D" w:rsidRDefault="00F24E3A" w:rsidP="00384393">
      <w:pPr>
        <w:pStyle w:val="Nagwek3"/>
      </w:pPr>
      <w:r w:rsidRPr="002F259D">
        <w:t xml:space="preserve">za opóźnienie w usunięciu wad stwierdzonych w okresie gwarancji jakości lub rękojmi w wysokości 0,3% wartości brutto łącznego wynagrodzenia, o którym mowa w 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>
        <w:t>2</w:t>
      </w:r>
      <w:r w:rsidR="005C2703">
        <w:fldChar w:fldCharType="end"/>
      </w:r>
      <w:r w:rsidRPr="002F259D">
        <w:t xml:space="preserve"> ust 2.2 umowy - za każdy dzień opóźnienia, liczone od dnia następnego po upływie wyznaczonego terminu na usunięcie wad.</w:t>
      </w:r>
    </w:p>
    <w:p w14:paraId="2C608D2C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Jeżeli kary umowne wyniosą więcej niż 10% wartości łącznego wynagrodzenia brutto, o którym mowa w 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 w:rsidRPr="00B61FDD">
        <w:t>2</w:t>
      </w:r>
      <w:r w:rsidR="005C2703">
        <w:fldChar w:fldCharType="end"/>
      </w:r>
      <w:r w:rsidRPr="002F259D">
        <w:rPr>
          <w:sz w:val="20"/>
          <w:szCs w:val="20"/>
        </w:rPr>
        <w:t xml:space="preserve"> ust. 2.2, Zamawiający może odstąpić od umowy bez wypłaty wynagrodzenia, o którym mowa w 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 w:rsidRPr="00B61FDD">
        <w:t>2</w:t>
      </w:r>
      <w:r w:rsidR="005C2703">
        <w:fldChar w:fldCharType="end"/>
      </w:r>
      <w:r w:rsidRPr="002F259D">
        <w:rPr>
          <w:sz w:val="20"/>
          <w:szCs w:val="20"/>
        </w:rPr>
        <w:t xml:space="preserve"> ust 2.2,</w:t>
      </w:r>
      <w:r w:rsidRPr="002F259D" w:rsidDel="00FD0714">
        <w:rPr>
          <w:sz w:val="20"/>
          <w:szCs w:val="20"/>
        </w:rPr>
        <w:t xml:space="preserve"> </w:t>
      </w:r>
      <w:r w:rsidRPr="002F259D">
        <w:rPr>
          <w:sz w:val="20"/>
          <w:szCs w:val="20"/>
        </w:rPr>
        <w:t>bądź żądać stosownego obniżenia wynagrodzenia.</w:t>
      </w:r>
    </w:p>
    <w:p w14:paraId="0F149519" w14:textId="77777777" w:rsidR="00F24E3A" w:rsidRPr="002F259D" w:rsidRDefault="00F24E3A" w:rsidP="00303812">
      <w:pPr>
        <w:pStyle w:val="Nagwek2"/>
        <w:rPr>
          <w:sz w:val="20"/>
          <w:szCs w:val="20"/>
        </w:rPr>
      </w:pPr>
      <w:bookmarkStart w:id="24" w:name="_Ref39149449"/>
      <w:r w:rsidRPr="002F259D">
        <w:rPr>
          <w:sz w:val="20"/>
          <w:szCs w:val="20"/>
        </w:rPr>
        <w:t xml:space="preserve">Zamawiający naliczy Wykonawcy karę umowną za odstąpienie od umowy z przyczyn zależnych od Wykonawcy w wysokości 25% łącznego wynagrodzenia brutto wymienionego w 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 w:rsidRPr="00B61FDD">
        <w:t>2</w:t>
      </w:r>
      <w:r w:rsidR="005C2703">
        <w:fldChar w:fldCharType="end"/>
      </w:r>
      <w:r w:rsidRPr="002F259D">
        <w:rPr>
          <w:sz w:val="20"/>
          <w:szCs w:val="20"/>
        </w:rPr>
        <w:t xml:space="preserve"> ust 2.2.</w:t>
      </w:r>
      <w:bookmarkEnd w:id="24"/>
    </w:p>
    <w:p w14:paraId="23A897D5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Zamawiający skorzysta z zabezpieczenia nale</w:t>
      </w:r>
      <w:r w:rsidRPr="002F259D">
        <w:rPr>
          <w:rFonts w:eastAsia="TimesNewRoman"/>
          <w:sz w:val="20"/>
          <w:szCs w:val="20"/>
        </w:rPr>
        <w:t>ż</w:t>
      </w:r>
      <w:r w:rsidRPr="002F259D">
        <w:rPr>
          <w:sz w:val="20"/>
          <w:szCs w:val="20"/>
        </w:rPr>
        <w:t>ytego wykonania umowy w przypadku, gdyby Wykonawca nie wykonał lub nienale</w:t>
      </w:r>
      <w:r w:rsidRPr="002F259D">
        <w:rPr>
          <w:rFonts w:eastAsia="TimesNewRoman"/>
          <w:sz w:val="20"/>
          <w:szCs w:val="20"/>
        </w:rPr>
        <w:t>ż</w:t>
      </w:r>
      <w:r w:rsidRPr="002F259D">
        <w:rPr>
          <w:sz w:val="20"/>
          <w:szCs w:val="20"/>
        </w:rPr>
        <w:t>ycie wykonał zobowi</w:t>
      </w:r>
      <w:r w:rsidRPr="002F259D">
        <w:rPr>
          <w:rFonts w:eastAsia="TimesNewRoman"/>
          <w:sz w:val="20"/>
          <w:szCs w:val="20"/>
        </w:rPr>
        <w:t>ą</w:t>
      </w:r>
      <w:r w:rsidRPr="002F259D">
        <w:rPr>
          <w:sz w:val="20"/>
          <w:szCs w:val="20"/>
        </w:rPr>
        <w:t>zania wynikaj</w:t>
      </w:r>
      <w:r w:rsidRPr="002F259D">
        <w:rPr>
          <w:rFonts w:eastAsia="TimesNewRoman"/>
          <w:sz w:val="20"/>
          <w:szCs w:val="20"/>
        </w:rPr>
        <w:t>ą</w:t>
      </w:r>
      <w:r w:rsidRPr="002F259D">
        <w:rPr>
          <w:sz w:val="20"/>
          <w:szCs w:val="20"/>
        </w:rPr>
        <w:t xml:space="preserve">ce </w:t>
      </w:r>
      <w:r w:rsidRPr="002F259D">
        <w:rPr>
          <w:sz w:val="20"/>
          <w:szCs w:val="20"/>
        </w:rPr>
        <w:br/>
        <w:t>z Umowy.</w:t>
      </w:r>
    </w:p>
    <w:p w14:paraId="15D57F41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Zamawiający może dochodzić odszkodowania przewyższającego wysokość zastrzeżonych w ustępach poprzedzających kar umownych.</w:t>
      </w:r>
    </w:p>
    <w:p w14:paraId="3A7F8EEB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Dodatkowo z tytułu niewykonania lub nienależytego wykonania przez Wykonawcę obowiązków określonych</w:t>
      </w:r>
      <w:r w:rsidR="00FC45F8" w:rsidRPr="002F259D">
        <w:rPr>
          <w:sz w:val="20"/>
          <w:szCs w:val="20"/>
        </w:rPr>
        <w:t xml:space="preserve"> w niniejszej umowie Zamawiającemu </w:t>
      </w:r>
      <w:r w:rsidRPr="002F259D">
        <w:rPr>
          <w:sz w:val="20"/>
          <w:szCs w:val="20"/>
        </w:rPr>
        <w:t>przysługiwać będą kary umowne z następujących tytułów i w następujących wysokościach:</w:t>
      </w:r>
    </w:p>
    <w:p w14:paraId="4A9AB0F3" w14:textId="77777777" w:rsidR="00F24E3A" w:rsidRPr="002F259D" w:rsidRDefault="00F24E3A" w:rsidP="00384393">
      <w:pPr>
        <w:pStyle w:val="Nagwek3"/>
      </w:pPr>
      <w:r w:rsidRPr="002F259D">
        <w:t xml:space="preserve">za nieobecność przedstawiciela Wykonawcy na naradzie koordynacyjnej, o której mowa w § </w:t>
      </w:r>
      <w:r w:rsidR="005C2703">
        <w:fldChar w:fldCharType="begin"/>
      </w:r>
      <w:r w:rsidR="005C2703">
        <w:instrText xml:space="preserve"> REF _Ref39149860 \r \h  \* MERGEFORMAT </w:instrText>
      </w:r>
      <w:r w:rsidR="005C2703">
        <w:fldChar w:fldCharType="separate"/>
      </w:r>
      <w:r w:rsidR="00B61FDD">
        <w:t>10</w:t>
      </w:r>
      <w:r w:rsidR="005C2703">
        <w:fldChar w:fldCharType="end"/>
      </w:r>
      <w:r w:rsidRPr="002F259D">
        <w:t xml:space="preserve"> ust. </w:t>
      </w:r>
      <w:r w:rsidR="005C2703">
        <w:fldChar w:fldCharType="begin"/>
      </w:r>
      <w:r w:rsidR="005C2703">
        <w:instrText xml:space="preserve"> REF _Ref39149868 \r \h  \* MERGEFORMAT </w:instrText>
      </w:r>
      <w:r w:rsidR="005C2703">
        <w:fldChar w:fldCharType="separate"/>
      </w:r>
      <w:r w:rsidR="00B61FDD">
        <w:t>10.6</w:t>
      </w:r>
      <w:r w:rsidR="005C2703">
        <w:fldChar w:fldCharType="end"/>
      </w:r>
      <w:r w:rsidRPr="002F259D">
        <w:t xml:space="preserve"> niniejszej umowy w kwocie 500 zł (brutto), za każdą stwierdzoną nieobecność na wyznaczonym terminie narady koordynacyjnej.</w:t>
      </w:r>
    </w:p>
    <w:p w14:paraId="2B83437A" w14:textId="77777777" w:rsidR="00F24E3A" w:rsidRPr="002F259D" w:rsidRDefault="00F24E3A" w:rsidP="00384393">
      <w:pPr>
        <w:pStyle w:val="Nagwek3"/>
      </w:pPr>
      <w:r w:rsidRPr="002F259D">
        <w:t xml:space="preserve">za niedostępność pod wyznaczonymi numerami telefonów osób, o których mowa </w:t>
      </w:r>
      <w:r w:rsidRPr="002F259D">
        <w:br/>
        <w:t xml:space="preserve">w § </w:t>
      </w:r>
      <w:r w:rsidR="005C2703">
        <w:fldChar w:fldCharType="begin"/>
      </w:r>
      <w:r w:rsidR="005C2703">
        <w:instrText xml:space="preserve"> REF _Ref39149860 \r \h  \* MERGEFORMAT </w:instrText>
      </w:r>
      <w:r w:rsidR="005C2703">
        <w:fldChar w:fldCharType="separate"/>
      </w:r>
      <w:r w:rsidR="00B61FDD">
        <w:t>10</w:t>
      </w:r>
      <w:r w:rsidR="005C2703">
        <w:fldChar w:fldCharType="end"/>
      </w:r>
      <w:r w:rsidRPr="002F259D">
        <w:t xml:space="preserve"> ust. </w:t>
      </w:r>
      <w:r w:rsidR="005C2703">
        <w:fldChar w:fldCharType="begin"/>
      </w:r>
      <w:r w:rsidR="005C2703">
        <w:instrText xml:space="preserve"> REF _Ref39149888 \r \h  \* MERGEFORMAT </w:instrText>
      </w:r>
      <w:r w:rsidR="005C2703">
        <w:fldChar w:fldCharType="separate"/>
      </w:r>
      <w:r w:rsidR="00B61FDD">
        <w:t>10.3</w:t>
      </w:r>
      <w:r w:rsidR="005C2703">
        <w:fldChar w:fldCharType="end"/>
      </w:r>
      <w:r w:rsidRPr="002F259D">
        <w:t xml:space="preserve"> pkt </w:t>
      </w:r>
      <w:r w:rsidR="005C2703">
        <w:fldChar w:fldCharType="begin"/>
      </w:r>
      <w:r w:rsidR="005C2703">
        <w:instrText xml:space="preserve"> REF _Ref39149894 \r \h  \* MERGEFORMAT </w:instrText>
      </w:r>
      <w:r w:rsidR="005C2703">
        <w:fldChar w:fldCharType="separate"/>
      </w:r>
      <w:r w:rsidR="00B61FDD">
        <w:t>10.3.2</w:t>
      </w:r>
      <w:r w:rsidR="005C2703">
        <w:fldChar w:fldCharType="end"/>
      </w:r>
      <w:r w:rsidRPr="002F259D">
        <w:t xml:space="preserve"> niniejszej umowy oraz Specjalistów wymienionych w wykazie osób (Załącznik nr 2) w kwocie 500 zł (brutto), za każdy dzień, w którym nie można było się ani razu skontaktować pomimo wykonania co najmniej 3 połączeń w odstępach co najmniej 2 godzin. Powyższa kara naliczana będzie odrębnie za każdą osobę, która była niedostępna pod wskazanym numerem.</w:t>
      </w:r>
    </w:p>
    <w:p w14:paraId="65C07A0E" w14:textId="77777777" w:rsidR="00F24E3A" w:rsidRPr="002F259D" w:rsidRDefault="00F24E3A" w:rsidP="00384393">
      <w:pPr>
        <w:pStyle w:val="Nagwek3"/>
      </w:pPr>
      <w:r w:rsidRPr="002F259D">
        <w:t xml:space="preserve">za dostarczenie dokumentacji w wersji elektronicznej różniącej się w jakimkolwiek zakresie od jej odpowiedników w wersji papierowej w wysokości 0,2 % łącznego wynagrodzenia brutto wymienionego w 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>
        <w:t>2</w:t>
      </w:r>
      <w:r w:rsidR="005C2703">
        <w:fldChar w:fldCharType="end"/>
      </w:r>
      <w:r w:rsidRPr="002F259D">
        <w:t xml:space="preserve"> ust. 2.2 niniejszej umowy.</w:t>
      </w:r>
    </w:p>
    <w:p w14:paraId="24176A04" w14:textId="77777777" w:rsidR="00ED605A" w:rsidRDefault="00F24E3A" w:rsidP="00ED605A">
      <w:pPr>
        <w:pStyle w:val="Nagwek3"/>
      </w:pPr>
      <w:r w:rsidRPr="002F259D">
        <w:t>za uchybienie terminom wskazanym w § </w:t>
      </w:r>
      <w:r w:rsidR="005C2703">
        <w:fldChar w:fldCharType="begin"/>
      </w:r>
      <w:r w:rsidR="005C2703">
        <w:instrText xml:space="preserve"> REF _Ref39148265 \r \h  \* MERGEFORMAT </w:instrText>
      </w:r>
      <w:r w:rsidR="005C2703">
        <w:fldChar w:fldCharType="separate"/>
      </w:r>
      <w:r w:rsidR="00B61FDD">
        <w:t>4</w:t>
      </w:r>
      <w:r w:rsidR="005C2703">
        <w:fldChar w:fldCharType="end"/>
      </w:r>
      <w:r w:rsidRPr="002F259D">
        <w:t xml:space="preserve"> ust. </w:t>
      </w:r>
      <w:r w:rsidR="005C2703">
        <w:fldChar w:fldCharType="begin"/>
      </w:r>
      <w:r w:rsidR="005C2703">
        <w:instrText xml:space="preserve"> REF _Ref39149934 \r \h  \* MERGEFORMAT </w:instrText>
      </w:r>
      <w:r w:rsidR="005C2703">
        <w:fldChar w:fldCharType="separate"/>
      </w:r>
      <w:r w:rsidR="00B61FDD">
        <w:t>4.5</w:t>
      </w:r>
      <w:r w:rsidR="005C2703">
        <w:fldChar w:fldCharType="end"/>
      </w:r>
      <w:r w:rsidRPr="002F259D">
        <w:t>, § </w:t>
      </w:r>
      <w:r w:rsidR="005C2703">
        <w:fldChar w:fldCharType="begin"/>
      </w:r>
      <w:r w:rsidR="005C2703">
        <w:instrText xml:space="preserve"> REF _Ref39149860 \r \h  \* MERGEFORMAT </w:instrText>
      </w:r>
      <w:r w:rsidR="005C2703">
        <w:fldChar w:fldCharType="separate"/>
      </w:r>
      <w:r w:rsidR="00B61FDD">
        <w:t>10</w:t>
      </w:r>
      <w:r w:rsidR="005C2703">
        <w:fldChar w:fldCharType="end"/>
      </w:r>
      <w:r w:rsidRPr="002F259D">
        <w:t xml:space="preserve"> ust. </w:t>
      </w:r>
      <w:r w:rsidR="005C2703">
        <w:fldChar w:fldCharType="begin"/>
      </w:r>
      <w:r w:rsidR="005C2703">
        <w:instrText xml:space="preserve"> REF _Ref39149868 \r \h  \* MERGEFORMAT </w:instrText>
      </w:r>
      <w:r w:rsidR="005C2703">
        <w:fldChar w:fldCharType="separate"/>
      </w:r>
      <w:r w:rsidR="00B61FDD">
        <w:t>10.6</w:t>
      </w:r>
      <w:r w:rsidR="005C2703">
        <w:fldChar w:fldCharType="end"/>
      </w:r>
      <w:r w:rsidRPr="002F259D">
        <w:t>, § </w:t>
      </w:r>
      <w:r w:rsidR="005C2703">
        <w:fldChar w:fldCharType="begin"/>
      </w:r>
      <w:r w:rsidR="005C2703">
        <w:instrText xml:space="preserve"> REF _Ref39149860 \r \h  \* MERGEFORMAT </w:instrText>
      </w:r>
      <w:r w:rsidR="005C2703">
        <w:fldChar w:fldCharType="separate"/>
      </w:r>
      <w:r w:rsidR="00B61FDD">
        <w:t>10</w:t>
      </w:r>
      <w:r w:rsidR="005C2703">
        <w:fldChar w:fldCharType="end"/>
      </w:r>
      <w:r w:rsidRPr="002F259D">
        <w:t xml:space="preserve"> ust. </w:t>
      </w:r>
      <w:r w:rsidR="005C2703">
        <w:fldChar w:fldCharType="begin"/>
      </w:r>
      <w:r w:rsidR="005C2703">
        <w:instrText xml:space="preserve"> REF _Ref39149961 \r \h  \* MERGEFORMAT </w:instrText>
      </w:r>
      <w:r w:rsidR="005C2703">
        <w:fldChar w:fldCharType="separate"/>
      </w:r>
      <w:r w:rsidR="00B61FDD">
        <w:t>10.8</w:t>
      </w:r>
      <w:r w:rsidR="005C2703">
        <w:fldChar w:fldCharType="end"/>
      </w:r>
      <w:r w:rsidRPr="002F259D">
        <w:t xml:space="preserve"> niniejszej umowy w wysokości 0,2% łącznego wynagrodzenia brutto, o którym mowa w 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>
        <w:t>2</w:t>
      </w:r>
      <w:r w:rsidR="005C2703">
        <w:fldChar w:fldCharType="end"/>
      </w:r>
      <w:r w:rsidRPr="002F259D">
        <w:t xml:space="preserve"> ust 2.2 umowy - </w:t>
      </w:r>
      <w:r w:rsidR="00F0402A" w:rsidRPr="002F259D">
        <w:t xml:space="preserve">                              </w:t>
      </w:r>
      <w:r w:rsidRPr="002F259D">
        <w:t>za każdy dzień</w:t>
      </w:r>
      <w:r w:rsidRPr="00384393">
        <w:t xml:space="preserve"> opóźnienia.</w:t>
      </w:r>
    </w:p>
    <w:p w14:paraId="314AE9C1" w14:textId="77777777" w:rsidR="00ED605A" w:rsidRPr="00B25FB7" w:rsidRDefault="00B25FB7" w:rsidP="00ED605A">
      <w:pPr>
        <w:pStyle w:val="Nagwek3"/>
      </w:pPr>
      <w:r w:rsidRPr="00B25FB7">
        <w:t>Łączna</w:t>
      </w:r>
      <w:r w:rsidR="00ED605A" w:rsidRPr="00B25FB7">
        <w:t xml:space="preserve"> maksymaln</w:t>
      </w:r>
      <w:r w:rsidRPr="00B25FB7">
        <w:t>a</w:t>
      </w:r>
      <w:r w:rsidR="00CD471B">
        <w:t xml:space="preserve"> wysokość kar umownych, których</w:t>
      </w:r>
      <w:r w:rsidR="00ED605A" w:rsidRPr="00B25FB7">
        <w:t xml:space="preserve"> mogą dochodzić strony nie może przekroczyć 8% wartości łącznego wynagrodzenia brutto.</w:t>
      </w:r>
    </w:p>
    <w:p w14:paraId="21F663D6" w14:textId="77777777" w:rsidR="00F24E3A" w:rsidRPr="00384393" w:rsidRDefault="00F24E3A" w:rsidP="001A718C">
      <w:pPr>
        <w:pStyle w:val="Nagwek1"/>
        <w:jc w:val="both"/>
        <w:rPr>
          <w:sz w:val="20"/>
          <w:szCs w:val="20"/>
        </w:rPr>
      </w:pPr>
      <w:r w:rsidRPr="00384393">
        <w:rPr>
          <w:sz w:val="20"/>
          <w:szCs w:val="20"/>
        </w:rPr>
        <w:t xml:space="preserve">§ </w:t>
      </w:r>
      <w:r w:rsidR="005C2703">
        <w:fldChar w:fldCharType="begin"/>
      </w:r>
      <w:r w:rsidR="005C2703">
        <w:instrText xml:space="preserve"> REF _Ref39149860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10</w:t>
      </w:r>
      <w:r w:rsidR="005C2703">
        <w:fldChar w:fldCharType="end"/>
      </w:r>
      <w:bookmarkStart w:id="25" w:name="_Ref39149860"/>
    </w:p>
    <w:bookmarkEnd w:id="25"/>
    <w:p w14:paraId="0460D09A" w14:textId="77777777" w:rsidR="00F24E3A" w:rsidRPr="00384393" w:rsidRDefault="00F24E3A" w:rsidP="00F3078C">
      <w:pPr>
        <w:pStyle w:val="Pod"/>
        <w:rPr>
          <w:sz w:val="20"/>
          <w:szCs w:val="20"/>
        </w:rPr>
      </w:pPr>
      <w:r w:rsidRPr="00384393">
        <w:rPr>
          <w:sz w:val="20"/>
          <w:szCs w:val="20"/>
        </w:rPr>
        <w:t>Przedstawiciele stron</w:t>
      </w:r>
    </w:p>
    <w:p w14:paraId="112F5ED8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W imieniu Zamawiającego, nadzór nad prawidłowością realizacji umowy przez Wykonawcę, w tym wykonywanie czynności związanych z podpisem na protokole odbiorczym, sprawować będą Dyrektor Departamentu Infrastruktury i Transportu Urzędu Marszałkowskiego Województwa Podlaskiego lub jego zastępc</w:t>
      </w:r>
      <w:r w:rsidR="00FC45F8">
        <w:rPr>
          <w:sz w:val="20"/>
          <w:szCs w:val="20"/>
        </w:rPr>
        <w:t>y</w:t>
      </w:r>
      <w:r w:rsidRPr="00384393">
        <w:rPr>
          <w:sz w:val="20"/>
          <w:szCs w:val="20"/>
        </w:rPr>
        <w:t xml:space="preserve">. </w:t>
      </w:r>
    </w:p>
    <w:p w14:paraId="61562F1A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lastRenderedPageBreak/>
        <w:t xml:space="preserve">Odbiór przedmiotu umowy następować będzie na podstawie protokołu odbioru, o którym mowa </w:t>
      </w:r>
      <w:r w:rsidR="00F0402A">
        <w:rPr>
          <w:sz w:val="20"/>
          <w:szCs w:val="20"/>
        </w:rPr>
        <w:t xml:space="preserve">                 </w:t>
      </w:r>
      <w:r w:rsidRPr="00384393">
        <w:rPr>
          <w:sz w:val="20"/>
          <w:szCs w:val="20"/>
        </w:rPr>
        <w:t xml:space="preserve">w § 4 ust 4.7.  </w:t>
      </w:r>
    </w:p>
    <w:p w14:paraId="4259DFD9" w14:textId="77777777" w:rsidR="00F24E3A" w:rsidRPr="00384393" w:rsidRDefault="00F24E3A" w:rsidP="00303812">
      <w:pPr>
        <w:pStyle w:val="Nagwek2"/>
        <w:rPr>
          <w:sz w:val="20"/>
          <w:szCs w:val="20"/>
        </w:rPr>
      </w:pPr>
      <w:bookmarkStart w:id="26" w:name="_Ref39149888"/>
      <w:r w:rsidRPr="00384393">
        <w:rPr>
          <w:sz w:val="20"/>
          <w:szCs w:val="20"/>
        </w:rPr>
        <w:t>Osobami upoważnionymi do bieżących kontaktów w zakresie realizacji umowy są:</w:t>
      </w:r>
      <w:bookmarkEnd w:id="26"/>
      <w:r w:rsidRPr="00384393">
        <w:rPr>
          <w:sz w:val="20"/>
          <w:szCs w:val="20"/>
        </w:rPr>
        <w:t xml:space="preserve"> </w:t>
      </w:r>
    </w:p>
    <w:p w14:paraId="0CED54C9" w14:textId="77777777" w:rsidR="00F24E3A" w:rsidRPr="00384393" w:rsidRDefault="00F24E3A" w:rsidP="00384393">
      <w:pPr>
        <w:pStyle w:val="Nagwek3"/>
      </w:pPr>
      <w:r w:rsidRPr="00384393">
        <w:t>ze strony Zamawiającego:</w:t>
      </w:r>
    </w:p>
    <w:p w14:paraId="07DA6B67" w14:textId="77777777" w:rsidR="00F24E3A" w:rsidRPr="00384393" w:rsidRDefault="00F24E3A" w:rsidP="00293D49">
      <w:pPr>
        <w:rPr>
          <w:sz w:val="20"/>
          <w:szCs w:val="20"/>
        </w:rPr>
      </w:pPr>
      <w:r w:rsidRPr="00384393">
        <w:rPr>
          <w:sz w:val="20"/>
          <w:szCs w:val="20"/>
        </w:rPr>
        <w:t>………………………………………….., e-mail: …………………………, tel.:………………</w:t>
      </w:r>
    </w:p>
    <w:p w14:paraId="615713BA" w14:textId="77777777" w:rsidR="00F24E3A" w:rsidRPr="00384393" w:rsidRDefault="00F24E3A" w:rsidP="00293D49">
      <w:pPr>
        <w:rPr>
          <w:sz w:val="20"/>
          <w:szCs w:val="20"/>
        </w:rPr>
      </w:pPr>
      <w:r w:rsidRPr="00384393">
        <w:rPr>
          <w:sz w:val="20"/>
          <w:szCs w:val="20"/>
        </w:rPr>
        <w:t>………………………………………….., e-mail: …………………………, tel.:………………</w:t>
      </w:r>
    </w:p>
    <w:p w14:paraId="649CA115" w14:textId="77777777" w:rsidR="00F24E3A" w:rsidRPr="00384393" w:rsidRDefault="00F24E3A" w:rsidP="00384393">
      <w:pPr>
        <w:pStyle w:val="Nagwek3"/>
      </w:pPr>
      <w:bookmarkStart w:id="27" w:name="_Ref39149894"/>
      <w:r w:rsidRPr="00384393">
        <w:t>ze strony Wykonawcy:</w:t>
      </w:r>
      <w:bookmarkEnd w:id="27"/>
    </w:p>
    <w:p w14:paraId="67DC8CA6" w14:textId="77777777" w:rsidR="00F24E3A" w:rsidRPr="00384393" w:rsidRDefault="00F24E3A" w:rsidP="00293D49">
      <w:pPr>
        <w:rPr>
          <w:sz w:val="20"/>
          <w:szCs w:val="20"/>
        </w:rPr>
      </w:pPr>
      <w:r w:rsidRPr="00384393">
        <w:rPr>
          <w:sz w:val="20"/>
          <w:szCs w:val="20"/>
        </w:rPr>
        <w:t>………………………………………….., e-mail: …………………………, tel.:………………</w:t>
      </w:r>
    </w:p>
    <w:p w14:paraId="130CBD56" w14:textId="77777777" w:rsidR="00F24E3A" w:rsidRPr="00384393" w:rsidRDefault="00F24E3A" w:rsidP="00293D49">
      <w:pPr>
        <w:rPr>
          <w:sz w:val="20"/>
          <w:szCs w:val="20"/>
        </w:rPr>
      </w:pPr>
      <w:r w:rsidRPr="00384393">
        <w:rPr>
          <w:sz w:val="20"/>
          <w:szCs w:val="20"/>
        </w:rPr>
        <w:t>………………………………………….., e-mail: …………………………, tel.:………………</w:t>
      </w:r>
    </w:p>
    <w:p w14:paraId="6AC83779" w14:textId="77777777" w:rsidR="00F24E3A" w:rsidRPr="00384393" w:rsidRDefault="00F24E3A" w:rsidP="00293D49">
      <w:pPr>
        <w:tabs>
          <w:tab w:val="left" w:pos="284"/>
        </w:tabs>
        <w:spacing w:line="360" w:lineRule="auto"/>
        <w:rPr>
          <w:sz w:val="20"/>
          <w:szCs w:val="20"/>
        </w:rPr>
      </w:pPr>
    </w:p>
    <w:p w14:paraId="1E0515BE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 xml:space="preserve">Zmiana osób, o których mowa w ust. </w:t>
      </w:r>
      <w:r w:rsidR="005C2703">
        <w:fldChar w:fldCharType="begin"/>
      </w:r>
      <w:r w:rsidR="005C2703">
        <w:instrText xml:space="preserve"> REF _Ref39149888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10.3</w:t>
      </w:r>
      <w:r w:rsidR="005C2703">
        <w:fldChar w:fldCharType="end"/>
      </w:r>
      <w:r w:rsidRPr="00384393">
        <w:rPr>
          <w:sz w:val="20"/>
          <w:szCs w:val="20"/>
        </w:rPr>
        <w:t xml:space="preserve">, następuje poprzez pisemne powiadomienie drugiej Strony i nie stanowi zmiany Umowy. </w:t>
      </w:r>
    </w:p>
    <w:p w14:paraId="441FEC5F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 xml:space="preserve">Do czasu otrzymania przez drugą Stronę pisemnego powiadomienia o zmianie osób, </w:t>
      </w:r>
      <w:r w:rsidRPr="00384393">
        <w:rPr>
          <w:sz w:val="20"/>
          <w:szCs w:val="20"/>
        </w:rPr>
        <w:br/>
        <w:t xml:space="preserve">o których mowa w ust. </w:t>
      </w:r>
      <w:r w:rsidR="005C2703">
        <w:fldChar w:fldCharType="begin"/>
      </w:r>
      <w:r w:rsidR="005C2703">
        <w:instrText xml:space="preserve"> REF _Ref39149888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10.3</w:t>
      </w:r>
      <w:r w:rsidR="005C2703">
        <w:fldChar w:fldCharType="end"/>
      </w:r>
      <w:r w:rsidRPr="00384393">
        <w:rPr>
          <w:sz w:val="20"/>
          <w:szCs w:val="20"/>
        </w:rPr>
        <w:t xml:space="preserve">, korespondencję kierowaną i przesłaną na adres wskazany przez Stronę w ust. </w:t>
      </w:r>
      <w:r w:rsidR="005C2703">
        <w:fldChar w:fldCharType="begin"/>
      </w:r>
      <w:r w:rsidR="005C2703">
        <w:instrText xml:space="preserve"> REF _Ref39149888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10.3</w:t>
      </w:r>
      <w:r w:rsidR="005C2703">
        <w:fldChar w:fldCharType="end"/>
      </w:r>
      <w:r w:rsidRPr="00384393">
        <w:rPr>
          <w:sz w:val="20"/>
          <w:szCs w:val="20"/>
        </w:rPr>
        <w:t xml:space="preserve"> uznaje się za doręczoną.</w:t>
      </w:r>
    </w:p>
    <w:p w14:paraId="17BBC3E4" w14:textId="77777777" w:rsidR="00F24E3A" w:rsidRPr="00384393" w:rsidRDefault="00F24E3A" w:rsidP="00303812">
      <w:pPr>
        <w:pStyle w:val="Nagwek2"/>
        <w:rPr>
          <w:sz w:val="20"/>
          <w:szCs w:val="20"/>
        </w:rPr>
      </w:pPr>
      <w:bookmarkStart w:id="28" w:name="_Ref39149868"/>
      <w:r w:rsidRPr="00384393">
        <w:rPr>
          <w:sz w:val="20"/>
          <w:szCs w:val="20"/>
        </w:rPr>
        <w:t>Strony zobowiązują się do odbywania narad koordynacyjnych w razie potrzeby na każde żądanie Zamawiającego w celu zapoznania się Zamawiającego z bieżącym postępem prac realizowanych przez Wykonawcę w ramach przedmiotu umowy oraz umożliwienia Zamawiającemu składania ewentualnych uwag i wniosków. Narady będą się odbywały w siedzibie Zamawiającego zwołującego naradę koordynacyjną. O terminie narady koordynacyjnej Wykonawca będzie zawiadamiany co najmniej z 2-dniowym wyprzedzeniem. Z każdej narady sporządzana będzie przez Wykonawcę notatka obrazująca jego przebieg oraz zawierająca ustalenia mające na celu zapewnienie należytego wykonania umowy, a w szczególności zapewniające wykonanie przedmiotu umowy w uzgodnieniu z Zamawiającym. Wykonawca zobowiązany jest do dostarczenia Zamawiającym notatki nie później niż w ciągu 5 dni roboczych od daty narady koordynacyjnej.</w:t>
      </w:r>
      <w:bookmarkEnd w:id="28"/>
      <w:r w:rsidRPr="00384393">
        <w:rPr>
          <w:sz w:val="20"/>
          <w:szCs w:val="20"/>
        </w:rPr>
        <w:t xml:space="preserve"> </w:t>
      </w:r>
    </w:p>
    <w:p w14:paraId="1956D154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Zamawiający zastrzega sobie prawo do opiniowania opracowywanej dokumentacji przez inne organy i/lub instytucje i/lub osoby fizyczne.</w:t>
      </w:r>
    </w:p>
    <w:p w14:paraId="32A952A4" w14:textId="77777777" w:rsidR="00F24E3A" w:rsidRPr="00384393" w:rsidRDefault="00F24E3A" w:rsidP="00303812">
      <w:pPr>
        <w:pStyle w:val="Nagwek2"/>
        <w:rPr>
          <w:sz w:val="20"/>
          <w:szCs w:val="20"/>
        </w:rPr>
      </w:pPr>
      <w:bookmarkStart w:id="29" w:name="_Ref39149961"/>
      <w:r w:rsidRPr="00384393">
        <w:rPr>
          <w:sz w:val="20"/>
          <w:szCs w:val="20"/>
        </w:rPr>
        <w:t xml:space="preserve">W celu umożliwienia Zamawiającemu pełnego dostępu do informacji o postępach </w:t>
      </w:r>
      <w:r w:rsidRPr="00384393">
        <w:rPr>
          <w:sz w:val="20"/>
          <w:szCs w:val="20"/>
        </w:rPr>
        <w:br/>
        <w:t xml:space="preserve">i sposobie realizacji przedmiotu umowy Wykonawca zobowiązany jest zapewnić dostępność osób upoważnionych do kontaktów, o których mowa w ust. 3 pkt </w:t>
      </w:r>
      <w:r w:rsidR="005C2703">
        <w:fldChar w:fldCharType="begin"/>
      </w:r>
      <w:r w:rsidR="005C2703">
        <w:instrText xml:space="preserve"> REF _Ref39149894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10.3.2</w:t>
      </w:r>
      <w:r w:rsidR="005C2703">
        <w:fldChar w:fldCharType="end"/>
      </w:r>
      <w:r w:rsidRPr="00384393">
        <w:rPr>
          <w:sz w:val="20"/>
          <w:szCs w:val="20"/>
        </w:rPr>
        <w:t xml:space="preserve"> </w:t>
      </w:r>
      <w:r w:rsidRPr="00384393">
        <w:rPr>
          <w:sz w:val="20"/>
          <w:szCs w:val="20"/>
        </w:rPr>
        <w:br/>
        <w:t>i Specjalistów wymienionych w wykazie osób (</w:t>
      </w:r>
      <w:r w:rsidR="005C2703">
        <w:fldChar w:fldCharType="begin"/>
      </w:r>
      <w:r w:rsidR="005C2703">
        <w:instrText xml:space="preserve"> REF Zał_2 \h  \* MERGEFORMAT </w:instrText>
      </w:r>
      <w:r w:rsidR="005C2703">
        <w:fldChar w:fldCharType="separate"/>
      </w:r>
      <w:r w:rsidR="00B61FDD" w:rsidRPr="00384393">
        <w:rPr>
          <w:sz w:val="20"/>
          <w:szCs w:val="20"/>
        </w:rPr>
        <w:t>Załącznik Nr 2</w:t>
      </w:r>
      <w:r w:rsidR="005C2703">
        <w:fldChar w:fldCharType="end"/>
      </w:r>
      <w:r w:rsidRPr="00384393">
        <w:rPr>
          <w:sz w:val="20"/>
          <w:szCs w:val="20"/>
        </w:rPr>
        <w:t>) odpowiedzialnych za realizację poszczególnych części dokumentacji objętej przedmiotem umowy nie rzadziej niż przez 5 dni w tygodniu od poniedziałku do piątku w godz. 8</w:t>
      </w:r>
      <w:r w:rsidRPr="00384393">
        <w:rPr>
          <w:sz w:val="20"/>
          <w:szCs w:val="20"/>
          <w:vertAlign w:val="superscript"/>
        </w:rPr>
        <w:t>00</w:t>
      </w:r>
      <w:r w:rsidRPr="00384393">
        <w:rPr>
          <w:sz w:val="20"/>
          <w:szCs w:val="20"/>
        </w:rPr>
        <w:t xml:space="preserve"> – 15</w:t>
      </w:r>
      <w:r w:rsidRPr="00384393">
        <w:rPr>
          <w:sz w:val="20"/>
          <w:szCs w:val="20"/>
          <w:vertAlign w:val="superscript"/>
        </w:rPr>
        <w:t>00</w:t>
      </w:r>
      <w:r w:rsidRPr="00384393">
        <w:rPr>
          <w:sz w:val="20"/>
          <w:szCs w:val="20"/>
        </w:rPr>
        <w:t xml:space="preserve"> z wyłączeniem dni ustawowo wolnych od pracy poprzez wskazanie numerów telefonów komórkowych i aktywnych imiennych adresów e-mail. Numery telefonów i imienne adresy e-mail Wykonawca przekaże Zamawiającemu w dniu zawarcia umowy.</w:t>
      </w:r>
      <w:bookmarkEnd w:id="29"/>
      <w:r w:rsidRPr="00384393">
        <w:rPr>
          <w:sz w:val="20"/>
          <w:szCs w:val="20"/>
        </w:rPr>
        <w:t xml:space="preserve"> Zapis § 4 stosuje się odpowiednio.</w:t>
      </w:r>
    </w:p>
    <w:p w14:paraId="24D4303A" w14:textId="77777777" w:rsidR="00F24E3A" w:rsidRPr="00384393" w:rsidRDefault="00F24E3A" w:rsidP="001A718C">
      <w:pPr>
        <w:pStyle w:val="Nagwek1"/>
        <w:jc w:val="both"/>
        <w:rPr>
          <w:sz w:val="20"/>
          <w:szCs w:val="20"/>
        </w:rPr>
      </w:pPr>
      <w:r w:rsidRPr="00384393">
        <w:rPr>
          <w:sz w:val="20"/>
          <w:szCs w:val="20"/>
        </w:rPr>
        <w:t xml:space="preserve">§ </w:t>
      </w:r>
      <w:r w:rsidR="005C2703">
        <w:fldChar w:fldCharType="begin"/>
      </w:r>
      <w:r w:rsidR="005C2703">
        <w:instrText xml:space="preserve"> REF _Ref39150502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11</w:t>
      </w:r>
      <w:r w:rsidR="005C2703">
        <w:fldChar w:fldCharType="end"/>
      </w:r>
      <w:bookmarkStart w:id="30" w:name="_Ref39150502"/>
    </w:p>
    <w:bookmarkEnd w:id="30"/>
    <w:p w14:paraId="7B4AE1F4" w14:textId="77777777" w:rsidR="00F24E3A" w:rsidRPr="00384393" w:rsidRDefault="00F24E3A" w:rsidP="00F3078C">
      <w:pPr>
        <w:pStyle w:val="Pod"/>
        <w:rPr>
          <w:sz w:val="20"/>
          <w:szCs w:val="20"/>
        </w:rPr>
      </w:pPr>
      <w:r w:rsidRPr="00384393">
        <w:rPr>
          <w:sz w:val="20"/>
          <w:szCs w:val="20"/>
        </w:rPr>
        <w:t>Prawa i obowiązki Zamawiającego</w:t>
      </w:r>
    </w:p>
    <w:p w14:paraId="02CB5963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Wykonawca zobowiązuje się wykorzystywać wszelkie otrzymane od Zamawiającego w związku z realizacją umowy informacje, dane i dokumenty wyłącznie w celu należytego wykonania przedmiotu umowy.</w:t>
      </w:r>
    </w:p>
    <w:p w14:paraId="4E30D54C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lastRenderedPageBreak/>
        <w:t>Wykonawca zobowiązuje się do zachowania w tajemnicy wszelkich informacji, danych i dokumentów uzyskanych w związku z umową, w tym również informacji uzyskanych w związku z realizacją postanowień umowy oraz do nieprzekazywania ich innym osobom – z zastrzeżeniem ust. 4 – także po wygaśnięciu umowy.</w:t>
      </w:r>
    </w:p>
    <w:p w14:paraId="4273B681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 xml:space="preserve">Zobowiązanie do zachowanie poufności nie dotyczy informacji, które:   </w:t>
      </w:r>
    </w:p>
    <w:p w14:paraId="6C2D40F0" w14:textId="77777777" w:rsidR="00F24E3A" w:rsidRPr="00384393" w:rsidRDefault="00F24E3A" w:rsidP="00384393">
      <w:pPr>
        <w:pStyle w:val="Nagwek3"/>
      </w:pPr>
      <w:r w:rsidRPr="00384393">
        <w:t>zostały podane do publicznej wiadomości w sposób niestanowiący naruszenia niniejszej umowy,</w:t>
      </w:r>
    </w:p>
    <w:p w14:paraId="1F211B5E" w14:textId="77777777" w:rsidR="00F0402A" w:rsidRDefault="00F24E3A" w:rsidP="00F0402A">
      <w:pPr>
        <w:pStyle w:val="Nagwek3"/>
      </w:pPr>
      <w:r w:rsidRPr="00384393">
        <w:t>są znane Wykonawcy z innych źródeł, bez obowiązku zachowania ich w tajemnicy oraz bez naruszenia niniejszej umowy,</w:t>
      </w:r>
    </w:p>
    <w:p w14:paraId="5423B971" w14:textId="77777777" w:rsidR="00F24E3A" w:rsidRPr="00F0402A" w:rsidRDefault="00F24E3A" w:rsidP="00F0402A">
      <w:pPr>
        <w:pStyle w:val="Nagwek3"/>
      </w:pPr>
      <w:r w:rsidRPr="00F0402A">
        <w:rPr>
          <w:color w:val="000000"/>
        </w:rPr>
        <w:t>są ujawnione, w związku z obowiązkiem przewidzianym przepisami prawa, wyrokiem sądu albo decyzją organu administracji publicznej lub jakiegokolwiek innego organu.</w:t>
      </w:r>
    </w:p>
    <w:p w14:paraId="798E0B26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Zobowiązanie do zachowania poufności nie narusza obowiązku do dostarczenia informacji uprawnionym do tego organom państwowym lub podawania informacji do wiadomości publicznej w zakresie wymaganym przez przepisy prawa, jak również nie narusza uprawnień Wykonawcy do podawania do wiadomości publicznej ogólnych informacji o jego działalności.</w:t>
      </w:r>
    </w:p>
    <w:p w14:paraId="594EAE9C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W razie realizacji przedmiotu umowy przy pomocy podwykonawcy, obowiązek zachowania poufności, o którym mowa w niniejszym § 11, dotyczy również podwykonawcy.</w:t>
      </w:r>
    </w:p>
    <w:p w14:paraId="3A8D6F9D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W umowie z podwykonawcą, Wykonawca obowiązany jest zamieścić odpowiednią klauzulę poufności, zgodnie z postanowieniami niniejszego § 11.</w:t>
      </w:r>
    </w:p>
    <w:p w14:paraId="5EFFA4D0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 xml:space="preserve">Zamawiający zobowiązuje się do zachowania w poufności wszelkich informacji oraz danych otrzymanych od Wykonawcy, za wyjątkiem informacji stanowiących </w:t>
      </w:r>
      <w:r w:rsidRPr="002F259D">
        <w:rPr>
          <w:sz w:val="20"/>
          <w:szCs w:val="20"/>
        </w:rPr>
        <w:t xml:space="preserve">informację publiczną w rozumieniu ustawy z dnia 6 września 2001 r. </w:t>
      </w:r>
      <w:r w:rsidRPr="002F259D">
        <w:rPr>
          <w:i/>
          <w:iCs/>
          <w:sz w:val="20"/>
          <w:szCs w:val="20"/>
        </w:rPr>
        <w:t xml:space="preserve">o dostępie do informacji publicznej </w:t>
      </w:r>
      <w:r w:rsidR="00CB7676" w:rsidRPr="002F259D">
        <w:rPr>
          <w:sz w:val="20"/>
          <w:szCs w:val="20"/>
        </w:rPr>
        <w:t>(</w:t>
      </w:r>
      <w:r w:rsidRPr="002F259D">
        <w:rPr>
          <w:sz w:val="20"/>
          <w:szCs w:val="20"/>
        </w:rPr>
        <w:t>Dz. U. z 20</w:t>
      </w:r>
      <w:r w:rsidR="00CB7676" w:rsidRPr="002F259D">
        <w:rPr>
          <w:sz w:val="20"/>
          <w:szCs w:val="20"/>
        </w:rPr>
        <w:t xml:space="preserve">20 r., poz. 2176 </w:t>
      </w:r>
      <w:proofErr w:type="spellStart"/>
      <w:r w:rsidR="00CB7676" w:rsidRPr="002F259D">
        <w:rPr>
          <w:sz w:val="20"/>
          <w:szCs w:val="20"/>
        </w:rPr>
        <w:t>t.j</w:t>
      </w:r>
      <w:proofErr w:type="spellEnd"/>
      <w:r w:rsidR="00CB7676" w:rsidRPr="002F259D">
        <w:rPr>
          <w:sz w:val="20"/>
          <w:szCs w:val="20"/>
        </w:rPr>
        <w:t>.</w:t>
      </w:r>
      <w:r w:rsidRPr="002F259D">
        <w:rPr>
          <w:sz w:val="20"/>
          <w:szCs w:val="20"/>
        </w:rPr>
        <w:t>), co do których Zamawiający jest zobowiązany do ich publikacji, oraz za wyjątkiem informacji, które Zamawiający ma obowiązek udostępnić na podstawie przepisów powszechnie obowiązującego prawa.</w:t>
      </w:r>
    </w:p>
    <w:p w14:paraId="1062A40B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Zamawiający wymaga realizacji przedmiotu umowy w oparciu o metody niewymagające przetwarzania danych osobowych, co zostało przedstawione w OPZ, a Wykonawca zobowiązuje się tak opracować metody prowadzenia niezbędnych pomiarów, badań i związanej z tym dokumentacji roboczej, aby zrealizować przedmiot umowy w sposób założony w OPZ bez wykorzystania jakichkolwiek danych osobowych na jakimkolwiek etapie realizacji umowy, jak również po jej zakończeniu.</w:t>
      </w:r>
    </w:p>
    <w:p w14:paraId="333C03BA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Wykonawca będzie prowadził pełną, dokładną i systematyczną dokumentację w takiej formie i tak szczegółowo, aby była wystarczającą dla dokładnego określenia zakresu wykonanych prac w ramach przedmiotu umowy.</w:t>
      </w:r>
    </w:p>
    <w:p w14:paraId="2067C639" w14:textId="77777777" w:rsidR="00F24E3A" w:rsidRPr="002F259D" w:rsidRDefault="00F24E3A" w:rsidP="001A718C">
      <w:pPr>
        <w:pStyle w:val="Nagwek1"/>
        <w:jc w:val="both"/>
        <w:rPr>
          <w:sz w:val="20"/>
          <w:szCs w:val="20"/>
        </w:rPr>
      </w:pPr>
      <w:r w:rsidRPr="002F259D">
        <w:rPr>
          <w:sz w:val="20"/>
          <w:szCs w:val="20"/>
        </w:rPr>
        <w:t>§ </w:t>
      </w:r>
      <w:r w:rsidR="005C2703">
        <w:fldChar w:fldCharType="begin"/>
      </w:r>
      <w:r w:rsidR="005C2703">
        <w:instrText xml:space="preserve"> REF _Ref39150508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12</w:t>
      </w:r>
      <w:r w:rsidR="005C2703">
        <w:fldChar w:fldCharType="end"/>
      </w:r>
      <w:bookmarkStart w:id="31" w:name="_Ref39150508"/>
    </w:p>
    <w:bookmarkEnd w:id="31"/>
    <w:p w14:paraId="482C2F68" w14:textId="77777777" w:rsidR="00F24E3A" w:rsidRPr="002F259D" w:rsidRDefault="00F24E3A" w:rsidP="00F3078C">
      <w:pPr>
        <w:pStyle w:val="Pod"/>
        <w:rPr>
          <w:sz w:val="20"/>
          <w:szCs w:val="20"/>
        </w:rPr>
      </w:pPr>
      <w:r w:rsidRPr="002F259D">
        <w:rPr>
          <w:sz w:val="20"/>
          <w:szCs w:val="20"/>
        </w:rPr>
        <w:t>Zabezpieczenie należytego wykonania umowy</w:t>
      </w:r>
    </w:p>
    <w:p w14:paraId="6223732F" w14:textId="77777777" w:rsidR="00F24E3A" w:rsidRPr="002F259D" w:rsidRDefault="00103CC9" w:rsidP="00303812">
      <w:pPr>
        <w:pStyle w:val="Nagwek2"/>
        <w:rPr>
          <w:sz w:val="20"/>
          <w:szCs w:val="20"/>
        </w:rPr>
      </w:pPr>
      <w:bookmarkStart w:id="32" w:name="_Ref39150098"/>
      <w:r w:rsidRPr="002F259D">
        <w:rPr>
          <w:sz w:val="20"/>
          <w:szCs w:val="20"/>
        </w:rPr>
        <w:t>Zgodnie z art. 452</w:t>
      </w:r>
      <w:r w:rsidR="00F24E3A" w:rsidRPr="002F259D">
        <w:rPr>
          <w:sz w:val="20"/>
          <w:szCs w:val="20"/>
        </w:rPr>
        <w:t xml:space="preserve"> PZP Wykonawca wnosi zabezpieczenie należytego wykonania umowy w wysokości 5 % łącznego wynagrodzenia brutto określonego w § </w:t>
      </w:r>
      <w:r w:rsidR="005C2703">
        <w:fldChar w:fldCharType="begin"/>
      </w:r>
      <w:r w:rsidR="005C2703">
        <w:instrText xml:space="preserve"> REF _Ref39149405 \r \h  \* MERGEFORMAT </w:instrText>
      </w:r>
      <w:r w:rsidR="005C2703">
        <w:fldChar w:fldCharType="separate"/>
      </w:r>
      <w:r w:rsidR="00B61FDD" w:rsidRPr="00B61FDD">
        <w:t>2</w:t>
      </w:r>
      <w:r w:rsidR="005C2703">
        <w:fldChar w:fldCharType="end"/>
      </w:r>
      <w:r w:rsidR="00F24E3A" w:rsidRPr="002F259D">
        <w:rPr>
          <w:sz w:val="20"/>
          <w:szCs w:val="20"/>
        </w:rPr>
        <w:t xml:space="preserve"> ust 2.2, tj. w kwocie ……………… (słownie: ……………….) w formie…………………………...</w:t>
      </w:r>
      <w:bookmarkEnd w:id="32"/>
      <w:r w:rsidR="00F24E3A" w:rsidRPr="002F259D">
        <w:rPr>
          <w:sz w:val="20"/>
          <w:szCs w:val="20"/>
        </w:rPr>
        <w:t xml:space="preserve"> .</w:t>
      </w:r>
    </w:p>
    <w:p w14:paraId="0506BA14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 przypadku wniesienia zabezpieczenia w pieniądzu Zamawiający zobowiązuje się przechowywać je na oprocentowanym rachunku w banku obsługującym Zamawiającego.</w:t>
      </w:r>
    </w:p>
    <w:p w14:paraId="6E1D493C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Zabezpieczenie należytego wykonania umowy, o którym mowa w ust </w:t>
      </w:r>
      <w:r w:rsidR="005C2703">
        <w:fldChar w:fldCharType="begin"/>
      </w:r>
      <w:r w:rsidR="005C2703">
        <w:instrText xml:space="preserve"> REF _Ref39150098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12.1</w:t>
      </w:r>
      <w:r w:rsidR="005C2703">
        <w:fldChar w:fldCharType="end"/>
      </w:r>
      <w:r w:rsidRPr="002F259D">
        <w:rPr>
          <w:sz w:val="20"/>
          <w:szCs w:val="20"/>
        </w:rPr>
        <w:t>, zost</w:t>
      </w:r>
      <w:r w:rsidR="00103CC9" w:rsidRPr="002F259D">
        <w:rPr>
          <w:sz w:val="20"/>
          <w:szCs w:val="20"/>
        </w:rPr>
        <w:t>anie zwrócone zgodnie z art. 453</w:t>
      </w:r>
      <w:r w:rsidRPr="002F259D">
        <w:rPr>
          <w:sz w:val="20"/>
          <w:szCs w:val="20"/>
        </w:rPr>
        <w:t xml:space="preserve"> PZP:</w:t>
      </w:r>
    </w:p>
    <w:p w14:paraId="748F76EF" w14:textId="77777777" w:rsidR="00F24E3A" w:rsidRPr="00384393" w:rsidRDefault="00F24E3A" w:rsidP="00384393">
      <w:pPr>
        <w:pStyle w:val="Nagwek3"/>
      </w:pPr>
      <w:r w:rsidRPr="00384393">
        <w:lastRenderedPageBreak/>
        <w:t xml:space="preserve">70% wartości zabezpieczenia należytego wykonania umowy, o którym jest mowa w ust. </w:t>
      </w:r>
      <w:r w:rsidR="005C2703">
        <w:fldChar w:fldCharType="begin"/>
      </w:r>
      <w:r w:rsidR="005C2703">
        <w:instrText xml:space="preserve"> REF _Ref39150098 \r \h  \* MERGEFORMAT </w:instrText>
      </w:r>
      <w:r w:rsidR="005C2703">
        <w:fldChar w:fldCharType="separate"/>
      </w:r>
      <w:r w:rsidR="00B61FDD">
        <w:t>12.1</w:t>
      </w:r>
      <w:r w:rsidR="005C2703">
        <w:fldChar w:fldCharType="end"/>
      </w:r>
      <w:r w:rsidRPr="00384393">
        <w:t>, zostanie zwrócone w terminie 30 dni od dnia wykonania zamówienia i uznania przez Zamawiającego za należycie wykonane,</w:t>
      </w:r>
    </w:p>
    <w:p w14:paraId="3ED29DA5" w14:textId="77777777" w:rsidR="00F24E3A" w:rsidRPr="00384393" w:rsidRDefault="00F24E3A" w:rsidP="00384393">
      <w:pPr>
        <w:pStyle w:val="Nagwek3"/>
      </w:pPr>
      <w:r w:rsidRPr="00384393">
        <w:t>30% wartości zabezpieczenia należytego wykonania umowy zostanie zwrócone nie później niż 15 dni po upływie okresu rękojmi, o którym mowa w § </w:t>
      </w:r>
      <w:r w:rsidR="005C2703">
        <w:fldChar w:fldCharType="begin"/>
      </w:r>
      <w:r w:rsidR="005C2703">
        <w:instrText xml:space="preserve"> REF _Ref39150126 \r \h  \* MERGEFORMAT </w:instrText>
      </w:r>
      <w:r w:rsidR="005C2703">
        <w:fldChar w:fldCharType="separate"/>
      </w:r>
      <w:r w:rsidR="00B61FDD">
        <w:t>15</w:t>
      </w:r>
      <w:r w:rsidR="005C2703">
        <w:fldChar w:fldCharType="end"/>
      </w:r>
      <w:r w:rsidRPr="00384393">
        <w:t>.</w:t>
      </w:r>
    </w:p>
    <w:p w14:paraId="30F68F4B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Zamawiający skorzysta z zabezpieczenia należytego wykonania umowy w przypadku, gdyby Wykonawca nie wykonał lub nienależycie wykonał zobowiązania wynikające z niniejszej Umowy.</w:t>
      </w:r>
    </w:p>
    <w:p w14:paraId="7DE40D9A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W przypadku przedłużającego się terminu wykonania przedmiotu zamówienia Wykonawca zobowiązany jest przedłużyć zabezpieczenie należytego wykonania umowy o okres niezbędny dla prawidłowego zakończenia zadania.</w:t>
      </w:r>
    </w:p>
    <w:p w14:paraId="30EAD996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 xml:space="preserve">W przypadku wniesienia zabezpieczenia należytego wykonania umowy w jednej z form wymienionych w art. </w:t>
      </w:r>
      <w:r w:rsidR="00103CC9" w:rsidRPr="002F259D">
        <w:rPr>
          <w:sz w:val="20"/>
          <w:szCs w:val="20"/>
        </w:rPr>
        <w:t>450</w:t>
      </w:r>
      <w:r w:rsidRPr="002F259D">
        <w:rPr>
          <w:sz w:val="20"/>
          <w:szCs w:val="20"/>
        </w:rPr>
        <w:t xml:space="preserve"> ust. 1 pkt. </w:t>
      </w:r>
      <w:r w:rsidR="00CD0BF5" w:rsidRPr="002F259D">
        <w:rPr>
          <w:sz w:val="20"/>
          <w:szCs w:val="20"/>
        </w:rPr>
        <w:t>1</w:t>
      </w:r>
      <w:r w:rsidRPr="002F259D">
        <w:rPr>
          <w:sz w:val="20"/>
          <w:szCs w:val="20"/>
        </w:rPr>
        <w:t xml:space="preserve"> - 5 PZP Wykonawca zobowiązany jest do utrzymania ważności zabezpieczenia przez okres obowiązywania umowy.</w:t>
      </w:r>
    </w:p>
    <w:p w14:paraId="3CAA2715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W przypadku nieprzedłużenia lub niewniesienia nowego zabezpieczenia najpóźniej na 30 dni przed upływem terminu ważności dotychczasowego zabezpieczenia w formie innej niż w pieniądzu, Zamawiający zmienia formę na zabezpieczenie w pieniądzu, poprzez wypłatę kwoty z dotychczasowego zabezpieczenia.</w:t>
      </w:r>
    </w:p>
    <w:p w14:paraId="66AA376E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>Koszt ustanowienia i zwolnienia zabezpieczenia należytego wykonania umowy obciąża Wykonawcę.</w:t>
      </w:r>
    </w:p>
    <w:p w14:paraId="2B1D58E5" w14:textId="77777777" w:rsidR="00F24E3A" w:rsidRPr="002F259D" w:rsidRDefault="00F24E3A" w:rsidP="001A718C">
      <w:pPr>
        <w:pStyle w:val="Nagwek1"/>
        <w:jc w:val="both"/>
        <w:rPr>
          <w:sz w:val="20"/>
          <w:szCs w:val="20"/>
        </w:rPr>
      </w:pPr>
      <w:r w:rsidRPr="002F259D">
        <w:rPr>
          <w:sz w:val="20"/>
          <w:szCs w:val="20"/>
        </w:rPr>
        <w:t>§ </w:t>
      </w:r>
      <w:r w:rsidR="005C2703">
        <w:fldChar w:fldCharType="begin"/>
      </w:r>
      <w:r w:rsidR="005C2703">
        <w:instrText xml:space="preserve"> REF _Ref39150514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13</w:t>
      </w:r>
      <w:r w:rsidR="005C2703">
        <w:fldChar w:fldCharType="end"/>
      </w:r>
      <w:bookmarkStart w:id="33" w:name="_Ref39150514"/>
    </w:p>
    <w:bookmarkEnd w:id="33"/>
    <w:p w14:paraId="1FE80C2E" w14:textId="77777777" w:rsidR="00F24E3A" w:rsidRPr="002F259D" w:rsidRDefault="00F24E3A" w:rsidP="00F3078C">
      <w:pPr>
        <w:pStyle w:val="Pod"/>
        <w:rPr>
          <w:sz w:val="20"/>
          <w:szCs w:val="20"/>
        </w:rPr>
      </w:pPr>
      <w:r w:rsidRPr="002F259D">
        <w:rPr>
          <w:sz w:val="20"/>
          <w:szCs w:val="20"/>
        </w:rPr>
        <w:t>Zmiana umowy</w:t>
      </w:r>
    </w:p>
    <w:p w14:paraId="24280306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2F259D">
        <w:rPr>
          <w:sz w:val="20"/>
          <w:szCs w:val="20"/>
        </w:rPr>
        <w:t xml:space="preserve">Zmiana postanowień niniejszej umowy wymaga zgody obu stron wyrażonej na piśmie pod rygorem nieważności. </w:t>
      </w:r>
    </w:p>
    <w:p w14:paraId="2E08CD81" w14:textId="77777777" w:rsidR="00F24E3A" w:rsidRPr="002F259D" w:rsidRDefault="00F24E3A" w:rsidP="00303812">
      <w:pPr>
        <w:pStyle w:val="Nagwek2"/>
        <w:rPr>
          <w:snapToGrid w:val="0"/>
          <w:sz w:val="20"/>
          <w:szCs w:val="20"/>
        </w:rPr>
      </w:pPr>
      <w:r w:rsidRPr="002F259D">
        <w:rPr>
          <w:snapToGrid w:val="0"/>
          <w:sz w:val="20"/>
          <w:szCs w:val="20"/>
        </w:rPr>
        <w:t xml:space="preserve">Zakazuje się zmian postanowień zawartej umowy w stosunku do treści oferty, </w:t>
      </w:r>
      <w:r w:rsidRPr="002F259D">
        <w:rPr>
          <w:snapToGrid w:val="0"/>
          <w:sz w:val="20"/>
          <w:szCs w:val="20"/>
        </w:rPr>
        <w:br/>
        <w:t xml:space="preserve">na podstawie której dokonano wyboru Wykonawcy z zastrzeżeniem </w:t>
      </w:r>
      <w:r w:rsidR="00FE57AD" w:rsidRPr="002F259D">
        <w:rPr>
          <w:snapToGrid w:val="0"/>
          <w:sz w:val="20"/>
          <w:szCs w:val="20"/>
        </w:rPr>
        <w:t xml:space="preserve"> art. </w:t>
      </w:r>
      <w:r w:rsidRPr="002F259D">
        <w:rPr>
          <w:snapToGrid w:val="0"/>
          <w:sz w:val="20"/>
          <w:szCs w:val="20"/>
        </w:rPr>
        <w:t>4</w:t>
      </w:r>
      <w:r w:rsidR="00FE57AD" w:rsidRPr="002F259D">
        <w:rPr>
          <w:snapToGrid w:val="0"/>
          <w:sz w:val="20"/>
          <w:szCs w:val="20"/>
        </w:rPr>
        <w:t xml:space="preserve">55 </w:t>
      </w:r>
      <w:r w:rsidRPr="002F259D">
        <w:rPr>
          <w:snapToGrid w:val="0"/>
          <w:sz w:val="20"/>
          <w:szCs w:val="20"/>
        </w:rPr>
        <w:t>ust. 1 ustawy PZP.</w:t>
      </w:r>
    </w:p>
    <w:p w14:paraId="22C09CEA" w14:textId="77777777" w:rsidR="00F24E3A" w:rsidRPr="002F259D" w:rsidRDefault="00F24E3A" w:rsidP="00303812">
      <w:pPr>
        <w:pStyle w:val="Nagwek2"/>
        <w:rPr>
          <w:snapToGrid w:val="0"/>
          <w:sz w:val="20"/>
          <w:szCs w:val="20"/>
        </w:rPr>
      </w:pPr>
      <w:r w:rsidRPr="002F259D">
        <w:rPr>
          <w:snapToGrid w:val="0"/>
          <w:sz w:val="20"/>
          <w:szCs w:val="20"/>
        </w:rPr>
        <w:t xml:space="preserve">Zamawiający dopuszcza możliwość zmiany terminu realizacji przedmiotu umowy </w:t>
      </w:r>
      <w:r w:rsidRPr="002F259D">
        <w:rPr>
          <w:snapToGrid w:val="0"/>
          <w:sz w:val="20"/>
          <w:szCs w:val="20"/>
        </w:rPr>
        <w:br/>
        <w:t>w przypadku:</w:t>
      </w:r>
    </w:p>
    <w:p w14:paraId="525088AF" w14:textId="77777777" w:rsidR="00F24E3A" w:rsidRPr="00384393" w:rsidRDefault="00F24E3A" w:rsidP="00384393">
      <w:pPr>
        <w:pStyle w:val="Nagwek3"/>
      </w:pPr>
      <w:r w:rsidRPr="00384393">
        <w:t>Wystąpienia konieczności wprowadzenia zmian w terminie realizacji przedmiotu umowy, o którym mowa w § </w:t>
      </w:r>
      <w:r w:rsidR="005C2703">
        <w:fldChar w:fldCharType="begin"/>
      </w:r>
      <w:r w:rsidR="005C2703">
        <w:instrText xml:space="preserve"> REF _Ref39148046 \r \h  \* MERGEFORMAT </w:instrText>
      </w:r>
      <w:r w:rsidR="005C2703">
        <w:fldChar w:fldCharType="separate"/>
      </w:r>
      <w:r w:rsidR="00B61FDD">
        <w:t>3</w:t>
      </w:r>
      <w:r w:rsidR="005C2703">
        <w:fldChar w:fldCharType="end"/>
      </w:r>
      <w:r w:rsidRPr="00384393">
        <w:t xml:space="preserve"> poprzez przesunięcie w czasie, spowodowane czynnikami zewnętrznymi niewynikającymi z przyczyn leżących po stronie Wykonawcy uniemożliwiającymi realizację przedmiotu umowy w pierwotnym terminie, bez dodatkowego wynagrodzenia,.</w:t>
      </w:r>
    </w:p>
    <w:p w14:paraId="76988CF2" w14:textId="77777777" w:rsidR="00F24E3A" w:rsidRPr="00384393" w:rsidRDefault="00F24E3A" w:rsidP="00384393">
      <w:pPr>
        <w:pStyle w:val="Nagwek3"/>
      </w:pPr>
      <w:r w:rsidRPr="00384393">
        <w:t>Wystąpienia zmian powszechnie obowiązujących przepisów prawa w zakresie mającym wpływ na realizację przedmiotu umowy.</w:t>
      </w:r>
    </w:p>
    <w:p w14:paraId="556404EB" w14:textId="77777777" w:rsidR="00F24E3A" w:rsidRPr="00384393" w:rsidRDefault="00F24E3A" w:rsidP="00384393">
      <w:pPr>
        <w:pStyle w:val="Nagwek3"/>
      </w:pPr>
      <w:r w:rsidRPr="00384393">
        <w:t xml:space="preserve">Wyniknięcia rozbieżności lub niejasności w rozumieniu pojęć użytych w umowie, Opisie Przedmiotu Zamówienia, SWIZ, których nie można usunąć w inny sposób, </w:t>
      </w:r>
      <w:r w:rsidRPr="00384393">
        <w:br/>
        <w:t>a zmiana będzie umożliwiać usunięcie rozbieżności i doprecyzowanie umowy w celu jednoznacznej interpretacji jej zapisów przez Strony.</w:t>
      </w:r>
    </w:p>
    <w:p w14:paraId="791D7F83" w14:textId="77777777" w:rsidR="00F24E3A" w:rsidRPr="00384393" w:rsidRDefault="00F24E3A" w:rsidP="00384393">
      <w:pPr>
        <w:pStyle w:val="Nagwek3"/>
      </w:pPr>
      <w:r w:rsidRPr="00384393">
        <w:t xml:space="preserve">Zaistnieje konieczność zrealizowania umowy przy zastosowaniu innych założeń niż zawarte w opisie przedmiotu zamówienia, gdyby zastosowanie przewidzianych dotychczas założeń groziło niewykonaniem lub wadliwym wykonaniem przedmiotu umowy -  w takim przypadku Wykonawca może wnieść o realizację zamówienia przy przyjęciu odmiennych założeń zapewniających </w:t>
      </w:r>
      <w:r w:rsidRPr="00384393">
        <w:lastRenderedPageBreak/>
        <w:t>realizację celów wskazanych w Opisie Przedmiotu Zamówienia w stopniu nie mniejszym niż dotychczas założony,</w:t>
      </w:r>
    </w:p>
    <w:p w14:paraId="7BB1C41D" w14:textId="77777777" w:rsidR="00F24E3A" w:rsidRPr="00384393" w:rsidRDefault="00F24E3A" w:rsidP="00384393">
      <w:pPr>
        <w:pStyle w:val="Nagwek3"/>
      </w:pPr>
      <w:r w:rsidRPr="00384393">
        <w:t>Nastąpi konieczność koordynacji prac z innymi Wykonawcami,</w:t>
      </w:r>
    </w:p>
    <w:p w14:paraId="6DBD92BB" w14:textId="77777777" w:rsidR="00F24E3A" w:rsidRPr="00384393" w:rsidRDefault="00F24E3A" w:rsidP="00384393">
      <w:pPr>
        <w:pStyle w:val="Nagwek3"/>
      </w:pPr>
      <w:r w:rsidRPr="00384393">
        <w:t>Wystąpienia konieczności wprowadzenia zmian spowodowanych następującymi okolicznościami:</w:t>
      </w:r>
    </w:p>
    <w:p w14:paraId="1CB2F610" w14:textId="77777777" w:rsidR="00F24E3A" w:rsidRPr="00384393" w:rsidRDefault="00F24E3A" w:rsidP="00384393">
      <w:pPr>
        <w:pStyle w:val="Nagwek4"/>
        <w:ind w:left="800" w:hanging="800"/>
        <w:rPr>
          <w:i w:val="0"/>
          <w:iCs w:val="0"/>
          <w:sz w:val="20"/>
          <w:szCs w:val="20"/>
        </w:rPr>
      </w:pPr>
      <w:r w:rsidRPr="00384393">
        <w:rPr>
          <w:i w:val="0"/>
          <w:iCs w:val="0"/>
          <w:sz w:val="20"/>
          <w:szCs w:val="20"/>
        </w:rPr>
        <w:t xml:space="preserve"> Siła wyższa uniemożliwiająca wykonanie przedmiotu umowy zgodnie z Opisem Przedmiotu Zamówienia.</w:t>
      </w:r>
    </w:p>
    <w:p w14:paraId="18968D78" w14:textId="77777777" w:rsidR="00F24E3A" w:rsidRPr="00384393" w:rsidRDefault="00F24E3A" w:rsidP="00384393">
      <w:pPr>
        <w:pStyle w:val="Nagwek4"/>
        <w:ind w:left="800" w:hanging="800"/>
        <w:rPr>
          <w:i w:val="0"/>
          <w:iCs w:val="0"/>
          <w:sz w:val="20"/>
          <w:szCs w:val="20"/>
        </w:rPr>
      </w:pPr>
      <w:r w:rsidRPr="00384393">
        <w:rPr>
          <w:i w:val="0"/>
          <w:iCs w:val="0"/>
          <w:sz w:val="20"/>
          <w:szCs w:val="20"/>
        </w:rPr>
        <w:t xml:space="preserve"> Rezygnacja przez Zamawiającego z realizacji części przedmiotu umowy </w:t>
      </w:r>
      <w:r w:rsidRPr="00384393">
        <w:rPr>
          <w:i w:val="0"/>
          <w:iCs w:val="0"/>
          <w:sz w:val="20"/>
          <w:szCs w:val="20"/>
        </w:rPr>
        <w:br/>
        <w:t xml:space="preserve">z przyczyn nieleżących po stronie Zamawiającego z zastrzeżeniem § </w:t>
      </w:r>
      <w:r w:rsidR="005C2703">
        <w:fldChar w:fldCharType="begin"/>
      </w:r>
      <w:r w:rsidR="005C2703">
        <w:instrText xml:space="preserve"> REF _Ref39150159 \r \h  \* MERGEFORMAT </w:instrText>
      </w:r>
      <w:r w:rsidR="005C2703">
        <w:fldChar w:fldCharType="separate"/>
      </w:r>
      <w:r w:rsidR="00B61FDD" w:rsidRPr="00B61FDD">
        <w:rPr>
          <w:i w:val="0"/>
          <w:iCs w:val="0"/>
          <w:sz w:val="20"/>
          <w:szCs w:val="20"/>
        </w:rPr>
        <w:t>14</w:t>
      </w:r>
      <w:r w:rsidR="005C2703">
        <w:fldChar w:fldCharType="end"/>
      </w:r>
      <w:r w:rsidRPr="00384393">
        <w:rPr>
          <w:i w:val="0"/>
          <w:iCs w:val="0"/>
          <w:sz w:val="20"/>
          <w:szCs w:val="20"/>
        </w:rPr>
        <w:t xml:space="preserve"> ust. </w:t>
      </w:r>
      <w:r w:rsidR="005C2703">
        <w:fldChar w:fldCharType="begin"/>
      </w:r>
      <w:r w:rsidR="005C2703">
        <w:instrText xml:space="preserve"> REF _Ref39150164 \r \h  \* MERGEFORMAT </w:instrText>
      </w:r>
      <w:r w:rsidR="005C2703">
        <w:fldChar w:fldCharType="separate"/>
      </w:r>
      <w:r w:rsidR="00B61FDD" w:rsidRPr="00B61FDD">
        <w:rPr>
          <w:i w:val="0"/>
          <w:iCs w:val="0"/>
          <w:sz w:val="20"/>
          <w:szCs w:val="20"/>
        </w:rPr>
        <w:t>14.2</w:t>
      </w:r>
      <w:r w:rsidR="005C2703">
        <w:fldChar w:fldCharType="end"/>
      </w:r>
      <w:r w:rsidRPr="00384393">
        <w:rPr>
          <w:i w:val="0"/>
          <w:iCs w:val="0"/>
          <w:sz w:val="20"/>
          <w:szCs w:val="20"/>
        </w:rPr>
        <w:t>.</w:t>
      </w:r>
    </w:p>
    <w:p w14:paraId="62BDFD46" w14:textId="77777777" w:rsidR="00F24E3A" w:rsidRPr="00384393" w:rsidRDefault="00F24E3A" w:rsidP="00712C4B">
      <w:pPr>
        <w:spacing w:line="360" w:lineRule="auto"/>
        <w:ind w:left="567"/>
        <w:rPr>
          <w:snapToGrid w:val="0"/>
          <w:sz w:val="20"/>
          <w:szCs w:val="20"/>
        </w:rPr>
      </w:pPr>
      <w:r w:rsidRPr="00384393">
        <w:rPr>
          <w:sz w:val="20"/>
          <w:szCs w:val="20"/>
        </w:rPr>
        <w:t>W przypadku zmiany Umowy w zakresie terminów jej realizacji, Wykonawca zrealizuje usługę zgodnie z pozostałymi postanowieniami Umowy.</w:t>
      </w:r>
    </w:p>
    <w:p w14:paraId="2DAA479D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Strony mogą dokonać zmian w treści umowy, jeżeli w trakcie dokonywania bieżących uzgodnień z organami i/lub instytucjami lub osobą fizyczną, nastąpi konieczność wprowadzenia zmian w zakresie realizacji przedmiotu umowy określonego w Opisie Przedmiotu Zamówienia. Zmiany treści umowy, o których mowa powyżej nie mogą prowadzić do zwiększenia wynagrodzenia za wykonanie przedmiotu umowy.</w:t>
      </w:r>
    </w:p>
    <w:p w14:paraId="788A1C10" w14:textId="77777777" w:rsidR="00F24E3A" w:rsidRPr="00384393" w:rsidRDefault="00F24E3A" w:rsidP="001A718C">
      <w:pPr>
        <w:pStyle w:val="Nagwek1"/>
        <w:jc w:val="both"/>
        <w:rPr>
          <w:sz w:val="20"/>
          <w:szCs w:val="20"/>
        </w:rPr>
      </w:pPr>
      <w:r w:rsidRPr="00384393">
        <w:rPr>
          <w:sz w:val="20"/>
          <w:szCs w:val="20"/>
        </w:rPr>
        <w:t xml:space="preserve">§ </w:t>
      </w:r>
      <w:r w:rsidR="005C2703">
        <w:fldChar w:fldCharType="begin"/>
      </w:r>
      <w:r w:rsidR="005C2703">
        <w:instrText xml:space="preserve"> REF _Ref39150159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14</w:t>
      </w:r>
      <w:r w:rsidR="005C2703">
        <w:fldChar w:fldCharType="end"/>
      </w:r>
      <w:bookmarkStart w:id="34" w:name="_Ref39150159"/>
    </w:p>
    <w:bookmarkEnd w:id="34"/>
    <w:p w14:paraId="65637D55" w14:textId="77777777" w:rsidR="00F24E3A" w:rsidRPr="00384393" w:rsidRDefault="00F24E3A" w:rsidP="00F3078C">
      <w:pPr>
        <w:pStyle w:val="Pod"/>
        <w:rPr>
          <w:sz w:val="20"/>
          <w:szCs w:val="20"/>
        </w:rPr>
      </w:pPr>
      <w:r w:rsidRPr="00384393">
        <w:rPr>
          <w:sz w:val="20"/>
          <w:szCs w:val="20"/>
        </w:rPr>
        <w:t>Odstąpienie od umowy</w:t>
      </w:r>
    </w:p>
    <w:p w14:paraId="34CC18E5" w14:textId="77777777" w:rsidR="00F24E3A" w:rsidRPr="00384393" w:rsidRDefault="00F24E3A" w:rsidP="00303812">
      <w:pPr>
        <w:pStyle w:val="Nagwek2"/>
        <w:rPr>
          <w:sz w:val="20"/>
          <w:szCs w:val="20"/>
        </w:rPr>
      </w:pPr>
      <w:bookmarkStart w:id="35" w:name="_Ref39150183"/>
      <w:r w:rsidRPr="00384393"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 lub dalsze wykonywanie umowy może zagrozić istotnemu interesowi bezpieczeństwa państwa lub bezpieczeństwu publicznemu, Zamawiający może odstąpić od umowy w terminie 30 dni od dnia powzięcia wiadomości o tych okolicznościach.</w:t>
      </w:r>
      <w:bookmarkEnd w:id="35"/>
    </w:p>
    <w:p w14:paraId="14E3DC11" w14:textId="77777777" w:rsidR="00F24E3A" w:rsidRPr="00384393" w:rsidRDefault="00F24E3A" w:rsidP="00303812">
      <w:pPr>
        <w:pStyle w:val="Nagwek2"/>
        <w:rPr>
          <w:sz w:val="20"/>
          <w:szCs w:val="20"/>
        </w:rPr>
      </w:pPr>
      <w:bookmarkStart w:id="36" w:name="_Ref39150164"/>
      <w:r w:rsidRPr="00384393">
        <w:rPr>
          <w:sz w:val="20"/>
          <w:szCs w:val="20"/>
        </w:rPr>
        <w:t xml:space="preserve">W przypadku, o którym mowa w ust. </w:t>
      </w:r>
      <w:r w:rsidR="005C2703">
        <w:fldChar w:fldCharType="begin"/>
      </w:r>
      <w:r w:rsidR="005C2703">
        <w:instrText xml:space="preserve"> REF _Ref39150183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14.1</w:t>
      </w:r>
      <w:r w:rsidR="005C2703">
        <w:fldChar w:fldCharType="end"/>
      </w:r>
      <w:r w:rsidRPr="00384393">
        <w:rPr>
          <w:sz w:val="20"/>
          <w:szCs w:val="20"/>
        </w:rPr>
        <w:t>, Wykonawca może żądać wyłącznie wynagrodzenia należnego z tytułu wykonania części umowy do dnia odstąpienia od umowy. Stopień zaawansowania wykonanych prac strony ustalą protokolarnie.</w:t>
      </w:r>
      <w:bookmarkEnd w:id="36"/>
    </w:p>
    <w:p w14:paraId="047E279C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 xml:space="preserve">Dopuszcza się rozwiązanie Umowy w każdym czasie, za pisemnym porozumieniem Stron. Zapis ust. </w:t>
      </w:r>
      <w:r w:rsidR="005C2703">
        <w:fldChar w:fldCharType="begin"/>
      </w:r>
      <w:r w:rsidR="005C2703">
        <w:instrText xml:space="preserve"> REF _Ref39150164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14.2</w:t>
      </w:r>
      <w:r w:rsidR="005C2703">
        <w:fldChar w:fldCharType="end"/>
      </w:r>
      <w:r w:rsidRPr="00384393">
        <w:rPr>
          <w:sz w:val="20"/>
          <w:szCs w:val="20"/>
        </w:rPr>
        <w:t xml:space="preserve"> stosuje się odpowiednio.</w:t>
      </w:r>
    </w:p>
    <w:p w14:paraId="76C23E52" w14:textId="77777777" w:rsidR="00F24E3A" w:rsidRPr="00384393" w:rsidRDefault="00F24E3A" w:rsidP="001A718C">
      <w:pPr>
        <w:pStyle w:val="Nagwek1"/>
        <w:jc w:val="both"/>
        <w:rPr>
          <w:sz w:val="20"/>
          <w:szCs w:val="20"/>
        </w:rPr>
      </w:pPr>
      <w:r w:rsidRPr="00384393">
        <w:rPr>
          <w:sz w:val="20"/>
          <w:szCs w:val="20"/>
        </w:rPr>
        <w:t xml:space="preserve">§ </w:t>
      </w:r>
      <w:r w:rsidR="005C2703">
        <w:fldChar w:fldCharType="begin"/>
      </w:r>
      <w:r w:rsidR="005C2703">
        <w:instrText xml:space="preserve"> REF _Ref39150126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15</w:t>
      </w:r>
      <w:r w:rsidR="005C2703">
        <w:fldChar w:fldCharType="end"/>
      </w:r>
      <w:bookmarkStart w:id="37" w:name="_Ref39150126"/>
    </w:p>
    <w:bookmarkEnd w:id="37"/>
    <w:p w14:paraId="14DDC7E7" w14:textId="77777777" w:rsidR="00F24E3A" w:rsidRPr="00384393" w:rsidRDefault="00F24E3A" w:rsidP="00F3078C">
      <w:pPr>
        <w:pStyle w:val="Pod"/>
        <w:rPr>
          <w:sz w:val="20"/>
          <w:szCs w:val="20"/>
        </w:rPr>
      </w:pPr>
      <w:r w:rsidRPr="00384393">
        <w:rPr>
          <w:sz w:val="20"/>
          <w:szCs w:val="20"/>
        </w:rPr>
        <w:t xml:space="preserve">Gwarancja i rękojmia </w:t>
      </w:r>
    </w:p>
    <w:p w14:paraId="1B4AA2FD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Wykonawca udziela Zamawiającemu gwarancji jakości na 36 miesięcy na wykonaną Dokumentację. Termin gwarancji liczy się od daty odbioru końcowego.</w:t>
      </w:r>
    </w:p>
    <w:p w14:paraId="195B94FC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W ramach niniejszej gwarancji:</w:t>
      </w:r>
    </w:p>
    <w:p w14:paraId="696F4F8D" w14:textId="77777777" w:rsidR="00F24E3A" w:rsidRPr="00384393" w:rsidRDefault="00F24E3A" w:rsidP="00384393">
      <w:pPr>
        <w:pStyle w:val="Nagwek3"/>
      </w:pPr>
      <w:r w:rsidRPr="00384393">
        <w:t>Wykonawca odpowiedzialny jest wobec Zamawiającego za wady opracowania zmieniające jego wartość lub użyteczność ze względu na cel określony w umowie, a w szczególności odpowiada za rozwiązania opracowania niezgodne z obowiązującymi normami, niezgodnie ze stosownymi aktami prawnymi i normami prawa krajowego oraz wspólnotowego i przepisami techniczno-budowlanymi.</w:t>
      </w:r>
    </w:p>
    <w:p w14:paraId="6E4BC36A" w14:textId="77777777" w:rsidR="00F24E3A" w:rsidRPr="00384393" w:rsidRDefault="00F24E3A" w:rsidP="00384393">
      <w:pPr>
        <w:pStyle w:val="Nagwek3"/>
      </w:pPr>
      <w:r w:rsidRPr="00384393">
        <w:t xml:space="preserve">W przypadku wystąpienia wad w opracowaniu, których nie ujawniono w czasie odbioru, Zamawiający ma prawo żądać ich usunięcia w terminie do 7 dni od daty zawiadomienia Wykonawcy lub w terminach określonych przez inne instytucje lub osoby (naniesienie uzupełnień i poprawek na wszystkich egzemplarzach dostarczonych zamawiającemu), pod rygorem naliczenia </w:t>
      </w:r>
      <w:r w:rsidRPr="00384393">
        <w:lastRenderedPageBreak/>
        <w:t>kar umownych, określonych w § </w:t>
      </w:r>
      <w:r w:rsidR="005C2703">
        <w:fldChar w:fldCharType="begin"/>
      </w:r>
      <w:r w:rsidR="005C2703">
        <w:instrText xml:space="preserve"> REF _Ref39149439 \r \h  \* MERGEFORMAT </w:instrText>
      </w:r>
      <w:r w:rsidR="005C2703">
        <w:fldChar w:fldCharType="separate"/>
      </w:r>
      <w:r w:rsidR="00B61FDD">
        <w:t>9</w:t>
      </w:r>
      <w:r w:rsidR="005C2703">
        <w:fldChar w:fldCharType="end"/>
      </w:r>
      <w:r w:rsidRPr="00384393">
        <w:t>. W przypadku nieusunięcia wad w powyższych terminach pomimo ponownego wezwania do ich usunięcia lub odmowy do ich usunięcia Zamawiający będzie uprawniony do zlecenia usunięcia wad podmiotowi trzeciemu na koszt i niebezpieczeństwo Wykonawcy oraz bez uprzedniej zgody sądu. W tym przypadku koszty usunięcia wad będą pokrywane w pierwszej kolejności z zatrzymanej kwoty będącej zabezpieczeniem należytego wykonania umowy.</w:t>
      </w:r>
    </w:p>
    <w:p w14:paraId="6B94A8A0" w14:textId="77777777" w:rsidR="00F24E3A" w:rsidRPr="00384393" w:rsidRDefault="00F24E3A" w:rsidP="00384393">
      <w:pPr>
        <w:pStyle w:val="Nagwek3"/>
      </w:pPr>
      <w:r w:rsidRPr="00384393">
        <w:t xml:space="preserve">Strony wydłużają okres rękojmi, który wynosi 36 miesięcy od daty odbioru przedmiotu umowy. Odpowiedzialność z tytułu rękojmi za wady przedmiotu umowy Wykonawca ponosi na zasadach określonych w Kodeksie Cywilnym. </w:t>
      </w:r>
    </w:p>
    <w:p w14:paraId="4115EA5A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Niniejsza umowa stanowi jednocześnie dokument gwarancji.</w:t>
      </w:r>
    </w:p>
    <w:p w14:paraId="00CC4BA7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 xml:space="preserve">Za wadę uważa się również wadę, która doprowadzi lub może doprowadzić do powstania wady inwestycyjnej Projektu, o którym mowa w § </w:t>
      </w:r>
      <w:r w:rsidR="005C2703">
        <w:fldChar w:fldCharType="begin"/>
      </w:r>
      <w:r w:rsidR="005C2703">
        <w:instrText xml:space="preserve"> REF _Ref39146025 \r \h  \* MERGEFORMAT </w:instrText>
      </w:r>
      <w:r w:rsidR="005C2703">
        <w:fldChar w:fldCharType="separate"/>
      </w:r>
      <w:r w:rsidR="00B61FDD" w:rsidRPr="00B61FDD">
        <w:t>1</w:t>
      </w:r>
      <w:r w:rsidR="005C2703">
        <w:fldChar w:fldCharType="end"/>
      </w:r>
      <w:r w:rsidRPr="00384393">
        <w:rPr>
          <w:sz w:val="20"/>
          <w:szCs w:val="20"/>
        </w:rPr>
        <w:t>, bądź dowolnej jego części.</w:t>
      </w:r>
    </w:p>
    <w:p w14:paraId="387EE7B0" w14:textId="77777777" w:rsidR="00F24E3A" w:rsidRPr="00384393" w:rsidRDefault="00F24E3A" w:rsidP="001A718C">
      <w:pPr>
        <w:pStyle w:val="Nagwek1"/>
        <w:jc w:val="both"/>
        <w:rPr>
          <w:sz w:val="20"/>
          <w:szCs w:val="20"/>
        </w:rPr>
      </w:pPr>
      <w:r w:rsidRPr="00384393">
        <w:rPr>
          <w:sz w:val="20"/>
          <w:szCs w:val="20"/>
        </w:rPr>
        <w:t xml:space="preserve">§ </w:t>
      </w:r>
      <w:r w:rsidR="005C2703">
        <w:fldChar w:fldCharType="begin"/>
      </w:r>
      <w:r w:rsidR="005C2703">
        <w:instrText xml:space="preserve"> REF _Ref39150537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16</w:t>
      </w:r>
      <w:r w:rsidR="005C2703">
        <w:fldChar w:fldCharType="end"/>
      </w:r>
      <w:bookmarkStart w:id="38" w:name="_Ref39150537"/>
    </w:p>
    <w:bookmarkEnd w:id="38"/>
    <w:p w14:paraId="778B103F" w14:textId="77777777" w:rsidR="00F24E3A" w:rsidRPr="00384393" w:rsidRDefault="00F24E3A" w:rsidP="00F3078C">
      <w:pPr>
        <w:pStyle w:val="Pod"/>
        <w:rPr>
          <w:sz w:val="20"/>
          <w:szCs w:val="20"/>
        </w:rPr>
      </w:pPr>
      <w:r w:rsidRPr="00384393">
        <w:rPr>
          <w:sz w:val="20"/>
          <w:szCs w:val="20"/>
        </w:rPr>
        <w:t>Postanowienia końcowe</w:t>
      </w:r>
    </w:p>
    <w:p w14:paraId="2CFB26DE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Wykonawca nie może zbywać na rzecz osoby trzeciej wierzytelności wynikających z niniejszej umowy.</w:t>
      </w:r>
    </w:p>
    <w:p w14:paraId="3A0ECE5E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Ewentualne spory między stronami, powstałe w związku z zawarciem i wykonaniem niniejszej umowy, rozstrzygać będzie sąd właściwy miejscowo ze względu na siedzibę Zamawiającego.</w:t>
      </w:r>
    </w:p>
    <w:p w14:paraId="650FBD12" w14:textId="77777777" w:rsidR="00F24E3A" w:rsidRPr="00384393" w:rsidRDefault="00F24E3A" w:rsidP="00303812">
      <w:pPr>
        <w:pStyle w:val="Nagwek2"/>
        <w:rPr>
          <w:sz w:val="20"/>
          <w:szCs w:val="20"/>
        </w:rPr>
      </w:pPr>
      <w:bookmarkStart w:id="39" w:name="_Ref54165916"/>
      <w:r w:rsidRPr="00384393">
        <w:rPr>
          <w:sz w:val="20"/>
          <w:szCs w:val="20"/>
        </w:rPr>
        <w:t>Zamawiający dopuszcza możliwość odbywania spotkań, narad koordynacyjnych oraz posiedzeń</w:t>
      </w:r>
      <w:r w:rsidR="00B277D3">
        <w:rPr>
          <w:sz w:val="20"/>
          <w:szCs w:val="20"/>
        </w:rPr>
        <w:t xml:space="preserve">         </w:t>
      </w:r>
      <w:r w:rsidRPr="00384393">
        <w:rPr>
          <w:sz w:val="20"/>
          <w:szCs w:val="20"/>
        </w:rPr>
        <w:t xml:space="preserve"> za pośrednictwem środków komunikacji elektronicznej.</w:t>
      </w:r>
      <w:bookmarkEnd w:id="39"/>
    </w:p>
    <w:p w14:paraId="27D53BF9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Wszelkie zmiany w niniejszej umowie wymagają formy pisemnej pod rygorem nieważności.</w:t>
      </w:r>
    </w:p>
    <w:p w14:paraId="3A6A9088" w14:textId="77777777" w:rsidR="00F24E3A" w:rsidRPr="002F259D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W sprawach nieuregulowanych w niniejszej umowie będą miały zastosowanie przepisy ustawy</w:t>
      </w:r>
      <w:r w:rsidR="00B277D3">
        <w:rPr>
          <w:sz w:val="20"/>
          <w:szCs w:val="20"/>
        </w:rPr>
        <w:t xml:space="preserve">                    </w:t>
      </w:r>
      <w:r w:rsidRPr="00384393">
        <w:rPr>
          <w:sz w:val="20"/>
          <w:szCs w:val="20"/>
        </w:rPr>
        <w:t xml:space="preserve"> z dnia 29 stycznia 2004 r. Prawo Zamówień </w:t>
      </w:r>
      <w:r w:rsidR="00FE57AD">
        <w:rPr>
          <w:sz w:val="20"/>
          <w:szCs w:val="20"/>
        </w:rPr>
        <w:t xml:space="preserve">Publicznych </w:t>
      </w:r>
      <w:r w:rsidR="00FE57AD" w:rsidRPr="002F259D">
        <w:rPr>
          <w:sz w:val="20"/>
          <w:szCs w:val="20"/>
        </w:rPr>
        <w:t>(Dz. U. z 2019 r. poz. 2019</w:t>
      </w:r>
      <w:r w:rsidRPr="002F259D">
        <w:rPr>
          <w:sz w:val="20"/>
          <w:szCs w:val="20"/>
        </w:rPr>
        <w:t xml:space="preserve"> z</w:t>
      </w:r>
      <w:r w:rsidR="00FE57AD" w:rsidRPr="002F259D">
        <w:rPr>
          <w:sz w:val="20"/>
          <w:szCs w:val="20"/>
        </w:rPr>
        <w:t xml:space="preserve"> </w:t>
      </w:r>
      <w:proofErr w:type="spellStart"/>
      <w:r w:rsidR="00FE57AD" w:rsidRPr="002F259D">
        <w:rPr>
          <w:sz w:val="20"/>
          <w:szCs w:val="20"/>
        </w:rPr>
        <w:t>późn</w:t>
      </w:r>
      <w:proofErr w:type="spellEnd"/>
      <w:r w:rsidR="00FE57AD" w:rsidRPr="002F259D">
        <w:rPr>
          <w:sz w:val="20"/>
          <w:szCs w:val="20"/>
        </w:rPr>
        <w:t>.</w:t>
      </w:r>
      <w:r w:rsidRPr="002F259D">
        <w:rPr>
          <w:sz w:val="20"/>
          <w:szCs w:val="20"/>
        </w:rPr>
        <w:t xml:space="preserve"> zm.)</w:t>
      </w:r>
      <w:r w:rsidR="00B277D3" w:rsidRPr="002F259D">
        <w:rPr>
          <w:sz w:val="20"/>
          <w:szCs w:val="20"/>
        </w:rPr>
        <w:t xml:space="preserve">                  </w:t>
      </w:r>
      <w:r w:rsidRPr="002F259D">
        <w:rPr>
          <w:sz w:val="20"/>
          <w:szCs w:val="20"/>
        </w:rPr>
        <w:t xml:space="preserve"> i </w:t>
      </w:r>
      <w:r w:rsidR="00B277D3" w:rsidRPr="002F259D">
        <w:rPr>
          <w:sz w:val="20"/>
          <w:szCs w:val="20"/>
        </w:rPr>
        <w:t xml:space="preserve">Kodeksu Cywilnego (Dz. U. z 2020 r., poz. 1740 z </w:t>
      </w:r>
      <w:proofErr w:type="spellStart"/>
      <w:r w:rsidR="00B277D3" w:rsidRPr="002F259D">
        <w:rPr>
          <w:sz w:val="20"/>
          <w:szCs w:val="20"/>
        </w:rPr>
        <w:t>późn</w:t>
      </w:r>
      <w:proofErr w:type="spellEnd"/>
      <w:r w:rsidR="00B277D3" w:rsidRPr="002F259D">
        <w:rPr>
          <w:sz w:val="20"/>
          <w:szCs w:val="20"/>
        </w:rPr>
        <w:t xml:space="preserve">. </w:t>
      </w:r>
      <w:r w:rsidRPr="002F259D">
        <w:rPr>
          <w:sz w:val="20"/>
          <w:szCs w:val="20"/>
        </w:rPr>
        <w:t>zm.).</w:t>
      </w:r>
    </w:p>
    <w:p w14:paraId="2537796A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Umowę niniejszą sporządzono w 4 jednobrzmiących egzemplarzach, przy czym jeden otrzymuje Wykonawca, a 3 Zamawiający.</w:t>
      </w:r>
    </w:p>
    <w:p w14:paraId="5C39A056" w14:textId="77777777" w:rsidR="00F24E3A" w:rsidRPr="00384393" w:rsidRDefault="00F24E3A" w:rsidP="00384393">
      <w:pPr>
        <w:pStyle w:val="Nagwek1"/>
        <w:jc w:val="both"/>
        <w:rPr>
          <w:sz w:val="20"/>
          <w:szCs w:val="20"/>
        </w:rPr>
      </w:pPr>
      <w:bookmarkStart w:id="40" w:name="_Ref39150542"/>
      <w:r w:rsidRPr="00384393">
        <w:rPr>
          <w:sz w:val="20"/>
          <w:szCs w:val="20"/>
        </w:rPr>
        <w:t>§</w:t>
      </w:r>
      <w:bookmarkEnd w:id="40"/>
      <w:r w:rsidRPr="00384393">
        <w:rPr>
          <w:sz w:val="20"/>
          <w:szCs w:val="20"/>
        </w:rPr>
        <w:t xml:space="preserve"> </w:t>
      </w:r>
      <w:r w:rsidR="005C2703">
        <w:fldChar w:fldCharType="begin"/>
      </w:r>
      <w:r w:rsidR="005C2703">
        <w:instrText xml:space="preserve"> REF _Ref39150542 \r \h  \* MERGEFORMAT </w:instrText>
      </w:r>
      <w:r w:rsidR="005C2703">
        <w:fldChar w:fldCharType="separate"/>
      </w:r>
      <w:r w:rsidR="00B61FDD" w:rsidRPr="00B61FDD">
        <w:rPr>
          <w:sz w:val="20"/>
          <w:szCs w:val="20"/>
        </w:rPr>
        <w:t>17</w:t>
      </w:r>
      <w:r w:rsidR="005C2703">
        <w:fldChar w:fldCharType="end"/>
      </w:r>
    </w:p>
    <w:p w14:paraId="29C8F25D" w14:textId="77777777" w:rsidR="00F24E3A" w:rsidRPr="00384393" w:rsidRDefault="00F24E3A" w:rsidP="00303812">
      <w:pPr>
        <w:pStyle w:val="Nagwek2"/>
        <w:rPr>
          <w:sz w:val="20"/>
          <w:szCs w:val="20"/>
        </w:rPr>
      </w:pPr>
      <w:r w:rsidRPr="00384393">
        <w:rPr>
          <w:sz w:val="20"/>
          <w:szCs w:val="20"/>
        </w:rPr>
        <w:t>Integralną część umowy stanowią:</w:t>
      </w:r>
    </w:p>
    <w:p w14:paraId="1D069B93" w14:textId="77777777" w:rsidR="00F24E3A" w:rsidRPr="00384393" w:rsidRDefault="00F24E3A" w:rsidP="00447F3F">
      <w:pPr>
        <w:pStyle w:val="Akapitzlist"/>
        <w:rPr>
          <w:sz w:val="20"/>
          <w:szCs w:val="20"/>
        </w:rPr>
      </w:pPr>
      <w:bookmarkStart w:id="41" w:name="Paragraf_1"/>
      <w:bookmarkStart w:id="42" w:name="Zał_1"/>
      <w:r w:rsidRPr="00384393">
        <w:rPr>
          <w:sz w:val="20"/>
          <w:szCs w:val="20"/>
        </w:rPr>
        <w:t>Załącznik Nr 1</w:t>
      </w:r>
      <w:bookmarkEnd w:id="41"/>
      <w:bookmarkEnd w:id="42"/>
      <w:r w:rsidRPr="00384393">
        <w:rPr>
          <w:sz w:val="20"/>
          <w:szCs w:val="20"/>
        </w:rPr>
        <w:t xml:space="preserve"> - Opis Przedmiotu Zamówienia, </w:t>
      </w:r>
    </w:p>
    <w:p w14:paraId="218B1C50" w14:textId="77777777" w:rsidR="00F24E3A" w:rsidRPr="00384393" w:rsidRDefault="00F24E3A" w:rsidP="00447F3F">
      <w:pPr>
        <w:pStyle w:val="Akapitzlist"/>
        <w:rPr>
          <w:sz w:val="20"/>
          <w:szCs w:val="20"/>
        </w:rPr>
      </w:pPr>
      <w:bookmarkStart w:id="43" w:name="Zał_2"/>
      <w:r w:rsidRPr="00384393">
        <w:rPr>
          <w:sz w:val="20"/>
          <w:szCs w:val="20"/>
        </w:rPr>
        <w:t>Załącznik Nr 2</w:t>
      </w:r>
      <w:bookmarkEnd w:id="43"/>
      <w:r w:rsidRPr="00384393">
        <w:rPr>
          <w:sz w:val="20"/>
          <w:szCs w:val="20"/>
        </w:rPr>
        <w:t xml:space="preserve"> – kopia Formularza Ofertowego Wykonawcy wraz z wykazem osób.</w:t>
      </w:r>
    </w:p>
    <w:p w14:paraId="70C9EE98" w14:textId="77777777" w:rsidR="00F24E3A" w:rsidRPr="00384393" w:rsidRDefault="00F24E3A" w:rsidP="00447F3F">
      <w:pPr>
        <w:pStyle w:val="Akapitzlist"/>
        <w:rPr>
          <w:sz w:val="20"/>
          <w:szCs w:val="20"/>
        </w:rPr>
      </w:pPr>
      <w:r w:rsidRPr="00384393">
        <w:rPr>
          <w:sz w:val="20"/>
          <w:szCs w:val="20"/>
        </w:rPr>
        <w:t>Załącznik nr 3 – Klauzula informacyjna z art. 13 RODO.</w:t>
      </w:r>
    </w:p>
    <w:p w14:paraId="0DD32CA4" w14:textId="77777777" w:rsidR="00F24E3A" w:rsidRPr="00384393" w:rsidRDefault="00F24E3A" w:rsidP="00F3078C">
      <w:pPr>
        <w:spacing w:line="360" w:lineRule="auto"/>
        <w:rPr>
          <w:b/>
          <w:bCs/>
          <w:sz w:val="20"/>
          <w:szCs w:val="20"/>
        </w:rPr>
      </w:pPr>
    </w:p>
    <w:p w14:paraId="796446F2" w14:textId="77777777" w:rsidR="00F24E3A" w:rsidRPr="00384393" w:rsidRDefault="00F24E3A" w:rsidP="00F3078C">
      <w:pPr>
        <w:spacing w:line="360" w:lineRule="auto"/>
        <w:rPr>
          <w:b/>
          <w:bCs/>
          <w:sz w:val="20"/>
          <w:szCs w:val="20"/>
        </w:rPr>
      </w:pPr>
      <w:r w:rsidRPr="00384393">
        <w:rPr>
          <w:b/>
          <w:bCs/>
          <w:sz w:val="20"/>
          <w:szCs w:val="20"/>
        </w:rPr>
        <w:t>ZAMAWIAJĄCY                                                                                            WYKONAWCA</w:t>
      </w:r>
    </w:p>
    <w:p w14:paraId="1702BB09" w14:textId="77777777" w:rsidR="00F24E3A" w:rsidRPr="00384393" w:rsidRDefault="00F24E3A" w:rsidP="00F3078C">
      <w:pPr>
        <w:spacing w:line="360" w:lineRule="auto"/>
        <w:ind w:right="74"/>
        <w:rPr>
          <w:sz w:val="20"/>
          <w:szCs w:val="20"/>
        </w:rPr>
      </w:pPr>
    </w:p>
    <w:sectPr w:rsidR="00F24E3A" w:rsidRPr="00384393" w:rsidSect="00F30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47" w:bottom="1134" w:left="1247" w:header="142" w:footer="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AD532" w14:textId="77777777" w:rsidR="005C2703" w:rsidRDefault="005C2703">
      <w:r>
        <w:separator/>
      </w:r>
    </w:p>
  </w:endnote>
  <w:endnote w:type="continuationSeparator" w:id="0">
    <w:p w14:paraId="451D1C6D" w14:textId="77777777" w:rsidR="005C2703" w:rsidRDefault="005C2703">
      <w:r>
        <w:continuationSeparator/>
      </w:r>
    </w:p>
  </w:endnote>
  <w:endnote w:type="continuationNotice" w:id="1">
    <w:p w14:paraId="6DE8587D" w14:textId="77777777" w:rsidR="005C2703" w:rsidRDefault="005C2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66D7" w14:textId="77777777" w:rsidR="005A1A6E" w:rsidRDefault="005A1A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5DD11" w14:textId="77777777" w:rsidR="00F24E3A" w:rsidRPr="00F3078C" w:rsidRDefault="00F24E3A">
    <w:pPr>
      <w:pStyle w:val="Stopka"/>
      <w:jc w:val="center"/>
    </w:pPr>
    <w:r w:rsidRPr="00F3078C">
      <w:t xml:space="preserve">Strona </w:t>
    </w:r>
    <w:r w:rsidR="005C2703">
      <w:rPr>
        <w:noProof/>
      </w:rPr>
      <w:fldChar w:fldCharType="begin"/>
    </w:r>
    <w:r w:rsidR="005C2703">
      <w:rPr>
        <w:noProof/>
      </w:rPr>
      <w:instrText>PAGE</w:instrText>
    </w:r>
    <w:r w:rsidR="005C2703">
      <w:rPr>
        <w:noProof/>
      </w:rPr>
      <w:fldChar w:fldCharType="separate"/>
    </w:r>
    <w:r w:rsidR="005C2703">
      <w:rPr>
        <w:noProof/>
      </w:rPr>
      <w:t>1</w:t>
    </w:r>
    <w:r w:rsidR="005C2703">
      <w:rPr>
        <w:noProof/>
      </w:rPr>
      <w:fldChar w:fldCharType="end"/>
    </w:r>
    <w:r w:rsidRPr="00F3078C">
      <w:t xml:space="preserve"> z </w:t>
    </w:r>
    <w:r w:rsidR="005C2703">
      <w:rPr>
        <w:noProof/>
      </w:rPr>
      <w:fldChar w:fldCharType="begin"/>
    </w:r>
    <w:r w:rsidR="005C2703">
      <w:rPr>
        <w:noProof/>
      </w:rPr>
      <w:instrText>NUMPAGES</w:instrText>
    </w:r>
    <w:r w:rsidR="005C2703">
      <w:rPr>
        <w:noProof/>
      </w:rPr>
      <w:fldChar w:fldCharType="separate"/>
    </w:r>
    <w:r w:rsidR="005C2703">
      <w:rPr>
        <w:noProof/>
      </w:rPr>
      <w:t>1</w:t>
    </w:r>
    <w:r w:rsidR="005C2703">
      <w:rPr>
        <w:noProof/>
      </w:rPr>
      <w:fldChar w:fldCharType="end"/>
    </w:r>
  </w:p>
  <w:p w14:paraId="043E96F8" w14:textId="77777777" w:rsidR="00F24E3A" w:rsidRPr="00422810" w:rsidRDefault="00F24E3A" w:rsidP="00916ED4">
    <w:pPr>
      <w:pStyle w:val="Stopka"/>
      <w:ind w:right="360"/>
      <w:rPr>
        <w:rFonts w:ascii="Verdana" w:hAnsi="Verdana" w:cs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08FA9" w14:textId="77777777" w:rsidR="005A1A6E" w:rsidRDefault="005A1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0B54" w14:textId="77777777" w:rsidR="005C2703" w:rsidRDefault="005C2703">
      <w:r>
        <w:separator/>
      </w:r>
    </w:p>
  </w:footnote>
  <w:footnote w:type="continuationSeparator" w:id="0">
    <w:p w14:paraId="0022421A" w14:textId="77777777" w:rsidR="005C2703" w:rsidRDefault="005C2703">
      <w:r>
        <w:continuationSeparator/>
      </w:r>
    </w:p>
  </w:footnote>
  <w:footnote w:type="continuationNotice" w:id="1">
    <w:p w14:paraId="08D7AB63" w14:textId="77777777" w:rsidR="005C2703" w:rsidRDefault="005C2703"/>
  </w:footnote>
  <w:footnote w:id="2">
    <w:p w14:paraId="31BD3597" w14:textId="77777777" w:rsidR="00F24E3A" w:rsidRDefault="00F24E3A" w:rsidP="007D257D">
      <w:pPr>
        <w:pStyle w:val="Tekstprzypisudolnego"/>
        <w:spacing w:before="0" w:line="240" w:lineRule="auto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Pozostawić w przypadku wskazania przez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Wykonawcę w Formularzu Oferty części zamówienia, które zamierza powierzyć podwykonawcom.</w:t>
      </w:r>
    </w:p>
  </w:footnote>
  <w:footnote w:id="3">
    <w:p w14:paraId="42BDBF84" w14:textId="77777777" w:rsidR="00F24E3A" w:rsidRDefault="00F24E3A" w:rsidP="007D257D">
      <w:pPr>
        <w:pStyle w:val="Tekstprzypisudolnego"/>
        <w:spacing w:before="0" w:line="240" w:lineRule="auto"/>
      </w:pPr>
      <w:r>
        <w:rPr>
          <w:rStyle w:val="Odwoanieprzypisudolnego"/>
          <w:rFonts w:cs="Arial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 xml:space="preserve"> Pozostawić w przypadku Wykonawców wspólnie realizujących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C506" w14:textId="77777777" w:rsidR="005A1A6E" w:rsidRDefault="005A1A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4158" w14:textId="471791D4" w:rsidR="005A1A6E" w:rsidRDefault="005A1A6E" w:rsidP="005A1A6E">
    <w:pPr>
      <w:pStyle w:val="Nagwek"/>
      <w:jc w:val="right"/>
    </w:pPr>
    <w:r>
      <w:t>Załącznik nr 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FD42" w14:textId="77777777" w:rsidR="005A1A6E" w:rsidRDefault="005A1A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8"/>
    <w:multiLevelType w:val="multilevel"/>
    <w:tmpl w:val="00000028"/>
    <w:name w:val="WW8Num53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37028"/>
    <w:multiLevelType w:val="hybridMultilevel"/>
    <w:tmpl w:val="9A089CA0"/>
    <w:lvl w:ilvl="0" w:tplc="77B862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93648E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9BC1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695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4D1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EEE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AA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8E1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2E7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13E05"/>
    <w:multiLevelType w:val="hybridMultilevel"/>
    <w:tmpl w:val="B4DE2A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C56ECCE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1E71AB"/>
    <w:multiLevelType w:val="multilevel"/>
    <w:tmpl w:val="9E882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173BA3"/>
    <w:multiLevelType w:val="hybridMultilevel"/>
    <w:tmpl w:val="590C99F6"/>
    <w:lvl w:ilvl="0" w:tplc="01C2B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613AF7"/>
    <w:multiLevelType w:val="hybridMultilevel"/>
    <w:tmpl w:val="326A6CFE"/>
    <w:lvl w:ilvl="0" w:tplc="FFFFFFF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0A7B68"/>
    <w:multiLevelType w:val="hybridMultilevel"/>
    <w:tmpl w:val="A39AFA0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AE80FB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3953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F06E2E"/>
    <w:multiLevelType w:val="hybridMultilevel"/>
    <w:tmpl w:val="800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A0462"/>
    <w:multiLevelType w:val="hybridMultilevel"/>
    <w:tmpl w:val="B964B39A"/>
    <w:lvl w:ilvl="0" w:tplc="158CF2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C23D75"/>
    <w:multiLevelType w:val="hybridMultilevel"/>
    <w:tmpl w:val="67768A46"/>
    <w:lvl w:ilvl="0" w:tplc="0916F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51937"/>
    <w:multiLevelType w:val="hybridMultilevel"/>
    <w:tmpl w:val="5F3A9236"/>
    <w:lvl w:ilvl="0" w:tplc="497A4A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F8E8B8">
      <w:start w:val="1"/>
      <w:numFmt w:val="bullet"/>
      <w:lvlText w:val=""/>
      <w:lvlJc w:val="left"/>
      <w:pPr>
        <w:ind w:left="1364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CC3B7A"/>
    <w:multiLevelType w:val="hybridMultilevel"/>
    <w:tmpl w:val="A6408DA8"/>
    <w:lvl w:ilvl="0" w:tplc="6008A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CA8E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A0F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EA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AEF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886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08C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A60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449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0E5A01"/>
    <w:multiLevelType w:val="multilevel"/>
    <w:tmpl w:val="6A98E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93026"/>
    <w:multiLevelType w:val="hybridMultilevel"/>
    <w:tmpl w:val="2E329A54"/>
    <w:lvl w:ilvl="0" w:tplc="1114B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D1451"/>
    <w:multiLevelType w:val="multilevel"/>
    <w:tmpl w:val="B26C4AA4"/>
    <w:lvl w:ilvl="0">
      <w:start w:val="1"/>
      <w:numFmt w:val="decimal"/>
      <w:lvlText w:val="%1"/>
      <w:lvlJc w:val="left"/>
      <w:pPr>
        <w:ind w:left="432" w:hanging="432"/>
      </w:pPr>
      <w:rPr>
        <w:color w:val="FFFFFF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0E756A"/>
    <w:multiLevelType w:val="multilevel"/>
    <w:tmpl w:val="39FE4EC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color w:val="FFFFFF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320" w:hanging="720"/>
      </w:pPr>
    </w:lvl>
    <w:lvl w:ilvl="3">
      <w:start w:val="1"/>
      <w:numFmt w:val="decimal"/>
      <w:pStyle w:val="Nagwek4"/>
      <w:lvlText w:val="%1.%2.%3.%4"/>
      <w:lvlJc w:val="left"/>
      <w:pPr>
        <w:ind w:left="13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9A9476E"/>
    <w:multiLevelType w:val="hybridMultilevel"/>
    <w:tmpl w:val="36F6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6237"/>
    <w:multiLevelType w:val="hybridMultilevel"/>
    <w:tmpl w:val="4A087908"/>
    <w:lvl w:ilvl="0" w:tplc="7898F47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6E449A"/>
    <w:multiLevelType w:val="multilevel"/>
    <w:tmpl w:val="9E882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34220A"/>
    <w:multiLevelType w:val="hybridMultilevel"/>
    <w:tmpl w:val="4D842878"/>
    <w:lvl w:ilvl="0" w:tplc="AC5E237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18" w:hanging="360"/>
      </w:pPr>
    </w:lvl>
    <w:lvl w:ilvl="2" w:tplc="0415001B">
      <w:start w:val="1"/>
      <w:numFmt w:val="lowerRoman"/>
      <w:lvlText w:val="%3."/>
      <w:lvlJc w:val="right"/>
      <w:pPr>
        <w:ind w:left="2038" w:hanging="180"/>
      </w:pPr>
    </w:lvl>
    <w:lvl w:ilvl="3" w:tplc="FF5CEF42">
      <w:start w:val="1"/>
      <w:numFmt w:val="decimal"/>
      <w:lvlText w:val="%4."/>
      <w:lvlJc w:val="left"/>
      <w:pPr>
        <w:ind w:left="2758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478" w:hanging="360"/>
      </w:pPr>
    </w:lvl>
    <w:lvl w:ilvl="5" w:tplc="0415001B">
      <w:start w:val="1"/>
      <w:numFmt w:val="lowerRoman"/>
      <w:lvlText w:val="%6."/>
      <w:lvlJc w:val="right"/>
      <w:pPr>
        <w:ind w:left="4198" w:hanging="180"/>
      </w:pPr>
    </w:lvl>
    <w:lvl w:ilvl="6" w:tplc="0415000F">
      <w:start w:val="1"/>
      <w:numFmt w:val="decimal"/>
      <w:lvlText w:val="%7."/>
      <w:lvlJc w:val="left"/>
      <w:pPr>
        <w:ind w:left="4918" w:hanging="360"/>
      </w:pPr>
    </w:lvl>
    <w:lvl w:ilvl="7" w:tplc="04150019">
      <w:start w:val="1"/>
      <w:numFmt w:val="lowerLetter"/>
      <w:lvlText w:val="%8."/>
      <w:lvlJc w:val="left"/>
      <w:pPr>
        <w:ind w:left="5638" w:hanging="360"/>
      </w:pPr>
    </w:lvl>
    <w:lvl w:ilvl="8" w:tplc="0415001B">
      <w:start w:val="1"/>
      <w:numFmt w:val="lowerRoman"/>
      <w:lvlText w:val="%9."/>
      <w:lvlJc w:val="right"/>
      <w:pPr>
        <w:ind w:left="6358" w:hanging="180"/>
      </w:pPr>
    </w:lvl>
  </w:abstractNum>
  <w:abstractNum w:abstractNumId="21" w15:restartNumberingAfterBreak="0">
    <w:nsid w:val="44663E79"/>
    <w:multiLevelType w:val="hybridMultilevel"/>
    <w:tmpl w:val="C07613FA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21198F"/>
    <w:multiLevelType w:val="hybridMultilevel"/>
    <w:tmpl w:val="80C23024"/>
    <w:lvl w:ilvl="0" w:tplc="8E4EE1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E314D"/>
    <w:multiLevelType w:val="hybridMultilevel"/>
    <w:tmpl w:val="8B76D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F4719A"/>
    <w:multiLevelType w:val="multilevel"/>
    <w:tmpl w:val="D47E737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25" w15:restartNumberingAfterBreak="0">
    <w:nsid w:val="56387D1E"/>
    <w:multiLevelType w:val="hybridMultilevel"/>
    <w:tmpl w:val="695C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06DD7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C0DFE"/>
    <w:multiLevelType w:val="hybridMultilevel"/>
    <w:tmpl w:val="D6586486"/>
    <w:lvl w:ilvl="0" w:tplc="0FF810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406EB"/>
    <w:multiLevelType w:val="hybridMultilevel"/>
    <w:tmpl w:val="94CA8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24309"/>
    <w:multiLevelType w:val="hybridMultilevel"/>
    <w:tmpl w:val="021A20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B434D4"/>
    <w:multiLevelType w:val="hybridMultilevel"/>
    <w:tmpl w:val="41466974"/>
    <w:lvl w:ilvl="0" w:tplc="60ECA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C2E5F"/>
    <w:multiLevelType w:val="hybridMultilevel"/>
    <w:tmpl w:val="FCB41468"/>
    <w:lvl w:ilvl="0" w:tplc="7BF63268">
      <w:start w:val="1"/>
      <w:numFmt w:val="bullet"/>
      <w:pStyle w:val="Akapitzlis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B20BAF"/>
    <w:multiLevelType w:val="hybridMultilevel"/>
    <w:tmpl w:val="61E87036"/>
    <w:lvl w:ilvl="0" w:tplc="B72EFD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DDA7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BF84C0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271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2D5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4A9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06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0B2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26C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B42B1"/>
    <w:multiLevelType w:val="hybridMultilevel"/>
    <w:tmpl w:val="800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0AA6"/>
    <w:multiLevelType w:val="hybridMultilevel"/>
    <w:tmpl w:val="7C427B16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>
      <w:start w:val="1"/>
      <w:numFmt w:val="lowerLetter"/>
      <w:lvlText w:val="%2."/>
      <w:lvlJc w:val="left"/>
      <w:pPr>
        <w:ind w:left="1836" w:hanging="360"/>
      </w:pPr>
    </w:lvl>
    <w:lvl w:ilvl="2" w:tplc="0415001B">
      <w:start w:val="1"/>
      <w:numFmt w:val="lowerRoman"/>
      <w:lvlText w:val="%3."/>
      <w:lvlJc w:val="right"/>
      <w:pPr>
        <w:ind w:left="2556" w:hanging="180"/>
      </w:pPr>
    </w:lvl>
    <w:lvl w:ilvl="3" w:tplc="0415000F">
      <w:start w:val="1"/>
      <w:numFmt w:val="decimal"/>
      <w:lvlText w:val="%4."/>
      <w:lvlJc w:val="left"/>
      <w:pPr>
        <w:ind w:left="3276" w:hanging="360"/>
      </w:pPr>
    </w:lvl>
    <w:lvl w:ilvl="4" w:tplc="04150019">
      <w:start w:val="1"/>
      <w:numFmt w:val="lowerLetter"/>
      <w:lvlText w:val="%5."/>
      <w:lvlJc w:val="left"/>
      <w:pPr>
        <w:ind w:left="3996" w:hanging="360"/>
      </w:pPr>
    </w:lvl>
    <w:lvl w:ilvl="5" w:tplc="0415001B">
      <w:start w:val="1"/>
      <w:numFmt w:val="lowerRoman"/>
      <w:lvlText w:val="%6."/>
      <w:lvlJc w:val="right"/>
      <w:pPr>
        <w:ind w:left="4716" w:hanging="180"/>
      </w:pPr>
    </w:lvl>
    <w:lvl w:ilvl="6" w:tplc="0415000F">
      <w:start w:val="1"/>
      <w:numFmt w:val="decimal"/>
      <w:lvlText w:val="%7."/>
      <w:lvlJc w:val="left"/>
      <w:pPr>
        <w:ind w:left="5436" w:hanging="360"/>
      </w:pPr>
    </w:lvl>
    <w:lvl w:ilvl="7" w:tplc="04150019">
      <w:start w:val="1"/>
      <w:numFmt w:val="lowerLetter"/>
      <w:lvlText w:val="%8."/>
      <w:lvlJc w:val="left"/>
      <w:pPr>
        <w:ind w:left="6156" w:hanging="360"/>
      </w:pPr>
    </w:lvl>
    <w:lvl w:ilvl="8" w:tplc="0415001B">
      <w:start w:val="1"/>
      <w:numFmt w:val="lowerRoman"/>
      <w:lvlText w:val="%9."/>
      <w:lvlJc w:val="right"/>
      <w:pPr>
        <w:ind w:left="6876" w:hanging="180"/>
      </w:pPr>
    </w:lvl>
  </w:abstractNum>
  <w:abstractNum w:abstractNumId="34" w15:restartNumberingAfterBreak="0">
    <w:nsid w:val="6DF47BBB"/>
    <w:multiLevelType w:val="hybridMultilevel"/>
    <w:tmpl w:val="C86084D4"/>
    <w:lvl w:ilvl="0" w:tplc="AE9C4C68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C1464C"/>
    <w:multiLevelType w:val="multilevel"/>
    <w:tmpl w:val="75C2F2B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0627D"/>
    <w:multiLevelType w:val="multilevel"/>
    <w:tmpl w:val="84C6491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42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37" w15:restartNumberingAfterBreak="0">
    <w:nsid w:val="7B314A7E"/>
    <w:multiLevelType w:val="hybridMultilevel"/>
    <w:tmpl w:val="2114454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D44F5"/>
    <w:multiLevelType w:val="hybridMultilevel"/>
    <w:tmpl w:val="40788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1"/>
  </w:num>
  <w:num w:numId="5">
    <w:abstractNumId w:val="13"/>
  </w:num>
  <w:num w:numId="6">
    <w:abstractNumId w:val="12"/>
  </w:num>
  <w:num w:numId="7">
    <w:abstractNumId w:val="23"/>
  </w:num>
  <w:num w:numId="8">
    <w:abstractNumId w:val="24"/>
  </w:num>
  <w:num w:numId="9">
    <w:abstractNumId w:val="25"/>
  </w:num>
  <w:num w:numId="10">
    <w:abstractNumId w:val="11"/>
  </w:num>
  <w:num w:numId="11">
    <w:abstractNumId w:val="26"/>
  </w:num>
  <w:num w:numId="12">
    <w:abstractNumId w:val="34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32"/>
  </w:num>
  <w:num w:numId="18">
    <w:abstractNumId w:val="8"/>
  </w:num>
  <w:num w:numId="19">
    <w:abstractNumId w:val="10"/>
  </w:num>
  <w:num w:numId="20">
    <w:abstractNumId w:val="18"/>
  </w:num>
  <w:num w:numId="21">
    <w:abstractNumId w:val="22"/>
  </w:num>
  <w:num w:numId="22">
    <w:abstractNumId w:val="33"/>
  </w:num>
  <w:num w:numId="23">
    <w:abstractNumId w:val="28"/>
  </w:num>
  <w:num w:numId="24">
    <w:abstractNumId w:val="9"/>
  </w:num>
  <w:num w:numId="25">
    <w:abstractNumId w:val="20"/>
  </w:num>
  <w:num w:numId="26">
    <w:abstractNumId w:val="7"/>
  </w:num>
  <w:num w:numId="27">
    <w:abstractNumId w:val="35"/>
  </w:num>
  <w:num w:numId="28">
    <w:abstractNumId w:val="37"/>
  </w:num>
  <w:num w:numId="29">
    <w:abstractNumId w:val="36"/>
  </w:num>
  <w:num w:numId="30">
    <w:abstractNumId w:val="19"/>
  </w:num>
  <w:num w:numId="31">
    <w:abstractNumId w:val="3"/>
  </w:num>
  <w:num w:numId="32">
    <w:abstractNumId w:val="15"/>
  </w:num>
  <w:num w:numId="33">
    <w:abstractNumId w:val="16"/>
  </w:num>
  <w:num w:numId="34">
    <w:abstractNumId w:val="21"/>
  </w:num>
  <w:num w:numId="35">
    <w:abstractNumId w:val="38"/>
  </w:num>
  <w:num w:numId="36">
    <w:abstractNumId w:val="30"/>
  </w:num>
  <w:num w:numId="37">
    <w:abstractNumId w:val="2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17FBD"/>
    <w:rsid w:val="0000086B"/>
    <w:rsid w:val="00003006"/>
    <w:rsid w:val="000032D2"/>
    <w:rsid w:val="00004399"/>
    <w:rsid w:val="00006E98"/>
    <w:rsid w:val="0001028B"/>
    <w:rsid w:val="000148D9"/>
    <w:rsid w:val="00015034"/>
    <w:rsid w:val="0001523B"/>
    <w:rsid w:val="00017782"/>
    <w:rsid w:val="0002041C"/>
    <w:rsid w:val="0002362C"/>
    <w:rsid w:val="00023F9C"/>
    <w:rsid w:val="00024E90"/>
    <w:rsid w:val="00025271"/>
    <w:rsid w:val="00025ED8"/>
    <w:rsid w:val="0002676D"/>
    <w:rsid w:val="00026918"/>
    <w:rsid w:val="00030CC2"/>
    <w:rsid w:val="00032E3E"/>
    <w:rsid w:val="00036E23"/>
    <w:rsid w:val="0004542C"/>
    <w:rsid w:val="00050882"/>
    <w:rsid w:val="00050FD6"/>
    <w:rsid w:val="000518DA"/>
    <w:rsid w:val="00052AEC"/>
    <w:rsid w:val="00053142"/>
    <w:rsid w:val="00056E75"/>
    <w:rsid w:val="00060775"/>
    <w:rsid w:val="00063484"/>
    <w:rsid w:val="00063B96"/>
    <w:rsid w:val="000668AB"/>
    <w:rsid w:val="000703FC"/>
    <w:rsid w:val="0007218F"/>
    <w:rsid w:val="00074945"/>
    <w:rsid w:val="000760C5"/>
    <w:rsid w:val="000777CA"/>
    <w:rsid w:val="0008081F"/>
    <w:rsid w:val="00080FCC"/>
    <w:rsid w:val="00082081"/>
    <w:rsid w:val="00084459"/>
    <w:rsid w:val="0008513B"/>
    <w:rsid w:val="00085E8F"/>
    <w:rsid w:val="00086913"/>
    <w:rsid w:val="0008794E"/>
    <w:rsid w:val="000918C4"/>
    <w:rsid w:val="00092739"/>
    <w:rsid w:val="0009289A"/>
    <w:rsid w:val="0009291F"/>
    <w:rsid w:val="000937B8"/>
    <w:rsid w:val="00093C11"/>
    <w:rsid w:val="000949B6"/>
    <w:rsid w:val="000955D4"/>
    <w:rsid w:val="00095B10"/>
    <w:rsid w:val="00096907"/>
    <w:rsid w:val="000971B6"/>
    <w:rsid w:val="000A00A3"/>
    <w:rsid w:val="000A04FE"/>
    <w:rsid w:val="000A4B5F"/>
    <w:rsid w:val="000A7CD3"/>
    <w:rsid w:val="000B09A4"/>
    <w:rsid w:val="000B36FF"/>
    <w:rsid w:val="000B4100"/>
    <w:rsid w:val="000B6A57"/>
    <w:rsid w:val="000C1674"/>
    <w:rsid w:val="000C3013"/>
    <w:rsid w:val="000C34AA"/>
    <w:rsid w:val="000C47DF"/>
    <w:rsid w:val="000C59D0"/>
    <w:rsid w:val="000C5AEA"/>
    <w:rsid w:val="000C68AB"/>
    <w:rsid w:val="000D1AD6"/>
    <w:rsid w:val="000D2697"/>
    <w:rsid w:val="000D3FE5"/>
    <w:rsid w:val="000D5693"/>
    <w:rsid w:val="000D6E5E"/>
    <w:rsid w:val="000D76AA"/>
    <w:rsid w:val="000E1B27"/>
    <w:rsid w:val="000E2A73"/>
    <w:rsid w:val="000E3FF0"/>
    <w:rsid w:val="000E4323"/>
    <w:rsid w:val="000E553D"/>
    <w:rsid w:val="000E75CE"/>
    <w:rsid w:val="000F26FC"/>
    <w:rsid w:val="000F3453"/>
    <w:rsid w:val="000F628E"/>
    <w:rsid w:val="001007DA"/>
    <w:rsid w:val="00100CB1"/>
    <w:rsid w:val="00102DA2"/>
    <w:rsid w:val="00102E0E"/>
    <w:rsid w:val="00103CC9"/>
    <w:rsid w:val="00112A3A"/>
    <w:rsid w:val="001147EB"/>
    <w:rsid w:val="00114C4E"/>
    <w:rsid w:val="00116016"/>
    <w:rsid w:val="00117AB7"/>
    <w:rsid w:val="001217E8"/>
    <w:rsid w:val="00121B53"/>
    <w:rsid w:val="001236E6"/>
    <w:rsid w:val="0012575C"/>
    <w:rsid w:val="0012685A"/>
    <w:rsid w:val="00131401"/>
    <w:rsid w:val="00134CC1"/>
    <w:rsid w:val="00140D06"/>
    <w:rsid w:val="00143623"/>
    <w:rsid w:val="00144BD7"/>
    <w:rsid w:val="00145149"/>
    <w:rsid w:val="00150890"/>
    <w:rsid w:val="00151D55"/>
    <w:rsid w:val="00160EE0"/>
    <w:rsid w:val="001628D2"/>
    <w:rsid w:val="00163244"/>
    <w:rsid w:val="00164939"/>
    <w:rsid w:val="0016593E"/>
    <w:rsid w:val="00165DA7"/>
    <w:rsid w:val="001660FB"/>
    <w:rsid w:val="00166B41"/>
    <w:rsid w:val="00166D67"/>
    <w:rsid w:val="0016769D"/>
    <w:rsid w:val="00171BB8"/>
    <w:rsid w:val="00174353"/>
    <w:rsid w:val="00174C88"/>
    <w:rsid w:val="00174DE2"/>
    <w:rsid w:val="0017615C"/>
    <w:rsid w:val="001810DE"/>
    <w:rsid w:val="00181850"/>
    <w:rsid w:val="00183C80"/>
    <w:rsid w:val="00185A0B"/>
    <w:rsid w:val="00191ADD"/>
    <w:rsid w:val="00192F7A"/>
    <w:rsid w:val="00194787"/>
    <w:rsid w:val="001973B8"/>
    <w:rsid w:val="0019746E"/>
    <w:rsid w:val="001A361E"/>
    <w:rsid w:val="001A62EF"/>
    <w:rsid w:val="001A6631"/>
    <w:rsid w:val="001A718C"/>
    <w:rsid w:val="001B0469"/>
    <w:rsid w:val="001B2309"/>
    <w:rsid w:val="001B2390"/>
    <w:rsid w:val="001B464C"/>
    <w:rsid w:val="001B4F4A"/>
    <w:rsid w:val="001B56C5"/>
    <w:rsid w:val="001B6EA9"/>
    <w:rsid w:val="001B7405"/>
    <w:rsid w:val="001C1034"/>
    <w:rsid w:val="001C12FD"/>
    <w:rsid w:val="001C1366"/>
    <w:rsid w:val="001C3E55"/>
    <w:rsid w:val="001C4F54"/>
    <w:rsid w:val="001C774A"/>
    <w:rsid w:val="001D1820"/>
    <w:rsid w:val="001E312A"/>
    <w:rsid w:val="001E3E3A"/>
    <w:rsid w:val="001E4624"/>
    <w:rsid w:val="001F0200"/>
    <w:rsid w:val="001F3CD0"/>
    <w:rsid w:val="001F7984"/>
    <w:rsid w:val="001F7D70"/>
    <w:rsid w:val="002008CD"/>
    <w:rsid w:val="002015C0"/>
    <w:rsid w:val="00202283"/>
    <w:rsid w:val="002071EE"/>
    <w:rsid w:val="002107F6"/>
    <w:rsid w:val="00213FA8"/>
    <w:rsid w:val="00217D4A"/>
    <w:rsid w:val="00220A87"/>
    <w:rsid w:val="002237EE"/>
    <w:rsid w:val="00223BBB"/>
    <w:rsid w:val="00225745"/>
    <w:rsid w:val="00225EC5"/>
    <w:rsid w:val="00226F99"/>
    <w:rsid w:val="002305F9"/>
    <w:rsid w:val="00231AF8"/>
    <w:rsid w:val="00233A86"/>
    <w:rsid w:val="00234DC2"/>
    <w:rsid w:val="00235914"/>
    <w:rsid w:val="00243A68"/>
    <w:rsid w:val="002449B3"/>
    <w:rsid w:val="00247106"/>
    <w:rsid w:val="002502E7"/>
    <w:rsid w:val="00253660"/>
    <w:rsid w:val="00253C71"/>
    <w:rsid w:val="0025439C"/>
    <w:rsid w:val="0025441E"/>
    <w:rsid w:val="002564E7"/>
    <w:rsid w:val="00263880"/>
    <w:rsid w:val="00263D80"/>
    <w:rsid w:val="00265358"/>
    <w:rsid w:val="002704C5"/>
    <w:rsid w:val="00271694"/>
    <w:rsid w:val="00271DF8"/>
    <w:rsid w:val="00273E0E"/>
    <w:rsid w:val="00274833"/>
    <w:rsid w:val="00274BC6"/>
    <w:rsid w:val="0028052E"/>
    <w:rsid w:val="00280EAE"/>
    <w:rsid w:val="00281BF5"/>
    <w:rsid w:val="002843D8"/>
    <w:rsid w:val="00284662"/>
    <w:rsid w:val="00284FAA"/>
    <w:rsid w:val="00290913"/>
    <w:rsid w:val="002939C5"/>
    <w:rsid w:val="00293D49"/>
    <w:rsid w:val="00297D48"/>
    <w:rsid w:val="00297F13"/>
    <w:rsid w:val="002A13E1"/>
    <w:rsid w:val="002A2828"/>
    <w:rsid w:val="002A5FBE"/>
    <w:rsid w:val="002A68DB"/>
    <w:rsid w:val="002A6D25"/>
    <w:rsid w:val="002B0110"/>
    <w:rsid w:val="002B0295"/>
    <w:rsid w:val="002B385A"/>
    <w:rsid w:val="002B5063"/>
    <w:rsid w:val="002B66A8"/>
    <w:rsid w:val="002C2398"/>
    <w:rsid w:val="002C6452"/>
    <w:rsid w:val="002C77B8"/>
    <w:rsid w:val="002D526F"/>
    <w:rsid w:val="002E1735"/>
    <w:rsid w:val="002E7934"/>
    <w:rsid w:val="002F1A4B"/>
    <w:rsid w:val="002F259D"/>
    <w:rsid w:val="002F26B2"/>
    <w:rsid w:val="002F2AB5"/>
    <w:rsid w:val="002F3B33"/>
    <w:rsid w:val="002F467C"/>
    <w:rsid w:val="002F4D71"/>
    <w:rsid w:val="00301CA5"/>
    <w:rsid w:val="00303812"/>
    <w:rsid w:val="00304944"/>
    <w:rsid w:val="00305063"/>
    <w:rsid w:val="00313958"/>
    <w:rsid w:val="00313B43"/>
    <w:rsid w:val="00313BED"/>
    <w:rsid w:val="00317DAD"/>
    <w:rsid w:val="00323B84"/>
    <w:rsid w:val="00323DDD"/>
    <w:rsid w:val="00324DBA"/>
    <w:rsid w:val="00325A15"/>
    <w:rsid w:val="00327F3E"/>
    <w:rsid w:val="003306B6"/>
    <w:rsid w:val="00332A2F"/>
    <w:rsid w:val="00332F0C"/>
    <w:rsid w:val="00340A39"/>
    <w:rsid w:val="00341683"/>
    <w:rsid w:val="00343286"/>
    <w:rsid w:val="00343AF1"/>
    <w:rsid w:val="00343F99"/>
    <w:rsid w:val="00344724"/>
    <w:rsid w:val="0035056F"/>
    <w:rsid w:val="00350C27"/>
    <w:rsid w:val="0035224D"/>
    <w:rsid w:val="003532D6"/>
    <w:rsid w:val="00353FB3"/>
    <w:rsid w:val="00355643"/>
    <w:rsid w:val="00355A42"/>
    <w:rsid w:val="00363356"/>
    <w:rsid w:val="00366D6A"/>
    <w:rsid w:val="00372439"/>
    <w:rsid w:val="0037544C"/>
    <w:rsid w:val="00376D40"/>
    <w:rsid w:val="003804B6"/>
    <w:rsid w:val="00380B08"/>
    <w:rsid w:val="00383406"/>
    <w:rsid w:val="0038361F"/>
    <w:rsid w:val="00383AE4"/>
    <w:rsid w:val="00383D41"/>
    <w:rsid w:val="00384393"/>
    <w:rsid w:val="00384679"/>
    <w:rsid w:val="00386814"/>
    <w:rsid w:val="00387A90"/>
    <w:rsid w:val="003930C1"/>
    <w:rsid w:val="00395047"/>
    <w:rsid w:val="00396946"/>
    <w:rsid w:val="003975EF"/>
    <w:rsid w:val="003A12CF"/>
    <w:rsid w:val="003A7D22"/>
    <w:rsid w:val="003B11DC"/>
    <w:rsid w:val="003B407F"/>
    <w:rsid w:val="003B4392"/>
    <w:rsid w:val="003B60BD"/>
    <w:rsid w:val="003B694A"/>
    <w:rsid w:val="003B6EB5"/>
    <w:rsid w:val="003C32D2"/>
    <w:rsid w:val="003C5FA5"/>
    <w:rsid w:val="003C67B4"/>
    <w:rsid w:val="003D037A"/>
    <w:rsid w:val="003D0BF1"/>
    <w:rsid w:val="003D16E6"/>
    <w:rsid w:val="003D1D29"/>
    <w:rsid w:val="003D2CDE"/>
    <w:rsid w:val="003D383D"/>
    <w:rsid w:val="003D5198"/>
    <w:rsid w:val="003D56C6"/>
    <w:rsid w:val="003D6E2B"/>
    <w:rsid w:val="003E15B7"/>
    <w:rsid w:val="003E589A"/>
    <w:rsid w:val="003E7665"/>
    <w:rsid w:val="003F1742"/>
    <w:rsid w:val="003F4ECD"/>
    <w:rsid w:val="00401D34"/>
    <w:rsid w:val="00402063"/>
    <w:rsid w:val="004025DE"/>
    <w:rsid w:val="00404F49"/>
    <w:rsid w:val="00406A11"/>
    <w:rsid w:val="004120E5"/>
    <w:rsid w:val="00412418"/>
    <w:rsid w:val="0041410E"/>
    <w:rsid w:val="004142CC"/>
    <w:rsid w:val="0041606D"/>
    <w:rsid w:val="004164A4"/>
    <w:rsid w:val="004202CE"/>
    <w:rsid w:val="00422810"/>
    <w:rsid w:val="00422F64"/>
    <w:rsid w:val="00424264"/>
    <w:rsid w:val="0042663F"/>
    <w:rsid w:val="00426F1E"/>
    <w:rsid w:val="00427AC6"/>
    <w:rsid w:val="00437915"/>
    <w:rsid w:val="00437A84"/>
    <w:rsid w:val="00441832"/>
    <w:rsid w:val="004440A0"/>
    <w:rsid w:val="004469B2"/>
    <w:rsid w:val="00447F3F"/>
    <w:rsid w:val="00450DBD"/>
    <w:rsid w:val="00451861"/>
    <w:rsid w:val="004530EF"/>
    <w:rsid w:val="00453D1E"/>
    <w:rsid w:val="004547F3"/>
    <w:rsid w:val="0045499F"/>
    <w:rsid w:val="00456F29"/>
    <w:rsid w:val="00461708"/>
    <w:rsid w:val="00462041"/>
    <w:rsid w:val="00465F2B"/>
    <w:rsid w:val="00466DAB"/>
    <w:rsid w:val="00470A4E"/>
    <w:rsid w:val="00472739"/>
    <w:rsid w:val="0047452E"/>
    <w:rsid w:val="00474A58"/>
    <w:rsid w:val="00475B7F"/>
    <w:rsid w:val="00477F0E"/>
    <w:rsid w:val="00480A92"/>
    <w:rsid w:val="004841EC"/>
    <w:rsid w:val="004849F4"/>
    <w:rsid w:val="00484BFF"/>
    <w:rsid w:val="004856EF"/>
    <w:rsid w:val="00485BB9"/>
    <w:rsid w:val="0049083F"/>
    <w:rsid w:val="00495507"/>
    <w:rsid w:val="00496815"/>
    <w:rsid w:val="00497599"/>
    <w:rsid w:val="004A02EE"/>
    <w:rsid w:val="004A033B"/>
    <w:rsid w:val="004A09C9"/>
    <w:rsid w:val="004A4315"/>
    <w:rsid w:val="004A4796"/>
    <w:rsid w:val="004A5FC9"/>
    <w:rsid w:val="004A62AF"/>
    <w:rsid w:val="004B124B"/>
    <w:rsid w:val="004B2A8F"/>
    <w:rsid w:val="004B5A93"/>
    <w:rsid w:val="004B6CEE"/>
    <w:rsid w:val="004C1537"/>
    <w:rsid w:val="004D4136"/>
    <w:rsid w:val="004D4397"/>
    <w:rsid w:val="004E065D"/>
    <w:rsid w:val="004E0C4A"/>
    <w:rsid w:val="004E0D94"/>
    <w:rsid w:val="004E118A"/>
    <w:rsid w:val="004E24CB"/>
    <w:rsid w:val="004E2AB2"/>
    <w:rsid w:val="004E3B34"/>
    <w:rsid w:val="004E5219"/>
    <w:rsid w:val="004E5C27"/>
    <w:rsid w:val="004E7678"/>
    <w:rsid w:val="004F1D5A"/>
    <w:rsid w:val="004F6CC5"/>
    <w:rsid w:val="00503DEC"/>
    <w:rsid w:val="00504B6D"/>
    <w:rsid w:val="005053C8"/>
    <w:rsid w:val="00506C40"/>
    <w:rsid w:val="00507596"/>
    <w:rsid w:val="005122BD"/>
    <w:rsid w:val="00513C3C"/>
    <w:rsid w:val="005140B5"/>
    <w:rsid w:val="005156D2"/>
    <w:rsid w:val="005211E0"/>
    <w:rsid w:val="00521642"/>
    <w:rsid w:val="00521CE5"/>
    <w:rsid w:val="00522775"/>
    <w:rsid w:val="005227C1"/>
    <w:rsid w:val="0052346D"/>
    <w:rsid w:val="005244E3"/>
    <w:rsid w:val="005307DC"/>
    <w:rsid w:val="00530FE6"/>
    <w:rsid w:val="005353E2"/>
    <w:rsid w:val="005405C6"/>
    <w:rsid w:val="00541F17"/>
    <w:rsid w:val="00542F8C"/>
    <w:rsid w:val="00543E72"/>
    <w:rsid w:val="0054644A"/>
    <w:rsid w:val="00546620"/>
    <w:rsid w:val="00547AA8"/>
    <w:rsid w:val="00550ECF"/>
    <w:rsid w:val="00551A6E"/>
    <w:rsid w:val="00554126"/>
    <w:rsid w:val="00554E9C"/>
    <w:rsid w:val="005554AF"/>
    <w:rsid w:val="005562C4"/>
    <w:rsid w:val="00556888"/>
    <w:rsid w:val="00556B04"/>
    <w:rsid w:val="00557B36"/>
    <w:rsid w:val="0056171B"/>
    <w:rsid w:val="0056502D"/>
    <w:rsid w:val="00566E23"/>
    <w:rsid w:val="005728C6"/>
    <w:rsid w:val="005748EB"/>
    <w:rsid w:val="00575FAA"/>
    <w:rsid w:val="00576259"/>
    <w:rsid w:val="00576D8F"/>
    <w:rsid w:val="00577219"/>
    <w:rsid w:val="00580660"/>
    <w:rsid w:val="00585907"/>
    <w:rsid w:val="005876FB"/>
    <w:rsid w:val="00593D25"/>
    <w:rsid w:val="00596F7D"/>
    <w:rsid w:val="005A0D01"/>
    <w:rsid w:val="005A12DC"/>
    <w:rsid w:val="005A1A6E"/>
    <w:rsid w:val="005A4C2C"/>
    <w:rsid w:val="005A7E7C"/>
    <w:rsid w:val="005B1C6A"/>
    <w:rsid w:val="005B46E3"/>
    <w:rsid w:val="005B4728"/>
    <w:rsid w:val="005B74F7"/>
    <w:rsid w:val="005C2703"/>
    <w:rsid w:val="005C4A39"/>
    <w:rsid w:val="005C6802"/>
    <w:rsid w:val="005C69F3"/>
    <w:rsid w:val="005C6DEF"/>
    <w:rsid w:val="005C7716"/>
    <w:rsid w:val="005D3214"/>
    <w:rsid w:val="005D5090"/>
    <w:rsid w:val="005E190B"/>
    <w:rsid w:val="005E38C2"/>
    <w:rsid w:val="005E3DCF"/>
    <w:rsid w:val="005E62CB"/>
    <w:rsid w:val="005E79A1"/>
    <w:rsid w:val="005F0276"/>
    <w:rsid w:val="005F081E"/>
    <w:rsid w:val="005F2C57"/>
    <w:rsid w:val="00602D46"/>
    <w:rsid w:val="00610DE5"/>
    <w:rsid w:val="006110BF"/>
    <w:rsid w:val="0061390F"/>
    <w:rsid w:val="0061586D"/>
    <w:rsid w:val="00622184"/>
    <w:rsid w:val="00624A14"/>
    <w:rsid w:val="00625A4A"/>
    <w:rsid w:val="006278DE"/>
    <w:rsid w:val="00630230"/>
    <w:rsid w:val="00633447"/>
    <w:rsid w:val="00633580"/>
    <w:rsid w:val="006335AD"/>
    <w:rsid w:val="006368A6"/>
    <w:rsid w:val="00641D9E"/>
    <w:rsid w:val="00642D87"/>
    <w:rsid w:val="006456B3"/>
    <w:rsid w:val="00646F9C"/>
    <w:rsid w:val="00651ED8"/>
    <w:rsid w:val="00653C4C"/>
    <w:rsid w:val="00653ED3"/>
    <w:rsid w:val="006543B9"/>
    <w:rsid w:val="006543F4"/>
    <w:rsid w:val="0065563E"/>
    <w:rsid w:val="00655E9A"/>
    <w:rsid w:val="00661426"/>
    <w:rsid w:val="0066199B"/>
    <w:rsid w:val="006621CB"/>
    <w:rsid w:val="00663110"/>
    <w:rsid w:val="00663762"/>
    <w:rsid w:val="006639E9"/>
    <w:rsid w:val="006648B5"/>
    <w:rsid w:val="0066548C"/>
    <w:rsid w:val="0066559E"/>
    <w:rsid w:val="0067205A"/>
    <w:rsid w:val="006726C6"/>
    <w:rsid w:val="00672CD0"/>
    <w:rsid w:val="006736F7"/>
    <w:rsid w:val="00673FDB"/>
    <w:rsid w:val="006802BB"/>
    <w:rsid w:val="006806BA"/>
    <w:rsid w:val="0068527B"/>
    <w:rsid w:val="00685ED5"/>
    <w:rsid w:val="00686F69"/>
    <w:rsid w:val="006874EB"/>
    <w:rsid w:val="00690436"/>
    <w:rsid w:val="00691131"/>
    <w:rsid w:val="0069195E"/>
    <w:rsid w:val="00693FC9"/>
    <w:rsid w:val="00695F33"/>
    <w:rsid w:val="006970A4"/>
    <w:rsid w:val="006A0B66"/>
    <w:rsid w:val="006A149D"/>
    <w:rsid w:val="006A4FFC"/>
    <w:rsid w:val="006A5C12"/>
    <w:rsid w:val="006A7F69"/>
    <w:rsid w:val="006B1A4C"/>
    <w:rsid w:val="006B21F8"/>
    <w:rsid w:val="006B22E1"/>
    <w:rsid w:val="006B403F"/>
    <w:rsid w:val="006B4259"/>
    <w:rsid w:val="006B43CB"/>
    <w:rsid w:val="006B5B78"/>
    <w:rsid w:val="006B7B04"/>
    <w:rsid w:val="006B7C5D"/>
    <w:rsid w:val="006C0B00"/>
    <w:rsid w:val="006C4171"/>
    <w:rsid w:val="006C428E"/>
    <w:rsid w:val="006C4784"/>
    <w:rsid w:val="006C4B75"/>
    <w:rsid w:val="006D19B6"/>
    <w:rsid w:val="006D60F9"/>
    <w:rsid w:val="006D7D57"/>
    <w:rsid w:val="006E19BD"/>
    <w:rsid w:val="006E2860"/>
    <w:rsid w:val="006E3A86"/>
    <w:rsid w:val="006E44CF"/>
    <w:rsid w:val="006E6785"/>
    <w:rsid w:val="006E7E42"/>
    <w:rsid w:val="006F0FE6"/>
    <w:rsid w:val="006F17FA"/>
    <w:rsid w:val="006F3501"/>
    <w:rsid w:val="006F3A16"/>
    <w:rsid w:val="006F3DE0"/>
    <w:rsid w:val="00700F15"/>
    <w:rsid w:val="00704671"/>
    <w:rsid w:val="0070620D"/>
    <w:rsid w:val="007123E1"/>
    <w:rsid w:val="00712A82"/>
    <w:rsid w:val="00712C4B"/>
    <w:rsid w:val="00713651"/>
    <w:rsid w:val="0071583C"/>
    <w:rsid w:val="00716E39"/>
    <w:rsid w:val="00717267"/>
    <w:rsid w:val="0072234C"/>
    <w:rsid w:val="007329D3"/>
    <w:rsid w:val="00732B7D"/>
    <w:rsid w:val="00733C2A"/>
    <w:rsid w:val="00740A3C"/>
    <w:rsid w:val="00741094"/>
    <w:rsid w:val="00741220"/>
    <w:rsid w:val="00742367"/>
    <w:rsid w:val="00743B09"/>
    <w:rsid w:val="00750598"/>
    <w:rsid w:val="00750E1A"/>
    <w:rsid w:val="00751B31"/>
    <w:rsid w:val="007545DB"/>
    <w:rsid w:val="00767AB4"/>
    <w:rsid w:val="00767C1A"/>
    <w:rsid w:val="007713C5"/>
    <w:rsid w:val="00780194"/>
    <w:rsid w:val="00782804"/>
    <w:rsid w:val="0078314C"/>
    <w:rsid w:val="00783FC1"/>
    <w:rsid w:val="007842BA"/>
    <w:rsid w:val="00791A2F"/>
    <w:rsid w:val="00791CD7"/>
    <w:rsid w:val="007925F9"/>
    <w:rsid w:val="0079298F"/>
    <w:rsid w:val="00793A2B"/>
    <w:rsid w:val="00794E87"/>
    <w:rsid w:val="0079683A"/>
    <w:rsid w:val="007A02B4"/>
    <w:rsid w:val="007A03EE"/>
    <w:rsid w:val="007A08A2"/>
    <w:rsid w:val="007A455F"/>
    <w:rsid w:val="007A5DDE"/>
    <w:rsid w:val="007A65C2"/>
    <w:rsid w:val="007B3027"/>
    <w:rsid w:val="007B5595"/>
    <w:rsid w:val="007C259E"/>
    <w:rsid w:val="007C4B24"/>
    <w:rsid w:val="007D05C9"/>
    <w:rsid w:val="007D257D"/>
    <w:rsid w:val="007D4885"/>
    <w:rsid w:val="007D4E2A"/>
    <w:rsid w:val="007E0348"/>
    <w:rsid w:val="007E07E6"/>
    <w:rsid w:val="007E3C24"/>
    <w:rsid w:val="007E4DF8"/>
    <w:rsid w:val="007E744A"/>
    <w:rsid w:val="007E76A9"/>
    <w:rsid w:val="007F14F4"/>
    <w:rsid w:val="007F3DCE"/>
    <w:rsid w:val="007F4BEB"/>
    <w:rsid w:val="007F5503"/>
    <w:rsid w:val="00802A93"/>
    <w:rsid w:val="0080344D"/>
    <w:rsid w:val="00805AC1"/>
    <w:rsid w:val="00806DCB"/>
    <w:rsid w:val="00807E79"/>
    <w:rsid w:val="0081535E"/>
    <w:rsid w:val="008166DD"/>
    <w:rsid w:val="00817FBD"/>
    <w:rsid w:val="008205D6"/>
    <w:rsid w:val="008213BB"/>
    <w:rsid w:val="008239E5"/>
    <w:rsid w:val="00823DA7"/>
    <w:rsid w:val="00825E77"/>
    <w:rsid w:val="00826533"/>
    <w:rsid w:val="0082709B"/>
    <w:rsid w:val="00830212"/>
    <w:rsid w:val="0083206F"/>
    <w:rsid w:val="008326D9"/>
    <w:rsid w:val="00832C87"/>
    <w:rsid w:val="00833643"/>
    <w:rsid w:val="00834052"/>
    <w:rsid w:val="00834CD6"/>
    <w:rsid w:val="00834F2A"/>
    <w:rsid w:val="0083703A"/>
    <w:rsid w:val="008412F3"/>
    <w:rsid w:val="00841E7B"/>
    <w:rsid w:val="00842B36"/>
    <w:rsid w:val="00847CC9"/>
    <w:rsid w:val="00851E7C"/>
    <w:rsid w:val="0085350E"/>
    <w:rsid w:val="0085386C"/>
    <w:rsid w:val="00853ABF"/>
    <w:rsid w:val="00855973"/>
    <w:rsid w:val="00856CB6"/>
    <w:rsid w:val="00860DC0"/>
    <w:rsid w:val="00861214"/>
    <w:rsid w:val="00861FB3"/>
    <w:rsid w:val="00865129"/>
    <w:rsid w:val="008727E0"/>
    <w:rsid w:val="0087435A"/>
    <w:rsid w:val="00874EC3"/>
    <w:rsid w:val="00880F97"/>
    <w:rsid w:val="00882A03"/>
    <w:rsid w:val="00882A0F"/>
    <w:rsid w:val="00882FBE"/>
    <w:rsid w:val="00883233"/>
    <w:rsid w:val="008864CB"/>
    <w:rsid w:val="00891851"/>
    <w:rsid w:val="00895927"/>
    <w:rsid w:val="008A0031"/>
    <w:rsid w:val="008A1E99"/>
    <w:rsid w:val="008A2651"/>
    <w:rsid w:val="008B0B8F"/>
    <w:rsid w:val="008B37B4"/>
    <w:rsid w:val="008B4D11"/>
    <w:rsid w:val="008B628F"/>
    <w:rsid w:val="008B65A6"/>
    <w:rsid w:val="008B7BEF"/>
    <w:rsid w:val="008C0130"/>
    <w:rsid w:val="008C1377"/>
    <w:rsid w:val="008C2F92"/>
    <w:rsid w:val="008C3BE2"/>
    <w:rsid w:val="008C4A09"/>
    <w:rsid w:val="008D1541"/>
    <w:rsid w:val="008D1E08"/>
    <w:rsid w:val="008D1F44"/>
    <w:rsid w:val="008D28E3"/>
    <w:rsid w:val="008D4691"/>
    <w:rsid w:val="008D49E9"/>
    <w:rsid w:val="008D4F57"/>
    <w:rsid w:val="008D557D"/>
    <w:rsid w:val="008D7C3D"/>
    <w:rsid w:val="008D7D07"/>
    <w:rsid w:val="008E094E"/>
    <w:rsid w:val="008E6A55"/>
    <w:rsid w:val="008F07BB"/>
    <w:rsid w:val="008F13C3"/>
    <w:rsid w:val="008F5E8A"/>
    <w:rsid w:val="008F5F67"/>
    <w:rsid w:val="00900150"/>
    <w:rsid w:val="0090178E"/>
    <w:rsid w:val="0090318E"/>
    <w:rsid w:val="00903A35"/>
    <w:rsid w:val="0090491D"/>
    <w:rsid w:val="009100CC"/>
    <w:rsid w:val="00911354"/>
    <w:rsid w:val="00912084"/>
    <w:rsid w:val="00912A03"/>
    <w:rsid w:val="00914285"/>
    <w:rsid w:val="00914967"/>
    <w:rsid w:val="00916ED4"/>
    <w:rsid w:val="009176C1"/>
    <w:rsid w:val="009214FC"/>
    <w:rsid w:val="00921926"/>
    <w:rsid w:val="00921CC2"/>
    <w:rsid w:val="00922982"/>
    <w:rsid w:val="009231DB"/>
    <w:rsid w:val="009242B9"/>
    <w:rsid w:val="00926918"/>
    <w:rsid w:val="00927F0C"/>
    <w:rsid w:val="00930694"/>
    <w:rsid w:val="0093159B"/>
    <w:rsid w:val="009339B5"/>
    <w:rsid w:val="00936C74"/>
    <w:rsid w:val="0093780D"/>
    <w:rsid w:val="00942937"/>
    <w:rsid w:val="00945375"/>
    <w:rsid w:val="00945AF0"/>
    <w:rsid w:val="00946273"/>
    <w:rsid w:val="00946CCB"/>
    <w:rsid w:val="00950BCB"/>
    <w:rsid w:val="00955B13"/>
    <w:rsid w:val="009568E8"/>
    <w:rsid w:val="00957E07"/>
    <w:rsid w:val="009618FA"/>
    <w:rsid w:val="00962ED4"/>
    <w:rsid w:val="00966E31"/>
    <w:rsid w:val="009726E8"/>
    <w:rsid w:val="00984BE1"/>
    <w:rsid w:val="009908A5"/>
    <w:rsid w:val="00992597"/>
    <w:rsid w:val="00992CB2"/>
    <w:rsid w:val="00994183"/>
    <w:rsid w:val="009967CD"/>
    <w:rsid w:val="00996ED3"/>
    <w:rsid w:val="0099776B"/>
    <w:rsid w:val="009A082F"/>
    <w:rsid w:val="009A09D5"/>
    <w:rsid w:val="009A2B27"/>
    <w:rsid w:val="009A7EA0"/>
    <w:rsid w:val="009B067D"/>
    <w:rsid w:val="009B0C12"/>
    <w:rsid w:val="009B0D58"/>
    <w:rsid w:val="009B29AD"/>
    <w:rsid w:val="009B32C2"/>
    <w:rsid w:val="009B437F"/>
    <w:rsid w:val="009B571C"/>
    <w:rsid w:val="009B574C"/>
    <w:rsid w:val="009B57EE"/>
    <w:rsid w:val="009B5B2D"/>
    <w:rsid w:val="009C1348"/>
    <w:rsid w:val="009C60DC"/>
    <w:rsid w:val="009C64C1"/>
    <w:rsid w:val="009C6CE8"/>
    <w:rsid w:val="009D2AF6"/>
    <w:rsid w:val="009D2E5C"/>
    <w:rsid w:val="009D4023"/>
    <w:rsid w:val="009D5281"/>
    <w:rsid w:val="009D59AF"/>
    <w:rsid w:val="009D5A9F"/>
    <w:rsid w:val="009E0136"/>
    <w:rsid w:val="009E39A8"/>
    <w:rsid w:val="009E4A83"/>
    <w:rsid w:val="009E56F1"/>
    <w:rsid w:val="009E5AD5"/>
    <w:rsid w:val="009E64A5"/>
    <w:rsid w:val="009F5B1B"/>
    <w:rsid w:val="009F5F2C"/>
    <w:rsid w:val="009F6D96"/>
    <w:rsid w:val="00A0283C"/>
    <w:rsid w:val="00A03BBE"/>
    <w:rsid w:val="00A053E1"/>
    <w:rsid w:val="00A06232"/>
    <w:rsid w:val="00A10813"/>
    <w:rsid w:val="00A1262E"/>
    <w:rsid w:val="00A1428A"/>
    <w:rsid w:val="00A158B8"/>
    <w:rsid w:val="00A23ADA"/>
    <w:rsid w:val="00A30A1A"/>
    <w:rsid w:val="00A356B7"/>
    <w:rsid w:val="00A40593"/>
    <w:rsid w:val="00A45250"/>
    <w:rsid w:val="00A468CC"/>
    <w:rsid w:val="00A517A2"/>
    <w:rsid w:val="00A53825"/>
    <w:rsid w:val="00A5769A"/>
    <w:rsid w:val="00A60E98"/>
    <w:rsid w:val="00A614DB"/>
    <w:rsid w:val="00A629BF"/>
    <w:rsid w:val="00A6305F"/>
    <w:rsid w:val="00A63F12"/>
    <w:rsid w:val="00A640DB"/>
    <w:rsid w:val="00A66153"/>
    <w:rsid w:val="00A70927"/>
    <w:rsid w:val="00A70EB2"/>
    <w:rsid w:val="00A749FD"/>
    <w:rsid w:val="00A831CD"/>
    <w:rsid w:val="00A84E3C"/>
    <w:rsid w:val="00A87499"/>
    <w:rsid w:val="00A90AFE"/>
    <w:rsid w:val="00A93CB5"/>
    <w:rsid w:val="00A9428F"/>
    <w:rsid w:val="00A9569D"/>
    <w:rsid w:val="00AA2FFB"/>
    <w:rsid w:val="00AA43B5"/>
    <w:rsid w:val="00AA4934"/>
    <w:rsid w:val="00AA4F8F"/>
    <w:rsid w:val="00AA5155"/>
    <w:rsid w:val="00AA77D2"/>
    <w:rsid w:val="00AB1403"/>
    <w:rsid w:val="00AB353C"/>
    <w:rsid w:val="00AC039B"/>
    <w:rsid w:val="00AC0907"/>
    <w:rsid w:val="00AC4D90"/>
    <w:rsid w:val="00AC608E"/>
    <w:rsid w:val="00AD2667"/>
    <w:rsid w:val="00AD3C2B"/>
    <w:rsid w:val="00AD6E55"/>
    <w:rsid w:val="00AE261C"/>
    <w:rsid w:val="00AE3ABE"/>
    <w:rsid w:val="00AF0381"/>
    <w:rsid w:val="00AF5FA6"/>
    <w:rsid w:val="00AF654A"/>
    <w:rsid w:val="00AF69CC"/>
    <w:rsid w:val="00AF74C0"/>
    <w:rsid w:val="00B014CA"/>
    <w:rsid w:val="00B023A5"/>
    <w:rsid w:val="00B034C1"/>
    <w:rsid w:val="00B04AB9"/>
    <w:rsid w:val="00B04B7F"/>
    <w:rsid w:val="00B04E14"/>
    <w:rsid w:val="00B07AAD"/>
    <w:rsid w:val="00B152DA"/>
    <w:rsid w:val="00B217AB"/>
    <w:rsid w:val="00B22397"/>
    <w:rsid w:val="00B22CD5"/>
    <w:rsid w:val="00B22D14"/>
    <w:rsid w:val="00B22FB7"/>
    <w:rsid w:val="00B25287"/>
    <w:rsid w:val="00B25FB7"/>
    <w:rsid w:val="00B277D3"/>
    <w:rsid w:val="00B30578"/>
    <w:rsid w:val="00B3140E"/>
    <w:rsid w:val="00B33998"/>
    <w:rsid w:val="00B34640"/>
    <w:rsid w:val="00B36D30"/>
    <w:rsid w:val="00B374BA"/>
    <w:rsid w:val="00B41E2D"/>
    <w:rsid w:val="00B41ECC"/>
    <w:rsid w:val="00B43541"/>
    <w:rsid w:val="00B44BEA"/>
    <w:rsid w:val="00B45127"/>
    <w:rsid w:val="00B460D0"/>
    <w:rsid w:val="00B474B3"/>
    <w:rsid w:val="00B474FB"/>
    <w:rsid w:val="00B5057B"/>
    <w:rsid w:val="00B51D1E"/>
    <w:rsid w:val="00B53B73"/>
    <w:rsid w:val="00B5425B"/>
    <w:rsid w:val="00B55611"/>
    <w:rsid w:val="00B56104"/>
    <w:rsid w:val="00B570BB"/>
    <w:rsid w:val="00B57451"/>
    <w:rsid w:val="00B577E7"/>
    <w:rsid w:val="00B605B7"/>
    <w:rsid w:val="00B60BB2"/>
    <w:rsid w:val="00B61FDD"/>
    <w:rsid w:val="00B635AC"/>
    <w:rsid w:val="00B63C0D"/>
    <w:rsid w:val="00B64892"/>
    <w:rsid w:val="00B70CEB"/>
    <w:rsid w:val="00B714FC"/>
    <w:rsid w:val="00B73403"/>
    <w:rsid w:val="00B74A9A"/>
    <w:rsid w:val="00B7655C"/>
    <w:rsid w:val="00B7746D"/>
    <w:rsid w:val="00B80AA8"/>
    <w:rsid w:val="00B84034"/>
    <w:rsid w:val="00B8432E"/>
    <w:rsid w:val="00B844DF"/>
    <w:rsid w:val="00B8475B"/>
    <w:rsid w:val="00B86448"/>
    <w:rsid w:val="00B86983"/>
    <w:rsid w:val="00B95EBB"/>
    <w:rsid w:val="00B964AE"/>
    <w:rsid w:val="00B974E0"/>
    <w:rsid w:val="00B97CC9"/>
    <w:rsid w:val="00BA0C0A"/>
    <w:rsid w:val="00BA3CAD"/>
    <w:rsid w:val="00BA4098"/>
    <w:rsid w:val="00BB276E"/>
    <w:rsid w:val="00BB44BA"/>
    <w:rsid w:val="00BC0353"/>
    <w:rsid w:val="00BC2288"/>
    <w:rsid w:val="00BC6C15"/>
    <w:rsid w:val="00BC7429"/>
    <w:rsid w:val="00BC7676"/>
    <w:rsid w:val="00BD3BB1"/>
    <w:rsid w:val="00BD4773"/>
    <w:rsid w:val="00BD5606"/>
    <w:rsid w:val="00BD77BC"/>
    <w:rsid w:val="00BE011E"/>
    <w:rsid w:val="00BE0CD0"/>
    <w:rsid w:val="00BE11D9"/>
    <w:rsid w:val="00BE1A13"/>
    <w:rsid w:val="00BE1F18"/>
    <w:rsid w:val="00BE4FCE"/>
    <w:rsid w:val="00BF0805"/>
    <w:rsid w:val="00BF19D3"/>
    <w:rsid w:val="00BF38EE"/>
    <w:rsid w:val="00BF55B9"/>
    <w:rsid w:val="00BF7E7F"/>
    <w:rsid w:val="00C02095"/>
    <w:rsid w:val="00C03622"/>
    <w:rsid w:val="00C06199"/>
    <w:rsid w:val="00C07006"/>
    <w:rsid w:val="00C12580"/>
    <w:rsid w:val="00C1268E"/>
    <w:rsid w:val="00C160DD"/>
    <w:rsid w:val="00C17377"/>
    <w:rsid w:val="00C17BD3"/>
    <w:rsid w:val="00C20A17"/>
    <w:rsid w:val="00C30A95"/>
    <w:rsid w:val="00C31A1F"/>
    <w:rsid w:val="00C32C6F"/>
    <w:rsid w:val="00C33652"/>
    <w:rsid w:val="00C33DC7"/>
    <w:rsid w:val="00C35D4E"/>
    <w:rsid w:val="00C37AA6"/>
    <w:rsid w:val="00C404F8"/>
    <w:rsid w:val="00C40795"/>
    <w:rsid w:val="00C4217C"/>
    <w:rsid w:val="00C421E8"/>
    <w:rsid w:val="00C43A64"/>
    <w:rsid w:val="00C47363"/>
    <w:rsid w:val="00C473FD"/>
    <w:rsid w:val="00C47D16"/>
    <w:rsid w:val="00C527D1"/>
    <w:rsid w:val="00C543FC"/>
    <w:rsid w:val="00C5609B"/>
    <w:rsid w:val="00C56DBD"/>
    <w:rsid w:val="00C57131"/>
    <w:rsid w:val="00C6074A"/>
    <w:rsid w:val="00C60A10"/>
    <w:rsid w:val="00C610CB"/>
    <w:rsid w:val="00C61432"/>
    <w:rsid w:val="00C620C8"/>
    <w:rsid w:val="00C63F0E"/>
    <w:rsid w:val="00C651FA"/>
    <w:rsid w:val="00C654CC"/>
    <w:rsid w:val="00C6666D"/>
    <w:rsid w:val="00C66961"/>
    <w:rsid w:val="00C677A3"/>
    <w:rsid w:val="00C67B2F"/>
    <w:rsid w:val="00C71F31"/>
    <w:rsid w:val="00C73A93"/>
    <w:rsid w:val="00C73C85"/>
    <w:rsid w:val="00C769DF"/>
    <w:rsid w:val="00C84204"/>
    <w:rsid w:val="00C84526"/>
    <w:rsid w:val="00C84F3B"/>
    <w:rsid w:val="00C87B43"/>
    <w:rsid w:val="00C919BB"/>
    <w:rsid w:val="00C97F33"/>
    <w:rsid w:val="00C97FAA"/>
    <w:rsid w:val="00CA2B97"/>
    <w:rsid w:val="00CA3A27"/>
    <w:rsid w:val="00CA49EC"/>
    <w:rsid w:val="00CA7B61"/>
    <w:rsid w:val="00CB38C9"/>
    <w:rsid w:val="00CB4EB5"/>
    <w:rsid w:val="00CB720D"/>
    <w:rsid w:val="00CB7676"/>
    <w:rsid w:val="00CC1112"/>
    <w:rsid w:val="00CC1F41"/>
    <w:rsid w:val="00CC4AD3"/>
    <w:rsid w:val="00CC6EA2"/>
    <w:rsid w:val="00CD0BF5"/>
    <w:rsid w:val="00CD11D3"/>
    <w:rsid w:val="00CD471B"/>
    <w:rsid w:val="00CD499E"/>
    <w:rsid w:val="00CD4D34"/>
    <w:rsid w:val="00CE3E17"/>
    <w:rsid w:val="00CE422B"/>
    <w:rsid w:val="00CE57FA"/>
    <w:rsid w:val="00CE7158"/>
    <w:rsid w:val="00CF3D7E"/>
    <w:rsid w:val="00CF4201"/>
    <w:rsid w:val="00D05BC0"/>
    <w:rsid w:val="00D10BDB"/>
    <w:rsid w:val="00D11381"/>
    <w:rsid w:val="00D14038"/>
    <w:rsid w:val="00D20E4C"/>
    <w:rsid w:val="00D20FBC"/>
    <w:rsid w:val="00D23BFD"/>
    <w:rsid w:val="00D24A3F"/>
    <w:rsid w:val="00D25BC2"/>
    <w:rsid w:val="00D30F1B"/>
    <w:rsid w:val="00D32585"/>
    <w:rsid w:val="00D33251"/>
    <w:rsid w:val="00D35BC8"/>
    <w:rsid w:val="00D41938"/>
    <w:rsid w:val="00D434C9"/>
    <w:rsid w:val="00D5030E"/>
    <w:rsid w:val="00D50E3B"/>
    <w:rsid w:val="00D5405F"/>
    <w:rsid w:val="00D54107"/>
    <w:rsid w:val="00D57C22"/>
    <w:rsid w:val="00D62F3B"/>
    <w:rsid w:val="00D66AE1"/>
    <w:rsid w:val="00D70521"/>
    <w:rsid w:val="00D718B0"/>
    <w:rsid w:val="00D71C9F"/>
    <w:rsid w:val="00D73D43"/>
    <w:rsid w:val="00D749E7"/>
    <w:rsid w:val="00D76D6B"/>
    <w:rsid w:val="00D800D8"/>
    <w:rsid w:val="00D8448F"/>
    <w:rsid w:val="00D85EDA"/>
    <w:rsid w:val="00D86320"/>
    <w:rsid w:val="00D87362"/>
    <w:rsid w:val="00D92487"/>
    <w:rsid w:val="00D95570"/>
    <w:rsid w:val="00D9681F"/>
    <w:rsid w:val="00D96A17"/>
    <w:rsid w:val="00D9730A"/>
    <w:rsid w:val="00DA0343"/>
    <w:rsid w:val="00DA04F9"/>
    <w:rsid w:val="00DA32D6"/>
    <w:rsid w:val="00DA4927"/>
    <w:rsid w:val="00DA63A8"/>
    <w:rsid w:val="00DA6694"/>
    <w:rsid w:val="00DA747E"/>
    <w:rsid w:val="00DA7B90"/>
    <w:rsid w:val="00DB0956"/>
    <w:rsid w:val="00DB3757"/>
    <w:rsid w:val="00DB4262"/>
    <w:rsid w:val="00DC59E9"/>
    <w:rsid w:val="00DC6AC3"/>
    <w:rsid w:val="00DC71A7"/>
    <w:rsid w:val="00DC7231"/>
    <w:rsid w:val="00DD131C"/>
    <w:rsid w:val="00DD4BD0"/>
    <w:rsid w:val="00DD7EF9"/>
    <w:rsid w:val="00DE1690"/>
    <w:rsid w:val="00DE1DCC"/>
    <w:rsid w:val="00DE243E"/>
    <w:rsid w:val="00DE2BC6"/>
    <w:rsid w:val="00DE2D05"/>
    <w:rsid w:val="00DE331F"/>
    <w:rsid w:val="00DE4D51"/>
    <w:rsid w:val="00DE5747"/>
    <w:rsid w:val="00DE5B43"/>
    <w:rsid w:val="00DE6F48"/>
    <w:rsid w:val="00DE7BA4"/>
    <w:rsid w:val="00DF0929"/>
    <w:rsid w:val="00DF2C66"/>
    <w:rsid w:val="00DF40CA"/>
    <w:rsid w:val="00DF4551"/>
    <w:rsid w:val="00DF5E59"/>
    <w:rsid w:val="00DF77D5"/>
    <w:rsid w:val="00DF7894"/>
    <w:rsid w:val="00E01BB7"/>
    <w:rsid w:val="00E04E50"/>
    <w:rsid w:val="00E05248"/>
    <w:rsid w:val="00E05C9B"/>
    <w:rsid w:val="00E065D6"/>
    <w:rsid w:val="00E06815"/>
    <w:rsid w:val="00E06BE5"/>
    <w:rsid w:val="00E13001"/>
    <w:rsid w:val="00E1378E"/>
    <w:rsid w:val="00E165DD"/>
    <w:rsid w:val="00E21EE2"/>
    <w:rsid w:val="00E2256C"/>
    <w:rsid w:val="00E2309F"/>
    <w:rsid w:val="00E23BBC"/>
    <w:rsid w:val="00E26549"/>
    <w:rsid w:val="00E27D5D"/>
    <w:rsid w:val="00E32996"/>
    <w:rsid w:val="00E3406C"/>
    <w:rsid w:val="00E37CF6"/>
    <w:rsid w:val="00E40149"/>
    <w:rsid w:val="00E41212"/>
    <w:rsid w:val="00E41784"/>
    <w:rsid w:val="00E41A14"/>
    <w:rsid w:val="00E42216"/>
    <w:rsid w:val="00E42B61"/>
    <w:rsid w:val="00E47BD1"/>
    <w:rsid w:val="00E47F7C"/>
    <w:rsid w:val="00E5035B"/>
    <w:rsid w:val="00E52826"/>
    <w:rsid w:val="00E547BC"/>
    <w:rsid w:val="00E552CA"/>
    <w:rsid w:val="00E553C8"/>
    <w:rsid w:val="00E56221"/>
    <w:rsid w:val="00E56380"/>
    <w:rsid w:val="00E5661D"/>
    <w:rsid w:val="00E57FC7"/>
    <w:rsid w:val="00E60078"/>
    <w:rsid w:val="00E621A3"/>
    <w:rsid w:val="00E62AC9"/>
    <w:rsid w:val="00E66381"/>
    <w:rsid w:val="00E67E64"/>
    <w:rsid w:val="00E715D5"/>
    <w:rsid w:val="00E71E83"/>
    <w:rsid w:val="00E72642"/>
    <w:rsid w:val="00E73DB4"/>
    <w:rsid w:val="00E746D9"/>
    <w:rsid w:val="00E752B2"/>
    <w:rsid w:val="00E7723C"/>
    <w:rsid w:val="00E7727B"/>
    <w:rsid w:val="00E803D0"/>
    <w:rsid w:val="00E8245D"/>
    <w:rsid w:val="00E8384F"/>
    <w:rsid w:val="00E854E9"/>
    <w:rsid w:val="00E866CE"/>
    <w:rsid w:val="00E87DED"/>
    <w:rsid w:val="00E9026A"/>
    <w:rsid w:val="00E9168B"/>
    <w:rsid w:val="00E93126"/>
    <w:rsid w:val="00EA101F"/>
    <w:rsid w:val="00EA1F8F"/>
    <w:rsid w:val="00EA3B3E"/>
    <w:rsid w:val="00EA3B91"/>
    <w:rsid w:val="00EB02BA"/>
    <w:rsid w:val="00EB0C80"/>
    <w:rsid w:val="00EB5EC1"/>
    <w:rsid w:val="00EB649A"/>
    <w:rsid w:val="00EB6FE8"/>
    <w:rsid w:val="00EC0328"/>
    <w:rsid w:val="00EC0EB6"/>
    <w:rsid w:val="00EC2DF7"/>
    <w:rsid w:val="00EC49ED"/>
    <w:rsid w:val="00EC548D"/>
    <w:rsid w:val="00EC5CA2"/>
    <w:rsid w:val="00ED233D"/>
    <w:rsid w:val="00ED4527"/>
    <w:rsid w:val="00ED464A"/>
    <w:rsid w:val="00ED605A"/>
    <w:rsid w:val="00ED6BF7"/>
    <w:rsid w:val="00EE235C"/>
    <w:rsid w:val="00EE286C"/>
    <w:rsid w:val="00EE57F1"/>
    <w:rsid w:val="00EE5839"/>
    <w:rsid w:val="00EE70A8"/>
    <w:rsid w:val="00EE7482"/>
    <w:rsid w:val="00EF0117"/>
    <w:rsid w:val="00EF0D11"/>
    <w:rsid w:val="00EF1646"/>
    <w:rsid w:val="00EF2C4E"/>
    <w:rsid w:val="00EF589C"/>
    <w:rsid w:val="00EF5F37"/>
    <w:rsid w:val="00F00A2E"/>
    <w:rsid w:val="00F01F1E"/>
    <w:rsid w:val="00F0402A"/>
    <w:rsid w:val="00F044A4"/>
    <w:rsid w:val="00F05C1D"/>
    <w:rsid w:val="00F0713F"/>
    <w:rsid w:val="00F07964"/>
    <w:rsid w:val="00F10141"/>
    <w:rsid w:val="00F106C9"/>
    <w:rsid w:val="00F143F5"/>
    <w:rsid w:val="00F1526D"/>
    <w:rsid w:val="00F1757C"/>
    <w:rsid w:val="00F1785A"/>
    <w:rsid w:val="00F203CE"/>
    <w:rsid w:val="00F204F8"/>
    <w:rsid w:val="00F207E3"/>
    <w:rsid w:val="00F209D5"/>
    <w:rsid w:val="00F22198"/>
    <w:rsid w:val="00F24E3A"/>
    <w:rsid w:val="00F25122"/>
    <w:rsid w:val="00F3078C"/>
    <w:rsid w:val="00F32B5E"/>
    <w:rsid w:val="00F34D62"/>
    <w:rsid w:val="00F35394"/>
    <w:rsid w:val="00F41D40"/>
    <w:rsid w:val="00F42515"/>
    <w:rsid w:val="00F5216E"/>
    <w:rsid w:val="00F527DA"/>
    <w:rsid w:val="00F52C70"/>
    <w:rsid w:val="00F5410D"/>
    <w:rsid w:val="00F54D91"/>
    <w:rsid w:val="00F6164D"/>
    <w:rsid w:val="00F63CBF"/>
    <w:rsid w:val="00F648F8"/>
    <w:rsid w:val="00F671FB"/>
    <w:rsid w:val="00F705AA"/>
    <w:rsid w:val="00F71C77"/>
    <w:rsid w:val="00F74750"/>
    <w:rsid w:val="00F756B9"/>
    <w:rsid w:val="00F76CD8"/>
    <w:rsid w:val="00F76CD9"/>
    <w:rsid w:val="00F7715D"/>
    <w:rsid w:val="00F77D5D"/>
    <w:rsid w:val="00F815C0"/>
    <w:rsid w:val="00F82200"/>
    <w:rsid w:val="00F825F3"/>
    <w:rsid w:val="00F82A6B"/>
    <w:rsid w:val="00F87FEF"/>
    <w:rsid w:val="00F90321"/>
    <w:rsid w:val="00F9242A"/>
    <w:rsid w:val="00F92487"/>
    <w:rsid w:val="00F92FB2"/>
    <w:rsid w:val="00F949FF"/>
    <w:rsid w:val="00FA0456"/>
    <w:rsid w:val="00FA0A35"/>
    <w:rsid w:val="00FA3F00"/>
    <w:rsid w:val="00FA5420"/>
    <w:rsid w:val="00FA58AC"/>
    <w:rsid w:val="00FA60B0"/>
    <w:rsid w:val="00FA6A9B"/>
    <w:rsid w:val="00FA6CB8"/>
    <w:rsid w:val="00FA711F"/>
    <w:rsid w:val="00FB4B2D"/>
    <w:rsid w:val="00FB64F9"/>
    <w:rsid w:val="00FB7AC2"/>
    <w:rsid w:val="00FC1153"/>
    <w:rsid w:val="00FC1E5B"/>
    <w:rsid w:val="00FC45F8"/>
    <w:rsid w:val="00FC464F"/>
    <w:rsid w:val="00FD0383"/>
    <w:rsid w:val="00FD0714"/>
    <w:rsid w:val="00FD1CC4"/>
    <w:rsid w:val="00FD4DD1"/>
    <w:rsid w:val="00FD6434"/>
    <w:rsid w:val="00FD649E"/>
    <w:rsid w:val="00FD6E9C"/>
    <w:rsid w:val="00FD739B"/>
    <w:rsid w:val="00FE2DDF"/>
    <w:rsid w:val="00FE57AD"/>
    <w:rsid w:val="00FE64B1"/>
    <w:rsid w:val="00FE68DD"/>
    <w:rsid w:val="00FE7D42"/>
    <w:rsid w:val="00FF0C32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EF06C"/>
  <w15:docId w15:val="{4E6B8FC2-5079-4D31-A99C-FBFBC5EE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A17"/>
    <w:pPr>
      <w:spacing w:before="120" w:line="300" w:lineRule="exact"/>
      <w:jc w:val="both"/>
    </w:pPr>
    <w:rPr>
      <w:rFonts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47F3F"/>
    <w:pPr>
      <w:keepNext/>
      <w:keepLines/>
      <w:numPr>
        <w:numId w:val="33"/>
      </w:numPr>
      <w:tabs>
        <w:tab w:val="left" w:pos="4536"/>
      </w:tabs>
      <w:spacing w:before="180"/>
      <w:ind w:left="-23" w:hanging="431"/>
      <w:jc w:val="center"/>
      <w:outlineLvl w:val="0"/>
    </w:pPr>
    <w:rPr>
      <w:rFonts w:eastAsia="Times New Roman"/>
    </w:rPr>
  </w:style>
  <w:style w:type="paragraph" w:styleId="Nagwek2">
    <w:name w:val="heading 2"/>
    <w:basedOn w:val="Nagwek1"/>
    <w:next w:val="Normalny"/>
    <w:link w:val="Nagwek2Znak"/>
    <w:autoRedefine/>
    <w:uiPriority w:val="99"/>
    <w:qFormat/>
    <w:rsid w:val="00303812"/>
    <w:pPr>
      <w:keepNext w:val="0"/>
      <w:keepLines w:val="0"/>
      <w:widowControl w:val="0"/>
      <w:numPr>
        <w:ilvl w:val="1"/>
      </w:numPr>
      <w:tabs>
        <w:tab w:val="clear" w:pos="4536"/>
        <w:tab w:val="left" w:pos="600"/>
      </w:tabs>
      <w:spacing w:before="60" w:after="120"/>
      <w:ind w:left="567" w:hanging="567"/>
      <w:jc w:val="both"/>
      <w:outlineLvl w:val="1"/>
    </w:pPr>
    <w:rPr>
      <w:color w:val="000000"/>
    </w:rPr>
  </w:style>
  <w:style w:type="paragraph" w:styleId="Nagwek3">
    <w:name w:val="heading 3"/>
    <w:basedOn w:val="Normalny"/>
    <w:next w:val="Normalny"/>
    <w:link w:val="Nagwek3Znak1"/>
    <w:autoRedefine/>
    <w:uiPriority w:val="99"/>
    <w:qFormat/>
    <w:rsid w:val="00384393"/>
    <w:pPr>
      <w:keepNext/>
      <w:numPr>
        <w:ilvl w:val="2"/>
        <w:numId w:val="33"/>
      </w:numPr>
      <w:ind w:left="700" w:hanging="700"/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76D6B"/>
    <w:pPr>
      <w:keepNext/>
      <w:keepLines/>
      <w:numPr>
        <w:ilvl w:val="3"/>
        <w:numId w:val="33"/>
      </w:numPr>
      <w:spacing w:before="40"/>
      <w:ind w:left="864"/>
      <w:outlineLvl w:val="3"/>
    </w:pPr>
    <w:rPr>
      <w:rFonts w:eastAsia="Times New Roman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4E9C"/>
    <w:pPr>
      <w:keepNext/>
      <w:keepLines/>
      <w:numPr>
        <w:ilvl w:val="4"/>
        <w:numId w:val="33"/>
      </w:numPr>
      <w:spacing w:before="40"/>
      <w:outlineLvl w:val="4"/>
    </w:pPr>
    <w:rPr>
      <w:rFonts w:ascii="Cambria" w:eastAsia="Times New Roman" w:hAnsi="Cambria" w:cs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4E9C"/>
    <w:pPr>
      <w:keepNext/>
      <w:keepLines/>
      <w:numPr>
        <w:ilvl w:val="5"/>
        <w:numId w:val="33"/>
      </w:numPr>
      <w:spacing w:before="40"/>
      <w:outlineLvl w:val="5"/>
    </w:pPr>
    <w:rPr>
      <w:rFonts w:ascii="Cambria" w:eastAsia="Times New Roman" w:hAnsi="Cambria" w:cs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4E9C"/>
    <w:pPr>
      <w:keepNext/>
      <w:keepLines/>
      <w:numPr>
        <w:ilvl w:val="6"/>
        <w:numId w:val="33"/>
      </w:numPr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4E9C"/>
    <w:pPr>
      <w:keepNext/>
      <w:keepLines/>
      <w:numPr>
        <w:ilvl w:val="7"/>
        <w:numId w:val="33"/>
      </w:numPr>
      <w:spacing w:before="40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4E9C"/>
    <w:pPr>
      <w:keepNext/>
      <w:keepLines/>
      <w:numPr>
        <w:ilvl w:val="8"/>
        <w:numId w:val="33"/>
      </w:numPr>
      <w:spacing w:before="40"/>
      <w:outlineLvl w:val="8"/>
    </w:pPr>
    <w:rPr>
      <w:rFonts w:ascii="Cambria" w:eastAsia="Times New Roman" w:hAnsi="Cambria" w:cs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47F3F"/>
    <w:rPr>
      <w:rFonts w:eastAsia="Times New Roman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03812"/>
    <w:rPr>
      <w:rFonts w:ascii="Arial" w:hAnsi="Arial" w:cs="Arial"/>
      <w:color w:val="000000"/>
      <w:sz w:val="22"/>
      <w:szCs w:val="22"/>
      <w:lang w:val="pl-PL" w:eastAsia="pl-PL"/>
    </w:rPr>
  </w:style>
  <w:style w:type="character" w:customStyle="1" w:styleId="Nagwek3Znak1">
    <w:name w:val="Nagłówek 3 Znak1"/>
    <w:link w:val="Nagwek3"/>
    <w:uiPriority w:val="99"/>
    <w:locked/>
    <w:rsid w:val="00384393"/>
    <w:rPr>
      <w:rFonts w:ascii="Arial" w:hAnsi="Arial" w:cs="Arial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D76D6B"/>
    <w:rPr>
      <w:rFonts w:eastAsia="Times New Roman"/>
      <w:i/>
      <w:iCs/>
    </w:rPr>
  </w:style>
  <w:style w:type="character" w:customStyle="1" w:styleId="Nagwek5Znak">
    <w:name w:val="Nagłówek 5 Znak"/>
    <w:link w:val="Nagwek5"/>
    <w:uiPriority w:val="99"/>
    <w:semiHidden/>
    <w:locked/>
    <w:rsid w:val="00554E9C"/>
    <w:rPr>
      <w:rFonts w:ascii="Cambria" w:hAnsi="Cambria" w:cs="Cambria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554E9C"/>
    <w:rPr>
      <w:rFonts w:ascii="Cambria" w:hAnsi="Cambria" w:cs="Cambria"/>
      <w:color w:val="243F60"/>
    </w:rPr>
  </w:style>
  <w:style w:type="character" w:customStyle="1" w:styleId="Nagwek7Znak">
    <w:name w:val="Nagłówek 7 Znak"/>
    <w:link w:val="Nagwek7"/>
    <w:uiPriority w:val="99"/>
    <w:semiHidden/>
    <w:locked/>
    <w:rsid w:val="00554E9C"/>
    <w:rPr>
      <w:rFonts w:ascii="Cambria" w:hAnsi="Cambria" w:cs="Cambria"/>
      <w:i/>
      <w:iCs/>
      <w:color w:val="243F60"/>
    </w:rPr>
  </w:style>
  <w:style w:type="character" w:customStyle="1" w:styleId="Nagwek8Znak">
    <w:name w:val="Nagłówek 8 Znak"/>
    <w:link w:val="Nagwek8"/>
    <w:uiPriority w:val="99"/>
    <w:semiHidden/>
    <w:locked/>
    <w:rsid w:val="00554E9C"/>
    <w:rPr>
      <w:rFonts w:ascii="Cambria" w:hAnsi="Cambria" w:cs="Cambria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9"/>
    <w:semiHidden/>
    <w:locked/>
    <w:rsid w:val="00554E9C"/>
    <w:rPr>
      <w:rFonts w:ascii="Cambria" w:hAnsi="Cambria" w:cs="Cambria"/>
      <w:i/>
      <w:iCs/>
      <w:color w:val="272727"/>
      <w:sz w:val="21"/>
      <w:szCs w:val="21"/>
    </w:rPr>
  </w:style>
  <w:style w:type="character" w:customStyle="1" w:styleId="Nagwek3Znak">
    <w:name w:val="Nagłówek 3 Znak"/>
    <w:uiPriority w:val="99"/>
    <w:rsid w:val="00C610C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C610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8F13C3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C610CB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C610CB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semiHidden/>
    <w:rsid w:val="00C610C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8F13C3"/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uiPriority w:val="99"/>
    <w:rsid w:val="00C610CB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C610CB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8F13C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C610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610CB"/>
    <w:rPr>
      <w:rFonts w:cs="Times New Roman"/>
      <w:vertAlign w:val="superscript"/>
    </w:rPr>
  </w:style>
  <w:style w:type="paragraph" w:customStyle="1" w:styleId="ust">
    <w:name w:val="ust"/>
    <w:uiPriority w:val="99"/>
    <w:rsid w:val="00C610CB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C610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8F13C3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uiPriority w:val="99"/>
    <w:rsid w:val="00C610CB"/>
    <w:rPr>
      <w:rFonts w:ascii="Times New Roman" w:hAnsi="Times New Roman" w:cs="Times New Roman"/>
    </w:rPr>
  </w:style>
  <w:style w:type="paragraph" w:styleId="Akapitzlist">
    <w:name w:val="List Paragraph"/>
    <w:basedOn w:val="Normalny"/>
    <w:autoRedefine/>
    <w:uiPriority w:val="99"/>
    <w:qFormat/>
    <w:rsid w:val="00C20A17"/>
    <w:pPr>
      <w:numPr>
        <w:numId w:val="36"/>
      </w:numPr>
      <w:spacing w:after="60" w:line="360" w:lineRule="auto"/>
      <w:ind w:right="74"/>
    </w:pPr>
    <w:rPr>
      <w:lang w:eastAsia="en-US"/>
    </w:rPr>
  </w:style>
  <w:style w:type="character" w:styleId="Odwoaniedokomentarza">
    <w:name w:val="annotation reference"/>
    <w:uiPriority w:val="99"/>
    <w:semiHidden/>
    <w:rsid w:val="00794E87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rsid w:val="00C610CB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8F13C3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uiPriority w:val="99"/>
    <w:semiHidden/>
    <w:rsid w:val="00C610C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E8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94E8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4E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94E87"/>
    <w:rPr>
      <w:rFonts w:ascii="Times New Roman" w:hAnsi="Times New Roman" w:cs="Times New Roman"/>
      <w:b/>
      <w:bCs/>
    </w:rPr>
  </w:style>
  <w:style w:type="character" w:styleId="Hipercze">
    <w:name w:val="Hyperlink"/>
    <w:uiPriority w:val="99"/>
    <w:rsid w:val="009B571C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F10141"/>
    <w:rPr>
      <w:rFonts w:cs="Times New Roman"/>
      <w:b/>
      <w:bCs/>
    </w:rPr>
  </w:style>
  <w:style w:type="character" w:customStyle="1" w:styleId="st1">
    <w:name w:val="st1"/>
    <w:uiPriority w:val="99"/>
    <w:rsid w:val="00F10141"/>
    <w:rPr>
      <w:rFonts w:cs="Times New Roman"/>
    </w:rPr>
  </w:style>
  <w:style w:type="character" w:customStyle="1" w:styleId="tresc">
    <w:name w:val="tresc"/>
    <w:uiPriority w:val="99"/>
    <w:rsid w:val="00880F97"/>
    <w:rPr>
      <w:rFonts w:cs="Times New Roman"/>
    </w:rPr>
  </w:style>
  <w:style w:type="character" w:styleId="Pogrubienie">
    <w:name w:val="Strong"/>
    <w:uiPriority w:val="99"/>
    <w:qFormat/>
    <w:rsid w:val="00B86448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015034"/>
    <w:pPr>
      <w:spacing w:before="100" w:beforeAutospacing="1" w:after="100" w:afterAutospacing="1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CE7158"/>
  </w:style>
  <w:style w:type="paragraph" w:customStyle="1" w:styleId="Styl">
    <w:name w:val="Styl"/>
    <w:uiPriority w:val="99"/>
    <w:rsid w:val="00D800D8"/>
    <w:pPr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eastAsia="Times New Roman" w:cs="Arial"/>
      <w:sz w:val="24"/>
      <w:szCs w:val="24"/>
    </w:rPr>
  </w:style>
  <w:style w:type="table" w:styleId="Tabela-Siatka">
    <w:name w:val="Table Grid"/>
    <w:basedOn w:val="Standardowy"/>
    <w:uiPriority w:val="99"/>
    <w:rsid w:val="00F74750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576259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st">
    <w:name w:val="st"/>
    <w:uiPriority w:val="99"/>
    <w:rsid w:val="00384679"/>
    <w:rPr>
      <w:rFonts w:cs="Times New Roman"/>
    </w:rPr>
  </w:style>
  <w:style w:type="character" w:customStyle="1" w:styleId="Tekstnieproporcjonalny">
    <w:name w:val="Tekst nieproporcjonalny"/>
    <w:uiPriority w:val="99"/>
    <w:rsid w:val="005E62CB"/>
    <w:rPr>
      <w:rFonts w:ascii="Courier New" w:eastAsia="NSimSun" w:hAnsi="Courier New" w:cs="Courier New"/>
    </w:rPr>
  </w:style>
  <w:style w:type="character" w:customStyle="1" w:styleId="FontStyle66">
    <w:name w:val="Font Style66"/>
    <w:uiPriority w:val="99"/>
    <w:rsid w:val="00882A0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uiPriority w:val="99"/>
    <w:rsid w:val="00996ED3"/>
    <w:pPr>
      <w:autoSpaceDE w:val="0"/>
      <w:autoSpaceDN w:val="0"/>
      <w:adjustRightInd w:val="0"/>
      <w:spacing w:before="120" w:after="120" w:line="360" w:lineRule="auto"/>
      <w:jc w:val="both"/>
    </w:pPr>
    <w:rPr>
      <w:rFonts w:cs="Arial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996ED3"/>
    <w:pPr>
      <w:widowControl w:val="0"/>
      <w:autoSpaceDE w:val="0"/>
      <w:autoSpaceDN w:val="0"/>
      <w:adjustRightInd w:val="0"/>
      <w:spacing w:line="23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uiPriority w:val="99"/>
    <w:rsid w:val="00996ED3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3">
    <w:name w:val="Font Style23"/>
    <w:uiPriority w:val="99"/>
    <w:rsid w:val="00996ED3"/>
    <w:rPr>
      <w:rFonts w:ascii="Microsoft Sans Serif" w:hAnsi="Microsoft Sans Serif" w:cs="Microsoft Sans Seri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F5410D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5410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locked/>
    <w:rsid w:val="00F5410D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9242A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F9242A"/>
    <w:rPr>
      <w:rFonts w:ascii="Calibri" w:hAnsi="Calibri" w:cs="Calibri"/>
      <w:color w:val="5A5A5A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F9242A"/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F9242A"/>
    <w:rPr>
      <w:rFonts w:ascii="Cambria" w:hAnsi="Cambria" w:cs="Cambria"/>
      <w:spacing w:val="-10"/>
      <w:kern w:val="28"/>
      <w:sz w:val="56"/>
      <w:szCs w:val="56"/>
    </w:rPr>
  </w:style>
  <w:style w:type="paragraph" w:customStyle="1" w:styleId="Pod">
    <w:name w:val="Pod §"/>
    <w:basedOn w:val="Normalny"/>
    <w:link w:val="PodZnak"/>
    <w:autoRedefine/>
    <w:uiPriority w:val="99"/>
    <w:rsid w:val="00F76CD8"/>
    <w:pPr>
      <w:spacing w:after="120"/>
      <w:jc w:val="center"/>
    </w:pPr>
  </w:style>
  <w:style w:type="character" w:customStyle="1" w:styleId="PodZnak">
    <w:name w:val="Pod § Znak"/>
    <w:link w:val="Pod"/>
    <w:uiPriority w:val="99"/>
    <w:locked/>
    <w:rsid w:val="00F76CD8"/>
    <w:rPr>
      <w:rFonts w:cs="Times New Roman"/>
    </w:rPr>
  </w:style>
  <w:style w:type="character" w:styleId="Wyrnienieintensywne">
    <w:name w:val="Intense Emphasis"/>
    <w:uiPriority w:val="99"/>
    <w:qFormat/>
    <w:rsid w:val="00F76CD8"/>
    <w:rPr>
      <w:rFonts w:cs="Times New Roman"/>
      <w:i/>
      <w:iCs/>
      <w:color w:val="4F81BD"/>
    </w:rPr>
  </w:style>
  <w:style w:type="character" w:styleId="Wyrnieniedelikatne">
    <w:name w:val="Subtle Emphasis"/>
    <w:uiPriority w:val="99"/>
    <w:qFormat/>
    <w:rsid w:val="00F76CD8"/>
    <w:rPr>
      <w:rFonts w:cs="Times New Roman"/>
      <w:i/>
      <w:iCs/>
      <w:color w:val="404040"/>
    </w:rPr>
  </w:style>
  <w:style w:type="character" w:styleId="Tytuksiki">
    <w:name w:val="Book Title"/>
    <w:uiPriority w:val="99"/>
    <w:qFormat/>
    <w:rsid w:val="00F76CD8"/>
    <w:rPr>
      <w:rFonts w:cs="Times New Roman"/>
      <w:b/>
      <w:bCs/>
      <w:i/>
      <w:iCs/>
      <w:spacing w:val="5"/>
    </w:rPr>
  </w:style>
  <w:style w:type="paragraph" w:styleId="Spistreci8">
    <w:name w:val="toc 8"/>
    <w:basedOn w:val="Normalny"/>
    <w:next w:val="Normalny"/>
    <w:autoRedefine/>
    <w:uiPriority w:val="99"/>
    <w:semiHidden/>
    <w:rsid w:val="00F76CD8"/>
    <w:pPr>
      <w:spacing w:after="100"/>
      <w:ind w:left="1540"/>
    </w:p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76CD8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F76CD8"/>
    <w:rPr>
      <w:rFonts w:cs="Times New Roman"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99"/>
    <w:qFormat/>
    <w:rsid w:val="00F76CD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76CD8"/>
    <w:rPr>
      <w:rFonts w:cs="Times New Roman"/>
      <w:i/>
      <w:iCs/>
      <w:color w:val="404040"/>
    </w:rPr>
  </w:style>
  <w:style w:type="paragraph" w:styleId="Bezodstpw">
    <w:name w:val="No Spacing"/>
    <w:uiPriority w:val="99"/>
    <w:qFormat/>
    <w:rsid w:val="00F76CD8"/>
    <w:pPr>
      <w:jc w:val="both"/>
    </w:pPr>
    <w:rPr>
      <w:rFonts w:cs="Arial"/>
      <w:sz w:val="22"/>
      <w:szCs w:val="22"/>
    </w:rPr>
  </w:style>
  <w:style w:type="character" w:customStyle="1" w:styleId="BodytextBold">
    <w:name w:val="Body text + Bold"/>
    <w:uiPriority w:val="99"/>
    <w:rsid w:val="00541F17"/>
    <w:rPr>
      <w:rFonts w:ascii="Arial" w:hAnsi="Arial" w:cs="Arial"/>
      <w:b/>
      <w:bCs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2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8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6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6194">
                          <w:marLeft w:val="107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6190">
          <w:marLeft w:val="0"/>
          <w:marRight w:val="0"/>
          <w:marTop w:val="140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6198">
                          <w:marLeft w:val="0"/>
                          <w:marRight w:val="0"/>
                          <w:marTop w:val="0"/>
                          <w:marBottom w:val="70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618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.sekretariat@wrotapodlasi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t.sekretariat@wrotapodlas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5571</Words>
  <Characters>33432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</Company>
  <LinksUpToDate>false</LinksUpToDate>
  <CharactersWithSpaces>38926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Twoja nazwa użytkownika</dc:creator>
  <cp:lastModifiedBy>Czułowski Łukasz</cp:lastModifiedBy>
  <cp:revision>3</cp:revision>
  <cp:lastPrinted>2021-02-10T08:39:00Z</cp:lastPrinted>
  <dcterms:created xsi:type="dcterms:W3CDTF">2021-02-12T11:07:00Z</dcterms:created>
  <dcterms:modified xsi:type="dcterms:W3CDTF">2021-02-16T08:01:00Z</dcterms:modified>
</cp:coreProperties>
</file>