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861F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4EAE2393" w14:textId="39EBBA55" w:rsidR="00044D32" w:rsidRDefault="003D3B75" w:rsidP="006D5899">
      <w:pPr>
        <w:spacing w:after="0"/>
        <w:ind w:left="2" w:firstLine="1"/>
        <w:jc w:val="right"/>
        <w:rPr>
          <w:rFonts w:ascii="Verdana" w:hAnsi="Verdana"/>
          <w:b/>
          <w:sz w:val="20"/>
          <w:szCs w:val="20"/>
        </w:rPr>
      </w:pPr>
      <w:r w:rsidRPr="00764036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</w:t>
      </w:r>
    </w:p>
    <w:p w14:paraId="72D7DB3C" w14:textId="122FCBE7" w:rsidR="006D5899" w:rsidRPr="006D5899" w:rsidRDefault="006D5899" w:rsidP="006D5899">
      <w:pPr>
        <w:spacing w:after="0"/>
        <w:ind w:left="2" w:firstLine="1"/>
        <w:jc w:val="right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 w:cs="Arial"/>
          <w:sz w:val="20"/>
          <w:szCs w:val="20"/>
        </w:rPr>
        <w:t xml:space="preserve">Postępowanie nr: </w:t>
      </w:r>
      <w:r w:rsidRPr="006D5899">
        <w:rPr>
          <w:rFonts w:ascii="Verdana" w:hAnsi="Verdana" w:cs="Arial"/>
          <w:b/>
          <w:sz w:val="20"/>
        </w:rPr>
        <w:t>BZP.272.</w:t>
      </w:r>
      <w:r w:rsidR="00994AC7">
        <w:rPr>
          <w:rFonts w:ascii="Verdana" w:hAnsi="Verdana" w:cs="Arial"/>
          <w:b/>
          <w:sz w:val="20"/>
        </w:rPr>
        <w:t>5</w:t>
      </w:r>
      <w:r w:rsidRPr="006D5899">
        <w:rPr>
          <w:rFonts w:ascii="Verdana" w:hAnsi="Verdana" w:cs="Arial"/>
          <w:b/>
          <w:sz w:val="20"/>
        </w:rPr>
        <w:t>.202</w:t>
      </w:r>
      <w:r w:rsidR="00994AC7"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5E028D4C" w14:textId="5D5431AE" w:rsidR="006D5899" w:rsidRPr="006D5899" w:rsidRDefault="006D5899" w:rsidP="006D5899">
      <w:pPr>
        <w:spacing w:after="0" w:line="276" w:lineRule="auto"/>
        <w:jc w:val="right"/>
        <w:rPr>
          <w:rFonts w:ascii="Verdana" w:eastAsia="Times New Roman" w:hAnsi="Verdana" w:cs="Arial"/>
          <w:b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b/>
          <w:color w:val="auto"/>
          <w:sz w:val="20"/>
        </w:rPr>
        <w:t xml:space="preserve">Załącznik nr </w:t>
      </w:r>
      <w:r w:rsidR="00BE311D">
        <w:rPr>
          <w:rFonts w:ascii="Verdana" w:eastAsia="Times New Roman" w:hAnsi="Verdana" w:cs="Arial"/>
          <w:b/>
          <w:color w:val="auto"/>
          <w:sz w:val="20"/>
        </w:rPr>
        <w:t>5</w:t>
      </w:r>
      <w:r w:rsidRPr="006D5899">
        <w:rPr>
          <w:rFonts w:ascii="Verdana" w:eastAsia="Times New Roman" w:hAnsi="Verdana" w:cs="Arial"/>
          <w:b/>
          <w:color w:val="auto"/>
          <w:sz w:val="20"/>
        </w:rPr>
        <w:t xml:space="preserve"> do SWZ</w:t>
      </w:r>
    </w:p>
    <w:p w14:paraId="22F38A3B" w14:textId="77777777" w:rsidR="006D5899" w:rsidRPr="006D5899" w:rsidRDefault="006D5899" w:rsidP="005D3C28">
      <w:pPr>
        <w:keepNext/>
        <w:keepLines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OŚWIADCZENIE WYKONAWCY </w:t>
      </w:r>
    </w:p>
    <w:p w14:paraId="740AC94E" w14:textId="77777777" w:rsidR="006D5899" w:rsidRPr="006D5899" w:rsidRDefault="006D5899" w:rsidP="005D3C28">
      <w:pPr>
        <w:keepNext/>
        <w:keepLines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O PRZYNALEŻNOŚCI / BRAKU PRZYNALEŻNOŚCI</w:t>
      </w:r>
    </w:p>
    <w:p w14:paraId="5CD9A74D" w14:textId="77777777" w:rsidR="006D5899" w:rsidRPr="006D5899" w:rsidRDefault="006D5899" w:rsidP="005D3C28">
      <w:pPr>
        <w:keepNext/>
        <w:keepLines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DO GRUPY KAPITAŁOWEJ </w:t>
      </w:r>
    </w:p>
    <w:p w14:paraId="24F41974" w14:textId="77777777" w:rsidR="006D5899" w:rsidRPr="006D5899" w:rsidRDefault="006D5899" w:rsidP="005D3C28">
      <w:pPr>
        <w:keepNext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składane na podstawie art. 108 ust. 1 pkt 5 uPzp</w:t>
      </w:r>
    </w:p>
    <w:p w14:paraId="438140DF" w14:textId="77777777" w:rsidR="006D5899" w:rsidRPr="006D5899" w:rsidRDefault="006D5899" w:rsidP="006D5899">
      <w:pPr>
        <w:spacing w:before="240" w:after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5899">
        <w:rPr>
          <w:rFonts w:ascii="Arial" w:hAnsi="Arial" w:cs="Arial"/>
          <w:sz w:val="18"/>
          <w:szCs w:val="18"/>
        </w:rPr>
        <w:t xml:space="preserve">w przypadku wspólnego ubiegania się o udzielenie zamówienia przez Wykonawców oświadczenie składa każdy z Wykonawców wspólnie ubiegających się o zamówienie. </w:t>
      </w:r>
    </w:p>
    <w:p w14:paraId="50A27AA9" w14:textId="77777777" w:rsidR="006D5899" w:rsidRPr="006D5899" w:rsidRDefault="006D5899" w:rsidP="006D589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488276" w14:textId="77777777" w:rsidR="006D5899" w:rsidRPr="006D5899" w:rsidRDefault="006D5899" w:rsidP="006D5899">
      <w:pPr>
        <w:spacing w:after="0"/>
        <w:rPr>
          <w:rFonts w:ascii="Verdana" w:hAnsi="Verdana" w:cs="Arial"/>
          <w:sz w:val="20"/>
          <w:szCs w:val="20"/>
        </w:rPr>
      </w:pPr>
      <w:bookmarkStart w:id="0" w:name="_Hlk83547997"/>
      <w:r w:rsidRPr="006D5899">
        <w:rPr>
          <w:rFonts w:ascii="Verdana" w:hAnsi="Verdana" w:cs="Arial"/>
          <w:b/>
          <w:sz w:val="20"/>
          <w:szCs w:val="20"/>
        </w:rPr>
        <w:t>Wykonawca/Wykonawca wspólnie ubiegający się o udzielenie zamówienia</w:t>
      </w:r>
      <w:bookmarkEnd w:id="0"/>
      <w:r w:rsidRPr="006D5899">
        <w:rPr>
          <w:rFonts w:ascii="Verdana" w:hAnsi="Verdana" w:cs="Arial"/>
          <w:b/>
          <w:sz w:val="20"/>
          <w:szCs w:val="20"/>
        </w:rPr>
        <w:t xml:space="preserve">: </w:t>
      </w:r>
      <w:r w:rsidRPr="006D5899">
        <w:rPr>
          <w:rFonts w:ascii="Verdana" w:hAnsi="Verdana" w:cs="Arial"/>
          <w:sz w:val="20"/>
          <w:szCs w:val="20"/>
        </w:rPr>
        <w:t>…………………………………………………………………….………………………………………………………………………………..</w:t>
      </w:r>
    </w:p>
    <w:p w14:paraId="4B44107E" w14:textId="1F55067C" w:rsidR="006D5899" w:rsidRPr="00C14A62" w:rsidRDefault="006D5899" w:rsidP="00C14A6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6D5899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0D397F8D" w14:textId="77777777" w:rsidR="006D5899" w:rsidRPr="006D5899" w:rsidRDefault="006D5899" w:rsidP="006D5899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71DF0C87" w14:textId="77777777" w:rsidR="006D5899" w:rsidRPr="006D5899" w:rsidRDefault="006D5899" w:rsidP="006D5899">
      <w:pPr>
        <w:spacing w:after="0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14F07BC0" w14:textId="77777777" w:rsidR="006D5899" w:rsidRPr="006D5899" w:rsidRDefault="006D5899" w:rsidP="006D5899">
      <w:pPr>
        <w:spacing w:after="0"/>
        <w:rPr>
          <w:rFonts w:ascii="Verdana" w:hAnsi="Verdana" w:cs="Arial"/>
          <w:sz w:val="20"/>
          <w:szCs w:val="20"/>
        </w:rPr>
      </w:pPr>
    </w:p>
    <w:p w14:paraId="39224E0D" w14:textId="77777777" w:rsidR="003E4FB8" w:rsidRPr="003E4FB8" w:rsidRDefault="003E4FB8" w:rsidP="003E4FB8">
      <w:pPr>
        <w:spacing w:after="0" w:line="24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sukcesywna dostawa materiałów zużywalnych z podziałem na 13 części:</w:t>
      </w:r>
    </w:p>
    <w:p w14:paraId="74191F43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 – Materiały do hodowli komórek</w:t>
      </w:r>
    </w:p>
    <w:p w14:paraId="02D145A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2 – Kuwety i pipetki</w:t>
      </w:r>
    </w:p>
    <w:p w14:paraId="316ACCE6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3 – Materiały jednorazowe, ogólnego użytku</w:t>
      </w:r>
    </w:p>
    <w:p w14:paraId="69435F3B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4 – Materiały jednorazowe do pracy z cieczami</w:t>
      </w:r>
    </w:p>
    <w:p w14:paraId="58A95CCF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5 – Materiały zużywalne, wielorazowe</w:t>
      </w:r>
    </w:p>
    <w:p w14:paraId="745A4D22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6 – Probówki, pudełka i bagietki</w:t>
      </w:r>
    </w:p>
    <w:p w14:paraId="474E0CAF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7 – Probówki wirówkowe</w:t>
      </w:r>
    </w:p>
    <w:p w14:paraId="18496ED1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8 – Zlewki z PP</w:t>
      </w:r>
    </w:p>
    <w:p w14:paraId="542D0837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9 - Mikropłytki</w:t>
      </w:r>
    </w:p>
    <w:p w14:paraId="5EA0F9F9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10 – Materiały laboratoryjne z tworzyw sztucznych</w:t>
      </w:r>
    </w:p>
    <w:p w14:paraId="60A2B70C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11 – Zamknięcia do membran dializacyjnych</w:t>
      </w:r>
    </w:p>
    <w:p w14:paraId="5D552F49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12 – Filtry</w:t>
      </w:r>
    </w:p>
    <w:p w14:paraId="2803DAE3" w14:textId="605138F1" w:rsid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13 – Materiały do pomiary potencjału Zeta</w:t>
      </w:r>
    </w:p>
    <w:p w14:paraId="27026160" w14:textId="77777777" w:rsidR="003E4FB8" w:rsidRP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7DA9FB7" w14:textId="598023DE" w:rsidR="003E4FB8" w:rsidRDefault="003E4FB8" w:rsidP="003E4FB8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W ZAKRESIE CZĘŚCI …</w:t>
      </w:r>
      <w:r>
        <w:rPr>
          <w:rFonts w:ascii="Verdana" w:hAnsi="Verdana" w:cs="Arial"/>
          <w:b/>
          <w:sz w:val="20"/>
          <w:lang w:eastAsia="ar-SA"/>
        </w:rPr>
        <w:t>………………….</w:t>
      </w:r>
      <w:r w:rsidR="008C2121">
        <w:rPr>
          <w:rFonts w:ascii="Verdana" w:hAnsi="Verdana" w:cs="Arial"/>
          <w:b/>
          <w:sz w:val="20"/>
          <w:lang w:eastAsia="ar-SA"/>
        </w:rPr>
        <w:t xml:space="preserve"> </w:t>
      </w:r>
      <w:r>
        <w:rPr>
          <w:rFonts w:ascii="Verdana" w:hAnsi="Verdana" w:cs="Arial"/>
          <w:b/>
          <w:sz w:val="20"/>
          <w:lang w:eastAsia="ar-SA"/>
        </w:rPr>
        <w:t>(</w:t>
      </w:r>
      <w:r w:rsidRPr="004113A8">
        <w:rPr>
          <w:rFonts w:ascii="Verdana" w:eastAsia="Verdana" w:hAnsi="Verdana" w:cs="Verdana"/>
          <w:sz w:val="16"/>
          <w:szCs w:val="16"/>
        </w:rPr>
        <w:t xml:space="preserve"> </w:t>
      </w:r>
      <w:r w:rsidRPr="006D5899">
        <w:rPr>
          <w:rFonts w:ascii="Verdana" w:eastAsia="Verdana" w:hAnsi="Verdana" w:cs="Verdana"/>
          <w:sz w:val="16"/>
          <w:szCs w:val="16"/>
        </w:rPr>
        <w:t>należy wpisać część którą dotyczy</w:t>
      </w:r>
      <w:r>
        <w:rPr>
          <w:rFonts w:ascii="Verdana" w:hAnsi="Verdana" w:cs="Arial"/>
          <w:b/>
          <w:sz w:val="20"/>
          <w:lang w:eastAsia="ar-SA"/>
        </w:rPr>
        <w:t>)</w:t>
      </w:r>
    </w:p>
    <w:p w14:paraId="4FF9E501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0D32E35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Oświadczam/y, że:</w:t>
      </w:r>
    </w:p>
    <w:p w14:paraId="00A06EBD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Należę*</w:t>
      </w:r>
      <w:r w:rsidRPr="006D5899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2019 r. poz. 369, 1571 i 1667), co następujący Wykonawca, który złożył odrębną ofertę, w postępowaniu:</w:t>
      </w:r>
    </w:p>
    <w:p w14:paraId="25C50714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1" w:name="_Hlk66037067"/>
      <w:r w:rsidRPr="006D5899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</w:t>
      </w:r>
    </w:p>
    <w:p w14:paraId="195EE130" w14:textId="67F1A97B" w:rsidR="00044D32" w:rsidRPr="006D5899" w:rsidRDefault="006D5899" w:rsidP="00044D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……….………………………………………………………….…………………………………………………………………………………………………</w:t>
      </w:r>
      <w:bookmarkEnd w:id="1"/>
    </w:p>
    <w:p w14:paraId="7C6B8E5C" w14:textId="23CE4900" w:rsidR="006D5899" w:rsidRPr="00C14A62" w:rsidRDefault="006D5899" w:rsidP="00C14A6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lub</w:t>
      </w:r>
    </w:p>
    <w:p w14:paraId="454154E9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 xml:space="preserve">nie należę* </w:t>
      </w:r>
      <w:r w:rsidRPr="006D5899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2019 r. poz. 369, 1571 i 1667), co inny Wykonawca, który złożył odrębną ofertę, w postępowaniu.</w:t>
      </w:r>
    </w:p>
    <w:p w14:paraId="7663414A" w14:textId="77777777" w:rsidR="006D5899" w:rsidRPr="006D5899" w:rsidRDefault="006D5899" w:rsidP="006D5899">
      <w:pPr>
        <w:spacing w:after="0"/>
        <w:jc w:val="both"/>
        <w:rPr>
          <w:rFonts w:ascii="Verdana" w:hAnsi="Verdana"/>
          <w:sz w:val="16"/>
          <w:szCs w:val="16"/>
        </w:rPr>
      </w:pPr>
    </w:p>
    <w:p w14:paraId="085A324D" w14:textId="74739D01" w:rsidR="006D5899" w:rsidRPr="00044D32" w:rsidRDefault="006D5899" w:rsidP="00044D32">
      <w:pPr>
        <w:spacing w:after="0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i/>
          <w:sz w:val="16"/>
          <w:szCs w:val="16"/>
        </w:rPr>
        <w:t>* niepotrzebne skreślić</w:t>
      </w:r>
    </w:p>
    <w:p w14:paraId="3128D32E" w14:textId="2BD47B8D" w:rsidR="006D5899" w:rsidRPr="005709A5" w:rsidRDefault="006D5899" w:rsidP="005709A5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C14A62">
        <w:rPr>
          <w:rFonts w:ascii="Verdana" w:hAnsi="Verdana"/>
          <w:b/>
          <w:sz w:val="16"/>
          <w:szCs w:val="16"/>
        </w:rPr>
        <w:t>Oświadczenie musi być opatrzone przez osobę lub osoby uprawnione do reprezentowania Wykonawcy/Wykonawcy wspólnie ubiegającego się o zamówienie kwalifikowanym podpisem elektronicznym.</w:t>
      </w:r>
    </w:p>
    <w:sectPr w:rsidR="006D5899" w:rsidRPr="005709A5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46A" w14:textId="77777777" w:rsidR="000829A8" w:rsidRDefault="000829A8">
      <w:pPr>
        <w:spacing w:after="0" w:line="240" w:lineRule="auto"/>
      </w:pPr>
      <w:r>
        <w:separator/>
      </w:r>
    </w:p>
  </w:endnote>
  <w:endnote w:type="continuationSeparator" w:id="0">
    <w:p w14:paraId="4AD46F3B" w14:textId="77777777" w:rsidR="000829A8" w:rsidRDefault="000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6">
          <w:rPr>
            <w:noProof/>
          </w:rPr>
          <w:t>7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Eukaryota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BA2" w14:textId="77777777" w:rsidR="000829A8" w:rsidRDefault="000829A8">
      <w:pPr>
        <w:spacing w:after="0" w:line="240" w:lineRule="auto"/>
      </w:pPr>
      <w:r>
        <w:separator/>
      </w:r>
    </w:p>
  </w:footnote>
  <w:footnote w:type="continuationSeparator" w:id="0">
    <w:p w14:paraId="7C70F3A2" w14:textId="77777777" w:rsidR="000829A8" w:rsidRDefault="0008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501447FB" w:rsidR="00DF5E44" w:rsidRDefault="00DF5E44" w:rsidP="005B2CFD">
    <w:pPr>
      <w:tabs>
        <w:tab w:val="left" w:pos="5550"/>
      </w:tabs>
      <w:spacing w:after="0"/>
      <w:ind w:left="-852" w:right="-1"/>
    </w:pPr>
  </w:p>
  <w:p w14:paraId="6B5DCDB4" w14:textId="1E4F441E" w:rsidR="00DF5E44" w:rsidRDefault="005B2CFD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64BB2602" wp14:editId="336E01FE">
          <wp:extent cx="55753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27BA"/>
    <w:multiLevelType w:val="multilevel"/>
    <w:tmpl w:val="6772128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1E5A61"/>
    <w:multiLevelType w:val="multilevel"/>
    <w:tmpl w:val="B358D6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A66DE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47DD5"/>
    <w:multiLevelType w:val="hybridMultilevel"/>
    <w:tmpl w:val="DC52AE74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1F42546D"/>
    <w:multiLevelType w:val="multilevel"/>
    <w:tmpl w:val="3612CF5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5A1E"/>
    <w:multiLevelType w:val="multilevel"/>
    <w:tmpl w:val="E4D45B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C648C5"/>
    <w:multiLevelType w:val="hybridMultilevel"/>
    <w:tmpl w:val="EB98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86D35"/>
    <w:multiLevelType w:val="hybridMultilevel"/>
    <w:tmpl w:val="FBB04962"/>
    <w:lvl w:ilvl="0" w:tplc="944EE91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6157C9"/>
    <w:multiLevelType w:val="hybridMultilevel"/>
    <w:tmpl w:val="12884556"/>
    <w:lvl w:ilvl="0" w:tplc="041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8" w15:restartNumberingAfterBreak="0">
    <w:nsid w:val="412C73D2"/>
    <w:multiLevelType w:val="hybridMultilevel"/>
    <w:tmpl w:val="20829BA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4" w15:restartNumberingAfterBreak="0">
    <w:nsid w:val="49E227B2"/>
    <w:multiLevelType w:val="multilevel"/>
    <w:tmpl w:val="6D9A3DB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5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48" w15:restartNumberingAfterBreak="0">
    <w:nsid w:val="4CD834EB"/>
    <w:multiLevelType w:val="hybridMultilevel"/>
    <w:tmpl w:val="1B3A05C4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9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4E52D89"/>
    <w:multiLevelType w:val="hybridMultilevel"/>
    <w:tmpl w:val="4AC868F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5" w15:restartNumberingAfterBreak="0">
    <w:nsid w:val="592F394D"/>
    <w:multiLevelType w:val="hybridMultilevel"/>
    <w:tmpl w:val="63506E6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931ACC"/>
    <w:multiLevelType w:val="multilevel"/>
    <w:tmpl w:val="0B227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8" w15:restartNumberingAfterBreak="0">
    <w:nsid w:val="5DAD11D2"/>
    <w:multiLevelType w:val="hybridMultilevel"/>
    <w:tmpl w:val="36F6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4B0EBF"/>
    <w:multiLevelType w:val="multilevel"/>
    <w:tmpl w:val="4BCC2D5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AB6D17"/>
    <w:multiLevelType w:val="hybridMultilevel"/>
    <w:tmpl w:val="9B8A660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1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96CF5"/>
    <w:multiLevelType w:val="hybridMultilevel"/>
    <w:tmpl w:val="BD029828"/>
    <w:lvl w:ilvl="0" w:tplc="C042222C">
      <w:numFmt w:val="bullet"/>
      <w:lvlText w:val="•"/>
      <w:lvlJc w:val="left"/>
      <w:pPr>
        <w:ind w:left="418" w:hanging="360"/>
      </w:pPr>
      <w:rPr>
        <w:rFonts w:ascii="Verdana" w:eastAsia="Verdana" w:hAnsi="Verdana" w:cs="Verdana" w:hint="default"/>
      </w:rPr>
    </w:lvl>
    <w:lvl w:ilvl="1" w:tplc="664CDAEA">
      <w:numFmt w:val="bullet"/>
      <w:lvlText w:val=""/>
      <w:lvlJc w:val="left"/>
      <w:pPr>
        <w:ind w:left="1138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5" w15:restartNumberingAfterBreak="0">
    <w:nsid w:val="676B3A8A"/>
    <w:multiLevelType w:val="multilevel"/>
    <w:tmpl w:val="CAA80DBE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9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7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7149508D"/>
    <w:multiLevelType w:val="hybridMultilevel"/>
    <w:tmpl w:val="EAE88DD8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F877ED"/>
    <w:multiLevelType w:val="hybridMultilevel"/>
    <w:tmpl w:val="2294054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7" w15:restartNumberingAfterBreak="0">
    <w:nsid w:val="76A31CEE"/>
    <w:multiLevelType w:val="hybridMultilevel"/>
    <w:tmpl w:val="341EE2AC"/>
    <w:lvl w:ilvl="0" w:tplc="800001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6611C">
      <w:start w:val="1"/>
      <w:numFmt w:val="bullet"/>
      <w:lvlText w:val="o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605C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62320">
      <w:start w:val="1"/>
      <w:numFmt w:val="bullet"/>
      <w:lvlRestart w:val="0"/>
      <w:lvlText w:val="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A271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2D8E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44F9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F32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ABF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7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1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2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161233673">
    <w:abstractNumId w:val="0"/>
  </w:num>
  <w:num w:numId="2" w16cid:durableId="867528882">
    <w:abstractNumId w:val="77"/>
  </w:num>
  <w:num w:numId="3" w16cid:durableId="1953854149">
    <w:abstractNumId w:val="25"/>
  </w:num>
  <w:num w:numId="4" w16cid:durableId="1064255563">
    <w:abstractNumId w:val="20"/>
  </w:num>
  <w:num w:numId="5" w16cid:durableId="2109613389">
    <w:abstractNumId w:val="41"/>
  </w:num>
  <w:num w:numId="6" w16cid:durableId="469323619">
    <w:abstractNumId w:val="50"/>
  </w:num>
  <w:num w:numId="7" w16cid:durableId="1488862273">
    <w:abstractNumId w:val="40"/>
  </w:num>
  <w:num w:numId="8" w16cid:durableId="1953971595">
    <w:abstractNumId w:val="47"/>
  </w:num>
  <w:num w:numId="9" w16cid:durableId="6294598">
    <w:abstractNumId w:val="45"/>
  </w:num>
  <w:num w:numId="10" w16cid:durableId="837814268">
    <w:abstractNumId w:val="66"/>
  </w:num>
  <w:num w:numId="11" w16cid:durableId="1507984714">
    <w:abstractNumId w:val="61"/>
  </w:num>
  <w:num w:numId="12" w16cid:durableId="1473018951">
    <w:abstractNumId w:val="34"/>
  </w:num>
  <w:num w:numId="13" w16cid:durableId="1423647921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983318">
    <w:abstractNumId w:val="67"/>
  </w:num>
  <w:num w:numId="15" w16cid:durableId="1010907196">
    <w:abstractNumId w:val="37"/>
  </w:num>
  <w:num w:numId="16" w16cid:durableId="1241908930">
    <w:abstractNumId w:val="59"/>
  </w:num>
  <w:num w:numId="17" w16cid:durableId="1217082453">
    <w:abstractNumId w:val="4"/>
  </w:num>
  <w:num w:numId="18" w16cid:durableId="1428841651">
    <w:abstractNumId w:val="43"/>
  </w:num>
  <w:num w:numId="19" w16cid:durableId="186913070">
    <w:abstractNumId w:val="22"/>
  </w:num>
  <w:num w:numId="20" w16cid:durableId="843321014">
    <w:abstractNumId w:val="16"/>
  </w:num>
  <w:num w:numId="21" w16cid:durableId="1279263427">
    <w:abstractNumId w:val="80"/>
  </w:num>
  <w:num w:numId="22" w16cid:durableId="961153376">
    <w:abstractNumId w:val="71"/>
  </w:num>
  <w:num w:numId="23" w16cid:durableId="732704027">
    <w:abstractNumId w:val="51"/>
  </w:num>
  <w:num w:numId="24" w16cid:durableId="1045986564">
    <w:abstractNumId w:val="36"/>
  </w:num>
  <w:num w:numId="25" w16cid:durableId="2084718585">
    <w:abstractNumId w:val="0"/>
  </w:num>
  <w:num w:numId="26" w16cid:durableId="74010558">
    <w:abstractNumId w:val="75"/>
  </w:num>
  <w:num w:numId="27" w16cid:durableId="513301886">
    <w:abstractNumId w:val="7"/>
  </w:num>
  <w:num w:numId="28" w16cid:durableId="1735353425">
    <w:abstractNumId w:val="72"/>
  </w:num>
  <w:num w:numId="29" w16cid:durableId="76177937">
    <w:abstractNumId w:val="6"/>
  </w:num>
  <w:num w:numId="30" w16cid:durableId="1761222542">
    <w:abstractNumId w:val="15"/>
  </w:num>
  <w:num w:numId="31" w16cid:durableId="1691492879">
    <w:abstractNumId w:val="32"/>
  </w:num>
  <w:num w:numId="32" w16cid:durableId="1361665440">
    <w:abstractNumId w:val="70"/>
  </w:num>
  <w:num w:numId="33" w16cid:durableId="854879385">
    <w:abstractNumId w:val="30"/>
  </w:num>
  <w:num w:numId="34" w16cid:durableId="795221258">
    <w:abstractNumId w:val="64"/>
  </w:num>
  <w:num w:numId="35" w16cid:durableId="484397503">
    <w:abstractNumId w:val="81"/>
  </w:num>
  <w:num w:numId="36" w16cid:durableId="716778576">
    <w:abstractNumId w:val="53"/>
  </w:num>
  <w:num w:numId="37" w16cid:durableId="17702711">
    <w:abstractNumId w:val="78"/>
  </w:num>
  <w:num w:numId="38" w16cid:durableId="1555506723">
    <w:abstractNumId w:val="82"/>
  </w:num>
  <w:num w:numId="39" w16cid:durableId="763113658">
    <w:abstractNumId w:val="63"/>
  </w:num>
  <w:num w:numId="40" w16cid:durableId="1688553809">
    <w:abstractNumId w:val="68"/>
  </w:num>
  <w:num w:numId="41" w16cid:durableId="1951207854">
    <w:abstractNumId w:val="39"/>
  </w:num>
  <w:num w:numId="42" w16cid:durableId="802845314">
    <w:abstractNumId w:val="17"/>
  </w:num>
  <w:num w:numId="43" w16cid:durableId="165679292">
    <w:abstractNumId w:val="19"/>
  </w:num>
  <w:num w:numId="44" w16cid:durableId="1097402404">
    <w:abstractNumId w:val="76"/>
  </w:num>
  <w:num w:numId="45" w16cid:durableId="155267746">
    <w:abstractNumId w:val="57"/>
  </w:num>
  <w:num w:numId="46" w16cid:durableId="1252004213">
    <w:abstractNumId w:val="5"/>
  </w:num>
  <w:num w:numId="47" w16cid:durableId="1167211018">
    <w:abstractNumId w:val="49"/>
  </w:num>
  <w:num w:numId="48" w16cid:durableId="1001664879">
    <w:abstractNumId w:val="79"/>
  </w:num>
  <w:num w:numId="49" w16cid:durableId="76942169">
    <w:abstractNumId w:val="42"/>
  </w:num>
  <w:num w:numId="50" w16cid:durableId="1431581415">
    <w:abstractNumId w:val="74"/>
  </w:num>
  <w:num w:numId="51" w16cid:durableId="16201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3503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40186545">
    <w:abstractNumId w:val="55"/>
  </w:num>
  <w:num w:numId="54" w16cid:durableId="1514341412">
    <w:abstractNumId w:val="60"/>
  </w:num>
  <w:num w:numId="55" w16cid:durableId="1060440602">
    <w:abstractNumId w:val="58"/>
  </w:num>
  <w:num w:numId="56" w16cid:durableId="1843816355">
    <w:abstractNumId w:val="73"/>
  </w:num>
  <w:num w:numId="57" w16cid:durableId="1506703914">
    <w:abstractNumId w:val="52"/>
  </w:num>
  <w:num w:numId="58" w16cid:durableId="1017928451">
    <w:abstractNumId w:val="62"/>
  </w:num>
  <w:num w:numId="59" w16cid:durableId="1567110091">
    <w:abstractNumId w:val="33"/>
  </w:num>
  <w:num w:numId="60" w16cid:durableId="1006714167">
    <w:abstractNumId w:val="69"/>
  </w:num>
  <w:num w:numId="61" w16cid:durableId="603193749">
    <w:abstractNumId w:val="28"/>
  </w:num>
  <w:num w:numId="62" w16cid:durableId="553586917">
    <w:abstractNumId w:val="18"/>
  </w:num>
  <w:num w:numId="63" w16cid:durableId="1722053760">
    <w:abstractNumId w:val="65"/>
  </w:num>
  <w:num w:numId="64" w16cid:durableId="622150463">
    <w:abstractNumId w:val="54"/>
  </w:num>
  <w:num w:numId="65" w16cid:durableId="1963918955">
    <w:abstractNumId w:val="44"/>
  </w:num>
  <w:num w:numId="66" w16cid:durableId="1962304172">
    <w:abstractNumId w:val="11"/>
  </w:num>
  <w:num w:numId="67" w16cid:durableId="1609771218">
    <w:abstractNumId w:val="29"/>
  </w:num>
  <w:num w:numId="68" w16cid:durableId="1784760738">
    <w:abstractNumId w:val="26"/>
  </w:num>
  <w:num w:numId="69" w16cid:durableId="835651770">
    <w:abstractNumId w:val="3"/>
  </w:num>
  <w:num w:numId="70" w16cid:durableId="1071391884">
    <w:abstractNumId w:val="8"/>
  </w:num>
  <w:num w:numId="71" w16cid:durableId="658047262">
    <w:abstractNumId w:val="56"/>
  </w:num>
  <w:num w:numId="72" w16cid:durableId="207113108">
    <w:abstractNumId w:val="13"/>
  </w:num>
  <w:num w:numId="73" w16cid:durableId="295070576">
    <w:abstractNumId w:val="31"/>
  </w:num>
  <w:num w:numId="74" w16cid:durableId="1804037500">
    <w:abstractNumId w:val="38"/>
  </w:num>
  <w:num w:numId="75" w16cid:durableId="294915554">
    <w:abstractNumId w:val="14"/>
  </w:num>
  <w:num w:numId="76" w16cid:durableId="684330150">
    <w:abstractNumId w:val="23"/>
  </w:num>
  <w:num w:numId="77" w16cid:durableId="1634217975">
    <w:abstractNumId w:val="48"/>
  </w:num>
  <w:num w:numId="78" w16cid:durableId="1714842051">
    <w:abstractNumId w:val="35"/>
  </w:num>
  <w:num w:numId="79" w16cid:durableId="1517767472">
    <w:abstractNumId w:val="12"/>
  </w:num>
  <w:num w:numId="80" w16cid:durableId="1718316365">
    <w:abstractNumId w:val="1"/>
  </w:num>
  <w:num w:numId="81" w16cid:durableId="1954096613">
    <w:abstractNumId w:val="21"/>
  </w:num>
  <w:num w:numId="82" w16cid:durableId="998650597">
    <w:abstractNumId w:val="46"/>
  </w:num>
  <w:num w:numId="83" w16cid:durableId="590360058">
    <w:abstractNumId w:val="9"/>
  </w:num>
  <w:num w:numId="84" w16cid:durableId="494612714">
    <w:abstractNumId w:val="10"/>
  </w:num>
  <w:num w:numId="85" w16cid:durableId="546181508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44D32"/>
    <w:rsid w:val="00055746"/>
    <w:rsid w:val="0006059B"/>
    <w:rsid w:val="00065F7A"/>
    <w:rsid w:val="000669D0"/>
    <w:rsid w:val="000829A8"/>
    <w:rsid w:val="00085D2A"/>
    <w:rsid w:val="00094D10"/>
    <w:rsid w:val="000A2568"/>
    <w:rsid w:val="000A4F1D"/>
    <w:rsid w:val="000B2B6B"/>
    <w:rsid w:val="000C705D"/>
    <w:rsid w:val="000D662C"/>
    <w:rsid w:val="000F002E"/>
    <w:rsid w:val="000F1D85"/>
    <w:rsid w:val="001062DF"/>
    <w:rsid w:val="001154B2"/>
    <w:rsid w:val="0013433A"/>
    <w:rsid w:val="00134BD9"/>
    <w:rsid w:val="001538B9"/>
    <w:rsid w:val="00161753"/>
    <w:rsid w:val="00167AB9"/>
    <w:rsid w:val="00180702"/>
    <w:rsid w:val="00183435"/>
    <w:rsid w:val="001872A9"/>
    <w:rsid w:val="001C34CB"/>
    <w:rsid w:val="001D15E8"/>
    <w:rsid w:val="001D1AC7"/>
    <w:rsid w:val="001D3330"/>
    <w:rsid w:val="001D35BA"/>
    <w:rsid w:val="001E25D5"/>
    <w:rsid w:val="001E432F"/>
    <w:rsid w:val="001E53E8"/>
    <w:rsid w:val="0021276A"/>
    <w:rsid w:val="00234603"/>
    <w:rsid w:val="00244707"/>
    <w:rsid w:val="00252921"/>
    <w:rsid w:val="0026377E"/>
    <w:rsid w:val="0028242C"/>
    <w:rsid w:val="002940B9"/>
    <w:rsid w:val="002A0C16"/>
    <w:rsid w:val="002A28B2"/>
    <w:rsid w:val="002D0980"/>
    <w:rsid w:val="002F6F1E"/>
    <w:rsid w:val="002F7D3A"/>
    <w:rsid w:val="0030405A"/>
    <w:rsid w:val="0036100A"/>
    <w:rsid w:val="0037441A"/>
    <w:rsid w:val="003A44CE"/>
    <w:rsid w:val="003A7710"/>
    <w:rsid w:val="003C14F3"/>
    <w:rsid w:val="003D3B75"/>
    <w:rsid w:val="003E4FB8"/>
    <w:rsid w:val="00415F48"/>
    <w:rsid w:val="004273DA"/>
    <w:rsid w:val="0044037C"/>
    <w:rsid w:val="004624DB"/>
    <w:rsid w:val="004628EF"/>
    <w:rsid w:val="004644DE"/>
    <w:rsid w:val="00496CFD"/>
    <w:rsid w:val="00497F21"/>
    <w:rsid w:val="004B5E05"/>
    <w:rsid w:val="004F0C45"/>
    <w:rsid w:val="005061E1"/>
    <w:rsid w:val="00510C6C"/>
    <w:rsid w:val="00516424"/>
    <w:rsid w:val="005209B3"/>
    <w:rsid w:val="00521463"/>
    <w:rsid w:val="0053754E"/>
    <w:rsid w:val="00543FA7"/>
    <w:rsid w:val="00552A62"/>
    <w:rsid w:val="00553262"/>
    <w:rsid w:val="005627FE"/>
    <w:rsid w:val="00567D68"/>
    <w:rsid w:val="005709A5"/>
    <w:rsid w:val="00573DD4"/>
    <w:rsid w:val="00575BFC"/>
    <w:rsid w:val="005A4364"/>
    <w:rsid w:val="005A69A7"/>
    <w:rsid w:val="005B05D9"/>
    <w:rsid w:val="005B2CFD"/>
    <w:rsid w:val="005B396B"/>
    <w:rsid w:val="005B7166"/>
    <w:rsid w:val="005D3C28"/>
    <w:rsid w:val="005E1579"/>
    <w:rsid w:val="005E23F5"/>
    <w:rsid w:val="006236E7"/>
    <w:rsid w:val="00626DB1"/>
    <w:rsid w:val="00627BBA"/>
    <w:rsid w:val="00633791"/>
    <w:rsid w:val="006619B1"/>
    <w:rsid w:val="00672A1A"/>
    <w:rsid w:val="006901DB"/>
    <w:rsid w:val="00696E7C"/>
    <w:rsid w:val="006D4EA5"/>
    <w:rsid w:val="006D5899"/>
    <w:rsid w:val="006E1AE7"/>
    <w:rsid w:val="006E1EC5"/>
    <w:rsid w:val="006F0FCE"/>
    <w:rsid w:val="006F3265"/>
    <w:rsid w:val="00732C64"/>
    <w:rsid w:val="00752E13"/>
    <w:rsid w:val="00762817"/>
    <w:rsid w:val="00771E3D"/>
    <w:rsid w:val="007776EB"/>
    <w:rsid w:val="0079596A"/>
    <w:rsid w:val="007A6739"/>
    <w:rsid w:val="007D34EB"/>
    <w:rsid w:val="007D70E7"/>
    <w:rsid w:val="007E3978"/>
    <w:rsid w:val="007F548A"/>
    <w:rsid w:val="007F57F8"/>
    <w:rsid w:val="00821961"/>
    <w:rsid w:val="00824591"/>
    <w:rsid w:val="008257D6"/>
    <w:rsid w:val="00836F20"/>
    <w:rsid w:val="00872520"/>
    <w:rsid w:val="00877784"/>
    <w:rsid w:val="0089748C"/>
    <w:rsid w:val="008A6F26"/>
    <w:rsid w:val="008C2121"/>
    <w:rsid w:val="008C220F"/>
    <w:rsid w:val="008E50B1"/>
    <w:rsid w:val="008E5E8B"/>
    <w:rsid w:val="008F4201"/>
    <w:rsid w:val="008F5EFD"/>
    <w:rsid w:val="00941393"/>
    <w:rsid w:val="009544FE"/>
    <w:rsid w:val="00966A4F"/>
    <w:rsid w:val="00986708"/>
    <w:rsid w:val="00994AC7"/>
    <w:rsid w:val="009A51BC"/>
    <w:rsid w:val="009B4C64"/>
    <w:rsid w:val="009C5B5D"/>
    <w:rsid w:val="009E3BD5"/>
    <w:rsid w:val="00A103EE"/>
    <w:rsid w:val="00A13590"/>
    <w:rsid w:val="00A20838"/>
    <w:rsid w:val="00A3682B"/>
    <w:rsid w:val="00A51D3C"/>
    <w:rsid w:val="00A604F1"/>
    <w:rsid w:val="00A6207D"/>
    <w:rsid w:val="00A77B44"/>
    <w:rsid w:val="00AA2A8D"/>
    <w:rsid w:val="00AB26C1"/>
    <w:rsid w:val="00AD1E09"/>
    <w:rsid w:val="00B125AB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0274"/>
    <w:rsid w:val="00BE311D"/>
    <w:rsid w:val="00BE6B45"/>
    <w:rsid w:val="00C14A62"/>
    <w:rsid w:val="00C21F71"/>
    <w:rsid w:val="00C24EEC"/>
    <w:rsid w:val="00C2561C"/>
    <w:rsid w:val="00C354B3"/>
    <w:rsid w:val="00C37EF9"/>
    <w:rsid w:val="00C42D53"/>
    <w:rsid w:val="00CC115F"/>
    <w:rsid w:val="00CF3BD5"/>
    <w:rsid w:val="00D055D1"/>
    <w:rsid w:val="00D24C56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E33AE"/>
    <w:rsid w:val="00DF5E44"/>
    <w:rsid w:val="00E207ED"/>
    <w:rsid w:val="00E31438"/>
    <w:rsid w:val="00E420E7"/>
    <w:rsid w:val="00E50471"/>
    <w:rsid w:val="00E67B77"/>
    <w:rsid w:val="00E7100C"/>
    <w:rsid w:val="00E90BC5"/>
    <w:rsid w:val="00EA51FA"/>
    <w:rsid w:val="00EB1134"/>
    <w:rsid w:val="00EC431B"/>
    <w:rsid w:val="00ED56B3"/>
    <w:rsid w:val="00EF339E"/>
    <w:rsid w:val="00F000B6"/>
    <w:rsid w:val="00F04A3B"/>
    <w:rsid w:val="00F16D33"/>
    <w:rsid w:val="00F23462"/>
    <w:rsid w:val="00F436A6"/>
    <w:rsid w:val="00F4697E"/>
    <w:rsid w:val="00F61000"/>
    <w:rsid w:val="00F76733"/>
    <w:rsid w:val="00FA5A49"/>
    <w:rsid w:val="00FA5DEF"/>
    <w:rsid w:val="00FB0067"/>
    <w:rsid w:val="00FB7238"/>
    <w:rsid w:val="00FC7B7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5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4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6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styleId="Nierozpoznanawzmianka">
    <w:name w:val="Unresolved Mention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286-3A2E-4870-8D33-B91265F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3</cp:revision>
  <cp:lastPrinted>2022-02-07T08:15:00Z</cp:lastPrinted>
  <dcterms:created xsi:type="dcterms:W3CDTF">2022-07-03T06:32:00Z</dcterms:created>
  <dcterms:modified xsi:type="dcterms:W3CDTF">2022-08-18T13:15:00Z</dcterms:modified>
</cp:coreProperties>
</file>