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ED5" w14:paraId="003BF83A" w14:textId="77777777" w:rsidTr="00872C69">
        <w:tc>
          <w:tcPr>
            <w:tcW w:w="9062" w:type="dxa"/>
          </w:tcPr>
          <w:p w14:paraId="2AD2B312" w14:textId="48B2D70A" w:rsidR="00BA5FF8" w:rsidRDefault="00FB3F7C" w:rsidP="00872C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3F7C">
              <w:rPr>
                <w:rFonts w:ascii="Times New Roman" w:hAnsi="Times New Roman" w:cs="Times New Roman"/>
                <w:b/>
                <w:bCs/>
              </w:rPr>
              <w:t xml:space="preserve">Instalacja CCTV w budynku </w:t>
            </w:r>
            <w:r>
              <w:rPr>
                <w:rFonts w:ascii="Times New Roman" w:hAnsi="Times New Roman" w:cs="Times New Roman"/>
                <w:b/>
                <w:bCs/>
              </w:rPr>
              <w:t>…………</w:t>
            </w:r>
          </w:p>
          <w:p w14:paraId="0FF07466" w14:textId="77777777" w:rsidR="00FB3F7C" w:rsidRDefault="00FB3F7C" w:rsidP="00872C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14:paraId="44F26908" w14:textId="679DC670" w:rsidR="004A4ED5" w:rsidRDefault="00DF05A2" w:rsidP="00872C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Tabela równoważności materiałów budowlanych </w:t>
            </w:r>
          </w:p>
          <w:p w14:paraId="4AA6E8C0" w14:textId="5F07AFDC" w:rsidR="00BA5FF8" w:rsidRPr="004A4ED5" w:rsidRDefault="00BA5FF8" w:rsidP="00872C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911AB4" w14:textId="6FDD4AC9" w:rsidR="008E7025" w:rsidRPr="00872C69" w:rsidRDefault="00872C69" w:rsidP="00872C69">
      <w:pPr>
        <w:jc w:val="right"/>
        <w:rPr>
          <w:rFonts w:ascii="Times New Roman" w:hAnsi="Times New Roman" w:cs="Times New Roman"/>
        </w:rPr>
      </w:pPr>
      <w:r w:rsidRPr="00872C69">
        <w:rPr>
          <w:rFonts w:ascii="Times New Roman" w:hAnsi="Times New Roman" w:cs="Times New Roman"/>
        </w:rPr>
        <w:t>Załącznik nr 3 do umowy ……….</w:t>
      </w:r>
    </w:p>
    <w:p w14:paraId="18A21730" w14:textId="77777777" w:rsidR="00872C69" w:rsidRDefault="00872C69"/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62"/>
        <w:gridCol w:w="34"/>
        <w:gridCol w:w="1560"/>
        <w:gridCol w:w="1673"/>
        <w:gridCol w:w="1553"/>
        <w:gridCol w:w="3827"/>
      </w:tblGrid>
      <w:tr w:rsidR="00297278" w:rsidRPr="00297278" w14:paraId="061FDD95" w14:textId="77777777" w:rsidTr="00BC6AB7">
        <w:trPr>
          <w:jc w:val="center"/>
        </w:trPr>
        <w:tc>
          <w:tcPr>
            <w:tcW w:w="596" w:type="dxa"/>
            <w:gridSpan w:val="2"/>
          </w:tcPr>
          <w:p w14:paraId="29EC51B5" w14:textId="1C4FE948" w:rsidR="004A4ED5" w:rsidRPr="00FA7911" w:rsidRDefault="004A4ED5" w:rsidP="004A4E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9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0" w:type="dxa"/>
          </w:tcPr>
          <w:p w14:paraId="6A0743D3" w14:textId="411D19CD" w:rsidR="004A4ED5" w:rsidRPr="00297278" w:rsidRDefault="004A4ED5" w:rsidP="004A4E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72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 (produktu referencyjnego)</w:t>
            </w:r>
          </w:p>
        </w:tc>
        <w:tc>
          <w:tcPr>
            <w:tcW w:w="1673" w:type="dxa"/>
          </w:tcPr>
          <w:p w14:paraId="33C1E2E6" w14:textId="53A01EDB" w:rsidR="004A4ED5" w:rsidRPr="00297278" w:rsidRDefault="004A4ED5" w:rsidP="004A4E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72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produktu referencyjnego</w:t>
            </w:r>
          </w:p>
        </w:tc>
        <w:tc>
          <w:tcPr>
            <w:tcW w:w="1553" w:type="dxa"/>
          </w:tcPr>
          <w:p w14:paraId="011B05B9" w14:textId="77777777" w:rsidR="004A4ED5" w:rsidRPr="00297278" w:rsidRDefault="004A4ED5" w:rsidP="004A4E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2A64F3" w14:textId="40B52A0D" w:rsidR="004A4ED5" w:rsidRPr="00297278" w:rsidRDefault="004A4ED5" w:rsidP="004A4E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72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elementu</w:t>
            </w:r>
          </w:p>
        </w:tc>
        <w:tc>
          <w:tcPr>
            <w:tcW w:w="3827" w:type="dxa"/>
          </w:tcPr>
          <w:p w14:paraId="06CE7CD8" w14:textId="77777777" w:rsidR="004A4ED5" w:rsidRPr="00297278" w:rsidRDefault="004A4ED5" w:rsidP="004A4E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6F9E7C" w14:textId="1D9B6911" w:rsidR="004A4ED5" w:rsidRPr="00297278" w:rsidRDefault="009B26B8" w:rsidP="004A4E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Parametry równoważności </w:t>
            </w:r>
          </w:p>
        </w:tc>
      </w:tr>
      <w:tr w:rsidR="00297278" w:rsidRPr="004A4ED5" w14:paraId="65403433" w14:textId="77777777" w:rsidTr="00BC6AB7">
        <w:trPr>
          <w:jc w:val="center"/>
        </w:trPr>
        <w:tc>
          <w:tcPr>
            <w:tcW w:w="596" w:type="dxa"/>
            <w:gridSpan w:val="2"/>
          </w:tcPr>
          <w:p w14:paraId="0F844B23" w14:textId="3CDF290A" w:rsidR="004A4ED5" w:rsidRPr="00FA7911" w:rsidRDefault="004A4ED5" w:rsidP="004A4E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79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6143456B" w14:textId="583631CF" w:rsidR="004A4ED5" w:rsidRPr="004A4ED5" w:rsidRDefault="004A4ED5" w:rsidP="004A4E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3" w:type="dxa"/>
          </w:tcPr>
          <w:p w14:paraId="6CCB138D" w14:textId="3221AF7C" w:rsidR="004A4ED5" w:rsidRPr="004A4ED5" w:rsidRDefault="004A4ED5" w:rsidP="004A4E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3" w:type="dxa"/>
          </w:tcPr>
          <w:p w14:paraId="45BA07D3" w14:textId="5156075B" w:rsidR="004A4ED5" w:rsidRPr="004A4ED5" w:rsidRDefault="004A4ED5" w:rsidP="004A4E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14:paraId="0CCB1062" w14:textId="6C6509B2" w:rsidR="004A4ED5" w:rsidRPr="004A4ED5" w:rsidRDefault="004A4ED5" w:rsidP="004A4E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4E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4A4ED5" w:rsidRPr="00297278" w14:paraId="712B9EF7" w14:textId="77777777" w:rsidTr="00BC6AB7">
        <w:tblPrEx>
          <w:jc w:val="left"/>
        </w:tblPrEx>
        <w:tc>
          <w:tcPr>
            <w:tcW w:w="9209" w:type="dxa"/>
            <w:gridSpan w:val="6"/>
          </w:tcPr>
          <w:p w14:paraId="77DCEAE1" w14:textId="083667D3" w:rsidR="004A4ED5" w:rsidRPr="00FA7911" w:rsidRDefault="004A4E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9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budowlane</w:t>
            </w:r>
          </w:p>
        </w:tc>
      </w:tr>
      <w:tr w:rsidR="00F27545" w:rsidRPr="00297278" w14:paraId="409CF3F4" w14:textId="77777777" w:rsidTr="00BC6AB7">
        <w:tblPrEx>
          <w:jc w:val="left"/>
        </w:tblPrEx>
        <w:tc>
          <w:tcPr>
            <w:tcW w:w="562" w:type="dxa"/>
          </w:tcPr>
          <w:p w14:paraId="753E6FCB" w14:textId="77777777" w:rsidR="00F27545" w:rsidRPr="00FA7911" w:rsidRDefault="00F27545" w:rsidP="00F275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B5087E" w14:textId="352F5E39" w:rsidR="00F27545" w:rsidRPr="00FA7911" w:rsidRDefault="00F27545" w:rsidP="00F275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9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4" w:type="dxa"/>
            <w:gridSpan w:val="2"/>
          </w:tcPr>
          <w:p w14:paraId="7A5866F7" w14:textId="77777777" w:rsidR="00F27545" w:rsidRDefault="00F27545" w:rsidP="00F275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139946" w14:textId="76B434BE" w:rsidR="00BA5FF8" w:rsidRPr="00FA7911" w:rsidRDefault="00BA5FF8" w:rsidP="00F275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6C9461DA" w14:textId="77777777" w:rsidR="00F27545" w:rsidRDefault="00F27545" w:rsidP="00F275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4EBE18D" w14:textId="52143725" w:rsidR="00BA5FF8" w:rsidRPr="005822C8" w:rsidRDefault="00BA5FF8" w:rsidP="00F275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4838D73B" w14:textId="6AE7FD2E" w:rsidR="00F27545" w:rsidRPr="00297278" w:rsidRDefault="00F27545" w:rsidP="00F2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7A5D9AF" w14:textId="137AD91E" w:rsidR="00F27545" w:rsidRPr="00297278" w:rsidRDefault="00F27545" w:rsidP="00F2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45" w:rsidRPr="00297278" w14:paraId="39897262" w14:textId="77777777" w:rsidTr="00BC6AB7">
        <w:tblPrEx>
          <w:jc w:val="left"/>
        </w:tblPrEx>
        <w:tc>
          <w:tcPr>
            <w:tcW w:w="562" w:type="dxa"/>
          </w:tcPr>
          <w:p w14:paraId="6047A843" w14:textId="0BFAD593" w:rsidR="00F27545" w:rsidRPr="00FA7911" w:rsidRDefault="00053272" w:rsidP="00F275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9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</w:tcPr>
          <w:p w14:paraId="380EFD43" w14:textId="35D45DAC" w:rsidR="00F27545" w:rsidRPr="00FA7911" w:rsidRDefault="00F27545" w:rsidP="00F275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3216D4E6" w14:textId="061384A5" w:rsidR="00F27545" w:rsidRPr="00297278" w:rsidRDefault="00F27545" w:rsidP="00F2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0F24210" w14:textId="5EABF644" w:rsidR="00F27545" w:rsidRPr="00297278" w:rsidRDefault="00F27545" w:rsidP="00F2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DD36BA" w14:textId="60E8D122" w:rsidR="00053272" w:rsidRPr="00053272" w:rsidRDefault="00053272" w:rsidP="00F2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45" w:rsidRPr="00297278" w14:paraId="37B57732" w14:textId="77777777" w:rsidTr="00BC6AB7">
        <w:tblPrEx>
          <w:jc w:val="left"/>
        </w:tblPrEx>
        <w:tc>
          <w:tcPr>
            <w:tcW w:w="562" w:type="dxa"/>
          </w:tcPr>
          <w:p w14:paraId="010456F3" w14:textId="723CC1DD" w:rsidR="00F27545" w:rsidRPr="00FA7911" w:rsidRDefault="00FA7911" w:rsidP="00F275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4" w:type="dxa"/>
            <w:gridSpan w:val="2"/>
          </w:tcPr>
          <w:p w14:paraId="1E8856A9" w14:textId="255FD39B" w:rsidR="00F27545" w:rsidRPr="00FA7911" w:rsidRDefault="00F27545" w:rsidP="00F275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6F715594" w14:textId="79B8108C" w:rsidR="00F27545" w:rsidRPr="00297278" w:rsidRDefault="00F27545" w:rsidP="00F2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9ECFF58" w14:textId="21955A5B" w:rsidR="00F27545" w:rsidRPr="00297278" w:rsidRDefault="00F27545" w:rsidP="00F2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40CBCD8" w14:textId="2F1A5E03" w:rsidR="006110EA" w:rsidRPr="00DE482B" w:rsidRDefault="006110EA" w:rsidP="006110EA">
            <w:pPr>
              <w:ind w:left="-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45" w:rsidRPr="00297278" w14:paraId="142F32D3" w14:textId="77777777" w:rsidTr="00BC6AB7">
        <w:tblPrEx>
          <w:jc w:val="left"/>
        </w:tblPrEx>
        <w:tc>
          <w:tcPr>
            <w:tcW w:w="562" w:type="dxa"/>
          </w:tcPr>
          <w:p w14:paraId="47AA9301" w14:textId="0BC19D8C" w:rsidR="00F27545" w:rsidRPr="00FA7911" w:rsidRDefault="005E5C04" w:rsidP="00F275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94" w:type="dxa"/>
            <w:gridSpan w:val="2"/>
          </w:tcPr>
          <w:p w14:paraId="75D65F08" w14:textId="0F28BF08" w:rsidR="00F27545" w:rsidRPr="00FA7911" w:rsidRDefault="00F27545" w:rsidP="00F275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3C08B5A9" w14:textId="6C22D3EB" w:rsidR="00340BB9" w:rsidRPr="00297278" w:rsidRDefault="00340BB9" w:rsidP="00F2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52DE2B2" w14:textId="5343D3D7" w:rsidR="00F27545" w:rsidRPr="00297278" w:rsidRDefault="00F27545" w:rsidP="00F2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5E9963" w14:textId="6845A7D0" w:rsidR="00340BB9" w:rsidRPr="00297278" w:rsidRDefault="00340BB9" w:rsidP="00F2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45" w:rsidRPr="00297278" w14:paraId="13364B80" w14:textId="77777777" w:rsidTr="00BC6AB7">
        <w:tblPrEx>
          <w:jc w:val="left"/>
        </w:tblPrEx>
        <w:tc>
          <w:tcPr>
            <w:tcW w:w="562" w:type="dxa"/>
          </w:tcPr>
          <w:p w14:paraId="71BD838B" w14:textId="73D101F9" w:rsidR="00F27545" w:rsidRPr="00FA7911" w:rsidRDefault="00340BB9" w:rsidP="00F275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94" w:type="dxa"/>
            <w:gridSpan w:val="2"/>
          </w:tcPr>
          <w:p w14:paraId="0E6C62DC" w14:textId="76359BD7" w:rsidR="00F27545" w:rsidRPr="00FA7911" w:rsidRDefault="00F27545" w:rsidP="00F275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6F195308" w14:textId="57125AE3" w:rsidR="00C862F1" w:rsidRPr="00297278" w:rsidRDefault="00C862F1" w:rsidP="00F2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9935431" w14:textId="7E24710F" w:rsidR="00F27545" w:rsidRPr="00297278" w:rsidRDefault="00F27545" w:rsidP="00F2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411A00F" w14:textId="293555AC" w:rsidR="003D420B" w:rsidRPr="003D420B" w:rsidRDefault="003D420B" w:rsidP="003D4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45" w:rsidRPr="00297278" w14:paraId="2ACF2602" w14:textId="77777777" w:rsidTr="00BC6AB7">
        <w:tblPrEx>
          <w:jc w:val="left"/>
        </w:tblPrEx>
        <w:tc>
          <w:tcPr>
            <w:tcW w:w="562" w:type="dxa"/>
          </w:tcPr>
          <w:p w14:paraId="24FB1E21" w14:textId="7A04FE2B" w:rsidR="00F27545" w:rsidRPr="00FA7911" w:rsidRDefault="006565ED" w:rsidP="00F275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94" w:type="dxa"/>
            <w:gridSpan w:val="2"/>
          </w:tcPr>
          <w:p w14:paraId="50BFAD68" w14:textId="2CA01AAB" w:rsidR="006565ED" w:rsidRPr="00FA7911" w:rsidRDefault="006565ED" w:rsidP="00F275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646C4B51" w14:textId="12283C5B" w:rsidR="006565ED" w:rsidRPr="00297278" w:rsidRDefault="006565ED" w:rsidP="00F2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99248C8" w14:textId="37FA2347" w:rsidR="006565ED" w:rsidRPr="00297278" w:rsidRDefault="006565ED" w:rsidP="00F2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BFED8C6" w14:textId="01A87E19" w:rsidR="000A6592" w:rsidRPr="006565ED" w:rsidRDefault="000A6592" w:rsidP="00F2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FFCD53" w14:textId="72EDCC7D" w:rsidR="004A4ED5" w:rsidRDefault="004A4ED5"/>
    <w:p w14:paraId="27CAD285" w14:textId="5C86F6CC" w:rsidR="00755740" w:rsidRDefault="00755740"/>
    <w:p w14:paraId="40B6E1ED" w14:textId="43061791" w:rsidR="00872C69" w:rsidRDefault="00872C69"/>
    <w:p w14:paraId="5BC2E0AD" w14:textId="5E32463B" w:rsidR="00872C69" w:rsidRDefault="00872C69"/>
    <w:p w14:paraId="49BD292A" w14:textId="77777777" w:rsidR="00872C69" w:rsidRDefault="00872C69"/>
    <w:p w14:paraId="79B87F72" w14:textId="550EACB6" w:rsidR="00755740" w:rsidRPr="008D2735" w:rsidRDefault="00755740">
      <w:pPr>
        <w:rPr>
          <w:rFonts w:ascii="Times New Roman" w:hAnsi="Times New Roman" w:cs="Times New Roman"/>
          <w:b/>
        </w:rPr>
      </w:pPr>
      <w:r w:rsidRPr="008D2735">
        <w:rPr>
          <w:rFonts w:ascii="Times New Roman" w:hAnsi="Times New Roman" w:cs="Times New Roman"/>
          <w:b/>
        </w:rPr>
        <w:t>Uwagi:</w:t>
      </w:r>
    </w:p>
    <w:p w14:paraId="047C4C15" w14:textId="77777777" w:rsidR="008D2735" w:rsidRPr="008D2735" w:rsidRDefault="008D2735" w:rsidP="008D2735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8D2735">
        <w:rPr>
          <w:rFonts w:ascii="Times New Roman" w:hAnsi="Times New Roman" w:cs="Times New Roman"/>
        </w:rPr>
        <w:t>Przedmiotowa dokumentacja będzie służyć jako opis przedmiotu zamówienia do przetargu na roboty budowlane z wynagrodzeniem ryczałtowym w oparciu o ustawę Prawo Zamówień Publicznych oraz na jej podstawie realizowany będzie pełen zakres robót budowlanych, niezbędnych do użytkowania obiektu zgodnie z przeznaczeniem.</w:t>
      </w:r>
    </w:p>
    <w:p w14:paraId="2F7F6273" w14:textId="77777777" w:rsidR="008D2735" w:rsidRPr="008D2735" w:rsidRDefault="008D2735" w:rsidP="008D2735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8D2735">
        <w:rPr>
          <w:rFonts w:ascii="Times New Roman" w:hAnsi="Times New Roman" w:cs="Times New Roman"/>
        </w:rPr>
        <w:t xml:space="preserve">Materiały i rozwiązania projektowe przyjęte w dokumentacji stanowiącej przedmiot zamówienia nie można opisywać przez wskazanie znaków towarowych, patentów lub pochodzenia, chyba że jest to uzasadnione specyfiką przedmiotu zamówienia i wykonawca nie może opisać przedmiotu zamówienia za pomocą dostatecznie dokładnych określeń, a wskazaniu takiemu towarzyszą wyrazy </w:t>
      </w:r>
      <w:r w:rsidRPr="008D2735">
        <w:rPr>
          <w:rStyle w:val="Bodytext2Italic"/>
          <w:rFonts w:eastAsia="Calibri"/>
        </w:rPr>
        <w:t>,,lub równoważny”</w:t>
      </w:r>
      <w:r w:rsidRPr="008D2735">
        <w:rPr>
          <w:rFonts w:ascii="Times New Roman" w:hAnsi="Times New Roman" w:cs="Times New Roman"/>
        </w:rPr>
        <w:t xml:space="preserve"> i są wskazane parametry indywidualizujące dany wyrób oraz w</w:t>
      </w:r>
      <w:r w:rsidRPr="008D2735">
        <w:rPr>
          <w:rFonts w:ascii="Times New Roman" w:eastAsia="Times New Roman" w:hAnsi="Times New Roman" w:cs="Times New Roman"/>
        </w:rPr>
        <w:t>arunki równoważności</w:t>
      </w:r>
      <w:r w:rsidRPr="008D2735">
        <w:rPr>
          <w:rFonts w:ascii="Times New Roman" w:hAnsi="Times New Roman" w:cs="Times New Roman"/>
        </w:rPr>
        <w:t xml:space="preserve"> wraz </w:t>
      </w:r>
      <w:r w:rsidRPr="008D2735">
        <w:rPr>
          <w:rFonts w:ascii="Times New Roman" w:eastAsia="Times New Roman" w:hAnsi="Times New Roman" w:cs="Times New Roman"/>
        </w:rPr>
        <w:t>z zakresem równoważności</w:t>
      </w:r>
      <w:r w:rsidRPr="008D2735">
        <w:rPr>
          <w:rFonts w:ascii="Times New Roman" w:hAnsi="Times New Roman" w:cs="Times New Roman"/>
        </w:rPr>
        <w:t xml:space="preserve"> , które powinny być brane pod uwagę przy ocenie </w:t>
      </w:r>
      <w:r w:rsidRPr="008D2735">
        <w:rPr>
          <w:rStyle w:val="Bodytext2Italic"/>
          <w:rFonts w:eastAsia="Calibri"/>
        </w:rPr>
        <w:t>,,równoważności”</w:t>
      </w:r>
      <w:r w:rsidRPr="008D2735">
        <w:rPr>
          <w:rFonts w:ascii="Times New Roman" w:hAnsi="Times New Roman" w:cs="Times New Roman"/>
        </w:rPr>
        <w:t>.</w:t>
      </w:r>
    </w:p>
    <w:p w14:paraId="44F09EAF" w14:textId="77777777" w:rsidR="008D2735" w:rsidRPr="008D2735" w:rsidRDefault="008D2735" w:rsidP="008D2735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8D2735">
        <w:rPr>
          <w:rFonts w:ascii="Times New Roman" w:eastAsia="Times New Roman" w:hAnsi="Times New Roman" w:cs="Times New Roman"/>
        </w:rPr>
        <w:t xml:space="preserve">Warunki równoważności wyrobów należy określić </w:t>
      </w:r>
      <w:r w:rsidRPr="008D2735">
        <w:rPr>
          <w:rFonts w:ascii="Times New Roman" w:hAnsi="Times New Roman" w:cs="Times New Roman"/>
        </w:rPr>
        <w:t>przez jednoznaczne opisanie  min. parametrów równoważności (cech technicznych i jakościowych), które są wymagane dla oferowanych wyrobów i rozwiązań równoważnych i które będą podstawą oceny równoważności.</w:t>
      </w:r>
      <w:r w:rsidRPr="008D2735">
        <w:rPr>
          <w:rFonts w:ascii="Times New Roman" w:eastAsia="Times New Roman" w:hAnsi="Times New Roman" w:cs="Times New Roman"/>
        </w:rPr>
        <w:t xml:space="preserve"> Opisanie zakresów równoważności składanych ofert tj. poziomów parametrów technicznych i jakościowych (wskazanie zakresu „równoważności”)  powinno określać jaki parametr lub zespół parametrów  i o jakim zakresie wartości, będzie decydował o możliwości zastosowania innego produktu jako równoważnego.</w:t>
      </w:r>
    </w:p>
    <w:p w14:paraId="2F04A972" w14:textId="77777777" w:rsidR="00755740" w:rsidRPr="008D2735" w:rsidRDefault="00755740">
      <w:pPr>
        <w:rPr>
          <w:rFonts w:ascii="Times New Roman" w:hAnsi="Times New Roman" w:cs="Times New Roman"/>
        </w:rPr>
      </w:pPr>
    </w:p>
    <w:sectPr w:rsidR="00755740" w:rsidRPr="008D27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3C56E" w14:textId="77777777" w:rsidR="00570CB8" w:rsidRDefault="00570CB8" w:rsidP="00E45DD9">
      <w:pPr>
        <w:spacing w:after="0" w:line="240" w:lineRule="auto"/>
      </w:pPr>
      <w:r>
        <w:separator/>
      </w:r>
    </w:p>
  </w:endnote>
  <w:endnote w:type="continuationSeparator" w:id="0">
    <w:p w14:paraId="21CDB287" w14:textId="77777777" w:rsidR="00570CB8" w:rsidRDefault="00570CB8" w:rsidP="00E4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860200"/>
      <w:docPartObj>
        <w:docPartGallery w:val="Page Numbers (Bottom of Page)"/>
        <w:docPartUnique/>
      </w:docPartObj>
    </w:sdtPr>
    <w:sdtEndPr/>
    <w:sdtContent>
      <w:p w14:paraId="0495CBB8" w14:textId="1743DBDA" w:rsidR="00E45DD9" w:rsidRDefault="00E45D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35B3EF" w14:textId="77777777" w:rsidR="00E45DD9" w:rsidRDefault="00E45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E4548" w14:textId="77777777" w:rsidR="00570CB8" w:rsidRDefault="00570CB8" w:rsidP="00E45DD9">
      <w:pPr>
        <w:spacing w:after="0" w:line="240" w:lineRule="auto"/>
      </w:pPr>
      <w:r>
        <w:separator/>
      </w:r>
    </w:p>
  </w:footnote>
  <w:footnote w:type="continuationSeparator" w:id="0">
    <w:p w14:paraId="68128F7C" w14:textId="77777777" w:rsidR="00570CB8" w:rsidRDefault="00570CB8" w:rsidP="00E45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949"/>
    <w:multiLevelType w:val="hybridMultilevel"/>
    <w:tmpl w:val="11402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4C3"/>
    <w:multiLevelType w:val="hybridMultilevel"/>
    <w:tmpl w:val="EA94A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D1F35"/>
    <w:multiLevelType w:val="hybridMultilevel"/>
    <w:tmpl w:val="D6680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7CD1"/>
    <w:multiLevelType w:val="hybridMultilevel"/>
    <w:tmpl w:val="A0B0F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34606"/>
    <w:multiLevelType w:val="hybridMultilevel"/>
    <w:tmpl w:val="125A6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5414C"/>
    <w:multiLevelType w:val="hybridMultilevel"/>
    <w:tmpl w:val="D80AA2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07900"/>
    <w:multiLevelType w:val="hybridMultilevel"/>
    <w:tmpl w:val="85266DC8"/>
    <w:lvl w:ilvl="0" w:tplc="650268CC">
      <w:start w:val="1"/>
      <w:numFmt w:val="decimal"/>
      <w:suff w:val="space"/>
      <w:lvlText w:val="%1)"/>
      <w:lvlJc w:val="left"/>
      <w:pPr>
        <w:ind w:left="371" w:hanging="360"/>
      </w:pPr>
      <w:rPr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960B0"/>
    <w:multiLevelType w:val="hybridMultilevel"/>
    <w:tmpl w:val="97C25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92268"/>
    <w:multiLevelType w:val="hybridMultilevel"/>
    <w:tmpl w:val="6B38A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D5"/>
    <w:rsid w:val="00053272"/>
    <w:rsid w:val="0008603E"/>
    <w:rsid w:val="000A6592"/>
    <w:rsid w:val="000C5BEA"/>
    <w:rsid w:val="00135279"/>
    <w:rsid w:val="001441B6"/>
    <w:rsid w:val="00160B39"/>
    <w:rsid w:val="001E76EA"/>
    <w:rsid w:val="00250413"/>
    <w:rsid w:val="00293E02"/>
    <w:rsid w:val="00297278"/>
    <w:rsid w:val="002C7D96"/>
    <w:rsid w:val="00340BB9"/>
    <w:rsid w:val="00383A99"/>
    <w:rsid w:val="003D420B"/>
    <w:rsid w:val="004356DE"/>
    <w:rsid w:val="004A4ED5"/>
    <w:rsid w:val="004B0428"/>
    <w:rsid w:val="00570CB8"/>
    <w:rsid w:val="005822C8"/>
    <w:rsid w:val="005E5C04"/>
    <w:rsid w:val="006018D4"/>
    <w:rsid w:val="006110EA"/>
    <w:rsid w:val="006565ED"/>
    <w:rsid w:val="00755740"/>
    <w:rsid w:val="007C2E25"/>
    <w:rsid w:val="00812900"/>
    <w:rsid w:val="00837563"/>
    <w:rsid w:val="00872C69"/>
    <w:rsid w:val="008D2735"/>
    <w:rsid w:val="008E7025"/>
    <w:rsid w:val="008F2438"/>
    <w:rsid w:val="009B26B8"/>
    <w:rsid w:val="009B7DC3"/>
    <w:rsid w:val="009F7605"/>
    <w:rsid w:val="00B16C4E"/>
    <w:rsid w:val="00BA5FF8"/>
    <w:rsid w:val="00BC6AB7"/>
    <w:rsid w:val="00C73709"/>
    <w:rsid w:val="00C862F1"/>
    <w:rsid w:val="00CE1B9A"/>
    <w:rsid w:val="00D56C6F"/>
    <w:rsid w:val="00DE482B"/>
    <w:rsid w:val="00DF05A2"/>
    <w:rsid w:val="00E05C23"/>
    <w:rsid w:val="00E45DD9"/>
    <w:rsid w:val="00E83D96"/>
    <w:rsid w:val="00EC6103"/>
    <w:rsid w:val="00F27545"/>
    <w:rsid w:val="00F82685"/>
    <w:rsid w:val="00FA7911"/>
    <w:rsid w:val="00FB3F7C"/>
    <w:rsid w:val="00FC2738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96C2"/>
  <w15:chartTrackingRefBased/>
  <w15:docId w15:val="{E31EC7F1-C481-4CBD-B275-34ACDEA5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D9"/>
  </w:style>
  <w:style w:type="paragraph" w:styleId="Stopka">
    <w:name w:val="footer"/>
    <w:basedOn w:val="Normalny"/>
    <w:link w:val="StopkaZnak"/>
    <w:uiPriority w:val="99"/>
    <w:unhideWhenUsed/>
    <w:rsid w:val="00E4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D9"/>
  </w:style>
  <w:style w:type="paragraph" w:styleId="Akapitzlist">
    <w:name w:val="List Paragraph"/>
    <w:basedOn w:val="Normalny"/>
    <w:uiPriority w:val="34"/>
    <w:qFormat/>
    <w:rsid w:val="00DE482B"/>
    <w:pPr>
      <w:ind w:left="720"/>
      <w:contextualSpacing/>
    </w:pPr>
  </w:style>
  <w:style w:type="character" w:customStyle="1" w:styleId="Bodytext2Italic">
    <w:name w:val="Body text (2) + Italic"/>
    <w:rsid w:val="008D273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4EA0-EE22-4E9D-B326-6EE35583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Pracownik</cp:lastModifiedBy>
  <cp:revision>21</cp:revision>
  <dcterms:created xsi:type="dcterms:W3CDTF">2021-07-13T08:19:00Z</dcterms:created>
  <dcterms:modified xsi:type="dcterms:W3CDTF">2022-03-18T06:55:00Z</dcterms:modified>
</cp:coreProperties>
</file>