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1F3E" w14:textId="4B0DF00C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proofErr w:type="spellStart"/>
      <w:r w:rsidRPr="00036189">
        <w:rPr>
          <w:rFonts w:asciiTheme="minorHAnsi" w:hAnsiTheme="minorHAnsi" w:cstheme="minorHAnsi"/>
          <w:b/>
          <w:bCs/>
          <w:iCs/>
        </w:rPr>
        <w:t>Załącznik</w:t>
      </w:r>
      <w:proofErr w:type="spellEnd"/>
      <w:r w:rsidRPr="00036189">
        <w:rPr>
          <w:rFonts w:asciiTheme="minorHAnsi" w:hAnsiTheme="minorHAnsi" w:cstheme="minorHAnsi"/>
          <w:b/>
          <w:bCs/>
          <w:iCs/>
        </w:rPr>
        <w:t xml:space="preserve"> nr </w:t>
      </w:r>
      <w:r w:rsidR="00CB7473" w:rsidRPr="00036189">
        <w:rPr>
          <w:rFonts w:asciiTheme="minorHAnsi" w:hAnsiTheme="minorHAnsi" w:cstheme="minorHAnsi"/>
          <w:b/>
          <w:bCs/>
          <w:iCs/>
        </w:rPr>
        <w:t>4</w:t>
      </w:r>
      <w:r w:rsidRPr="0003618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70BEC69C" w14:textId="77777777" w:rsidR="00CB7473" w:rsidRPr="00036189" w:rsidRDefault="00CB7473" w:rsidP="00CB7473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0B468B55" w14:textId="590F66C5" w:rsidR="00AF396B" w:rsidRDefault="00DE4CC1" w:rsidP="00DE4CC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36189">
        <w:rPr>
          <w:rFonts w:asciiTheme="minorHAnsi" w:hAnsiTheme="minorHAnsi" w:cstheme="minorHAnsi"/>
          <w:b/>
          <w:bCs/>
          <w:iCs/>
          <w:sz w:val="24"/>
          <w:szCs w:val="24"/>
        </w:rPr>
        <w:t>SPECYFIKACJA TECHNICZNA – FORMULARZ CENOWY</w:t>
      </w:r>
    </w:p>
    <w:p w14:paraId="796D0D66" w14:textId="77777777" w:rsidR="005837B2" w:rsidRPr="00E80D14" w:rsidRDefault="005837B2" w:rsidP="005837B2">
      <w:pPr>
        <w:rPr>
          <w:rFonts w:asciiTheme="minorHAnsi" w:hAnsiTheme="minorHAnsi" w:cstheme="minorHAnsi"/>
          <w:color w:val="FF0000"/>
        </w:rPr>
      </w:pP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Część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1. </w:t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Krzesła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35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sztuk</w:t>
      </w:r>
      <w:proofErr w:type="spellEnd"/>
    </w:p>
    <w:p w14:paraId="296970EB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4D1DB153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0728A1B6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3CD06D74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2303C6A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534"/>
      </w:tblGrid>
      <w:tr w:rsidR="00AF396B" w:rsidRPr="00036189" w14:paraId="77A69B76" w14:textId="77777777" w:rsidTr="003D55E0"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C9836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066233B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00659F4A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9C7DC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6F91EEF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4C8A7B3C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6FFDAF5A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A708E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C0E977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D54D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21811EB3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3CF5F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7B5290D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F4983C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2A2B80AF" w14:textId="77777777" w:rsidTr="003D55E0">
        <w:tc>
          <w:tcPr>
            <w:tcW w:w="269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18377E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B9B4EE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02DDAB0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5837B2" w:rsidRPr="00036189" w14:paraId="4A67B598" w14:textId="77777777" w:rsidTr="003D55E0">
        <w:tc>
          <w:tcPr>
            <w:tcW w:w="2694" w:type="dxa"/>
          </w:tcPr>
          <w:p w14:paraId="36A79B5C" w14:textId="77777777" w:rsidR="005837B2" w:rsidRPr="00E80D14" w:rsidRDefault="005837B2" w:rsidP="005837B2">
            <w:pPr>
              <w:rPr>
                <w:rFonts w:cstheme="minorHAnsi"/>
                <w:color w:val="000000"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Podstawowe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wymiary</w:t>
            </w:r>
            <w:proofErr w:type="spellEnd"/>
          </w:p>
          <w:p w14:paraId="56FFF7BB" w14:textId="77777777" w:rsidR="005837B2" w:rsidRPr="00E80D14" w:rsidRDefault="005837B2" w:rsidP="005837B2">
            <w:pPr>
              <w:rPr>
                <w:rFonts w:cstheme="minorHAnsi"/>
              </w:rPr>
            </w:pPr>
          </w:p>
          <w:p w14:paraId="34CF9C92" w14:textId="77777777" w:rsidR="005837B2" w:rsidRPr="00E80D14" w:rsidRDefault="005837B2" w:rsidP="005837B2">
            <w:pPr>
              <w:rPr>
                <w:rFonts w:cstheme="minorHAnsi"/>
                <w:color w:val="000000"/>
              </w:rPr>
            </w:pPr>
          </w:p>
          <w:p w14:paraId="61F47F08" w14:textId="38E14F2F" w:rsidR="005837B2" w:rsidRPr="00036189" w:rsidRDefault="005837B2" w:rsidP="005837B2">
            <w:pPr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685" w:type="dxa"/>
          </w:tcPr>
          <w:p w14:paraId="406D2DB6" w14:textId="77777777" w:rsidR="005837B2" w:rsidRPr="00E80D14" w:rsidRDefault="005837B2" w:rsidP="006E6784">
            <w:pPr>
              <w:pStyle w:val="Akapitzlist"/>
              <w:numPr>
                <w:ilvl w:val="0"/>
                <w:numId w:val="8"/>
              </w:numPr>
              <w:spacing w:after="0"/>
              <w:ind w:left="203" w:hanging="203"/>
              <w:rPr>
                <w:rFonts w:cstheme="minorHAnsi"/>
                <w:color w:val="000000"/>
              </w:rPr>
            </w:pPr>
            <w:r w:rsidRPr="00E80D14">
              <w:rPr>
                <w:rFonts w:cstheme="minorHAnsi"/>
                <w:color w:val="000000"/>
              </w:rPr>
              <w:t>wysokość całkowita: min. 850 mm</w:t>
            </w:r>
          </w:p>
          <w:p w14:paraId="377F7656" w14:textId="77777777" w:rsidR="005837B2" w:rsidRPr="00E80D14" w:rsidRDefault="005837B2" w:rsidP="006E6784">
            <w:pPr>
              <w:pStyle w:val="Akapitzlist"/>
              <w:numPr>
                <w:ilvl w:val="0"/>
                <w:numId w:val="8"/>
              </w:numPr>
              <w:spacing w:after="0"/>
              <w:ind w:left="203" w:hanging="203"/>
              <w:rPr>
                <w:rFonts w:cstheme="minorHAnsi"/>
                <w:color w:val="000000"/>
              </w:rPr>
            </w:pPr>
            <w:r w:rsidRPr="00E80D14">
              <w:rPr>
                <w:rFonts w:cstheme="minorHAnsi"/>
                <w:color w:val="000000"/>
              </w:rPr>
              <w:t>szerokość: min. 480 mm</w:t>
            </w:r>
          </w:p>
          <w:p w14:paraId="2FEB8534" w14:textId="77777777" w:rsidR="005837B2" w:rsidRPr="00E80D14" w:rsidRDefault="005837B2" w:rsidP="006E6784">
            <w:pPr>
              <w:pStyle w:val="Akapitzlist"/>
              <w:numPr>
                <w:ilvl w:val="0"/>
                <w:numId w:val="8"/>
              </w:numPr>
              <w:spacing w:after="0"/>
              <w:ind w:left="203" w:hanging="203"/>
              <w:rPr>
                <w:rFonts w:cstheme="minorHAnsi"/>
                <w:color w:val="000000"/>
              </w:rPr>
            </w:pPr>
            <w:r w:rsidRPr="00E80D14">
              <w:rPr>
                <w:rFonts w:cstheme="minorHAnsi"/>
                <w:color w:val="000000"/>
              </w:rPr>
              <w:t>wysokość do siedziska: min. 450 mm +/- 10mm</w:t>
            </w:r>
          </w:p>
          <w:p w14:paraId="7961EC10" w14:textId="77777777" w:rsidR="005837B2" w:rsidRPr="00E80D14" w:rsidRDefault="005837B2" w:rsidP="006E6784">
            <w:pPr>
              <w:pStyle w:val="Akapitzlist"/>
              <w:numPr>
                <w:ilvl w:val="0"/>
                <w:numId w:val="8"/>
              </w:numPr>
              <w:spacing w:after="0"/>
              <w:ind w:left="203" w:hanging="203"/>
              <w:rPr>
                <w:rFonts w:cstheme="minorHAnsi"/>
                <w:color w:val="000000"/>
              </w:rPr>
            </w:pPr>
            <w:r w:rsidRPr="00E80D14">
              <w:rPr>
                <w:rFonts w:cstheme="minorHAnsi"/>
                <w:color w:val="000000"/>
              </w:rPr>
              <w:t>szerokość siedziska: 395 mm +/- 10mm</w:t>
            </w:r>
          </w:p>
          <w:p w14:paraId="3CAA094A" w14:textId="77777777" w:rsidR="005837B2" w:rsidRPr="00E80D14" w:rsidRDefault="005837B2" w:rsidP="006E6784">
            <w:pPr>
              <w:pStyle w:val="Akapitzlist"/>
              <w:numPr>
                <w:ilvl w:val="0"/>
                <w:numId w:val="8"/>
              </w:numPr>
              <w:spacing w:after="0"/>
              <w:ind w:left="203" w:hanging="203"/>
              <w:rPr>
                <w:rFonts w:cstheme="minorHAnsi"/>
                <w:color w:val="000000"/>
              </w:rPr>
            </w:pPr>
            <w:r w:rsidRPr="00E80D14">
              <w:rPr>
                <w:rFonts w:cstheme="minorHAnsi"/>
                <w:color w:val="000000"/>
              </w:rPr>
              <w:t>głębokość siedziska: 425 mm +/- 10mm</w:t>
            </w:r>
          </w:p>
          <w:p w14:paraId="7BBA3E5A" w14:textId="1BB66C80" w:rsidR="005837B2" w:rsidRPr="00036189" w:rsidRDefault="005837B2" w:rsidP="005837B2">
            <w:pPr>
              <w:ind w:left="33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3534" w:type="dxa"/>
          </w:tcPr>
          <w:p w14:paraId="32F70AD7" w14:textId="77777777" w:rsidR="005837B2" w:rsidRPr="00036189" w:rsidRDefault="005837B2" w:rsidP="005837B2">
            <w:pPr>
              <w:rPr>
                <w:rFonts w:eastAsia="Calibri" w:cstheme="minorHAnsi"/>
                <w:lang w:eastAsia="pl-PL"/>
              </w:rPr>
            </w:pPr>
          </w:p>
        </w:tc>
      </w:tr>
      <w:tr w:rsidR="005837B2" w:rsidRPr="00036189" w14:paraId="51771763" w14:textId="77777777" w:rsidTr="003D55E0">
        <w:tc>
          <w:tcPr>
            <w:tcW w:w="2694" w:type="dxa"/>
          </w:tcPr>
          <w:p w14:paraId="07AE59BF" w14:textId="60C095F7" w:rsidR="005837B2" w:rsidRPr="00036189" w:rsidRDefault="005837B2" w:rsidP="005837B2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Siedzisko i oparcie</w:t>
            </w:r>
          </w:p>
        </w:tc>
        <w:tc>
          <w:tcPr>
            <w:tcW w:w="3685" w:type="dxa"/>
          </w:tcPr>
          <w:p w14:paraId="35606066" w14:textId="77777777" w:rsidR="005837B2" w:rsidRPr="00E80D14" w:rsidRDefault="005837B2" w:rsidP="006E6784">
            <w:pPr>
              <w:pStyle w:val="Akapitzlist"/>
              <w:numPr>
                <w:ilvl w:val="0"/>
                <w:numId w:val="9"/>
              </w:numPr>
              <w:spacing w:after="0"/>
              <w:ind w:left="203" w:hanging="203"/>
              <w:rPr>
                <w:rFonts w:cstheme="minorHAnsi"/>
              </w:rPr>
            </w:pPr>
            <w:r w:rsidRPr="00E80D14">
              <w:rPr>
                <w:rFonts w:cstheme="minorHAnsi"/>
              </w:rPr>
              <w:t>min. 8-warstwowa sklejka o grubości min. 10 mm</w:t>
            </w:r>
          </w:p>
          <w:p w14:paraId="46B5997A" w14:textId="4D5EFAF3" w:rsidR="005837B2" w:rsidRPr="00036189" w:rsidRDefault="005837B2" w:rsidP="005837B2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preferowany kolor: olcha miodowa</w:t>
            </w:r>
          </w:p>
        </w:tc>
        <w:tc>
          <w:tcPr>
            <w:tcW w:w="3534" w:type="dxa"/>
          </w:tcPr>
          <w:p w14:paraId="3FCDB3CA" w14:textId="77777777" w:rsidR="005837B2" w:rsidRPr="00036189" w:rsidRDefault="005837B2" w:rsidP="005837B2">
            <w:pPr>
              <w:rPr>
                <w:rFonts w:eastAsia="Calibri" w:cstheme="minorHAnsi"/>
                <w:lang w:eastAsia="pl-PL"/>
              </w:rPr>
            </w:pPr>
          </w:p>
        </w:tc>
      </w:tr>
      <w:tr w:rsidR="005837B2" w:rsidRPr="00036189" w14:paraId="2E34DF2C" w14:textId="77777777" w:rsidTr="003D55E0">
        <w:tc>
          <w:tcPr>
            <w:tcW w:w="2694" w:type="dxa"/>
          </w:tcPr>
          <w:p w14:paraId="60C903FC" w14:textId="33440B44" w:rsidR="005837B2" w:rsidRPr="00036189" w:rsidRDefault="005837B2" w:rsidP="005837B2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Rama</w:t>
            </w:r>
          </w:p>
        </w:tc>
        <w:tc>
          <w:tcPr>
            <w:tcW w:w="3685" w:type="dxa"/>
          </w:tcPr>
          <w:p w14:paraId="0D96A18B" w14:textId="77777777" w:rsidR="005837B2" w:rsidRPr="00E80D14" w:rsidRDefault="005837B2" w:rsidP="006E6784">
            <w:pPr>
              <w:pStyle w:val="Akapitzlist"/>
              <w:numPr>
                <w:ilvl w:val="0"/>
                <w:numId w:val="10"/>
              </w:numPr>
              <w:spacing w:after="0"/>
              <w:ind w:left="203" w:hanging="142"/>
              <w:rPr>
                <w:rFonts w:cstheme="minorHAnsi"/>
              </w:rPr>
            </w:pPr>
            <w:r w:rsidRPr="00E80D14">
              <w:rPr>
                <w:rFonts w:cstheme="minorHAnsi"/>
              </w:rPr>
              <w:t>solidna, metalowa</w:t>
            </w:r>
          </w:p>
          <w:p w14:paraId="1AAABE47" w14:textId="66C01AEC" w:rsidR="005837B2" w:rsidRPr="00036189" w:rsidRDefault="005837B2" w:rsidP="005837B2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powierzchnia chromowana zabezpieczająca ja przed odpryskami i zarysowaniami</w:t>
            </w:r>
          </w:p>
        </w:tc>
        <w:tc>
          <w:tcPr>
            <w:tcW w:w="3534" w:type="dxa"/>
          </w:tcPr>
          <w:p w14:paraId="23527A91" w14:textId="77777777" w:rsidR="005837B2" w:rsidRPr="00036189" w:rsidRDefault="005837B2" w:rsidP="005837B2">
            <w:pPr>
              <w:rPr>
                <w:rFonts w:eastAsia="Calibri" w:cstheme="minorHAnsi"/>
                <w:lang w:eastAsia="pl-PL"/>
              </w:rPr>
            </w:pPr>
          </w:p>
        </w:tc>
      </w:tr>
      <w:tr w:rsidR="005837B2" w:rsidRPr="00036189" w14:paraId="0B312A4E" w14:textId="77777777" w:rsidTr="00576A5D">
        <w:tc>
          <w:tcPr>
            <w:tcW w:w="2694" w:type="dxa"/>
          </w:tcPr>
          <w:p w14:paraId="3D62744D" w14:textId="0FA27B58" w:rsidR="005837B2" w:rsidRPr="00036189" w:rsidRDefault="005837B2" w:rsidP="005837B2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Funkcje dodatkowe</w:t>
            </w:r>
          </w:p>
        </w:tc>
        <w:tc>
          <w:tcPr>
            <w:tcW w:w="3685" w:type="dxa"/>
          </w:tcPr>
          <w:p w14:paraId="4ED4CBD7" w14:textId="77777777" w:rsidR="005837B2" w:rsidRPr="00E80D14" w:rsidRDefault="005837B2" w:rsidP="006E6784">
            <w:pPr>
              <w:pStyle w:val="Akapitzlist"/>
              <w:numPr>
                <w:ilvl w:val="0"/>
                <w:numId w:val="11"/>
              </w:numPr>
              <w:spacing w:after="0"/>
              <w:ind w:left="203" w:hanging="142"/>
              <w:rPr>
                <w:rFonts w:cstheme="minorHAnsi"/>
              </w:rPr>
            </w:pPr>
            <w:r w:rsidRPr="00E80D14">
              <w:rPr>
                <w:rFonts w:cstheme="minorHAnsi"/>
              </w:rPr>
              <w:t>plastikowe stopki mocowane do nóg krzesła zabezpieczające podłoże przed zarysowaniem</w:t>
            </w:r>
          </w:p>
          <w:p w14:paraId="549CD2E4" w14:textId="77777777" w:rsidR="005837B2" w:rsidRPr="00E80D14" w:rsidRDefault="005837B2" w:rsidP="006E6784">
            <w:pPr>
              <w:pStyle w:val="Akapitzlist"/>
              <w:numPr>
                <w:ilvl w:val="0"/>
                <w:numId w:val="11"/>
              </w:numPr>
              <w:spacing w:after="0"/>
              <w:ind w:left="203" w:hanging="142"/>
              <w:rPr>
                <w:rFonts w:cstheme="minorHAnsi"/>
              </w:rPr>
            </w:pPr>
            <w:r w:rsidRPr="00E80D14">
              <w:rPr>
                <w:rFonts w:cstheme="minorHAnsi"/>
              </w:rPr>
              <w:t>wytrzymałość konstrukcji na obciążenia min. 110 kg</w:t>
            </w:r>
          </w:p>
          <w:p w14:paraId="0514753C" w14:textId="1F53623A" w:rsidR="005837B2" w:rsidRPr="00036189" w:rsidRDefault="005837B2" w:rsidP="005837B2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możliwość sztaplowania w stosy do min. 4 sztuk</w:t>
            </w:r>
          </w:p>
        </w:tc>
        <w:tc>
          <w:tcPr>
            <w:tcW w:w="3534" w:type="dxa"/>
          </w:tcPr>
          <w:p w14:paraId="7CE2284E" w14:textId="77777777" w:rsidR="005837B2" w:rsidRPr="00036189" w:rsidRDefault="005837B2" w:rsidP="005837B2">
            <w:pPr>
              <w:rPr>
                <w:rFonts w:eastAsia="Calibri" w:cstheme="minorHAnsi"/>
                <w:lang w:eastAsia="pl-PL"/>
              </w:rPr>
            </w:pPr>
          </w:p>
        </w:tc>
      </w:tr>
      <w:tr w:rsidR="005837B2" w:rsidRPr="00036189" w14:paraId="6F6F7587" w14:textId="77777777" w:rsidTr="003D55E0">
        <w:tc>
          <w:tcPr>
            <w:tcW w:w="2694" w:type="dxa"/>
          </w:tcPr>
          <w:p w14:paraId="7830B073" w14:textId="65B08599" w:rsidR="005837B2" w:rsidRPr="00036189" w:rsidRDefault="005837B2" w:rsidP="005837B2">
            <w:pPr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cstheme="minorHAnsi"/>
              </w:rPr>
              <w:t>Masa</w:t>
            </w:r>
          </w:p>
        </w:tc>
        <w:tc>
          <w:tcPr>
            <w:tcW w:w="3685" w:type="dxa"/>
          </w:tcPr>
          <w:p w14:paraId="7EEE1BDE" w14:textId="2CD9E89D" w:rsidR="005837B2" w:rsidRPr="00036189" w:rsidRDefault="005837B2" w:rsidP="005837B2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max. 5 kg</w:t>
            </w:r>
          </w:p>
        </w:tc>
        <w:tc>
          <w:tcPr>
            <w:tcW w:w="3534" w:type="dxa"/>
          </w:tcPr>
          <w:p w14:paraId="0FB009AA" w14:textId="77777777" w:rsidR="005837B2" w:rsidRPr="00036189" w:rsidRDefault="005837B2" w:rsidP="005837B2">
            <w:pPr>
              <w:rPr>
                <w:rFonts w:eastAsia="Calibri" w:cstheme="minorHAnsi"/>
                <w:lang w:eastAsia="pl-PL"/>
              </w:rPr>
            </w:pPr>
          </w:p>
        </w:tc>
      </w:tr>
      <w:tr w:rsidR="005837B2" w:rsidRPr="00036189" w14:paraId="76F88DD9" w14:textId="77777777" w:rsidTr="003D55E0">
        <w:tc>
          <w:tcPr>
            <w:tcW w:w="2694" w:type="dxa"/>
          </w:tcPr>
          <w:p w14:paraId="21FCB3C8" w14:textId="09DF8F43" w:rsidR="005837B2" w:rsidRPr="00036189" w:rsidRDefault="005837B2" w:rsidP="005837B2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Warunki gwarancji</w:t>
            </w:r>
          </w:p>
        </w:tc>
        <w:tc>
          <w:tcPr>
            <w:tcW w:w="3685" w:type="dxa"/>
          </w:tcPr>
          <w:p w14:paraId="7689BD52" w14:textId="50F8CF33" w:rsidR="005837B2" w:rsidRPr="00036189" w:rsidRDefault="005837B2" w:rsidP="005837B2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min. 24 miesiące</w:t>
            </w:r>
          </w:p>
        </w:tc>
        <w:tc>
          <w:tcPr>
            <w:tcW w:w="3534" w:type="dxa"/>
          </w:tcPr>
          <w:p w14:paraId="1D30DF70" w14:textId="77777777" w:rsidR="005837B2" w:rsidRPr="00036189" w:rsidRDefault="005837B2" w:rsidP="005837B2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4C59BA27" w14:textId="77777777" w:rsidR="00BC2978" w:rsidRPr="00E80D14" w:rsidRDefault="00BC2978" w:rsidP="00BC2978">
      <w:pPr>
        <w:rPr>
          <w:rFonts w:asciiTheme="minorHAnsi" w:hAnsiTheme="minorHAnsi" w:cstheme="minorHAnsi"/>
          <w:color w:val="FF0000"/>
        </w:rPr>
      </w:pP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2.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Kanapa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</w:p>
    <w:p w14:paraId="16FF73F6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61105944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4B3D68AF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0DE5D965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45D1A6AC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W w:w="9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535"/>
      </w:tblGrid>
      <w:tr w:rsidR="00AF396B" w:rsidRPr="00036189" w14:paraId="0E89259E" w14:textId="77777777" w:rsidTr="00BC2978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18D1B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293358B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31E0280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6C2E17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7431263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C94ABA2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1AFCC0CB" w14:textId="77777777" w:rsidTr="00BC2978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4E7FA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449E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7C3BB7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555CA90A" w14:textId="77777777" w:rsidTr="00BC2978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CF46D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9DAC7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E0AF4C4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64EC5798" w14:textId="77777777" w:rsidTr="00BC2978"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CDDA6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12965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0DDB81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C2978" w:rsidRPr="00036189" w14:paraId="19EF18A7" w14:textId="77777777" w:rsidTr="00BC297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E94B1E" w14:textId="795C4F1B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  <w:color w:val="000000"/>
              </w:rPr>
              <w:t>Ogólne wymagania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E4E70F" w14:textId="77777777" w:rsidR="00BC2978" w:rsidRPr="00E80D14" w:rsidRDefault="00BC2978" w:rsidP="00BC2978">
            <w:pPr>
              <w:rPr>
                <w:rFonts w:cstheme="minorHAnsi"/>
                <w:color w:val="000000"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Rozkładana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z </w:t>
            </w:r>
            <w:proofErr w:type="spellStart"/>
            <w:r w:rsidRPr="00E80D14">
              <w:rPr>
                <w:rFonts w:cstheme="minorHAnsi"/>
                <w:color w:val="000000"/>
              </w:rPr>
              <w:t>funkcją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spania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bez </w:t>
            </w:r>
            <w:proofErr w:type="spellStart"/>
            <w:r w:rsidRPr="00E80D14">
              <w:rPr>
                <w:rFonts w:cstheme="minorHAnsi"/>
                <w:color w:val="000000"/>
              </w:rPr>
              <w:t>boków</w:t>
            </w:r>
            <w:proofErr w:type="spellEnd"/>
          </w:p>
          <w:p w14:paraId="60811871" w14:textId="77777777" w:rsidR="00BC2978" w:rsidRPr="00E80D14" w:rsidRDefault="00BC2978" w:rsidP="00BC2978">
            <w:pPr>
              <w:rPr>
                <w:rFonts w:cstheme="minorHAnsi"/>
                <w:color w:val="000000"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Pojemnik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na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pościel</w:t>
            </w:r>
            <w:proofErr w:type="spellEnd"/>
          </w:p>
          <w:p w14:paraId="65F3A320" w14:textId="539399C4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 xml:space="preserve">(mogą być poduszki) 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5EBAD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  <w:tr w:rsidR="00BC2978" w:rsidRPr="00036189" w14:paraId="1169812F" w14:textId="77777777" w:rsidTr="00BC297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91791E" w14:textId="7C3A6796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  <w:color w:val="000000"/>
              </w:rPr>
              <w:t>Materiał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E01B16" w14:textId="3BB39358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tkanina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7BF4C2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  <w:tr w:rsidR="00BC2978" w:rsidRPr="00036189" w14:paraId="6049C74A" w14:textId="77777777" w:rsidTr="00BC297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8D9F39" w14:textId="735111CA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kolor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221B8F" w14:textId="765018A3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preferowany czarny/bordowy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80C39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  <w:tr w:rsidR="00BC2978" w:rsidRPr="00036189" w14:paraId="350E8C35" w14:textId="77777777" w:rsidTr="00BC297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6F40E5" w14:textId="7305BC7B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Wymiary: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966412" w14:textId="77777777" w:rsidR="00BC2978" w:rsidRPr="00E80D14" w:rsidRDefault="00BC2978" w:rsidP="00BC2978">
            <w:pPr>
              <w:rPr>
                <w:rFonts w:cstheme="minorHAnsi"/>
              </w:rPr>
            </w:pPr>
            <w:proofErr w:type="spellStart"/>
            <w:r w:rsidRPr="00E80D14">
              <w:rPr>
                <w:rFonts w:cstheme="minorHAnsi"/>
              </w:rPr>
              <w:t>szerokość</w:t>
            </w:r>
            <w:proofErr w:type="spellEnd"/>
            <w:r w:rsidRPr="00E80D14">
              <w:rPr>
                <w:rFonts w:cstheme="minorHAnsi"/>
              </w:rPr>
              <w:t xml:space="preserve"> 190-200cm, </w:t>
            </w:r>
          </w:p>
          <w:p w14:paraId="7789FC79" w14:textId="77777777" w:rsidR="00BC2978" w:rsidRPr="00E80D14" w:rsidRDefault="00BC2978" w:rsidP="00BC2978">
            <w:pPr>
              <w:rPr>
                <w:rFonts w:cstheme="minorHAnsi"/>
              </w:rPr>
            </w:pPr>
            <w:proofErr w:type="spellStart"/>
            <w:r w:rsidRPr="00E80D14">
              <w:rPr>
                <w:rFonts w:cstheme="minorHAnsi"/>
              </w:rPr>
              <w:t>głębokość</w:t>
            </w:r>
            <w:proofErr w:type="spellEnd"/>
            <w:r w:rsidRPr="00E80D14">
              <w:rPr>
                <w:rFonts w:cstheme="minorHAnsi"/>
              </w:rPr>
              <w:t xml:space="preserve"> 80cm, </w:t>
            </w:r>
          </w:p>
          <w:p w14:paraId="0C1950F5" w14:textId="03A7AA91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 xml:space="preserve">wysokość +/-72cm 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39095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  <w:tr w:rsidR="00BC2978" w:rsidRPr="00036189" w14:paraId="2C37C647" w14:textId="77777777" w:rsidTr="00BC297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258C33" w14:textId="10769530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Warunki gwarancji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8023D1" w14:textId="0A0FEBAA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min. 24 miesiące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AF7F9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2B54B268" w14:textId="77777777" w:rsidR="000C6E3F" w:rsidRPr="00036189" w:rsidRDefault="000C6E3F">
      <w:pPr>
        <w:suppressAutoHyphens w:val="0"/>
        <w:rPr>
          <w:rFonts w:asciiTheme="minorHAnsi" w:hAnsiTheme="minorHAnsi" w:cstheme="minorHAnsi"/>
          <w:color w:val="00000A"/>
          <w:lang w:eastAsia="en-GB"/>
        </w:rPr>
      </w:pPr>
      <w:r w:rsidRPr="00036189">
        <w:rPr>
          <w:rFonts w:asciiTheme="minorHAnsi" w:hAnsiTheme="minorHAnsi" w:cstheme="minorHAnsi"/>
          <w:color w:val="00000A"/>
          <w:lang w:eastAsia="en-GB"/>
        </w:rPr>
        <w:br w:type="page"/>
      </w:r>
    </w:p>
    <w:p w14:paraId="084DC0EA" w14:textId="77777777" w:rsidR="00BC2978" w:rsidRPr="00E80D14" w:rsidRDefault="00BC2978" w:rsidP="00BC2978">
      <w:pPr>
        <w:rPr>
          <w:rFonts w:asciiTheme="minorHAnsi" w:hAnsiTheme="minorHAnsi" w:cstheme="minorHAnsi"/>
          <w:color w:val="FF0000"/>
        </w:rPr>
      </w:pP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3.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Stół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sztuka</w:t>
      </w:r>
      <w:proofErr w:type="spellEnd"/>
    </w:p>
    <w:p w14:paraId="45BE040C" w14:textId="77777777" w:rsidR="0093094A" w:rsidRPr="00036189" w:rsidRDefault="0093094A" w:rsidP="00BC2978">
      <w:pPr>
        <w:spacing w:after="0" w:line="360" w:lineRule="auto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25AE1003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21A8F9CA" w14:textId="77777777" w:rsidR="0093094A" w:rsidRPr="00036189" w:rsidRDefault="0093094A" w:rsidP="0093094A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6A8384C9" w14:textId="77777777" w:rsidR="0093094A" w:rsidRPr="00036189" w:rsidRDefault="0093094A" w:rsidP="0093094A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289FB05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4A854DA5" w14:textId="5F25BC84" w:rsidR="00AF396B" w:rsidRPr="00036189" w:rsidRDefault="00AF396B" w:rsidP="00CB7473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Style w:val="Tabela-Siatka5"/>
        <w:tblW w:w="99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534"/>
      </w:tblGrid>
      <w:tr w:rsidR="00AF396B" w:rsidRPr="00036189" w14:paraId="3B463062" w14:textId="77777777" w:rsidTr="003D55E0"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700989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6CEBD1E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2DE018A2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Parametr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1DBB9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  <w:p w14:paraId="54B3822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Minimalne oczekiwania zamawiającego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0594DF46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Oferowany w postępowaniu sprzęt</w:t>
            </w:r>
          </w:p>
        </w:tc>
      </w:tr>
      <w:tr w:rsidR="00AF396B" w:rsidRPr="00036189" w14:paraId="3CFF7CC3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BB0309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70252B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44EC599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Producent:</w:t>
            </w:r>
            <w:r w:rsidRPr="00036189">
              <w:rPr>
                <w:rFonts w:eastAsia="Calibri" w:cstheme="minorHAnsi"/>
                <w:b/>
                <w:color w:val="FF0000"/>
                <w:lang w:eastAsia="pl-PL"/>
              </w:rPr>
              <w:t xml:space="preserve"> </w:t>
            </w:r>
          </w:p>
        </w:tc>
      </w:tr>
      <w:tr w:rsidR="00AF396B" w:rsidRPr="00036189" w14:paraId="1B96F8D6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0621A2F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E9352A5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4D6480D" w14:textId="77777777" w:rsidR="00AF396B" w:rsidRPr="00036189" w:rsidRDefault="00AF396B" w:rsidP="00CB7473">
            <w:pPr>
              <w:rPr>
                <w:rFonts w:eastAsia="Calibri" w:cstheme="minorHAnsi"/>
                <w:b/>
                <w:color w:val="878787"/>
                <w:shd w:val="clear" w:color="auto" w:fill="FFFFFF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Typ:</w:t>
            </w:r>
            <w:r w:rsidRPr="00036189">
              <w:rPr>
                <w:rFonts w:eastAsia="Calibri" w:cstheme="minorHAnsi"/>
                <w:b/>
                <w:color w:val="878787"/>
                <w:shd w:val="clear" w:color="auto" w:fill="FFFFFF"/>
              </w:rPr>
              <w:t xml:space="preserve"> </w:t>
            </w:r>
          </w:p>
        </w:tc>
      </w:tr>
      <w:tr w:rsidR="00AF396B" w:rsidRPr="00036189" w14:paraId="36C7DC4B" w14:textId="77777777" w:rsidTr="003D55E0"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09D4E29E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470675B4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3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5DDE5DF8" w14:textId="77777777" w:rsidR="00AF396B" w:rsidRPr="00036189" w:rsidRDefault="00AF396B" w:rsidP="00CB7473">
            <w:pPr>
              <w:rPr>
                <w:rFonts w:eastAsia="Calibri" w:cstheme="minorHAnsi"/>
                <w:b/>
                <w:lang w:eastAsia="pl-PL"/>
              </w:rPr>
            </w:pPr>
            <w:r w:rsidRPr="00036189">
              <w:rPr>
                <w:rFonts w:eastAsia="Calibri" w:cstheme="minorHAnsi"/>
                <w:b/>
                <w:lang w:eastAsia="pl-PL"/>
              </w:rPr>
              <w:t>Oferowane parametry</w:t>
            </w:r>
          </w:p>
        </w:tc>
      </w:tr>
      <w:tr w:rsidR="00BC2978" w:rsidRPr="00036189" w14:paraId="09133D77" w14:textId="77777777" w:rsidTr="003D55E0">
        <w:tc>
          <w:tcPr>
            <w:tcW w:w="2127" w:type="dxa"/>
          </w:tcPr>
          <w:p w14:paraId="2C5B03FC" w14:textId="1B6DCAC6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  <w:color w:val="000000"/>
              </w:rPr>
              <w:t>Ogólne wymagania</w:t>
            </w:r>
          </w:p>
        </w:tc>
        <w:tc>
          <w:tcPr>
            <w:tcW w:w="4252" w:type="dxa"/>
          </w:tcPr>
          <w:p w14:paraId="11AE476C" w14:textId="77777777" w:rsidR="00BC2978" w:rsidRPr="00E80D14" w:rsidRDefault="00BC2978" w:rsidP="00BC2978">
            <w:pPr>
              <w:rPr>
                <w:rFonts w:cstheme="minorHAnsi"/>
                <w:color w:val="000000"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rozkładany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z </w:t>
            </w:r>
            <w:proofErr w:type="spellStart"/>
            <w:r w:rsidRPr="00E80D14">
              <w:rPr>
                <w:rFonts w:cstheme="minorHAnsi"/>
                <w:color w:val="000000"/>
              </w:rPr>
              <w:t>płyty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meblowej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, </w:t>
            </w:r>
          </w:p>
          <w:p w14:paraId="65F6B86C" w14:textId="77777777" w:rsidR="00BC2978" w:rsidRPr="00E80D14" w:rsidRDefault="00BC2978" w:rsidP="00BC2978">
            <w:pPr>
              <w:rPr>
                <w:rFonts w:cstheme="minorHAnsi"/>
                <w:color w:val="000000"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nogi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oraz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stelaż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wykonane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z </w:t>
            </w:r>
            <w:proofErr w:type="spellStart"/>
            <w:r w:rsidRPr="00E80D14">
              <w:rPr>
                <w:rFonts w:cstheme="minorHAnsi"/>
                <w:color w:val="000000"/>
              </w:rPr>
              <w:t>płyty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meblowej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, </w:t>
            </w:r>
          </w:p>
          <w:p w14:paraId="3AB4B31D" w14:textId="7102B0B6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  <w:color w:val="000000"/>
              </w:rPr>
              <w:t xml:space="preserve">prostokątny </w:t>
            </w:r>
          </w:p>
        </w:tc>
        <w:tc>
          <w:tcPr>
            <w:tcW w:w="3534" w:type="dxa"/>
          </w:tcPr>
          <w:p w14:paraId="41482DD6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  <w:tr w:rsidR="00BC2978" w:rsidRPr="00036189" w14:paraId="2917534A" w14:textId="77777777" w:rsidTr="003D55E0">
        <w:tc>
          <w:tcPr>
            <w:tcW w:w="2127" w:type="dxa"/>
          </w:tcPr>
          <w:p w14:paraId="4229C616" w14:textId="18579D27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Wymiary:</w:t>
            </w:r>
          </w:p>
        </w:tc>
        <w:tc>
          <w:tcPr>
            <w:tcW w:w="4252" w:type="dxa"/>
          </w:tcPr>
          <w:p w14:paraId="231FCE1F" w14:textId="77777777" w:rsidR="00BC2978" w:rsidRPr="00E80D14" w:rsidRDefault="00BC2978" w:rsidP="00BC2978">
            <w:pPr>
              <w:rPr>
                <w:rFonts w:cstheme="minorHAnsi"/>
              </w:rPr>
            </w:pPr>
            <w:proofErr w:type="spellStart"/>
            <w:r w:rsidRPr="00E80D14">
              <w:rPr>
                <w:rFonts w:cstheme="minorHAnsi"/>
              </w:rPr>
              <w:t>Złożonego</w:t>
            </w:r>
            <w:proofErr w:type="spellEnd"/>
            <w:r w:rsidRPr="00E80D14">
              <w:rPr>
                <w:rFonts w:cstheme="minorHAnsi"/>
              </w:rPr>
              <w:t>:</w:t>
            </w:r>
          </w:p>
          <w:p w14:paraId="1633352F" w14:textId="77777777" w:rsidR="00BC2978" w:rsidRPr="00E80D14" w:rsidRDefault="00BC2978" w:rsidP="00BC2978">
            <w:pPr>
              <w:rPr>
                <w:rFonts w:cstheme="minorHAnsi"/>
              </w:rPr>
            </w:pPr>
            <w:proofErr w:type="spellStart"/>
            <w:r w:rsidRPr="00E80D14">
              <w:rPr>
                <w:rFonts w:cstheme="minorHAnsi"/>
              </w:rPr>
              <w:t>wysokość</w:t>
            </w:r>
            <w:proofErr w:type="spellEnd"/>
            <w:r w:rsidRPr="00E80D14">
              <w:rPr>
                <w:rFonts w:cstheme="minorHAnsi"/>
              </w:rPr>
              <w:t xml:space="preserve"> 76, </w:t>
            </w:r>
          </w:p>
          <w:p w14:paraId="458C0F36" w14:textId="77777777" w:rsidR="00BC2978" w:rsidRPr="00E80D14" w:rsidRDefault="00BC2978" w:rsidP="00BC2978">
            <w:pPr>
              <w:rPr>
                <w:rFonts w:cstheme="minorHAnsi"/>
              </w:rPr>
            </w:pPr>
            <w:r w:rsidRPr="00E80D14">
              <w:rPr>
                <w:rFonts w:cstheme="minorHAnsi"/>
              </w:rPr>
              <w:t xml:space="preserve">szerokość 80, </w:t>
            </w:r>
          </w:p>
          <w:p w14:paraId="29305ADE" w14:textId="77777777" w:rsidR="00BC2978" w:rsidRPr="00E80D14" w:rsidRDefault="00BC2978" w:rsidP="00BC2978">
            <w:pPr>
              <w:rPr>
                <w:rFonts w:cstheme="minorHAnsi"/>
              </w:rPr>
            </w:pPr>
            <w:r w:rsidRPr="00E80D14">
              <w:rPr>
                <w:rFonts w:cstheme="minorHAnsi"/>
              </w:rPr>
              <w:t xml:space="preserve">długość 140,  </w:t>
            </w:r>
          </w:p>
          <w:p w14:paraId="3F1ABEBB" w14:textId="77777777" w:rsidR="00BC2978" w:rsidRPr="00E80D14" w:rsidRDefault="00BC2978" w:rsidP="00BC2978">
            <w:pPr>
              <w:rPr>
                <w:rFonts w:cstheme="minorHAnsi"/>
              </w:rPr>
            </w:pPr>
            <w:r w:rsidRPr="00E80D14">
              <w:rPr>
                <w:rFonts w:cstheme="minorHAnsi"/>
              </w:rPr>
              <w:t>zakres regulacji blatu 140-220</w:t>
            </w:r>
          </w:p>
          <w:p w14:paraId="0013DBBD" w14:textId="77777777" w:rsidR="00BC2978" w:rsidRPr="00E80D14" w:rsidRDefault="00BC2978" w:rsidP="00BC2978">
            <w:pPr>
              <w:rPr>
                <w:rFonts w:cstheme="minorHAnsi"/>
              </w:rPr>
            </w:pPr>
            <w:r w:rsidRPr="00E80D14">
              <w:rPr>
                <w:rFonts w:cstheme="minorHAnsi"/>
              </w:rPr>
              <w:t>Długość po rozłożeniu 1) 180</w:t>
            </w:r>
          </w:p>
          <w:p w14:paraId="14E17FEF" w14:textId="77777777" w:rsidR="00BC2978" w:rsidRPr="00E80D14" w:rsidRDefault="00BC2978" w:rsidP="00BC2978">
            <w:pPr>
              <w:rPr>
                <w:rFonts w:cstheme="minorHAnsi"/>
              </w:rPr>
            </w:pPr>
            <w:r w:rsidRPr="00E80D14">
              <w:rPr>
                <w:rFonts w:cstheme="minorHAnsi"/>
              </w:rPr>
              <w:t>Długość po rozłożeniu 2) 220</w:t>
            </w:r>
          </w:p>
          <w:p w14:paraId="57A11B3F" w14:textId="29F5B5FD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Opcjonalnie długość po rozłożeniu 2) 260</w:t>
            </w:r>
          </w:p>
        </w:tc>
        <w:tc>
          <w:tcPr>
            <w:tcW w:w="3534" w:type="dxa"/>
          </w:tcPr>
          <w:p w14:paraId="5A9F373F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  <w:tr w:rsidR="00BC2978" w:rsidRPr="00036189" w14:paraId="3D601714" w14:textId="77777777" w:rsidTr="005404B0">
        <w:tc>
          <w:tcPr>
            <w:tcW w:w="2127" w:type="dxa"/>
          </w:tcPr>
          <w:p w14:paraId="7EE30AD5" w14:textId="67A0B44F" w:rsidR="00BC2978" w:rsidRPr="00036189" w:rsidRDefault="00BC2978" w:rsidP="00BC2978">
            <w:pPr>
              <w:rPr>
                <w:rFonts w:eastAsia="Calibri" w:cstheme="minorHAnsi"/>
                <w:b/>
                <w:bCs/>
                <w:lang w:eastAsia="pl-PL"/>
              </w:rPr>
            </w:pPr>
            <w:r w:rsidRPr="00E80D14">
              <w:rPr>
                <w:rFonts w:cstheme="minorHAnsi"/>
              </w:rPr>
              <w:t>Warunki gwarancji</w:t>
            </w:r>
          </w:p>
        </w:tc>
        <w:tc>
          <w:tcPr>
            <w:tcW w:w="4252" w:type="dxa"/>
          </w:tcPr>
          <w:p w14:paraId="67237C1F" w14:textId="70F9425D" w:rsidR="00BC2978" w:rsidRPr="00036189" w:rsidRDefault="00BC2978" w:rsidP="00BC2978">
            <w:pPr>
              <w:ind w:left="33"/>
              <w:rPr>
                <w:rFonts w:eastAsia="Calibri" w:cstheme="minorHAnsi"/>
                <w:bCs/>
                <w:lang w:eastAsia="pl-PL"/>
              </w:rPr>
            </w:pPr>
            <w:r w:rsidRPr="00E80D14">
              <w:rPr>
                <w:rFonts w:cstheme="minorHAnsi"/>
              </w:rPr>
              <w:t>min. 12 miesięcy</w:t>
            </w:r>
          </w:p>
        </w:tc>
        <w:tc>
          <w:tcPr>
            <w:tcW w:w="3534" w:type="dxa"/>
          </w:tcPr>
          <w:p w14:paraId="575D9D15" w14:textId="77777777" w:rsidR="00BC2978" w:rsidRPr="00036189" w:rsidRDefault="00BC2978" w:rsidP="00BC2978">
            <w:pPr>
              <w:rPr>
                <w:rFonts w:eastAsia="Calibri" w:cstheme="minorHAnsi"/>
                <w:lang w:eastAsia="pl-PL"/>
              </w:rPr>
            </w:pPr>
          </w:p>
        </w:tc>
      </w:tr>
    </w:tbl>
    <w:p w14:paraId="00E926A5" w14:textId="3BAB5D0E" w:rsidR="00AF396B" w:rsidRPr="00036189" w:rsidRDefault="000C6E3F" w:rsidP="001B7AF5">
      <w:pPr>
        <w:suppressAutoHyphens w:val="0"/>
        <w:rPr>
          <w:rFonts w:asciiTheme="minorHAnsi" w:hAnsiTheme="minorHAnsi" w:cstheme="minorHAnsi"/>
        </w:rPr>
      </w:pPr>
      <w:r w:rsidRPr="00036189">
        <w:rPr>
          <w:rFonts w:asciiTheme="minorHAnsi" w:hAnsiTheme="minorHAnsi" w:cstheme="minorHAnsi"/>
        </w:rPr>
        <w:br w:type="page"/>
      </w:r>
    </w:p>
    <w:p w14:paraId="5E601AA8" w14:textId="7488330F" w:rsidR="00BC2978" w:rsidRPr="00E80D14" w:rsidRDefault="00BC2978" w:rsidP="00BC2978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lastRenderedPageBreak/>
        <w:t>Część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4.</w:t>
      </w:r>
      <w:r w:rsidR="006E678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Kufer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regał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taborety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Zestaw</w:t>
      </w:r>
      <w:proofErr w:type="spellEnd"/>
    </w:p>
    <w:p w14:paraId="412916C4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605B383D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2689709A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01B181C4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11CBEA10" w14:textId="7B37285C" w:rsidR="0093094A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p w14:paraId="0E144D95" w14:textId="3921397E" w:rsidR="00BC2978" w:rsidRPr="00036189" w:rsidRDefault="00BC2978" w:rsidP="00BC2978">
      <w:pPr>
        <w:rPr>
          <w:rFonts w:asciiTheme="minorHAnsi" w:hAnsiTheme="minorHAnsi" w:cstheme="minorHAnsi"/>
          <w:color w:val="FF0000"/>
        </w:rPr>
      </w:pP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Kufer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1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sztuk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>a</w:t>
      </w:r>
      <w:proofErr w:type="spellEnd"/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2127"/>
      </w:tblGrid>
      <w:tr w:rsidR="00AF396B" w:rsidRPr="00036189" w14:paraId="31CCB8CB" w14:textId="77777777" w:rsidTr="000C6E3F">
        <w:trPr>
          <w:trHeight w:val="87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0D8AF0C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264401AC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A00F53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609534F2" w14:textId="77777777" w:rsidTr="000C6E3F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15DA0DD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69523052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114A89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21A0ADC" w14:textId="77777777" w:rsidTr="000C6E3F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71D24AB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14149E86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6122B74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AF396B" w:rsidRPr="00036189" w14:paraId="657D47CF" w14:textId="77777777" w:rsidTr="000C6E3F">
        <w:trPr>
          <w:trHeight w:val="87"/>
        </w:trPr>
        <w:tc>
          <w:tcPr>
            <w:tcW w:w="184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C1F6E5E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D9DAD3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5CAC9FDA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BC2978" w:rsidRPr="00036189" w14:paraId="2D5536F1" w14:textId="77777777" w:rsidTr="00693E98">
        <w:trPr>
          <w:trHeight w:val="253"/>
        </w:trPr>
        <w:tc>
          <w:tcPr>
            <w:tcW w:w="18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238B355" w14:textId="3650B25D" w:rsidR="00BC2978" w:rsidRPr="00036189" w:rsidRDefault="00BC2978" w:rsidP="00BC2978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Ogólne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wymagania</w:t>
            </w:r>
            <w:proofErr w:type="spellEnd"/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4448345" w14:textId="73E339A6" w:rsidR="00BC2978" w:rsidRPr="00036189" w:rsidRDefault="00BC2978" w:rsidP="00BC2978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E80D14">
              <w:rPr>
                <w:rFonts w:cstheme="minorHAnsi"/>
                <w:b/>
                <w:bCs/>
              </w:rPr>
              <w:t>Kufer</w:t>
            </w:r>
            <w:proofErr w:type="spellEnd"/>
            <w:r w:rsidRPr="00E80D14">
              <w:rPr>
                <w:rFonts w:cstheme="minorHAnsi"/>
                <w:b/>
                <w:bCs/>
              </w:rPr>
              <w:t>/</w:t>
            </w:r>
            <w:proofErr w:type="spellStart"/>
            <w:r w:rsidRPr="00E80D14">
              <w:rPr>
                <w:rFonts w:cstheme="minorHAnsi"/>
                <w:b/>
                <w:bCs/>
              </w:rPr>
              <w:t>skrzynia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80D14">
              <w:rPr>
                <w:rFonts w:cstheme="minorHAnsi"/>
                <w:b/>
                <w:bCs/>
              </w:rPr>
              <w:t>będąca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80D14">
              <w:rPr>
                <w:rFonts w:cstheme="minorHAnsi"/>
                <w:b/>
                <w:bCs/>
              </w:rPr>
              <w:t>jednocześnie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80D14">
              <w:rPr>
                <w:rFonts w:cstheme="minorHAnsi"/>
                <w:b/>
                <w:bCs/>
              </w:rPr>
              <w:t>ławą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do </w:t>
            </w:r>
            <w:proofErr w:type="spellStart"/>
            <w:r w:rsidRPr="00E80D14">
              <w:rPr>
                <w:rFonts w:cstheme="minorHAnsi"/>
                <w:b/>
                <w:bCs/>
              </w:rPr>
              <w:t>siedzenia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odporna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obciążenia</w:t>
            </w:r>
            <w:proofErr w:type="spellEnd"/>
            <w:r w:rsidRPr="00E80D14">
              <w:rPr>
                <w:rFonts w:cstheme="minorHAnsi"/>
              </w:rPr>
              <w:t xml:space="preserve"> (2-3 </w:t>
            </w:r>
            <w:proofErr w:type="spellStart"/>
            <w:r w:rsidRPr="00E80D14">
              <w:rPr>
                <w:rFonts w:cstheme="minorHAnsi"/>
              </w:rPr>
              <w:t>os</w:t>
            </w:r>
            <w:proofErr w:type="spellEnd"/>
            <w:r w:rsidRPr="00E80D14">
              <w:rPr>
                <w:rFonts w:cstheme="minorHAnsi"/>
              </w:rPr>
              <w:t>.)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736CBB2A" w14:textId="77777777" w:rsidR="00BC2978" w:rsidRPr="00036189" w:rsidRDefault="00BC2978" w:rsidP="00BC2978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BC2978" w:rsidRPr="00036189" w14:paraId="4FA6F8B1" w14:textId="77777777" w:rsidTr="00693E98">
        <w:trPr>
          <w:trHeight w:val="253"/>
        </w:trPr>
        <w:tc>
          <w:tcPr>
            <w:tcW w:w="1844" w:type="dxa"/>
            <w:tcBorders>
              <w:top w:val="single" w:sz="6" w:space="0" w:color="000000"/>
            </w:tcBorders>
            <w:shd w:val="clear" w:color="auto" w:fill="auto"/>
          </w:tcPr>
          <w:p w14:paraId="3929789E" w14:textId="5ACAE2FA" w:rsidR="00BC2978" w:rsidRPr="00036189" w:rsidRDefault="00BC2978" w:rsidP="00BC2978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Materiał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kolor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070520AA" w14:textId="1DEC092A" w:rsidR="00BC2978" w:rsidRPr="00036189" w:rsidRDefault="00BC2978" w:rsidP="00BC2978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>
              <w:rPr>
                <w:rFonts w:cstheme="minorHAnsi"/>
              </w:rPr>
              <w:t>Preferowany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okleiny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dąb</w:t>
            </w:r>
            <w:proofErr w:type="spellEnd"/>
            <w:r w:rsidRPr="00E80D14">
              <w:rPr>
                <w:rFonts w:cstheme="minorHAnsi"/>
              </w:rPr>
              <w:t xml:space="preserve"> (</w:t>
            </w:r>
            <w:proofErr w:type="spellStart"/>
            <w:r w:rsidRPr="00E80D14">
              <w:rPr>
                <w:rFonts w:cstheme="minorHAnsi"/>
              </w:rPr>
              <w:t>lub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coś</w:t>
            </w:r>
            <w:proofErr w:type="spellEnd"/>
            <w:r w:rsidRPr="00E80D14">
              <w:rPr>
                <w:rFonts w:cstheme="minorHAnsi"/>
              </w:rPr>
              <w:t xml:space="preserve"> w </w:t>
            </w:r>
            <w:proofErr w:type="spellStart"/>
            <w:r w:rsidRPr="00E80D14">
              <w:rPr>
                <w:rFonts w:cstheme="minorHAnsi"/>
              </w:rPr>
              <w:t>podobnym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kolorze</w:t>
            </w:r>
            <w:proofErr w:type="spellEnd"/>
            <w:r w:rsidR="00EA58C4">
              <w:rPr>
                <w:rFonts w:cstheme="minorHAnsi"/>
              </w:rPr>
              <w:t>)</w:t>
            </w:r>
            <w:r w:rsidRPr="00E80D14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6AC2D65F" w14:textId="77777777" w:rsidR="00BC2978" w:rsidRPr="00036189" w:rsidRDefault="00BC2978" w:rsidP="00BC2978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BC2978" w:rsidRPr="00036189" w14:paraId="7DEFE822" w14:textId="77777777" w:rsidTr="00693E98">
        <w:trPr>
          <w:trHeight w:val="253"/>
        </w:trPr>
        <w:tc>
          <w:tcPr>
            <w:tcW w:w="1844" w:type="dxa"/>
            <w:shd w:val="clear" w:color="auto" w:fill="auto"/>
          </w:tcPr>
          <w:p w14:paraId="539F73A5" w14:textId="61588CCF" w:rsidR="00BC2978" w:rsidRPr="00036189" w:rsidRDefault="00BC2978" w:rsidP="00BC2978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Funkcjonalność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7245683" w14:textId="5FE5C300" w:rsidR="00BC2978" w:rsidRPr="00036189" w:rsidRDefault="00BC2978" w:rsidP="00BC2978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cstheme="minorHAnsi"/>
              </w:rPr>
              <w:t>otwierany</w:t>
            </w:r>
            <w:proofErr w:type="spellEnd"/>
            <w:r w:rsidRPr="00E80D14">
              <w:rPr>
                <w:rFonts w:cstheme="minorHAnsi"/>
              </w:rPr>
              <w:t xml:space="preserve"> do </w:t>
            </w:r>
            <w:proofErr w:type="spellStart"/>
            <w:r w:rsidRPr="00E80D14">
              <w:rPr>
                <w:rFonts w:cstheme="minorHAnsi"/>
              </w:rPr>
              <w:t>góry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albo</w:t>
            </w:r>
            <w:proofErr w:type="spellEnd"/>
            <w:r w:rsidRPr="00E80D14">
              <w:rPr>
                <w:rFonts w:cstheme="minorHAnsi"/>
              </w:rPr>
              <w:t xml:space="preserve"> do </w:t>
            </w:r>
            <w:proofErr w:type="spellStart"/>
            <w:r w:rsidRPr="00E80D14">
              <w:rPr>
                <w:rFonts w:cstheme="minorHAnsi"/>
              </w:rPr>
              <w:t>przodu</w:t>
            </w:r>
            <w:proofErr w:type="spellEnd"/>
            <w:r w:rsidRPr="00E80D14">
              <w:rPr>
                <w:rFonts w:cstheme="minorHAnsi"/>
              </w:rPr>
              <w:t xml:space="preserve"> , </w:t>
            </w:r>
            <w:proofErr w:type="spellStart"/>
            <w:r w:rsidRPr="00E80D14">
              <w:rPr>
                <w:rFonts w:cstheme="minorHAnsi"/>
              </w:rPr>
              <w:t>zamykany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klucz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3817A3B3" w14:textId="77777777" w:rsidR="00BC2978" w:rsidRPr="00036189" w:rsidRDefault="00BC2978" w:rsidP="00BC2978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BC2978" w:rsidRPr="00036189" w14:paraId="18B4E6BD" w14:textId="77777777" w:rsidTr="00693E98">
        <w:trPr>
          <w:trHeight w:val="253"/>
        </w:trPr>
        <w:tc>
          <w:tcPr>
            <w:tcW w:w="1844" w:type="dxa"/>
            <w:shd w:val="clear" w:color="auto" w:fill="auto"/>
          </w:tcPr>
          <w:p w14:paraId="77A965F2" w14:textId="6B6A0095" w:rsidR="00BC2978" w:rsidRPr="00036189" w:rsidRDefault="00BC2978" w:rsidP="00BC2978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Wymiary</w:t>
            </w:r>
            <w:proofErr w:type="spellEnd"/>
            <w:r w:rsidRPr="00E80D14">
              <w:rPr>
                <w:rFonts w:cstheme="minorHAnsi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38B8F006" w14:textId="4A203AFA" w:rsidR="00BC2978" w:rsidRPr="00036189" w:rsidRDefault="00BC2978" w:rsidP="00BC2978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G40,0 x W50,0 x S140,0 cm, </w:t>
            </w:r>
            <w:proofErr w:type="spellStart"/>
            <w:r w:rsidRPr="00E80D14">
              <w:rPr>
                <w:rFonts w:cstheme="minorHAnsi"/>
              </w:rPr>
              <w:t>tolerancja</w:t>
            </w:r>
            <w:proofErr w:type="spellEnd"/>
            <w:r w:rsidRPr="00E80D14">
              <w:rPr>
                <w:rFonts w:cstheme="minorHAnsi"/>
              </w:rPr>
              <w:t xml:space="preserve"> G+5,0; W+10,0; S</w:t>
            </w:r>
            <m:oMath>
              <m:r>
                <w:rPr>
                  <w:rFonts w:ascii="Cambria Math" w:hAnsi="Cambria Math" w:cstheme="minorHAnsi"/>
                </w:rPr>
                <m:t>±10,0</m:t>
              </m:r>
            </m:oMath>
            <w:r w:rsidRPr="00E80D14">
              <w:rPr>
                <w:rFonts w:cstheme="minorHAnsi"/>
              </w:rPr>
              <w:t xml:space="preserve"> cm max.</w:t>
            </w:r>
          </w:p>
        </w:tc>
        <w:tc>
          <w:tcPr>
            <w:tcW w:w="2127" w:type="dxa"/>
          </w:tcPr>
          <w:p w14:paraId="29DCDA71" w14:textId="77777777" w:rsidR="00BC2978" w:rsidRPr="00036189" w:rsidRDefault="00BC2978" w:rsidP="00BC2978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BC2978" w:rsidRPr="00036189" w14:paraId="54849094" w14:textId="77777777" w:rsidTr="00693E98">
        <w:trPr>
          <w:trHeight w:val="253"/>
        </w:trPr>
        <w:tc>
          <w:tcPr>
            <w:tcW w:w="1844" w:type="dxa"/>
            <w:shd w:val="clear" w:color="auto" w:fill="auto"/>
          </w:tcPr>
          <w:p w14:paraId="6F049149" w14:textId="369DF3E4" w:rsidR="00BC2978" w:rsidRPr="00036189" w:rsidRDefault="00BC2978" w:rsidP="00BC2978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Warunki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gwarancji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D46994E" w14:textId="3D1EC042" w:rsidR="00BC2978" w:rsidRPr="00036189" w:rsidRDefault="00BC2978" w:rsidP="00BC2978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min. 12 </w:t>
            </w:r>
            <w:proofErr w:type="spellStart"/>
            <w:r w:rsidRPr="00E80D14">
              <w:rPr>
                <w:rFonts w:cstheme="minorHAnsi"/>
              </w:rPr>
              <w:t>miesięcy</w:t>
            </w:r>
            <w:proofErr w:type="spellEnd"/>
          </w:p>
        </w:tc>
        <w:tc>
          <w:tcPr>
            <w:tcW w:w="2127" w:type="dxa"/>
          </w:tcPr>
          <w:p w14:paraId="3873FB83" w14:textId="77777777" w:rsidR="00BC2978" w:rsidRPr="00036189" w:rsidRDefault="00BC2978" w:rsidP="00BC2978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427D462B" w14:textId="25107279" w:rsidR="00DD3CA4" w:rsidRPr="00926C32" w:rsidRDefault="00BC2978" w:rsidP="00926C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80D14">
        <w:rPr>
          <w:rFonts w:asciiTheme="minorHAnsi" w:hAnsiTheme="minorHAnsi" w:cstheme="minorHAnsi"/>
        </w:rPr>
        <w:t xml:space="preserve">   </w:t>
      </w:r>
      <w:proofErr w:type="spellStart"/>
      <w:r w:rsidR="00DD3CA4" w:rsidRPr="00E80D14">
        <w:rPr>
          <w:rFonts w:asciiTheme="minorHAnsi" w:hAnsiTheme="minorHAnsi" w:cstheme="minorHAnsi"/>
          <w:b/>
          <w:bCs/>
        </w:rPr>
        <w:t>Regał</w:t>
      </w:r>
      <w:proofErr w:type="spellEnd"/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</w:r>
      <w:r w:rsidR="00DD3CA4" w:rsidRPr="00E80D14">
        <w:rPr>
          <w:rFonts w:asciiTheme="minorHAnsi" w:hAnsiTheme="minorHAnsi" w:cstheme="minorHAnsi"/>
          <w:b/>
          <w:bCs/>
        </w:rPr>
        <w:tab/>
        <w:t xml:space="preserve">1 </w:t>
      </w:r>
      <w:proofErr w:type="spellStart"/>
      <w:r w:rsidR="00DD3CA4" w:rsidRPr="00E80D14">
        <w:rPr>
          <w:rFonts w:asciiTheme="minorHAnsi" w:hAnsiTheme="minorHAnsi" w:cstheme="minorHAnsi"/>
          <w:b/>
          <w:bCs/>
        </w:rPr>
        <w:t>sztuka</w:t>
      </w:r>
      <w:proofErr w:type="spellEnd"/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2127"/>
      </w:tblGrid>
      <w:tr w:rsidR="00BC2978" w:rsidRPr="00036189" w14:paraId="53C7A349" w14:textId="77777777" w:rsidTr="00606341">
        <w:trPr>
          <w:trHeight w:val="87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293010A" w14:textId="77777777" w:rsidR="00BC2978" w:rsidRPr="00036189" w:rsidRDefault="00BC2978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0C9BD5B8" w14:textId="77777777" w:rsidR="00BC2978" w:rsidRPr="00036189" w:rsidRDefault="00BC2978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62BBB3" w14:textId="77777777" w:rsidR="00BC2978" w:rsidRPr="00036189" w:rsidRDefault="00BC2978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BC2978" w:rsidRPr="00036189" w14:paraId="20F42A79" w14:textId="77777777" w:rsidTr="00606341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2CCFF885" w14:textId="77777777" w:rsidR="00BC2978" w:rsidRPr="00036189" w:rsidRDefault="00BC2978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417DC75B" w14:textId="77777777" w:rsidR="00BC2978" w:rsidRPr="00036189" w:rsidRDefault="00BC2978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155BB03" w14:textId="77777777" w:rsidR="00BC2978" w:rsidRPr="00036189" w:rsidRDefault="00BC2978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BC2978" w:rsidRPr="00036189" w14:paraId="0831F908" w14:textId="77777777" w:rsidTr="00606341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520E2944" w14:textId="77777777" w:rsidR="00BC2978" w:rsidRPr="00036189" w:rsidRDefault="00BC2978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0451F038" w14:textId="77777777" w:rsidR="00BC2978" w:rsidRPr="00036189" w:rsidRDefault="00BC2978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6795801" w14:textId="77777777" w:rsidR="00BC2978" w:rsidRPr="00036189" w:rsidRDefault="00BC2978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BC2978" w:rsidRPr="00036189" w14:paraId="35662C94" w14:textId="77777777" w:rsidTr="00606341">
        <w:trPr>
          <w:trHeight w:val="87"/>
        </w:trPr>
        <w:tc>
          <w:tcPr>
            <w:tcW w:w="184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02B5325" w14:textId="77777777" w:rsidR="00BC2978" w:rsidRPr="00036189" w:rsidRDefault="00BC2978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215E80" w14:textId="77777777" w:rsidR="00BC2978" w:rsidRPr="00036189" w:rsidRDefault="00BC2978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303326D9" w14:textId="77777777" w:rsidR="00BC2978" w:rsidRPr="00036189" w:rsidRDefault="00BC2978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DD3CA4" w:rsidRPr="00036189" w14:paraId="38C201F6" w14:textId="77777777" w:rsidTr="00606341">
        <w:trPr>
          <w:trHeight w:val="253"/>
        </w:trPr>
        <w:tc>
          <w:tcPr>
            <w:tcW w:w="18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BC8FC57" w14:textId="09C77E22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Ogólne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wymagania</w:t>
            </w:r>
            <w:proofErr w:type="spellEnd"/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8854F86" w14:textId="6AF45806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E80D14">
              <w:rPr>
                <w:rFonts w:cstheme="minorHAnsi"/>
                <w:b/>
                <w:bCs/>
              </w:rPr>
              <w:t>Regał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0D48B12F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2919C895" w14:textId="77777777" w:rsidTr="00606341">
        <w:trPr>
          <w:trHeight w:val="253"/>
        </w:trPr>
        <w:tc>
          <w:tcPr>
            <w:tcW w:w="1844" w:type="dxa"/>
            <w:tcBorders>
              <w:top w:val="single" w:sz="6" w:space="0" w:color="000000"/>
            </w:tcBorders>
            <w:shd w:val="clear" w:color="auto" w:fill="auto"/>
          </w:tcPr>
          <w:p w14:paraId="05D20274" w14:textId="728E6FED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Materiał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kolor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64B4C593" w14:textId="04B00B86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>
              <w:rPr>
                <w:rFonts w:cstheme="minorHAnsi"/>
              </w:rPr>
              <w:t>Preferowany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okleiny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dąb</w:t>
            </w:r>
            <w:proofErr w:type="spellEnd"/>
            <w:r w:rsidRPr="00E80D14">
              <w:rPr>
                <w:rFonts w:cstheme="minorHAnsi"/>
              </w:rPr>
              <w:t xml:space="preserve"> (</w:t>
            </w:r>
            <w:proofErr w:type="spellStart"/>
            <w:r w:rsidRPr="00E80D14">
              <w:rPr>
                <w:rFonts w:cstheme="minorHAnsi"/>
              </w:rPr>
              <w:t>lub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coś</w:t>
            </w:r>
            <w:proofErr w:type="spellEnd"/>
            <w:r w:rsidRPr="00E80D14">
              <w:rPr>
                <w:rFonts w:cstheme="minorHAnsi"/>
              </w:rPr>
              <w:t xml:space="preserve"> w </w:t>
            </w:r>
            <w:proofErr w:type="spellStart"/>
            <w:r w:rsidRPr="00E80D14">
              <w:rPr>
                <w:rFonts w:cstheme="minorHAnsi"/>
              </w:rPr>
              <w:t>podobnym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kolorze</w:t>
            </w:r>
            <w:proofErr w:type="spellEnd"/>
            <w:r w:rsidRPr="00E80D14">
              <w:rPr>
                <w:rFonts w:cstheme="minorHAnsi"/>
              </w:rPr>
              <w:t xml:space="preserve"> (</w:t>
            </w:r>
            <w:proofErr w:type="spellStart"/>
            <w:r w:rsidRPr="00E80D14">
              <w:rPr>
                <w:rFonts w:cstheme="minorHAnsi"/>
              </w:rPr>
              <w:t>taki</w:t>
            </w:r>
            <w:proofErr w:type="spellEnd"/>
            <w:r w:rsidRPr="00E80D14">
              <w:rPr>
                <w:rFonts w:cstheme="minorHAnsi"/>
              </w:rPr>
              <w:t xml:space="preserve"> jak </w:t>
            </w:r>
            <w:proofErr w:type="spellStart"/>
            <w:r w:rsidRPr="00E80D14">
              <w:rPr>
                <w:rFonts w:cstheme="minorHAnsi"/>
                <w:b/>
                <w:bCs/>
              </w:rPr>
              <w:t>kufer</w:t>
            </w:r>
            <w:proofErr w:type="spellEnd"/>
            <w:r>
              <w:rPr>
                <w:rFonts w:cstheme="minorHAnsi"/>
              </w:rPr>
              <w:t>)</w:t>
            </w:r>
            <w:r w:rsidRPr="00E80D14">
              <w:rPr>
                <w:rFonts w:cstheme="minorHAnsi"/>
              </w:rPr>
              <w:t xml:space="preserve"> (</w:t>
            </w:r>
            <w:proofErr w:type="spellStart"/>
            <w:r w:rsidRPr="00E80D14">
              <w:rPr>
                <w:rFonts w:cstheme="minorHAnsi"/>
              </w:rPr>
              <w:t>lub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coś</w:t>
            </w:r>
            <w:proofErr w:type="spellEnd"/>
            <w:r w:rsidRPr="00E80D14">
              <w:rPr>
                <w:rFonts w:cstheme="minorHAnsi"/>
              </w:rPr>
              <w:t xml:space="preserve"> w </w:t>
            </w:r>
            <w:proofErr w:type="spellStart"/>
            <w:r w:rsidRPr="00E80D14">
              <w:rPr>
                <w:rFonts w:cstheme="minorHAnsi"/>
              </w:rPr>
              <w:t>podobnym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kolorze</w:t>
            </w:r>
            <w:proofErr w:type="spellEnd"/>
            <w:r w:rsidRPr="00E80D14">
              <w:rPr>
                <w:rFonts w:cstheme="minorHAnsi"/>
              </w:rPr>
              <w:t>),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60C8367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426519FA" w14:textId="77777777" w:rsidTr="00606341">
        <w:trPr>
          <w:trHeight w:val="253"/>
        </w:trPr>
        <w:tc>
          <w:tcPr>
            <w:tcW w:w="1844" w:type="dxa"/>
            <w:shd w:val="clear" w:color="auto" w:fill="auto"/>
          </w:tcPr>
          <w:p w14:paraId="5D30BE84" w14:textId="291D706B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układ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209A53F" w14:textId="64448203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4 </w:t>
            </w:r>
            <w:proofErr w:type="spellStart"/>
            <w:r w:rsidRPr="00E80D14">
              <w:rPr>
                <w:rFonts w:cstheme="minorHAnsi"/>
              </w:rPr>
              <w:t>półki</w:t>
            </w:r>
            <w:proofErr w:type="spellEnd"/>
            <w:r w:rsidRPr="00E80D14">
              <w:rPr>
                <w:rFonts w:cstheme="minorHAnsi"/>
              </w:rPr>
              <w:t xml:space="preserve"> – 2 </w:t>
            </w:r>
            <w:proofErr w:type="spellStart"/>
            <w:r w:rsidRPr="00E80D14">
              <w:rPr>
                <w:rFonts w:cstheme="minorHAnsi"/>
              </w:rPr>
              <w:t>dolne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wnęki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zasłonięte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drzwiczkami</w:t>
            </w:r>
            <w:proofErr w:type="spellEnd"/>
            <w:r w:rsidRPr="00E80D14">
              <w:rPr>
                <w:rFonts w:cstheme="minorHAnsi"/>
              </w:rPr>
              <w:t xml:space="preserve"> (</w:t>
            </w:r>
            <w:proofErr w:type="spellStart"/>
            <w:r w:rsidRPr="00E80D14">
              <w:rPr>
                <w:rFonts w:cstheme="minorHAnsi"/>
              </w:rPr>
              <w:t>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zamek</w:t>
            </w:r>
            <w:proofErr w:type="spellEnd"/>
            <w:r w:rsidRPr="00E80D14">
              <w:rPr>
                <w:rFonts w:cstheme="minorHAnsi"/>
              </w:rPr>
              <w:t xml:space="preserve">), 2 </w:t>
            </w:r>
            <w:proofErr w:type="spellStart"/>
            <w:r w:rsidRPr="00E80D14">
              <w:rPr>
                <w:rFonts w:cstheme="minorHAnsi"/>
              </w:rPr>
              <w:t>kolejne</w:t>
            </w:r>
            <w:proofErr w:type="spellEnd"/>
            <w:r w:rsidRPr="00E80D14">
              <w:rPr>
                <w:rFonts w:cstheme="minorHAnsi"/>
              </w:rPr>
              <w:t xml:space="preserve"> bez </w:t>
            </w:r>
            <w:proofErr w:type="spellStart"/>
            <w:r w:rsidRPr="00E80D14">
              <w:rPr>
                <w:rFonts w:cstheme="minorHAnsi"/>
              </w:rPr>
              <w:t>drzwiczek</w:t>
            </w:r>
            <w:proofErr w:type="spellEnd"/>
            <w:r w:rsidRPr="00E80D14">
              <w:rPr>
                <w:rFonts w:cstheme="minorHAnsi"/>
              </w:rPr>
              <w:t xml:space="preserve">, a </w:t>
            </w:r>
            <w:proofErr w:type="spellStart"/>
            <w:r w:rsidRPr="00E80D14">
              <w:rPr>
                <w:rFonts w:cstheme="minorHAnsi"/>
              </w:rPr>
              <w:t>najwyższa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dowolnie</w:t>
            </w:r>
            <w:proofErr w:type="spellEnd"/>
            <w:r w:rsidRPr="00E80D14">
              <w:rPr>
                <w:rFonts w:cstheme="minorHAnsi"/>
              </w:rPr>
              <w:t xml:space="preserve"> – z </w:t>
            </w:r>
            <w:proofErr w:type="spellStart"/>
            <w:r w:rsidRPr="00E80D14">
              <w:rPr>
                <w:rFonts w:cstheme="minorHAnsi"/>
              </w:rPr>
              <w:t>lub</w:t>
            </w:r>
            <w:proofErr w:type="spellEnd"/>
            <w:r w:rsidRPr="00E80D14">
              <w:rPr>
                <w:rFonts w:cstheme="minorHAnsi"/>
              </w:rPr>
              <w:t xml:space="preserve"> bez .</w:t>
            </w:r>
          </w:p>
        </w:tc>
        <w:tc>
          <w:tcPr>
            <w:tcW w:w="2127" w:type="dxa"/>
          </w:tcPr>
          <w:p w14:paraId="37152CD1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7ECED5D1" w14:textId="77777777" w:rsidTr="00606341">
        <w:trPr>
          <w:trHeight w:val="253"/>
        </w:trPr>
        <w:tc>
          <w:tcPr>
            <w:tcW w:w="1844" w:type="dxa"/>
            <w:shd w:val="clear" w:color="auto" w:fill="auto"/>
          </w:tcPr>
          <w:p w14:paraId="3BA273AC" w14:textId="5EFD4B91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Wymiary</w:t>
            </w:r>
            <w:proofErr w:type="spellEnd"/>
            <w:r w:rsidRPr="00E80D14">
              <w:rPr>
                <w:rFonts w:cstheme="minorHAnsi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623C5DE1" w14:textId="2767ECC4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G50,0 x W220,0 x S110,0 cm, </w:t>
            </w:r>
            <w:proofErr w:type="spellStart"/>
            <w:r w:rsidRPr="00E80D14">
              <w:rPr>
                <w:rFonts w:cstheme="minorHAnsi"/>
              </w:rPr>
              <w:t>tolerancja</w:t>
            </w:r>
            <w:proofErr w:type="spellEnd"/>
            <w:r w:rsidRPr="00E80D14">
              <w:rPr>
                <w:rFonts w:cstheme="minorHAnsi"/>
              </w:rPr>
              <w:t xml:space="preserve"> G±5,0; W co </w:t>
            </w:r>
            <w:proofErr w:type="spellStart"/>
            <w:r w:rsidRPr="00E80D14">
              <w:rPr>
                <w:rFonts w:cstheme="minorHAnsi"/>
              </w:rPr>
              <w:t>najmniej</w:t>
            </w:r>
            <w:proofErr w:type="spellEnd"/>
            <w:r w:rsidRPr="00E80D14">
              <w:rPr>
                <w:rFonts w:cstheme="minorHAnsi"/>
              </w:rPr>
              <w:t xml:space="preserve"> 200,0 cm; S co </w:t>
            </w:r>
            <w:proofErr w:type="spellStart"/>
            <w:r w:rsidRPr="00E80D14">
              <w:rPr>
                <w:rFonts w:cstheme="minorHAnsi"/>
              </w:rPr>
              <w:t>najmniej</w:t>
            </w:r>
            <w:proofErr w:type="spellEnd"/>
            <w:r w:rsidRPr="00E80D14">
              <w:rPr>
                <w:rFonts w:cstheme="minorHAnsi"/>
              </w:rPr>
              <w:t xml:space="preserve"> 90,0 cm,</w:t>
            </w:r>
          </w:p>
        </w:tc>
        <w:tc>
          <w:tcPr>
            <w:tcW w:w="2127" w:type="dxa"/>
          </w:tcPr>
          <w:p w14:paraId="40EA7D1F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7221CFAB" w14:textId="77777777" w:rsidTr="00606341">
        <w:trPr>
          <w:trHeight w:val="253"/>
        </w:trPr>
        <w:tc>
          <w:tcPr>
            <w:tcW w:w="1844" w:type="dxa"/>
            <w:shd w:val="clear" w:color="auto" w:fill="auto"/>
          </w:tcPr>
          <w:p w14:paraId="5FED9EAC" w14:textId="7B2E1E7C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Warunki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gwarancji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9ED0E1E" w14:textId="4A0383B1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min. 12 </w:t>
            </w:r>
            <w:proofErr w:type="spellStart"/>
            <w:r w:rsidRPr="00E80D14">
              <w:rPr>
                <w:rFonts w:cstheme="minorHAnsi"/>
              </w:rPr>
              <w:t>miesięcy</w:t>
            </w:r>
            <w:proofErr w:type="spellEnd"/>
          </w:p>
        </w:tc>
        <w:tc>
          <w:tcPr>
            <w:tcW w:w="2127" w:type="dxa"/>
          </w:tcPr>
          <w:p w14:paraId="56436260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36AEEC00" w14:textId="77777777" w:rsidR="00EA58C4" w:rsidRDefault="00EA58C4" w:rsidP="00DD3CA4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E64CD7D" w14:textId="77777777" w:rsidR="00EA58C4" w:rsidRDefault="00EA58C4" w:rsidP="00DD3CA4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5D9C5A6" w14:textId="6FA09443" w:rsidR="00DD3CA4" w:rsidRPr="00E80D14" w:rsidRDefault="00DD3CA4" w:rsidP="00DD3CA4">
      <w:pPr>
        <w:spacing w:line="360" w:lineRule="auto"/>
        <w:rPr>
          <w:rFonts w:asciiTheme="minorHAnsi" w:hAnsiTheme="minorHAnsi" w:cstheme="minorHAnsi"/>
          <w:b/>
          <w:bCs/>
        </w:rPr>
      </w:pPr>
      <w:proofErr w:type="spellStart"/>
      <w:r w:rsidRPr="00E80D14">
        <w:rPr>
          <w:rFonts w:asciiTheme="minorHAnsi" w:hAnsiTheme="minorHAnsi" w:cstheme="minorHAnsi"/>
          <w:b/>
          <w:bCs/>
        </w:rPr>
        <w:lastRenderedPageBreak/>
        <w:t>Taborety</w:t>
      </w:r>
      <w:proofErr w:type="spellEnd"/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</w:r>
      <w:r w:rsidRPr="00E80D14">
        <w:rPr>
          <w:rFonts w:asciiTheme="minorHAnsi" w:hAnsiTheme="minorHAnsi" w:cstheme="minorHAnsi"/>
          <w:b/>
          <w:bCs/>
        </w:rPr>
        <w:tab/>
        <w:t xml:space="preserve">4 </w:t>
      </w:r>
      <w:proofErr w:type="spellStart"/>
      <w:r w:rsidRPr="00E80D14">
        <w:rPr>
          <w:rFonts w:asciiTheme="minorHAnsi" w:hAnsiTheme="minorHAnsi" w:cstheme="minorHAnsi"/>
          <w:b/>
          <w:bCs/>
        </w:rPr>
        <w:t>sztuki</w:t>
      </w:r>
      <w:proofErr w:type="spellEnd"/>
      <w:r w:rsidRPr="00E80D14">
        <w:rPr>
          <w:rFonts w:asciiTheme="minorHAnsi" w:hAnsiTheme="minorHAnsi" w:cstheme="minorHAnsi"/>
          <w:b/>
          <w:bCs/>
        </w:rPr>
        <w:t xml:space="preserve">                   </w:t>
      </w:r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2127"/>
      </w:tblGrid>
      <w:tr w:rsidR="00DD3CA4" w:rsidRPr="00036189" w14:paraId="18AE80CB" w14:textId="77777777" w:rsidTr="00606341">
        <w:trPr>
          <w:trHeight w:val="87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200BD56D" w14:textId="77777777" w:rsidR="00DD3CA4" w:rsidRPr="00036189" w:rsidRDefault="00DD3CA4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14:paraId="01078161" w14:textId="77777777" w:rsidR="00DD3CA4" w:rsidRPr="00036189" w:rsidRDefault="00DD3CA4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FB245B" w14:textId="77777777" w:rsidR="00DD3CA4" w:rsidRPr="00036189" w:rsidRDefault="00DD3CA4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DD3CA4" w:rsidRPr="00036189" w14:paraId="4C13CB32" w14:textId="77777777" w:rsidTr="00606341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798FA088" w14:textId="77777777" w:rsidR="00DD3CA4" w:rsidRPr="00036189" w:rsidRDefault="00DD3CA4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160E6D1E" w14:textId="77777777" w:rsidR="00DD3CA4" w:rsidRPr="00036189" w:rsidRDefault="00DD3CA4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7CE2C1" w14:textId="77777777" w:rsidR="00DD3CA4" w:rsidRPr="00036189" w:rsidRDefault="00DD3CA4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DD3CA4" w:rsidRPr="00036189" w14:paraId="682047B0" w14:textId="77777777" w:rsidTr="00606341">
        <w:trPr>
          <w:trHeight w:val="87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14:paraId="2E672923" w14:textId="77777777" w:rsidR="00DD3CA4" w:rsidRPr="00036189" w:rsidRDefault="00DD3CA4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14:paraId="46A1F3BD" w14:textId="77777777" w:rsidR="00DD3CA4" w:rsidRPr="00036189" w:rsidRDefault="00DD3CA4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E107333" w14:textId="77777777" w:rsidR="00DD3CA4" w:rsidRPr="00036189" w:rsidRDefault="00DD3CA4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DD3CA4" w:rsidRPr="00036189" w14:paraId="16CFD6E2" w14:textId="77777777" w:rsidTr="00606341">
        <w:trPr>
          <w:trHeight w:val="87"/>
        </w:trPr>
        <w:tc>
          <w:tcPr>
            <w:tcW w:w="1844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96B14D0" w14:textId="77777777" w:rsidR="00DD3CA4" w:rsidRPr="00036189" w:rsidRDefault="00DD3CA4" w:rsidP="00606341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C0A3C4A" w14:textId="77777777" w:rsidR="00DD3CA4" w:rsidRPr="00036189" w:rsidRDefault="00DD3CA4" w:rsidP="00606341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0FB7BCBA" w14:textId="77777777" w:rsidR="00DD3CA4" w:rsidRPr="00036189" w:rsidRDefault="00DD3CA4" w:rsidP="006063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DD3CA4" w:rsidRPr="00036189" w14:paraId="17CB8847" w14:textId="77777777" w:rsidTr="00606341">
        <w:trPr>
          <w:trHeight w:val="253"/>
        </w:trPr>
        <w:tc>
          <w:tcPr>
            <w:tcW w:w="18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3E734F21" w14:textId="4DCF3150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Ogólne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wymagania</w:t>
            </w:r>
            <w:proofErr w:type="spellEnd"/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8AF7336" w14:textId="18F4DA9A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E80D14">
              <w:rPr>
                <w:rFonts w:cstheme="minorHAnsi"/>
                <w:b/>
                <w:bCs/>
              </w:rPr>
              <w:t>Taborety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4 </w:t>
            </w:r>
            <w:proofErr w:type="spellStart"/>
            <w:r w:rsidRPr="00E80D14">
              <w:rPr>
                <w:rFonts w:cstheme="minorHAnsi"/>
                <w:b/>
                <w:bCs/>
              </w:rPr>
              <w:t>szt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. – </w:t>
            </w:r>
            <w:proofErr w:type="spellStart"/>
            <w:r w:rsidRPr="00E80D14">
              <w:rPr>
                <w:rFonts w:cstheme="minorHAnsi"/>
              </w:rPr>
              <w:t>okrągłe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siedzenie</w:t>
            </w:r>
            <w:proofErr w:type="spellEnd"/>
            <w:r w:rsidRPr="00E80D14">
              <w:rPr>
                <w:rFonts w:cstheme="minorHAnsi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cztery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nogi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</w:t>
            </w:r>
            <w:r w:rsidRPr="00E80D14">
              <w:rPr>
                <w:rFonts w:cstheme="minorHAnsi"/>
              </w:rPr>
              <w:t xml:space="preserve">z </w:t>
            </w:r>
            <w:proofErr w:type="spellStart"/>
            <w:r w:rsidRPr="00E80D14">
              <w:rPr>
                <w:rFonts w:cstheme="minorHAnsi"/>
              </w:rPr>
              <w:t>poziomymi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podpórkami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pomiędzy</w:t>
            </w:r>
            <w:proofErr w:type="spellEnd"/>
            <w:r w:rsidRPr="00E80D14">
              <w:rPr>
                <w:rFonts w:cstheme="minorHAnsi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których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można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oprzeć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stopy</w:t>
            </w:r>
            <w:proofErr w:type="spellEnd"/>
            <w:r w:rsidRPr="00E80D14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2DE3D0BC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4A965302" w14:textId="77777777" w:rsidTr="00606341">
        <w:trPr>
          <w:trHeight w:val="253"/>
        </w:trPr>
        <w:tc>
          <w:tcPr>
            <w:tcW w:w="1844" w:type="dxa"/>
            <w:tcBorders>
              <w:top w:val="single" w:sz="6" w:space="0" w:color="000000"/>
            </w:tcBorders>
            <w:shd w:val="clear" w:color="auto" w:fill="auto"/>
          </w:tcPr>
          <w:p w14:paraId="7637C64F" w14:textId="6C12811A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Materiał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kolor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14:paraId="54BFBF95" w14:textId="4C0447B3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cstheme="minorHAnsi"/>
              </w:rPr>
              <w:t>drewno</w:t>
            </w:r>
            <w:proofErr w:type="spellEnd"/>
            <w:r w:rsidRPr="00E80D14">
              <w:rPr>
                <w:rFonts w:cstheme="minorHAnsi"/>
              </w:rPr>
              <w:t xml:space="preserve"> – </w:t>
            </w:r>
            <w:proofErr w:type="spellStart"/>
            <w:r w:rsidRPr="00E80D14">
              <w:rPr>
                <w:rFonts w:cstheme="minorHAnsi"/>
              </w:rPr>
              <w:t>preferowany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kolor</w:t>
            </w:r>
            <w:proofErr w:type="spellEnd"/>
            <w:r w:rsidRPr="00E80D14">
              <w:rPr>
                <w:rFonts w:cstheme="minorHAnsi"/>
              </w:rPr>
              <w:t xml:space="preserve">: </w:t>
            </w:r>
            <w:proofErr w:type="spellStart"/>
            <w:r w:rsidRPr="00E80D14">
              <w:rPr>
                <w:rFonts w:cstheme="minorHAnsi"/>
              </w:rPr>
              <w:t>dąb</w:t>
            </w:r>
            <w:proofErr w:type="spellEnd"/>
            <w:r w:rsidRPr="00E80D14">
              <w:rPr>
                <w:rFonts w:cstheme="minorHAnsi"/>
              </w:rPr>
              <w:t xml:space="preserve"> (</w:t>
            </w:r>
            <w:proofErr w:type="spellStart"/>
            <w:r w:rsidRPr="00E80D14">
              <w:rPr>
                <w:rFonts w:cstheme="minorHAnsi"/>
              </w:rPr>
              <w:t>lub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coś</w:t>
            </w:r>
            <w:proofErr w:type="spellEnd"/>
            <w:r w:rsidRPr="00E80D14">
              <w:rPr>
                <w:rFonts w:cstheme="minorHAnsi"/>
              </w:rPr>
              <w:t xml:space="preserve"> w </w:t>
            </w:r>
            <w:proofErr w:type="spellStart"/>
            <w:r w:rsidRPr="00E80D14">
              <w:rPr>
                <w:rFonts w:cstheme="minorHAnsi"/>
              </w:rPr>
              <w:t>podobnym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kolorze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5B258CC5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7FCAA7D6" w14:textId="77777777" w:rsidTr="00606341">
        <w:trPr>
          <w:trHeight w:val="253"/>
        </w:trPr>
        <w:tc>
          <w:tcPr>
            <w:tcW w:w="1844" w:type="dxa"/>
            <w:shd w:val="clear" w:color="auto" w:fill="auto"/>
          </w:tcPr>
          <w:p w14:paraId="03FB4DB8" w14:textId="433A8241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Wymiary</w:t>
            </w:r>
            <w:proofErr w:type="spellEnd"/>
            <w:r w:rsidRPr="00E80D14">
              <w:rPr>
                <w:rFonts w:cstheme="minorHAnsi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5AE14516" w14:textId="44B2CBCE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W80 cm, </w:t>
            </w:r>
            <w:proofErr w:type="spellStart"/>
            <w:r w:rsidRPr="00E80D14">
              <w:rPr>
                <w:rFonts w:cstheme="minorHAnsi"/>
              </w:rPr>
              <w:t>średnica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siedzenia</w:t>
            </w:r>
            <w:proofErr w:type="spellEnd"/>
            <w:r w:rsidRPr="00E80D14">
              <w:rPr>
                <w:rFonts w:cstheme="minorHAnsi"/>
              </w:rPr>
              <w:t xml:space="preserve"> 30 cm</w:t>
            </w:r>
          </w:p>
        </w:tc>
        <w:tc>
          <w:tcPr>
            <w:tcW w:w="2127" w:type="dxa"/>
          </w:tcPr>
          <w:p w14:paraId="0F245482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40630D0A" w14:textId="77777777" w:rsidTr="00606341">
        <w:trPr>
          <w:trHeight w:val="253"/>
        </w:trPr>
        <w:tc>
          <w:tcPr>
            <w:tcW w:w="1844" w:type="dxa"/>
            <w:shd w:val="clear" w:color="auto" w:fill="auto"/>
          </w:tcPr>
          <w:p w14:paraId="1C95A7D1" w14:textId="5D4851A1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</w:rPr>
              <w:t>Warunki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gwarancji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453C622" w14:textId="07B9D65A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r w:rsidRPr="00E80D14">
              <w:rPr>
                <w:rFonts w:cstheme="minorHAnsi"/>
              </w:rPr>
              <w:t xml:space="preserve">min. 12 </w:t>
            </w:r>
            <w:proofErr w:type="spellStart"/>
            <w:r w:rsidRPr="00E80D14">
              <w:rPr>
                <w:rFonts w:cstheme="minorHAnsi"/>
              </w:rPr>
              <w:t>miesięcy</w:t>
            </w:r>
            <w:proofErr w:type="spellEnd"/>
          </w:p>
        </w:tc>
        <w:tc>
          <w:tcPr>
            <w:tcW w:w="2127" w:type="dxa"/>
          </w:tcPr>
          <w:p w14:paraId="0CE4CB97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6E579F18" w14:textId="77777777" w:rsidTr="00606341">
        <w:trPr>
          <w:trHeight w:val="253"/>
        </w:trPr>
        <w:tc>
          <w:tcPr>
            <w:tcW w:w="1844" w:type="dxa"/>
            <w:shd w:val="clear" w:color="auto" w:fill="auto"/>
          </w:tcPr>
          <w:p w14:paraId="32F8006A" w14:textId="44CEBD75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cstheme="minorHAnsi"/>
                <w:color w:val="000000"/>
              </w:rPr>
              <w:t>Ogólne</w:t>
            </w:r>
            <w:proofErr w:type="spellEnd"/>
            <w:r w:rsidRPr="00E80D1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cstheme="minorHAnsi"/>
                <w:color w:val="000000"/>
              </w:rPr>
              <w:t>wymagania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6F34BCCB" w14:textId="2F3375AB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cstheme="minorHAnsi"/>
                <w:b/>
                <w:bCs/>
              </w:rPr>
              <w:t>Taborety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4 </w:t>
            </w:r>
            <w:proofErr w:type="spellStart"/>
            <w:r w:rsidRPr="00E80D14">
              <w:rPr>
                <w:rFonts w:cstheme="minorHAnsi"/>
                <w:b/>
                <w:bCs/>
              </w:rPr>
              <w:t>szt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. – </w:t>
            </w:r>
            <w:proofErr w:type="spellStart"/>
            <w:r w:rsidRPr="00E80D14">
              <w:rPr>
                <w:rFonts w:cstheme="minorHAnsi"/>
              </w:rPr>
              <w:t>okrągłe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siedzenie</w:t>
            </w:r>
            <w:proofErr w:type="spellEnd"/>
            <w:r w:rsidRPr="00E80D14">
              <w:rPr>
                <w:rFonts w:cstheme="minorHAnsi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cztery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nogi</w:t>
            </w:r>
            <w:proofErr w:type="spellEnd"/>
            <w:r w:rsidRPr="00E80D14">
              <w:rPr>
                <w:rFonts w:cstheme="minorHAnsi"/>
                <w:b/>
                <w:bCs/>
              </w:rPr>
              <w:t xml:space="preserve"> </w:t>
            </w:r>
            <w:r w:rsidRPr="00E80D14">
              <w:rPr>
                <w:rFonts w:cstheme="minorHAnsi"/>
              </w:rPr>
              <w:t xml:space="preserve">z </w:t>
            </w:r>
            <w:proofErr w:type="spellStart"/>
            <w:r w:rsidRPr="00E80D14">
              <w:rPr>
                <w:rFonts w:cstheme="minorHAnsi"/>
              </w:rPr>
              <w:t>poziomymi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podpórkami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pomiędzy</w:t>
            </w:r>
            <w:proofErr w:type="spellEnd"/>
            <w:r w:rsidRPr="00E80D14">
              <w:rPr>
                <w:rFonts w:cstheme="minorHAnsi"/>
              </w:rPr>
              <w:t xml:space="preserve">, </w:t>
            </w:r>
            <w:proofErr w:type="spellStart"/>
            <w:r w:rsidRPr="00E80D14">
              <w:rPr>
                <w:rFonts w:cstheme="minorHAnsi"/>
              </w:rPr>
              <w:t>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których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można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oprzeć</w:t>
            </w:r>
            <w:proofErr w:type="spellEnd"/>
            <w:r w:rsidRPr="00E80D14">
              <w:rPr>
                <w:rFonts w:cstheme="minorHAnsi"/>
              </w:rPr>
              <w:t xml:space="preserve"> </w:t>
            </w:r>
            <w:proofErr w:type="spellStart"/>
            <w:r w:rsidRPr="00E80D14">
              <w:rPr>
                <w:rFonts w:cstheme="minorHAnsi"/>
              </w:rPr>
              <w:t>stopy</w:t>
            </w:r>
            <w:proofErr w:type="spellEnd"/>
            <w:r w:rsidRPr="00E80D14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</w:tcPr>
          <w:p w14:paraId="553BB33A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7819B9EF" w14:textId="77777777" w:rsidR="00926C32" w:rsidRDefault="00926C32" w:rsidP="00DD3CA4">
      <w:pPr>
        <w:rPr>
          <w:rFonts w:asciiTheme="minorHAnsi" w:hAnsiTheme="minorHAnsi" w:cstheme="minorHAnsi"/>
        </w:rPr>
      </w:pPr>
    </w:p>
    <w:p w14:paraId="33F9F8B4" w14:textId="3769FCF3" w:rsidR="00DD3CA4" w:rsidRPr="00E80D14" w:rsidRDefault="00DD3CA4" w:rsidP="00DD3CA4">
      <w:pPr>
        <w:rPr>
          <w:rFonts w:asciiTheme="minorHAnsi" w:hAnsiTheme="minorHAnsi" w:cstheme="minorHAnsi"/>
        </w:rPr>
      </w:pP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Część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5.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Meble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do </w:t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kuchni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proofErr w:type="spellStart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>zestaw</w:t>
      </w:r>
      <w:proofErr w:type="spellEnd"/>
      <w:r w:rsidRPr="00E80D14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</w:p>
    <w:p w14:paraId="31541FD2" w14:textId="77777777" w:rsidR="0093094A" w:rsidRPr="00036189" w:rsidRDefault="0093094A" w:rsidP="00C37FB1">
      <w:pPr>
        <w:spacing w:after="0" w:line="360" w:lineRule="auto"/>
        <w:ind w:left="720" w:hanging="720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Termin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realizacji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zamówienia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………………………………….……od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dnia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podpisania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umowy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</w:t>
      </w:r>
    </w:p>
    <w:p w14:paraId="03557E81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Cena </w:t>
      </w:r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brutto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……………………………………………..…………………………),</w:t>
      </w:r>
    </w:p>
    <w:p w14:paraId="01E2CBB8" w14:textId="77777777" w:rsidR="0093094A" w:rsidRPr="00036189" w:rsidRDefault="0093094A" w:rsidP="00C37FB1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36189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tego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cena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netto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………………………..…..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……………………………………………..……..…….……),</w:t>
      </w:r>
    </w:p>
    <w:p w14:paraId="74AE15CD" w14:textId="77777777" w:rsidR="0093094A" w:rsidRPr="00036189" w:rsidRDefault="0093094A" w:rsidP="00C37FB1">
      <w:pPr>
        <w:spacing w:after="0" w:line="360" w:lineRule="auto"/>
        <w:ind w:right="12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036189">
        <w:rPr>
          <w:rFonts w:asciiTheme="minorHAnsi" w:eastAsia="Times New Roman" w:hAnsiTheme="minorHAnsi" w:cstheme="minorHAnsi"/>
          <w:b/>
          <w:color w:val="000000"/>
        </w:rPr>
        <w:t>należny</w:t>
      </w:r>
      <w:proofErr w:type="spellEnd"/>
      <w:r w:rsidRPr="00036189">
        <w:rPr>
          <w:rFonts w:asciiTheme="minorHAnsi" w:eastAsia="Times New Roman" w:hAnsiTheme="minorHAnsi" w:cstheme="minorHAnsi"/>
          <w:b/>
          <w:color w:val="000000"/>
        </w:rPr>
        <w:t xml:space="preserve"> VAT</w:t>
      </w:r>
      <w:r w:rsidRPr="00036189">
        <w:rPr>
          <w:rFonts w:asciiTheme="minorHAnsi" w:eastAsia="Times New Roman" w:hAnsiTheme="minorHAnsi" w:cstheme="minorHAnsi"/>
          <w:color w:val="000000"/>
        </w:rPr>
        <w:t xml:space="preserve"> ………...... %,…………..…………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.(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słownie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36189">
        <w:rPr>
          <w:rFonts w:asciiTheme="minorHAnsi" w:eastAsia="Times New Roman" w:hAnsiTheme="minorHAnsi" w:cstheme="minorHAnsi"/>
          <w:color w:val="000000"/>
        </w:rPr>
        <w:t>złotych</w:t>
      </w:r>
      <w:proofErr w:type="spellEnd"/>
      <w:r w:rsidRPr="00036189">
        <w:rPr>
          <w:rFonts w:asciiTheme="minorHAnsi" w:eastAsia="Times New Roman" w:hAnsiTheme="minorHAnsi" w:cstheme="minorHAnsi"/>
          <w:color w:val="000000"/>
        </w:rPr>
        <w:t>: …………………………….…………………………….…).</w:t>
      </w:r>
    </w:p>
    <w:p w14:paraId="55875003" w14:textId="77777777" w:rsidR="0093094A" w:rsidRPr="00036189" w:rsidRDefault="0093094A" w:rsidP="0093094A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036189">
        <w:rPr>
          <w:rFonts w:asciiTheme="minorHAnsi" w:hAnsiTheme="minorHAnsi" w:cstheme="minorHAnsi"/>
          <w:color w:val="FF0000"/>
        </w:rPr>
        <w:t xml:space="preserve">*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Wykonawca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jest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zobowiązany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do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jednoznacznego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określenia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zaoferowanych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w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ofercie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produktów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charakteryzując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je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wskazanie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na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konkretny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wyrób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(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producenta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i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typ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) 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oraz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wpisanie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proponowanych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siebie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parametrów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oznaczeń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podzespołów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, a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to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potwierdzić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wymagania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stawiane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przez</w:t>
      </w:r>
      <w:proofErr w:type="spellEnd"/>
      <w:r w:rsidRPr="000361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036189">
        <w:rPr>
          <w:rFonts w:asciiTheme="minorHAnsi" w:hAnsiTheme="minorHAnsi" w:cstheme="minorHAnsi"/>
          <w:color w:val="FF0000"/>
          <w:sz w:val="18"/>
          <w:szCs w:val="18"/>
        </w:rPr>
        <w:t>Zamawiającego</w:t>
      </w:r>
      <w:proofErr w:type="spellEnd"/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2127"/>
      </w:tblGrid>
      <w:tr w:rsidR="00AF396B" w:rsidRPr="00036189" w14:paraId="2A54BD75" w14:textId="77777777" w:rsidTr="003D55E0">
        <w:trPr>
          <w:trHeight w:val="8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F2B9A9F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Parametr</w:t>
            </w:r>
            <w:proofErr w:type="spellEnd"/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16D77A24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Minimalne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oczekiwania</w:t>
            </w:r>
            <w:proofErr w:type="spellEnd"/>
            <w:r w:rsidRPr="000361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756947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Oferowany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postępowaniu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sprzęt</w:t>
            </w:r>
            <w:proofErr w:type="spellEnd"/>
          </w:p>
        </w:tc>
      </w:tr>
      <w:tr w:rsidR="00AF396B" w:rsidRPr="00036189" w14:paraId="5709710E" w14:textId="77777777" w:rsidTr="003D55E0">
        <w:trPr>
          <w:trHeight w:val="8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FF5043A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45AFECE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921215C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6189">
              <w:rPr>
                <w:rFonts w:asciiTheme="minorHAnsi" w:hAnsiTheme="minorHAnsi" w:cstheme="minorHAnsi"/>
              </w:rPr>
              <w:t>Producent:</w:t>
            </w:r>
          </w:p>
        </w:tc>
      </w:tr>
      <w:tr w:rsidR="00AF396B" w:rsidRPr="00036189" w14:paraId="30B917EE" w14:textId="77777777" w:rsidTr="003D55E0">
        <w:trPr>
          <w:trHeight w:val="8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0430D7D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14:paraId="4769415D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FD552B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6189">
              <w:rPr>
                <w:rFonts w:asciiTheme="minorHAnsi" w:hAnsiTheme="minorHAnsi" w:cstheme="minorHAnsi"/>
              </w:rPr>
              <w:t>Typ</w:t>
            </w:r>
            <w:proofErr w:type="spellEnd"/>
            <w:r w:rsidRPr="00036189">
              <w:rPr>
                <w:rFonts w:asciiTheme="minorHAnsi" w:hAnsiTheme="minorHAnsi" w:cstheme="minorHAnsi"/>
              </w:rPr>
              <w:t>:</w:t>
            </w:r>
          </w:p>
        </w:tc>
      </w:tr>
      <w:tr w:rsidR="00AF396B" w:rsidRPr="00036189" w14:paraId="29FE91EE" w14:textId="77777777" w:rsidTr="003D55E0">
        <w:trPr>
          <w:trHeight w:val="87"/>
        </w:trPr>
        <w:tc>
          <w:tcPr>
            <w:tcW w:w="156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7D7DFF9" w14:textId="77777777" w:rsidR="00AF396B" w:rsidRPr="00036189" w:rsidRDefault="00AF396B" w:rsidP="00CB7473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FB83D7B" w14:textId="77777777" w:rsidR="00AF396B" w:rsidRPr="00036189" w:rsidRDefault="00AF396B" w:rsidP="00CB7473">
            <w:pPr>
              <w:spacing w:after="0" w:line="240" w:lineRule="auto"/>
              <w:ind w:left="14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1A1B7259" w14:textId="77777777" w:rsidR="00AF396B" w:rsidRPr="00036189" w:rsidRDefault="00AF396B" w:rsidP="00CB7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36189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  <w:r w:rsidRPr="0003618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36189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</w:p>
        </w:tc>
      </w:tr>
      <w:tr w:rsidR="00DD3CA4" w:rsidRPr="00036189" w14:paraId="7B9B5607" w14:textId="77777777" w:rsidTr="00CB5E5C">
        <w:trPr>
          <w:trHeight w:val="253"/>
        </w:trPr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63129E2" w14:textId="70C73A28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Ogólne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wymagania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7209573" w14:textId="24D54889" w:rsidR="00DD3CA4" w:rsidRPr="00036189" w:rsidRDefault="00DD3CA4" w:rsidP="00926C32">
            <w:pPr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materiał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z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płyty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meblowej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proofErr w:type="spellStart"/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>preferowany</w:t>
            </w:r>
            <w:proofErr w:type="spellEnd"/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>styl</w:t>
            </w:r>
            <w:proofErr w:type="spellEnd"/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proofErr w:type="spellStart"/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>śródziemnomorski</w:t>
            </w:r>
            <w:proofErr w:type="spellEnd"/>
            <w:r w:rsidRPr="00456E5D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14:paraId="48122828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1EA01C56" w14:textId="77777777" w:rsidTr="00CB5E5C">
        <w:trPr>
          <w:trHeight w:val="253"/>
        </w:trPr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14:paraId="11404009" w14:textId="1D0E45AA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Zlewozmywak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</w:tcPr>
          <w:p w14:paraId="68E5458D" w14:textId="768AF82E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zlewozmywak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stalowy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1-komorowy z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ociekaczem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wykończenie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satyna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ew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len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ociekacz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po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lewej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stronie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>: 800x500mm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EAA1979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240887F1" w14:textId="77777777" w:rsidTr="00CB5E5C">
        <w:trPr>
          <w:trHeight w:val="253"/>
        </w:trPr>
        <w:tc>
          <w:tcPr>
            <w:tcW w:w="1560" w:type="dxa"/>
            <w:shd w:val="clear" w:color="auto" w:fill="auto"/>
          </w:tcPr>
          <w:p w14:paraId="7F6BDFDD" w14:textId="1ADDBE84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  <w:sz w:val="24"/>
                <w:szCs w:val="24"/>
              </w:rPr>
              <w:t>Bateria</w:t>
            </w:r>
            <w:proofErr w:type="spellEnd"/>
            <w:r w:rsidRPr="00E8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sz w:val="24"/>
                <w:szCs w:val="24"/>
              </w:rPr>
              <w:t>zlewozmywakowa</w:t>
            </w:r>
            <w:proofErr w:type="spellEnd"/>
            <w:r w:rsidRPr="00E8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sz w:val="24"/>
                <w:szCs w:val="24"/>
              </w:rPr>
              <w:t>stojąca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8780C35" w14:textId="6435FC62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ciśnienie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oraz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temperatura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wody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regulowane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jednym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uchwytem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długa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obrotowa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wylewka</w:t>
            </w:r>
            <w:proofErr w:type="spellEnd"/>
            <w:r w:rsidRPr="00E80D14">
              <w:rPr>
                <w:rFonts w:asciiTheme="minorHAnsi" w:hAnsiTheme="minorHAnsi" w:cstheme="minorHAnsi"/>
              </w:rPr>
              <w:t>,</w:t>
            </w:r>
            <w:r w:rsidRPr="00E80D14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chrom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wytrzymałość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na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korodujące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działanie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powietrza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wody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60792EE2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3A15F47E" w14:textId="77777777" w:rsidTr="00CB5E5C">
        <w:trPr>
          <w:trHeight w:val="253"/>
        </w:trPr>
        <w:tc>
          <w:tcPr>
            <w:tcW w:w="1560" w:type="dxa"/>
            <w:shd w:val="clear" w:color="auto" w:fill="auto"/>
          </w:tcPr>
          <w:p w14:paraId="7653FB58" w14:textId="3AEF9CF1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  <w:sz w:val="24"/>
                <w:szCs w:val="24"/>
              </w:rPr>
              <w:t>Syfon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EDE5429" w14:textId="528391FD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syfon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wspomnianego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wyżej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zlewozmywaka</w:t>
            </w:r>
            <w:proofErr w:type="spellEnd"/>
          </w:p>
        </w:tc>
        <w:tc>
          <w:tcPr>
            <w:tcW w:w="2127" w:type="dxa"/>
          </w:tcPr>
          <w:p w14:paraId="024F5FAC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60439924" w14:textId="77777777" w:rsidTr="00CB5E5C">
        <w:trPr>
          <w:trHeight w:val="253"/>
        </w:trPr>
        <w:tc>
          <w:tcPr>
            <w:tcW w:w="1560" w:type="dxa"/>
            <w:shd w:val="clear" w:color="auto" w:fill="auto"/>
          </w:tcPr>
          <w:p w14:paraId="775169A7" w14:textId="21089A5D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  <w:color w:val="000000"/>
              </w:rPr>
              <w:t xml:space="preserve">Blat </w:t>
            </w:r>
          </w:p>
        </w:tc>
        <w:tc>
          <w:tcPr>
            <w:tcW w:w="6237" w:type="dxa"/>
            <w:shd w:val="clear" w:color="auto" w:fill="auto"/>
          </w:tcPr>
          <w:p w14:paraId="183513D5" w14:textId="77777777" w:rsidR="00DD3CA4" w:rsidRPr="00E80D14" w:rsidRDefault="00DD3CA4" w:rsidP="00DD3CA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: G60,0 x W2,8 x S305,0 cm, </w:t>
            </w:r>
          </w:p>
          <w:p w14:paraId="474693B7" w14:textId="77777777" w:rsidR="00DD3CA4" w:rsidRPr="00E80D14" w:rsidRDefault="00DD3CA4" w:rsidP="00DD3CA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laminowany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preferencje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marmur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rosso –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ogólnie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jasny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odcień</w:t>
            </w:r>
            <w:proofErr w:type="spellEnd"/>
          </w:p>
          <w:p w14:paraId="334DDA99" w14:textId="72878076" w:rsidR="00DD3CA4" w:rsidRPr="00E80D14" w:rsidRDefault="00DD3CA4" w:rsidP="00EA58C4">
            <w:pPr>
              <w:rPr>
                <w:rFonts w:asciiTheme="minorHAnsi" w:hAnsiTheme="minorHAnsi" w:cstheme="minorHAnsi"/>
                <w:color w:val="000000"/>
              </w:rPr>
            </w:pPr>
            <w:r w:rsidRPr="00E80D14">
              <w:rPr>
                <w:rFonts w:asciiTheme="minorHAnsi" w:hAnsiTheme="minorHAnsi" w:cstheme="minorHAnsi"/>
                <w:color w:val="000000"/>
              </w:rPr>
              <w:lastRenderedPageBreak/>
              <w:t xml:space="preserve">UWAGA: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wycięcia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80D14">
              <w:rPr>
                <w:rFonts w:asciiTheme="minorHAnsi" w:hAnsiTheme="minorHAnsi" w:cstheme="minorHAnsi"/>
                <w:color w:val="000000"/>
              </w:rPr>
              <w:t xml:space="preserve"> w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blacie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A58C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wycięcie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wymiarach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S80 x G85 mm w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lewym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rogu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„w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głębi”</w:t>
            </w:r>
            <w:r w:rsidR="00EA58C4">
              <w:rPr>
                <w:rFonts w:asciiTheme="minorHAnsi" w:hAnsiTheme="minorHAnsi" w:cstheme="minorHAnsi"/>
                <w:color w:val="000000"/>
              </w:rPr>
              <w:t>blatu</w:t>
            </w:r>
            <w:proofErr w:type="spellEnd"/>
            <w:r w:rsidR="00EA58C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80D14">
              <w:rPr>
                <w:rFonts w:asciiTheme="minorHAnsi" w:hAnsiTheme="minorHAnsi" w:cstheme="minorHAnsi"/>
                <w:color w:val="000000"/>
              </w:rPr>
              <w:t>, ma ono na celu dopasowanie blatu do słupka znajdującego się w kuchni</w:t>
            </w:r>
          </w:p>
          <w:p w14:paraId="094F2162" w14:textId="4CC7E68A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wycięcie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na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osadzenie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zlewozmywaka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–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wykonać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tak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aby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było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możliwie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najbardziej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po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lewej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stronie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szaf</w:t>
            </w: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Pr="00E80D14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dolnej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(S100 cm) pod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zlew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z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tym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że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należy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koniecznie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pozostawić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dodatkowe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85 mm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blatu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po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lewej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stronie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gdyż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owa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pod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zlew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do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której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należy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dopasować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wycięcie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na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zlewozmywak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będzie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stała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w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odległości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85 mm od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ściany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(a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powstała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w ten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sposób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przerwa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ma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być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od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góry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zasłonięta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  <w:color w:val="000000"/>
              </w:rPr>
              <w:t>blatem</w:t>
            </w:r>
            <w:proofErr w:type="spellEnd"/>
            <w:r w:rsidRPr="00E80D14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127" w:type="dxa"/>
          </w:tcPr>
          <w:p w14:paraId="3BC06DDD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601BAE4E" w14:textId="77777777" w:rsidTr="00CB5E5C">
        <w:trPr>
          <w:trHeight w:val="253"/>
        </w:trPr>
        <w:tc>
          <w:tcPr>
            <w:tcW w:w="1560" w:type="dxa"/>
            <w:shd w:val="clear" w:color="auto" w:fill="auto"/>
          </w:tcPr>
          <w:p w14:paraId="1C56DC76" w14:textId="683FE239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dolna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(S100 cm) pod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zlew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bez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półek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21D62E2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G57,0 x W72,0  x S100,0 cm,</w:t>
            </w:r>
          </w:p>
          <w:p w14:paraId="4B54614D" w14:textId="7C6751A3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brak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półek</w:t>
            </w:r>
            <w:proofErr w:type="spellEnd"/>
          </w:p>
        </w:tc>
        <w:tc>
          <w:tcPr>
            <w:tcW w:w="2127" w:type="dxa"/>
          </w:tcPr>
          <w:p w14:paraId="7F2596EB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0488B654" w14:textId="77777777" w:rsidTr="00CB5E5C">
        <w:trPr>
          <w:trHeight w:val="253"/>
        </w:trPr>
        <w:tc>
          <w:tcPr>
            <w:tcW w:w="1560" w:type="dxa"/>
            <w:shd w:val="clear" w:color="auto" w:fill="auto"/>
          </w:tcPr>
          <w:p w14:paraId="20FAC6C5" w14:textId="692828AE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Front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dolnej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(S100 cm) pod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zlew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34FA1C2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G57,0 x W72,0  x S100,0 cm,</w:t>
            </w:r>
          </w:p>
          <w:p w14:paraId="4FA844A3" w14:textId="30FD61E6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biały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matowy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055E0F97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08B34569" w14:textId="77777777" w:rsidTr="00CB5E5C">
        <w:trPr>
          <w:trHeight w:val="255"/>
        </w:trPr>
        <w:tc>
          <w:tcPr>
            <w:tcW w:w="1560" w:type="dxa"/>
            <w:shd w:val="clear" w:color="auto" w:fill="auto"/>
          </w:tcPr>
          <w:p w14:paraId="0BC756E9" w14:textId="66C1174B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dolna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(S80 cm) z </w:t>
            </w:r>
            <w:proofErr w:type="spellStart"/>
            <w:r w:rsidRPr="00E80D14">
              <w:rPr>
                <w:rFonts w:asciiTheme="minorHAnsi" w:hAnsiTheme="minorHAnsi" w:cstheme="minorHAnsi"/>
              </w:rPr>
              <w:t>trzema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półkami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F03974B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G57,0 x W72,0 x S80,0 cm,</w:t>
            </w:r>
          </w:p>
          <w:p w14:paraId="795DEA6E" w14:textId="77D01141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trzy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półki</w:t>
            </w:r>
            <w:proofErr w:type="spellEnd"/>
          </w:p>
        </w:tc>
        <w:tc>
          <w:tcPr>
            <w:tcW w:w="2127" w:type="dxa"/>
          </w:tcPr>
          <w:p w14:paraId="22F76A3C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340DEC25" w14:textId="77777777" w:rsidTr="00CB5E5C">
        <w:trPr>
          <w:trHeight w:val="255"/>
        </w:trPr>
        <w:tc>
          <w:tcPr>
            <w:tcW w:w="1560" w:type="dxa"/>
            <w:shd w:val="clear" w:color="auto" w:fill="auto"/>
          </w:tcPr>
          <w:p w14:paraId="607A76CE" w14:textId="2CACD09C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Front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dolnej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(S80 cm)</w:t>
            </w:r>
          </w:p>
        </w:tc>
        <w:tc>
          <w:tcPr>
            <w:tcW w:w="6237" w:type="dxa"/>
            <w:shd w:val="clear" w:color="auto" w:fill="auto"/>
          </w:tcPr>
          <w:p w14:paraId="30308041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G57,0 x W72,0 x S80,0 cm,</w:t>
            </w:r>
          </w:p>
          <w:p w14:paraId="552C9660" w14:textId="4FB51C19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biały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matowy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2A91BD0A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6F284E85" w14:textId="77777777" w:rsidTr="00CB5E5C">
        <w:trPr>
          <w:trHeight w:val="255"/>
        </w:trPr>
        <w:tc>
          <w:tcPr>
            <w:tcW w:w="1560" w:type="dxa"/>
            <w:shd w:val="clear" w:color="auto" w:fill="auto"/>
          </w:tcPr>
          <w:p w14:paraId="15EE402D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dolna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E80D14">
              <w:rPr>
                <w:rFonts w:asciiTheme="minorHAnsi" w:hAnsiTheme="minorHAnsi" w:cstheme="minorHAnsi"/>
              </w:rPr>
              <w:t>trzema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lub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czterema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szufladami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</w:p>
          <w:p w14:paraId="1529142C" w14:textId="7020BD82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+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prowadnice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80D14">
              <w:rPr>
                <w:rFonts w:asciiTheme="minorHAnsi" w:hAnsiTheme="minorHAnsi" w:cstheme="minorHAnsi"/>
              </w:rPr>
              <w:t>ilości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odpowiedniej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ostatecznej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liczby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11E79A4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korpusu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>: G57,0 x W72,0 x S40,0 cm,</w:t>
            </w:r>
          </w:p>
          <w:p w14:paraId="092D2C19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Trzy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lub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cztery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wraz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prowadnicami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. G57,0 x S40,0 cm,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proponowane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wysokości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(od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dołu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góry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>):</w:t>
            </w:r>
          </w:p>
          <w:p w14:paraId="2501724F" w14:textId="63C43DE0" w:rsidR="00DD3CA4" w:rsidRPr="00926C32" w:rsidRDefault="00926C32" w:rsidP="0092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DD3CA4" w:rsidRPr="00926C32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="00DD3CA4" w:rsidRPr="00926C32">
              <w:rPr>
                <w:rFonts w:asciiTheme="minorHAnsi" w:hAnsiTheme="minorHAnsi" w:cstheme="minorHAnsi"/>
              </w:rPr>
              <w:t>szuflady</w:t>
            </w:r>
            <w:proofErr w:type="spellEnd"/>
            <w:r w:rsidR="00DD3CA4" w:rsidRPr="00926C32">
              <w:rPr>
                <w:rFonts w:asciiTheme="minorHAnsi" w:hAnsiTheme="minorHAnsi" w:cstheme="minorHAnsi"/>
              </w:rPr>
              <w:t>: (l) W40, (</w:t>
            </w:r>
            <w:proofErr w:type="spellStart"/>
            <w:r w:rsidR="00DD3CA4" w:rsidRPr="00926C32">
              <w:rPr>
                <w:rFonts w:asciiTheme="minorHAnsi" w:hAnsiTheme="minorHAnsi" w:cstheme="minorHAnsi"/>
              </w:rPr>
              <w:t>ll</w:t>
            </w:r>
            <w:proofErr w:type="spellEnd"/>
            <w:r w:rsidR="00DD3CA4" w:rsidRPr="00926C32">
              <w:rPr>
                <w:rFonts w:asciiTheme="minorHAnsi" w:hAnsiTheme="minorHAnsi" w:cstheme="minorHAnsi"/>
              </w:rPr>
              <w:t>) W25, (</w:t>
            </w:r>
            <w:proofErr w:type="spellStart"/>
            <w:r w:rsidR="00DD3CA4" w:rsidRPr="00926C32">
              <w:rPr>
                <w:rFonts w:asciiTheme="minorHAnsi" w:hAnsiTheme="minorHAnsi" w:cstheme="minorHAnsi"/>
              </w:rPr>
              <w:t>lll</w:t>
            </w:r>
            <w:proofErr w:type="spellEnd"/>
            <w:r w:rsidR="00DD3CA4" w:rsidRPr="00926C32">
              <w:rPr>
                <w:rFonts w:asciiTheme="minorHAnsi" w:hAnsiTheme="minorHAnsi" w:cstheme="minorHAnsi"/>
              </w:rPr>
              <w:t>) W15 cm lub</w:t>
            </w:r>
          </w:p>
          <w:p w14:paraId="63F78F75" w14:textId="438AFAA8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r w:rsidRPr="00E80D14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szuflady</w:t>
            </w:r>
            <w:proofErr w:type="spellEnd"/>
            <w:r w:rsidRPr="00E80D14">
              <w:rPr>
                <w:rFonts w:asciiTheme="minorHAnsi" w:hAnsiTheme="minorHAnsi" w:cstheme="minorHAnsi"/>
              </w:rPr>
              <w:t>: (l) W 40, (</w:t>
            </w:r>
            <w:proofErr w:type="spellStart"/>
            <w:r w:rsidRPr="00E80D14">
              <w:rPr>
                <w:rFonts w:asciiTheme="minorHAnsi" w:hAnsiTheme="minorHAnsi" w:cstheme="minorHAnsi"/>
              </w:rPr>
              <w:t>ll</w:t>
            </w:r>
            <w:proofErr w:type="spellEnd"/>
            <w:r w:rsidRPr="00E80D14">
              <w:rPr>
                <w:rFonts w:asciiTheme="minorHAnsi" w:hAnsiTheme="minorHAnsi" w:cstheme="minorHAnsi"/>
              </w:rPr>
              <w:t>) W20, (</w:t>
            </w:r>
            <w:proofErr w:type="spellStart"/>
            <w:r w:rsidRPr="00E80D14">
              <w:rPr>
                <w:rFonts w:asciiTheme="minorHAnsi" w:hAnsiTheme="minorHAnsi" w:cstheme="minorHAnsi"/>
              </w:rPr>
              <w:t>lll</w:t>
            </w:r>
            <w:proofErr w:type="spellEnd"/>
            <w:r w:rsidRPr="00E80D14">
              <w:rPr>
                <w:rFonts w:asciiTheme="minorHAnsi" w:hAnsiTheme="minorHAnsi" w:cstheme="minorHAnsi"/>
              </w:rPr>
              <w:t>) W10, (</w:t>
            </w:r>
            <w:proofErr w:type="spellStart"/>
            <w:r w:rsidRPr="00E80D14">
              <w:rPr>
                <w:rFonts w:asciiTheme="minorHAnsi" w:hAnsiTheme="minorHAnsi" w:cstheme="minorHAnsi"/>
              </w:rPr>
              <w:t>lV</w:t>
            </w:r>
            <w:proofErr w:type="spellEnd"/>
            <w:r w:rsidRPr="00E80D14">
              <w:rPr>
                <w:rFonts w:asciiTheme="minorHAnsi" w:hAnsiTheme="minorHAnsi" w:cstheme="minorHAnsi"/>
              </w:rPr>
              <w:t>) W10 cm</w:t>
            </w:r>
          </w:p>
        </w:tc>
        <w:tc>
          <w:tcPr>
            <w:tcW w:w="2127" w:type="dxa"/>
          </w:tcPr>
          <w:p w14:paraId="2B47738A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01CAC5FB" w14:textId="77777777" w:rsidTr="00CB5E5C">
        <w:trPr>
          <w:trHeight w:val="273"/>
        </w:trPr>
        <w:tc>
          <w:tcPr>
            <w:tcW w:w="1560" w:type="dxa"/>
            <w:shd w:val="clear" w:color="auto" w:fill="auto"/>
          </w:tcPr>
          <w:p w14:paraId="785938E7" w14:textId="459144C9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Front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dolnej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(S40 cm)</w:t>
            </w:r>
          </w:p>
        </w:tc>
        <w:tc>
          <w:tcPr>
            <w:tcW w:w="6237" w:type="dxa"/>
            <w:shd w:val="clear" w:color="auto" w:fill="auto"/>
          </w:tcPr>
          <w:p w14:paraId="7108B1F3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G57,0 x W72,0 x S40,0 cm</w:t>
            </w:r>
          </w:p>
          <w:p w14:paraId="2F1A6D53" w14:textId="759FBCCC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biały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matowy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23E0CAA4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1B8429DC" w14:textId="77777777" w:rsidTr="00CB5E5C">
        <w:trPr>
          <w:trHeight w:val="273"/>
        </w:trPr>
        <w:tc>
          <w:tcPr>
            <w:tcW w:w="1560" w:type="dxa"/>
            <w:shd w:val="clear" w:color="auto" w:fill="auto"/>
          </w:tcPr>
          <w:p w14:paraId="5B19DDD6" w14:textId="7C038980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wisząca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(S100 cm) z </w:t>
            </w:r>
            <w:proofErr w:type="spellStart"/>
            <w:r w:rsidRPr="00E80D14">
              <w:rPr>
                <w:rFonts w:asciiTheme="minorHAnsi" w:hAnsiTheme="minorHAnsi" w:cstheme="minorHAnsi"/>
              </w:rPr>
              <w:t>trzema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półkami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AE65CC2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G32,0 x W72,0 x S100,0 cm,</w:t>
            </w:r>
          </w:p>
          <w:p w14:paraId="0A6048AB" w14:textId="228172EB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trzy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półki</w:t>
            </w:r>
            <w:proofErr w:type="spellEnd"/>
          </w:p>
        </w:tc>
        <w:tc>
          <w:tcPr>
            <w:tcW w:w="2127" w:type="dxa"/>
          </w:tcPr>
          <w:p w14:paraId="2AD07E25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13B5A079" w14:textId="77777777" w:rsidTr="00CB5E5C">
        <w:trPr>
          <w:trHeight w:val="273"/>
        </w:trPr>
        <w:tc>
          <w:tcPr>
            <w:tcW w:w="1560" w:type="dxa"/>
            <w:shd w:val="clear" w:color="auto" w:fill="auto"/>
          </w:tcPr>
          <w:p w14:paraId="38469D49" w14:textId="50B04866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Front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wiszącej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(S100 cm)</w:t>
            </w:r>
          </w:p>
        </w:tc>
        <w:tc>
          <w:tcPr>
            <w:tcW w:w="6237" w:type="dxa"/>
            <w:shd w:val="clear" w:color="auto" w:fill="auto"/>
          </w:tcPr>
          <w:p w14:paraId="58B94839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G32,0 x W72,0 x S100,0 cm, </w:t>
            </w:r>
          </w:p>
          <w:p w14:paraId="080CD47C" w14:textId="5714AA84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biały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matowy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6F406027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35D1AE9F" w14:textId="77777777" w:rsidTr="00CB5E5C">
        <w:trPr>
          <w:trHeight w:val="196"/>
        </w:trPr>
        <w:tc>
          <w:tcPr>
            <w:tcW w:w="1560" w:type="dxa"/>
            <w:shd w:val="clear" w:color="auto" w:fill="auto"/>
          </w:tcPr>
          <w:p w14:paraId="39D9EF70" w14:textId="4733B710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wisząca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(S80 cm) z </w:t>
            </w:r>
            <w:proofErr w:type="spellStart"/>
            <w:r w:rsidRPr="00E80D14">
              <w:rPr>
                <w:rFonts w:asciiTheme="minorHAnsi" w:hAnsiTheme="minorHAnsi" w:cstheme="minorHAnsi"/>
              </w:rPr>
              <w:lastRenderedPageBreak/>
              <w:t>trzema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półkami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F77E498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lastRenderedPageBreak/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G32,0 x W72,0 x S80,0 cm,</w:t>
            </w:r>
          </w:p>
          <w:p w14:paraId="78C37F57" w14:textId="45896D31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lastRenderedPageBreak/>
              <w:t>trzy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półki</w:t>
            </w:r>
            <w:proofErr w:type="spellEnd"/>
          </w:p>
        </w:tc>
        <w:tc>
          <w:tcPr>
            <w:tcW w:w="2127" w:type="dxa"/>
          </w:tcPr>
          <w:p w14:paraId="7EF91CC5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6F15AE3B" w14:textId="77777777" w:rsidTr="00CB5E5C">
        <w:trPr>
          <w:trHeight w:val="38"/>
        </w:trPr>
        <w:tc>
          <w:tcPr>
            <w:tcW w:w="1560" w:type="dxa"/>
            <w:shd w:val="clear" w:color="auto" w:fill="auto"/>
          </w:tcPr>
          <w:p w14:paraId="4824E9BF" w14:textId="507D1A22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Front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wiszącej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(S80 cm)</w:t>
            </w:r>
          </w:p>
        </w:tc>
        <w:tc>
          <w:tcPr>
            <w:tcW w:w="6237" w:type="dxa"/>
            <w:shd w:val="clear" w:color="auto" w:fill="auto"/>
          </w:tcPr>
          <w:p w14:paraId="0D0D9334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G32,0 x W72,0 x S80,0 cm, </w:t>
            </w:r>
          </w:p>
          <w:p w14:paraId="4B281203" w14:textId="5CD4E6B7" w:rsidR="00DD3CA4" w:rsidRPr="00036189" w:rsidRDefault="00DD3CA4" w:rsidP="00DD3CA4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biały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matowy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5B47DDD2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177F2CA0" w14:textId="77777777" w:rsidTr="00CB5E5C">
        <w:trPr>
          <w:trHeight w:val="255"/>
        </w:trPr>
        <w:tc>
          <w:tcPr>
            <w:tcW w:w="1560" w:type="dxa"/>
            <w:shd w:val="clear" w:color="auto" w:fill="auto"/>
          </w:tcPr>
          <w:p w14:paraId="2DCA11AF" w14:textId="1E687BB6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Szafka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wisząca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(S40 cm) z </w:t>
            </w:r>
            <w:proofErr w:type="spellStart"/>
            <w:r w:rsidRPr="00E80D14">
              <w:rPr>
                <w:rFonts w:asciiTheme="minorHAnsi" w:hAnsiTheme="minorHAnsi" w:cstheme="minorHAnsi"/>
              </w:rPr>
              <w:t>trzema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półkami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47E66F4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>: G32,0 x W72,0 x S40,0 cm,</w:t>
            </w:r>
          </w:p>
          <w:p w14:paraId="3C1530FB" w14:textId="7040733B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trzy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półki</w:t>
            </w:r>
            <w:proofErr w:type="spellEnd"/>
          </w:p>
        </w:tc>
        <w:tc>
          <w:tcPr>
            <w:tcW w:w="2127" w:type="dxa"/>
          </w:tcPr>
          <w:p w14:paraId="1404CED3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75ED2E7F" w14:textId="77777777" w:rsidTr="00CB5E5C">
        <w:trPr>
          <w:trHeight w:val="255"/>
        </w:trPr>
        <w:tc>
          <w:tcPr>
            <w:tcW w:w="1560" w:type="dxa"/>
            <w:shd w:val="clear" w:color="auto" w:fill="auto"/>
          </w:tcPr>
          <w:p w14:paraId="04DFC3E8" w14:textId="34EA001A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r w:rsidRPr="00E80D14">
              <w:rPr>
                <w:rFonts w:asciiTheme="minorHAnsi" w:hAnsiTheme="minorHAnsi" w:cstheme="minorHAnsi"/>
              </w:rPr>
              <w:t xml:space="preserve">Front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wiszącej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(S40 cm)</w:t>
            </w:r>
          </w:p>
        </w:tc>
        <w:tc>
          <w:tcPr>
            <w:tcW w:w="6237" w:type="dxa"/>
            <w:shd w:val="clear" w:color="auto" w:fill="auto"/>
          </w:tcPr>
          <w:p w14:paraId="3A582428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wymiary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G32,0 x W72,0 x S40,0 cm, </w:t>
            </w:r>
          </w:p>
          <w:p w14:paraId="1EF205F2" w14:textId="626FF150" w:rsidR="00DD3CA4" w:rsidRPr="00036189" w:rsidRDefault="00DD3CA4" w:rsidP="00DD3CA4">
            <w:pPr>
              <w:autoSpaceDE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biały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matowy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45DACCBC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217A7C0D" w14:textId="77777777" w:rsidTr="00CB5E5C">
        <w:trPr>
          <w:trHeight w:val="255"/>
        </w:trPr>
        <w:tc>
          <w:tcPr>
            <w:tcW w:w="1560" w:type="dxa"/>
            <w:shd w:val="clear" w:color="auto" w:fill="auto"/>
          </w:tcPr>
          <w:p w14:paraId="271DB50D" w14:textId="653F933F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Cokół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80D14">
              <w:rPr>
                <w:rFonts w:asciiTheme="minorHAnsi" w:hAnsiTheme="minorHAnsi" w:cstheme="minorHAnsi"/>
              </w:rPr>
              <w:t>kolorze</w:t>
            </w:r>
            <w:proofErr w:type="spellEnd"/>
            <w:r w:rsidRPr="00E80D14">
              <w:rPr>
                <w:rFonts w:asciiTheme="minorHAnsi" w:hAnsiTheme="minorHAnsi" w:cstheme="minorHAnsi"/>
                <w:color w:val="EE80BC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frontów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szafek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9B77164" w14:textId="5EA8E77B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r w:rsidRPr="00E80D14">
              <w:rPr>
                <w:rFonts w:asciiTheme="minorHAnsi" w:hAnsiTheme="minorHAnsi" w:cstheme="minorHAnsi"/>
              </w:rPr>
              <w:t xml:space="preserve">ma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zasłonić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przerwę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między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podłogą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szafkami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szerokość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ok. 230 cm</w:t>
            </w:r>
          </w:p>
        </w:tc>
        <w:tc>
          <w:tcPr>
            <w:tcW w:w="2127" w:type="dxa"/>
          </w:tcPr>
          <w:p w14:paraId="4D85CF9C" w14:textId="77777777" w:rsidR="00DD3CA4" w:rsidRPr="00036189" w:rsidRDefault="00DD3CA4" w:rsidP="00DD3CA4">
            <w:pPr>
              <w:spacing w:after="0" w:line="240" w:lineRule="auto"/>
              <w:ind w:right="4106"/>
              <w:rPr>
                <w:rFonts w:asciiTheme="minorHAnsi" w:hAnsiTheme="minorHAnsi" w:cstheme="minorHAnsi"/>
              </w:rPr>
            </w:pPr>
          </w:p>
        </w:tc>
      </w:tr>
      <w:tr w:rsidR="00DD3CA4" w:rsidRPr="00036189" w14:paraId="41EEA906" w14:textId="77777777" w:rsidTr="00CB5E5C">
        <w:trPr>
          <w:trHeight w:val="38"/>
        </w:trPr>
        <w:tc>
          <w:tcPr>
            <w:tcW w:w="1560" w:type="dxa"/>
            <w:shd w:val="clear" w:color="auto" w:fill="auto"/>
          </w:tcPr>
          <w:p w14:paraId="72F5B32B" w14:textId="78CF27EB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Listwa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80D14">
              <w:rPr>
                <w:rFonts w:asciiTheme="minorHAnsi" w:hAnsiTheme="minorHAnsi" w:cstheme="minorHAnsi"/>
              </w:rPr>
              <w:t>odcieniu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frontów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szafek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43F15D0" w14:textId="77777777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szerokość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85 mm </w:t>
            </w:r>
          </w:p>
          <w:p w14:paraId="09ED7E93" w14:textId="28468318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highlight w:val="yellow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długość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72 cm </w:t>
            </w:r>
            <w:r w:rsidR="00926C32">
              <w:rPr>
                <w:rFonts w:asciiTheme="minorHAnsi" w:hAnsiTheme="minorHAnsi" w:cstheme="minorHAnsi"/>
              </w:rPr>
              <w:t>,</w:t>
            </w:r>
            <w:r w:rsidRPr="00E80D14">
              <w:rPr>
                <w:rFonts w:asciiTheme="minorHAnsi" w:hAnsiTheme="minorHAnsi" w:cstheme="minorHAnsi"/>
              </w:rPr>
              <w:t xml:space="preserve">ma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zasłonić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przerwę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między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szafką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pod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zlew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80D14">
              <w:rPr>
                <w:rFonts w:asciiTheme="minorHAnsi" w:hAnsiTheme="minorHAnsi" w:cstheme="minorHAnsi"/>
              </w:rPr>
              <w:t>ścianą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771D811A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64BE9A3A" w14:textId="77777777" w:rsidTr="00CB5E5C">
        <w:trPr>
          <w:trHeight w:val="264"/>
        </w:trPr>
        <w:tc>
          <w:tcPr>
            <w:tcW w:w="1560" w:type="dxa"/>
            <w:shd w:val="clear" w:color="auto" w:fill="auto"/>
          </w:tcPr>
          <w:p w14:paraId="7BD71847" w14:textId="4A43C706" w:rsidR="00DD3CA4" w:rsidRPr="00036189" w:rsidRDefault="00DD3CA4" w:rsidP="00DD3CA4">
            <w:pPr>
              <w:spacing w:after="0" w:line="240" w:lineRule="auto"/>
              <w:ind w:left="151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Odpowiednia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liczba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zawiasów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szafek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5CB587A" w14:textId="4C35AA69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licząc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po 2 </w:t>
            </w:r>
            <w:proofErr w:type="spellStart"/>
            <w:r w:rsidRPr="00E80D14">
              <w:rPr>
                <w:rFonts w:asciiTheme="minorHAnsi" w:hAnsiTheme="minorHAnsi" w:cstheme="minorHAnsi"/>
              </w:rPr>
              <w:t>zawiasy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na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jedne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drzwiczki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wychodzi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18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sztuk</w:t>
            </w:r>
            <w:proofErr w:type="spellEnd"/>
          </w:p>
        </w:tc>
        <w:tc>
          <w:tcPr>
            <w:tcW w:w="2127" w:type="dxa"/>
          </w:tcPr>
          <w:p w14:paraId="650DFD63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  <w:tr w:rsidR="00DD3CA4" w:rsidRPr="00036189" w14:paraId="5E19ECE3" w14:textId="77777777" w:rsidTr="00CB5E5C">
        <w:trPr>
          <w:trHeight w:val="38"/>
        </w:trPr>
        <w:tc>
          <w:tcPr>
            <w:tcW w:w="1560" w:type="dxa"/>
            <w:shd w:val="clear" w:color="auto" w:fill="auto"/>
          </w:tcPr>
          <w:p w14:paraId="7F2F860C" w14:textId="7CFE1439" w:rsidR="00DD3CA4" w:rsidRPr="00036189" w:rsidRDefault="00DD3CA4" w:rsidP="00DD3CA4">
            <w:pPr>
              <w:spacing w:after="0" w:line="240" w:lineRule="auto"/>
              <w:ind w:left="151"/>
              <w:rPr>
                <w:rStyle w:val="attributenametext"/>
                <w:rFonts w:asciiTheme="minorHAnsi" w:hAnsiTheme="minorHAnsi" w:cstheme="minorHAnsi"/>
                <w:b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Uchwyty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szafek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A951D63" w14:textId="0FE02324" w:rsidR="00DD3CA4" w:rsidRPr="00E80D14" w:rsidRDefault="00DD3CA4" w:rsidP="00DD3CA4">
            <w:pPr>
              <w:rPr>
                <w:rFonts w:asciiTheme="minorHAnsi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kształt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okrągłe</w:t>
            </w:r>
            <w:proofErr w:type="spellEnd"/>
            <w:r w:rsidRPr="00E80D14">
              <w:rPr>
                <w:rFonts w:asciiTheme="minorHAnsi" w:hAnsiTheme="minorHAnsi" w:cstheme="minorHAnsi"/>
              </w:rPr>
              <w:t>,</w:t>
            </w:r>
          </w:p>
          <w:p w14:paraId="5D36788A" w14:textId="559532BC" w:rsidR="00DD3CA4" w:rsidRPr="00036189" w:rsidRDefault="00DD3CA4" w:rsidP="00DD3CA4">
            <w:pPr>
              <w:autoSpaceDE w:val="0"/>
              <w:spacing w:after="0" w:line="240" w:lineRule="auto"/>
              <w:ind w:left="14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E80D14">
              <w:rPr>
                <w:rFonts w:asciiTheme="minorHAnsi" w:hAnsiTheme="minorHAnsi" w:cstheme="minorHAnsi"/>
              </w:rPr>
              <w:t>kolor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80D14">
              <w:rPr>
                <w:rFonts w:asciiTheme="minorHAnsi" w:hAnsiTheme="minorHAnsi" w:cstheme="minorHAnsi"/>
              </w:rPr>
              <w:t>czarny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sztuk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: 9 +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liczba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szuflad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(3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lub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4), </w:t>
            </w:r>
            <w:proofErr w:type="spellStart"/>
            <w:r w:rsidRPr="00E80D14">
              <w:rPr>
                <w:rFonts w:asciiTheme="minorHAnsi" w:hAnsiTheme="minorHAnsi" w:cstheme="minorHAnsi"/>
              </w:rPr>
              <w:t>czyli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D14">
              <w:rPr>
                <w:rFonts w:asciiTheme="minorHAnsi" w:hAnsiTheme="minorHAnsi" w:cstheme="minorHAnsi"/>
              </w:rPr>
              <w:t>łącznie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12 </w:t>
            </w:r>
            <w:proofErr w:type="spellStart"/>
            <w:r w:rsidRPr="00E80D14">
              <w:rPr>
                <w:rFonts w:asciiTheme="minorHAnsi" w:hAnsiTheme="minorHAnsi" w:cstheme="minorHAnsi"/>
              </w:rPr>
              <w:t>lub</w:t>
            </w:r>
            <w:proofErr w:type="spellEnd"/>
            <w:r w:rsidRPr="00E80D14">
              <w:rPr>
                <w:rFonts w:asciiTheme="minorHAnsi" w:hAnsiTheme="minorHAnsi" w:cstheme="minorHAnsi"/>
              </w:rPr>
              <w:t xml:space="preserve"> 13 </w:t>
            </w:r>
            <w:proofErr w:type="spellStart"/>
            <w:r w:rsidRPr="00E80D14">
              <w:rPr>
                <w:rFonts w:asciiTheme="minorHAnsi" w:hAnsiTheme="minorHAnsi" w:cstheme="minorHAnsi"/>
              </w:rPr>
              <w:t>sztuk</w:t>
            </w:r>
            <w:proofErr w:type="spellEnd"/>
          </w:p>
        </w:tc>
        <w:tc>
          <w:tcPr>
            <w:tcW w:w="2127" w:type="dxa"/>
          </w:tcPr>
          <w:p w14:paraId="0DBB1B7B" w14:textId="77777777" w:rsidR="00DD3CA4" w:rsidRPr="00036189" w:rsidRDefault="00DD3CA4" w:rsidP="00DD3CA4">
            <w:pPr>
              <w:autoSpaceDE w:val="0"/>
              <w:spacing w:after="0" w:line="240" w:lineRule="auto"/>
              <w:ind w:right="4106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69F6B375" w14:textId="1768C6F8" w:rsidR="00AF396B" w:rsidRDefault="00AF396B" w:rsidP="00CB7473">
      <w:pPr>
        <w:spacing w:after="0" w:line="240" w:lineRule="auto"/>
        <w:rPr>
          <w:rFonts w:asciiTheme="minorHAnsi" w:hAnsiTheme="minorHAnsi" w:cstheme="minorHAnsi"/>
        </w:rPr>
      </w:pPr>
    </w:p>
    <w:sectPr w:rsidR="00AF396B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4311" w14:textId="77777777" w:rsidR="00822993" w:rsidRDefault="00822993">
      <w:pPr>
        <w:spacing w:after="0" w:line="240" w:lineRule="auto"/>
      </w:pPr>
      <w:r>
        <w:separator/>
      </w:r>
    </w:p>
  </w:endnote>
  <w:endnote w:type="continuationSeparator" w:id="0">
    <w:p w14:paraId="4F08F230" w14:textId="77777777" w:rsidR="00822993" w:rsidRDefault="008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065D" w14:textId="77777777" w:rsidR="00822993" w:rsidRDefault="008229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BD4EC3" w14:textId="77777777" w:rsidR="00822993" w:rsidRDefault="0082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</w:tblGrid>
    <w:tr w:rsidR="00CB7473" w14:paraId="2D1FAC64" w14:textId="77777777" w:rsidTr="00C37FB1">
      <w:trPr>
        <w:trHeight w:val="703"/>
      </w:trPr>
      <w:tc>
        <w:tcPr>
          <w:tcW w:w="2235" w:type="dxa"/>
        </w:tcPr>
        <w:p w14:paraId="4DD05AE5" w14:textId="77777777" w:rsidR="00CB7473" w:rsidRDefault="00CB7473" w:rsidP="00CB7473">
          <w:pPr>
            <w:pStyle w:val="Nagwek"/>
            <w:tabs>
              <w:tab w:val="left" w:pos="780"/>
              <w:tab w:val="right" w:pos="10064"/>
            </w:tabs>
            <w:spacing w:line="240" w:lineRule="exact"/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495459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35DA3AD1" wp14:editId="100F3620">
                <wp:simplePos x="0" y="0"/>
                <wp:positionH relativeFrom="column">
                  <wp:posOffset>-55245</wp:posOffset>
                </wp:positionH>
                <wp:positionV relativeFrom="paragraph">
                  <wp:posOffset>-213995</wp:posOffset>
                </wp:positionV>
                <wp:extent cx="885825" cy="809625"/>
                <wp:effectExtent l="19050" t="0" r="952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</w:tcPr>
        <w:p w14:paraId="4D3BE8B8" w14:textId="77777777" w:rsidR="00CB7473" w:rsidRDefault="00CB7473" w:rsidP="00CB747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</w:p>
        <w:p w14:paraId="0E5BB968" w14:textId="77777777" w:rsidR="00CB7473" w:rsidRPr="00AE2AB0" w:rsidRDefault="00CB7473" w:rsidP="00CB747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AE2AB0">
            <w:rPr>
              <w:rFonts w:ascii="Arial" w:hAnsi="Arial" w:cs="Arial"/>
              <w:b/>
              <w:sz w:val="15"/>
              <w:szCs w:val="15"/>
            </w:rPr>
            <w:t>POLITECHNIKA WARSZAWSKA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t xml:space="preserve">   </w:t>
          </w:r>
          <w:r>
            <w:rPr>
              <w:rFonts w:ascii="Arial" w:hAnsi="Arial" w:cs="Arial"/>
              <w:b/>
              <w:color w:val="495459"/>
              <w:sz w:val="15"/>
              <w:szCs w:val="15"/>
            </w:rPr>
            <w:br/>
            <w:t xml:space="preserve">  </w:t>
          </w:r>
          <w:r w:rsidRPr="00AE2AB0">
            <w:rPr>
              <w:rFonts w:ascii="Arial" w:hAnsi="Arial" w:cs="Arial"/>
              <w:b/>
              <w:sz w:val="15"/>
              <w:szCs w:val="15"/>
            </w:rPr>
            <w:t>WYDZIAŁ MECHATRONIKI</w:t>
          </w:r>
        </w:p>
        <w:p w14:paraId="6FE48719" w14:textId="34020F82" w:rsidR="00CB7473" w:rsidRDefault="00CB7473" w:rsidP="00CB7473">
          <w:pPr>
            <w:pStyle w:val="Nagwek"/>
            <w:tabs>
              <w:tab w:val="left" w:pos="8463"/>
            </w:tabs>
            <w:jc w:val="center"/>
            <w:rPr>
              <w:rFonts w:ascii="Arial" w:hAnsi="Arial" w:cs="Arial"/>
              <w:b/>
              <w:color w:val="495459"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 xml:space="preserve">Dostawa </w:t>
          </w:r>
          <w:r w:rsidR="00BC2978">
            <w:rPr>
              <w:rFonts w:ascii="Arial" w:hAnsi="Arial" w:cs="Arial"/>
              <w:b/>
              <w:sz w:val="15"/>
              <w:szCs w:val="15"/>
            </w:rPr>
            <w:t>mebli</w:t>
          </w:r>
          <w:r w:rsidRPr="00660E48"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Mchtr.261.1</w:t>
          </w:r>
          <w:r w:rsidR="00BC2978">
            <w:rPr>
              <w:rFonts w:ascii="Arial" w:hAnsi="Arial" w:cs="Arial"/>
              <w:b/>
              <w:bCs/>
              <w:sz w:val="15"/>
              <w:szCs w:val="15"/>
            </w:rPr>
            <w:t>1</w:t>
          </w:r>
          <w:r>
            <w:rPr>
              <w:rFonts w:ascii="Arial" w:hAnsi="Arial" w:cs="Arial"/>
              <w:b/>
              <w:bCs/>
              <w:sz w:val="15"/>
              <w:szCs w:val="15"/>
            </w:rPr>
            <w:t>.2021</w:t>
          </w:r>
        </w:p>
      </w:tc>
    </w:tr>
  </w:tbl>
  <w:p w14:paraId="332537CB" w14:textId="77777777" w:rsidR="00CB7473" w:rsidRDefault="00CB7473" w:rsidP="00CB7473">
    <w:pPr>
      <w:pStyle w:val="Nagwek"/>
    </w:pPr>
  </w:p>
  <w:p w14:paraId="6F1D8719" w14:textId="77777777" w:rsidR="00CB7473" w:rsidRDefault="00CB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CD2"/>
    <w:multiLevelType w:val="hybridMultilevel"/>
    <w:tmpl w:val="82DCB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E71D1E"/>
    <w:multiLevelType w:val="hybridMultilevel"/>
    <w:tmpl w:val="632E7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C5C"/>
    <w:multiLevelType w:val="multilevel"/>
    <w:tmpl w:val="A5E024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F12BDF"/>
    <w:multiLevelType w:val="multilevel"/>
    <w:tmpl w:val="816230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61E14C4"/>
    <w:multiLevelType w:val="hybridMultilevel"/>
    <w:tmpl w:val="C1CC4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04D41F1"/>
    <w:multiLevelType w:val="hybridMultilevel"/>
    <w:tmpl w:val="EF5A1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B5"/>
    <w:rsid w:val="00020B72"/>
    <w:rsid w:val="00036189"/>
    <w:rsid w:val="00071894"/>
    <w:rsid w:val="00074EE0"/>
    <w:rsid w:val="000C6E3F"/>
    <w:rsid w:val="00120BD6"/>
    <w:rsid w:val="00127CDA"/>
    <w:rsid w:val="00177426"/>
    <w:rsid w:val="001B7AF5"/>
    <w:rsid w:val="00227456"/>
    <w:rsid w:val="0023085E"/>
    <w:rsid w:val="002661FB"/>
    <w:rsid w:val="00266F92"/>
    <w:rsid w:val="00280D20"/>
    <w:rsid w:val="00296F98"/>
    <w:rsid w:val="003055AF"/>
    <w:rsid w:val="0033152D"/>
    <w:rsid w:val="0034133D"/>
    <w:rsid w:val="003434DC"/>
    <w:rsid w:val="003824DB"/>
    <w:rsid w:val="003C6C1B"/>
    <w:rsid w:val="003E6586"/>
    <w:rsid w:val="00416440"/>
    <w:rsid w:val="004F5814"/>
    <w:rsid w:val="00520885"/>
    <w:rsid w:val="0057025B"/>
    <w:rsid w:val="005837B2"/>
    <w:rsid w:val="00592AC4"/>
    <w:rsid w:val="00592F64"/>
    <w:rsid w:val="00636820"/>
    <w:rsid w:val="00644647"/>
    <w:rsid w:val="00665B14"/>
    <w:rsid w:val="00690D87"/>
    <w:rsid w:val="006B1634"/>
    <w:rsid w:val="006D6989"/>
    <w:rsid w:val="006E6784"/>
    <w:rsid w:val="007158D1"/>
    <w:rsid w:val="00753D4F"/>
    <w:rsid w:val="00766D46"/>
    <w:rsid w:val="007949EB"/>
    <w:rsid w:val="007A26BA"/>
    <w:rsid w:val="007C56EF"/>
    <w:rsid w:val="00822993"/>
    <w:rsid w:val="00833CBB"/>
    <w:rsid w:val="00860A1F"/>
    <w:rsid w:val="008D5571"/>
    <w:rsid w:val="00926C32"/>
    <w:rsid w:val="0093094A"/>
    <w:rsid w:val="00964F91"/>
    <w:rsid w:val="00977D4B"/>
    <w:rsid w:val="00986108"/>
    <w:rsid w:val="00A41119"/>
    <w:rsid w:val="00AD2BDD"/>
    <w:rsid w:val="00AF396B"/>
    <w:rsid w:val="00B618E5"/>
    <w:rsid w:val="00B865EF"/>
    <w:rsid w:val="00BC2978"/>
    <w:rsid w:val="00C60188"/>
    <w:rsid w:val="00C83046"/>
    <w:rsid w:val="00CB7473"/>
    <w:rsid w:val="00CF6551"/>
    <w:rsid w:val="00D33E93"/>
    <w:rsid w:val="00D507ED"/>
    <w:rsid w:val="00D51C72"/>
    <w:rsid w:val="00DD3CA4"/>
    <w:rsid w:val="00DE4CC1"/>
    <w:rsid w:val="00E60B54"/>
    <w:rsid w:val="00EA1A54"/>
    <w:rsid w:val="00EA58C4"/>
    <w:rsid w:val="00F73EB5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30E0"/>
  <w15:docId w15:val="{2C24269C-73CA-48A8-895C-071DEB3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A4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96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F396B"/>
    <w:pPr>
      <w:keepNext/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96B"/>
    <w:pPr>
      <w:keepNext/>
      <w:keepLines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AF396B"/>
    <w:pPr>
      <w:keepNext/>
      <w:suppressAutoHyphens w:val="0"/>
      <w:autoSpaceDN/>
      <w:spacing w:after="0" w:line="240" w:lineRule="auto"/>
      <w:jc w:val="both"/>
      <w:textAlignment w:val="auto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AF396B"/>
    <w:pPr>
      <w:keepNext/>
      <w:suppressAutoHyphens w:val="0"/>
      <w:autoSpaceDN/>
      <w:spacing w:after="0" w:line="240" w:lineRule="auto"/>
      <w:jc w:val="center"/>
      <w:textAlignment w:val="auto"/>
      <w:outlineLvl w:val="4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AF396B"/>
    <w:pPr>
      <w:keepNext/>
      <w:suppressAutoHyphens w:val="0"/>
      <w:autoSpaceDN/>
      <w:spacing w:before="120" w:after="0" w:line="240" w:lineRule="auto"/>
      <w:jc w:val="both"/>
      <w:textAlignment w:val="auto"/>
      <w:outlineLvl w:val="7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96B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AF396B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9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AF396B"/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AF396B"/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AF396B"/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Kropki">
    <w:name w:val="Kropki"/>
    <w:basedOn w:val="Normalny"/>
    <w:rsid w:val="00AF396B"/>
    <w:pPr>
      <w:tabs>
        <w:tab w:val="left" w:leader="dot" w:pos="9072"/>
      </w:tabs>
      <w:suppressAutoHyphens w:val="0"/>
      <w:autoSpaceDN/>
      <w:spacing w:after="0" w:line="360" w:lineRule="auto"/>
      <w:jc w:val="right"/>
      <w:textAlignment w:val="auto"/>
    </w:pPr>
    <w:rPr>
      <w:rFonts w:ascii="Arial" w:eastAsia="Times New Roman" w:hAnsi="Arial"/>
      <w:noProof/>
      <w:sz w:val="24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AF396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396B"/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styleId="Hipercze">
    <w:name w:val="Hyperlink"/>
    <w:rsid w:val="00AF396B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AF396B"/>
    <w:pPr>
      <w:suppressAutoHyphens w:val="0"/>
      <w:autoSpaceDN/>
      <w:spacing w:after="200" w:line="276" w:lineRule="auto"/>
      <w:ind w:left="720"/>
      <w:contextualSpacing/>
      <w:textAlignment w:val="auto"/>
    </w:pPr>
    <w:rPr>
      <w:lang w:val="pl-PL"/>
    </w:rPr>
  </w:style>
  <w:style w:type="character" w:customStyle="1" w:styleId="FontStyle11">
    <w:name w:val="Font Style11"/>
    <w:rsid w:val="00AF396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AF396B"/>
    <w:pPr>
      <w:widowControl w:val="0"/>
      <w:suppressAutoHyphens w:val="0"/>
      <w:autoSpaceDE w:val="0"/>
      <w:adjustRightInd w:val="0"/>
      <w:spacing w:after="0" w:line="274" w:lineRule="exact"/>
      <w:ind w:hanging="245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F396B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przypisudolnego">
    <w:name w:val="footnote reference"/>
    <w:aliases w:val="Odwołanie przypisu"/>
    <w:uiPriority w:val="99"/>
    <w:rsid w:val="00AF396B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noProof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AF396B"/>
    <w:rPr>
      <w:rFonts w:ascii="Times New Roman" w:eastAsia="Times New Roman" w:hAnsi="Times New Roman"/>
      <w:noProof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AF396B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F396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Style7">
    <w:name w:val="Style7"/>
    <w:basedOn w:val="Normalny"/>
    <w:rsid w:val="00AF396B"/>
    <w:pPr>
      <w:widowControl w:val="0"/>
      <w:suppressAutoHyphens w:val="0"/>
      <w:autoSpaceDE w:val="0"/>
      <w:adjustRightInd w:val="0"/>
      <w:spacing w:after="0" w:line="281" w:lineRule="exact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ntStyle13">
    <w:name w:val="Font Style13"/>
    <w:rsid w:val="00AF39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AF396B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1">
    <w:name w:val="Style1"/>
    <w:basedOn w:val="Normalny"/>
    <w:rsid w:val="00AF396B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rsid w:val="00AF396B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AF396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tyt">
    <w:name w:val="tyt"/>
    <w:basedOn w:val="Normalny"/>
    <w:rsid w:val="00AF396B"/>
    <w:pPr>
      <w:keepNext/>
      <w:suppressAutoHyphens w:val="0"/>
      <w:autoSpaceDN/>
      <w:spacing w:before="60" w:after="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rozdzia">
    <w:name w:val="rozdział"/>
    <w:basedOn w:val="Normalny"/>
    <w:autoRedefine/>
    <w:rsid w:val="00AF396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pacing w:val="8"/>
      <w:lang w:val="pl-PL" w:eastAsia="pl-PL"/>
    </w:rPr>
  </w:style>
  <w:style w:type="paragraph" w:styleId="Nagwek">
    <w:name w:val="header"/>
    <w:basedOn w:val="Normalny"/>
    <w:link w:val="NagwekZnak"/>
    <w:rsid w:val="00AF396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AF396B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AF396B"/>
  </w:style>
  <w:style w:type="paragraph" w:styleId="Tekstdymka">
    <w:name w:val="Balloon Text"/>
    <w:basedOn w:val="Normalny"/>
    <w:link w:val="TekstdymkaZnak"/>
    <w:rsid w:val="00AF396B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AF396B"/>
    <w:rPr>
      <w:rFonts w:ascii="Tahoma" w:eastAsia="Times New Roman" w:hAnsi="Tahoma" w:cs="Tahoma"/>
      <w:sz w:val="16"/>
      <w:szCs w:val="16"/>
      <w:lang w:val="pl-PL" w:eastAsia="pl-PL"/>
    </w:rPr>
  </w:style>
  <w:style w:type="character" w:styleId="Odwoaniedokomentarza">
    <w:name w:val="annotation reference"/>
    <w:uiPriority w:val="99"/>
    <w:semiHidden/>
    <w:rsid w:val="00AF3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3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6B"/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AF396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396B"/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AF396B"/>
    <w:rPr>
      <w:vertAlign w:val="superscript"/>
    </w:rPr>
  </w:style>
  <w:style w:type="paragraph" w:customStyle="1" w:styleId="akapitzlist0">
    <w:name w:val="akapitzlist"/>
    <w:basedOn w:val="Normalny"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uiPriority w:val="99"/>
    <w:rsid w:val="00AF396B"/>
    <w:rPr>
      <w:color w:val="800080"/>
      <w:u w:val="single"/>
    </w:rPr>
  </w:style>
  <w:style w:type="paragraph" w:customStyle="1" w:styleId="Tekstpodstawowy31">
    <w:name w:val="Tekst podstawowy 31"/>
    <w:basedOn w:val="Normalny"/>
    <w:rsid w:val="00AF396B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pl-PL" w:eastAsia="zh-CN"/>
    </w:rPr>
  </w:style>
  <w:style w:type="paragraph" w:customStyle="1" w:styleId="Akapitzlist1">
    <w:name w:val="Akapit z listą1"/>
    <w:basedOn w:val="Normalny"/>
    <w:rsid w:val="00AF396B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  <w:lang w:val="pl-PL"/>
    </w:rPr>
  </w:style>
  <w:style w:type="character" w:customStyle="1" w:styleId="czeinternetowe">
    <w:name w:val="Łącze internetowe"/>
    <w:rsid w:val="00AF396B"/>
    <w:rPr>
      <w:color w:val="0000FF"/>
      <w:u w:val="single"/>
    </w:rPr>
  </w:style>
  <w:style w:type="table" w:styleId="Tabela-Siatka">
    <w:name w:val="Table Grid"/>
    <w:basedOn w:val="Standardowy"/>
    <w:uiPriority w:val="39"/>
    <w:rsid w:val="00AF396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F396B"/>
  </w:style>
  <w:style w:type="character" w:customStyle="1" w:styleId="dane1">
    <w:name w:val="dane1"/>
    <w:rsid w:val="00AF396B"/>
    <w:rPr>
      <w:color w:val="0000CD"/>
    </w:rPr>
  </w:style>
  <w:style w:type="paragraph" w:customStyle="1" w:styleId="txtli">
    <w:name w:val="txtli"/>
    <w:basedOn w:val="Normalny"/>
    <w:rsid w:val="00AF396B"/>
    <w:pPr>
      <w:suppressAutoHyphens w:val="0"/>
      <w:autoSpaceDN/>
      <w:spacing w:before="100" w:after="100" w:line="240" w:lineRule="auto"/>
      <w:textAlignment w:val="auto"/>
    </w:pPr>
    <w:rPr>
      <w:rFonts w:ascii="Arial" w:eastAsia="Arial Unicode MS" w:hAnsi="Arial"/>
      <w:i/>
      <w:color w:val="000080"/>
      <w:sz w:val="18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AF396B"/>
    <w:pPr>
      <w:autoSpaceDN/>
      <w:spacing w:after="0" w:line="240" w:lineRule="auto"/>
      <w:textAlignment w:val="auto"/>
    </w:pPr>
    <w:rPr>
      <w:rFonts w:ascii="Arial" w:eastAsia="Times New Roman" w:hAnsi="Arial" w:cs="Arial"/>
      <w:color w:val="000000"/>
      <w:szCs w:val="20"/>
      <w:lang w:val="pl-PL" w:eastAsia="ar-SA"/>
    </w:rPr>
  </w:style>
  <w:style w:type="paragraph" w:customStyle="1" w:styleId="nagowekSIWZ1">
    <w:name w:val="nagłowek SIWZ 1"/>
    <w:basedOn w:val="Akapitzlist"/>
    <w:uiPriority w:val="99"/>
    <w:qFormat/>
    <w:rsid w:val="00AF396B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AF396B"/>
    <w:rPr>
      <w:lang w:val="pl-PL"/>
    </w:rPr>
  </w:style>
  <w:style w:type="paragraph" w:styleId="Poprawka">
    <w:name w:val="Revision"/>
    <w:hidden/>
    <w:uiPriority w:val="99"/>
    <w:semiHidden/>
    <w:rsid w:val="00AF396B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NormalBold">
    <w:name w:val="NormalBold"/>
    <w:basedOn w:val="Normalny"/>
    <w:link w:val="NormalBoldChar"/>
    <w:rsid w:val="00AF396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AF396B"/>
    <w:rPr>
      <w:rFonts w:ascii="Times New Roman" w:eastAsia="Times New Roman" w:hAnsi="Times New Roman"/>
      <w:b/>
      <w:sz w:val="24"/>
      <w:lang w:val="pl-PL" w:eastAsia="en-GB"/>
    </w:rPr>
  </w:style>
  <w:style w:type="character" w:customStyle="1" w:styleId="DeltaViewInsertion">
    <w:name w:val="DeltaView Insertion"/>
    <w:rsid w:val="00AF396B"/>
    <w:rPr>
      <w:b/>
      <w:i/>
      <w:spacing w:val="0"/>
    </w:rPr>
  </w:style>
  <w:style w:type="paragraph" w:customStyle="1" w:styleId="Text1">
    <w:name w:val="Text 1"/>
    <w:basedOn w:val="Normalny"/>
    <w:rsid w:val="00AF396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AF396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Tiret0">
    <w:name w:val="Tiret 0"/>
    <w:basedOn w:val="Normalny"/>
    <w:rsid w:val="00AF396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Tiret1">
    <w:name w:val="Tiret 1"/>
    <w:basedOn w:val="Normalny"/>
    <w:rsid w:val="00AF396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AF396B"/>
    <w:pPr>
      <w:numPr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AF396B"/>
    <w:pPr>
      <w:numPr>
        <w:ilvl w:val="1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AF396B"/>
    <w:pPr>
      <w:numPr>
        <w:ilvl w:val="2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AF396B"/>
    <w:pPr>
      <w:numPr>
        <w:ilvl w:val="3"/>
        <w:numId w:val="3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AF396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AF396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AF396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val="pl-PL" w:eastAsia="en-GB"/>
    </w:rPr>
  </w:style>
  <w:style w:type="paragraph" w:styleId="Bezodstpw">
    <w:name w:val="No Spacing"/>
    <w:uiPriority w:val="1"/>
    <w:qFormat/>
    <w:rsid w:val="00AF396B"/>
    <w:pPr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Normalny"/>
    <w:unhideWhenUsed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AF396B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AF396B"/>
    <w:pPr>
      <w:autoSpaceDN/>
      <w:spacing w:after="0" w:line="240" w:lineRule="auto"/>
      <w:textAlignment w:val="auto"/>
    </w:pPr>
    <w:rPr>
      <w:rFonts w:ascii="Segoe UI" w:eastAsiaTheme="minorHAnsi" w:hAnsi="Segoe UI" w:cs="Segoe UI"/>
      <w:sz w:val="18"/>
      <w:szCs w:val="18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396B"/>
    <w:rPr>
      <w:b/>
      <w:bCs/>
    </w:rPr>
  </w:style>
  <w:style w:type="numbering" w:customStyle="1" w:styleId="WW8Num2">
    <w:name w:val="WW8Num2"/>
    <w:rsid w:val="00AF396B"/>
    <w:pPr>
      <w:numPr>
        <w:numId w:val="4"/>
      </w:numPr>
    </w:pPr>
  </w:style>
  <w:style w:type="numbering" w:customStyle="1" w:styleId="WW8Num1">
    <w:name w:val="WW8Num1"/>
    <w:rsid w:val="00AF396B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AF396B"/>
    <w:rPr>
      <w:color w:val="808080"/>
    </w:rPr>
  </w:style>
  <w:style w:type="paragraph" w:customStyle="1" w:styleId="Style15">
    <w:name w:val="Style15"/>
    <w:basedOn w:val="Normalny"/>
    <w:uiPriority w:val="99"/>
    <w:rsid w:val="00AF396B"/>
    <w:pPr>
      <w:widowControl w:val="0"/>
      <w:shd w:val="clear" w:color="auto" w:fill="FFFFFF"/>
      <w:suppressAutoHyphens w:val="0"/>
      <w:autoSpaceDE w:val="0"/>
      <w:adjustRightInd w:val="0"/>
      <w:spacing w:after="0" w:line="252" w:lineRule="exact"/>
      <w:ind w:left="425" w:hanging="324"/>
      <w:jc w:val="both"/>
      <w:textAlignment w:val="auto"/>
    </w:pPr>
    <w:rPr>
      <w:rFonts w:ascii="Bernard MT Condensed" w:eastAsia="Bernard MT Condensed" w:hAnsi="Bernard MT Condensed" w:cs="Bernard MT Condensed"/>
      <w:sz w:val="24"/>
      <w:szCs w:val="24"/>
      <w:lang w:val="pl-PL" w:eastAsia="pl-PL"/>
    </w:rPr>
  </w:style>
  <w:style w:type="character" w:customStyle="1" w:styleId="FontStyle54">
    <w:name w:val="Font Style54"/>
    <w:uiPriority w:val="99"/>
    <w:rsid w:val="00AF396B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AF396B"/>
    <w:rPr>
      <w:rFonts w:ascii="Bernard MT Condensed" w:hAnsi="Bernard MT Condensed"/>
      <w:b/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F396B"/>
    <w:pPr>
      <w:shd w:val="clear" w:color="auto" w:fill="FFFFFF"/>
      <w:suppressAutoHyphens w:val="0"/>
      <w:autoSpaceDN/>
      <w:spacing w:after="120" w:line="276" w:lineRule="auto"/>
      <w:ind w:left="425"/>
      <w:jc w:val="both"/>
      <w:textAlignment w:val="auto"/>
    </w:pPr>
    <w:rPr>
      <w:rFonts w:ascii="Tahoma" w:eastAsia="Tahoma" w:hAnsi="Tahoma" w:cs="Bernard MT Condensed"/>
      <w:b/>
      <w:bCs/>
      <w:sz w:val="24"/>
      <w:szCs w:val="24"/>
      <w:lang w:val="pl-PL"/>
    </w:rPr>
  </w:style>
  <w:style w:type="table" w:styleId="Siatkatabelijasna">
    <w:name w:val="Grid Table Light"/>
    <w:basedOn w:val="Standardowy"/>
    <w:uiPriority w:val="40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AF396B"/>
    <w:pPr>
      <w:suppressAutoHyphens w:val="0"/>
      <w:autoSpaceDN/>
      <w:spacing w:after="0" w:line="240" w:lineRule="auto"/>
      <w:textAlignment w:val="auto"/>
    </w:pPr>
    <w:rPr>
      <w:rFonts w:ascii="Tahoma" w:eastAsia="Bernard MT Condensed" w:hAnsi="Tahoma" w:cs="Tahoma"/>
      <w:color w:val="000000"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F396B"/>
    <w:pPr>
      <w:shd w:val="clear" w:color="auto" w:fill="FFFFFF"/>
      <w:suppressAutoHyphens w:val="0"/>
      <w:autoSpaceDN/>
      <w:spacing w:after="120" w:line="276" w:lineRule="auto"/>
      <w:ind w:left="440"/>
      <w:jc w:val="both"/>
      <w:textAlignment w:val="auto"/>
    </w:pPr>
    <w:rPr>
      <w:rFonts w:ascii="Tahoma" w:eastAsia="Tahoma" w:hAnsi="Tahoma" w:cs="Bernard MT Condensed"/>
      <w:lang w:val="pl-PL"/>
    </w:rPr>
  </w:style>
  <w:style w:type="character" w:customStyle="1" w:styleId="TabelaZnak">
    <w:name w:val="Tabela Znak"/>
    <w:link w:val="Tabela"/>
    <w:rsid w:val="00AF396B"/>
    <w:rPr>
      <w:rFonts w:ascii="Tahoma" w:eastAsia="Bernard MT Condensed" w:hAnsi="Tahoma" w:cs="Tahoma"/>
      <w:color w:val="000000"/>
      <w:sz w:val="20"/>
      <w:szCs w:val="20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96B"/>
    <w:pPr>
      <w:shd w:val="clear" w:color="auto" w:fill="FFFFFF"/>
      <w:suppressAutoHyphens w:val="0"/>
      <w:autoSpaceDN/>
      <w:spacing w:after="120" w:line="276" w:lineRule="auto"/>
      <w:jc w:val="both"/>
      <w:textAlignment w:val="auto"/>
    </w:pPr>
    <w:rPr>
      <w:rFonts w:ascii="Tahoma" w:eastAsia="Tahoma" w:hAnsi="Tahoma" w:cs="Bernard MT Condensed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AF396B"/>
    <w:pPr>
      <w:shd w:val="clear" w:color="auto" w:fill="FFFFFF"/>
      <w:suppressAutoHyphens w:val="0"/>
      <w:autoSpaceDN/>
      <w:spacing w:after="120" w:line="276" w:lineRule="auto"/>
      <w:jc w:val="both"/>
      <w:textAlignment w:val="auto"/>
    </w:pPr>
    <w:rPr>
      <w:rFonts w:ascii="Tahoma" w:eastAsia="Tahoma" w:hAnsi="Tahoma" w:cs="Bernard MT Condensed"/>
      <w:lang w:val="pl-PL"/>
    </w:rPr>
  </w:style>
  <w:style w:type="character" w:customStyle="1" w:styleId="para">
    <w:name w:val="para"/>
    <w:rsid w:val="00AF396B"/>
  </w:style>
  <w:style w:type="table" w:customStyle="1" w:styleId="Tabelaparametry1">
    <w:name w:val="Tabela_parametry_1"/>
    <w:basedOn w:val="Standardowy"/>
    <w:uiPriority w:val="99"/>
    <w:rsid w:val="00AF396B"/>
    <w:pPr>
      <w:autoSpaceDN/>
      <w:spacing w:after="0" w:line="240" w:lineRule="auto"/>
      <w:textAlignment w:val="auto"/>
    </w:pPr>
    <w:rPr>
      <w:rFonts w:ascii="Tahoma" w:eastAsia="Tahoma" w:hAnsi="Tahoma" w:cs="Bernard MT Condensed"/>
      <w:sz w:val="20"/>
      <w:szCs w:val="20"/>
      <w:lang w:val="pl-PL" w:eastAsia="pl-PL"/>
    </w:rPr>
    <w:tblPr/>
  </w:style>
  <w:style w:type="paragraph" w:customStyle="1" w:styleId="Standard">
    <w:name w:val="Standard"/>
    <w:rsid w:val="00AF396B"/>
    <w:pPr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4">
    <w:name w:val="WWNum4"/>
    <w:basedOn w:val="Bezlisty"/>
    <w:rsid w:val="00AF396B"/>
    <w:pPr>
      <w:numPr>
        <w:numId w:val="6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3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396B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pktZnak">
    <w:name w:val="pkt Znak"/>
    <w:link w:val="pkt"/>
    <w:locked/>
    <w:rsid w:val="00AF396B"/>
    <w:rPr>
      <w:sz w:val="24"/>
    </w:rPr>
  </w:style>
  <w:style w:type="paragraph" w:customStyle="1" w:styleId="pkt">
    <w:name w:val="pkt"/>
    <w:basedOn w:val="Normalny"/>
    <w:link w:val="pktZnak"/>
    <w:rsid w:val="00AF396B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96B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AF39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396B"/>
    <w:pPr>
      <w:shd w:val="clear" w:color="auto" w:fill="FFFFFF"/>
      <w:suppressAutoHyphens w:val="0"/>
      <w:autoSpaceDN/>
      <w:spacing w:after="0"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AF396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paragraph">
    <w:name w:val="paragraph"/>
    <w:basedOn w:val="Normalny"/>
    <w:rsid w:val="00AF39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F396B"/>
  </w:style>
  <w:style w:type="character" w:customStyle="1" w:styleId="eop">
    <w:name w:val="eop"/>
    <w:basedOn w:val="Domylnaczcionkaakapitu"/>
    <w:rsid w:val="00AF396B"/>
  </w:style>
  <w:style w:type="paragraph" w:customStyle="1" w:styleId="Zawartotabeli">
    <w:name w:val="Zawartość tabeli"/>
    <w:basedOn w:val="Normalny"/>
    <w:rsid w:val="00AF396B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val="pl-PL" w:eastAsia="pl-PL"/>
    </w:rPr>
  </w:style>
  <w:style w:type="character" w:customStyle="1" w:styleId="TekstdymkaZnak1">
    <w:name w:val="Tekst dymka Znak1"/>
    <w:basedOn w:val="Domylnaczcionkaakapitu"/>
    <w:rsid w:val="00AF396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57">
    <w:name w:val="Font Style157"/>
    <w:rsid w:val="00AF396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59"/>
    <w:rsid w:val="00AF396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AF396B"/>
  </w:style>
  <w:style w:type="table" w:customStyle="1" w:styleId="TableNormal1">
    <w:name w:val="Table Normal1"/>
    <w:uiPriority w:val="2"/>
    <w:semiHidden/>
    <w:unhideWhenUsed/>
    <w:qFormat/>
    <w:rsid w:val="00AF396B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396B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</w:rPr>
  </w:style>
  <w:style w:type="table" w:customStyle="1" w:styleId="TableNormal">
    <w:name w:val="Table Normal"/>
    <w:rsid w:val="00AF396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imes New Roman" w:eastAsia="Arial Unicode MS" w:hAnsi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F396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3618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6D6989"/>
    <w:pPr>
      <w:autoSpaceDN/>
      <w:spacing w:after="0" w:line="240" w:lineRule="auto"/>
      <w:textAlignment w:val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698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20B7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702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1423</Words>
  <Characters>8539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Stanisław</dc:creator>
  <dc:description/>
  <cp:lastModifiedBy>Wróblewska Marianna</cp:lastModifiedBy>
  <cp:revision>11</cp:revision>
  <dcterms:created xsi:type="dcterms:W3CDTF">2021-11-23T23:35:00Z</dcterms:created>
  <dcterms:modified xsi:type="dcterms:W3CDTF">2021-12-28T15:01:00Z</dcterms:modified>
</cp:coreProperties>
</file>