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89EBE" w14:textId="77777777" w:rsidR="009D5408" w:rsidRDefault="009D5408" w:rsidP="004C15E6">
      <w:pPr>
        <w:pStyle w:val="Nagwek6"/>
        <w:jc w:val="right"/>
        <w:rPr>
          <w:rFonts w:ascii="Bahnschrift" w:eastAsia="Palatino Linotype" w:hAnsi="Bahnschrift"/>
          <w:i w:val="0"/>
          <w:color w:val="000000" w:themeColor="text1"/>
        </w:rPr>
      </w:pPr>
    </w:p>
    <w:p w14:paraId="3134A2D2" w14:textId="29408AE7" w:rsidR="0069675F" w:rsidRPr="004C15E6" w:rsidRDefault="003F0C19" w:rsidP="004C15E6">
      <w:pPr>
        <w:pStyle w:val="Nagwek6"/>
        <w:jc w:val="right"/>
        <w:rPr>
          <w:rFonts w:ascii="Bahnschrift" w:eastAsia="Palatino Linotype" w:hAnsi="Bahnschrift"/>
          <w:i w:val="0"/>
          <w:color w:val="000000" w:themeColor="text1"/>
        </w:rPr>
      </w:pPr>
      <w:r w:rsidRPr="004C15E6">
        <w:rPr>
          <w:rFonts w:ascii="Bahnschrift" w:eastAsia="Palatino Linotype" w:hAnsi="Bahnschrift"/>
          <w:i w:val="0"/>
          <w:color w:val="000000" w:themeColor="text1"/>
        </w:rPr>
        <w:t>Załącznik nr 1 do ogłoszenia nr</w:t>
      </w:r>
      <w:r w:rsidR="0069675F" w:rsidRPr="004C15E6">
        <w:rPr>
          <w:rFonts w:ascii="Bahnschrift" w:eastAsia="Palatino Linotype" w:hAnsi="Bahnschrift"/>
          <w:i w:val="0"/>
          <w:color w:val="000000" w:themeColor="text1"/>
        </w:rPr>
        <w:t xml:space="preserve"> DZP.38</w:t>
      </w:r>
      <w:r w:rsidR="00CA0C8D" w:rsidRPr="004C15E6">
        <w:rPr>
          <w:rFonts w:ascii="Bahnschrift" w:eastAsia="Palatino Linotype" w:hAnsi="Bahnschrift"/>
          <w:i w:val="0"/>
          <w:color w:val="000000" w:themeColor="text1"/>
        </w:rPr>
        <w:t>2</w:t>
      </w:r>
      <w:r w:rsidR="0069675F" w:rsidRPr="004C15E6">
        <w:rPr>
          <w:rFonts w:ascii="Bahnschrift" w:eastAsia="Palatino Linotype" w:hAnsi="Bahnschrift"/>
          <w:i w:val="0"/>
          <w:color w:val="000000" w:themeColor="text1"/>
        </w:rPr>
        <w:t>.</w:t>
      </w:r>
      <w:r w:rsidR="00CA0C8D" w:rsidRPr="004C15E6">
        <w:rPr>
          <w:rFonts w:ascii="Bahnschrift" w:eastAsia="Palatino Linotype" w:hAnsi="Bahnschrift"/>
          <w:i w:val="0"/>
          <w:color w:val="000000" w:themeColor="text1"/>
        </w:rPr>
        <w:t>3.</w:t>
      </w:r>
      <w:r w:rsidR="0029335F">
        <w:rPr>
          <w:rFonts w:ascii="Bahnschrift" w:eastAsia="Palatino Linotype" w:hAnsi="Bahnschrift"/>
          <w:i w:val="0"/>
          <w:color w:val="000000" w:themeColor="text1"/>
        </w:rPr>
        <w:t>1</w:t>
      </w:r>
      <w:r w:rsidR="00FC31EF">
        <w:rPr>
          <w:rFonts w:ascii="Bahnschrift" w:eastAsia="Palatino Linotype" w:hAnsi="Bahnschrift"/>
          <w:i w:val="0"/>
          <w:color w:val="000000" w:themeColor="text1"/>
        </w:rPr>
        <w:t>2</w:t>
      </w:r>
      <w:r w:rsidR="00C17C9F" w:rsidRPr="004C15E6">
        <w:rPr>
          <w:rFonts w:ascii="Bahnschrift" w:eastAsia="Palatino Linotype" w:hAnsi="Bahnschrift"/>
          <w:i w:val="0"/>
          <w:color w:val="000000" w:themeColor="text1"/>
        </w:rPr>
        <w:t>.202</w:t>
      </w:r>
      <w:r w:rsidR="003E16A2" w:rsidRPr="004C15E6">
        <w:rPr>
          <w:rFonts w:ascii="Bahnschrift" w:eastAsia="Palatino Linotype" w:hAnsi="Bahnschrift"/>
          <w:i w:val="0"/>
          <w:color w:val="000000" w:themeColor="text1"/>
        </w:rPr>
        <w:t>4</w:t>
      </w:r>
    </w:p>
    <w:p w14:paraId="4B57216A" w14:textId="77777777" w:rsidR="0069675F" w:rsidRPr="004C15E6" w:rsidRDefault="0069675F" w:rsidP="0069675F">
      <w:pPr>
        <w:rPr>
          <w:rFonts w:eastAsia="Palatino Linotype" w:cs="Times New Roman"/>
          <w:szCs w:val="20"/>
        </w:rPr>
      </w:pPr>
    </w:p>
    <w:p w14:paraId="68A9B227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3BED1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5124696B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CED133F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2E084EE0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0FC6ABF0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094640CF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5A73631C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7AE0017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A97D85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6730FF7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5DC66AC0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1FFA29C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5B20C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35D3D0D4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0B4101A8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57E92F32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27C46E9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64C919D6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19FF286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CBE245A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5585733A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7BA24C83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5E32A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4F6BAFD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11F10E4C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67BE2E22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05FCB4D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AB2FB9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1FDD53E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7146BED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42138310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197D18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84F1F2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4E6A406E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5D36A289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406552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93BFAAB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11EA9314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F191ACA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259DE3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0B26D387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1098FCD" wp14:editId="66DE6E1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E255D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 xml:space="preserve">Wykonawca jest </w:t>
            </w:r>
            <w:proofErr w:type="spellStart"/>
            <w:r w:rsidR="0069675F" w:rsidRPr="005C15F8">
              <w:rPr>
                <w:rFonts w:eastAsia="Palatino Linotype" w:cs="Times New Roman"/>
                <w:sz w:val="18"/>
                <w:szCs w:val="18"/>
              </w:rPr>
              <w:t>mikroprzedsiębiorcą</w:t>
            </w:r>
            <w:proofErr w:type="spellEnd"/>
          </w:p>
          <w:p w14:paraId="6B8D8F26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3207D3" wp14:editId="60631A0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76DC6C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30B98BFB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4EB0384" wp14:editId="56F2D1E4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20FC41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08FB9C59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6D0C4DD5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C12CAC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7FB265D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7D2209B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37A9BEA6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0603C89D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A33EE8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15517893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18B4B3C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46684056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23398BB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71B0AD4F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21F5AFC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96442EC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09E2E07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2878EC99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42197CC1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6D3C36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64FCA866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BD54AA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5F58AD50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7FDD00B" w14:textId="02116DA9" w:rsidR="0069675F" w:rsidRPr="00476B3E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Pr="005C15F8">
        <w:rPr>
          <w:rFonts w:eastAsia="Times New Roman" w:cs="Arial"/>
          <w:b/>
          <w:szCs w:val="20"/>
          <w:lang w:eastAsia="pl-PL"/>
        </w:rPr>
        <w:t>DZP.38</w:t>
      </w:r>
      <w:r w:rsidR="00CA0C8D">
        <w:rPr>
          <w:rFonts w:eastAsia="Times New Roman" w:cs="Arial"/>
          <w:b/>
          <w:szCs w:val="20"/>
          <w:lang w:eastAsia="pl-PL"/>
        </w:rPr>
        <w:t>2</w:t>
      </w:r>
      <w:r w:rsidRPr="005C15F8">
        <w:rPr>
          <w:rFonts w:eastAsia="Times New Roman" w:cs="Arial"/>
          <w:b/>
          <w:szCs w:val="20"/>
          <w:lang w:eastAsia="pl-PL"/>
        </w:rPr>
        <w:t>.</w:t>
      </w:r>
      <w:r w:rsidR="00CA0C8D">
        <w:rPr>
          <w:rFonts w:eastAsia="Times New Roman" w:cs="Arial"/>
          <w:b/>
          <w:szCs w:val="20"/>
          <w:lang w:eastAsia="pl-PL"/>
        </w:rPr>
        <w:t>3.</w:t>
      </w:r>
      <w:r w:rsidR="0029335F">
        <w:rPr>
          <w:rFonts w:eastAsia="Times New Roman" w:cs="Arial"/>
          <w:b/>
          <w:szCs w:val="20"/>
          <w:lang w:eastAsia="pl-PL"/>
        </w:rPr>
        <w:t>1</w:t>
      </w:r>
      <w:r w:rsidR="00FC31EF">
        <w:rPr>
          <w:rFonts w:eastAsia="Times New Roman" w:cs="Arial"/>
          <w:b/>
          <w:szCs w:val="20"/>
          <w:lang w:eastAsia="pl-PL"/>
        </w:rPr>
        <w:t>2</w:t>
      </w:r>
      <w:r w:rsidR="00C17C9F">
        <w:rPr>
          <w:rFonts w:eastAsia="Times New Roman" w:cs="Arial"/>
          <w:b/>
          <w:szCs w:val="20"/>
          <w:lang w:eastAsia="pl-PL"/>
        </w:rPr>
        <w:t>.202</w:t>
      </w:r>
      <w:r w:rsidR="003E16A2">
        <w:rPr>
          <w:rFonts w:eastAsia="Times New Roman" w:cs="Arial"/>
          <w:b/>
          <w:szCs w:val="20"/>
          <w:lang w:eastAsia="pl-PL"/>
        </w:rPr>
        <w:t>4</w:t>
      </w:r>
      <w:r w:rsidRPr="005C15F8">
        <w:rPr>
          <w:rFonts w:eastAsia="Times New Roman" w:cs="Arial"/>
          <w:b/>
          <w:szCs w:val="20"/>
          <w:lang w:eastAsia="pl-PL"/>
        </w:rPr>
        <w:t xml:space="preserve">,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3E16A2">
        <w:rPr>
          <w:rFonts w:eastAsia="Times New Roman" w:cs="Arial"/>
          <w:szCs w:val="20"/>
          <w:lang w:eastAsia="pl-PL"/>
        </w:rPr>
        <w:t> 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476B3E">
        <w:rPr>
          <w:rFonts w:eastAsia="Times New Roman" w:cs="Arial"/>
          <w:szCs w:val="20"/>
          <w:lang w:eastAsia="pl-PL"/>
        </w:rPr>
        <w:t>art. 11 ust. 5 pkt 1</w:t>
      </w:r>
      <w:r w:rsidRPr="00476B3E">
        <w:rPr>
          <w:rFonts w:eastAsia="Times New Roman" w:cs="Arial"/>
          <w:szCs w:val="20"/>
          <w:lang w:eastAsia="pl-PL"/>
        </w:rPr>
        <w:t xml:space="preserve"> ustawy -</w:t>
      </w:r>
      <w:r w:rsidRPr="005C15F8">
        <w:rPr>
          <w:rFonts w:eastAsia="Times New Roman" w:cs="Arial"/>
          <w:b/>
          <w:szCs w:val="20"/>
          <w:lang w:eastAsia="pl-PL"/>
        </w:rPr>
        <w:t xml:space="preserve"> </w:t>
      </w:r>
      <w:r w:rsidRPr="00476B3E">
        <w:rPr>
          <w:rFonts w:eastAsia="Times New Roman" w:cs="Arial"/>
          <w:szCs w:val="20"/>
          <w:lang w:eastAsia="pl-PL"/>
        </w:rPr>
        <w:t>Prawo zamówień publicznych (zamówienie z dziedziny nauki), p.n.:</w:t>
      </w:r>
    </w:p>
    <w:p w14:paraId="0200A870" w14:textId="02FA9E58" w:rsidR="007F4E78" w:rsidRDefault="0029335F" w:rsidP="003E16A2">
      <w:pPr>
        <w:spacing w:before="240" w:after="240"/>
        <w:ind w:left="0" w:right="-284" w:firstLine="0"/>
        <w:jc w:val="center"/>
        <w:rPr>
          <w:rFonts w:eastAsia="Times New Roman" w:cs="Arial"/>
          <w:b/>
          <w:sz w:val="22"/>
          <w:lang w:eastAsia="pl-PL"/>
        </w:rPr>
      </w:pPr>
      <w:r>
        <w:rPr>
          <w:rFonts w:eastAsia="Times New Roman" w:cs="Arial"/>
          <w:b/>
          <w:sz w:val="22"/>
          <w:lang w:eastAsia="pl-PL"/>
        </w:rPr>
        <w:t>„</w:t>
      </w:r>
      <w:r w:rsidR="00FC3AC4" w:rsidRPr="00F87FC0">
        <w:rPr>
          <w:rFonts w:eastAsia="Times New Roman" w:cs="Arial"/>
          <w:b/>
          <w:sz w:val="22"/>
          <w:lang w:eastAsia="pl-PL"/>
        </w:rPr>
        <w:t xml:space="preserve">Dostawa </w:t>
      </w:r>
      <w:r w:rsidR="00FC31EF">
        <w:rPr>
          <w:rFonts w:eastAsia="Times New Roman" w:cs="Arial"/>
          <w:b/>
          <w:sz w:val="22"/>
          <w:lang w:eastAsia="pl-PL"/>
        </w:rPr>
        <w:t>terenowego systemu mikroprofilowania</w:t>
      </w:r>
      <w:r w:rsidR="004C15E6" w:rsidRPr="004C15E6">
        <w:rPr>
          <w:rFonts w:eastAsia="Times New Roman" w:cs="Arial"/>
          <w:b/>
          <w:sz w:val="22"/>
          <w:lang w:eastAsia="pl-PL"/>
        </w:rPr>
        <w:t>”</w:t>
      </w:r>
      <w:r w:rsidR="004C15E6">
        <w:rPr>
          <w:rFonts w:eastAsia="Times New Roman" w:cs="Arial"/>
          <w:b/>
          <w:sz w:val="22"/>
          <w:lang w:eastAsia="pl-PL"/>
        </w:rPr>
        <w:t xml:space="preserve"> </w:t>
      </w:r>
    </w:p>
    <w:p w14:paraId="7FB8378C" w14:textId="77777777" w:rsidR="00F87FC0" w:rsidRDefault="00F87FC0" w:rsidP="00F87FC0">
      <w:pPr>
        <w:spacing w:before="240"/>
        <w:ind w:left="426" w:hanging="426"/>
      </w:pPr>
      <w:r>
        <w:t>składamy następującą ofertę:</w:t>
      </w:r>
    </w:p>
    <w:p w14:paraId="6CB4E7C8" w14:textId="5937E713" w:rsidR="00F87FC0" w:rsidRDefault="00F87FC0" w:rsidP="003E16A2">
      <w:pPr>
        <w:spacing w:before="240" w:after="240"/>
        <w:ind w:left="0" w:right="-284" w:firstLine="0"/>
        <w:jc w:val="center"/>
        <w:rPr>
          <w:rFonts w:eastAsia="Times New Roman" w:cs="Arial"/>
          <w:b/>
          <w:sz w:val="22"/>
          <w:lang w:eastAsia="pl-PL"/>
        </w:rPr>
      </w:pPr>
    </w:p>
    <w:p w14:paraId="50A8AF6C" w14:textId="77777777" w:rsidR="00F87FC0" w:rsidRPr="00F87FC0" w:rsidRDefault="00F87FC0" w:rsidP="003E16A2">
      <w:pPr>
        <w:spacing w:before="240" w:after="240"/>
        <w:ind w:left="0" w:right="-284" w:firstLine="0"/>
        <w:jc w:val="center"/>
        <w:rPr>
          <w:rFonts w:eastAsia="Times New Roman" w:cs="Arial"/>
          <w:b/>
          <w:sz w:val="22"/>
          <w:lang w:eastAsia="pl-PL"/>
        </w:rPr>
      </w:pPr>
    </w:p>
    <w:p w14:paraId="4C1FC496" w14:textId="77777777" w:rsidR="0069675F" w:rsidRDefault="0069675F" w:rsidP="00701B3B">
      <w:pPr>
        <w:numPr>
          <w:ilvl w:val="0"/>
          <w:numId w:val="5"/>
        </w:numPr>
        <w:spacing w:after="240"/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386"/>
      </w:tblGrid>
      <w:tr w:rsidR="00EB11C7" w:rsidRPr="00B96C39" w14:paraId="5CEB899B" w14:textId="77777777" w:rsidTr="00F87FC0">
        <w:tc>
          <w:tcPr>
            <w:tcW w:w="4111" w:type="dxa"/>
            <w:shd w:val="clear" w:color="auto" w:fill="auto"/>
          </w:tcPr>
          <w:p w14:paraId="262B1FB8" w14:textId="62C169C5" w:rsidR="00EB11C7" w:rsidRPr="00B96C39" w:rsidRDefault="00EB11C7" w:rsidP="00EB11C7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Wartość netto</w:t>
            </w:r>
            <w:r w:rsidR="00817CD5">
              <w:rPr>
                <w:rFonts w:eastAsia="Palatino Linotype" w:cs="Times New Roman"/>
                <w:sz w:val="18"/>
                <w:szCs w:val="18"/>
              </w:rPr>
              <w:t xml:space="preserve"> zestawu</w:t>
            </w:r>
            <w:r w:rsidRPr="00B96C39">
              <w:rPr>
                <w:rFonts w:eastAsia="Palatino Linotype" w:cs="Times New Roman"/>
                <w:sz w:val="18"/>
                <w:szCs w:val="18"/>
              </w:rPr>
              <w:t>:</w:t>
            </w:r>
          </w:p>
          <w:p w14:paraId="5F6C98C1" w14:textId="77777777" w:rsidR="00EB11C7" w:rsidRPr="00B96C39" w:rsidRDefault="00EB11C7" w:rsidP="00EB11C7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1754098D" w14:textId="642D05D1" w:rsidR="00EB11C7" w:rsidRPr="00B96C39" w:rsidRDefault="00EB11C7" w:rsidP="00EB11C7">
            <w:pPr>
              <w:ind w:firstLine="2020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PLN/</w:t>
            </w:r>
            <w:r w:rsidRPr="00B96C39">
              <w:rPr>
                <w:rFonts w:eastAsia="Palatino Linotype" w:cs="Times New Roman"/>
                <w:color w:val="00B0F0"/>
                <w:sz w:val="18"/>
                <w:szCs w:val="18"/>
              </w:rPr>
              <w:t>EURO</w:t>
            </w:r>
            <w:r w:rsidRPr="00B96C39">
              <w:rPr>
                <w:rFonts w:eastAsia="Palatino Linotype" w:cs="Times New Roman"/>
                <w:color w:val="00B0F0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5386" w:type="dxa"/>
            <w:shd w:val="clear" w:color="auto" w:fill="auto"/>
          </w:tcPr>
          <w:p w14:paraId="0BDDB6A9" w14:textId="77777777" w:rsidR="00EB11C7" w:rsidRPr="00B96C39" w:rsidRDefault="00EB11C7" w:rsidP="00EB11C7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53B524A5" w14:textId="77777777" w:rsidR="00EB11C7" w:rsidRPr="00B96C39" w:rsidRDefault="00EB11C7" w:rsidP="00EB11C7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5886732" w14:textId="674BB112" w:rsidR="00EB11C7" w:rsidRPr="00B96C39" w:rsidRDefault="00EB11C7" w:rsidP="00EB11C7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PLN</w:t>
            </w:r>
            <w:r>
              <w:rPr>
                <w:rFonts w:eastAsia="Palatino Linotype" w:cs="Times New Roman"/>
                <w:sz w:val="18"/>
                <w:szCs w:val="18"/>
              </w:rPr>
              <w:t>/euro</w:t>
            </w:r>
          </w:p>
        </w:tc>
      </w:tr>
      <w:tr w:rsidR="00EB11C7" w:rsidRPr="00B96C39" w14:paraId="4B0D1064" w14:textId="77777777" w:rsidTr="00F87FC0">
        <w:trPr>
          <w:trHeight w:val="927"/>
        </w:trPr>
        <w:tc>
          <w:tcPr>
            <w:tcW w:w="4111" w:type="dxa"/>
            <w:shd w:val="clear" w:color="auto" w:fill="auto"/>
          </w:tcPr>
          <w:p w14:paraId="4B6D3B59" w14:textId="77777777" w:rsidR="00EB11C7" w:rsidRPr="00B96C39" w:rsidRDefault="00EB11C7" w:rsidP="00EB11C7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Stawka podatku VAT:</w:t>
            </w:r>
            <w:r w:rsidRPr="00B96C39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  <w:p w14:paraId="388A9BA6" w14:textId="77777777" w:rsidR="00EB11C7" w:rsidRPr="00B96C39" w:rsidRDefault="00EB11C7" w:rsidP="00EB11C7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E9BD74D" w14:textId="388212BC" w:rsidR="00EB11C7" w:rsidRPr="00B96C39" w:rsidRDefault="00EB11C7" w:rsidP="00EB11C7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386" w:type="dxa"/>
            <w:shd w:val="clear" w:color="auto" w:fill="auto"/>
          </w:tcPr>
          <w:p w14:paraId="73836B59" w14:textId="77777777" w:rsidR="00EB11C7" w:rsidRPr="00B96C39" w:rsidRDefault="00EB11C7" w:rsidP="00EB11C7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  <w:r w:rsidRPr="00B96C39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3"/>
            </w:r>
          </w:p>
          <w:p w14:paraId="13BA3803" w14:textId="77777777" w:rsidR="00EB11C7" w:rsidRPr="00B96C39" w:rsidRDefault="00EB11C7" w:rsidP="00EB11C7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0B7ED08" w14:textId="6A03762C" w:rsidR="00EB11C7" w:rsidRPr="00B96C39" w:rsidRDefault="00EB11C7" w:rsidP="00EB11C7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EB11C7" w:rsidRPr="00B96C39" w14:paraId="534387C5" w14:textId="77777777" w:rsidTr="00F87FC0">
        <w:trPr>
          <w:trHeight w:val="906"/>
        </w:trPr>
        <w:tc>
          <w:tcPr>
            <w:tcW w:w="4111" w:type="dxa"/>
            <w:shd w:val="clear" w:color="auto" w:fill="auto"/>
          </w:tcPr>
          <w:p w14:paraId="4F3FE5B9" w14:textId="77777777" w:rsidR="00EB11C7" w:rsidRPr="00B96C39" w:rsidRDefault="00EB11C7" w:rsidP="00EB11C7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615CC0BF" w14:textId="77777777" w:rsidR="00EB11C7" w:rsidRPr="00B96C39" w:rsidRDefault="00EB11C7" w:rsidP="00EB11C7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763E68A" w14:textId="3E5B57B9" w:rsidR="00EB11C7" w:rsidRPr="00B96C39" w:rsidRDefault="00EB11C7" w:rsidP="00EB11C7">
            <w:pPr>
              <w:ind w:right="34" w:firstLine="2020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PLN/</w:t>
            </w:r>
            <w:r w:rsidRPr="00B96C39">
              <w:rPr>
                <w:rFonts w:eastAsia="Palatino Linotype" w:cs="Times New Roman"/>
                <w:color w:val="00B0F0"/>
                <w:sz w:val="18"/>
                <w:szCs w:val="18"/>
              </w:rPr>
              <w:t>EURO</w:t>
            </w:r>
            <w:r w:rsidRPr="00B96C39">
              <w:rPr>
                <w:rFonts w:eastAsia="Palatino Linotype" w:cs="Times New Roman"/>
                <w:color w:val="00B0F0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5386" w:type="dxa"/>
            <w:shd w:val="clear" w:color="auto" w:fill="auto"/>
          </w:tcPr>
          <w:p w14:paraId="73CC2C42" w14:textId="77777777" w:rsidR="00EB11C7" w:rsidRPr="00B96C39" w:rsidRDefault="00EB11C7" w:rsidP="00EB11C7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7ACAC43A" w14:textId="77777777" w:rsidR="00EB11C7" w:rsidRPr="00B96C39" w:rsidRDefault="00EB11C7" w:rsidP="00EB11C7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8EDBB9E" w14:textId="4FD6E6C5" w:rsidR="00EB11C7" w:rsidRPr="00B96C39" w:rsidRDefault="00EB11C7" w:rsidP="00EB11C7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B96C39">
              <w:rPr>
                <w:rFonts w:eastAsia="Palatino Linotype" w:cs="Times New Roman"/>
                <w:sz w:val="18"/>
                <w:szCs w:val="18"/>
              </w:rPr>
              <w:t>PLN</w:t>
            </w:r>
            <w:r>
              <w:rPr>
                <w:rFonts w:eastAsia="Palatino Linotype" w:cs="Times New Roman"/>
                <w:sz w:val="18"/>
                <w:szCs w:val="18"/>
              </w:rPr>
              <w:t>/euro</w:t>
            </w:r>
          </w:p>
        </w:tc>
      </w:tr>
    </w:tbl>
    <w:p w14:paraId="6DAEF0FD" w14:textId="77777777" w:rsidR="00EB11C7" w:rsidRDefault="00EB11C7" w:rsidP="00EB11C7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22" w:color="525252"/>
        </w:pBdr>
        <w:shd w:val="clear" w:color="auto" w:fill="F2F2F2"/>
        <w:tabs>
          <w:tab w:val="left" w:pos="9498"/>
        </w:tabs>
        <w:spacing w:before="120"/>
        <w:ind w:left="284" w:right="282" w:firstLine="0"/>
        <w:rPr>
          <w:rFonts w:eastAsia="Palatino Linotype" w:cs="Times New Roman"/>
          <w:iCs/>
          <w:sz w:val="18"/>
          <w:szCs w:val="18"/>
        </w:rPr>
      </w:pPr>
      <w:r w:rsidRPr="005C15F8">
        <w:rPr>
          <w:rFonts w:eastAsia="Palatino Linotype" w:cs="Times New Roman"/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Pr="005C15F8">
        <w:rPr>
          <w:rFonts w:eastAsia="Palatino Linotype" w:cs="Times New Roman"/>
          <w:iCs/>
          <w:sz w:val="18"/>
          <w:szCs w:val="18"/>
        </w:rPr>
        <w:t>t.j</w:t>
      </w:r>
      <w:proofErr w:type="spellEnd"/>
      <w:r w:rsidRPr="005C15F8">
        <w:rPr>
          <w:rFonts w:eastAsia="Palatino Linotype" w:cs="Times New Roman"/>
          <w:iCs/>
          <w:sz w:val="18"/>
          <w:szCs w:val="18"/>
        </w:rPr>
        <w:t>. Dz. U. z 2019 poz. 178), a więc</w:t>
      </w:r>
      <w:r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B600B6D" w14:textId="77777777" w:rsidR="00EB11C7" w:rsidRPr="00B96C39" w:rsidRDefault="00EB11C7" w:rsidP="00EB11C7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22" w:color="525252"/>
        </w:pBdr>
        <w:shd w:val="clear" w:color="auto" w:fill="F2F2F2"/>
        <w:tabs>
          <w:tab w:val="left" w:pos="9498"/>
        </w:tabs>
        <w:spacing w:before="120"/>
        <w:ind w:left="284" w:right="282" w:firstLine="0"/>
        <w:rPr>
          <w:rFonts w:eastAsia="Palatino Linotype" w:cs="Times New Roman"/>
          <w:bCs/>
          <w:iCs/>
          <w:color w:val="0070C0"/>
          <w:sz w:val="18"/>
          <w:szCs w:val="18"/>
        </w:rPr>
      </w:pPr>
      <w:r w:rsidRPr="00170C05">
        <w:rPr>
          <w:rFonts w:eastAsia="Palatino Linotype" w:cs="Times New Roman"/>
          <w:b/>
          <w:bCs/>
          <w:iCs/>
          <w:color w:val="0070C0"/>
          <w:sz w:val="18"/>
          <w:szCs w:val="18"/>
        </w:rPr>
        <w:t>W  przypadku złożenia ofert przez Wykonawców zagranicznych w EURO,</w:t>
      </w:r>
      <w:r w:rsidRPr="00170C05">
        <w:rPr>
          <w:rFonts w:eastAsia="Palatino Linotype" w:cs="Times New Roman"/>
          <w:bCs/>
          <w:iCs/>
          <w:color w:val="0070C0"/>
          <w:sz w:val="18"/>
          <w:szCs w:val="18"/>
        </w:rPr>
        <w:t xml:space="preserve">  aby porównać oferty,  Zamawiający dokona przeliczenia ofert złożonych w EURO według średniego kursu NBP z dnia zamieszczenia Ogłoszenia o z</w:t>
      </w:r>
      <w:r>
        <w:rPr>
          <w:rFonts w:eastAsia="Palatino Linotype" w:cs="Times New Roman"/>
          <w:bCs/>
          <w:iCs/>
          <w:color w:val="0070C0"/>
          <w:sz w:val="18"/>
          <w:szCs w:val="18"/>
        </w:rPr>
        <w:t>a</w:t>
      </w:r>
      <w:r w:rsidRPr="00170C05">
        <w:rPr>
          <w:rFonts w:eastAsia="Palatino Linotype" w:cs="Times New Roman"/>
          <w:bCs/>
          <w:iCs/>
          <w:color w:val="0070C0"/>
          <w:sz w:val="18"/>
          <w:szCs w:val="18"/>
        </w:rPr>
        <w:t>mówieniu  na stronie internetowej Zamawiającego</w:t>
      </w:r>
      <w:r w:rsidRPr="00170C05">
        <w:rPr>
          <w:rFonts w:eastAsia="Palatino Linotype" w:cs="Times New Roman"/>
          <w:b/>
          <w:bCs/>
          <w:iCs/>
          <w:color w:val="0070C0"/>
          <w:sz w:val="18"/>
          <w:szCs w:val="18"/>
        </w:rPr>
        <w:t xml:space="preserve">, </w:t>
      </w:r>
      <w:r w:rsidRPr="00170C05">
        <w:rPr>
          <w:rFonts w:eastAsia="Palatino Linotype" w:cs="Times New Roman"/>
          <w:bCs/>
          <w:iCs/>
          <w:color w:val="0070C0"/>
          <w:sz w:val="18"/>
          <w:szCs w:val="18"/>
        </w:rPr>
        <w:t>a jeżeli w dniu zamieszczenia Ogłoszenia o zamówieniu na stronie internetowej Zamawiającego NBP nie opublikuje informacji o średnim kursie walut, wg średniego kursu z pierwszego, kolejnego dnia, w którym NBP opublikuje ww. informacje.</w:t>
      </w:r>
    </w:p>
    <w:p w14:paraId="74FA9749" w14:textId="77777777" w:rsidR="0069675F" w:rsidRDefault="0069675F" w:rsidP="00F87FC0">
      <w:pPr>
        <w:keepNext/>
        <w:numPr>
          <w:ilvl w:val="0"/>
          <w:numId w:val="5"/>
        </w:numPr>
        <w:spacing w:before="480" w:after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3260"/>
        <w:gridCol w:w="3261"/>
      </w:tblGrid>
      <w:tr w:rsidR="003602CB" w:rsidRPr="00DD1382" w14:paraId="2136898D" w14:textId="77777777" w:rsidTr="003602CB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8ACA13" w14:textId="77777777" w:rsidR="003602CB" w:rsidRPr="00DD1382" w:rsidRDefault="003602CB" w:rsidP="00DD1382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l.p.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AD50EF" w14:textId="77777777" w:rsidR="003602CB" w:rsidRDefault="003602CB" w:rsidP="00DD1382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  <w:r>
              <w:rPr>
                <w:rFonts w:eastAsia="Palatino Linotype" w:cs="Times New Roman"/>
                <w:sz w:val="18"/>
                <w:szCs w:val="18"/>
              </w:rPr>
              <w:t>:</w:t>
            </w:r>
          </w:p>
          <w:p w14:paraId="5441634F" w14:textId="5A50BE8A" w:rsidR="003602CB" w:rsidRDefault="003602CB" w:rsidP="00DD1382">
            <w:pPr>
              <w:keepNext/>
              <w:ind w:left="0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9F1A1B">
              <w:rPr>
                <w:rFonts w:eastAsia="Calibri"/>
                <w:b/>
                <w:sz w:val="18"/>
                <w:szCs w:val="18"/>
              </w:rPr>
              <w:t xml:space="preserve"> Terenowy system mikroprofilowania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 xml:space="preserve">– </w:t>
            </w:r>
            <w:r w:rsidR="007D39B5">
              <w:rPr>
                <w:rFonts w:eastAsia="Calibri"/>
                <w:sz w:val="18"/>
                <w:szCs w:val="18"/>
              </w:rPr>
              <w:t xml:space="preserve">1 </w:t>
            </w:r>
            <w:r>
              <w:rPr>
                <w:rFonts w:eastAsia="Calibri"/>
                <w:sz w:val="18"/>
                <w:szCs w:val="18"/>
              </w:rPr>
              <w:t>zestaw</w:t>
            </w:r>
          </w:p>
          <w:p w14:paraId="03770CCE" w14:textId="4E031A00" w:rsidR="003602CB" w:rsidRPr="00DD1382" w:rsidRDefault="003602CB" w:rsidP="00DD1382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9F1A1B">
              <w:rPr>
                <w:rFonts w:eastAsia="Calibri"/>
                <w:sz w:val="18"/>
                <w:szCs w:val="18"/>
              </w:rPr>
              <w:t xml:space="preserve"> (zgodnie z zał. 2 do ogłoszenia – OPZ)</w:t>
            </w:r>
            <w:r>
              <w:rPr>
                <w:rFonts w:eastAsia="Calibri"/>
                <w:sz w:val="18"/>
                <w:szCs w:val="18"/>
              </w:rPr>
              <w:t xml:space="preserve"> w tym</w:t>
            </w:r>
            <w:r w:rsidR="00D63154">
              <w:rPr>
                <w:rFonts w:eastAsia="Calibri"/>
                <w:sz w:val="18"/>
                <w:szCs w:val="18"/>
              </w:rPr>
              <w:t xml:space="preserve"> m.in</w:t>
            </w:r>
            <w:r>
              <w:rPr>
                <w:rFonts w:eastAsia="Calibri"/>
                <w:sz w:val="18"/>
                <w:szCs w:val="18"/>
              </w:rPr>
              <w:t>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32DC68" w14:textId="77777777" w:rsidR="003602CB" w:rsidRPr="00DD1382" w:rsidRDefault="003602CB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3E43A4" w14:textId="77777777" w:rsidR="003602CB" w:rsidRPr="00DD1382" w:rsidRDefault="003602CB" w:rsidP="00DD1382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6"/>
            </w:r>
          </w:p>
        </w:tc>
      </w:tr>
      <w:tr w:rsidR="003602CB" w:rsidRPr="00DD1382" w14:paraId="5C857711" w14:textId="77777777" w:rsidTr="003602CB">
        <w:trPr>
          <w:trHeight w:val="3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47A816" w14:textId="77777777" w:rsidR="003602CB" w:rsidRPr="00DD1382" w:rsidRDefault="003602CB" w:rsidP="00701B3B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0820DF" w14:textId="77777777" w:rsidR="003602CB" w:rsidRPr="00DD1382" w:rsidRDefault="003602CB" w:rsidP="00701B3B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E1CC6D" w14:textId="77777777" w:rsidR="003602CB" w:rsidRPr="00DD1382" w:rsidRDefault="003602CB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C3B07" w14:textId="77777777" w:rsidR="003602CB" w:rsidRPr="00DD1382" w:rsidRDefault="003602CB" w:rsidP="00701B3B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</w:tr>
      <w:tr w:rsidR="003602CB" w:rsidRPr="00DD1382" w14:paraId="3DB038DB" w14:textId="77777777" w:rsidTr="003602CB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A2F7" w14:textId="77777777" w:rsidR="003602CB" w:rsidRPr="00817CD5" w:rsidRDefault="003602CB" w:rsidP="00477C07">
            <w:pPr>
              <w:ind w:left="63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17CD5"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AE2B" w14:textId="47F75304" w:rsidR="003602CB" w:rsidRPr="009F1A1B" w:rsidRDefault="003602CB" w:rsidP="003E16A2">
            <w:pPr>
              <w:ind w:left="63" w:firstLine="0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Multimetr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269F596F" w14:textId="55417648" w:rsidR="003602CB" w:rsidRPr="00CC4ADA" w:rsidRDefault="003602CB" w:rsidP="00CC4ADA">
            <w:pPr>
              <w:pStyle w:val="Akapitzlist"/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2139ABF3" w14:textId="6A65DE9B" w:rsidR="003602CB" w:rsidRPr="00543881" w:rsidRDefault="003602CB" w:rsidP="00CC4ADA">
            <w:pPr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3602CB" w:rsidRPr="00DD1382" w14:paraId="268E3CBB" w14:textId="77777777" w:rsidTr="003602CB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B694" w14:textId="11018057" w:rsidR="003602CB" w:rsidRPr="00817CD5" w:rsidRDefault="003602CB" w:rsidP="00817CD5">
            <w:pPr>
              <w:ind w:left="63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17CD5"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1C9D" w14:textId="1449E3CD" w:rsidR="003602CB" w:rsidRPr="00817CD5" w:rsidRDefault="003602CB" w:rsidP="00817CD5">
            <w:pPr>
              <w:ind w:left="63" w:firstLine="0"/>
              <w:jc w:val="center"/>
              <w:rPr>
                <w:rFonts w:eastAsia="Calibri"/>
                <w:sz w:val="18"/>
                <w:szCs w:val="18"/>
              </w:rPr>
            </w:pPr>
            <w:r w:rsidRPr="00817CD5">
              <w:rPr>
                <w:rFonts w:eastAsia="Calibri"/>
                <w:sz w:val="18"/>
                <w:szCs w:val="18"/>
              </w:rPr>
              <w:t>Statyw terenowy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1AAD8C81" w14:textId="77777777" w:rsidR="003602CB" w:rsidRPr="00CC4ADA" w:rsidRDefault="003602CB" w:rsidP="00817CD5">
            <w:pPr>
              <w:pStyle w:val="Akapitzlist"/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0EF3DFB2" w14:textId="77777777" w:rsidR="003602CB" w:rsidRPr="00543881" w:rsidRDefault="003602CB" w:rsidP="00817CD5">
            <w:pPr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3602CB" w:rsidRPr="00DD1382" w14:paraId="6406B73C" w14:textId="77777777" w:rsidTr="003602CB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7973" w14:textId="01A54ED8" w:rsidR="003602CB" w:rsidRPr="00817CD5" w:rsidRDefault="003602CB" w:rsidP="00817CD5">
            <w:pPr>
              <w:ind w:left="63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17CD5"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C011B" w14:textId="1EB10548" w:rsidR="003602CB" w:rsidRPr="00817CD5" w:rsidRDefault="003602CB" w:rsidP="00817CD5">
            <w:pPr>
              <w:ind w:left="63" w:firstLine="0"/>
              <w:jc w:val="center"/>
              <w:rPr>
                <w:rFonts w:eastAsia="Calibri"/>
                <w:sz w:val="18"/>
                <w:szCs w:val="18"/>
              </w:rPr>
            </w:pPr>
            <w:r w:rsidRPr="00817CD5">
              <w:rPr>
                <w:rFonts w:eastAsia="Calibri"/>
                <w:sz w:val="18"/>
                <w:szCs w:val="18"/>
              </w:rPr>
              <w:t xml:space="preserve">Zmotoryzowany uchwyt na czujniki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63A3117E" w14:textId="77777777" w:rsidR="003602CB" w:rsidRPr="00CC4ADA" w:rsidRDefault="003602CB" w:rsidP="00817CD5">
            <w:pPr>
              <w:pStyle w:val="Akapitzlist"/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01E300D2" w14:textId="77777777" w:rsidR="003602CB" w:rsidRPr="00543881" w:rsidRDefault="003602CB" w:rsidP="00817CD5">
            <w:pPr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3602CB" w:rsidRPr="00DD1382" w14:paraId="202D9D8A" w14:textId="77777777" w:rsidTr="003602CB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0C5AD" w14:textId="4A10AD5C" w:rsidR="003602CB" w:rsidRPr="00817CD5" w:rsidRDefault="00D63154" w:rsidP="00477C07">
            <w:pPr>
              <w:ind w:left="63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4C00" w14:textId="2AD0EF35" w:rsidR="003602CB" w:rsidRPr="00817CD5" w:rsidRDefault="003602CB" w:rsidP="003E16A2">
            <w:pPr>
              <w:ind w:left="63" w:firstLine="0"/>
              <w:jc w:val="center"/>
              <w:rPr>
                <w:rFonts w:eastAsia="Calibri"/>
                <w:sz w:val="18"/>
                <w:szCs w:val="18"/>
              </w:rPr>
            </w:pPr>
            <w:r w:rsidRPr="00817CD5">
              <w:rPr>
                <w:rFonts w:eastAsia="Calibri"/>
                <w:sz w:val="18"/>
                <w:szCs w:val="18"/>
              </w:rPr>
              <w:t>Oprogramowanie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4F7C60C9" w14:textId="77777777" w:rsidR="003602CB" w:rsidRPr="00CC4ADA" w:rsidRDefault="003602CB" w:rsidP="00CC4ADA">
            <w:pPr>
              <w:pStyle w:val="Akapitzlist"/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7199CF1D" w14:textId="77777777" w:rsidR="003602CB" w:rsidRPr="00543881" w:rsidRDefault="003602CB" w:rsidP="00CC4ADA">
            <w:pPr>
              <w:ind w:left="81" w:firstLine="0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11B81E04" w14:textId="77777777" w:rsidR="00C57673" w:rsidRDefault="00C57673" w:rsidP="00C57673">
      <w:pPr>
        <w:spacing w:before="480" w:after="60" w:line="336" w:lineRule="auto"/>
        <w:ind w:right="-427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5F643A58" w14:textId="70D9529C" w:rsidR="0069675F" w:rsidRPr="005C15F8" w:rsidRDefault="0069675F" w:rsidP="00F87FC0">
      <w:pPr>
        <w:numPr>
          <w:ilvl w:val="0"/>
          <w:numId w:val="5"/>
        </w:numPr>
        <w:spacing w:before="120" w:after="60" w:line="336" w:lineRule="auto"/>
        <w:ind w:left="284" w:right="-425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dostawę przedmiotu zamówienia</w:t>
      </w:r>
      <w:r w:rsidR="00221644">
        <w:rPr>
          <w:rFonts w:eastAsia="Times New Roman" w:cs="Times New Roman"/>
          <w:bCs/>
          <w:noProof/>
          <w:szCs w:val="26"/>
          <w:lang w:eastAsia="pl-PL"/>
        </w:rPr>
        <w:t xml:space="preserve">, w zakresie określonym we wzorze umowy, </w:t>
      </w:r>
      <w:r w:rsidR="000B6C63">
        <w:rPr>
          <w:rFonts w:eastAsia="Times New Roman" w:cs="Times New Roman"/>
          <w:bCs/>
          <w:noProof/>
          <w:szCs w:val="26"/>
          <w:lang w:eastAsia="pl-PL"/>
        </w:rPr>
        <w:t>zrealizujemy w terminie</w:t>
      </w:r>
      <w:r w:rsidR="003602CB">
        <w:rPr>
          <w:rFonts w:eastAsia="Times New Roman" w:cs="Times New Roman"/>
          <w:bCs/>
          <w:noProof/>
          <w:szCs w:val="26"/>
          <w:lang w:eastAsia="pl-PL"/>
        </w:rPr>
        <w:t>: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3E16A2">
        <w:rPr>
          <w:rFonts w:eastAsia="Times New Roman" w:cs="Times New Roman"/>
          <w:b/>
          <w:bCs/>
          <w:noProof/>
          <w:szCs w:val="26"/>
          <w:lang w:eastAsia="pl-PL"/>
        </w:rPr>
        <w:t>………………</w:t>
      </w:r>
      <w:r w:rsidR="00D45C36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="003E16A2">
        <w:rPr>
          <w:rFonts w:eastAsia="Times New Roman" w:cs="Times New Roman"/>
          <w:b/>
          <w:bCs/>
          <w:noProof/>
          <w:szCs w:val="26"/>
          <w:lang w:eastAsia="pl-PL"/>
        </w:rPr>
        <w:t>tygo</w:t>
      </w:r>
      <w:r w:rsidR="00D45C36">
        <w:rPr>
          <w:rFonts w:eastAsia="Times New Roman" w:cs="Times New Roman"/>
          <w:b/>
          <w:bCs/>
          <w:noProof/>
          <w:szCs w:val="26"/>
          <w:lang w:eastAsia="pl-PL"/>
        </w:rPr>
        <w:t>dni od daty zawarcia umowy</w:t>
      </w:r>
      <w:r w:rsidR="003E16A2">
        <w:rPr>
          <w:rFonts w:eastAsia="Times New Roman" w:cs="Times New Roman"/>
          <w:b/>
          <w:bCs/>
          <w:noProof/>
          <w:szCs w:val="26"/>
          <w:lang w:eastAsia="pl-PL"/>
        </w:rPr>
        <w:t xml:space="preserve"> (s</w:t>
      </w:r>
      <w:r w:rsidR="00207156">
        <w:rPr>
          <w:rFonts w:eastAsia="Times New Roman" w:cs="Times New Roman"/>
          <w:b/>
          <w:bCs/>
          <w:noProof/>
          <w:szCs w:val="26"/>
          <w:lang w:eastAsia="pl-PL"/>
        </w:rPr>
        <w:t>ł</w:t>
      </w:r>
      <w:r w:rsidR="003E16A2">
        <w:rPr>
          <w:rFonts w:eastAsia="Times New Roman" w:cs="Times New Roman"/>
          <w:b/>
          <w:bCs/>
          <w:noProof/>
          <w:szCs w:val="26"/>
          <w:lang w:eastAsia="pl-PL"/>
        </w:rPr>
        <w:t>ownie tygodni: ………………………………………………….)</w:t>
      </w:r>
      <w:r w:rsidR="00D45C36">
        <w:rPr>
          <w:rFonts w:eastAsia="Times New Roman" w:cs="Times New Roman"/>
          <w:b/>
          <w:bCs/>
          <w:noProof/>
          <w:szCs w:val="26"/>
          <w:lang w:eastAsia="pl-PL"/>
        </w:rPr>
        <w:t>.</w:t>
      </w:r>
    </w:p>
    <w:p w14:paraId="53E07820" w14:textId="77777777" w:rsidR="00A01611" w:rsidRPr="00A01611" w:rsidRDefault="003602CB" w:rsidP="00A01611">
      <w:pPr>
        <w:numPr>
          <w:ilvl w:val="0"/>
          <w:numId w:val="5"/>
        </w:numPr>
        <w:spacing w:before="120" w:after="60" w:line="336" w:lineRule="auto"/>
        <w:ind w:left="284" w:right="-425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</w:t>
      </w:r>
      <w:r>
        <w:rPr>
          <w:rFonts w:eastAsia="Times New Roman" w:cs="Times New Roman"/>
          <w:bCs/>
          <w:noProof/>
          <w:szCs w:val="26"/>
          <w:lang w:eastAsia="pl-PL"/>
        </w:rPr>
        <w:t xml:space="preserve"> oferowany okres gwarancji na multimetr, statyw terenowy i zmotoryzowany uchwyt na czujniki wynosi: </w:t>
      </w:r>
      <w:r w:rsidRPr="003602CB">
        <w:rPr>
          <w:rFonts w:eastAsia="Times New Roman" w:cs="Times New Roman"/>
          <w:b/>
          <w:bCs/>
          <w:noProof/>
          <w:szCs w:val="26"/>
          <w:lang w:eastAsia="pl-PL"/>
        </w:rPr>
        <w:t>……………m-cy/m-ce (słownie miesięcy/-ce:……………………………………………………………………..).</w:t>
      </w:r>
      <w:r w:rsidR="00A01611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</w:p>
    <w:p w14:paraId="21381B9D" w14:textId="2E59C7AF" w:rsidR="003602CB" w:rsidRPr="00A01611" w:rsidRDefault="00A01611" w:rsidP="00A01611">
      <w:pPr>
        <w:spacing w:before="120" w:after="60" w:line="336" w:lineRule="auto"/>
        <w:ind w:left="284" w:right="-425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A01611">
        <w:rPr>
          <w:rFonts w:eastAsia="Times New Roman" w:cs="Times New Roman"/>
          <w:bCs/>
          <w:noProof/>
          <w:szCs w:val="26"/>
          <w:lang w:eastAsia="pl-PL"/>
        </w:rPr>
        <w:t xml:space="preserve">Okres gwarancji na pozostałe elementy </w:t>
      </w:r>
      <w:r>
        <w:rPr>
          <w:rFonts w:eastAsia="Times New Roman" w:cs="Times New Roman"/>
          <w:bCs/>
          <w:noProof/>
          <w:szCs w:val="26"/>
          <w:lang w:eastAsia="pl-PL"/>
        </w:rPr>
        <w:t>S</w:t>
      </w:r>
      <w:r w:rsidRPr="00A01611">
        <w:rPr>
          <w:rFonts w:eastAsia="Times New Roman" w:cs="Times New Roman"/>
          <w:bCs/>
          <w:noProof/>
          <w:szCs w:val="26"/>
          <w:lang w:eastAsia="pl-PL"/>
        </w:rPr>
        <w:t>ystemu – zgodnie z gwarancją producenta.</w:t>
      </w:r>
    </w:p>
    <w:p w14:paraId="231F3955" w14:textId="690FE103" w:rsidR="0069675F" w:rsidRPr="005C15F8" w:rsidRDefault="0069675F" w:rsidP="00F87FC0">
      <w:pPr>
        <w:numPr>
          <w:ilvl w:val="0"/>
          <w:numId w:val="5"/>
        </w:numPr>
        <w:spacing w:before="120" w:after="60" w:line="336" w:lineRule="auto"/>
        <w:ind w:left="284" w:right="-425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Akceptujemy warunki płatności podane we wzorze umowy.</w:t>
      </w:r>
    </w:p>
    <w:p w14:paraId="7FE732EA" w14:textId="0F00CAA5" w:rsidR="0069675F" w:rsidRPr="00506277" w:rsidRDefault="0069675F" w:rsidP="00F87FC0">
      <w:pPr>
        <w:keepLines/>
        <w:numPr>
          <w:ilvl w:val="0"/>
          <w:numId w:val="5"/>
        </w:numPr>
        <w:spacing w:before="120" w:after="60" w:line="336" w:lineRule="auto"/>
        <w:ind w:left="284" w:right="-425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cena Naszej oferty zawiera </w:t>
      </w:r>
      <w:bookmarkStart w:id="1" w:name="_Hlk162351827"/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wszelkie koszty </w:t>
      </w:r>
      <w:r w:rsidR="007B3E99" w:rsidRPr="00805508">
        <w:t xml:space="preserve">jakie poniesie Wykonawca z tytułu realizacji przedmiotu zamówienia, zgodnie z wymaganiami Zamawiającego określonymi w dokumentacji niniejszego postępowania jak również w niej nie ujęte, a bez których nie można wykonać zamówienia, w szczególności </w:t>
      </w:r>
      <w:r w:rsidR="00DC4455">
        <w:t>zawiera</w:t>
      </w:r>
      <w:r w:rsidR="007B3E99" w:rsidRPr="00805508">
        <w:t xml:space="preserve">: </w:t>
      </w:r>
      <w:bookmarkEnd w:id="1"/>
      <w:r w:rsidR="004C15E6" w:rsidRPr="00E12A65">
        <w:rPr>
          <w:rFonts w:eastAsia="Palatino Linotype"/>
        </w:rPr>
        <w:t xml:space="preserve">koszt </w:t>
      </w:r>
      <w:r w:rsidR="00757F2A">
        <w:rPr>
          <w:rFonts w:eastAsia="Palatino Linotype"/>
        </w:rPr>
        <w:t>Systemu</w:t>
      </w:r>
      <w:r w:rsidR="006A5675">
        <w:rPr>
          <w:rFonts w:eastAsia="Palatino Linotype"/>
        </w:rPr>
        <w:t xml:space="preserve"> (zgodnie z załącznik</w:t>
      </w:r>
      <w:r w:rsidR="00257C23">
        <w:rPr>
          <w:rFonts w:eastAsia="Palatino Linotype"/>
        </w:rPr>
        <w:t>i</w:t>
      </w:r>
      <w:r w:rsidR="006A5675">
        <w:rPr>
          <w:rFonts w:eastAsia="Palatino Linotype"/>
        </w:rPr>
        <w:t>em nr 2 do ogłoszenia)</w:t>
      </w:r>
      <w:r w:rsidR="004C15E6">
        <w:rPr>
          <w:rFonts w:eastAsia="Palatino Linotype"/>
        </w:rPr>
        <w:t xml:space="preserve">, </w:t>
      </w:r>
      <w:r w:rsidR="00A30565" w:rsidRPr="00A30565">
        <w:rPr>
          <w:rFonts w:eastAsia="Palatino Linotype"/>
        </w:rPr>
        <w:t>koszt udzielenia licencji na oprogramowanie, koszt dostawy licencji, opłaty licencyjne</w:t>
      </w:r>
      <w:r w:rsidR="00A30565">
        <w:rPr>
          <w:rFonts w:eastAsia="Palatino Linotype"/>
        </w:rPr>
        <w:t xml:space="preserve">, </w:t>
      </w:r>
      <w:r w:rsidR="004C15E6">
        <w:rPr>
          <w:rFonts w:eastAsia="Palatino Linotype"/>
        </w:rPr>
        <w:t xml:space="preserve">koszt </w:t>
      </w:r>
      <w:r w:rsidR="004C15E6" w:rsidRPr="00A30565">
        <w:rPr>
          <w:rFonts w:eastAsia="Palatino Linotype"/>
        </w:rPr>
        <w:t>dostarczenia, transportu, rozładunku, wniesienia do pomieszczeń Zamawiającego,</w:t>
      </w:r>
      <w:r w:rsidR="0029335F" w:rsidRPr="00A30565">
        <w:rPr>
          <w:rFonts w:eastAsia="Palatino Linotype"/>
        </w:rPr>
        <w:t xml:space="preserve"> </w:t>
      </w:r>
      <w:r w:rsidR="00C5494F" w:rsidRPr="00A30565">
        <w:rPr>
          <w:rFonts w:eastAsia="Palatino Linotype"/>
        </w:rPr>
        <w:t>a także koszt instalacji i uruc</w:t>
      </w:r>
      <w:r w:rsidR="00C5494F">
        <w:rPr>
          <w:rFonts w:eastAsia="Calibri"/>
        </w:rPr>
        <w:t xml:space="preserve">homienia </w:t>
      </w:r>
      <w:r w:rsidR="00757F2A">
        <w:rPr>
          <w:rFonts w:eastAsia="Calibri"/>
        </w:rPr>
        <w:t>Systemu</w:t>
      </w:r>
      <w:r w:rsidR="00C5494F">
        <w:rPr>
          <w:rFonts w:eastAsia="Calibri"/>
        </w:rPr>
        <w:t xml:space="preserve">, </w:t>
      </w:r>
      <w:r w:rsidR="004C15E6" w:rsidRPr="00E12A65">
        <w:rPr>
          <w:rFonts w:eastAsia="Calibri"/>
        </w:rPr>
        <w:t>koszty bezpłatnego serwisu technicznego w okresie gwarancyjnym</w:t>
      </w:r>
      <w:r w:rsidR="004C15E6" w:rsidRPr="00E12A65">
        <w:rPr>
          <w:rFonts w:eastAsia="Palatino Linotype"/>
        </w:rPr>
        <w:t>, a także koszty ogólne, wszelkie podatki, opłaty i inne należności płatne przez Wykonawcę oraz wszelkie elementy ryzyka związane z realizacją zamówienia, ewentualny koszt cła oraz zysk Wykonawcy</w:t>
      </w:r>
      <w:r w:rsidR="00BF0F13">
        <w:t>.</w:t>
      </w:r>
    </w:p>
    <w:p w14:paraId="63992E52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7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0692EE9D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DD8A2F3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8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0AF01AAC" w14:textId="77777777" w:rsidR="0069675F" w:rsidRPr="005C15F8" w:rsidRDefault="0069675F" w:rsidP="00362956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70535175" w14:textId="0E92F779" w:rsidR="00B42495" w:rsidRPr="003E16A2" w:rsidRDefault="0069675F" w:rsidP="003E16A2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3E16A2">
        <w:rPr>
          <w:rFonts w:eastAsia="Times New Roman" w:cs="Times New Roman"/>
          <w:bCs/>
          <w:noProof/>
          <w:szCs w:val="26"/>
          <w:lang w:eastAsia="pl-PL"/>
        </w:rPr>
        <w:t xml:space="preserve">Oświadczamy, iż </w:t>
      </w:r>
      <w:r w:rsidR="007E79C5">
        <w:rPr>
          <w:rFonts w:eastAsia="Times New Roman" w:cs="Times New Roman"/>
          <w:bCs/>
          <w:noProof/>
          <w:szCs w:val="26"/>
          <w:lang w:eastAsia="pl-PL"/>
        </w:rPr>
        <w:t>o</w:t>
      </w:r>
      <w:r w:rsidR="00E12A65" w:rsidRPr="003E16A2">
        <w:rPr>
          <w:rFonts w:eastAsia="Times New Roman" w:cs="Times New Roman"/>
          <w:bCs/>
          <w:noProof/>
          <w:szCs w:val="26"/>
          <w:lang w:eastAsia="pl-PL"/>
        </w:rPr>
        <w:t>ferowan</w:t>
      </w:r>
      <w:r w:rsidR="00757F2A">
        <w:rPr>
          <w:rFonts w:eastAsia="Times New Roman" w:cs="Times New Roman"/>
          <w:bCs/>
          <w:noProof/>
          <w:szCs w:val="26"/>
          <w:lang w:eastAsia="pl-PL"/>
        </w:rPr>
        <w:t>u przedmiot zamówienia</w:t>
      </w:r>
      <w:r w:rsidR="00BD6E71" w:rsidRPr="003E16A2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5F71F8" w:rsidRPr="003E16A2">
        <w:rPr>
          <w:rFonts w:eastAsia="Times New Roman" w:cs="Times New Roman"/>
          <w:bCs/>
          <w:noProof/>
          <w:szCs w:val="26"/>
          <w:lang w:eastAsia="pl-PL"/>
        </w:rPr>
        <w:t>jest</w:t>
      </w:r>
      <w:r w:rsidRPr="003E16A2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bookmarkStart w:id="2" w:name="_Hlk63066630"/>
      <w:r w:rsidRPr="003E16A2">
        <w:rPr>
          <w:rFonts w:eastAsia="Times New Roman" w:cs="Times New Roman"/>
          <w:bCs/>
          <w:noProof/>
          <w:szCs w:val="26"/>
          <w:lang w:eastAsia="pl-PL"/>
        </w:rPr>
        <w:t>fabrycznie now</w:t>
      </w:r>
      <w:r w:rsidR="00757F2A">
        <w:rPr>
          <w:rFonts w:eastAsia="Times New Roman" w:cs="Times New Roman"/>
          <w:bCs/>
          <w:noProof/>
          <w:szCs w:val="26"/>
          <w:lang w:eastAsia="pl-PL"/>
        </w:rPr>
        <w:t>y</w:t>
      </w:r>
      <w:r w:rsidRPr="003E16A2">
        <w:rPr>
          <w:rFonts w:eastAsia="Times New Roman" w:cs="Times New Roman"/>
          <w:bCs/>
          <w:noProof/>
          <w:szCs w:val="26"/>
          <w:lang w:eastAsia="pl-PL"/>
        </w:rPr>
        <w:t>,</w:t>
      </w:r>
      <w:r w:rsidR="003E16A2" w:rsidRPr="003E16A2">
        <w:rPr>
          <w:rFonts w:eastAsia="Times New Roman" w:cs="Times New Roman"/>
          <w:bCs/>
          <w:noProof/>
          <w:szCs w:val="26"/>
          <w:lang w:eastAsia="pl-PL"/>
        </w:rPr>
        <w:t xml:space="preserve"> nieużywan</w:t>
      </w:r>
      <w:r w:rsidR="00757F2A">
        <w:rPr>
          <w:rFonts w:eastAsia="Times New Roman" w:cs="Times New Roman"/>
          <w:bCs/>
          <w:noProof/>
          <w:szCs w:val="26"/>
          <w:lang w:eastAsia="pl-PL"/>
        </w:rPr>
        <w:t>y</w:t>
      </w:r>
      <w:r w:rsidR="003E16A2" w:rsidRPr="003E16A2">
        <w:rPr>
          <w:rFonts w:eastAsia="Times New Roman" w:cs="Times New Roman"/>
          <w:bCs/>
          <w:noProof/>
          <w:szCs w:val="26"/>
          <w:lang w:eastAsia="pl-PL"/>
        </w:rPr>
        <w:t xml:space="preserve">, </w:t>
      </w:r>
      <w:r w:rsidRPr="003E16A2">
        <w:rPr>
          <w:rFonts w:eastAsia="Times New Roman" w:cs="Times New Roman"/>
          <w:bCs/>
          <w:noProof/>
          <w:szCs w:val="26"/>
          <w:lang w:eastAsia="pl-PL"/>
        </w:rPr>
        <w:t>pochodz</w:t>
      </w:r>
      <w:r w:rsidR="007E79C5">
        <w:rPr>
          <w:rFonts w:eastAsia="Times New Roman" w:cs="Times New Roman"/>
          <w:bCs/>
          <w:noProof/>
          <w:szCs w:val="26"/>
          <w:lang w:eastAsia="pl-PL"/>
        </w:rPr>
        <w:t>i</w:t>
      </w:r>
      <w:r w:rsidRPr="003E16A2">
        <w:rPr>
          <w:rFonts w:eastAsia="Times New Roman" w:cs="Times New Roman"/>
          <w:bCs/>
          <w:noProof/>
          <w:szCs w:val="26"/>
          <w:lang w:eastAsia="pl-PL"/>
        </w:rPr>
        <w:t xml:space="preserve"> z bieżącej produkcji</w:t>
      </w:r>
      <w:bookmarkStart w:id="3" w:name="_Hlk63075800"/>
      <w:r w:rsidR="00BF0F13" w:rsidRPr="003E16A2">
        <w:rPr>
          <w:rFonts w:eastAsia="Times New Roman" w:cs="Times New Roman"/>
          <w:bCs/>
          <w:noProof/>
          <w:szCs w:val="26"/>
          <w:lang w:eastAsia="pl-PL"/>
        </w:rPr>
        <w:t xml:space="preserve"> (rok p</w:t>
      </w:r>
      <w:r w:rsidR="00C17C9F" w:rsidRPr="003E16A2">
        <w:rPr>
          <w:rFonts w:eastAsia="Times New Roman" w:cs="Times New Roman"/>
          <w:bCs/>
          <w:noProof/>
          <w:szCs w:val="26"/>
          <w:lang w:eastAsia="pl-PL"/>
        </w:rPr>
        <w:t xml:space="preserve">rodukcji nie </w:t>
      </w:r>
      <w:r w:rsidR="004C15E6">
        <w:rPr>
          <w:rFonts w:eastAsia="Times New Roman" w:cs="Times New Roman"/>
          <w:bCs/>
          <w:noProof/>
          <w:szCs w:val="26"/>
          <w:lang w:eastAsia="pl-PL"/>
        </w:rPr>
        <w:t>wcześniej niż</w:t>
      </w:r>
      <w:r w:rsidR="003E16A2" w:rsidRPr="003E16A2">
        <w:rPr>
          <w:rFonts w:eastAsia="Times New Roman" w:cs="Times New Roman"/>
          <w:bCs/>
          <w:noProof/>
          <w:szCs w:val="26"/>
          <w:lang w:eastAsia="pl-PL"/>
        </w:rPr>
        <w:t xml:space="preserve"> 2023</w:t>
      </w:r>
      <w:r w:rsidR="00BF0F13" w:rsidRPr="003E16A2">
        <w:rPr>
          <w:rFonts w:eastAsia="Times New Roman" w:cs="Times New Roman"/>
          <w:bCs/>
          <w:noProof/>
          <w:szCs w:val="26"/>
          <w:lang w:eastAsia="pl-PL"/>
        </w:rPr>
        <w:t>)</w:t>
      </w:r>
      <w:r w:rsidR="00025D38" w:rsidRPr="003E16A2">
        <w:rPr>
          <w:rFonts w:eastAsia="Times New Roman" w:cs="Times New Roman"/>
          <w:bCs/>
          <w:noProof/>
          <w:szCs w:val="26"/>
          <w:lang w:eastAsia="pl-PL"/>
        </w:rPr>
        <w:t xml:space="preserve">, </w:t>
      </w:r>
      <w:r w:rsidRPr="003E16A2">
        <w:rPr>
          <w:rFonts w:eastAsia="Times New Roman" w:cs="Times New Roman"/>
          <w:bCs/>
          <w:noProof/>
          <w:szCs w:val="26"/>
          <w:lang w:eastAsia="pl-PL"/>
        </w:rPr>
        <w:t>posiada</w:t>
      </w:r>
      <w:r w:rsidR="005F71F8" w:rsidRPr="003E16A2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3E16A2">
        <w:rPr>
          <w:rFonts w:eastAsia="Times New Roman" w:cs="Times New Roman"/>
          <w:bCs/>
          <w:noProof/>
          <w:szCs w:val="26"/>
          <w:lang w:eastAsia="pl-PL"/>
        </w:rPr>
        <w:t xml:space="preserve">stosowne </w:t>
      </w:r>
      <w:bookmarkEnd w:id="2"/>
      <w:bookmarkEnd w:id="3"/>
      <w:r w:rsidR="004C15E6" w:rsidRPr="00DB1AD7">
        <w:rPr>
          <w:szCs w:val="20"/>
        </w:rPr>
        <w:t xml:space="preserve">certyfikaty dopuszczające </w:t>
      </w:r>
      <w:r w:rsidR="00757F2A">
        <w:rPr>
          <w:szCs w:val="20"/>
        </w:rPr>
        <w:t>go</w:t>
      </w:r>
      <w:r w:rsidR="004C15E6" w:rsidRPr="00DB1AD7">
        <w:rPr>
          <w:szCs w:val="20"/>
        </w:rPr>
        <w:t xml:space="preserve"> do sprzedaży i użytkowania na terenie RP</w:t>
      </w:r>
      <w:r w:rsidR="003E16A2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67CF98D2" w14:textId="372C965A" w:rsidR="0069675F" w:rsidRPr="00E611C2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0"/>
          <w:lang w:eastAsia="pl-PL"/>
        </w:rPr>
      </w:pPr>
      <w:r w:rsidRPr="00E611C2">
        <w:rPr>
          <w:rFonts w:eastAsia="Times New Roman" w:cs="Times New Roman"/>
          <w:bCs/>
          <w:noProof/>
          <w:szCs w:val="20"/>
          <w:lang w:eastAsia="pl-PL"/>
        </w:rPr>
        <w:t xml:space="preserve">Oświadczamy, iż </w:t>
      </w:r>
      <w:r w:rsidR="005F71F8" w:rsidRPr="00E611C2">
        <w:rPr>
          <w:rFonts w:eastAsia="Times New Roman" w:cs="Times New Roman"/>
          <w:bCs/>
          <w:noProof/>
          <w:szCs w:val="20"/>
          <w:lang w:eastAsia="pl-PL"/>
        </w:rPr>
        <w:t xml:space="preserve">w okresie gwarancji </w:t>
      </w:r>
      <w:r w:rsidRPr="00E611C2">
        <w:rPr>
          <w:rFonts w:eastAsia="Times New Roman" w:cs="Times New Roman"/>
          <w:bCs/>
          <w:noProof/>
          <w:szCs w:val="20"/>
          <w:lang w:eastAsia="pl-PL"/>
        </w:rPr>
        <w:t xml:space="preserve">zapewnimy bezpłatny </w:t>
      </w:r>
      <w:r w:rsidR="00DC4455" w:rsidRPr="00E611C2">
        <w:rPr>
          <w:rFonts w:eastAsia="Times New Roman" w:cs="Times New Roman"/>
          <w:bCs/>
          <w:noProof/>
          <w:szCs w:val="20"/>
          <w:lang w:eastAsia="pl-PL"/>
        </w:rPr>
        <w:t xml:space="preserve">gwarancyjny </w:t>
      </w:r>
      <w:r w:rsidRPr="00E611C2">
        <w:rPr>
          <w:rFonts w:eastAsia="Times New Roman" w:cs="Times New Roman"/>
          <w:bCs/>
          <w:noProof/>
          <w:szCs w:val="20"/>
          <w:lang w:eastAsia="pl-PL"/>
        </w:rPr>
        <w:t>serwis techniczny</w:t>
      </w:r>
      <w:r w:rsidR="00BD6E71">
        <w:rPr>
          <w:rFonts w:eastAsia="Times New Roman" w:cs="Times New Roman"/>
          <w:bCs/>
          <w:noProof/>
          <w:szCs w:val="20"/>
          <w:lang w:eastAsia="pl-PL"/>
        </w:rPr>
        <w:t>:</w:t>
      </w:r>
    </w:p>
    <w:p w14:paraId="2226A5DB" w14:textId="77777777" w:rsidR="0069675F" w:rsidRPr="005C15F8" w:rsidRDefault="0069675F" w:rsidP="00506277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3FB575CF" w14:textId="77777777" w:rsidR="0069675F" w:rsidRPr="005C15F8" w:rsidRDefault="0069675F" w:rsidP="00506277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2F756955" w14:textId="77777777" w:rsidR="0069675F" w:rsidRPr="005C15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4656A145" w14:textId="77777777" w:rsidR="0069675F" w:rsidRPr="0014088B" w:rsidRDefault="0069675F" w:rsidP="00506277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4088B">
        <w:rPr>
          <w:rFonts w:eastAsia="Times New Roman" w:cs="Times New Roman"/>
          <w:bCs/>
          <w:noProof/>
          <w:szCs w:val="26"/>
          <w:lang w:eastAsia="pl-PL"/>
        </w:rPr>
        <w:t>p……………….………….……………, tel.:………………..………...……, e-mail:………………………………</w:t>
      </w:r>
    </w:p>
    <w:p w14:paraId="0475A12C" w14:textId="77777777" w:rsidR="0069675F" w:rsidRPr="005C15F8" w:rsidRDefault="0069675F" w:rsidP="00506277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2FB4C4F1" w14:textId="77777777" w:rsidR="0069675F" w:rsidRPr="005C15F8" w:rsidRDefault="0069675F" w:rsidP="00F87FC0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44F40E9E" w14:textId="77777777" w:rsidR="0069675F" w:rsidRPr="005C15F8" w:rsidRDefault="0069675F" w:rsidP="00F87FC0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61E19EA9" w14:textId="77777777" w:rsidR="0069675F" w:rsidRPr="00E611C2" w:rsidRDefault="0069675F" w:rsidP="00F87FC0">
      <w:pPr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E611C2">
        <w:rPr>
          <w:rFonts w:eastAsia="Times New Roman" w:cs="Times New Roman"/>
          <w:bCs/>
          <w:noProof/>
          <w:szCs w:val="26"/>
          <w:lang w:eastAsia="pl-PL"/>
        </w:rPr>
        <w:t>Jesteśmy związani niniejszą ofertą przez czas wskazany w Ogłoszeniu o zamówieniu tj. 30 dni od upływu terminu składania ofert (zgodnie z datą podaną w ogłoszeniu o zamówieniu).</w:t>
      </w:r>
    </w:p>
    <w:p w14:paraId="27909C60" w14:textId="77777777" w:rsidR="0069675F" w:rsidRPr="005C15F8" w:rsidRDefault="0069675F" w:rsidP="00F87FC0">
      <w:pPr>
        <w:keepLines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5C15F8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5C15F8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71CBE6B0" w14:textId="203A4313" w:rsidR="00797635" w:rsidRPr="007E79C5" w:rsidRDefault="00797635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</w:pPr>
      <w:r w:rsidRPr="007E79C5">
        <w:rPr>
          <w:rFonts w:eastAsia="Times New Roman" w:cs="Times New Roman"/>
          <w:bCs/>
          <w:noProof/>
          <w:szCs w:val="26"/>
          <w:lang w:eastAsia="pl-PL"/>
        </w:rPr>
        <w:t>Oświadczam</w:t>
      </w:r>
      <w:r w:rsidR="007E79C5" w:rsidRPr="007E79C5">
        <w:rPr>
          <w:rFonts w:eastAsia="Times New Roman" w:cs="Times New Roman"/>
          <w:bCs/>
          <w:noProof/>
          <w:szCs w:val="26"/>
          <w:lang w:eastAsia="pl-PL"/>
        </w:rPr>
        <w:t>y</w:t>
      </w:r>
      <w:r w:rsidRPr="007E79C5">
        <w:rPr>
          <w:rFonts w:eastAsia="Times New Roman" w:cs="Times New Roman"/>
          <w:bCs/>
          <w:noProof/>
          <w:szCs w:val="26"/>
          <w:lang w:eastAsia="pl-PL"/>
        </w:rPr>
        <w:t>, iż nie podlegam</w:t>
      </w:r>
      <w:r w:rsidR="007E79C5" w:rsidRPr="007E79C5">
        <w:rPr>
          <w:rFonts w:eastAsia="Times New Roman" w:cs="Times New Roman"/>
          <w:bCs/>
          <w:noProof/>
          <w:szCs w:val="26"/>
          <w:lang w:eastAsia="pl-PL"/>
        </w:rPr>
        <w:t>y</w:t>
      </w:r>
      <w:r w:rsidRPr="007E79C5">
        <w:rPr>
          <w:rFonts w:eastAsia="Times New Roman" w:cs="Times New Roman"/>
          <w:bCs/>
          <w:noProof/>
          <w:szCs w:val="26"/>
          <w:lang w:eastAsia="pl-PL"/>
        </w:rPr>
        <w:t xml:space="preserve"> wykluczeniu z postępowania o udzielenie zamówienia publicznego na</w:t>
      </w:r>
      <w:r w:rsidRPr="007E79C5"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365DE9A5" w14:textId="1095A9E4" w:rsidR="00797635" w:rsidRDefault="00797635" w:rsidP="00CA0C8D">
      <w:pPr>
        <w:pStyle w:val="Akapitzlist"/>
        <w:numPr>
          <w:ilvl w:val="0"/>
          <w:numId w:val="26"/>
        </w:numPr>
        <w:ind w:left="709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 xml:space="preserve">. zm.) - „rozporządzenie 765/2006” </w:t>
      </w:r>
      <w:r>
        <w:lastRenderedPageBreak/>
        <w:t>i</w:t>
      </w:r>
      <w:r w:rsidR="00F87FC0">
        <w:t> </w:t>
      </w:r>
      <w:r>
        <w:t>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</w:t>
      </w:r>
      <w:r w:rsidR="00F87FC0">
        <w:t> </w:t>
      </w:r>
      <w:r>
        <w:t>zastosowaniu środka, o którym mowa w art. 1 pkt 3 Ustawy;</w:t>
      </w:r>
    </w:p>
    <w:p w14:paraId="4BD93496" w14:textId="197DECEC" w:rsidR="00797635" w:rsidRDefault="00797635" w:rsidP="00CA0C8D">
      <w:pPr>
        <w:pStyle w:val="Akapitzlist"/>
        <w:numPr>
          <w:ilvl w:val="0"/>
          <w:numId w:val="26"/>
        </w:numPr>
        <w:ind w:left="709"/>
      </w:pPr>
      <w:r>
        <w:t>wykonawcę oraz uczestnika konkursu, którego beneficjentem rzeczywistym w rozumieniu ustawy z dnia 1 marca 2018 r. o przeciwdziałaniu praniu pieniędzy oraz finansowaniu terroryzmu (Dz. U. z 202</w:t>
      </w:r>
      <w:r w:rsidR="004C15E6">
        <w:t>3</w:t>
      </w:r>
      <w:r>
        <w:t xml:space="preserve"> r. poz. </w:t>
      </w:r>
      <w:r w:rsidR="004C15E6">
        <w:t xml:space="preserve">1124 z </w:t>
      </w:r>
      <w:proofErr w:type="spellStart"/>
      <w:r w:rsidR="004C15E6">
        <w:t>późn</w:t>
      </w:r>
      <w:proofErr w:type="spellEnd"/>
      <w:r w:rsidR="004C15E6">
        <w:t>. zm.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</w:t>
      </w:r>
      <w:r w:rsidR="00F87FC0">
        <w:t> </w:t>
      </w:r>
      <w:r>
        <w:t>sprawie wpisu na listę rozstrzygającej o zastosowaniu środka, o którym mowa w art. 1 pkt 3 Ustawy;</w:t>
      </w:r>
    </w:p>
    <w:p w14:paraId="66C32991" w14:textId="2C343C83" w:rsidR="00797635" w:rsidRDefault="00797635" w:rsidP="00CA0C8D">
      <w:pPr>
        <w:pStyle w:val="Akapitzlist"/>
        <w:numPr>
          <w:ilvl w:val="0"/>
          <w:numId w:val="26"/>
        </w:numPr>
        <w:ind w:left="709" w:hanging="357"/>
      </w:pPr>
      <w:r>
        <w:t>wykonawcę oraz uczestnika konkursu, którego jednostką dominującą w rozumieniu art. 3 ust. 1 pkt 37 ustawy z dnia 29 września 1994 r. o rachunkowości (</w:t>
      </w:r>
      <w:r w:rsidR="007E79C5">
        <w:t>Dz. U. z 2023 r.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F87FC0">
        <w:t> </w:t>
      </w:r>
      <w:r>
        <w:t>zastosowaniu środka, o którym mowa w art. 1 pkt 3 Ustawy.</w:t>
      </w:r>
    </w:p>
    <w:p w14:paraId="681EA007" w14:textId="77777777" w:rsidR="0069675F" w:rsidRPr="005C15F8" w:rsidRDefault="0069675F" w:rsidP="00F87FC0">
      <w:pPr>
        <w:keepLines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CA0C8D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9"/>
      </w:r>
    </w:p>
    <w:p w14:paraId="79EE0C26" w14:textId="77777777" w:rsidR="0069675F" w:rsidRPr="005C15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Znając treść przepisu art. 297 §1 Kodeksu Karnego: </w:t>
      </w:r>
    </w:p>
    <w:p w14:paraId="3C550551" w14:textId="18D5D37E" w:rsidR="005F71F8" w:rsidRPr="00E611C2" w:rsidRDefault="00CA0C8D" w:rsidP="00CA0C8D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„K</w:t>
      </w:r>
      <w:r w:rsidR="0069675F" w:rsidRPr="00E611C2">
        <w:rPr>
          <w:rFonts w:eastAsia="Times New Roman" w:cs="Times New Roman"/>
          <w:bCs/>
          <w:noProof/>
          <w:szCs w:val="26"/>
          <w:lang w:eastAsia="pl-PL"/>
        </w:rPr>
        <w:t>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4B9C37A" w14:textId="77777777" w:rsidR="005F71F8" w:rsidRDefault="005F71F8" w:rsidP="00CA0C8D">
      <w:pPr>
        <w:keepNext/>
        <w:spacing w:before="120" w:after="60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O</w:t>
      </w:r>
      <w:r w:rsidR="0069675F" w:rsidRPr="005F71F8">
        <w:rPr>
          <w:rFonts w:eastAsia="Times New Roman" w:cs="Times New Roman"/>
          <w:bCs/>
          <w:noProof/>
          <w:szCs w:val="26"/>
          <w:lang w:eastAsia="pl-PL"/>
        </w:rPr>
        <w:t>świadczamy, że dane zawarte w ofercie, dokumentach i oświadczeniach są zgodne ze stanem faktycznym.</w:t>
      </w:r>
    </w:p>
    <w:p w14:paraId="058CEB00" w14:textId="77777777" w:rsidR="0069675F" w:rsidRPr="005F71F8" w:rsidRDefault="0069675F" w:rsidP="00E611C2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E611C2">
        <w:rPr>
          <w:rFonts w:eastAsia="Times New Roman" w:cs="Times New Roman"/>
          <w:bCs/>
          <w:noProof/>
          <w:szCs w:val="26"/>
          <w:lang w:eastAsia="pl-PL"/>
        </w:rPr>
        <w:t>Wraz z niniejszą ofertą składamy:</w:t>
      </w:r>
    </w:p>
    <w:p w14:paraId="0A202403" w14:textId="77777777" w:rsidR="0069675F" w:rsidRPr="006A01EC" w:rsidRDefault="0069675F" w:rsidP="00797635">
      <w:pPr>
        <w:keepNext/>
        <w:tabs>
          <w:tab w:val="left" w:pos="567"/>
        </w:tabs>
        <w:ind w:left="426" w:hanging="142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Nazwa załącznika:</w:t>
      </w:r>
    </w:p>
    <w:p w14:paraId="070711E1" w14:textId="77777777" w:rsidR="00E96B30" w:rsidRPr="008C24CC" w:rsidRDefault="00896E29" w:rsidP="00E96B30">
      <w:pPr>
        <w:keepNext/>
        <w:numPr>
          <w:ilvl w:val="0"/>
          <w:numId w:val="14"/>
        </w:numPr>
        <w:ind w:left="851" w:hanging="357"/>
        <w:contextualSpacing/>
        <w:rPr>
          <w:rFonts w:eastAsia="Palatino Linotype" w:cs="Times New Roman"/>
          <w:i/>
          <w:szCs w:val="20"/>
        </w:rPr>
      </w:pPr>
      <w:r w:rsidRPr="00E96B30">
        <w:rPr>
          <w:rFonts w:eastAsia="Palatino Linotype" w:cs="Times New Roman"/>
          <w:szCs w:val="20"/>
        </w:rPr>
        <w:t xml:space="preserve">Opis techniczny oferowanego </w:t>
      </w:r>
      <w:r w:rsidR="00757F2A" w:rsidRPr="00E96B30">
        <w:rPr>
          <w:rFonts w:eastAsia="Palatino Linotype" w:cs="Times New Roman"/>
          <w:szCs w:val="20"/>
        </w:rPr>
        <w:t>przedmiotu zamówienia</w:t>
      </w:r>
      <w:r w:rsidR="00E96B30" w:rsidRPr="00E96B30">
        <w:rPr>
          <w:rFonts w:eastAsia="Palatino Linotype" w:cs="Times New Roman"/>
          <w:szCs w:val="20"/>
        </w:rPr>
        <w:t xml:space="preserve"> </w:t>
      </w:r>
      <w:r w:rsidR="00E96B30" w:rsidRPr="008C24CC">
        <w:rPr>
          <w:rFonts w:eastAsia="Palatino Linotype" w:cs="Times New Roman"/>
          <w:i/>
          <w:szCs w:val="20"/>
        </w:rPr>
        <w:t>(wzór stanowi załącznik nr 2)</w:t>
      </w:r>
      <w:r w:rsidR="00BD6E71" w:rsidRPr="008C24CC">
        <w:rPr>
          <w:rFonts w:eastAsia="Palatino Linotype" w:cs="Times New Roman"/>
          <w:i/>
          <w:szCs w:val="20"/>
        </w:rPr>
        <w:t>.</w:t>
      </w:r>
    </w:p>
    <w:p w14:paraId="022EACCB" w14:textId="77777777" w:rsidR="00E96B30" w:rsidRDefault="006A01EC" w:rsidP="00E96B30">
      <w:pPr>
        <w:keepNext/>
        <w:numPr>
          <w:ilvl w:val="0"/>
          <w:numId w:val="14"/>
        </w:numPr>
        <w:ind w:left="851" w:hanging="357"/>
        <w:contextualSpacing/>
        <w:rPr>
          <w:rFonts w:eastAsia="Palatino Linotype" w:cs="Times New Roman"/>
          <w:szCs w:val="20"/>
        </w:rPr>
      </w:pPr>
      <w:r w:rsidRPr="00E96B30">
        <w:rPr>
          <w:rFonts w:eastAsia="Palatino Linotype" w:cs="Times New Roman"/>
          <w:szCs w:val="20"/>
        </w:rPr>
        <w:t>Aktualny odpis z właściwego rejestru lub CEIDG</w:t>
      </w:r>
      <w:r w:rsidR="00E96B30">
        <w:rPr>
          <w:rFonts w:eastAsia="Palatino Linotype" w:cs="Times New Roman"/>
          <w:szCs w:val="20"/>
        </w:rPr>
        <w:t>.</w:t>
      </w:r>
    </w:p>
    <w:p w14:paraId="0D8C376F" w14:textId="06775D09" w:rsidR="006A01EC" w:rsidRPr="00E96B30" w:rsidRDefault="0097333D" w:rsidP="00E96B30">
      <w:pPr>
        <w:keepNext/>
        <w:numPr>
          <w:ilvl w:val="0"/>
          <w:numId w:val="14"/>
        </w:numPr>
        <w:ind w:left="851" w:hanging="357"/>
        <w:contextualSpacing/>
        <w:rPr>
          <w:rFonts w:eastAsia="Palatino Linotype" w:cs="Times New Roman"/>
          <w:szCs w:val="20"/>
        </w:rPr>
      </w:pPr>
      <w:r w:rsidRPr="00E96B30">
        <w:rPr>
          <w:rFonts w:eastAsia="Palatino Linotype" w:cs="Times New Roman"/>
          <w:szCs w:val="20"/>
        </w:rPr>
        <w:t xml:space="preserve">Pełnomocnictwo </w:t>
      </w:r>
      <w:r w:rsidRPr="00E96B30">
        <w:rPr>
          <w:rFonts w:eastAsia="Palatino Linotype" w:cs="Times New Roman"/>
          <w:i/>
          <w:szCs w:val="20"/>
        </w:rPr>
        <w:t>(jeśli dotyczy)</w:t>
      </w:r>
      <w:r w:rsidRPr="00E96B30">
        <w:rPr>
          <w:rFonts w:eastAsia="Palatino Linotype" w:cs="Times New Roman"/>
          <w:szCs w:val="20"/>
        </w:rPr>
        <w:t xml:space="preserve">                             </w:t>
      </w:r>
      <w:r w:rsidR="006A01EC" w:rsidRPr="00E96B30">
        <w:rPr>
          <w:rFonts w:eastAsia="Palatino Linotype" w:cs="Times New Roman"/>
          <w:szCs w:val="20"/>
        </w:rPr>
        <w:tab/>
      </w:r>
      <w:r w:rsidR="006A01EC" w:rsidRPr="00E96B30">
        <w:rPr>
          <w:rFonts w:eastAsia="Palatino Linotype" w:cs="Times New Roman"/>
          <w:szCs w:val="20"/>
        </w:rPr>
        <w:tab/>
      </w:r>
      <w:r w:rsidR="006A01EC" w:rsidRPr="00E96B30">
        <w:rPr>
          <w:rFonts w:eastAsia="Palatino Linotype" w:cs="Times New Roman"/>
          <w:szCs w:val="20"/>
        </w:rPr>
        <w:tab/>
      </w:r>
      <w:r w:rsidR="006A01EC" w:rsidRPr="00E96B30">
        <w:rPr>
          <w:rFonts w:eastAsia="Palatino Linotype" w:cs="Times New Roman"/>
          <w:szCs w:val="20"/>
        </w:rPr>
        <w:tab/>
      </w:r>
    </w:p>
    <w:p w14:paraId="573756CB" w14:textId="77777777" w:rsidR="006A01EC" w:rsidRPr="006A01EC" w:rsidRDefault="006A01EC" w:rsidP="00F323A0">
      <w:pPr>
        <w:spacing w:line="276" w:lineRule="auto"/>
        <w:ind w:left="0" w:firstLine="0"/>
        <w:contextualSpacing/>
        <w:rPr>
          <w:rFonts w:eastAsia="Palatino Linotype" w:cs="Times New Roman"/>
          <w:szCs w:val="20"/>
        </w:rPr>
      </w:pPr>
    </w:p>
    <w:sectPr w:rsidR="006A01EC" w:rsidRPr="006A01EC" w:rsidSect="009D54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12" w:right="1134" w:bottom="567" w:left="1134" w:header="567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6CE563" w14:textId="77777777" w:rsidR="002F4350" w:rsidRDefault="002F4350" w:rsidP="005D63CD">
      <w:pPr>
        <w:spacing w:line="240" w:lineRule="auto"/>
      </w:pPr>
      <w:r>
        <w:separator/>
      </w:r>
    </w:p>
  </w:endnote>
  <w:endnote w:type="continuationSeparator" w:id="0">
    <w:p w14:paraId="42C2B32B" w14:textId="77777777" w:rsidR="002F4350" w:rsidRDefault="002F435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80082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A69BA3" w14:textId="77777777" w:rsidR="00F87FC0" w:rsidRDefault="00F87FC0">
            <w:pPr>
              <w:pStyle w:val="Stopka"/>
              <w:jc w:val="right"/>
              <w:rPr>
                <w:bCs/>
                <w:sz w:val="18"/>
                <w:szCs w:val="18"/>
              </w:rPr>
            </w:pPr>
            <w:r w:rsidRPr="00F87FC0">
              <w:rPr>
                <w:sz w:val="18"/>
                <w:szCs w:val="18"/>
              </w:rPr>
              <w:t xml:space="preserve">Strona </w:t>
            </w:r>
            <w:r w:rsidRPr="00F87FC0">
              <w:rPr>
                <w:bCs/>
                <w:sz w:val="18"/>
                <w:szCs w:val="18"/>
              </w:rPr>
              <w:fldChar w:fldCharType="begin"/>
            </w:r>
            <w:r w:rsidRPr="00F87FC0">
              <w:rPr>
                <w:bCs/>
                <w:sz w:val="18"/>
                <w:szCs w:val="18"/>
              </w:rPr>
              <w:instrText>PAGE</w:instrText>
            </w:r>
            <w:r w:rsidRPr="00F87FC0">
              <w:rPr>
                <w:bCs/>
                <w:sz w:val="18"/>
                <w:szCs w:val="18"/>
              </w:rPr>
              <w:fldChar w:fldCharType="separate"/>
            </w:r>
            <w:r w:rsidRPr="00F87FC0">
              <w:rPr>
                <w:bCs/>
                <w:sz w:val="18"/>
                <w:szCs w:val="18"/>
              </w:rPr>
              <w:t>2</w:t>
            </w:r>
            <w:r w:rsidRPr="00F87FC0">
              <w:rPr>
                <w:bCs/>
                <w:sz w:val="18"/>
                <w:szCs w:val="18"/>
              </w:rPr>
              <w:fldChar w:fldCharType="end"/>
            </w:r>
            <w:r w:rsidRPr="00F87FC0">
              <w:rPr>
                <w:sz w:val="18"/>
                <w:szCs w:val="18"/>
              </w:rPr>
              <w:t xml:space="preserve"> z </w:t>
            </w:r>
            <w:r w:rsidRPr="00F87FC0">
              <w:rPr>
                <w:bCs/>
                <w:sz w:val="18"/>
                <w:szCs w:val="18"/>
              </w:rPr>
              <w:fldChar w:fldCharType="begin"/>
            </w:r>
            <w:r w:rsidRPr="00F87FC0">
              <w:rPr>
                <w:bCs/>
                <w:sz w:val="18"/>
                <w:szCs w:val="18"/>
              </w:rPr>
              <w:instrText>NUMPAGES</w:instrText>
            </w:r>
            <w:r w:rsidRPr="00F87FC0">
              <w:rPr>
                <w:bCs/>
                <w:sz w:val="18"/>
                <w:szCs w:val="18"/>
              </w:rPr>
              <w:fldChar w:fldCharType="separate"/>
            </w:r>
            <w:r w:rsidRPr="00F87FC0">
              <w:rPr>
                <w:bCs/>
                <w:sz w:val="18"/>
                <w:szCs w:val="18"/>
              </w:rPr>
              <w:t>2</w:t>
            </w:r>
            <w:r w:rsidRPr="00F87FC0">
              <w:rPr>
                <w:bCs/>
                <w:sz w:val="18"/>
                <w:szCs w:val="18"/>
              </w:rPr>
              <w:fldChar w:fldCharType="end"/>
            </w:r>
          </w:p>
          <w:p w14:paraId="2F4613C8" w14:textId="6035F28B" w:rsidR="00F87FC0" w:rsidRPr="00F87FC0" w:rsidRDefault="00D63154">
            <w:pPr>
              <w:pStyle w:val="Stopka"/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5FCBFA16" w14:textId="77777777" w:rsidR="00F87FC0" w:rsidRDefault="00F87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22858" w14:textId="51040A4F" w:rsidR="00F87FC0" w:rsidRPr="00477C07" w:rsidRDefault="00F87FC0" w:rsidP="00F87FC0">
    <w:pPr>
      <w:tabs>
        <w:tab w:val="center" w:pos="4536"/>
        <w:tab w:val="right" w:pos="9072"/>
      </w:tabs>
      <w:spacing w:line="240" w:lineRule="auto"/>
      <w:ind w:left="0" w:firstLine="0"/>
      <w:jc w:val="right"/>
      <w:rPr>
        <w:rFonts w:ascii="Calibri" w:eastAsia="Times New Roman" w:hAnsi="Calibri" w:cs="Times New Roman"/>
        <w:sz w:val="16"/>
        <w:szCs w:val="16"/>
      </w:rPr>
    </w:pPr>
    <w:r w:rsidRPr="00477C07">
      <w:rPr>
        <w:rFonts w:ascii="PT Sans" w:eastAsia="Calibri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365C2143" wp14:editId="6BD643E8">
          <wp:simplePos x="0" y="0"/>
          <wp:positionH relativeFrom="page">
            <wp:posOffset>4907307</wp:posOffset>
          </wp:positionH>
          <wp:positionV relativeFrom="page">
            <wp:posOffset>8944693</wp:posOffset>
          </wp:positionV>
          <wp:extent cx="2292350" cy="148971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7C07">
      <w:rPr>
        <w:rFonts w:ascii="PT Sans" w:eastAsia="Calibri" w:hAnsi="PT Sans"/>
        <w:noProof/>
        <w:color w:val="002D59"/>
        <w:sz w:val="26"/>
        <w:szCs w:val="26"/>
      </w:rPr>
      <w:drawing>
        <wp:anchor distT="0" distB="0" distL="114300" distR="114300" simplePos="0" relativeHeight="251658240" behindDoc="1" locked="0" layoutInCell="1" allowOverlap="1" wp14:anchorId="236E96B2" wp14:editId="099D7946">
          <wp:simplePos x="0" y="0"/>
          <wp:positionH relativeFrom="page">
            <wp:posOffset>0</wp:posOffset>
          </wp:positionH>
          <wp:positionV relativeFrom="page">
            <wp:posOffset>9400623</wp:posOffset>
          </wp:positionV>
          <wp:extent cx="3259455" cy="106680"/>
          <wp:effectExtent l="0" t="0" r="0" b="7620"/>
          <wp:wrapNone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Calibri" w:eastAsia="Times New Roman" w:hAnsi="Calibri" w:cs="Times New Roman"/>
        <w:sz w:val="16"/>
        <w:szCs w:val="16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 w:eastAsia="pl-PL"/>
      </w:rPr>
    </w:sdtEndPr>
    <w:sdtContent>
      <w:p w14:paraId="1482B062" w14:textId="77777777" w:rsidR="00F87FC0" w:rsidRPr="00F87FC0" w:rsidRDefault="00F87FC0" w:rsidP="00F87FC0">
        <w:pPr>
          <w:tabs>
            <w:tab w:val="center" w:pos="4536"/>
            <w:tab w:val="right" w:pos="9072"/>
          </w:tabs>
          <w:spacing w:line="240" w:lineRule="auto"/>
          <w:ind w:left="0" w:firstLine="0"/>
          <w:jc w:val="left"/>
          <w:rPr>
            <w:rFonts w:eastAsia="Calibri" w:cs="Times New Roman"/>
            <w:color w:val="002D59"/>
            <w:sz w:val="16"/>
            <w:szCs w:val="16"/>
          </w:rPr>
        </w:pPr>
        <w:r w:rsidRPr="00F87FC0">
          <w:rPr>
            <w:rFonts w:eastAsia="Calibri" w:cs="Times New Roman"/>
            <w:color w:val="002D59"/>
            <w:sz w:val="16"/>
            <w:szCs w:val="16"/>
          </w:rPr>
          <w:t>Uniwersytet Śląski w Katowicach</w:t>
        </w:r>
      </w:p>
      <w:p w14:paraId="74B54F2E" w14:textId="77777777" w:rsidR="00F87FC0" w:rsidRPr="00F87FC0" w:rsidRDefault="00F87FC0" w:rsidP="00F87FC0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</w:rPr>
        </w:pPr>
        <w:r w:rsidRPr="00F87FC0">
          <w:rPr>
            <w:rFonts w:eastAsia="Calibri" w:cs="Times New Roman"/>
            <w:color w:val="002D59"/>
            <w:sz w:val="16"/>
            <w:szCs w:val="16"/>
          </w:rPr>
          <w:t>Dział Zamówień Publicznych</w:t>
        </w:r>
      </w:p>
      <w:p w14:paraId="6AAB7EA9" w14:textId="77777777" w:rsidR="00F87FC0" w:rsidRPr="00F87FC0" w:rsidRDefault="00F87FC0" w:rsidP="00F87FC0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</w:rPr>
        </w:pPr>
        <w:r w:rsidRPr="00F87FC0">
          <w:rPr>
            <w:rFonts w:eastAsia="Calibri" w:cs="Times New Roman"/>
            <w:color w:val="002D59"/>
            <w:sz w:val="16"/>
            <w:szCs w:val="16"/>
          </w:rPr>
          <w:t>ul. Bankowa 12, 40-007 Katowice</w:t>
        </w:r>
      </w:p>
      <w:p w14:paraId="50270969" w14:textId="2DA29460" w:rsidR="00F87FC0" w:rsidRPr="00F87FC0" w:rsidRDefault="00F87FC0" w:rsidP="00F87FC0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  <w:u w:val="single"/>
            <w:lang w:val="de-DE"/>
          </w:rPr>
        </w:pPr>
        <w:r w:rsidRPr="00F87FC0">
          <w:rPr>
            <w:rFonts w:eastAsia="Calibri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F87FC0">
          <w:rPr>
            <w:rFonts w:eastAsia="Calibri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F87FC0">
          <w:rPr>
            <w:rFonts w:eastAsia="Calibri" w:cs="Times New Roman"/>
            <w:color w:val="002D59"/>
            <w:sz w:val="16"/>
            <w:szCs w:val="16"/>
            <w:lang w:val="de-DE"/>
          </w:rPr>
          <w:t>: dzp@us.edu.pl</w:t>
        </w:r>
      </w:p>
      <w:p w14:paraId="04A0F031" w14:textId="77777777" w:rsidR="00F87FC0" w:rsidRPr="00F87FC0" w:rsidRDefault="00F87FC0" w:rsidP="00F87FC0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6"/>
            <w:szCs w:val="16"/>
            <w:lang w:val="de-DE"/>
          </w:rPr>
        </w:pPr>
      </w:p>
      <w:p w14:paraId="6FA797CA" w14:textId="1D2B2DC7" w:rsidR="00F87FC0" w:rsidRPr="00F87FC0" w:rsidRDefault="00D63154" w:rsidP="00F87FC0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eastAsia="Calibri" w:cs="Times New Roman"/>
            <w:color w:val="002D59"/>
            <w:sz w:val="18"/>
            <w:szCs w:val="18"/>
          </w:rPr>
        </w:pPr>
        <w:hyperlink r:id="rId2" w:history="1">
          <w:r w:rsidR="00F87FC0" w:rsidRPr="00F87FC0">
            <w:rPr>
              <w:rFonts w:eastAsia="Calibri" w:cs="Times New Roman"/>
              <w:color w:val="0000FF"/>
              <w:sz w:val="18"/>
              <w:szCs w:val="18"/>
              <w:u w:val="single"/>
            </w:rPr>
            <w:t>www.</w:t>
          </w:r>
          <w:r w:rsidR="00F87FC0" w:rsidRPr="00F87FC0">
            <w:rPr>
              <w:rFonts w:eastAsia="Calibri" w:cs="Times New Roman"/>
              <w:b/>
              <w:bCs/>
              <w:color w:val="0000FF"/>
              <w:sz w:val="18"/>
              <w:szCs w:val="18"/>
              <w:u w:val="single"/>
            </w:rPr>
            <w:t>us.</w:t>
          </w:r>
          <w:r w:rsidR="00F87FC0" w:rsidRPr="00F87FC0">
            <w:rPr>
              <w:rFonts w:eastAsia="Calibri" w:cs="Times New Roman"/>
              <w:color w:val="0000FF"/>
              <w:sz w:val="18"/>
              <w:szCs w:val="18"/>
              <w:u w:val="single"/>
            </w:rPr>
            <w:t>edu.pl</w:t>
          </w:r>
        </w:hyperlink>
      </w:p>
      <w:p w14:paraId="0B770BE9" w14:textId="77777777" w:rsidR="00F87FC0" w:rsidRPr="00477C07" w:rsidRDefault="00F87FC0" w:rsidP="00F87FC0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Calibri" w:hAnsi="PT Sans" w:cs="Times New Roman"/>
            <w:color w:val="002D59"/>
            <w:sz w:val="16"/>
            <w:szCs w:val="16"/>
          </w:rPr>
        </w:pPr>
      </w:p>
      <w:p w14:paraId="3A2A1BD3" w14:textId="71108FEE" w:rsidR="00F87FC0" w:rsidRDefault="00D63154" w:rsidP="00F87FC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87E07" w14:textId="77777777" w:rsidR="002F4350" w:rsidRDefault="002F4350" w:rsidP="005D63CD">
      <w:pPr>
        <w:spacing w:line="240" w:lineRule="auto"/>
      </w:pPr>
      <w:r>
        <w:separator/>
      </w:r>
    </w:p>
  </w:footnote>
  <w:footnote w:type="continuationSeparator" w:id="0">
    <w:p w14:paraId="41F728BA" w14:textId="77777777" w:rsidR="002F4350" w:rsidRDefault="002F4350" w:rsidP="005D63CD">
      <w:pPr>
        <w:spacing w:line="240" w:lineRule="auto"/>
      </w:pPr>
      <w:r>
        <w:continuationSeparator/>
      </w:r>
    </w:p>
  </w:footnote>
  <w:footnote w:id="1">
    <w:p w14:paraId="2E451DBC" w14:textId="77777777" w:rsidR="00EB11C7" w:rsidRPr="00880082" w:rsidRDefault="00EB11C7" w:rsidP="00B96C39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Niepotrzebne skreślić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  <w:r w:rsidRPr="00880082">
        <w:rPr>
          <w:rFonts w:ascii="Bahnschrift" w:hAnsi="Bahnschrift"/>
          <w:sz w:val="22"/>
          <w:szCs w:val="22"/>
          <w:vertAlign w:val="superscript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</w:t>
      </w:r>
    </w:p>
  </w:footnote>
  <w:footnote w:id="2">
    <w:p w14:paraId="7115918F" w14:textId="77777777" w:rsidR="00EB11C7" w:rsidRPr="004C5261" w:rsidRDefault="00EB11C7" w:rsidP="00B96C39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dotyczy Wykonawcy zagranicznego.</w:t>
      </w:r>
    </w:p>
  </w:footnote>
  <w:footnote w:id="3">
    <w:p w14:paraId="21D960D6" w14:textId="77777777" w:rsidR="00EB11C7" w:rsidRPr="004C5261" w:rsidRDefault="00EB11C7" w:rsidP="00B96C39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>J.w</w:t>
      </w:r>
      <w:proofErr w:type="spellEnd"/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>.</w:t>
      </w:r>
    </w:p>
  </w:footnote>
  <w:footnote w:id="4">
    <w:p w14:paraId="5141231B" w14:textId="77777777" w:rsidR="00EB11C7" w:rsidRPr="004C5261" w:rsidRDefault="00EB11C7" w:rsidP="00B96C39">
      <w:pPr>
        <w:pStyle w:val="Tekstprzypisudolnego"/>
        <w:spacing w:after="0"/>
        <w:ind w:left="284" w:hanging="142"/>
      </w:pP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4C5261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5">
    <w:p w14:paraId="3CC0E944" w14:textId="1511DF09" w:rsidR="003602CB" w:rsidRPr="00701B3B" w:rsidRDefault="003602CB" w:rsidP="00EB11C7">
      <w:pPr>
        <w:pStyle w:val="Tekstprzypisudolnego"/>
        <w:tabs>
          <w:tab w:val="left" w:pos="5812"/>
        </w:tabs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01B3B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skonkretyzować w formularzu oferty 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oferowany przedmiot zamówienia 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podając nazwę producenta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modelu/typu lub innych, przypisanych wyłącznie temu produktowi cech (np. nr katalogowy), jednoznacznie identyfikujących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zaoferowany przedmiot zamówienia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W przypadku 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przedmiotu zamówienia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, któr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y</w:t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posiada oznaczeń, o których mowa powyżej, produkowanego na zamówienie, Wykonawca winien w formularzu oferty wskazać w kolumnie model/typ – „wyrób na zamówienie”, „wyrób włas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ny” lub inny równoznaczny zwrot;</w:t>
      </w:r>
    </w:p>
  </w:footnote>
  <w:footnote w:id="6">
    <w:p w14:paraId="4FC1BB28" w14:textId="77777777" w:rsidR="003602CB" w:rsidRPr="00701B3B" w:rsidRDefault="003602CB" w:rsidP="00EB11C7">
      <w:pPr>
        <w:pStyle w:val="Tekstprzypisudolnego"/>
        <w:spacing w:after="0" w:line="240" w:lineRule="auto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701B3B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  <w:proofErr w:type="spellStart"/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j.w</w:t>
      </w:r>
      <w:proofErr w:type="spellEnd"/>
      <w:r w:rsidRPr="00701B3B">
        <w:rPr>
          <w:rFonts w:ascii="Bahnschrift" w:eastAsia="Arial Unicode MS" w:hAnsi="Bahnschrift" w:cs="Arial"/>
          <w:sz w:val="22"/>
          <w:szCs w:val="22"/>
          <w:vertAlign w:val="superscript"/>
        </w:rPr>
        <w:t>.</w:t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>;</w:t>
      </w:r>
    </w:p>
  </w:footnote>
  <w:footnote w:id="7">
    <w:p w14:paraId="67D81D10" w14:textId="77777777" w:rsidR="00797635" w:rsidRPr="00E53AF4" w:rsidRDefault="00797635" w:rsidP="0039562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E53AF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53AF4">
        <w:rPr>
          <w:rFonts w:ascii="Bahnschrift" w:hAnsi="Bahnschrift" w:cs="Arial"/>
          <w:sz w:val="22"/>
          <w:szCs w:val="22"/>
          <w:vertAlign w:val="superscript"/>
        </w:rPr>
        <w:t>.  W przypadku pozostawienia ust.</w:t>
      </w:r>
      <w:r w:rsidR="00DB7088">
        <w:rPr>
          <w:rFonts w:ascii="Bahnschrift" w:hAnsi="Bahnschrift" w:cs="Arial"/>
          <w:sz w:val="22"/>
          <w:szCs w:val="22"/>
          <w:vertAlign w:val="superscript"/>
        </w:rPr>
        <w:t xml:space="preserve"> 6</w:t>
      </w:r>
      <w:r w:rsidRPr="00E53AF4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8">
    <w:p w14:paraId="68DFD0BE" w14:textId="77777777" w:rsidR="00797635" w:rsidRPr="00AB494E" w:rsidRDefault="00797635" w:rsidP="0039562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E53AF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53AF4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9">
    <w:p w14:paraId="6D57F25F" w14:textId="77777777" w:rsidR="00797635" w:rsidRPr="00506277" w:rsidRDefault="00797635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A6F08" w14:textId="36B2F650"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</w:p>
  <w:p w14:paraId="3062478B" w14:textId="77777777" w:rsidR="00797635" w:rsidRDefault="0079763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EDED6" w14:textId="0AA01D27" w:rsidR="00F87FC0" w:rsidRDefault="00F87FC0">
    <w:pPr>
      <w:pStyle w:val="Nagwek"/>
    </w:pPr>
    <w:r w:rsidRPr="00477C07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1" layoutInCell="1" allowOverlap="1" wp14:anchorId="3B8B1C96" wp14:editId="70864CDC">
          <wp:simplePos x="0" y="0"/>
          <wp:positionH relativeFrom="page">
            <wp:posOffset>-212725</wp:posOffset>
          </wp:positionH>
          <wp:positionV relativeFrom="page">
            <wp:posOffset>-396240</wp:posOffset>
          </wp:positionV>
          <wp:extent cx="7559675" cy="1181100"/>
          <wp:effectExtent l="0" t="0" r="3175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F29FD"/>
    <w:multiLevelType w:val="hybridMultilevel"/>
    <w:tmpl w:val="7EDA022E"/>
    <w:lvl w:ilvl="0" w:tplc="02A49CD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44092"/>
    <w:multiLevelType w:val="hybridMultilevel"/>
    <w:tmpl w:val="023C2002"/>
    <w:lvl w:ilvl="0" w:tplc="75248B50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D5A4658"/>
    <w:multiLevelType w:val="hybridMultilevel"/>
    <w:tmpl w:val="323ED42A"/>
    <w:lvl w:ilvl="0" w:tplc="DEE0E60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DB31E82"/>
    <w:multiLevelType w:val="hybridMultilevel"/>
    <w:tmpl w:val="663EF718"/>
    <w:lvl w:ilvl="0" w:tplc="0566658E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" w15:restartNumberingAfterBreak="0">
    <w:nsid w:val="212E1759"/>
    <w:multiLevelType w:val="multilevel"/>
    <w:tmpl w:val="212E1759"/>
    <w:lvl w:ilvl="0">
      <w:start w:val="18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 w15:restartNumberingAfterBreak="0">
    <w:nsid w:val="3DE40E3D"/>
    <w:multiLevelType w:val="hybridMultilevel"/>
    <w:tmpl w:val="663EF718"/>
    <w:lvl w:ilvl="0" w:tplc="0566658E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6" w15:restartNumberingAfterBreak="0">
    <w:nsid w:val="3F486939"/>
    <w:multiLevelType w:val="hybridMultilevel"/>
    <w:tmpl w:val="0002A44E"/>
    <w:lvl w:ilvl="0" w:tplc="B282AEAE">
      <w:start w:val="1"/>
      <w:numFmt w:val="decimal"/>
      <w:lvlText w:val="%1."/>
      <w:lvlJc w:val="left"/>
      <w:pPr>
        <w:ind w:left="928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D1BDB"/>
    <w:multiLevelType w:val="hybridMultilevel"/>
    <w:tmpl w:val="16C4AFE6"/>
    <w:lvl w:ilvl="0" w:tplc="B89480B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950C1A"/>
    <w:multiLevelType w:val="hybridMultilevel"/>
    <w:tmpl w:val="D95298DC"/>
    <w:lvl w:ilvl="0" w:tplc="9CD28A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6DB042A"/>
    <w:multiLevelType w:val="hybridMultilevel"/>
    <w:tmpl w:val="6CB61A9E"/>
    <w:lvl w:ilvl="0" w:tplc="74C672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D172D57"/>
    <w:multiLevelType w:val="hybridMultilevel"/>
    <w:tmpl w:val="57ACEDF8"/>
    <w:lvl w:ilvl="0" w:tplc="147AF5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0B6A7B"/>
    <w:multiLevelType w:val="hybridMultilevel"/>
    <w:tmpl w:val="D884BDEA"/>
    <w:lvl w:ilvl="0" w:tplc="6B3A0A5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D2892"/>
    <w:multiLevelType w:val="hybridMultilevel"/>
    <w:tmpl w:val="06E02C80"/>
    <w:lvl w:ilvl="0" w:tplc="CD2820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FCC23D5"/>
    <w:multiLevelType w:val="hybridMultilevel"/>
    <w:tmpl w:val="129A262C"/>
    <w:lvl w:ilvl="0" w:tplc="F01AD666">
      <w:start w:val="1"/>
      <w:numFmt w:val="decimal"/>
      <w:lvlText w:val="%1)"/>
      <w:lvlJc w:val="left"/>
      <w:pPr>
        <w:ind w:left="128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758E230D"/>
    <w:multiLevelType w:val="hybridMultilevel"/>
    <w:tmpl w:val="D8B2E1C8"/>
    <w:lvl w:ilvl="0" w:tplc="6702191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AB13C44"/>
    <w:multiLevelType w:val="hybridMultilevel"/>
    <w:tmpl w:val="6136D2EA"/>
    <w:lvl w:ilvl="0" w:tplc="C17646DC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24"/>
  </w:num>
  <w:num w:numId="5">
    <w:abstractNumId w:val="27"/>
  </w:num>
  <w:num w:numId="6">
    <w:abstractNumId w:val="13"/>
  </w:num>
  <w:num w:numId="7">
    <w:abstractNumId w:val="8"/>
  </w:num>
  <w:num w:numId="8">
    <w:abstractNumId w:val="29"/>
  </w:num>
  <w:num w:numId="9">
    <w:abstractNumId w:val="18"/>
  </w:num>
  <w:num w:numId="10">
    <w:abstractNumId w:val="7"/>
  </w:num>
  <w:num w:numId="11">
    <w:abstractNumId w:val="12"/>
  </w:num>
  <w:num w:numId="12">
    <w:abstractNumId w:val="2"/>
  </w:num>
  <w:num w:numId="13">
    <w:abstractNumId w:val="23"/>
  </w:num>
  <w:num w:numId="14">
    <w:abstractNumId w:val="16"/>
  </w:num>
  <w:num w:numId="15">
    <w:abstractNumId w:val="10"/>
  </w:num>
  <w:num w:numId="16">
    <w:abstractNumId w:val="28"/>
  </w:num>
  <w:num w:numId="17">
    <w:abstractNumId w:val="17"/>
  </w:num>
  <w:num w:numId="18">
    <w:abstractNumId w:val="25"/>
  </w:num>
  <w:num w:numId="19">
    <w:abstractNumId w:val="26"/>
  </w:num>
  <w:num w:numId="20">
    <w:abstractNumId w:val="22"/>
  </w:num>
  <w:num w:numId="21">
    <w:abstractNumId w:val="21"/>
  </w:num>
  <w:num w:numId="22">
    <w:abstractNumId w:val="4"/>
  </w:num>
  <w:num w:numId="23">
    <w:abstractNumId w:val="20"/>
  </w:num>
  <w:num w:numId="24">
    <w:abstractNumId w:val="0"/>
  </w:num>
  <w:num w:numId="25">
    <w:abstractNumId w:val="6"/>
  </w:num>
  <w:num w:numId="26">
    <w:abstractNumId w:val="9"/>
  </w:num>
  <w:num w:numId="27">
    <w:abstractNumId w:val="5"/>
  </w:num>
  <w:num w:numId="28">
    <w:abstractNumId w:val="15"/>
  </w:num>
  <w:num w:numId="29">
    <w:abstractNumId w:val="19"/>
  </w:num>
  <w:num w:numId="30">
    <w:abstractNumId w:val="3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sLA0MTOzMDW0MLFQ0lEKTi0uzszPAykwqgUA2UqT6ywAAAA="/>
  </w:docVars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25D38"/>
    <w:rsid w:val="00034894"/>
    <w:rsid w:val="0003593D"/>
    <w:rsid w:val="00040ACE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72E3F"/>
    <w:rsid w:val="00077AF3"/>
    <w:rsid w:val="00080C23"/>
    <w:rsid w:val="000836B7"/>
    <w:rsid w:val="000841E3"/>
    <w:rsid w:val="00090ADB"/>
    <w:rsid w:val="000A0A8A"/>
    <w:rsid w:val="000A2883"/>
    <w:rsid w:val="000A37EA"/>
    <w:rsid w:val="000A3D64"/>
    <w:rsid w:val="000A5BCB"/>
    <w:rsid w:val="000B0AAE"/>
    <w:rsid w:val="000B6C63"/>
    <w:rsid w:val="000C35A2"/>
    <w:rsid w:val="000C5ABC"/>
    <w:rsid w:val="000C6E83"/>
    <w:rsid w:val="000D1F37"/>
    <w:rsid w:val="000E587B"/>
    <w:rsid w:val="000F65B4"/>
    <w:rsid w:val="00103256"/>
    <w:rsid w:val="00110217"/>
    <w:rsid w:val="00111FD4"/>
    <w:rsid w:val="00113823"/>
    <w:rsid w:val="00120996"/>
    <w:rsid w:val="00136A33"/>
    <w:rsid w:val="00140517"/>
    <w:rsid w:val="0014088B"/>
    <w:rsid w:val="001463E7"/>
    <w:rsid w:val="00147280"/>
    <w:rsid w:val="001509D7"/>
    <w:rsid w:val="00155256"/>
    <w:rsid w:val="00157924"/>
    <w:rsid w:val="00170642"/>
    <w:rsid w:val="00170C05"/>
    <w:rsid w:val="001814C5"/>
    <w:rsid w:val="001863EA"/>
    <w:rsid w:val="001902EC"/>
    <w:rsid w:val="00191FC0"/>
    <w:rsid w:val="00197885"/>
    <w:rsid w:val="00197CBB"/>
    <w:rsid w:val="001A0C84"/>
    <w:rsid w:val="001B1AC0"/>
    <w:rsid w:val="001C2690"/>
    <w:rsid w:val="001C43D0"/>
    <w:rsid w:val="001D05CD"/>
    <w:rsid w:val="001D46BB"/>
    <w:rsid w:val="001F7B7A"/>
    <w:rsid w:val="00200A27"/>
    <w:rsid w:val="00203917"/>
    <w:rsid w:val="002064C6"/>
    <w:rsid w:val="00207156"/>
    <w:rsid w:val="00207630"/>
    <w:rsid w:val="00221638"/>
    <w:rsid w:val="00221644"/>
    <w:rsid w:val="00226310"/>
    <w:rsid w:val="002273E3"/>
    <w:rsid w:val="0023140F"/>
    <w:rsid w:val="002318AB"/>
    <w:rsid w:val="00241D9C"/>
    <w:rsid w:val="0025372B"/>
    <w:rsid w:val="00253EA9"/>
    <w:rsid w:val="00257C23"/>
    <w:rsid w:val="00272E3F"/>
    <w:rsid w:val="002767DF"/>
    <w:rsid w:val="00290D14"/>
    <w:rsid w:val="0029335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33D1"/>
    <w:rsid w:val="002C58C5"/>
    <w:rsid w:val="002D273D"/>
    <w:rsid w:val="002D2F12"/>
    <w:rsid w:val="002D64F0"/>
    <w:rsid w:val="002E4CF0"/>
    <w:rsid w:val="002F4350"/>
    <w:rsid w:val="002F44FC"/>
    <w:rsid w:val="002F5524"/>
    <w:rsid w:val="002F56CF"/>
    <w:rsid w:val="00305D5C"/>
    <w:rsid w:val="0031007F"/>
    <w:rsid w:val="0031115A"/>
    <w:rsid w:val="003144B0"/>
    <w:rsid w:val="0031454F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02CB"/>
    <w:rsid w:val="00362956"/>
    <w:rsid w:val="003636A2"/>
    <w:rsid w:val="00370276"/>
    <w:rsid w:val="00382315"/>
    <w:rsid w:val="00383244"/>
    <w:rsid w:val="00384DA3"/>
    <w:rsid w:val="003925AC"/>
    <w:rsid w:val="003951F8"/>
    <w:rsid w:val="0039562D"/>
    <w:rsid w:val="003A2237"/>
    <w:rsid w:val="003A2307"/>
    <w:rsid w:val="003A7743"/>
    <w:rsid w:val="003B21F8"/>
    <w:rsid w:val="003B3416"/>
    <w:rsid w:val="003B638E"/>
    <w:rsid w:val="003C094D"/>
    <w:rsid w:val="003C0CBE"/>
    <w:rsid w:val="003C3AC5"/>
    <w:rsid w:val="003C461B"/>
    <w:rsid w:val="003C6D2D"/>
    <w:rsid w:val="003C6FE1"/>
    <w:rsid w:val="003E05AE"/>
    <w:rsid w:val="003E16A2"/>
    <w:rsid w:val="003E3BDD"/>
    <w:rsid w:val="003F0C19"/>
    <w:rsid w:val="003F5479"/>
    <w:rsid w:val="004016A9"/>
    <w:rsid w:val="004045CF"/>
    <w:rsid w:val="00404C44"/>
    <w:rsid w:val="004106DF"/>
    <w:rsid w:val="00410DFD"/>
    <w:rsid w:val="00416D5A"/>
    <w:rsid w:val="00417DA0"/>
    <w:rsid w:val="00425C75"/>
    <w:rsid w:val="00430D9E"/>
    <w:rsid w:val="0043134E"/>
    <w:rsid w:val="00435E82"/>
    <w:rsid w:val="00436F8D"/>
    <w:rsid w:val="004467D1"/>
    <w:rsid w:val="004516FA"/>
    <w:rsid w:val="00455B33"/>
    <w:rsid w:val="00457D79"/>
    <w:rsid w:val="00467882"/>
    <w:rsid w:val="00471B27"/>
    <w:rsid w:val="00473D30"/>
    <w:rsid w:val="00473F6B"/>
    <w:rsid w:val="00475AAC"/>
    <w:rsid w:val="00476B3E"/>
    <w:rsid w:val="00477C07"/>
    <w:rsid w:val="00477FA3"/>
    <w:rsid w:val="004837D8"/>
    <w:rsid w:val="00490CBC"/>
    <w:rsid w:val="0049570C"/>
    <w:rsid w:val="004960E1"/>
    <w:rsid w:val="004A1241"/>
    <w:rsid w:val="004A2BDB"/>
    <w:rsid w:val="004A6BB3"/>
    <w:rsid w:val="004B4CE9"/>
    <w:rsid w:val="004C0E1D"/>
    <w:rsid w:val="004C15E6"/>
    <w:rsid w:val="004C6C22"/>
    <w:rsid w:val="004D0C70"/>
    <w:rsid w:val="004D22E3"/>
    <w:rsid w:val="004D2D43"/>
    <w:rsid w:val="004E0BD8"/>
    <w:rsid w:val="004F088D"/>
    <w:rsid w:val="004F27BF"/>
    <w:rsid w:val="005020C1"/>
    <w:rsid w:val="00506277"/>
    <w:rsid w:val="005134DE"/>
    <w:rsid w:val="005149DB"/>
    <w:rsid w:val="00515101"/>
    <w:rsid w:val="00530CAA"/>
    <w:rsid w:val="005355C6"/>
    <w:rsid w:val="00543881"/>
    <w:rsid w:val="0055317F"/>
    <w:rsid w:val="00553D74"/>
    <w:rsid w:val="00554026"/>
    <w:rsid w:val="00557CB8"/>
    <w:rsid w:val="005625C2"/>
    <w:rsid w:val="0057423E"/>
    <w:rsid w:val="00584E90"/>
    <w:rsid w:val="00586657"/>
    <w:rsid w:val="00590C44"/>
    <w:rsid w:val="00596092"/>
    <w:rsid w:val="005968E9"/>
    <w:rsid w:val="005A19CF"/>
    <w:rsid w:val="005A269D"/>
    <w:rsid w:val="005B34FE"/>
    <w:rsid w:val="005B5871"/>
    <w:rsid w:val="005C15F8"/>
    <w:rsid w:val="005C45D2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1F8"/>
    <w:rsid w:val="00602A59"/>
    <w:rsid w:val="00604E76"/>
    <w:rsid w:val="00605637"/>
    <w:rsid w:val="0061008C"/>
    <w:rsid w:val="00610A45"/>
    <w:rsid w:val="0061140F"/>
    <w:rsid w:val="00614792"/>
    <w:rsid w:val="0061721E"/>
    <w:rsid w:val="006378CF"/>
    <w:rsid w:val="00642C54"/>
    <w:rsid w:val="00654E26"/>
    <w:rsid w:val="0066172A"/>
    <w:rsid w:val="00663D66"/>
    <w:rsid w:val="006675AE"/>
    <w:rsid w:val="00671CA8"/>
    <w:rsid w:val="006727FE"/>
    <w:rsid w:val="00672E4B"/>
    <w:rsid w:val="00673AA4"/>
    <w:rsid w:val="00673F0B"/>
    <w:rsid w:val="00686081"/>
    <w:rsid w:val="00687243"/>
    <w:rsid w:val="00691D7C"/>
    <w:rsid w:val="00692EEF"/>
    <w:rsid w:val="0069675F"/>
    <w:rsid w:val="00696973"/>
    <w:rsid w:val="006A01EC"/>
    <w:rsid w:val="006A1250"/>
    <w:rsid w:val="006A5675"/>
    <w:rsid w:val="006A5F11"/>
    <w:rsid w:val="006A784F"/>
    <w:rsid w:val="006B318B"/>
    <w:rsid w:val="006C5845"/>
    <w:rsid w:val="006D3219"/>
    <w:rsid w:val="006D6009"/>
    <w:rsid w:val="006E0140"/>
    <w:rsid w:val="006E2700"/>
    <w:rsid w:val="006E33C4"/>
    <w:rsid w:val="006F2450"/>
    <w:rsid w:val="00701B3B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048E"/>
    <w:rsid w:val="00743CB0"/>
    <w:rsid w:val="00747C84"/>
    <w:rsid w:val="00753946"/>
    <w:rsid w:val="007566B0"/>
    <w:rsid w:val="00757F2A"/>
    <w:rsid w:val="00765CD8"/>
    <w:rsid w:val="007667C8"/>
    <w:rsid w:val="007736C6"/>
    <w:rsid w:val="0077432F"/>
    <w:rsid w:val="00774987"/>
    <w:rsid w:val="00780087"/>
    <w:rsid w:val="00781509"/>
    <w:rsid w:val="00781B28"/>
    <w:rsid w:val="00782008"/>
    <w:rsid w:val="00782423"/>
    <w:rsid w:val="00791BE2"/>
    <w:rsid w:val="0079207F"/>
    <w:rsid w:val="00794699"/>
    <w:rsid w:val="00794879"/>
    <w:rsid w:val="00797635"/>
    <w:rsid w:val="007A06EE"/>
    <w:rsid w:val="007B1224"/>
    <w:rsid w:val="007B3E99"/>
    <w:rsid w:val="007B551E"/>
    <w:rsid w:val="007C52C3"/>
    <w:rsid w:val="007C7952"/>
    <w:rsid w:val="007D39B5"/>
    <w:rsid w:val="007D67F0"/>
    <w:rsid w:val="007E1600"/>
    <w:rsid w:val="007E1EB6"/>
    <w:rsid w:val="007E79C5"/>
    <w:rsid w:val="007F0914"/>
    <w:rsid w:val="007F153F"/>
    <w:rsid w:val="007F1CC6"/>
    <w:rsid w:val="007F2357"/>
    <w:rsid w:val="007F4E78"/>
    <w:rsid w:val="007F728E"/>
    <w:rsid w:val="00801A5D"/>
    <w:rsid w:val="00805508"/>
    <w:rsid w:val="00815FE8"/>
    <w:rsid w:val="00816F19"/>
    <w:rsid w:val="00817CD5"/>
    <w:rsid w:val="0082259F"/>
    <w:rsid w:val="008267E1"/>
    <w:rsid w:val="008278FB"/>
    <w:rsid w:val="008325FA"/>
    <w:rsid w:val="00845B0F"/>
    <w:rsid w:val="00846CDE"/>
    <w:rsid w:val="008614DC"/>
    <w:rsid w:val="00876189"/>
    <w:rsid w:val="008771E4"/>
    <w:rsid w:val="00877825"/>
    <w:rsid w:val="00884A25"/>
    <w:rsid w:val="00886073"/>
    <w:rsid w:val="00890677"/>
    <w:rsid w:val="00891C1C"/>
    <w:rsid w:val="00896AA9"/>
    <w:rsid w:val="00896E29"/>
    <w:rsid w:val="008974DB"/>
    <w:rsid w:val="008A14FA"/>
    <w:rsid w:val="008A431F"/>
    <w:rsid w:val="008A72DD"/>
    <w:rsid w:val="008B0002"/>
    <w:rsid w:val="008C24CC"/>
    <w:rsid w:val="008D5E0B"/>
    <w:rsid w:val="008D6FBC"/>
    <w:rsid w:val="008E7BEC"/>
    <w:rsid w:val="008F1477"/>
    <w:rsid w:val="008F2B8E"/>
    <w:rsid w:val="008F5A6C"/>
    <w:rsid w:val="009049AD"/>
    <w:rsid w:val="00907E2D"/>
    <w:rsid w:val="009111A5"/>
    <w:rsid w:val="00912E09"/>
    <w:rsid w:val="009159B0"/>
    <w:rsid w:val="00915A9C"/>
    <w:rsid w:val="009161D6"/>
    <w:rsid w:val="00923402"/>
    <w:rsid w:val="0093436C"/>
    <w:rsid w:val="00934DF6"/>
    <w:rsid w:val="009361D0"/>
    <w:rsid w:val="00953442"/>
    <w:rsid w:val="00956290"/>
    <w:rsid w:val="00957171"/>
    <w:rsid w:val="00957C9F"/>
    <w:rsid w:val="00961D5D"/>
    <w:rsid w:val="0097333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40E6"/>
    <w:rsid w:val="009C5422"/>
    <w:rsid w:val="009D30DB"/>
    <w:rsid w:val="009D33A0"/>
    <w:rsid w:val="009D5408"/>
    <w:rsid w:val="009D54E7"/>
    <w:rsid w:val="009D7BC2"/>
    <w:rsid w:val="009E4BCB"/>
    <w:rsid w:val="009E68C1"/>
    <w:rsid w:val="009F1A1B"/>
    <w:rsid w:val="009F36B4"/>
    <w:rsid w:val="009F5C6B"/>
    <w:rsid w:val="009F6977"/>
    <w:rsid w:val="009F6A1C"/>
    <w:rsid w:val="00A01611"/>
    <w:rsid w:val="00A0368D"/>
    <w:rsid w:val="00A10728"/>
    <w:rsid w:val="00A20ABD"/>
    <w:rsid w:val="00A2561E"/>
    <w:rsid w:val="00A30093"/>
    <w:rsid w:val="00A30565"/>
    <w:rsid w:val="00A32054"/>
    <w:rsid w:val="00A46D93"/>
    <w:rsid w:val="00A50975"/>
    <w:rsid w:val="00A57F79"/>
    <w:rsid w:val="00A62353"/>
    <w:rsid w:val="00A62983"/>
    <w:rsid w:val="00A62DD6"/>
    <w:rsid w:val="00A84C10"/>
    <w:rsid w:val="00A853B3"/>
    <w:rsid w:val="00A867B7"/>
    <w:rsid w:val="00A953DB"/>
    <w:rsid w:val="00AB494E"/>
    <w:rsid w:val="00AD1DEF"/>
    <w:rsid w:val="00AD5E63"/>
    <w:rsid w:val="00AD725D"/>
    <w:rsid w:val="00AD7B52"/>
    <w:rsid w:val="00AE0D46"/>
    <w:rsid w:val="00AE0FC0"/>
    <w:rsid w:val="00AE1607"/>
    <w:rsid w:val="00AE77D0"/>
    <w:rsid w:val="00AF09ED"/>
    <w:rsid w:val="00AF3FA8"/>
    <w:rsid w:val="00AF5007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42495"/>
    <w:rsid w:val="00B61F3A"/>
    <w:rsid w:val="00B66BD4"/>
    <w:rsid w:val="00B7121B"/>
    <w:rsid w:val="00B73B67"/>
    <w:rsid w:val="00B74D65"/>
    <w:rsid w:val="00B7608D"/>
    <w:rsid w:val="00B76598"/>
    <w:rsid w:val="00B945EF"/>
    <w:rsid w:val="00B96C39"/>
    <w:rsid w:val="00BA2049"/>
    <w:rsid w:val="00BA337D"/>
    <w:rsid w:val="00BA4B90"/>
    <w:rsid w:val="00BA4C2B"/>
    <w:rsid w:val="00BA4FE0"/>
    <w:rsid w:val="00BA6E9D"/>
    <w:rsid w:val="00BA7E0B"/>
    <w:rsid w:val="00BA7EAE"/>
    <w:rsid w:val="00BB33A4"/>
    <w:rsid w:val="00BB50C1"/>
    <w:rsid w:val="00BC4ABA"/>
    <w:rsid w:val="00BD1DFF"/>
    <w:rsid w:val="00BD27FE"/>
    <w:rsid w:val="00BD5D47"/>
    <w:rsid w:val="00BD6E71"/>
    <w:rsid w:val="00BE07E2"/>
    <w:rsid w:val="00BE7EB1"/>
    <w:rsid w:val="00BF0F13"/>
    <w:rsid w:val="00BF120E"/>
    <w:rsid w:val="00BF13B7"/>
    <w:rsid w:val="00BF289C"/>
    <w:rsid w:val="00BF4BB9"/>
    <w:rsid w:val="00BF716F"/>
    <w:rsid w:val="00BF753A"/>
    <w:rsid w:val="00C06BAC"/>
    <w:rsid w:val="00C14A8D"/>
    <w:rsid w:val="00C14F22"/>
    <w:rsid w:val="00C17C9F"/>
    <w:rsid w:val="00C21595"/>
    <w:rsid w:val="00C22E7A"/>
    <w:rsid w:val="00C2332A"/>
    <w:rsid w:val="00C243F8"/>
    <w:rsid w:val="00C25340"/>
    <w:rsid w:val="00C32198"/>
    <w:rsid w:val="00C325E2"/>
    <w:rsid w:val="00C37D4D"/>
    <w:rsid w:val="00C37E5C"/>
    <w:rsid w:val="00C50DD5"/>
    <w:rsid w:val="00C53138"/>
    <w:rsid w:val="00C540B8"/>
    <w:rsid w:val="00C5494F"/>
    <w:rsid w:val="00C57673"/>
    <w:rsid w:val="00C6398C"/>
    <w:rsid w:val="00C64F53"/>
    <w:rsid w:val="00C7019D"/>
    <w:rsid w:val="00C72ACD"/>
    <w:rsid w:val="00C76434"/>
    <w:rsid w:val="00C80205"/>
    <w:rsid w:val="00C812CA"/>
    <w:rsid w:val="00C8603B"/>
    <w:rsid w:val="00C9602F"/>
    <w:rsid w:val="00C9695F"/>
    <w:rsid w:val="00CA0C8D"/>
    <w:rsid w:val="00CA3460"/>
    <w:rsid w:val="00CC1292"/>
    <w:rsid w:val="00CC4ADA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11E3"/>
    <w:rsid w:val="00D052E5"/>
    <w:rsid w:val="00D05F0F"/>
    <w:rsid w:val="00D06776"/>
    <w:rsid w:val="00D110D3"/>
    <w:rsid w:val="00D21ADE"/>
    <w:rsid w:val="00D310A4"/>
    <w:rsid w:val="00D31A33"/>
    <w:rsid w:val="00D370E8"/>
    <w:rsid w:val="00D41283"/>
    <w:rsid w:val="00D45C36"/>
    <w:rsid w:val="00D54C1C"/>
    <w:rsid w:val="00D61394"/>
    <w:rsid w:val="00D63154"/>
    <w:rsid w:val="00D65CB7"/>
    <w:rsid w:val="00D749C0"/>
    <w:rsid w:val="00D83EC3"/>
    <w:rsid w:val="00D85C54"/>
    <w:rsid w:val="00D963CD"/>
    <w:rsid w:val="00DA3330"/>
    <w:rsid w:val="00DA3CE7"/>
    <w:rsid w:val="00DA74F9"/>
    <w:rsid w:val="00DB0C3E"/>
    <w:rsid w:val="00DB261B"/>
    <w:rsid w:val="00DB655D"/>
    <w:rsid w:val="00DB7088"/>
    <w:rsid w:val="00DC4455"/>
    <w:rsid w:val="00DD1382"/>
    <w:rsid w:val="00DE1639"/>
    <w:rsid w:val="00DE7088"/>
    <w:rsid w:val="00DE720A"/>
    <w:rsid w:val="00E054BA"/>
    <w:rsid w:val="00E12A65"/>
    <w:rsid w:val="00E1454C"/>
    <w:rsid w:val="00E1641F"/>
    <w:rsid w:val="00E1689F"/>
    <w:rsid w:val="00E25C1E"/>
    <w:rsid w:val="00E32027"/>
    <w:rsid w:val="00E36F6A"/>
    <w:rsid w:val="00E4497C"/>
    <w:rsid w:val="00E50E74"/>
    <w:rsid w:val="00E53AF4"/>
    <w:rsid w:val="00E57DC0"/>
    <w:rsid w:val="00E60D50"/>
    <w:rsid w:val="00E611C2"/>
    <w:rsid w:val="00E65319"/>
    <w:rsid w:val="00E654E3"/>
    <w:rsid w:val="00E6681D"/>
    <w:rsid w:val="00E7441E"/>
    <w:rsid w:val="00E77832"/>
    <w:rsid w:val="00E91836"/>
    <w:rsid w:val="00E93D14"/>
    <w:rsid w:val="00E96B30"/>
    <w:rsid w:val="00EA3288"/>
    <w:rsid w:val="00EB0A45"/>
    <w:rsid w:val="00EB11C7"/>
    <w:rsid w:val="00EB16BF"/>
    <w:rsid w:val="00EB41BA"/>
    <w:rsid w:val="00EB57BB"/>
    <w:rsid w:val="00ED5508"/>
    <w:rsid w:val="00ED57DE"/>
    <w:rsid w:val="00ED6871"/>
    <w:rsid w:val="00EE14B3"/>
    <w:rsid w:val="00EE380D"/>
    <w:rsid w:val="00EE444D"/>
    <w:rsid w:val="00EE6932"/>
    <w:rsid w:val="00EF12B3"/>
    <w:rsid w:val="00EF1BAF"/>
    <w:rsid w:val="00F01522"/>
    <w:rsid w:val="00F0343C"/>
    <w:rsid w:val="00F1351F"/>
    <w:rsid w:val="00F16680"/>
    <w:rsid w:val="00F17680"/>
    <w:rsid w:val="00F23144"/>
    <w:rsid w:val="00F25348"/>
    <w:rsid w:val="00F26328"/>
    <w:rsid w:val="00F323A0"/>
    <w:rsid w:val="00F3429A"/>
    <w:rsid w:val="00F43774"/>
    <w:rsid w:val="00F54060"/>
    <w:rsid w:val="00F65A36"/>
    <w:rsid w:val="00F81CA1"/>
    <w:rsid w:val="00F8247C"/>
    <w:rsid w:val="00F84EF3"/>
    <w:rsid w:val="00F857A9"/>
    <w:rsid w:val="00F85C46"/>
    <w:rsid w:val="00F87FC0"/>
    <w:rsid w:val="00F96B4C"/>
    <w:rsid w:val="00F9784B"/>
    <w:rsid w:val="00FB0199"/>
    <w:rsid w:val="00FB1D1B"/>
    <w:rsid w:val="00FB3F58"/>
    <w:rsid w:val="00FC31EF"/>
    <w:rsid w:val="00FC3AC4"/>
    <w:rsid w:val="00FC5477"/>
    <w:rsid w:val="00FD073F"/>
    <w:rsid w:val="00FE0285"/>
    <w:rsid w:val="00FE10A7"/>
    <w:rsid w:val="00FE1953"/>
    <w:rsid w:val="00FE2B3F"/>
    <w:rsid w:val="00FE5E63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6F4F72B"/>
  <w15:docId w15:val="{17F98D37-218C-44BD-BCC9-BC48994E7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character" w:customStyle="1" w:styleId="rynqvb">
    <w:name w:val="rynqvb"/>
    <w:basedOn w:val="Domylnaczcionkaakapitu"/>
    <w:rsid w:val="00A50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0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1E94A-E2E5-46AA-8460-11EF8273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1614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34</cp:revision>
  <cp:lastPrinted>2024-04-03T08:46:00Z</cp:lastPrinted>
  <dcterms:created xsi:type="dcterms:W3CDTF">2022-12-19T12:55:00Z</dcterms:created>
  <dcterms:modified xsi:type="dcterms:W3CDTF">2024-09-06T07:40:00Z</dcterms:modified>
</cp:coreProperties>
</file>