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4C5B" w14:textId="77777777" w:rsidR="00754945" w:rsidRDefault="00754945" w:rsidP="00754945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57DB397" w14:textId="77777777" w:rsidR="00754945" w:rsidRDefault="00754945" w:rsidP="00754945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3EB2F58E" w14:textId="7C4E61E9" w:rsidR="00754945" w:rsidRPr="00754945" w:rsidRDefault="00754945" w:rsidP="00754945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0C8E5F" wp14:editId="15556DD7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0" t="0" r="6350" b="0"/>
            <wp:wrapSquare wrapText="bothSides"/>
            <wp:docPr id="15175101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sz w:val="22"/>
          <w:szCs w:val="22"/>
        </w:rPr>
        <w:t xml:space="preserve">                         </w:t>
      </w:r>
      <w:r w:rsidRPr="00754945">
        <w:rPr>
          <w:rFonts w:asciiTheme="minorHAnsi" w:hAnsiTheme="minorHAnsi"/>
          <w:b/>
          <w:bCs/>
          <w:sz w:val="22"/>
          <w:szCs w:val="22"/>
        </w:rPr>
        <w:t xml:space="preserve">Adres: 25-734 Kielce, ul. Artwińskiego </w:t>
      </w:r>
      <w:smartTag w:uri="urn:schemas-microsoft-com:office:smarttags" w:element="metricconverter">
        <w:smartTagPr>
          <w:attr w:name="ProductID" w:val="3C"/>
        </w:smartTagPr>
        <w:r w:rsidRPr="00754945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</w:p>
    <w:p w14:paraId="7283148F" w14:textId="785662DD" w:rsidR="00754945" w:rsidRPr="00754945" w:rsidRDefault="00754945" w:rsidP="00754945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</w:t>
      </w:r>
      <w:r w:rsidRPr="00754945">
        <w:rPr>
          <w:rFonts w:asciiTheme="minorHAnsi" w:hAnsiTheme="minorHAnsi"/>
          <w:b/>
          <w:bCs/>
          <w:sz w:val="22"/>
          <w:szCs w:val="22"/>
        </w:rPr>
        <w:t>Sekcja Zamówień Publicznych</w:t>
      </w:r>
    </w:p>
    <w:p w14:paraId="29B8B932" w14:textId="694ACD5E" w:rsidR="00754945" w:rsidRPr="00754945" w:rsidRDefault="00754945" w:rsidP="0075494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</w:t>
      </w:r>
      <w:r w:rsidRPr="00754945">
        <w:rPr>
          <w:rFonts w:asciiTheme="minorHAnsi" w:hAnsiTheme="minorHAnsi"/>
          <w:b/>
          <w:bCs/>
          <w:sz w:val="22"/>
          <w:szCs w:val="22"/>
        </w:rPr>
        <w:t>tel.: 41 36 74 474/072</w:t>
      </w:r>
    </w:p>
    <w:p w14:paraId="2EA587C2" w14:textId="77777777" w:rsidR="00754945" w:rsidRPr="00754945" w:rsidRDefault="00754945" w:rsidP="00754945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F55FA17" w14:textId="34BD54FB" w:rsidR="00754945" w:rsidRPr="00754945" w:rsidRDefault="00754945" w:rsidP="00754945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54945">
        <w:rPr>
          <w:rFonts w:asciiTheme="minorHAnsi" w:hAnsiTheme="minorHAnsi"/>
          <w:b/>
          <w:sz w:val="22"/>
          <w:szCs w:val="22"/>
        </w:rPr>
        <w:t>IZP.2411.19.202</w:t>
      </w:r>
      <w:r w:rsidR="00FF1EBC">
        <w:rPr>
          <w:rFonts w:asciiTheme="minorHAnsi" w:hAnsiTheme="minorHAnsi"/>
          <w:b/>
          <w:sz w:val="22"/>
          <w:szCs w:val="22"/>
        </w:rPr>
        <w:t>4</w:t>
      </w:r>
      <w:r w:rsidRPr="00754945">
        <w:rPr>
          <w:rFonts w:asciiTheme="minorHAnsi" w:hAnsiTheme="minorHAnsi"/>
          <w:b/>
          <w:sz w:val="22"/>
          <w:szCs w:val="22"/>
        </w:rPr>
        <w:t xml:space="preserve">.AM </w:t>
      </w:r>
    </w:p>
    <w:p w14:paraId="40680B50" w14:textId="77777777" w:rsidR="00754945" w:rsidRPr="00754945" w:rsidRDefault="00754945" w:rsidP="007549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286D66C" w14:textId="77777777" w:rsidR="00754945" w:rsidRPr="00754945" w:rsidRDefault="00754945" w:rsidP="007549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DCEFAF" w14:textId="77777777" w:rsidR="00754945" w:rsidRPr="00754945" w:rsidRDefault="00754945" w:rsidP="007549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BE3EF8D" w14:textId="77777777" w:rsidR="00754945" w:rsidRPr="00754945" w:rsidRDefault="00754945" w:rsidP="00754945">
      <w:pPr>
        <w:jc w:val="center"/>
        <w:rPr>
          <w:rFonts w:asciiTheme="minorHAnsi" w:hAnsiTheme="minorHAnsi"/>
          <w:b/>
          <w:sz w:val="22"/>
          <w:szCs w:val="22"/>
        </w:rPr>
      </w:pPr>
      <w:r w:rsidRPr="00754945">
        <w:rPr>
          <w:rFonts w:asciiTheme="minorHAnsi" w:hAnsiTheme="minorHAnsi"/>
          <w:b/>
          <w:sz w:val="22"/>
          <w:szCs w:val="22"/>
        </w:rPr>
        <w:t xml:space="preserve">Informacja o kwocie na sfinansowanie zamówienia </w:t>
      </w:r>
    </w:p>
    <w:p w14:paraId="2269F267" w14:textId="77777777" w:rsidR="00754945" w:rsidRPr="00754945" w:rsidRDefault="00754945" w:rsidP="00754945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55852EC3" w14:textId="77777777" w:rsidR="00754945" w:rsidRPr="00754945" w:rsidRDefault="00754945" w:rsidP="00754945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15FC468" w14:textId="77777777" w:rsidR="00754945" w:rsidRPr="00FF1EBC" w:rsidRDefault="00754945" w:rsidP="0075494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5EAD493" w14:textId="77777777" w:rsidR="00FF1EBC" w:rsidRDefault="00754945" w:rsidP="00FF1EBC">
      <w:pPr>
        <w:pStyle w:val="Akapitzlist"/>
        <w:spacing w:line="276" w:lineRule="auto"/>
        <w:ind w:left="0"/>
        <w:jc w:val="both"/>
        <w:rPr>
          <w:rFonts w:ascii="Calibri" w:hAnsi="Calibri"/>
          <w:sz w:val="18"/>
          <w:szCs w:val="18"/>
        </w:rPr>
      </w:pPr>
      <w:r w:rsidRPr="00FF1EBC">
        <w:rPr>
          <w:rFonts w:asciiTheme="minorHAnsi" w:hAnsiTheme="minorHAnsi"/>
          <w:b/>
          <w:bCs/>
          <w:sz w:val="22"/>
          <w:szCs w:val="22"/>
        </w:rPr>
        <w:t xml:space="preserve"> Dot. postępowania na </w:t>
      </w:r>
      <w:r w:rsidR="00FF1EBC" w:rsidRPr="00FF1EBC">
        <w:rPr>
          <w:rFonts w:asciiTheme="minorHAnsi" w:eastAsia="Tahoma" w:hAnsiTheme="minorHAnsi"/>
          <w:b/>
          <w:sz w:val="22"/>
          <w:szCs w:val="22"/>
        </w:rPr>
        <w:t>zakup wraz z dostawą wyrobów medycznych dla Bloku Operacyjnego Świętokrzyskiego Centrum Onkologii w Kielcach</w:t>
      </w:r>
      <w:r w:rsidR="00FF1EBC">
        <w:rPr>
          <w:rFonts w:asciiTheme="minorHAnsi" w:eastAsia="Tahoma" w:hAnsiTheme="minorHAnsi"/>
          <w:b/>
          <w:sz w:val="18"/>
          <w:szCs w:val="18"/>
        </w:rPr>
        <w:t>.</w:t>
      </w:r>
    </w:p>
    <w:p w14:paraId="35431B51" w14:textId="5CE9DBBA" w:rsidR="00754945" w:rsidRPr="00754945" w:rsidRDefault="00754945" w:rsidP="00FF1EBC">
      <w:pPr>
        <w:pStyle w:val="Nagwek"/>
        <w:tabs>
          <w:tab w:val="left" w:pos="8505"/>
        </w:tabs>
        <w:jc w:val="center"/>
        <w:rPr>
          <w:rFonts w:asciiTheme="minorHAnsi" w:eastAsiaTheme="minorHAnsi" w:hAnsiTheme="minorHAnsi" w:cs="Tahoma"/>
          <w:bCs/>
          <w:i/>
          <w:color w:val="000000"/>
          <w:sz w:val="22"/>
          <w:szCs w:val="22"/>
          <w:lang w:eastAsia="en-US"/>
        </w:rPr>
      </w:pPr>
    </w:p>
    <w:p w14:paraId="6A7BB39C" w14:textId="77777777" w:rsidR="00754945" w:rsidRPr="00754945" w:rsidRDefault="00754945" w:rsidP="00754945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6A668ED" w14:textId="544FD2C3" w:rsidR="00754945" w:rsidRPr="00754945" w:rsidRDefault="00754945" w:rsidP="00754945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54945">
        <w:rPr>
          <w:rFonts w:asciiTheme="minorHAnsi" w:hAnsiTheme="minorHAnsi"/>
          <w:bCs/>
          <w:sz w:val="22"/>
          <w:szCs w:val="22"/>
        </w:rPr>
        <w:t xml:space="preserve"> </w:t>
      </w:r>
      <w:r w:rsidRPr="00754945">
        <w:rPr>
          <w:rFonts w:asciiTheme="minorHAnsi" w:hAnsiTheme="minorHAnsi"/>
          <w:bCs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kwoty, jaką zamierza przeznaczyć </w:t>
      </w:r>
      <w:r w:rsidRPr="00754945">
        <w:rPr>
          <w:rFonts w:asciiTheme="minorHAnsi" w:hAnsiTheme="minorHAnsi"/>
          <w:bCs/>
          <w:sz w:val="22"/>
          <w:szCs w:val="22"/>
        </w:rPr>
        <w:br/>
        <w:t xml:space="preserve">na sfinansowanie zamówienia tj.: </w:t>
      </w:r>
      <w:r w:rsidR="00FF1EBC">
        <w:rPr>
          <w:rFonts w:asciiTheme="minorHAnsi" w:hAnsiTheme="minorHAnsi"/>
          <w:bCs/>
          <w:sz w:val="22"/>
          <w:szCs w:val="22"/>
        </w:rPr>
        <w:t>1 865 980,80</w:t>
      </w:r>
      <w:r w:rsidRPr="00754945">
        <w:rPr>
          <w:rFonts w:asciiTheme="minorHAnsi" w:hAnsiTheme="minorHAnsi"/>
          <w:bCs/>
          <w:sz w:val="22"/>
          <w:szCs w:val="22"/>
        </w:rPr>
        <w:t xml:space="preserve"> zł</w:t>
      </w:r>
      <w:r>
        <w:rPr>
          <w:rFonts w:asciiTheme="minorHAnsi" w:hAnsiTheme="minorHAnsi"/>
          <w:bCs/>
          <w:sz w:val="22"/>
          <w:szCs w:val="22"/>
        </w:rPr>
        <w:t xml:space="preserve"> brutto.</w:t>
      </w:r>
    </w:p>
    <w:p w14:paraId="08C5FE0D" w14:textId="77777777" w:rsidR="00754945" w:rsidRDefault="00754945"/>
    <w:sectPr w:rsidR="0075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45"/>
    <w:rsid w:val="00754945"/>
    <w:rsid w:val="00BB509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197CCE"/>
  <w15:chartTrackingRefBased/>
  <w15:docId w15:val="{8B239CEB-B3FE-46EC-8935-58252A73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945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54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54945"/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7549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FF1EBC"/>
    <w:pPr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FF1EB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3</cp:revision>
  <dcterms:created xsi:type="dcterms:W3CDTF">2024-01-18T07:56:00Z</dcterms:created>
  <dcterms:modified xsi:type="dcterms:W3CDTF">2024-01-18T09:30:00Z</dcterms:modified>
</cp:coreProperties>
</file>