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D75D" w14:textId="40823CF2" w:rsidR="00F310A6" w:rsidRPr="0035037A" w:rsidRDefault="00375BB5" w:rsidP="00B565A9">
      <w:pPr>
        <w:pStyle w:val="Bezodstpw"/>
        <w:outlineLvl w:val="0"/>
        <w:rPr>
          <w:rFonts w:ascii="Arial" w:hAnsi="Arial" w:cs="Arial"/>
          <w:bCs/>
          <w:i/>
          <w:iCs/>
          <w:sz w:val="16"/>
          <w:szCs w:val="16"/>
        </w:rPr>
      </w:pPr>
      <w:r>
        <w:rPr>
          <w:noProof/>
        </w:rPr>
        <w:drawing>
          <wp:anchor distT="0" distB="0" distL="114300" distR="114300" simplePos="0" relativeHeight="251657728" behindDoc="1" locked="0" layoutInCell="1" allowOverlap="1" wp14:anchorId="5ED78FD0" wp14:editId="7D585357">
            <wp:simplePos x="0" y="0"/>
            <wp:positionH relativeFrom="column">
              <wp:posOffset>-74930</wp:posOffset>
            </wp:positionH>
            <wp:positionV relativeFrom="paragraph">
              <wp:posOffset>-174625</wp:posOffset>
            </wp:positionV>
            <wp:extent cx="3124200" cy="652145"/>
            <wp:effectExtent l="0" t="0" r="0" b="0"/>
            <wp:wrapTight wrapText="bothSides">
              <wp:wrapPolygon edited="0">
                <wp:start x="0" y="0"/>
                <wp:lineTo x="0" y="20822"/>
                <wp:lineTo x="21468" y="20822"/>
                <wp:lineTo x="2146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652145"/>
                    </a:xfrm>
                    <a:prstGeom prst="rect">
                      <a:avLst/>
                    </a:prstGeom>
                    <a:noFill/>
                  </pic:spPr>
                </pic:pic>
              </a:graphicData>
            </a:graphic>
            <wp14:sizeRelH relativeFrom="page">
              <wp14:pctWidth>0</wp14:pctWidth>
            </wp14:sizeRelH>
            <wp14:sizeRelV relativeFrom="page">
              <wp14:pctHeight>0</wp14:pctHeight>
            </wp14:sizeRelV>
          </wp:anchor>
        </w:drawing>
      </w:r>
      <w:r w:rsidR="00F310A6" w:rsidRPr="0035037A">
        <w:rPr>
          <w:rFonts w:ascii="Arial" w:hAnsi="Arial" w:cs="Arial"/>
          <w:bCs/>
          <w:i/>
          <w:iCs/>
          <w:sz w:val="16"/>
          <w:szCs w:val="16"/>
        </w:rPr>
        <w:t>„Budowa przedszkola gminn</w:t>
      </w:r>
      <w:r w:rsidR="00C216C1" w:rsidRPr="0035037A">
        <w:rPr>
          <w:rFonts w:ascii="Arial" w:hAnsi="Arial" w:cs="Arial"/>
          <w:bCs/>
          <w:i/>
          <w:iCs/>
          <w:sz w:val="16"/>
          <w:szCs w:val="16"/>
        </w:rPr>
        <w:t>ego wraz z zapleczem i </w:t>
      </w:r>
      <w:r w:rsidR="00F310A6" w:rsidRPr="0035037A">
        <w:rPr>
          <w:rFonts w:ascii="Arial" w:hAnsi="Arial" w:cs="Arial"/>
          <w:bCs/>
          <w:i/>
          <w:iCs/>
          <w:sz w:val="16"/>
          <w:szCs w:val="16"/>
        </w:rPr>
        <w:t>infrastrukturą t</w:t>
      </w:r>
      <w:r w:rsidR="00ED1AD3" w:rsidRPr="0035037A">
        <w:rPr>
          <w:rFonts w:ascii="Arial" w:hAnsi="Arial" w:cs="Arial"/>
          <w:bCs/>
          <w:i/>
          <w:iCs/>
          <w:sz w:val="16"/>
          <w:szCs w:val="16"/>
        </w:rPr>
        <w:t xml:space="preserve">owarzyszącą współfinansowany ze </w:t>
      </w:r>
      <w:r w:rsidR="00F310A6" w:rsidRPr="0035037A">
        <w:rPr>
          <w:rFonts w:ascii="Arial" w:hAnsi="Arial" w:cs="Arial"/>
          <w:bCs/>
          <w:i/>
          <w:iCs/>
          <w:sz w:val="16"/>
          <w:szCs w:val="16"/>
        </w:rPr>
        <w:t>środków Województwa Mazowieckiego”</w:t>
      </w:r>
    </w:p>
    <w:p w14:paraId="4E16D5A3" w14:textId="77777777" w:rsidR="00F310A6" w:rsidRPr="0035037A" w:rsidRDefault="00F310A6" w:rsidP="00B565A9">
      <w:pPr>
        <w:pStyle w:val="Bezodstpw"/>
        <w:outlineLvl w:val="0"/>
        <w:rPr>
          <w:rFonts w:ascii="Arial" w:hAnsi="Arial" w:cs="Arial"/>
          <w:bCs/>
          <w:i/>
          <w:iCs/>
          <w:sz w:val="16"/>
          <w:szCs w:val="16"/>
        </w:rPr>
      </w:pPr>
    </w:p>
    <w:p w14:paraId="5D0EB9A9" w14:textId="77777777" w:rsidR="00F310A6" w:rsidRPr="0035037A" w:rsidRDefault="00F310A6" w:rsidP="00B565A9">
      <w:pPr>
        <w:pStyle w:val="Bezodstpw"/>
        <w:outlineLvl w:val="0"/>
        <w:rPr>
          <w:rFonts w:ascii="Arial" w:hAnsi="Arial" w:cs="Arial"/>
          <w:bCs/>
          <w:i/>
          <w:iCs/>
          <w:sz w:val="16"/>
          <w:szCs w:val="16"/>
        </w:rPr>
      </w:pPr>
    </w:p>
    <w:p w14:paraId="18F5745E" w14:textId="77777777" w:rsidR="00F310A6" w:rsidRPr="0035037A" w:rsidRDefault="00F310A6" w:rsidP="00B565A9">
      <w:pPr>
        <w:pStyle w:val="Bezodstpw"/>
        <w:outlineLvl w:val="0"/>
        <w:rPr>
          <w:rFonts w:ascii="Arial" w:hAnsi="Arial" w:cs="Arial"/>
          <w:bCs/>
          <w:i/>
          <w:iCs/>
          <w:sz w:val="16"/>
          <w:szCs w:val="16"/>
        </w:rPr>
      </w:pPr>
    </w:p>
    <w:p w14:paraId="1B7E0A2D" w14:textId="77777777" w:rsidR="00F310A6" w:rsidRPr="0035037A" w:rsidRDefault="00F310A6" w:rsidP="00B565A9">
      <w:pPr>
        <w:pStyle w:val="Bezodstpw"/>
        <w:jc w:val="center"/>
        <w:outlineLvl w:val="0"/>
        <w:rPr>
          <w:rFonts w:ascii="Arial" w:hAnsi="Arial" w:cs="Arial"/>
        </w:rPr>
      </w:pPr>
      <w:r w:rsidRPr="0035037A">
        <w:rPr>
          <w:rFonts w:ascii="Arial" w:hAnsi="Arial" w:cs="Arial"/>
        </w:rPr>
        <w:t>UMOWA NR …. ./202</w:t>
      </w:r>
      <w:r w:rsidRPr="0035037A">
        <w:rPr>
          <w:rFonts w:ascii="Arial" w:hAnsi="Arial" w:cs="Arial"/>
          <w:i/>
        </w:rPr>
        <w:t>2</w:t>
      </w:r>
    </w:p>
    <w:p w14:paraId="4D591386" w14:textId="77777777" w:rsidR="00F310A6" w:rsidRPr="0035037A" w:rsidRDefault="00F310A6" w:rsidP="00B565A9">
      <w:pPr>
        <w:pStyle w:val="Bezodstpw"/>
        <w:rPr>
          <w:rFonts w:ascii="Arial" w:hAnsi="Arial" w:cs="Arial"/>
          <w:color w:val="FF0000"/>
        </w:rPr>
      </w:pPr>
    </w:p>
    <w:p w14:paraId="6D4ED7D7" w14:textId="77777777" w:rsidR="00F310A6" w:rsidRPr="0035037A" w:rsidRDefault="00F310A6" w:rsidP="00B565A9">
      <w:pPr>
        <w:pStyle w:val="Bezodstpw"/>
        <w:rPr>
          <w:rFonts w:ascii="Arial" w:hAnsi="Arial" w:cs="Arial"/>
        </w:rPr>
      </w:pPr>
      <w:r w:rsidRPr="0035037A">
        <w:rPr>
          <w:rFonts w:ascii="Arial" w:hAnsi="Arial" w:cs="Arial"/>
        </w:rPr>
        <w:t>zawarta w dniu ………..2022 r. w Starych Babicach pomiędzy Gminą Stare Babice mającą swą siedzibę w Starych Babicach, ul. Rynek 32, posiadającą NIP 118-202-55-48, zwaną dalej „Zamawiającym” reprezentowaną przez:</w:t>
      </w:r>
    </w:p>
    <w:p w14:paraId="04BB3CFC" w14:textId="77777777" w:rsidR="00F310A6" w:rsidRPr="0035037A" w:rsidRDefault="00F310A6" w:rsidP="00B565A9">
      <w:pPr>
        <w:pStyle w:val="Bezodstpw"/>
        <w:rPr>
          <w:rFonts w:ascii="Arial" w:hAnsi="Arial" w:cs="Arial"/>
        </w:rPr>
      </w:pPr>
      <w:bookmarkStart w:id="0" w:name="_Hlk41897386"/>
    </w:p>
    <w:p w14:paraId="1E1F35FD" w14:textId="77777777" w:rsidR="00F310A6" w:rsidRPr="0035037A" w:rsidRDefault="00F310A6" w:rsidP="00B565A9">
      <w:pPr>
        <w:widowControl/>
        <w:suppressAutoHyphens w:val="0"/>
        <w:adjustRightInd/>
        <w:spacing w:after="0" w:line="240" w:lineRule="auto"/>
        <w:jc w:val="center"/>
        <w:textAlignment w:val="auto"/>
        <w:outlineLvl w:val="0"/>
        <w:rPr>
          <w:rFonts w:ascii="Arial" w:eastAsiaTheme="minorHAnsi" w:hAnsi="Arial" w:cs="Arial"/>
          <w:b/>
        </w:rPr>
      </w:pPr>
      <w:bookmarkStart w:id="1" w:name="_Toc449616585"/>
      <w:bookmarkStart w:id="2" w:name="_Toc463604105"/>
      <w:bookmarkStart w:id="3" w:name="_Toc467572730"/>
      <w:bookmarkStart w:id="4" w:name="_Hlk41895281"/>
      <w:r w:rsidRPr="0035037A">
        <w:rPr>
          <w:rFonts w:ascii="Arial" w:eastAsiaTheme="minorHAnsi" w:hAnsi="Arial" w:cs="Arial"/>
          <w:b/>
        </w:rPr>
        <w:t>Sławomira Sumkę – Wójta Gminy Stare Babice</w:t>
      </w:r>
      <w:bookmarkEnd w:id="1"/>
      <w:bookmarkEnd w:id="2"/>
      <w:bookmarkEnd w:id="3"/>
    </w:p>
    <w:bookmarkEnd w:id="0"/>
    <w:bookmarkEnd w:id="4"/>
    <w:p w14:paraId="2E66E55B" w14:textId="77777777" w:rsidR="00F310A6" w:rsidRPr="0035037A" w:rsidRDefault="00F310A6" w:rsidP="00B565A9">
      <w:pPr>
        <w:pStyle w:val="Bezodstpw"/>
        <w:jc w:val="center"/>
        <w:rPr>
          <w:rFonts w:ascii="Arial" w:hAnsi="Arial" w:cs="Arial"/>
        </w:rPr>
      </w:pPr>
    </w:p>
    <w:p w14:paraId="3C79A19C" w14:textId="77777777" w:rsidR="00F310A6" w:rsidRPr="0035037A" w:rsidRDefault="00F310A6" w:rsidP="00B565A9">
      <w:pPr>
        <w:pStyle w:val="Bezodstpw"/>
        <w:jc w:val="center"/>
        <w:rPr>
          <w:rFonts w:ascii="Arial" w:hAnsi="Arial" w:cs="Arial"/>
        </w:rPr>
      </w:pPr>
      <w:r w:rsidRPr="0035037A">
        <w:rPr>
          <w:rFonts w:ascii="Arial" w:hAnsi="Arial" w:cs="Arial"/>
        </w:rPr>
        <w:t>a</w:t>
      </w:r>
    </w:p>
    <w:p w14:paraId="2139B770" w14:textId="77777777" w:rsidR="00F310A6" w:rsidRPr="0035037A" w:rsidRDefault="00F310A6" w:rsidP="00B565A9">
      <w:pPr>
        <w:pStyle w:val="Bezodstpw"/>
        <w:jc w:val="center"/>
        <w:rPr>
          <w:rFonts w:ascii="Arial" w:hAnsi="Arial" w:cs="Arial"/>
        </w:rPr>
      </w:pPr>
    </w:p>
    <w:p w14:paraId="3E3F0E64" w14:textId="77777777" w:rsidR="00F310A6" w:rsidRPr="0035037A" w:rsidRDefault="00F310A6" w:rsidP="00B565A9">
      <w:pPr>
        <w:pStyle w:val="Bezodstpw"/>
        <w:rPr>
          <w:rFonts w:ascii="Arial" w:hAnsi="Arial" w:cs="Arial"/>
        </w:rPr>
      </w:pPr>
      <w:r w:rsidRPr="0035037A">
        <w:rPr>
          <w:rFonts w:ascii="Arial" w:hAnsi="Arial" w:cs="Arial"/>
        </w:rPr>
        <w:t xml:space="preserve">……………………………………………………………………………………………………………………..mającym swoją siedzibę w ……………………………………………………………………………., wpisanym do rejestru przedsiębiorców………………………………………………………………., posiadającym NIP………………………………, REGON …………………….., zwanym dalej Wykonawcą reprezentowanym przez: </w:t>
      </w:r>
    </w:p>
    <w:p w14:paraId="1417EFD7" w14:textId="77777777" w:rsidR="00F310A6" w:rsidRPr="0035037A" w:rsidRDefault="00F310A6" w:rsidP="00B565A9">
      <w:pPr>
        <w:pStyle w:val="Bezodstpw"/>
        <w:rPr>
          <w:rFonts w:ascii="Arial" w:hAnsi="Arial" w:cs="Arial"/>
        </w:rPr>
      </w:pPr>
    </w:p>
    <w:p w14:paraId="7558D8F4" w14:textId="77777777" w:rsidR="00F310A6" w:rsidRPr="0035037A" w:rsidRDefault="00F310A6" w:rsidP="00B565A9">
      <w:pPr>
        <w:pStyle w:val="Bezodstpw"/>
        <w:jc w:val="center"/>
        <w:rPr>
          <w:rFonts w:ascii="Arial" w:hAnsi="Arial" w:cs="Arial"/>
        </w:rPr>
      </w:pPr>
      <w:r w:rsidRPr="0035037A">
        <w:rPr>
          <w:rFonts w:ascii="Arial" w:hAnsi="Arial" w:cs="Arial"/>
        </w:rPr>
        <w:t>……………………………………..</w:t>
      </w:r>
    </w:p>
    <w:p w14:paraId="6C87FE47" w14:textId="77777777" w:rsidR="00372D4D" w:rsidRPr="0035037A" w:rsidRDefault="00372D4D" w:rsidP="00B565A9">
      <w:pPr>
        <w:pStyle w:val="Bezodstpw"/>
        <w:rPr>
          <w:rFonts w:ascii="Arial" w:hAnsi="Arial" w:cs="Arial"/>
          <w:b/>
        </w:rPr>
      </w:pPr>
    </w:p>
    <w:p w14:paraId="3832CA87" w14:textId="77777777" w:rsidR="00700688" w:rsidRPr="0035037A" w:rsidRDefault="00B05909" w:rsidP="00B565A9">
      <w:pPr>
        <w:pStyle w:val="Bezodstpw"/>
        <w:rPr>
          <w:rFonts w:ascii="Arial" w:hAnsi="Arial" w:cs="Arial"/>
          <w:b/>
        </w:rPr>
      </w:pPr>
      <w:r w:rsidRPr="0035037A">
        <w:rPr>
          <w:rFonts w:ascii="Arial" w:hAnsi="Arial" w:cs="Arial"/>
        </w:rPr>
        <w:t xml:space="preserve">Nazwa zadania: </w:t>
      </w:r>
      <w:r w:rsidRPr="0035037A">
        <w:rPr>
          <w:rFonts w:ascii="Arial" w:hAnsi="Arial" w:cs="Arial"/>
          <w:b/>
        </w:rPr>
        <w:t>„</w:t>
      </w:r>
      <w:r w:rsidR="00104FE6" w:rsidRPr="0035037A">
        <w:rPr>
          <w:rFonts w:ascii="Arial" w:hAnsi="Arial" w:cs="Arial"/>
          <w:b/>
        </w:rPr>
        <w:t>B</w:t>
      </w:r>
      <w:r w:rsidR="00B65C5A" w:rsidRPr="0035037A">
        <w:rPr>
          <w:rFonts w:ascii="Arial" w:hAnsi="Arial" w:cs="Arial"/>
          <w:b/>
        </w:rPr>
        <w:t xml:space="preserve">udowa </w:t>
      </w:r>
      <w:r w:rsidR="00104FE6" w:rsidRPr="0035037A">
        <w:rPr>
          <w:rFonts w:ascii="Arial" w:hAnsi="Arial" w:cs="Arial"/>
          <w:b/>
        </w:rPr>
        <w:t>przedszkola w Borzęcinie Dużym</w:t>
      </w:r>
      <w:r w:rsidR="00B65C5A" w:rsidRPr="0035037A">
        <w:rPr>
          <w:rFonts w:ascii="Arial" w:hAnsi="Arial" w:cs="Arial"/>
          <w:b/>
        </w:rPr>
        <w:t>”</w:t>
      </w:r>
    </w:p>
    <w:p w14:paraId="0F9063B4" w14:textId="77777777" w:rsidR="00B65C5A" w:rsidRPr="0035037A" w:rsidRDefault="00B65C5A" w:rsidP="00B565A9">
      <w:pPr>
        <w:pStyle w:val="Bezodstpw"/>
        <w:rPr>
          <w:rFonts w:ascii="Arial" w:hAnsi="Arial" w:cs="Arial"/>
        </w:rPr>
      </w:pPr>
    </w:p>
    <w:p w14:paraId="314DAEE2" w14:textId="3656F142" w:rsidR="00B05909" w:rsidRPr="0035037A" w:rsidRDefault="00AC3EAC" w:rsidP="00B565A9">
      <w:pPr>
        <w:pStyle w:val="Bezodstpw"/>
        <w:rPr>
          <w:rFonts w:ascii="Arial" w:hAnsi="Arial" w:cs="Arial"/>
        </w:rPr>
      </w:pPr>
      <w:r w:rsidRPr="0035037A">
        <w:rPr>
          <w:rFonts w:ascii="Arial" w:hAnsi="Arial" w:cs="Arial"/>
        </w:rPr>
        <w:t xml:space="preserve">W rezultacie dokonania przez Zamawiającego wyboru oferty Wykonawcy w trybie podstawowym na podstawie art. 275 pkt </w:t>
      </w:r>
      <w:r w:rsidR="00D55863" w:rsidRPr="0035037A">
        <w:rPr>
          <w:rFonts w:ascii="Arial" w:hAnsi="Arial" w:cs="Arial"/>
        </w:rPr>
        <w:t>2</w:t>
      </w:r>
      <w:r w:rsidRPr="0035037A">
        <w:rPr>
          <w:rFonts w:ascii="Arial" w:hAnsi="Arial" w:cs="Arial"/>
        </w:rPr>
        <w:t xml:space="preserve"> ustawy z dnia 11 września 2019 r. Prawo zamówień publicznych (</w:t>
      </w:r>
      <w:r w:rsidR="00010999" w:rsidRPr="0035037A">
        <w:rPr>
          <w:rFonts w:ascii="Arial" w:hAnsi="Arial" w:cs="Arial"/>
        </w:rPr>
        <w:t xml:space="preserve">Dz. U. z 2022 poz. 1710 </w:t>
      </w:r>
      <w:r w:rsidR="00A70574">
        <w:rPr>
          <w:rFonts w:ascii="Arial" w:hAnsi="Arial" w:cs="Arial"/>
        </w:rPr>
        <w:t>z późn.</w:t>
      </w:r>
      <w:r w:rsidR="00010999" w:rsidRPr="0035037A">
        <w:rPr>
          <w:rFonts w:ascii="Arial" w:hAnsi="Arial" w:cs="Arial"/>
        </w:rPr>
        <w:t>zm.</w:t>
      </w:r>
      <w:r w:rsidRPr="0035037A">
        <w:rPr>
          <w:rFonts w:ascii="Arial" w:hAnsi="Arial" w:cs="Arial"/>
        </w:rPr>
        <w:t>), dalej ‘’ustawa pzp’’ została zawarta umowa o następującej treści:</w:t>
      </w:r>
    </w:p>
    <w:p w14:paraId="0C3ADA50" w14:textId="77777777" w:rsidR="00372D4D" w:rsidRPr="0035037A" w:rsidRDefault="00372D4D" w:rsidP="00B565A9">
      <w:pPr>
        <w:pStyle w:val="Nagwek"/>
        <w:tabs>
          <w:tab w:val="left" w:pos="708"/>
        </w:tabs>
        <w:spacing w:after="0" w:line="240" w:lineRule="auto"/>
        <w:rPr>
          <w:rFonts w:ascii="Arial" w:hAnsi="Arial" w:cs="Arial"/>
          <w:b/>
          <w:sz w:val="20"/>
        </w:rPr>
      </w:pPr>
    </w:p>
    <w:p w14:paraId="48D5EA1B" w14:textId="77777777" w:rsidR="00B05909" w:rsidRPr="0035037A" w:rsidRDefault="00B05909" w:rsidP="00B565A9">
      <w:pPr>
        <w:pStyle w:val="Nagwek"/>
        <w:tabs>
          <w:tab w:val="left" w:pos="708"/>
        </w:tabs>
        <w:spacing w:after="0" w:line="240" w:lineRule="auto"/>
        <w:jc w:val="center"/>
        <w:rPr>
          <w:rFonts w:ascii="Arial" w:hAnsi="Arial" w:cs="Arial"/>
          <w:b/>
          <w:sz w:val="20"/>
        </w:rPr>
      </w:pPr>
      <w:r w:rsidRPr="0035037A">
        <w:rPr>
          <w:rFonts w:ascii="Arial" w:hAnsi="Arial" w:cs="Arial"/>
          <w:b/>
          <w:sz w:val="20"/>
        </w:rPr>
        <w:t>§ 1</w:t>
      </w:r>
    </w:p>
    <w:p w14:paraId="5182ECBE" w14:textId="73DD9C1C" w:rsidR="007128DF" w:rsidRPr="0035037A" w:rsidRDefault="00700688" w:rsidP="00B565A9">
      <w:pPr>
        <w:pStyle w:val="Bezodstpw"/>
        <w:widowControl/>
        <w:numPr>
          <w:ilvl w:val="0"/>
          <w:numId w:val="36"/>
        </w:numPr>
        <w:adjustRightInd/>
        <w:textAlignment w:val="auto"/>
        <w:rPr>
          <w:rFonts w:ascii="Arial" w:hAnsi="Arial" w:cs="Arial"/>
        </w:rPr>
      </w:pPr>
      <w:r w:rsidRPr="0035037A">
        <w:rPr>
          <w:rFonts w:ascii="Arial" w:hAnsi="Arial" w:cs="Arial"/>
        </w:rPr>
        <w:t xml:space="preserve">Przedmiotem umowy jest </w:t>
      </w:r>
      <w:r w:rsidR="00C56428" w:rsidRPr="0035037A">
        <w:rPr>
          <w:rFonts w:ascii="Arial" w:hAnsi="Arial" w:cs="Arial"/>
        </w:rPr>
        <w:t xml:space="preserve">wykonanie zadania inwestycyjnego </w:t>
      </w:r>
      <w:r w:rsidR="002C728A" w:rsidRPr="0035037A">
        <w:rPr>
          <w:rFonts w:ascii="Arial" w:hAnsi="Arial" w:cs="Arial"/>
        </w:rPr>
        <w:t>pn. „</w:t>
      </w:r>
      <w:r w:rsidR="00104FE6" w:rsidRPr="0035037A">
        <w:rPr>
          <w:rFonts w:ascii="Arial" w:hAnsi="Arial" w:cs="Arial"/>
        </w:rPr>
        <w:t>Budowa przedszkola</w:t>
      </w:r>
      <w:r w:rsidR="00682AA4" w:rsidRPr="0035037A">
        <w:rPr>
          <w:rFonts w:ascii="Arial" w:hAnsi="Arial" w:cs="Arial"/>
        </w:rPr>
        <w:t xml:space="preserve"> z częścią senioralną </w:t>
      </w:r>
      <w:r w:rsidR="00104FE6" w:rsidRPr="0035037A">
        <w:rPr>
          <w:rFonts w:ascii="Arial" w:hAnsi="Arial" w:cs="Arial"/>
        </w:rPr>
        <w:t>w Borzęcinie Dużym</w:t>
      </w:r>
      <w:r w:rsidR="002C728A" w:rsidRPr="0035037A">
        <w:rPr>
          <w:rFonts w:ascii="Arial" w:hAnsi="Arial" w:cs="Arial"/>
        </w:rPr>
        <w:t>”</w:t>
      </w:r>
      <w:r w:rsidR="00104FE6" w:rsidRPr="0035037A">
        <w:rPr>
          <w:rFonts w:ascii="Arial" w:hAnsi="Arial" w:cs="Arial"/>
        </w:rPr>
        <w:t xml:space="preserve"> </w:t>
      </w:r>
      <w:r w:rsidR="0097721F" w:rsidRPr="0035037A">
        <w:rPr>
          <w:rFonts w:ascii="Arial" w:hAnsi="Arial" w:cs="Arial"/>
        </w:rPr>
        <w:t xml:space="preserve">obejmującego </w:t>
      </w:r>
      <w:r w:rsidR="0082411C" w:rsidRPr="0035037A">
        <w:rPr>
          <w:rFonts w:ascii="Arial" w:hAnsi="Arial" w:cs="Arial"/>
        </w:rPr>
        <w:t xml:space="preserve">dwukondygnacyjny </w:t>
      </w:r>
      <w:r w:rsidR="0097721F" w:rsidRPr="0035037A">
        <w:rPr>
          <w:rFonts w:ascii="Arial" w:hAnsi="Arial" w:cs="Arial"/>
        </w:rPr>
        <w:t>budynek</w:t>
      </w:r>
      <w:r w:rsidR="00010999" w:rsidRPr="0035037A">
        <w:rPr>
          <w:rFonts w:ascii="Arial" w:hAnsi="Arial" w:cs="Arial"/>
        </w:rPr>
        <w:t>, niepodpiwniczony o </w:t>
      </w:r>
      <w:r w:rsidR="0097721F" w:rsidRPr="0035037A">
        <w:rPr>
          <w:rFonts w:ascii="Arial" w:hAnsi="Arial" w:cs="Arial"/>
        </w:rPr>
        <w:t xml:space="preserve">powierzchni całkowitej około </w:t>
      </w:r>
      <w:r w:rsidR="000D5712" w:rsidRPr="0035037A">
        <w:rPr>
          <w:rFonts w:ascii="Arial" w:hAnsi="Arial" w:cs="Arial"/>
        </w:rPr>
        <w:t>2 061</w:t>
      </w:r>
      <w:r w:rsidR="0097721F" w:rsidRPr="0035037A">
        <w:rPr>
          <w:rFonts w:ascii="Arial" w:hAnsi="Arial" w:cs="Arial"/>
        </w:rPr>
        <w:t xml:space="preserve"> m</w:t>
      </w:r>
      <w:r w:rsidR="0097721F" w:rsidRPr="0035037A">
        <w:rPr>
          <w:rFonts w:ascii="Arial" w:hAnsi="Arial" w:cs="Arial"/>
          <w:vertAlign w:val="superscript"/>
        </w:rPr>
        <w:t>2</w:t>
      </w:r>
      <w:r w:rsidR="0097721F" w:rsidRPr="0035037A">
        <w:rPr>
          <w:rFonts w:ascii="Arial" w:hAnsi="Arial" w:cs="Arial"/>
        </w:rPr>
        <w:t xml:space="preserve"> (</w:t>
      </w:r>
      <w:r w:rsidR="000A4A48" w:rsidRPr="0035037A">
        <w:rPr>
          <w:rFonts w:ascii="Arial" w:hAnsi="Arial" w:cs="Arial"/>
        </w:rPr>
        <w:t>powierzchnia zabudowy</w:t>
      </w:r>
      <w:r w:rsidR="0097721F" w:rsidRPr="0035037A">
        <w:rPr>
          <w:rFonts w:ascii="Arial" w:hAnsi="Arial" w:cs="Arial"/>
        </w:rPr>
        <w:t xml:space="preserve"> około </w:t>
      </w:r>
      <w:r w:rsidR="000D5712" w:rsidRPr="0035037A">
        <w:rPr>
          <w:rFonts w:ascii="Arial" w:hAnsi="Arial" w:cs="Arial"/>
        </w:rPr>
        <w:t>1 417</w:t>
      </w:r>
      <w:r w:rsidR="0097721F" w:rsidRPr="0035037A">
        <w:rPr>
          <w:rFonts w:ascii="Arial" w:hAnsi="Arial" w:cs="Arial"/>
        </w:rPr>
        <w:t xml:space="preserve"> m</w:t>
      </w:r>
      <w:r w:rsidR="0097721F" w:rsidRPr="0035037A">
        <w:rPr>
          <w:rFonts w:ascii="Arial" w:hAnsi="Arial" w:cs="Arial"/>
          <w:vertAlign w:val="superscript"/>
        </w:rPr>
        <w:t>2</w:t>
      </w:r>
      <w:r w:rsidR="0097721F" w:rsidRPr="0035037A">
        <w:rPr>
          <w:rFonts w:ascii="Arial" w:hAnsi="Arial" w:cs="Arial"/>
        </w:rPr>
        <w:t>)</w:t>
      </w:r>
      <w:r w:rsidR="00010999" w:rsidRPr="0035037A">
        <w:rPr>
          <w:rFonts w:ascii="Arial" w:hAnsi="Arial" w:cs="Arial"/>
        </w:rPr>
        <w:t xml:space="preserve"> </w:t>
      </w:r>
      <w:r w:rsidR="000E1645" w:rsidRPr="0035037A">
        <w:rPr>
          <w:rFonts w:ascii="Arial" w:hAnsi="Arial" w:cs="Arial"/>
        </w:rPr>
        <w:t>wraz</w:t>
      </w:r>
      <w:r w:rsidR="000A4A48" w:rsidRPr="0035037A">
        <w:rPr>
          <w:rFonts w:ascii="Arial" w:hAnsi="Arial" w:cs="Arial"/>
        </w:rPr>
        <w:t> </w:t>
      </w:r>
      <w:r w:rsidR="00056DC2" w:rsidRPr="0035037A">
        <w:rPr>
          <w:rFonts w:ascii="Arial" w:hAnsi="Arial" w:cs="Arial"/>
        </w:rPr>
        <w:t>z</w:t>
      </w:r>
      <w:r w:rsidR="000A4A48" w:rsidRPr="0035037A">
        <w:rPr>
          <w:rFonts w:ascii="Arial" w:hAnsi="Arial" w:cs="Arial"/>
        </w:rPr>
        <w:t> </w:t>
      </w:r>
      <w:r w:rsidR="000E1645" w:rsidRPr="0035037A">
        <w:rPr>
          <w:rFonts w:ascii="Arial" w:hAnsi="Arial" w:cs="Arial"/>
        </w:rPr>
        <w:t>niezbędnymi przyłącz</w:t>
      </w:r>
      <w:r w:rsidR="00056DC2" w:rsidRPr="0035037A">
        <w:rPr>
          <w:rFonts w:ascii="Arial" w:hAnsi="Arial" w:cs="Arial"/>
        </w:rPr>
        <w:t>enia</w:t>
      </w:r>
      <w:r w:rsidR="000E1645" w:rsidRPr="0035037A">
        <w:rPr>
          <w:rFonts w:ascii="Arial" w:hAnsi="Arial" w:cs="Arial"/>
        </w:rPr>
        <w:t>mi i</w:t>
      </w:r>
      <w:r w:rsidR="00056DC2" w:rsidRPr="0035037A">
        <w:rPr>
          <w:rFonts w:ascii="Arial" w:hAnsi="Arial" w:cs="Arial"/>
        </w:rPr>
        <w:t xml:space="preserve"> </w:t>
      </w:r>
      <w:r w:rsidR="00D55380" w:rsidRPr="0035037A">
        <w:rPr>
          <w:rFonts w:ascii="Arial" w:hAnsi="Arial" w:cs="Arial"/>
        </w:rPr>
        <w:t>instalacjami, zagospodarowanie</w:t>
      </w:r>
      <w:r w:rsidR="00386D70" w:rsidRPr="0035037A">
        <w:rPr>
          <w:rFonts w:ascii="Arial" w:hAnsi="Arial" w:cs="Arial"/>
        </w:rPr>
        <w:t>m</w:t>
      </w:r>
      <w:r w:rsidR="00D55380" w:rsidRPr="0035037A">
        <w:rPr>
          <w:rFonts w:ascii="Arial" w:hAnsi="Arial" w:cs="Arial"/>
        </w:rPr>
        <w:t xml:space="preserve"> terenu</w:t>
      </w:r>
      <w:r w:rsidR="00E25CE7">
        <w:rPr>
          <w:rFonts w:ascii="Arial" w:hAnsi="Arial" w:cs="Arial"/>
        </w:rPr>
        <w:t xml:space="preserve"> </w:t>
      </w:r>
      <w:r w:rsidR="00E25CE7" w:rsidRPr="00D82C15">
        <w:rPr>
          <w:rFonts w:ascii="Arial" w:hAnsi="Arial" w:cs="Arial"/>
          <w:color w:val="FF0000"/>
        </w:rPr>
        <w:t>(z wyłączeniem</w:t>
      </w:r>
      <w:r w:rsidR="00D82C15" w:rsidRPr="00D82C15">
        <w:rPr>
          <w:rFonts w:ascii="Arial" w:hAnsi="Arial" w:cs="Arial"/>
          <w:color w:val="FF0000"/>
        </w:rPr>
        <w:t xml:space="preserve"> wykonania placu zabaw)</w:t>
      </w:r>
      <w:r w:rsidR="005E1B4A" w:rsidRPr="0035037A">
        <w:rPr>
          <w:rFonts w:ascii="Arial" w:hAnsi="Arial" w:cs="Arial"/>
        </w:rPr>
        <w:t xml:space="preserve"> i</w:t>
      </w:r>
      <w:r w:rsidR="003601A5" w:rsidRPr="0035037A">
        <w:rPr>
          <w:rFonts w:ascii="Arial" w:hAnsi="Arial" w:cs="Arial"/>
        </w:rPr>
        <w:t> </w:t>
      </w:r>
      <w:r w:rsidR="003B1E6E" w:rsidRPr="0035037A">
        <w:rPr>
          <w:rFonts w:ascii="Arial" w:hAnsi="Arial" w:cs="Arial"/>
        </w:rPr>
        <w:t xml:space="preserve">drogą </w:t>
      </w:r>
      <w:r w:rsidR="000E1645" w:rsidRPr="0035037A">
        <w:rPr>
          <w:rFonts w:ascii="Arial" w:hAnsi="Arial" w:cs="Arial"/>
        </w:rPr>
        <w:t>dojazdową</w:t>
      </w:r>
      <w:r w:rsidR="00D55380" w:rsidRPr="0035037A">
        <w:rPr>
          <w:rFonts w:ascii="Arial" w:hAnsi="Arial" w:cs="Arial"/>
        </w:rPr>
        <w:t xml:space="preserve">. Przedmiot umowy realizowany będzie </w:t>
      </w:r>
      <w:r w:rsidR="00561163" w:rsidRPr="0035037A">
        <w:rPr>
          <w:rFonts w:ascii="Arial" w:hAnsi="Arial" w:cs="Arial"/>
        </w:rPr>
        <w:t xml:space="preserve">w formule „zaprojektuj </w:t>
      </w:r>
      <w:r w:rsidR="000A4A48" w:rsidRPr="0035037A">
        <w:rPr>
          <w:rFonts w:ascii="Arial" w:hAnsi="Arial" w:cs="Arial"/>
        </w:rPr>
        <w:t xml:space="preserve">i </w:t>
      </w:r>
      <w:r w:rsidR="00561163" w:rsidRPr="0035037A">
        <w:rPr>
          <w:rFonts w:ascii="Arial" w:hAnsi="Arial" w:cs="Arial"/>
        </w:rPr>
        <w:t>wybuduj”</w:t>
      </w:r>
      <w:r w:rsidR="003601A5" w:rsidRPr="0035037A">
        <w:rPr>
          <w:rFonts w:ascii="Arial" w:hAnsi="Arial" w:cs="Arial"/>
        </w:rPr>
        <w:t>, w </w:t>
      </w:r>
      <w:r w:rsidR="00C02B3C" w:rsidRPr="0035037A">
        <w:rPr>
          <w:rFonts w:ascii="Arial" w:hAnsi="Arial" w:cs="Arial"/>
        </w:rPr>
        <w:t xml:space="preserve">technologii </w:t>
      </w:r>
      <w:r w:rsidR="00870C30" w:rsidRPr="0035037A">
        <w:rPr>
          <w:rFonts w:ascii="Arial" w:hAnsi="Arial" w:cs="Arial"/>
        </w:rPr>
        <w:t xml:space="preserve">modułowej opartej o moduły w konstrukcji stalowej z dużymi gabarytami segmentów i wysokim stopniu prefabrykacji. </w:t>
      </w:r>
      <w:r w:rsidR="000A4A48" w:rsidRPr="0035037A">
        <w:rPr>
          <w:rFonts w:ascii="Arial" w:hAnsi="Arial" w:cs="Arial"/>
        </w:rPr>
        <w:t xml:space="preserve">Budynek zlokalizowany </w:t>
      </w:r>
      <w:r w:rsidR="00870C30" w:rsidRPr="0035037A">
        <w:rPr>
          <w:rFonts w:ascii="Arial" w:hAnsi="Arial" w:cs="Arial"/>
        </w:rPr>
        <w:t>będzie n</w:t>
      </w:r>
      <w:r w:rsidR="00D55380" w:rsidRPr="0035037A">
        <w:rPr>
          <w:rFonts w:ascii="Arial" w:hAnsi="Arial" w:cs="Arial"/>
        </w:rPr>
        <w:t xml:space="preserve">a działce nr ew. </w:t>
      </w:r>
      <w:r w:rsidR="0082411C" w:rsidRPr="0035037A">
        <w:rPr>
          <w:rFonts w:ascii="Arial" w:hAnsi="Arial" w:cs="Arial"/>
        </w:rPr>
        <w:t>802</w:t>
      </w:r>
      <w:r w:rsidR="00EE6C98" w:rsidRPr="0035037A">
        <w:rPr>
          <w:rFonts w:ascii="Arial" w:hAnsi="Arial" w:cs="Arial"/>
        </w:rPr>
        <w:t>/</w:t>
      </w:r>
      <w:r w:rsidR="0082411C" w:rsidRPr="0035037A">
        <w:rPr>
          <w:rFonts w:ascii="Arial" w:hAnsi="Arial" w:cs="Arial"/>
        </w:rPr>
        <w:t>35</w:t>
      </w:r>
      <w:r w:rsidR="006D4D52" w:rsidRPr="0035037A">
        <w:rPr>
          <w:rFonts w:ascii="Arial" w:hAnsi="Arial" w:cs="Arial"/>
        </w:rPr>
        <w:t xml:space="preserve"> obręb</w:t>
      </w:r>
      <w:r w:rsidR="005E1B4A" w:rsidRPr="0035037A">
        <w:rPr>
          <w:rFonts w:ascii="Arial" w:hAnsi="Arial" w:cs="Arial"/>
        </w:rPr>
        <w:t> </w:t>
      </w:r>
      <w:r w:rsidR="006D4D52" w:rsidRPr="0035037A">
        <w:rPr>
          <w:rFonts w:ascii="Arial" w:hAnsi="Arial" w:cs="Arial"/>
        </w:rPr>
        <w:t>Borzęcin Duży</w:t>
      </w:r>
      <w:r w:rsidR="00561163" w:rsidRPr="0035037A">
        <w:rPr>
          <w:rFonts w:ascii="Arial" w:hAnsi="Arial" w:cs="Arial"/>
        </w:rPr>
        <w:t>.</w:t>
      </w:r>
    </w:p>
    <w:p w14:paraId="26C1142F" w14:textId="77777777" w:rsidR="00B05909" w:rsidRPr="0035037A" w:rsidRDefault="00B05909" w:rsidP="00B565A9">
      <w:pPr>
        <w:pStyle w:val="Bezodstpw"/>
        <w:widowControl/>
        <w:numPr>
          <w:ilvl w:val="0"/>
          <w:numId w:val="36"/>
        </w:numPr>
        <w:adjustRightInd/>
        <w:textAlignment w:val="auto"/>
        <w:rPr>
          <w:rFonts w:ascii="Arial" w:hAnsi="Arial" w:cs="Arial"/>
        </w:rPr>
      </w:pPr>
      <w:r w:rsidRPr="0035037A">
        <w:rPr>
          <w:rFonts w:ascii="Arial" w:hAnsi="Arial" w:cs="Arial"/>
        </w:rPr>
        <w:t xml:space="preserve">Przedmiot umowy opisany jest szczegółowo w </w:t>
      </w:r>
      <w:r w:rsidR="004E3B95" w:rsidRPr="0035037A">
        <w:rPr>
          <w:rFonts w:ascii="Arial" w:hAnsi="Arial" w:cs="Arial"/>
        </w:rPr>
        <w:t>Programie Funkcjonalno – Użytkowym</w:t>
      </w:r>
      <w:r w:rsidR="00DF6FD0" w:rsidRPr="0035037A">
        <w:rPr>
          <w:rFonts w:ascii="Arial" w:hAnsi="Arial" w:cs="Arial"/>
        </w:rPr>
        <w:t xml:space="preserve"> (dalej „PFU”)</w:t>
      </w:r>
      <w:r w:rsidR="003601A5" w:rsidRPr="0035037A">
        <w:rPr>
          <w:rFonts w:ascii="Arial" w:hAnsi="Arial" w:cs="Arial"/>
        </w:rPr>
        <w:t xml:space="preserve"> </w:t>
      </w:r>
      <w:r w:rsidRPr="0035037A">
        <w:rPr>
          <w:rFonts w:ascii="Arial" w:hAnsi="Arial" w:cs="Arial"/>
        </w:rPr>
        <w:t xml:space="preserve">i obejmuje wykonanie m.in. następujących </w:t>
      </w:r>
      <w:r w:rsidR="004E3B95" w:rsidRPr="0035037A">
        <w:rPr>
          <w:rFonts w:ascii="Arial" w:hAnsi="Arial" w:cs="Arial"/>
        </w:rPr>
        <w:t>czynności</w:t>
      </w:r>
      <w:r w:rsidR="00043C74" w:rsidRPr="0035037A">
        <w:rPr>
          <w:rFonts w:ascii="Arial" w:hAnsi="Arial" w:cs="Arial"/>
        </w:rPr>
        <w:t xml:space="preserve"> i robót</w:t>
      </w:r>
      <w:r w:rsidRPr="0035037A">
        <w:rPr>
          <w:rFonts w:ascii="Arial" w:hAnsi="Arial" w:cs="Arial"/>
        </w:rPr>
        <w:t>:</w:t>
      </w:r>
    </w:p>
    <w:p w14:paraId="58301CC6" w14:textId="77777777" w:rsidR="00090D93" w:rsidRPr="0035037A" w:rsidRDefault="00090D93" w:rsidP="00B565A9">
      <w:pPr>
        <w:pStyle w:val="Bezodstpw"/>
        <w:widowControl/>
        <w:numPr>
          <w:ilvl w:val="0"/>
          <w:numId w:val="50"/>
        </w:numPr>
        <w:adjustRightInd/>
        <w:textAlignment w:val="auto"/>
        <w:rPr>
          <w:rFonts w:ascii="Arial" w:hAnsi="Arial" w:cs="Arial"/>
        </w:rPr>
      </w:pPr>
      <w:r w:rsidRPr="0035037A">
        <w:rPr>
          <w:rFonts w:ascii="Arial" w:hAnsi="Arial" w:cs="Arial"/>
        </w:rPr>
        <w:t>wykonanie wielobranżowej dokumentacji projektowej</w:t>
      </w:r>
      <w:r w:rsidR="00F5249C" w:rsidRPr="0035037A">
        <w:rPr>
          <w:rFonts w:ascii="Arial" w:hAnsi="Arial" w:cs="Arial"/>
        </w:rPr>
        <w:t xml:space="preserve"> budynku</w:t>
      </w:r>
      <w:r w:rsidRPr="0035037A">
        <w:rPr>
          <w:rFonts w:ascii="Arial" w:hAnsi="Arial" w:cs="Arial"/>
        </w:rPr>
        <w:t xml:space="preserve">, której zakres i treść powinny być dostosowane do specyfiki i charakteru przedmiotu zamówienia (w zakresie wszystkich branż) na podstawie dokumentacji przekazanej przez Zamawiającego (część opisowa PFU, koncepcja, opinia geotechniczna i inwentaryzacja dendrologiczna, warunki </w:t>
      </w:r>
      <w:r w:rsidR="006C69CA" w:rsidRPr="0035037A">
        <w:rPr>
          <w:rFonts w:ascii="Arial" w:hAnsi="Arial" w:cs="Arial"/>
        </w:rPr>
        <w:t>przyłączeniowe</w:t>
      </w:r>
      <w:r w:rsidRPr="0035037A">
        <w:rPr>
          <w:rFonts w:ascii="Arial" w:hAnsi="Arial" w:cs="Arial"/>
        </w:rPr>
        <w:t>)</w:t>
      </w:r>
      <w:r w:rsidR="008E6E42" w:rsidRPr="0035037A">
        <w:rPr>
          <w:rFonts w:ascii="Arial" w:hAnsi="Arial" w:cs="Arial"/>
        </w:rPr>
        <w:t>;</w:t>
      </w:r>
    </w:p>
    <w:p w14:paraId="48CCBFA1" w14:textId="77777777" w:rsidR="00F5249C" w:rsidRPr="0035037A" w:rsidRDefault="00F5249C" w:rsidP="00B565A9">
      <w:pPr>
        <w:pStyle w:val="Bezodstpw"/>
        <w:widowControl/>
        <w:numPr>
          <w:ilvl w:val="0"/>
          <w:numId w:val="50"/>
        </w:numPr>
        <w:adjustRightInd/>
        <w:textAlignment w:val="auto"/>
        <w:rPr>
          <w:rFonts w:ascii="Arial" w:hAnsi="Arial" w:cs="Arial"/>
        </w:rPr>
      </w:pPr>
      <w:r w:rsidRPr="0035037A">
        <w:rPr>
          <w:rFonts w:ascii="Arial" w:hAnsi="Arial" w:cs="Arial"/>
        </w:rPr>
        <w:t>wykonania projektu zagospodarowania terenu zawierającego parkingi, drogi wewnętrzne, plac zabaw, oświetlenie dróg oraz terenu wokół budynku, a także zagospodarowanie terenów pod trawniki;</w:t>
      </w:r>
    </w:p>
    <w:p w14:paraId="71E06C4F" w14:textId="77777777" w:rsidR="005830B0" w:rsidRPr="0035037A" w:rsidRDefault="005830B0" w:rsidP="00B565A9">
      <w:pPr>
        <w:pStyle w:val="Bezodstpw"/>
        <w:widowControl/>
        <w:numPr>
          <w:ilvl w:val="0"/>
          <w:numId w:val="50"/>
        </w:numPr>
        <w:adjustRightInd/>
        <w:textAlignment w:val="auto"/>
        <w:rPr>
          <w:rFonts w:ascii="Arial" w:hAnsi="Arial" w:cs="Arial"/>
        </w:rPr>
      </w:pPr>
      <w:r w:rsidRPr="0035037A">
        <w:rPr>
          <w:rFonts w:ascii="Arial" w:hAnsi="Arial" w:cs="Arial"/>
        </w:rPr>
        <w:t xml:space="preserve">przedmiot zamówienia nie obejmuje wykonania projektu i budowy </w:t>
      </w:r>
      <w:r w:rsidR="00FF1E07" w:rsidRPr="0035037A">
        <w:rPr>
          <w:rFonts w:ascii="Arial" w:hAnsi="Arial" w:cs="Arial"/>
        </w:rPr>
        <w:t>sieci wodociągowej </w:t>
      </w:r>
      <w:r w:rsidR="008E6E42" w:rsidRPr="0035037A">
        <w:rPr>
          <w:rFonts w:ascii="Arial" w:hAnsi="Arial" w:cs="Arial"/>
        </w:rPr>
        <w:t>i przebudowy hydrantów</w:t>
      </w:r>
      <w:r w:rsidRPr="0035037A">
        <w:rPr>
          <w:rFonts w:ascii="Arial" w:hAnsi="Arial" w:cs="Arial"/>
        </w:rPr>
        <w:t>;</w:t>
      </w:r>
    </w:p>
    <w:p w14:paraId="49A81752" w14:textId="77777777" w:rsidR="00485218" w:rsidRPr="0035037A" w:rsidRDefault="00485218" w:rsidP="00B565A9">
      <w:pPr>
        <w:pStyle w:val="Bezodstpw"/>
        <w:widowControl/>
        <w:numPr>
          <w:ilvl w:val="0"/>
          <w:numId w:val="50"/>
        </w:numPr>
        <w:adjustRightInd/>
        <w:textAlignment w:val="auto"/>
        <w:rPr>
          <w:rFonts w:ascii="Arial" w:hAnsi="Arial" w:cs="Arial"/>
        </w:rPr>
      </w:pPr>
      <w:r w:rsidRPr="0035037A">
        <w:rPr>
          <w:rFonts w:ascii="Arial" w:hAnsi="Arial" w:cs="Arial"/>
        </w:rPr>
        <w:t xml:space="preserve">zakres rzeczowy, funkcjonalny i ilościowy dokumentacji obejmuje w szczególności </w:t>
      </w:r>
      <w:r w:rsidRPr="0035037A">
        <w:rPr>
          <w:rFonts w:ascii="Arial" w:eastAsiaTheme="minorEastAsia" w:hAnsi="Arial" w:cs="Arial"/>
          <w:lang w:eastAsia="pl-PL"/>
        </w:rPr>
        <w:t xml:space="preserve">wykonanie i uzgodnienie z Zamawiającym dokumentacji projektowej wykonanej zgodnie z Ustawą z dn. 7 lipca 1994 r. Prawo Budowlane, </w:t>
      </w:r>
      <w:r w:rsidRPr="0035037A">
        <w:rPr>
          <w:rFonts w:ascii="Arial" w:hAnsi="Arial" w:cs="Arial"/>
        </w:rPr>
        <w:t>Rozporządzenie Ministra Rozwoju z dnia 11 września 2020 r. w sprawie szczegółowego zakresu i formy projektu budowlanego;</w:t>
      </w:r>
    </w:p>
    <w:p w14:paraId="5093921C" w14:textId="77777777" w:rsidR="00F5249C" w:rsidRPr="0035037A" w:rsidRDefault="00F5249C"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wykonanie projektu wykończenia wnętrz zgodnie z warunkami opisanymi w PFU, w tym uzgodnienie z Zamawiającym rozwiązań przewidzianych w projekcie (m.in. okładziny ścienne i podłogowe, farby, biały montaż wraz z armaturą, punkty oświetleniowe, osprzęt elektryczny, drzwi i stolarka, wyposażenie technologiczne kuchni wraz z niezbędną stałą zabudową</w:t>
      </w:r>
      <w:r w:rsidR="006C69CA" w:rsidRPr="0035037A">
        <w:rPr>
          <w:rFonts w:ascii="Arial" w:eastAsia="Calibri" w:hAnsi="Arial" w:cs="Arial"/>
          <w:lang w:bidi="en-US"/>
        </w:rPr>
        <w:t xml:space="preserve"> zgodnie z zasadami Systemu HACCP (w osobnym opracowaniu)</w:t>
      </w:r>
      <w:r w:rsidRPr="0035037A">
        <w:rPr>
          <w:rFonts w:ascii="Arial" w:eastAsia="Calibri" w:hAnsi="Arial" w:cs="Arial"/>
          <w:lang w:bidi="en-US"/>
        </w:rPr>
        <w:t>, wyposażenie łazienek, oznakowania pomieszczeń) w zakresie materiałowym, wymiarów, kolorystyki, parametrów technicznych i technologii.</w:t>
      </w:r>
      <w:r w:rsidR="00E26E69" w:rsidRPr="0035037A">
        <w:rPr>
          <w:rFonts w:ascii="Arial" w:eastAsia="Calibri" w:hAnsi="Arial" w:cs="Arial"/>
          <w:lang w:bidi="en-US"/>
        </w:rPr>
        <w:t xml:space="preserve"> Projekt musi zawierać szczegółowy wykaz elementów wyposażenia.</w:t>
      </w:r>
    </w:p>
    <w:p w14:paraId="48591689" w14:textId="77777777" w:rsidR="00485218" w:rsidRPr="0035037A" w:rsidRDefault="00F5249C" w:rsidP="00B565A9">
      <w:pPr>
        <w:pStyle w:val="Bezodstpw"/>
        <w:widowControl/>
        <w:adjustRightInd/>
        <w:ind w:left="786"/>
        <w:textAlignment w:val="auto"/>
        <w:rPr>
          <w:rFonts w:ascii="Arial" w:eastAsia="Calibri" w:hAnsi="Arial" w:cs="Arial"/>
          <w:lang w:bidi="en-US"/>
        </w:rPr>
      </w:pPr>
      <w:r w:rsidRPr="0035037A">
        <w:rPr>
          <w:rFonts w:ascii="Arial" w:eastAsia="Calibri" w:hAnsi="Arial" w:cs="Arial"/>
          <w:lang w:bidi="en-US"/>
        </w:rPr>
        <w:t xml:space="preserve">UWAGA! Wykonawca w ramach realizacji przedmiotu umowy musi zapewnić </w:t>
      </w:r>
      <w:r w:rsidR="006C69CA" w:rsidRPr="0035037A">
        <w:rPr>
          <w:rFonts w:ascii="Arial" w:eastAsia="Calibri" w:hAnsi="Arial" w:cs="Arial"/>
          <w:lang w:bidi="en-US"/>
        </w:rPr>
        <w:t xml:space="preserve">(dostarczyć i wbudować) </w:t>
      </w:r>
      <w:r w:rsidRPr="0035037A">
        <w:rPr>
          <w:rFonts w:ascii="Arial" w:eastAsia="Calibri" w:hAnsi="Arial" w:cs="Arial"/>
          <w:lang w:bidi="en-US"/>
        </w:rPr>
        <w:t xml:space="preserve">materiały, wyposażenie i urządzenia z </w:t>
      </w:r>
      <w:r w:rsidR="006C69CA" w:rsidRPr="0035037A">
        <w:rPr>
          <w:rFonts w:ascii="Arial" w:eastAsia="Calibri" w:hAnsi="Arial" w:cs="Arial"/>
          <w:lang w:bidi="en-US"/>
        </w:rPr>
        <w:t xml:space="preserve">tzw. „średniej półki cenowej” </w:t>
      </w:r>
      <w:r w:rsidR="006C69CA" w:rsidRPr="0035037A">
        <w:rPr>
          <w:rFonts w:ascii="Arial" w:eastAsia="Calibri" w:hAnsi="Arial" w:cs="Arial"/>
        </w:rPr>
        <w:t>z </w:t>
      </w:r>
      <w:r w:rsidRPr="0035037A">
        <w:rPr>
          <w:rFonts w:ascii="Arial" w:eastAsia="Calibri" w:hAnsi="Arial" w:cs="Arial"/>
        </w:rPr>
        <w:t>uwzględnieniem</w:t>
      </w:r>
      <w:r w:rsidRPr="0035037A">
        <w:rPr>
          <w:rFonts w:ascii="Arial" w:eastAsia="Calibri" w:hAnsi="Arial" w:cs="Arial"/>
          <w:lang w:bidi="en-US"/>
        </w:rPr>
        <w:t xml:space="preserve"> celu jakiemu ma służyć budynek – przedszkole wraz z częścią senioralną. Ww. elementy, które w wyniku użytkowania (zgodnie z przeznaczeniem, któremu ma służyć </w:t>
      </w:r>
      <w:r w:rsidRPr="0035037A">
        <w:rPr>
          <w:rFonts w:ascii="Arial" w:eastAsia="Calibri" w:hAnsi="Arial" w:cs="Arial"/>
          <w:lang w:bidi="en-US"/>
        </w:rPr>
        <w:lastRenderedPageBreak/>
        <w:t>obiekt) ulegną uszkodzeniu lub</w:t>
      </w:r>
      <w:r w:rsidR="00BD6F68" w:rsidRPr="0035037A">
        <w:rPr>
          <w:rFonts w:ascii="Arial" w:eastAsia="Calibri" w:hAnsi="Arial" w:cs="Arial"/>
          <w:lang w:bidi="en-US"/>
        </w:rPr>
        <w:t> </w:t>
      </w:r>
      <w:r w:rsidRPr="0035037A">
        <w:rPr>
          <w:rFonts w:ascii="Arial" w:eastAsia="Calibri" w:hAnsi="Arial" w:cs="Arial"/>
          <w:lang w:bidi="en-US"/>
        </w:rPr>
        <w:t>nie będą funkcjonować poprawnie będą podlegały wymianie przez Wykonawcę w całym okresie rękojmi bez względu na okres udzielonej przez producenta gwarancji.</w:t>
      </w:r>
    </w:p>
    <w:p w14:paraId="1CC261DC" w14:textId="77777777" w:rsidR="00090D93" w:rsidRPr="0035037A" w:rsidRDefault="00090D93" w:rsidP="00B565A9">
      <w:pPr>
        <w:pStyle w:val="Bezodstpw"/>
        <w:widowControl/>
        <w:numPr>
          <w:ilvl w:val="0"/>
          <w:numId w:val="50"/>
        </w:numPr>
        <w:adjustRightInd/>
        <w:textAlignment w:val="auto"/>
        <w:rPr>
          <w:rFonts w:ascii="Arial" w:eastAsia="Calibri" w:hAnsi="Arial" w:cs="Arial"/>
          <w:lang w:bidi="en-US"/>
        </w:rPr>
      </w:pPr>
      <w:r w:rsidRPr="0035037A">
        <w:rPr>
          <w:rFonts w:ascii="Arial" w:hAnsi="Arial" w:cs="Arial"/>
        </w:rPr>
        <w:t>przygotowanie materiałów oraz złożenie kompletnych wniosków w imieniu Zamawiającego, uzyskania wszystkich wymaganych prawem zgód administracyjnych (decyzji, opinii, uzgodnień, ekspertyz i sprawdzeń rozwiązań projektowych) oraz dokumentów w zakresie wynikającym z przepisów prawa lub wymagań uprawnionych podmiotów uzgadniających projekty</w:t>
      </w:r>
      <w:r w:rsidR="00485218" w:rsidRPr="0035037A">
        <w:rPr>
          <w:rFonts w:ascii="Arial" w:hAnsi="Arial" w:cs="Arial"/>
        </w:rPr>
        <w:t>, w tym pozwolenie na wycinkę drzew zgodnie z załączoną inwentaryzacją dendrologiczną</w:t>
      </w:r>
      <w:r w:rsidRPr="0035037A">
        <w:rPr>
          <w:rFonts w:ascii="Arial" w:hAnsi="Arial" w:cs="Arial"/>
        </w:rPr>
        <w:t>;</w:t>
      </w:r>
    </w:p>
    <w:p w14:paraId="6830F176" w14:textId="77777777" w:rsidR="00485218" w:rsidRPr="0035037A" w:rsidRDefault="00485218" w:rsidP="00B565A9">
      <w:pPr>
        <w:pStyle w:val="Bezodstpw"/>
        <w:widowControl/>
        <w:numPr>
          <w:ilvl w:val="0"/>
          <w:numId w:val="50"/>
        </w:numPr>
        <w:adjustRightInd/>
        <w:textAlignment w:val="auto"/>
        <w:rPr>
          <w:rFonts w:ascii="Arial" w:hAnsi="Arial" w:cs="Arial"/>
        </w:rPr>
      </w:pPr>
      <w:r w:rsidRPr="0035037A">
        <w:rPr>
          <w:rFonts w:ascii="Arial" w:hAnsi="Arial" w:cs="Arial"/>
        </w:rPr>
        <w:t>wykonanie wszelkich badań, ekspertyz, pomiarów niezbędnych do prawidłowego wykonania dokumentacji projektowej oraz uzyskanie wszelkich wymaganych przepisami prawa uzgodnień, opinii i sprawdzeń dokumentacji technicznej także nie wymienionych w niniejszej umowie, a koniecznych do prawidłowego wykonania dokumentacji projektowej i uzyskania pozwolenia na budowę oraz późniejszego wykonania robót budowlanych;</w:t>
      </w:r>
    </w:p>
    <w:p w14:paraId="38AC3314" w14:textId="77777777" w:rsidR="00485218" w:rsidRPr="0035037A" w:rsidRDefault="00485218" w:rsidP="00B565A9">
      <w:pPr>
        <w:pStyle w:val="Bezodstpw"/>
        <w:widowControl/>
        <w:numPr>
          <w:ilvl w:val="0"/>
          <w:numId w:val="50"/>
        </w:numPr>
        <w:adjustRightInd/>
        <w:textAlignment w:val="auto"/>
        <w:rPr>
          <w:rFonts w:ascii="Arial" w:hAnsi="Arial" w:cs="Arial"/>
        </w:rPr>
      </w:pPr>
      <w:r w:rsidRPr="0035037A">
        <w:rPr>
          <w:rFonts w:ascii="Arial" w:hAnsi="Arial" w:cs="Arial"/>
        </w:rPr>
        <w:t>występowanie w imieniu Zamawiającego do wszystkich urzędów, instytucji, gestorów sieci z wnioskami o wydanie opinii, uzgodnień, warunków i decyzji na podstawie pełnomocnictw. Pełnomocnictwa zostaną wydane na wniosek Wykonawcy;</w:t>
      </w:r>
    </w:p>
    <w:p w14:paraId="41305FBB" w14:textId="77777777" w:rsidR="00485218" w:rsidRPr="0035037A" w:rsidRDefault="00485218"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złożenie wniosku i uzyskanie prawomocnego pozwolenia na budowę, w tym udzielanie odpowiedzi na postanowienia/wezwania/uwagi dotyczące złożonej dokumentacji, a także uzupełnianie/korektę/wykonanie dodatkowych opracowań w razie takiej konieczności;</w:t>
      </w:r>
    </w:p>
    <w:p w14:paraId="77D55E20" w14:textId="77777777" w:rsidR="00485218" w:rsidRPr="0035037A" w:rsidRDefault="000A50C0"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przekazanie Zamawiającemu kompletnej dokumentacji projektowej po uzyskaniu pozwolenia na budowę w zakresie wszystkich branż (w tym projektów wykonawczych</w:t>
      </w:r>
      <w:r w:rsidR="008624FC" w:rsidRPr="0035037A">
        <w:rPr>
          <w:rFonts w:ascii="Arial" w:eastAsia="Calibri" w:hAnsi="Arial" w:cs="Arial"/>
          <w:lang w:bidi="en-US"/>
        </w:rPr>
        <w:t xml:space="preserve"> zawierających sz</w:t>
      </w:r>
      <w:r w:rsidR="005345B6" w:rsidRPr="0035037A">
        <w:rPr>
          <w:rFonts w:ascii="Arial" w:eastAsia="Calibri" w:hAnsi="Arial" w:cs="Arial"/>
          <w:lang w:bidi="en-US"/>
        </w:rPr>
        <w:t xml:space="preserve">czegółowe rozwiązania, rysunki, </w:t>
      </w:r>
      <w:r w:rsidR="008624FC" w:rsidRPr="0035037A">
        <w:rPr>
          <w:rFonts w:ascii="Arial" w:eastAsia="Calibri" w:hAnsi="Arial" w:cs="Arial"/>
          <w:lang w:bidi="en-US"/>
        </w:rPr>
        <w:t>schematy</w:t>
      </w:r>
      <w:r w:rsidR="00CF0314" w:rsidRPr="0035037A">
        <w:rPr>
          <w:rFonts w:ascii="Arial" w:eastAsia="Calibri" w:hAnsi="Arial" w:cs="Arial"/>
          <w:lang w:bidi="en-US"/>
        </w:rPr>
        <w:t xml:space="preserve"> i szczegółowy wykaz zastosowanych materiałów wraz z podaniem ich producentów</w:t>
      </w:r>
      <w:r w:rsidRPr="0035037A">
        <w:rPr>
          <w:rFonts w:ascii="Arial" w:eastAsia="Calibri" w:hAnsi="Arial" w:cs="Arial"/>
          <w:lang w:bidi="en-US"/>
        </w:rPr>
        <w:t>)</w:t>
      </w:r>
      <w:r w:rsidR="00485218" w:rsidRPr="0035037A">
        <w:rPr>
          <w:rFonts w:ascii="Arial" w:eastAsia="Calibri" w:hAnsi="Arial" w:cs="Arial"/>
          <w:lang w:bidi="en-US"/>
        </w:rPr>
        <w:t xml:space="preserve"> oraz p</w:t>
      </w:r>
      <w:r w:rsidR="00BD6F68" w:rsidRPr="0035037A">
        <w:rPr>
          <w:rFonts w:ascii="Arial" w:eastAsia="Calibri" w:hAnsi="Arial" w:cs="Arial"/>
          <w:lang w:bidi="en-US"/>
        </w:rPr>
        <w:t>rojektu wykończenia wnę</w:t>
      </w:r>
      <w:r w:rsidR="00485218" w:rsidRPr="0035037A">
        <w:rPr>
          <w:rFonts w:ascii="Arial" w:eastAsia="Calibri" w:hAnsi="Arial" w:cs="Arial"/>
          <w:lang w:bidi="en-US"/>
        </w:rPr>
        <w:t>trz</w:t>
      </w:r>
      <w:r w:rsidR="00AF3BEE" w:rsidRPr="0035037A">
        <w:rPr>
          <w:rFonts w:ascii="Arial" w:eastAsia="Calibri" w:hAnsi="Arial" w:cs="Arial"/>
          <w:lang w:bidi="en-US"/>
        </w:rPr>
        <w:t>,</w:t>
      </w:r>
      <w:r w:rsidR="00BD6F68" w:rsidRPr="0035037A">
        <w:rPr>
          <w:rFonts w:ascii="Arial" w:eastAsia="Calibri" w:hAnsi="Arial" w:cs="Arial"/>
          <w:lang w:bidi="en-US"/>
        </w:rPr>
        <w:t xml:space="preserve"> w co </w:t>
      </w:r>
      <w:r w:rsidRPr="0035037A">
        <w:rPr>
          <w:rFonts w:ascii="Arial" w:eastAsia="Calibri" w:hAnsi="Arial" w:cs="Arial"/>
          <w:lang w:bidi="en-US"/>
        </w:rPr>
        <w:t>najmniej 2</w:t>
      </w:r>
      <w:r w:rsidR="00A11640" w:rsidRPr="0035037A">
        <w:rPr>
          <w:rFonts w:ascii="Arial" w:eastAsia="Calibri" w:hAnsi="Arial" w:cs="Arial"/>
          <w:lang w:bidi="en-US"/>
        </w:rPr>
        <w:t> </w:t>
      </w:r>
      <w:r w:rsidRPr="0035037A">
        <w:rPr>
          <w:rFonts w:ascii="Arial" w:eastAsia="Calibri" w:hAnsi="Arial" w:cs="Arial"/>
          <w:lang w:bidi="en-US"/>
        </w:rPr>
        <w:t>egzemplarzach w formie papierowej</w:t>
      </w:r>
      <w:r w:rsidR="00BD6F68" w:rsidRPr="0035037A">
        <w:rPr>
          <w:rFonts w:ascii="Arial" w:eastAsia="Calibri" w:hAnsi="Arial" w:cs="Arial"/>
          <w:lang w:bidi="en-US"/>
        </w:rPr>
        <w:t xml:space="preserve"> oraz w formie elektronicznej w </w:t>
      </w:r>
      <w:r w:rsidRPr="0035037A">
        <w:rPr>
          <w:rFonts w:ascii="Arial" w:eastAsia="Calibri" w:hAnsi="Arial" w:cs="Arial"/>
          <w:lang w:bidi="en-US"/>
        </w:rPr>
        <w:t>formatach – tekst pdf i docx; rysunki, schematy pdf i dwg;</w:t>
      </w:r>
    </w:p>
    <w:p w14:paraId="4F88DF9E" w14:textId="77777777" w:rsidR="00E83DF3" w:rsidRPr="0035037A" w:rsidRDefault="00E83DF3"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zgłoszenie rozpoczęcia robót we właściwym organie nadzoru budowlanego;</w:t>
      </w:r>
    </w:p>
    <w:p w14:paraId="50F7A31D"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wykonanie wszystkich robót budowlanych i czynności wynikających z dokumentacji projektowej w zakresie przygotowania terenu pod budowę, wycinki kolidujących drzew oraz nasadzeń kompensacyjnych na podstawie uzyskanego pozwolenia na wycinkę, wzniesienia budynku, zagospodarowania terenu, przyłączenia do mediów i uzgodnionego projektu wykończenia;</w:t>
      </w:r>
    </w:p>
    <w:p w14:paraId="47396CE5"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całkowitą obsługę geodezyjną, w tym wykonanie map do celów projektowych, tyczenie oraz inwentaryzacja geodezyjna powykonawcza;</w:t>
      </w:r>
    </w:p>
    <w:p w14:paraId="01137379" w14:textId="77777777" w:rsidR="00020F69" w:rsidRPr="0035037A" w:rsidRDefault="00020F69" w:rsidP="00B565A9">
      <w:pPr>
        <w:pStyle w:val="Bezodstpw"/>
        <w:widowControl/>
        <w:numPr>
          <w:ilvl w:val="0"/>
          <w:numId w:val="50"/>
        </w:numPr>
        <w:adjustRightInd/>
        <w:textAlignment w:val="auto"/>
        <w:rPr>
          <w:rFonts w:ascii="Arial" w:hAnsi="Arial" w:cs="Arial"/>
        </w:rPr>
      </w:pPr>
      <w:r w:rsidRPr="0035037A">
        <w:rPr>
          <w:rFonts w:ascii="Arial" w:hAnsi="Arial" w:cs="Arial"/>
        </w:rPr>
        <w:t>opracowywanie instrukcji bezpieczeństwa pożarowego dla budynku z planami ewakuacyjnymi przed oddaniem do użytkowania;</w:t>
      </w:r>
    </w:p>
    <w:p w14:paraId="62419A1C" w14:textId="77777777" w:rsidR="00020F69" w:rsidRPr="0035037A" w:rsidRDefault="00020F69" w:rsidP="00B565A9">
      <w:pPr>
        <w:pStyle w:val="Bezodstpw"/>
        <w:widowControl/>
        <w:numPr>
          <w:ilvl w:val="0"/>
          <w:numId w:val="50"/>
        </w:numPr>
        <w:adjustRightInd/>
        <w:textAlignment w:val="auto"/>
        <w:rPr>
          <w:rFonts w:ascii="Arial" w:hAnsi="Arial" w:cs="Arial"/>
        </w:rPr>
      </w:pPr>
      <w:r w:rsidRPr="0035037A">
        <w:rPr>
          <w:rFonts w:ascii="Arial" w:hAnsi="Arial" w:cs="Arial"/>
        </w:rPr>
        <w:t>oznakowanie budynku, drogi ewakuacyjnej p.poż, wyposażenie w sprzęt p.poż;</w:t>
      </w:r>
    </w:p>
    <w:p w14:paraId="09C20403" w14:textId="77777777" w:rsidR="00020F69" w:rsidRPr="0035037A" w:rsidRDefault="00020F69" w:rsidP="00B565A9">
      <w:pPr>
        <w:pStyle w:val="Bezodstpw"/>
        <w:widowControl/>
        <w:numPr>
          <w:ilvl w:val="0"/>
          <w:numId w:val="50"/>
        </w:numPr>
        <w:adjustRightInd/>
        <w:textAlignment w:val="auto"/>
        <w:rPr>
          <w:rFonts w:ascii="Arial" w:hAnsi="Arial" w:cs="Arial"/>
        </w:rPr>
      </w:pPr>
      <w:r w:rsidRPr="0035037A">
        <w:rPr>
          <w:rFonts w:ascii="Arial" w:hAnsi="Arial" w:cs="Arial"/>
        </w:rPr>
        <w:t>przekazanie Zamawiającemu kompletnej dokumentacji powykonawczej oraz inwentaryzacji geodezyjnej powykonawczej;</w:t>
      </w:r>
    </w:p>
    <w:p w14:paraId="73208BE0"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hAnsi="Arial" w:cs="Arial"/>
        </w:rPr>
        <w:t>dokonanie wszystkich wymaganych prawem zgłoszeń do Państwowej Inspekcji Sanitarnej i Państwowej Straży Pożarnej oraz uzyskanie prawomocnej decyzji pozwolenia</w:t>
      </w:r>
      <w:r w:rsidR="00BD6F68" w:rsidRPr="0035037A">
        <w:rPr>
          <w:rFonts w:ascii="Arial" w:hAnsi="Arial" w:cs="Arial"/>
        </w:rPr>
        <w:t xml:space="preserve"> na </w:t>
      </w:r>
      <w:r w:rsidRPr="0035037A">
        <w:rPr>
          <w:rFonts w:ascii="Arial" w:hAnsi="Arial" w:cs="Arial"/>
        </w:rPr>
        <w:t>użytkowanie;</w:t>
      </w:r>
    </w:p>
    <w:p w14:paraId="42A317B2" w14:textId="77777777" w:rsidR="00020F69" w:rsidRPr="0035037A" w:rsidRDefault="00020F69" w:rsidP="00B565A9">
      <w:pPr>
        <w:pStyle w:val="Bezodstpw"/>
        <w:widowControl/>
        <w:numPr>
          <w:ilvl w:val="0"/>
          <w:numId w:val="50"/>
        </w:numPr>
        <w:adjustRightInd/>
        <w:textAlignment w:val="auto"/>
        <w:rPr>
          <w:rFonts w:ascii="Arial" w:eastAsia="Calibri" w:hAnsi="Arial" w:cs="Arial"/>
          <w:lang w:bidi="en-US"/>
        </w:rPr>
      </w:pPr>
      <w:r w:rsidRPr="0035037A">
        <w:rPr>
          <w:rFonts w:ascii="Arial" w:eastAsia="Calibri" w:hAnsi="Arial" w:cs="Arial"/>
          <w:lang w:bidi="en-US"/>
        </w:rPr>
        <w:t>uporządkowanie frontu robót;</w:t>
      </w:r>
    </w:p>
    <w:p w14:paraId="05D0E34E" w14:textId="77777777" w:rsidR="001C6671" w:rsidRPr="0035037A" w:rsidRDefault="001C6671" w:rsidP="00B565A9">
      <w:pPr>
        <w:pStyle w:val="Bezodstpw"/>
        <w:widowControl/>
        <w:numPr>
          <w:ilvl w:val="0"/>
          <w:numId w:val="36"/>
        </w:numPr>
        <w:adjustRightInd/>
        <w:textAlignment w:val="auto"/>
        <w:rPr>
          <w:rFonts w:ascii="Arial" w:hAnsi="Arial" w:cs="Arial"/>
        </w:rPr>
      </w:pPr>
      <w:r w:rsidRPr="0035037A">
        <w:rPr>
          <w:rFonts w:ascii="Arial" w:hAnsi="Arial" w:cs="Arial"/>
        </w:rPr>
        <w:t>Warunki wykonania przedmiotu umowy:</w:t>
      </w:r>
    </w:p>
    <w:p w14:paraId="39ACE06F" w14:textId="77777777" w:rsidR="00020F69" w:rsidRPr="0035037A" w:rsidRDefault="00020F69" w:rsidP="00B565A9">
      <w:pPr>
        <w:pStyle w:val="Bezodstpw"/>
        <w:numPr>
          <w:ilvl w:val="0"/>
          <w:numId w:val="33"/>
        </w:numPr>
        <w:rPr>
          <w:rFonts w:ascii="Arial" w:hAnsi="Arial" w:cs="Arial"/>
        </w:rPr>
      </w:pPr>
      <w:r w:rsidRPr="0035037A">
        <w:rPr>
          <w:rFonts w:ascii="Arial" w:hAnsi="Arial" w:cs="Arial"/>
        </w:rPr>
        <w:t>Wykonawca zobowiązuje się na każdym etapie wykonywania dokumentacji projektowej dokonywać uzgodnień z Zamawiającym</w:t>
      </w:r>
      <w:r w:rsidR="00F167D0" w:rsidRPr="0035037A">
        <w:rPr>
          <w:rFonts w:ascii="Arial" w:hAnsi="Arial" w:cs="Arial"/>
        </w:rPr>
        <w:t>, w tym również raz na dwa tygodnie przesyłać Zamawiającemu sprawozdania z postępu w realizacji prac projektowych mailem na rig@stare-babice.pl. Do sprawozdań Wykonawca dołączy kopie złożonych do innych organów pism związanych z prowadzoną w tym zakresie korespondencją</w:t>
      </w:r>
      <w:r w:rsidRPr="0035037A">
        <w:rPr>
          <w:rFonts w:ascii="Arial" w:hAnsi="Arial" w:cs="Arial"/>
        </w:rPr>
        <w:t>;</w:t>
      </w:r>
    </w:p>
    <w:p w14:paraId="382AC589" w14:textId="77777777" w:rsidR="00020F69" w:rsidRPr="0035037A" w:rsidRDefault="00F26B52" w:rsidP="00B565A9">
      <w:pPr>
        <w:pStyle w:val="Bezodstpw"/>
        <w:numPr>
          <w:ilvl w:val="0"/>
          <w:numId w:val="33"/>
        </w:numPr>
        <w:rPr>
          <w:rFonts w:ascii="Arial" w:hAnsi="Arial" w:cs="Arial"/>
        </w:rPr>
      </w:pPr>
      <w:r w:rsidRPr="0035037A">
        <w:rPr>
          <w:rFonts w:ascii="Arial" w:hAnsi="Arial" w:cs="Arial"/>
        </w:rPr>
        <w:t xml:space="preserve">przed złożeniem dokumentacji projektowej do odpowiednich organów celem uzyskania stosownych pozwoleń, decyzji, itp. </w:t>
      </w:r>
      <w:r w:rsidR="00020F69" w:rsidRPr="0035037A">
        <w:rPr>
          <w:rFonts w:ascii="Arial" w:hAnsi="Arial" w:cs="Arial"/>
        </w:rPr>
        <w:t xml:space="preserve">Wykonawca zobowiązany jest </w:t>
      </w:r>
      <w:r w:rsidR="00BD6F68" w:rsidRPr="0035037A">
        <w:rPr>
          <w:rFonts w:ascii="Arial" w:hAnsi="Arial" w:cs="Arial"/>
        </w:rPr>
        <w:t>do przedstawienia jej </w:t>
      </w:r>
      <w:r w:rsidRPr="0035037A">
        <w:rPr>
          <w:rFonts w:ascii="Arial" w:hAnsi="Arial" w:cs="Arial"/>
        </w:rPr>
        <w:t xml:space="preserve">Zamawiającemu i </w:t>
      </w:r>
      <w:r w:rsidR="00020F69" w:rsidRPr="0035037A">
        <w:rPr>
          <w:rFonts w:ascii="Arial" w:hAnsi="Arial" w:cs="Arial"/>
        </w:rPr>
        <w:t>uzyskania</w:t>
      </w:r>
      <w:r w:rsidRPr="0035037A">
        <w:rPr>
          <w:rFonts w:ascii="Arial" w:hAnsi="Arial" w:cs="Arial"/>
        </w:rPr>
        <w:t xml:space="preserve"> akceptacji</w:t>
      </w:r>
      <w:r w:rsidR="00020F69" w:rsidRPr="0035037A">
        <w:rPr>
          <w:rFonts w:ascii="Arial" w:hAnsi="Arial" w:cs="Arial"/>
        </w:rPr>
        <w:t>;</w:t>
      </w:r>
    </w:p>
    <w:p w14:paraId="5BE8EFFC" w14:textId="77777777" w:rsidR="00020F69" w:rsidRPr="0035037A" w:rsidRDefault="00020F69" w:rsidP="00B565A9">
      <w:pPr>
        <w:pStyle w:val="Bezodstpw"/>
        <w:numPr>
          <w:ilvl w:val="0"/>
          <w:numId w:val="33"/>
        </w:numPr>
        <w:rPr>
          <w:rFonts w:ascii="Arial" w:hAnsi="Arial" w:cs="Arial"/>
        </w:rPr>
      </w:pPr>
      <w:r w:rsidRPr="0035037A">
        <w:rPr>
          <w:rFonts w:ascii="Arial" w:hAnsi="Arial" w:cs="Arial"/>
        </w:rPr>
        <w:t>przedłożona przez Wykonawcę dokumentacja projektową podlega sprawdzeniu i akceptacji przez Zamawiającego w terminie</w:t>
      </w:r>
      <w:r w:rsidR="00BD6F68" w:rsidRPr="0035037A">
        <w:rPr>
          <w:rFonts w:ascii="Arial" w:hAnsi="Arial" w:cs="Arial"/>
        </w:rPr>
        <w:t>,</w:t>
      </w:r>
      <w:r w:rsidRPr="0035037A">
        <w:rPr>
          <w:rFonts w:ascii="Arial" w:hAnsi="Arial" w:cs="Arial"/>
        </w:rPr>
        <w:t xml:space="preserve"> co najmniej 15 dn</w:t>
      </w:r>
      <w:r w:rsidR="00BD6F68" w:rsidRPr="0035037A">
        <w:rPr>
          <w:rFonts w:ascii="Arial" w:hAnsi="Arial" w:cs="Arial"/>
        </w:rPr>
        <w:t>i od dnia jej przekazania przez </w:t>
      </w:r>
      <w:r w:rsidRPr="0035037A">
        <w:rPr>
          <w:rFonts w:ascii="Arial" w:hAnsi="Arial" w:cs="Arial"/>
        </w:rPr>
        <w:t>Wykonawcę;</w:t>
      </w:r>
    </w:p>
    <w:p w14:paraId="124B80E0" w14:textId="77777777" w:rsidR="00020F69" w:rsidRPr="0035037A" w:rsidRDefault="00020F69" w:rsidP="00B565A9">
      <w:pPr>
        <w:pStyle w:val="Bezodstpw"/>
        <w:widowControl/>
        <w:numPr>
          <w:ilvl w:val="0"/>
          <w:numId w:val="33"/>
        </w:numPr>
        <w:adjustRightInd/>
        <w:textAlignment w:val="auto"/>
        <w:rPr>
          <w:rFonts w:ascii="Arial" w:hAnsi="Arial" w:cs="Arial"/>
        </w:rPr>
      </w:pPr>
      <w:r w:rsidRPr="0035037A">
        <w:rPr>
          <w:rFonts w:ascii="Arial" w:hAnsi="Arial" w:cs="Arial"/>
        </w:rPr>
        <w:t>projekt wykończenia wnętrz podlega akceptacji przez Zamawiającego w terminie</w:t>
      </w:r>
      <w:r w:rsidR="00BD6F68" w:rsidRPr="0035037A">
        <w:rPr>
          <w:rFonts w:ascii="Arial" w:hAnsi="Arial" w:cs="Arial"/>
        </w:rPr>
        <w:t>,</w:t>
      </w:r>
      <w:r w:rsidRPr="0035037A">
        <w:rPr>
          <w:rFonts w:ascii="Arial" w:hAnsi="Arial" w:cs="Arial"/>
        </w:rPr>
        <w:t xml:space="preserve"> co najmniej 15 dni od dnia jego przekazania przez Wykonawcę;  </w:t>
      </w:r>
    </w:p>
    <w:p w14:paraId="759BBB2F" w14:textId="77777777" w:rsidR="00390B9B" w:rsidRPr="0035037A" w:rsidRDefault="00390B9B" w:rsidP="00B565A9">
      <w:pPr>
        <w:pStyle w:val="Bezodstpw"/>
        <w:widowControl/>
        <w:numPr>
          <w:ilvl w:val="0"/>
          <w:numId w:val="33"/>
        </w:numPr>
        <w:adjustRightInd/>
        <w:textAlignment w:val="auto"/>
        <w:rPr>
          <w:rFonts w:ascii="Arial" w:hAnsi="Arial" w:cs="Arial"/>
        </w:rPr>
      </w:pPr>
      <w:r w:rsidRPr="0035037A">
        <w:rPr>
          <w:rFonts w:ascii="Arial" w:hAnsi="Arial" w:cs="Arial"/>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w:t>
      </w:r>
      <w:r w:rsidR="00BD6F68" w:rsidRPr="0035037A">
        <w:rPr>
          <w:rFonts w:ascii="Arial" w:hAnsi="Arial" w:cs="Arial"/>
        </w:rPr>
        <w:t xml:space="preserve"> budowlanych, uzgodnienia ich </w:t>
      </w:r>
      <w:r w:rsidR="00053994" w:rsidRPr="0035037A">
        <w:rPr>
          <w:rFonts w:ascii="Arial" w:hAnsi="Arial" w:cs="Arial"/>
        </w:rPr>
        <w:t>z </w:t>
      </w:r>
      <w:r w:rsidRPr="0035037A">
        <w:rPr>
          <w:rFonts w:ascii="Arial" w:hAnsi="Arial" w:cs="Arial"/>
        </w:rPr>
        <w:t>właścicielami tych terenów, sieci, urządzeń, obiektów oraz uzyskania stosownych w tym zakresie opinii, ekspertyz i pozwoleń;</w:t>
      </w:r>
    </w:p>
    <w:p w14:paraId="7268E18C" w14:textId="77777777" w:rsidR="00E26E69" w:rsidRPr="0035037A" w:rsidRDefault="00F167D0" w:rsidP="00B565A9">
      <w:pPr>
        <w:pStyle w:val="Akapitzlist"/>
        <w:numPr>
          <w:ilvl w:val="0"/>
          <w:numId w:val="33"/>
        </w:numPr>
        <w:spacing w:after="0" w:line="240" w:lineRule="auto"/>
        <w:ind w:left="714" w:hanging="357"/>
        <w:rPr>
          <w:rFonts w:ascii="Arial" w:hAnsi="Arial" w:cs="Arial"/>
        </w:rPr>
      </w:pPr>
      <w:r w:rsidRPr="0035037A">
        <w:rPr>
          <w:rFonts w:ascii="Arial" w:hAnsi="Arial" w:cs="Arial"/>
        </w:rPr>
        <w:lastRenderedPageBreak/>
        <w:t xml:space="preserve">Wykonawca jest zobowiązany zawiadomić Zamawiającego o rozpoczęciu produkcji modułów, a w trakcie trwania cyklu produkcyjnego - raz w tygodniu (na koniec tygodnia) – przesyłać raporty zawierające opis cyklu produkcyjnego wraz z dokumentacją fotograficzną wyprodukowanych modułów z widocznymi elementami ulegającymi zakryciu na </w:t>
      </w:r>
      <w:hyperlink r:id="rId9" w:history="1">
        <w:r w:rsidR="005478A4" w:rsidRPr="0035037A">
          <w:rPr>
            <w:rStyle w:val="Hipercze"/>
            <w:rFonts w:ascii="Arial" w:hAnsi="Arial" w:cs="Arial"/>
          </w:rPr>
          <w:t>rig@stare-babice.pl</w:t>
        </w:r>
      </w:hyperlink>
      <w:r w:rsidR="00E26E69" w:rsidRPr="0035037A">
        <w:rPr>
          <w:rFonts w:ascii="Arial" w:hAnsi="Arial" w:cs="Arial"/>
        </w:rPr>
        <w:t>. Wykonawca ma obowiązek umożliwić Inspektorowi Nadzoru Inwestorskiego oraz Zamawiającemu kontrolę produkcji w zakładzie produkcyjnym;</w:t>
      </w:r>
    </w:p>
    <w:p w14:paraId="3CA1B238" w14:textId="77777777" w:rsidR="005E2A74" w:rsidRPr="0035037A" w:rsidRDefault="005E2A74" w:rsidP="00B565A9">
      <w:pPr>
        <w:pStyle w:val="Akapitzlist"/>
        <w:numPr>
          <w:ilvl w:val="0"/>
          <w:numId w:val="33"/>
        </w:numPr>
        <w:spacing w:after="0" w:line="240" w:lineRule="auto"/>
        <w:rPr>
          <w:rFonts w:ascii="Arial" w:hAnsi="Arial" w:cs="Arial"/>
        </w:rPr>
      </w:pPr>
      <w:r w:rsidRPr="0035037A">
        <w:rPr>
          <w:rFonts w:ascii="Arial" w:hAnsi="Arial" w:cs="Arial"/>
        </w:rPr>
        <w:t xml:space="preserve">Wykonać prace i wyposażyć obiekt zgodnie z zatwierdzonym przez Zamawiającego projektem wyposażenia wnętrz i technologicznym wyposażeniem kuchni oraz szczegółowym wykazem elementów wyposażenia. </w:t>
      </w:r>
    </w:p>
    <w:p w14:paraId="223ED9A6" w14:textId="77777777" w:rsidR="00207D4C" w:rsidRPr="00B565A9" w:rsidRDefault="00207D4C" w:rsidP="00B565A9">
      <w:pPr>
        <w:pStyle w:val="Akapitzlist"/>
        <w:numPr>
          <w:ilvl w:val="0"/>
          <w:numId w:val="33"/>
        </w:numPr>
        <w:spacing w:after="0" w:line="240" w:lineRule="auto"/>
        <w:ind w:left="714" w:hanging="357"/>
        <w:rPr>
          <w:rFonts w:ascii="Arial" w:hAnsi="Arial" w:cs="Arial"/>
        </w:rPr>
      </w:pPr>
      <w:r w:rsidRPr="00B565A9">
        <w:rPr>
          <w:rFonts w:ascii="Arial" w:hAnsi="Arial" w:cs="Arial"/>
        </w:rPr>
        <w:t>Wykonawca we własnym zakresie ustali lokalizację zaplecza budowy</w:t>
      </w:r>
      <w:r w:rsidR="005830B0" w:rsidRPr="00B565A9">
        <w:rPr>
          <w:rFonts w:ascii="Arial" w:hAnsi="Arial" w:cs="Arial"/>
        </w:rPr>
        <w:t xml:space="preserve"> i dostęp do mediów</w:t>
      </w:r>
      <w:r w:rsidRPr="00B565A9">
        <w:rPr>
          <w:rFonts w:ascii="Arial" w:hAnsi="Arial" w:cs="Arial"/>
        </w:rPr>
        <w:t>, które zobowiązuje się wykonać i utrzymać na swój koszt. Zaplecze budowy musi zostać wygrodzone w sposób zapewniający bezpieczeństwo i br</w:t>
      </w:r>
      <w:r w:rsidR="00BD6F68" w:rsidRPr="00B565A9">
        <w:rPr>
          <w:rFonts w:ascii="Arial" w:hAnsi="Arial" w:cs="Arial"/>
        </w:rPr>
        <w:t>ak dostępu osób niezwiązanych z </w:t>
      </w:r>
      <w:r w:rsidRPr="00B565A9">
        <w:rPr>
          <w:rFonts w:ascii="Arial" w:hAnsi="Arial" w:cs="Arial"/>
        </w:rPr>
        <w:t>budową</w:t>
      </w:r>
      <w:r w:rsidR="00851BFF" w:rsidRPr="00B565A9">
        <w:rPr>
          <w:rFonts w:ascii="Arial" w:hAnsi="Arial" w:cs="Arial"/>
        </w:rPr>
        <w:t>, a po </w:t>
      </w:r>
      <w:r w:rsidRPr="00B565A9">
        <w:rPr>
          <w:rFonts w:ascii="Arial" w:hAnsi="Arial" w:cs="Arial"/>
        </w:rPr>
        <w:t>zakończeniu budowy niezwłocznie zlikwidowane. W p</w:t>
      </w:r>
      <w:r w:rsidR="00851BFF" w:rsidRPr="00B565A9">
        <w:rPr>
          <w:rFonts w:ascii="Arial" w:hAnsi="Arial" w:cs="Arial"/>
        </w:rPr>
        <w:t>rzypadku niezastosowania się do </w:t>
      </w:r>
      <w:r w:rsidRPr="00B565A9">
        <w:rPr>
          <w:rFonts w:ascii="Arial" w:hAnsi="Arial" w:cs="Arial"/>
        </w:rPr>
        <w:t>powyższego zapisu Zamawiający może zlecić usunięc</w:t>
      </w:r>
      <w:r w:rsidR="00851BFF" w:rsidRPr="00B565A9">
        <w:rPr>
          <w:rFonts w:ascii="Arial" w:hAnsi="Arial" w:cs="Arial"/>
        </w:rPr>
        <w:t>ie zaplecza innemu wykonawcy na </w:t>
      </w:r>
      <w:r w:rsidRPr="00B565A9">
        <w:rPr>
          <w:rFonts w:ascii="Arial" w:hAnsi="Arial" w:cs="Arial"/>
        </w:rPr>
        <w:t xml:space="preserve">koszt i </w:t>
      </w:r>
      <w:r w:rsidR="00851BFF" w:rsidRPr="00B565A9">
        <w:rPr>
          <w:rFonts w:ascii="Arial" w:hAnsi="Arial" w:cs="Arial"/>
        </w:rPr>
        <w:t xml:space="preserve">ryzyko </w:t>
      </w:r>
      <w:r w:rsidRPr="00B565A9">
        <w:rPr>
          <w:rFonts w:ascii="Arial" w:hAnsi="Arial" w:cs="Arial"/>
        </w:rPr>
        <w:t>Wykonawcy;</w:t>
      </w:r>
    </w:p>
    <w:p w14:paraId="60307DD5"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lang w:eastAsia="pl-PL"/>
        </w:rPr>
        <w:t>Zamawiający wymaga, aby jeden z kontenerów biurowych składał się z pomieszczenia umożliwiającego prowadzenie narad koordynacyjnych na budowie dla co najmniej 8 osób;</w:t>
      </w:r>
    </w:p>
    <w:p w14:paraId="3F584DFD"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lang w:eastAsia="pl-PL"/>
        </w:rPr>
        <w:t>Wykonawca zapewni całodobową ochronę na budowie oraz oświetlenie terenu;</w:t>
      </w:r>
    </w:p>
    <w:p w14:paraId="39B4B52F"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rPr>
        <w:t>Wykonawca systematycznie (co najmniej raz w tygodni</w:t>
      </w:r>
      <w:r w:rsidR="00BD6F68">
        <w:rPr>
          <w:rFonts w:ascii="Arial" w:hAnsi="Arial" w:cs="Arial"/>
        </w:rPr>
        <w:t>u, w zależności od sytuacji lub </w:t>
      </w:r>
      <w:r w:rsidRPr="00F23652">
        <w:rPr>
          <w:rFonts w:ascii="Arial" w:hAnsi="Arial" w:cs="Arial"/>
        </w:rPr>
        <w:t>na żądanie Zamawiającego) i na własny koszt będzie usuwał z terenu budowy wszelkie odpady komunalne, gruz oraz inne odpady budowlane, celem zapewnienia porządku; w zakresie usuwania odpadów zastosowanie mają właściwe przepisy ochrony środowiska</w:t>
      </w:r>
      <w:r w:rsidR="003A0297" w:rsidRPr="00F23652">
        <w:rPr>
          <w:rFonts w:ascii="Arial" w:hAnsi="Arial" w:cs="Arial"/>
        </w:rPr>
        <w:t>,</w:t>
      </w:r>
      <w:r w:rsidRPr="00F23652">
        <w:rPr>
          <w:rFonts w:ascii="Arial" w:hAnsi="Arial" w:cs="Arial"/>
        </w:rPr>
        <w:t xml:space="preserve"> w szczególności przepisy ustawy z dnia 14 grudnia 2012 o odpadach; w przypadku niezastosowania się do powyższego zapisu Zamawiający może zlecić ich usunięcie innemu wykonawcy na koszt i </w:t>
      </w:r>
      <w:r w:rsidR="00056DC2" w:rsidRPr="00F23652">
        <w:rPr>
          <w:rFonts w:ascii="Arial" w:hAnsi="Arial" w:cs="Arial"/>
        </w:rPr>
        <w:t>niebezpieczeństwo</w:t>
      </w:r>
      <w:r w:rsidRPr="00F23652">
        <w:rPr>
          <w:rFonts w:ascii="Arial" w:hAnsi="Arial" w:cs="Arial"/>
        </w:rPr>
        <w:t xml:space="preserve"> Wykonawcy;</w:t>
      </w:r>
    </w:p>
    <w:p w14:paraId="6497907B" w14:textId="77777777" w:rsidR="004A57E8" w:rsidRPr="00F23652" w:rsidRDefault="004A57E8"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zobowiązany jest dostarczyć </w:t>
      </w:r>
      <w:r w:rsidR="004F797A" w:rsidRPr="00F23652">
        <w:rPr>
          <w:rFonts w:ascii="Arial" w:hAnsi="Arial" w:cs="Arial"/>
        </w:rPr>
        <w:t xml:space="preserve">na żądanie </w:t>
      </w:r>
      <w:r w:rsidRPr="00F23652">
        <w:rPr>
          <w:rFonts w:ascii="Arial" w:hAnsi="Arial" w:cs="Arial"/>
        </w:rPr>
        <w:t>Zamawiając</w:t>
      </w:r>
      <w:r w:rsidR="004F797A" w:rsidRPr="00F23652">
        <w:rPr>
          <w:rFonts w:ascii="Arial" w:hAnsi="Arial" w:cs="Arial"/>
        </w:rPr>
        <w:t>ego</w:t>
      </w:r>
      <w:r w:rsidRPr="00F23652">
        <w:rPr>
          <w:rFonts w:ascii="Arial" w:hAnsi="Arial" w:cs="Arial"/>
        </w:rPr>
        <w:t xml:space="preserve"> karty przekazania odpadów</w:t>
      </w:r>
      <w:r w:rsidR="00F52035" w:rsidRPr="00F23652">
        <w:rPr>
          <w:rFonts w:ascii="Arial" w:hAnsi="Arial" w:cs="Arial"/>
        </w:rPr>
        <w:t>, szczególnie niebezpiecznych</w:t>
      </w:r>
      <w:r w:rsidR="004F797A" w:rsidRPr="00F23652">
        <w:rPr>
          <w:rFonts w:ascii="Arial" w:hAnsi="Arial" w:cs="Arial"/>
        </w:rPr>
        <w:t xml:space="preserve"> zgodnie z obowiązującymi przepisami</w:t>
      </w:r>
      <w:r w:rsidR="00F52035" w:rsidRPr="00F23652">
        <w:rPr>
          <w:rFonts w:ascii="Arial" w:hAnsi="Arial" w:cs="Arial"/>
        </w:rPr>
        <w:t>;</w:t>
      </w:r>
    </w:p>
    <w:p w14:paraId="258EB8AB" w14:textId="77777777" w:rsidR="0007130F" w:rsidRPr="00F23652" w:rsidRDefault="003E0546" w:rsidP="00B565A9">
      <w:pPr>
        <w:pStyle w:val="Bezodstpw"/>
        <w:widowControl/>
        <w:numPr>
          <w:ilvl w:val="0"/>
          <w:numId w:val="33"/>
        </w:numPr>
        <w:adjustRightInd/>
        <w:textAlignment w:val="auto"/>
        <w:rPr>
          <w:rFonts w:ascii="Arial" w:hAnsi="Arial" w:cs="Arial"/>
        </w:rPr>
      </w:pPr>
      <w:r w:rsidRPr="00F23652">
        <w:rPr>
          <w:rFonts w:ascii="Arial" w:hAnsi="Arial" w:cs="Arial"/>
          <w:lang w:eastAsia="pl-PL"/>
        </w:rPr>
        <w:t xml:space="preserve">pokrycie </w:t>
      </w:r>
      <w:r w:rsidR="0007130F" w:rsidRPr="00F23652">
        <w:rPr>
          <w:rFonts w:ascii="Arial" w:hAnsi="Arial" w:cs="Arial"/>
          <w:lang w:eastAsia="pl-PL"/>
        </w:rPr>
        <w:t>koszt</w:t>
      </w:r>
      <w:r w:rsidRPr="00F23652">
        <w:rPr>
          <w:rFonts w:ascii="Arial" w:hAnsi="Arial" w:cs="Arial"/>
          <w:lang w:eastAsia="pl-PL"/>
        </w:rPr>
        <w:t>ów</w:t>
      </w:r>
      <w:r w:rsidR="0007130F" w:rsidRPr="00F23652">
        <w:rPr>
          <w:rFonts w:ascii="Arial" w:hAnsi="Arial" w:cs="Arial"/>
          <w:lang w:eastAsia="pl-PL"/>
        </w:rPr>
        <w:t xml:space="preserve"> wywozu kontenerów śmieciowych, ochrony budowy, obsługi</w:t>
      </w:r>
      <w:r w:rsidRPr="00F23652">
        <w:rPr>
          <w:rFonts w:ascii="Arial" w:hAnsi="Arial" w:cs="Arial"/>
          <w:lang w:eastAsia="pl-PL"/>
        </w:rPr>
        <w:t>,</w:t>
      </w:r>
      <w:r w:rsidR="0007130F" w:rsidRPr="00F23652">
        <w:rPr>
          <w:rFonts w:ascii="Arial" w:hAnsi="Arial" w:cs="Arial"/>
          <w:lang w:eastAsia="pl-PL"/>
        </w:rPr>
        <w:t xml:space="preserve"> ogrodzenia, dróg manewrowych, zaplecza, zużycia energii elektrycznej oraz wody i odprowadzenia ścieków z kontenerów sanitarnych na czas budowy w zakresie robót objętych niniejsz</w:t>
      </w:r>
      <w:r w:rsidR="004A57E8" w:rsidRPr="00F23652">
        <w:rPr>
          <w:rFonts w:ascii="Arial" w:hAnsi="Arial" w:cs="Arial"/>
          <w:lang w:eastAsia="pl-PL"/>
        </w:rPr>
        <w:t>ą umową leży po stronie Wykonawcy;</w:t>
      </w:r>
    </w:p>
    <w:p w14:paraId="6F4F46DE" w14:textId="77777777" w:rsidR="000C6A2A" w:rsidRPr="00F23652" w:rsidRDefault="000C6A2A"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będzie we własnym zakresie ustalał z zarządcami sieci harmonogramy wyłączeń w celu realizacji robót objętych umową. Wykonawca ponosi wszelkie koszty z tym związane, w szczególności koszty wyłączeń, prób, przestojów naliczone przez </w:t>
      </w:r>
      <w:r w:rsidR="00851BFF" w:rsidRPr="00F23652">
        <w:rPr>
          <w:rFonts w:ascii="Arial" w:hAnsi="Arial" w:cs="Arial"/>
        </w:rPr>
        <w:t xml:space="preserve">gestorów </w:t>
      </w:r>
      <w:r w:rsidRPr="00F23652">
        <w:rPr>
          <w:rFonts w:ascii="Arial" w:hAnsi="Arial" w:cs="Arial"/>
        </w:rPr>
        <w:t>sieci;</w:t>
      </w:r>
    </w:p>
    <w:p w14:paraId="4F5EAF2E" w14:textId="77777777" w:rsidR="00207D4C" w:rsidRPr="00F23652" w:rsidRDefault="00207D4C" w:rsidP="00B565A9">
      <w:pPr>
        <w:pStyle w:val="Bezodstpw"/>
        <w:widowControl/>
        <w:numPr>
          <w:ilvl w:val="0"/>
          <w:numId w:val="33"/>
        </w:numPr>
        <w:adjustRightInd/>
        <w:textAlignment w:val="auto"/>
        <w:rPr>
          <w:rFonts w:ascii="Arial" w:hAnsi="Arial" w:cs="Arial"/>
        </w:rPr>
      </w:pPr>
      <w:r w:rsidRPr="00F23652">
        <w:rPr>
          <w:rFonts w:ascii="Arial" w:hAnsi="Arial" w:cs="Arial"/>
        </w:rPr>
        <w:t>wszelkie znaki geodezyjne znajdujące się na terenie budowy podlegają ochronie zgodnie z ustawą z dnia 17 maja 1989 r. Prawo geodezyjne i k</w:t>
      </w:r>
      <w:r w:rsidR="00BD6F68">
        <w:rPr>
          <w:rFonts w:ascii="Arial" w:hAnsi="Arial" w:cs="Arial"/>
        </w:rPr>
        <w:t>artograficzne. W przypadku ich </w:t>
      </w:r>
      <w:r w:rsidRPr="00F23652">
        <w:rPr>
          <w:rFonts w:ascii="Arial" w:hAnsi="Arial" w:cs="Arial"/>
        </w:rPr>
        <w:t>zniszczenia, uszkodzenia lub przemieszczenia przez Wykonawcę, Wykonawca zobowiązany jest do przywrócenia ich do stanu poprzedniego. W przypadku kolizji punktów osnowy z</w:t>
      </w:r>
      <w:r w:rsidR="00053994" w:rsidRPr="00F23652">
        <w:rPr>
          <w:rFonts w:ascii="Arial" w:hAnsi="Arial" w:cs="Arial"/>
        </w:rPr>
        <w:t> </w:t>
      </w:r>
      <w:r w:rsidRPr="00F23652">
        <w:rPr>
          <w:rFonts w:ascii="Arial" w:hAnsi="Arial" w:cs="Arial"/>
        </w:rPr>
        <w:t>zamierzeniem budowlanym do przeniesieniach ich zgodnie z obowiązującymi przepisami, nawet jeżeli obowiązek ten nie został określony w dokumentacji projektowej;</w:t>
      </w:r>
    </w:p>
    <w:p w14:paraId="7E734D5A"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Wykonawca ma obowiązek uzgodnienia z Zamawiającym wszelkich spraw związanych z realizacją przedmiotu umowy w szczególności:</w:t>
      </w:r>
    </w:p>
    <w:p w14:paraId="286B6723"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 xml:space="preserve">sposobu wykonania i kolejności prowadzenia prac, </w:t>
      </w:r>
    </w:p>
    <w:p w14:paraId="3B6083DB"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godzin prowadzenia robót lub prowadzenia prac w dni wolne,</w:t>
      </w:r>
    </w:p>
    <w:p w14:paraId="00AF2FBF"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 xml:space="preserve">ustalenia lokalizacji i zabezpieczenie przed dostępem osób postronnych zaplecza budowy, miejsca składowania materiałów oraz kontenerów na odpady budowlane, </w:t>
      </w:r>
    </w:p>
    <w:p w14:paraId="5BC754ED"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zapewnienia dojazdu na teren nieruchomości,</w:t>
      </w:r>
    </w:p>
    <w:p w14:paraId="0911FE31" w14:textId="77777777" w:rsidR="001C6671" w:rsidRPr="00F23652" w:rsidRDefault="001C6671" w:rsidP="00B565A9">
      <w:pPr>
        <w:pStyle w:val="Bezodstpw"/>
        <w:widowControl/>
        <w:numPr>
          <w:ilvl w:val="0"/>
          <w:numId w:val="34"/>
        </w:numPr>
        <w:adjustRightInd/>
        <w:textAlignment w:val="auto"/>
        <w:rPr>
          <w:rFonts w:ascii="Arial" w:hAnsi="Arial" w:cs="Arial"/>
        </w:rPr>
      </w:pPr>
      <w:r w:rsidRPr="00F23652">
        <w:rPr>
          <w:rFonts w:ascii="Arial" w:hAnsi="Arial" w:cs="Arial"/>
        </w:rPr>
        <w:t>korzystania i sposobu rozliczenia poboru energii elektrycznej, wody, odprowadzenia ścieków itp.</w:t>
      </w:r>
    </w:p>
    <w:p w14:paraId="12514092" w14:textId="77777777" w:rsidR="00C045F8" w:rsidRPr="00F23652" w:rsidRDefault="00C045F8" w:rsidP="00B565A9">
      <w:pPr>
        <w:pStyle w:val="Bezodstpw"/>
        <w:widowControl/>
        <w:numPr>
          <w:ilvl w:val="0"/>
          <w:numId w:val="33"/>
        </w:numPr>
        <w:adjustRightInd/>
        <w:textAlignment w:val="auto"/>
        <w:rPr>
          <w:rFonts w:ascii="Arial" w:hAnsi="Arial" w:cs="Arial"/>
        </w:rPr>
      </w:pPr>
      <w:r w:rsidRPr="00F23652">
        <w:rPr>
          <w:rFonts w:ascii="Arial" w:hAnsi="Arial" w:cs="Arial"/>
        </w:rPr>
        <w:t>Wykonawca każdorazowo poinformuje Zamawiającego i inspektora nadzoru o działaniach, których podjęcie może spowodować utrudnienia dla społeczności lokalnej, w szczególności: zamknięcie dróg</w:t>
      </w:r>
      <w:r w:rsidR="00D01580" w:rsidRPr="00F23652">
        <w:rPr>
          <w:rFonts w:ascii="Arial" w:hAnsi="Arial" w:cs="Arial"/>
        </w:rPr>
        <w:t xml:space="preserve">, </w:t>
      </w:r>
      <w:r w:rsidRPr="00F23652">
        <w:rPr>
          <w:rFonts w:ascii="Arial" w:hAnsi="Arial" w:cs="Arial"/>
        </w:rPr>
        <w:t>przekładanie i odcięcie wodociągów, kanali</w:t>
      </w:r>
      <w:r w:rsidR="00005FE2" w:rsidRPr="00F23652">
        <w:rPr>
          <w:rFonts w:ascii="Arial" w:hAnsi="Arial" w:cs="Arial"/>
        </w:rPr>
        <w:t>zacji, elektryczności, gazu lub </w:t>
      </w:r>
      <w:r w:rsidRPr="00F23652">
        <w:rPr>
          <w:rFonts w:ascii="Arial" w:hAnsi="Arial" w:cs="Arial"/>
        </w:rPr>
        <w:t>innych mediów użyteczności publicznej, tymczasowe</w:t>
      </w:r>
      <w:r w:rsidR="00005FE2" w:rsidRPr="00F23652">
        <w:rPr>
          <w:rFonts w:ascii="Arial" w:hAnsi="Arial" w:cs="Arial"/>
        </w:rPr>
        <w:t>j zmianie organizacji ruchu lub </w:t>
      </w:r>
      <w:r w:rsidRPr="00F23652">
        <w:rPr>
          <w:rFonts w:ascii="Arial" w:hAnsi="Arial" w:cs="Arial"/>
        </w:rPr>
        <w:t>transportu zbiorowego,</w:t>
      </w:r>
      <w:r w:rsidR="00053994" w:rsidRPr="00F23652">
        <w:rPr>
          <w:rFonts w:ascii="Arial" w:hAnsi="Arial" w:cs="Arial"/>
        </w:rPr>
        <w:t xml:space="preserve"> transporcie ponadnormatywnym w </w:t>
      </w:r>
      <w:r w:rsidRPr="00F23652">
        <w:rPr>
          <w:rFonts w:ascii="Arial" w:hAnsi="Arial" w:cs="Arial"/>
        </w:rPr>
        <w:t>terminie nie później niż 3 dni przed planowanym przystąpieniem do tych robót;</w:t>
      </w:r>
    </w:p>
    <w:p w14:paraId="5226DF4E" w14:textId="77777777" w:rsidR="00FD20B3" w:rsidRPr="00F23652" w:rsidRDefault="00207D4C"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ma obowiązek </w:t>
      </w:r>
      <w:r w:rsidR="00FD20B3" w:rsidRPr="00F23652">
        <w:rPr>
          <w:rFonts w:ascii="Arial" w:hAnsi="Arial" w:cs="Arial"/>
        </w:rPr>
        <w:t>wykonywać wszystkie obowiąz</w:t>
      </w:r>
      <w:r w:rsidRPr="00F23652">
        <w:rPr>
          <w:rFonts w:ascii="Arial" w:hAnsi="Arial" w:cs="Arial"/>
        </w:rPr>
        <w:t>ki zapewnienia bezpieczeństwa w </w:t>
      </w:r>
      <w:r w:rsidR="00FD20B3" w:rsidRPr="00F23652">
        <w:rPr>
          <w:rFonts w:ascii="Arial" w:hAnsi="Arial" w:cs="Arial"/>
        </w:rPr>
        <w:t>trakcie wykonywania robót wynikające z obowiązujących przepisów prawa dotyczących ochrony przeciwpożarowej oraz bezpieczeństwa i higieny pracy;</w:t>
      </w:r>
    </w:p>
    <w:p w14:paraId="38518B01"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od momentu protokolarnego przejęcia terenu robót aż do chwili zakończenia prac Wykonawca będzie ponosił odpowiedzialność na zasadach ogólnych za szkody wynikłe na tym terenie;</w:t>
      </w:r>
    </w:p>
    <w:p w14:paraId="2B4E6CC6"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 przypadku uszkodzenia urządzeń infrastruktury technicznej lub innych elementów obiekt</w:t>
      </w:r>
      <w:r w:rsidR="00185304" w:rsidRPr="00F23652">
        <w:rPr>
          <w:rFonts w:ascii="Arial" w:hAnsi="Arial" w:cs="Arial"/>
        </w:rPr>
        <w:t>ów</w:t>
      </w:r>
      <w:r w:rsidRPr="00F23652">
        <w:rPr>
          <w:rFonts w:ascii="Arial" w:hAnsi="Arial" w:cs="Arial"/>
        </w:rPr>
        <w:t>/nieruchomości Wykonawca powiadomi natychmiast o zaistniałym fakcie Zamawiającego oraz zobowiązuje się do naprawy uszkodzenia na własny koszt, wedł</w:t>
      </w:r>
      <w:r w:rsidR="00ED1AD3" w:rsidRPr="00F23652">
        <w:rPr>
          <w:rFonts w:ascii="Arial" w:hAnsi="Arial" w:cs="Arial"/>
        </w:rPr>
        <w:t xml:space="preserve">ug wytycznych i w uzgodnieniu </w:t>
      </w:r>
      <w:r w:rsidR="00053994" w:rsidRPr="00F23652">
        <w:rPr>
          <w:rFonts w:ascii="Arial" w:hAnsi="Arial" w:cs="Arial"/>
        </w:rPr>
        <w:t>z </w:t>
      </w:r>
      <w:r w:rsidRPr="00F23652">
        <w:rPr>
          <w:rFonts w:ascii="Arial" w:hAnsi="Arial" w:cs="Arial"/>
        </w:rPr>
        <w:t>Zamawiającym; w p</w:t>
      </w:r>
      <w:r w:rsidR="00005FE2" w:rsidRPr="00F23652">
        <w:rPr>
          <w:rFonts w:ascii="Arial" w:hAnsi="Arial" w:cs="Arial"/>
        </w:rPr>
        <w:t xml:space="preserve">rzypadku niezastosowania się </w:t>
      </w:r>
      <w:r w:rsidR="00005FE2" w:rsidRPr="00F23652">
        <w:rPr>
          <w:rFonts w:ascii="Arial" w:hAnsi="Arial" w:cs="Arial"/>
        </w:rPr>
        <w:lastRenderedPageBreak/>
        <w:t>do </w:t>
      </w:r>
      <w:r w:rsidRPr="00F23652">
        <w:rPr>
          <w:rFonts w:ascii="Arial" w:hAnsi="Arial" w:cs="Arial"/>
        </w:rPr>
        <w:t>powyższego zapisu Zamawiający może zlecić wykonanie tych czynności innemu Wykonawcy na koszt i ryzyko Wykonawcy;</w:t>
      </w:r>
    </w:p>
    <w:p w14:paraId="7AAF9F60" w14:textId="77777777" w:rsidR="00B92E5F" w:rsidRPr="00F23652" w:rsidRDefault="00B92E5F"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ma podjąć odpowiednie działania mające na celu zabezpieczenie </w:t>
      </w:r>
      <w:r w:rsidR="00E443E1" w:rsidRPr="00F23652">
        <w:rPr>
          <w:rFonts w:ascii="Arial" w:hAnsi="Arial" w:cs="Arial"/>
        </w:rPr>
        <w:t>dróg</w:t>
      </w:r>
      <w:r w:rsidRPr="00F23652">
        <w:rPr>
          <w:rFonts w:ascii="Arial" w:hAnsi="Arial" w:cs="Arial"/>
        </w:rPr>
        <w:t>,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w:t>
      </w:r>
      <w:r w:rsidR="00053994" w:rsidRPr="00F23652">
        <w:rPr>
          <w:rFonts w:ascii="Arial" w:hAnsi="Arial" w:cs="Arial"/>
        </w:rPr>
        <w:t>łacie i jest wliczony w cenę, o </w:t>
      </w:r>
      <w:r w:rsidRPr="00F23652">
        <w:rPr>
          <w:rFonts w:ascii="Arial" w:hAnsi="Arial" w:cs="Arial"/>
        </w:rPr>
        <w:t xml:space="preserve">której mowa </w:t>
      </w:r>
      <w:r w:rsidRPr="00E21EBE">
        <w:rPr>
          <w:rFonts w:ascii="Arial" w:hAnsi="Arial" w:cs="Arial"/>
        </w:rPr>
        <w:t>w § 3</w:t>
      </w:r>
      <w:r w:rsidR="00E21EBE" w:rsidRPr="00E21EBE">
        <w:rPr>
          <w:rFonts w:ascii="Arial" w:hAnsi="Arial" w:cs="Arial"/>
        </w:rPr>
        <w:t xml:space="preserve"> ust. 1</w:t>
      </w:r>
      <w:r w:rsidRPr="00E21EBE">
        <w:rPr>
          <w:rFonts w:ascii="Arial" w:hAnsi="Arial" w:cs="Arial"/>
        </w:rPr>
        <w:t>.</w:t>
      </w:r>
      <w:r w:rsidRPr="00F23652">
        <w:rPr>
          <w:rFonts w:ascii="Arial" w:hAnsi="Arial" w:cs="Arial"/>
        </w:rPr>
        <w:t xml:space="preserve"> W przypadku niezastosowania się do powyższego zapisu Zamawiający może zlecić naprawę uszkodzeń innemu wykonawcy na koszt i </w:t>
      </w:r>
      <w:r w:rsidR="00005FE2" w:rsidRPr="00F23652">
        <w:rPr>
          <w:rFonts w:ascii="Arial" w:hAnsi="Arial" w:cs="Arial"/>
        </w:rPr>
        <w:t>ryzyko</w:t>
      </w:r>
      <w:r w:rsidRPr="00F23652">
        <w:rPr>
          <w:rFonts w:ascii="Arial" w:hAnsi="Arial" w:cs="Arial"/>
        </w:rPr>
        <w:t xml:space="preserve"> Wykonawcy;</w:t>
      </w:r>
    </w:p>
    <w:p w14:paraId="3E820F99"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po zakończeniu prac Wykonawca zobowiązuje się uporządkować teren </w:t>
      </w:r>
      <w:r w:rsidR="00886DC8" w:rsidRPr="00F23652">
        <w:rPr>
          <w:rFonts w:ascii="Arial" w:hAnsi="Arial" w:cs="Arial"/>
        </w:rPr>
        <w:t>budowy</w:t>
      </w:r>
      <w:r w:rsidRPr="00F23652">
        <w:rPr>
          <w:rFonts w:ascii="Arial" w:hAnsi="Arial" w:cs="Arial"/>
        </w:rPr>
        <w:t xml:space="preserve"> i przekazać go Zamawiającemu w dniu odbioru</w:t>
      </w:r>
      <w:r w:rsidR="00005FE2" w:rsidRPr="00F23652">
        <w:rPr>
          <w:rFonts w:ascii="Arial" w:hAnsi="Arial" w:cs="Arial"/>
        </w:rPr>
        <w:t xml:space="preserve"> końcowego</w:t>
      </w:r>
      <w:r w:rsidRPr="00F23652">
        <w:rPr>
          <w:rFonts w:ascii="Arial" w:hAnsi="Arial" w:cs="Arial"/>
        </w:rPr>
        <w:t>; w zakresie uporządkowania Wykonawca musi usunąć wszelkie pozostałości po wykonanych robotach; w p</w:t>
      </w:r>
      <w:r w:rsidR="00005FE2" w:rsidRPr="00F23652">
        <w:rPr>
          <w:rFonts w:ascii="Arial" w:hAnsi="Arial" w:cs="Arial"/>
        </w:rPr>
        <w:t>rzypadku niezastosowania się do </w:t>
      </w:r>
      <w:r w:rsidRPr="00F23652">
        <w:rPr>
          <w:rFonts w:ascii="Arial" w:hAnsi="Arial" w:cs="Arial"/>
        </w:rPr>
        <w:t xml:space="preserve">powyższego zapisu Zamawiający może zlecić uporządkowanie terenu innemu wykonawcy na koszt i ryzyko Wykonawcy. </w:t>
      </w:r>
    </w:p>
    <w:p w14:paraId="1E9D45D0"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należności za roboty zlecone przez Zamawiającego innemu wykonawcy na koszt i </w:t>
      </w:r>
      <w:r w:rsidR="00005FE2" w:rsidRPr="00F23652">
        <w:rPr>
          <w:rFonts w:ascii="Arial" w:hAnsi="Arial" w:cs="Arial"/>
        </w:rPr>
        <w:t>ryzyko</w:t>
      </w:r>
      <w:r w:rsidRPr="00F23652">
        <w:rPr>
          <w:rFonts w:ascii="Arial" w:hAnsi="Arial" w:cs="Arial"/>
        </w:rPr>
        <w:t xml:space="preserve"> Wykonawcy będą potrącane z faktury Wykonawcy, na co Wykonawca wyraża zgodę;</w:t>
      </w:r>
    </w:p>
    <w:p w14:paraId="128BFF40"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ponosi całkowitą odpowiedzialność cywilnoprawną </w:t>
      </w:r>
      <w:r w:rsidR="00D8186D" w:rsidRPr="00F23652">
        <w:rPr>
          <w:rFonts w:ascii="Arial" w:hAnsi="Arial" w:cs="Arial"/>
        </w:rPr>
        <w:t xml:space="preserve">za szkody powstałe w związku </w:t>
      </w:r>
      <w:r w:rsidRPr="00F23652">
        <w:rPr>
          <w:rFonts w:ascii="Arial" w:hAnsi="Arial" w:cs="Arial"/>
        </w:rPr>
        <w:t>z wypełnianiem przez Wykonawcę obowiązków wynikających z niniejszego umowy a nadto za szkody wyrządzone osobom trzecim na skutek lub w trakcie wykonywanych prac;</w:t>
      </w:r>
    </w:p>
    <w:p w14:paraId="1FCC070E"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ponosi całkowitą odpowiedzialność cywilnoprawną </w:t>
      </w:r>
      <w:r w:rsidR="00D8186D" w:rsidRPr="00F23652">
        <w:rPr>
          <w:rFonts w:ascii="Arial" w:hAnsi="Arial" w:cs="Arial"/>
        </w:rPr>
        <w:t xml:space="preserve">za </w:t>
      </w:r>
      <w:r w:rsidRPr="00F23652">
        <w:rPr>
          <w:rFonts w:ascii="Arial" w:hAnsi="Arial" w:cs="Arial"/>
        </w:rPr>
        <w:t>szkody powstałe w związku z wypełnianiem przez podwykonawcę obowiązków wynikających z niniejszego zamówienia;</w:t>
      </w:r>
    </w:p>
    <w:p w14:paraId="71375E87"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Wykonawca odpowiada za bezpieczeństwo przy wykonywaniu przedmiotu umowy;</w:t>
      </w:r>
    </w:p>
    <w:p w14:paraId="743254F4" w14:textId="77777777" w:rsidR="001C6671" w:rsidRPr="00F23652" w:rsidRDefault="001C6671" w:rsidP="00B565A9">
      <w:pPr>
        <w:pStyle w:val="Bezodstpw"/>
        <w:widowControl/>
        <w:numPr>
          <w:ilvl w:val="0"/>
          <w:numId w:val="33"/>
        </w:numPr>
        <w:adjustRightInd/>
        <w:textAlignment w:val="auto"/>
        <w:rPr>
          <w:rFonts w:ascii="Arial" w:hAnsi="Arial" w:cs="Arial"/>
        </w:rPr>
      </w:pPr>
      <w:r w:rsidRPr="00F23652">
        <w:rPr>
          <w:rFonts w:ascii="Arial" w:hAnsi="Arial" w:cs="Arial"/>
        </w:rPr>
        <w:t>Wykonawca ponosi odpowiedzialność od następstw i za wyniki działalności w zakresie:</w:t>
      </w:r>
    </w:p>
    <w:p w14:paraId="49F214D8"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organizacji i wykonywania prac,</w:t>
      </w:r>
    </w:p>
    <w:p w14:paraId="67167437"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zabezpieczenia interesów osób trzecich,</w:t>
      </w:r>
    </w:p>
    <w:p w14:paraId="63754256"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ochrony środowiska,</w:t>
      </w:r>
    </w:p>
    <w:p w14:paraId="247ECDB6"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warunków bezpieczeństwa i higieny pracy,</w:t>
      </w:r>
    </w:p>
    <w:p w14:paraId="2FA68B3F" w14:textId="77777777" w:rsidR="001C6671"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organizacji i utrzymywania zaplecza budowy,</w:t>
      </w:r>
    </w:p>
    <w:p w14:paraId="2338B858" w14:textId="77777777" w:rsidR="00207D4C" w:rsidRPr="00F23652" w:rsidRDefault="001C6671" w:rsidP="00B565A9">
      <w:pPr>
        <w:numPr>
          <w:ilvl w:val="0"/>
          <w:numId w:val="35"/>
        </w:numPr>
        <w:suppressAutoHyphens w:val="0"/>
        <w:autoSpaceDE w:val="0"/>
        <w:autoSpaceDN w:val="0"/>
        <w:spacing w:after="0" w:line="240" w:lineRule="auto"/>
        <w:textAlignment w:val="auto"/>
        <w:rPr>
          <w:rFonts w:ascii="Arial" w:hAnsi="Arial" w:cs="Arial"/>
        </w:rPr>
      </w:pPr>
      <w:r w:rsidRPr="00F23652">
        <w:rPr>
          <w:rFonts w:ascii="Arial" w:hAnsi="Arial" w:cs="Arial"/>
        </w:rPr>
        <w:t>ochrony mienia</w:t>
      </w:r>
      <w:r w:rsidR="000D181F" w:rsidRPr="00F23652">
        <w:rPr>
          <w:rFonts w:ascii="Arial" w:hAnsi="Arial" w:cs="Arial"/>
        </w:rPr>
        <w:t xml:space="preserve"> związanego z prowadzeniem prac;</w:t>
      </w:r>
    </w:p>
    <w:p w14:paraId="5204D43F" w14:textId="77777777" w:rsidR="00B05909" w:rsidRPr="00F23652" w:rsidRDefault="00B05909" w:rsidP="00B565A9">
      <w:pPr>
        <w:pStyle w:val="Bezodstpw"/>
        <w:widowControl/>
        <w:numPr>
          <w:ilvl w:val="0"/>
          <w:numId w:val="33"/>
        </w:numPr>
        <w:adjustRightInd/>
        <w:textAlignment w:val="auto"/>
        <w:rPr>
          <w:rFonts w:ascii="Arial" w:hAnsi="Arial" w:cs="Arial"/>
        </w:rPr>
      </w:pPr>
      <w:r w:rsidRPr="00F23652">
        <w:rPr>
          <w:rFonts w:ascii="Arial" w:hAnsi="Arial" w:cs="Arial"/>
        </w:rPr>
        <w:t>Przed podpisaniem protokołu odbioru</w:t>
      </w:r>
      <w:r w:rsidR="00573C54" w:rsidRPr="00F23652">
        <w:rPr>
          <w:rFonts w:ascii="Arial" w:hAnsi="Arial" w:cs="Arial"/>
        </w:rPr>
        <w:t xml:space="preserve"> końco</w:t>
      </w:r>
      <w:r w:rsidR="000D181F" w:rsidRPr="00F23652">
        <w:rPr>
          <w:rFonts w:ascii="Arial" w:hAnsi="Arial" w:cs="Arial"/>
        </w:rPr>
        <w:t>wego Wykonawca zobowiązany jest </w:t>
      </w:r>
      <w:r w:rsidR="00573C54" w:rsidRPr="00F23652">
        <w:rPr>
          <w:rFonts w:ascii="Arial" w:hAnsi="Arial" w:cs="Arial"/>
        </w:rPr>
        <w:t>do </w:t>
      </w:r>
      <w:r w:rsidR="000D181F" w:rsidRPr="00F23652">
        <w:rPr>
          <w:rFonts w:ascii="Arial" w:hAnsi="Arial" w:cs="Arial"/>
        </w:rPr>
        <w:t> </w:t>
      </w:r>
      <w:r w:rsidRPr="00F23652">
        <w:rPr>
          <w:rFonts w:ascii="Arial" w:hAnsi="Arial" w:cs="Arial"/>
        </w:rPr>
        <w:t>przekazani</w:t>
      </w:r>
      <w:r w:rsidR="00573C54" w:rsidRPr="00F23652">
        <w:rPr>
          <w:rFonts w:ascii="Arial" w:hAnsi="Arial" w:cs="Arial"/>
        </w:rPr>
        <w:t>a Zamawiającemu</w:t>
      </w:r>
      <w:r w:rsidRPr="00F23652">
        <w:rPr>
          <w:rFonts w:ascii="Arial" w:hAnsi="Arial" w:cs="Arial"/>
        </w:rPr>
        <w:t xml:space="preserve">: </w:t>
      </w:r>
    </w:p>
    <w:p w14:paraId="1E4F4B48" w14:textId="77777777" w:rsidR="00B05909" w:rsidRPr="00F23652" w:rsidRDefault="00573C54"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dokumentacji powykonawczej, tj. dokumentacji</w:t>
      </w:r>
      <w:r w:rsidR="00B05909" w:rsidRPr="00F23652">
        <w:rPr>
          <w:rFonts w:ascii="Arial" w:hAnsi="Arial" w:cs="Arial"/>
        </w:rPr>
        <w:t xml:space="preserve"> budowy z naniesionymi zmianami dokonanymi w toku wykonania robót (2 egz.);</w:t>
      </w:r>
    </w:p>
    <w:p w14:paraId="6307CD30"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protokoły odbiorów robót ulegających zakryciu i zanikających;</w:t>
      </w:r>
    </w:p>
    <w:p w14:paraId="3D57A7F1"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recepty i ustalenia technologiczne;</w:t>
      </w:r>
    </w:p>
    <w:p w14:paraId="66D2ABE7"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dziennik budowy (wewnętrzny);</w:t>
      </w:r>
    </w:p>
    <w:p w14:paraId="3B19B794"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wyniki pomiarów kontrolnych oraz badań i oznaczeń laboratoryjnych;</w:t>
      </w:r>
    </w:p>
    <w:p w14:paraId="64A46980" w14:textId="77777777" w:rsidR="00B05909" w:rsidRPr="00F23652" w:rsidRDefault="00B05909"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deklaracje zgodności lub certyfikaty zgodności wbudowa</w:t>
      </w:r>
      <w:r w:rsidR="00573C54" w:rsidRPr="00F23652">
        <w:rPr>
          <w:rFonts w:ascii="Arial" w:hAnsi="Arial" w:cs="Arial"/>
        </w:rPr>
        <w:t>nych materiałów, certyfikaty na </w:t>
      </w:r>
      <w:r w:rsidRPr="00F23652">
        <w:rPr>
          <w:rFonts w:ascii="Arial" w:hAnsi="Arial" w:cs="Arial"/>
        </w:rPr>
        <w:t xml:space="preserve">znak </w:t>
      </w:r>
      <w:r w:rsidRPr="00A45596">
        <w:rPr>
          <w:rFonts w:ascii="Arial" w:hAnsi="Arial" w:cs="Arial"/>
        </w:rPr>
        <w:t>bezpieczeństwa;</w:t>
      </w:r>
    </w:p>
    <w:p w14:paraId="1270514F" w14:textId="77777777" w:rsidR="0068431E" w:rsidRPr="00F23652" w:rsidRDefault="0068431E"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inwentaryzacji geodezyjnej</w:t>
      </w:r>
      <w:r w:rsidR="00B45477" w:rsidRPr="00F23652">
        <w:rPr>
          <w:rFonts w:ascii="Arial" w:hAnsi="Arial" w:cs="Arial"/>
        </w:rPr>
        <w:t xml:space="preserve"> powykonawczej</w:t>
      </w:r>
      <w:r w:rsidRPr="00F23652">
        <w:rPr>
          <w:rFonts w:ascii="Arial" w:hAnsi="Arial" w:cs="Arial"/>
        </w:rPr>
        <w:t xml:space="preserve"> </w:t>
      </w:r>
      <w:r w:rsidR="004F797A" w:rsidRPr="00F23652">
        <w:rPr>
          <w:rFonts w:ascii="Arial" w:hAnsi="Arial" w:cs="Arial"/>
        </w:rPr>
        <w:t>(Zamawiający dopuszcza, aby w dniu odbioru Wykonawca przedstawił potwierdzenia zamówienia pliku KCD do modyfikacji wraz z kopią operatu geodezyjnego)</w:t>
      </w:r>
      <w:r w:rsidRPr="00F23652">
        <w:rPr>
          <w:rFonts w:ascii="Arial" w:hAnsi="Arial" w:cs="Arial"/>
        </w:rPr>
        <w:t>;</w:t>
      </w:r>
    </w:p>
    <w:p w14:paraId="79EBF633" w14:textId="77777777" w:rsidR="00967487" w:rsidRPr="00F23652" w:rsidRDefault="00967487"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protokoły odbioru Państwowej Inspekcji Sanitarnej, Państwowej Straży Pożarnej</w:t>
      </w:r>
      <w:r w:rsidR="004B3F8F" w:rsidRPr="00F23652">
        <w:rPr>
          <w:rFonts w:ascii="Arial" w:hAnsi="Arial" w:cs="Arial"/>
        </w:rPr>
        <w:t>;</w:t>
      </w:r>
    </w:p>
    <w:p w14:paraId="6C50ECB3" w14:textId="77777777" w:rsidR="00573C54" w:rsidRPr="00F23652" w:rsidRDefault="00573C54" w:rsidP="00B565A9">
      <w:pPr>
        <w:numPr>
          <w:ilvl w:val="0"/>
          <w:numId w:val="43"/>
        </w:numPr>
        <w:suppressAutoHyphens w:val="0"/>
        <w:autoSpaceDE w:val="0"/>
        <w:autoSpaceDN w:val="0"/>
        <w:spacing w:after="0" w:line="240" w:lineRule="auto"/>
        <w:textAlignment w:val="auto"/>
        <w:rPr>
          <w:rFonts w:ascii="Arial" w:hAnsi="Arial" w:cs="Arial"/>
        </w:rPr>
      </w:pPr>
      <w:r w:rsidRPr="00F23652">
        <w:rPr>
          <w:rFonts w:ascii="Arial" w:hAnsi="Arial" w:cs="Arial"/>
        </w:rPr>
        <w:t>prawomocnej decyzji pozwolenia na użytkowanie</w:t>
      </w:r>
      <w:r w:rsidR="000D181F" w:rsidRPr="00F23652">
        <w:rPr>
          <w:rFonts w:ascii="Arial" w:hAnsi="Arial" w:cs="Arial"/>
        </w:rPr>
        <w:t>;</w:t>
      </w:r>
    </w:p>
    <w:p w14:paraId="779577B3" w14:textId="77777777" w:rsidR="00F52035" w:rsidRPr="00F23652" w:rsidRDefault="00F52035" w:rsidP="00B565A9">
      <w:pPr>
        <w:pStyle w:val="Bezodstpw"/>
        <w:widowControl/>
        <w:numPr>
          <w:ilvl w:val="0"/>
          <w:numId w:val="33"/>
        </w:numPr>
        <w:adjustRightInd/>
        <w:textAlignment w:val="auto"/>
        <w:rPr>
          <w:rFonts w:ascii="Arial" w:hAnsi="Arial" w:cs="Arial"/>
        </w:rPr>
      </w:pPr>
      <w:r w:rsidRPr="00F23652">
        <w:rPr>
          <w:rFonts w:ascii="Arial" w:hAnsi="Arial" w:cs="Arial"/>
        </w:rPr>
        <w:t xml:space="preserve">Wykonawca zobowiązany jest zrealizować przedmiot umowy zgodnie z </w:t>
      </w:r>
      <w:r w:rsidR="00EF18B4" w:rsidRPr="00F23652">
        <w:rPr>
          <w:rFonts w:ascii="Arial" w:hAnsi="Arial" w:cs="Arial"/>
        </w:rPr>
        <w:t xml:space="preserve">PFU, </w:t>
      </w:r>
      <w:r w:rsidRPr="00F23652">
        <w:rPr>
          <w:rFonts w:ascii="Arial" w:hAnsi="Arial" w:cs="Arial"/>
        </w:rPr>
        <w:t>dokumentacją projektową, specyfikacj</w:t>
      </w:r>
      <w:r w:rsidR="004B3F8F" w:rsidRPr="00F23652">
        <w:rPr>
          <w:rFonts w:ascii="Arial" w:hAnsi="Arial" w:cs="Arial"/>
        </w:rPr>
        <w:t>ami</w:t>
      </w:r>
      <w:r w:rsidRPr="00F23652">
        <w:rPr>
          <w:rFonts w:ascii="Arial" w:hAnsi="Arial" w:cs="Arial"/>
        </w:rPr>
        <w:t xml:space="preserve"> techniczn</w:t>
      </w:r>
      <w:r w:rsidR="004B3F8F" w:rsidRPr="00F23652">
        <w:rPr>
          <w:rFonts w:ascii="Arial" w:hAnsi="Arial" w:cs="Arial"/>
        </w:rPr>
        <w:t>ymi</w:t>
      </w:r>
      <w:r w:rsidRPr="00F23652">
        <w:rPr>
          <w:rFonts w:ascii="Arial" w:hAnsi="Arial" w:cs="Arial"/>
        </w:rPr>
        <w:t xml:space="preserve"> wykonania i odbioru robót budowlanych, </w:t>
      </w:r>
      <w:r w:rsidR="00FA0049" w:rsidRPr="00F23652">
        <w:rPr>
          <w:rFonts w:ascii="Arial" w:hAnsi="Arial" w:cs="Arial"/>
        </w:rPr>
        <w:t xml:space="preserve">niniejszą </w:t>
      </w:r>
      <w:r w:rsidRPr="00F23652">
        <w:rPr>
          <w:rFonts w:ascii="Arial" w:hAnsi="Arial" w:cs="Arial"/>
        </w:rPr>
        <w:t>umową, przedmiarem robót, technologią, wiedzą techniczną, sztuką budowlaną i obowiązującymi przepisami</w:t>
      </w:r>
      <w:r w:rsidR="006B01CE" w:rsidRPr="00F23652">
        <w:rPr>
          <w:rFonts w:ascii="Arial" w:hAnsi="Arial" w:cs="Arial"/>
        </w:rPr>
        <w:t xml:space="preserve"> </w:t>
      </w:r>
      <w:r w:rsidR="00D10E26" w:rsidRPr="00F23652">
        <w:rPr>
          <w:rFonts w:ascii="Arial" w:hAnsi="Arial" w:cs="Arial"/>
        </w:rPr>
        <w:t xml:space="preserve">w tym zakresie </w:t>
      </w:r>
      <w:r w:rsidR="006B01CE" w:rsidRPr="00F23652">
        <w:rPr>
          <w:rFonts w:ascii="Arial" w:hAnsi="Arial" w:cs="Arial"/>
        </w:rPr>
        <w:t xml:space="preserve">oraz SWZ i Ofertą Wykonawcy, które </w:t>
      </w:r>
      <w:r w:rsidR="00D10E26" w:rsidRPr="00F23652">
        <w:rPr>
          <w:rFonts w:ascii="Arial" w:hAnsi="Arial" w:cs="Arial"/>
        </w:rPr>
        <w:t>stanowią</w:t>
      </w:r>
      <w:r w:rsidR="006B01CE" w:rsidRPr="00F23652">
        <w:rPr>
          <w:rFonts w:ascii="Arial" w:hAnsi="Arial" w:cs="Arial"/>
        </w:rPr>
        <w:t xml:space="preserve"> integralną częś</w:t>
      </w:r>
      <w:r w:rsidR="00D10E26" w:rsidRPr="00F23652">
        <w:rPr>
          <w:rFonts w:ascii="Arial" w:hAnsi="Arial" w:cs="Arial"/>
        </w:rPr>
        <w:t>ć</w:t>
      </w:r>
      <w:r w:rsidR="006B01CE" w:rsidRPr="00F23652">
        <w:rPr>
          <w:rFonts w:ascii="Arial" w:hAnsi="Arial" w:cs="Arial"/>
        </w:rPr>
        <w:t xml:space="preserve"> umowy</w:t>
      </w:r>
      <w:r w:rsidRPr="00F23652">
        <w:rPr>
          <w:rFonts w:ascii="Arial" w:hAnsi="Arial" w:cs="Arial"/>
        </w:rPr>
        <w:t>.</w:t>
      </w:r>
    </w:p>
    <w:p w14:paraId="3C1E04CA" w14:textId="77777777" w:rsidR="0061218D" w:rsidRPr="00F23652" w:rsidRDefault="0061218D" w:rsidP="00B565A9">
      <w:pPr>
        <w:pStyle w:val="Bezodstpw"/>
        <w:widowControl/>
        <w:numPr>
          <w:ilvl w:val="0"/>
          <w:numId w:val="58"/>
        </w:numPr>
        <w:adjustRightInd/>
        <w:textAlignment w:val="auto"/>
        <w:rPr>
          <w:rFonts w:ascii="Arial" w:hAnsi="Arial" w:cs="Arial"/>
          <w:color w:val="000000"/>
          <w:lang w:eastAsia="pl-PL"/>
        </w:rPr>
      </w:pPr>
      <w:r w:rsidRPr="00F23652">
        <w:rPr>
          <w:rFonts w:ascii="Arial" w:hAnsi="Arial" w:cs="Arial"/>
          <w:color w:val="000000"/>
          <w:lang w:eastAsia="pl-PL"/>
        </w:rPr>
        <w:t>Obowiązek określenia wymagania zatrudnienia na podstawie umowy o pracę na podstawie art. 95 ust. 1 ustawy pzp:</w:t>
      </w:r>
    </w:p>
    <w:p w14:paraId="66AA8F79"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 xml:space="preserve">Zamawiający wymaga zatrudnienia przez Wykonawcę lub podwykonawcę na podstawie umowy o pracę osób bezpośrednio wykonujących roboty budowlane związane z realizacją przedmiotu zamówienia,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w:t>
      </w:r>
      <w:r w:rsidR="00BD6F68">
        <w:rPr>
          <w:rFonts w:ascii="Arial" w:hAnsi="Arial" w:cs="Arial"/>
        </w:rPr>
        <w:t>nad prowadzonymi robotami przez </w:t>
      </w:r>
      <w:r w:rsidRPr="00F23652">
        <w:rPr>
          <w:rFonts w:ascii="Arial" w:hAnsi="Arial" w:cs="Arial"/>
        </w:rPr>
        <w:t>kierownika budowy/robót;</w:t>
      </w:r>
    </w:p>
    <w:p w14:paraId="384F09D9"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 xml:space="preserve">w trakcie realizacji zamówienia Zamawiający uprawniony jest do wykonywania czynności kontrolnych wobec Wykonawcy odnośnie spełniania przez Wykonawcę lub Podwykonawcę </w:t>
      </w:r>
      <w:r w:rsidRPr="00F23652">
        <w:rPr>
          <w:rFonts w:ascii="Arial" w:hAnsi="Arial" w:cs="Arial"/>
        </w:rPr>
        <w:lastRenderedPageBreak/>
        <w:t xml:space="preserve">wymogu zatrudnienia na podstawie umowy o pracę osób wykonujących wskazane w punkcie powyżej czynności. Zamawiający uprawniony jest w szczególności do: </w:t>
      </w:r>
    </w:p>
    <w:p w14:paraId="4B398B18" w14:textId="77777777" w:rsidR="0061218D" w:rsidRPr="00F23652" w:rsidRDefault="0061218D" w:rsidP="00B565A9">
      <w:pPr>
        <w:pStyle w:val="Akapitzlist"/>
        <w:widowControl/>
        <w:numPr>
          <w:ilvl w:val="0"/>
          <w:numId w:val="31"/>
        </w:numPr>
        <w:suppressAutoHyphens w:val="0"/>
        <w:adjustRightInd/>
        <w:spacing w:after="0" w:line="240" w:lineRule="auto"/>
        <w:textAlignment w:val="auto"/>
        <w:rPr>
          <w:rFonts w:ascii="Arial" w:hAnsi="Arial" w:cs="Arial"/>
        </w:rPr>
      </w:pPr>
      <w:r w:rsidRPr="00F23652">
        <w:rPr>
          <w:rFonts w:ascii="Arial" w:hAnsi="Arial" w:cs="Arial"/>
        </w:rPr>
        <w:t>żądania oświadczeń i dokumentów w zakresie potwierdzenia spełniania ww. wymogów i dokonywania ich oceny,</w:t>
      </w:r>
    </w:p>
    <w:p w14:paraId="7999F992" w14:textId="77777777" w:rsidR="0061218D" w:rsidRPr="00F23652" w:rsidRDefault="0061218D" w:rsidP="00B565A9">
      <w:pPr>
        <w:pStyle w:val="Akapitzlist"/>
        <w:widowControl/>
        <w:numPr>
          <w:ilvl w:val="0"/>
          <w:numId w:val="31"/>
        </w:numPr>
        <w:suppressAutoHyphens w:val="0"/>
        <w:adjustRightInd/>
        <w:spacing w:after="0" w:line="240" w:lineRule="auto"/>
        <w:textAlignment w:val="auto"/>
        <w:rPr>
          <w:rFonts w:ascii="Arial" w:hAnsi="Arial" w:cs="Arial"/>
        </w:rPr>
      </w:pPr>
      <w:r w:rsidRPr="00F23652">
        <w:rPr>
          <w:rFonts w:ascii="Arial" w:hAnsi="Arial" w:cs="Arial"/>
        </w:rPr>
        <w:t>żądania wyjaśnień w przypadku wątpliwości w zakresie potwierdzenia spełniania ww. wymogów,</w:t>
      </w:r>
    </w:p>
    <w:p w14:paraId="23085EC9" w14:textId="77777777" w:rsidR="0061218D" w:rsidRPr="00F23652" w:rsidRDefault="0061218D" w:rsidP="00B565A9">
      <w:pPr>
        <w:pStyle w:val="Akapitzlist"/>
        <w:widowControl/>
        <w:numPr>
          <w:ilvl w:val="0"/>
          <w:numId w:val="31"/>
        </w:numPr>
        <w:suppressAutoHyphens w:val="0"/>
        <w:adjustRightInd/>
        <w:spacing w:after="0" w:line="240" w:lineRule="auto"/>
        <w:textAlignment w:val="auto"/>
        <w:rPr>
          <w:rFonts w:ascii="Arial" w:hAnsi="Arial" w:cs="Arial"/>
        </w:rPr>
      </w:pPr>
      <w:r w:rsidRPr="00F23652">
        <w:rPr>
          <w:rFonts w:ascii="Arial" w:hAnsi="Arial" w:cs="Arial"/>
        </w:rPr>
        <w:t>przeprowadzania kontroli na miejscu wykonywania świadczenia;</w:t>
      </w:r>
    </w:p>
    <w:p w14:paraId="13290B88"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28AC10F6" w14:textId="77777777" w:rsidR="0061218D" w:rsidRPr="00F23652" w:rsidRDefault="0061218D" w:rsidP="00B565A9">
      <w:pPr>
        <w:pStyle w:val="Akapitzlist"/>
        <w:widowControl/>
        <w:numPr>
          <w:ilvl w:val="0"/>
          <w:numId w:val="32"/>
        </w:numPr>
        <w:suppressAutoHyphens w:val="0"/>
        <w:adjustRightInd/>
        <w:spacing w:after="0" w:line="240" w:lineRule="auto"/>
        <w:ind w:left="1069"/>
        <w:textAlignment w:val="auto"/>
        <w:rPr>
          <w:rFonts w:ascii="Arial" w:hAnsi="Arial" w:cs="Arial"/>
        </w:rPr>
      </w:pPr>
      <w:r w:rsidRPr="00F23652">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00BD6F68">
        <w:rPr>
          <w:rFonts w:ascii="Arial" w:hAnsi="Arial" w:cs="Arial"/>
        </w:rPr>
        <w:t>na podstawie umowy o pracę wraz </w:t>
      </w:r>
      <w:r w:rsidRPr="00F23652">
        <w:rPr>
          <w:rFonts w:ascii="Arial" w:hAnsi="Arial" w:cs="Arial"/>
        </w:rPr>
        <w:t>ze wskazaniem liczby tych osób, funkcji pełnionych przez te osoby, rodzaju umowy o pracę i wymiaru etatu oraz podpis osoby uprawnionej do złożenia oświadczenia w imieniu Wykonawcy lub podwykonawcy,</w:t>
      </w:r>
    </w:p>
    <w:p w14:paraId="6C137BD1" w14:textId="77777777" w:rsidR="0061218D" w:rsidRPr="00F23652" w:rsidRDefault="0061218D" w:rsidP="00B565A9">
      <w:pPr>
        <w:pStyle w:val="Akapitzlist"/>
        <w:widowControl/>
        <w:numPr>
          <w:ilvl w:val="0"/>
          <w:numId w:val="32"/>
        </w:numPr>
        <w:suppressAutoHyphens w:val="0"/>
        <w:adjustRightInd/>
        <w:spacing w:after="0" w:line="240" w:lineRule="auto"/>
        <w:ind w:left="1069"/>
        <w:textAlignment w:val="auto"/>
        <w:rPr>
          <w:rFonts w:ascii="Arial" w:hAnsi="Arial" w:cs="Arial"/>
        </w:rPr>
      </w:pPr>
      <w:r w:rsidRPr="00F23652">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w:t>
      </w:r>
      <w:r w:rsidR="00BD6F68">
        <w:rPr>
          <w:rFonts w:ascii="Arial" w:hAnsi="Arial" w:cs="Arial"/>
        </w:rPr>
        <w:t>E (tj. w szczególności bez </w:t>
      </w:r>
      <w:r w:rsidRPr="00F23652">
        <w:rPr>
          <w:rFonts w:ascii="Arial" w:hAnsi="Arial" w:cs="Arial"/>
        </w:rPr>
        <w:t>adresów, nr PESEL pracowników). Imię i nazwisko pracownika nie podlega anonimizacji. Informacje takie jak: data zawarcia umowy, rodzaj umowy o pracę i wymiar etatu powinny być możliwe do zidentyfikowania;</w:t>
      </w:r>
    </w:p>
    <w:p w14:paraId="4281E195" w14:textId="77777777" w:rsidR="0061218D" w:rsidRPr="00F23652" w:rsidRDefault="0061218D" w:rsidP="00B565A9">
      <w:pPr>
        <w:pStyle w:val="Akapitzlist"/>
        <w:suppressAutoHyphens w:val="0"/>
        <w:spacing w:after="0" w:line="240" w:lineRule="auto"/>
        <w:ind w:left="1069"/>
        <w:rPr>
          <w:rFonts w:ascii="Arial" w:hAnsi="Arial" w:cs="Arial"/>
          <w:u w:val="single"/>
        </w:rPr>
      </w:pPr>
      <w:r w:rsidRPr="00F23652">
        <w:rPr>
          <w:rFonts w:ascii="Arial" w:hAnsi="Arial" w:cs="Arial"/>
          <w:b/>
        </w:rPr>
        <w:t>UWAGA!</w:t>
      </w:r>
      <w:r w:rsidRPr="00F23652">
        <w:rPr>
          <w:rFonts w:ascii="Arial" w:hAnsi="Arial" w:cs="Arial"/>
        </w:rPr>
        <w:t xml:space="preserve"> </w:t>
      </w:r>
      <w:r w:rsidRPr="00F23652">
        <w:rPr>
          <w:rFonts w:ascii="Arial" w:hAnsi="Arial" w:cs="Arial"/>
          <w:u w:val="single"/>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0BB7F742" w14:textId="77777777" w:rsidR="0061218D" w:rsidRPr="00F23652" w:rsidRDefault="0061218D" w:rsidP="00B565A9">
      <w:pPr>
        <w:pStyle w:val="Bezodstpw"/>
        <w:widowControl/>
        <w:numPr>
          <w:ilvl w:val="0"/>
          <w:numId w:val="59"/>
        </w:numPr>
        <w:adjustRightInd/>
        <w:textAlignment w:val="auto"/>
        <w:rPr>
          <w:rFonts w:ascii="Arial" w:hAnsi="Arial" w:cs="Arial"/>
        </w:rPr>
      </w:pPr>
      <w:r w:rsidRPr="00F23652">
        <w:rPr>
          <w:rFonts w:ascii="Arial" w:hAnsi="Arial" w:cs="Arial"/>
        </w:rPr>
        <w:t>W przypadku uzasadnionych wątpliwości</w:t>
      </w:r>
      <w:r w:rsidR="00BD6F68">
        <w:rPr>
          <w:rFonts w:ascii="Arial" w:hAnsi="Arial" w:cs="Arial"/>
        </w:rPr>
        <w:t>,</w:t>
      </w:r>
      <w:r w:rsidRPr="00F23652">
        <w:rPr>
          <w:rFonts w:ascii="Arial" w:hAnsi="Arial" w:cs="Arial"/>
        </w:rPr>
        <w:t xml:space="preserve"> co do p</w:t>
      </w:r>
      <w:r w:rsidR="00BD6F68">
        <w:rPr>
          <w:rFonts w:ascii="Arial" w:hAnsi="Arial" w:cs="Arial"/>
        </w:rPr>
        <w:t>rzestrzegania prawa pracy przez </w:t>
      </w:r>
      <w:r w:rsidRPr="00F23652">
        <w:rPr>
          <w:rFonts w:ascii="Arial" w:hAnsi="Arial" w:cs="Arial"/>
        </w:rPr>
        <w:t>Wykonawcę lub podwykonawcę, Zamawiający może zwrócić się o przeprowadzenie kontroli przez Państwową Inspekcję Pracy.</w:t>
      </w:r>
    </w:p>
    <w:p w14:paraId="2B95688F" w14:textId="77777777" w:rsidR="00B05909" w:rsidRPr="00F23652" w:rsidRDefault="00B05909" w:rsidP="00B565A9">
      <w:pPr>
        <w:pStyle w:val="Bezodstpw"/>
        <w:widowControl/>
        <w:numPr>
          <w:ilvl w:val="0"/>
          <w:numId w:val="58"/>
        </w:numPr>
        <w:adjustRightInd/>
        <w:textAlignment w:val="auto"/>
        <w:rPr>
          <w:rFonts w:ascii="Arial" w:hAnsi="Arial" w:cs="Arial"/>
          <w:lang w:eastAsia="pl-PL"/>
        </w:rPr>
      </w:pPr>
      <w:r w:rsidRPr="00F23652">
        <w:rPr>
          <w:rFonts w:ascii="Arial" w:hAnsi="Arial" w:cs="Arial"/>
          <w:lang w:eastAsia="pl-PL"/>
        </w:rPr>
        <w:t>Osobami odpowiedzialnymi z</w:t>
      </w:r>
      <w:r w:rsidR="00A74D0B" w:rsidRPr="00F23652">
        <w:rPr>
          <w:rFonts w:ascii="Arial" w:hAnsi="Arial" w:cs="Arial"/>
          <w:lang w:eastAsia="pl-PL"/>
        </w:rPr>
        <w:t>a</w:t>
      </w:r>
      <w:r w:rsidRPr="00F23652">
        <w:rPr>
          <w:rFonts w:ascii="Arial" w:hAnsi="Arial" w:cs="Arial"/>
          <w:lang w:eastAsia="pl-PL"/>
        </w:rPr>
        <w:t xml:space="preserve"> realizację umowy są:</w:t>
      </w:r>
    </w:p>
    <w:p w14:paraId="1DD8F7AA" w14:textId="77777777" w:rsidR="00D62838" w:rsidRPr="00F23652" w:rsidRDefault="00D62838" w:rsidP="00B565A9">
      <w:pPr>
        <w:widowControl/>
        <w:numPr>
          <w:ilvl w:val="0"/>
          <w:numId w:val="20"/>
        </w:numPr>
        <w:suppressAutoHyphens w:val="0"/>
        <w:adjustRightInd/>
        <w:spacing w:after="0" w:line="240" w:lineRule="auto"/>
        <w:textAlignment w:val="auto"/>
        <w:rPr>
          <w:rFonts w:ascii="Arial" w:hAnsi="Arial" w:cs="Arial"/>
        </w:rPr>
      </w:pPr>
      <w:bookmarkStart w:id="5" w:name="_Hlk483904313"/>
      <w:r w:rsidRPr="00F23652">
        <w:rPr>
          <w:rFonts w:ascii="Arial" w:hAnsi="Arial" w:cs="Arial"/>
        </w:rPr>
        <w:t>ze strony Zamawiającego:</w:t>
      </w:r>
    </w:p>
    <w:p w14:paraId="27A1F3B3" w14:textId="77777777" w:rsidR="00D62838" w:rsidRPr="00F23652" w:rsidRDefault="00D62838" w:rsidP="00B565A9">
      <w:pPr>
        <w:widowControl/>
        <w:numPr>
          <w:ilvl w:val="0"/>
          <w:numId w:val="44"/>
        </w:numPr>
        <w:suppressAutoHyphens w:val="0"/>
        <w:adjustRightInd/>
        <w:spacing w:after="0" w:line="240" w:lineRule="auto"/>
        <w:textAlignment w:val="auto"/>
        <w:rPr>
          <w:rFonts w:ascii="Arial" w:hAnsi="Arial" w:cs="Arial"/>
        </w:rPr>
      </w:pPr>
      <w:r w:rsidRPr="00F23652">
        <w:rPr>
          <w:rFonts w:ascii="Arial" w:hAnsi="Arial" w:cs="Arial"/>
        </w:rPr>
        <w:t xml:space="preserve">w sprawach realizacji umowy – </w:t>
      </w:r>
      <w:r w:rsidR="00B40EAD" w:rsidRPr="00F23652">
        <w:rPr>
          <w:rFonts w:ascii="Arial" w:hAnsi="Arial" w:cs="Arial"/>
        </w:rPr>
        <w:t>Iwona Mika</w:t>
      </w:r>
      <w:r w:rsidRPr="00F23652">
        <w:rPr>
          <w:rFonts w:ascii="Arial" w:hAnsi="Arial" w:cs="Arial"/>
        </w:rPr>
        <w:t xml:space="preserve"> tel.</w:t>
      </w:r>
      <w:r w:rsidR="00B40EAD" w:rsidRPr="00F23652">
        <w:rPr>
          <w:rFonts w:ascii="Arial" w:hAnsi="Arial" w:cs="Arial"/>
        </w:rPr>
        <w:t xml:space="preserve"> 22 722-95-36</w:t>
      </w:r>
      <w:r w:rsidR="00B37826" w:rsidRPr="00F23652">
        <w:rPr>
          <w:rFonts w:ascii="Arial" w:hAnsi="Arial" w:cs="Arial"/>
        </w:rPr>
        <w:t>,</w:t>
      </w:r>
      <w:r w:rsidR="00B40EAD" w:rsidRPr="00F23652">
        <w:rPr>
          <w:rFonts w:ascii="Arial" w:hAnsi="Arial" w:cs="Arial"/>
        </w:rPr>
        <w:t xml:space="preserve"> 509-926-191,</w:t>
      </w:r>
      <w:r w:rsidR="00B37826" w:rsidRPr="00F23652">
        <w:rPr>
          <w:rFonts w:ascii="Arial" w:hAnsi="Arial" w:cs="Arial"/>
        </w:rPr>
        <w:t xml:space="preserve"> </w:t>
      </w:r>
      <w:r w:rsidRPr="00F23652">
        <w:rPr>
          <w:rFonts w:ascii="Arial" w:hAnsi="Arial" w:cs="Arial"/>
        </w:rPr>
        <w:t>e-mail</w:t>
      </w:r>
      <w:r w:rsidR="00B40EAD" w:rsidRPr="00F23652">
        <w:rPr>
          <w:rFonts w:ascii="Arial" w:hAnsi="Arial" w:cs="Arial"/>
        </w:rPr>
        <w:t>:</w:t>
      </w:r>
      <w:r w:rsidRPr="00F23652">
        <w:rPr>
          <w:rFonts w:ascii="Arial" w:hAnsi="Arial" w:cs="Arial"/>
        </w:rPr>
        <w:t xml:space="preserve"> </w:t>
      </w:r>
      <w:r w:rsidR="00B40EAD" w:rsidRPr="00F23652">
        <w:rPr>
          <w:rFonts w:ascii="Arial" w:hAnsi="Arial" w:cs="Arial"/>
        </w:rPr>
        <w:t>rig@stare-babice.pl</w:t>
      </w:r>
      <w:r w:rsidR="00C0266C" w:rsidRPr="00F23652">
        <w:rPr>
          <w:rFonts w:ascii="Arial" w:hAnsi="Arial" w:cs="Arial"/>
        </w:rPr>
        <w:t>;</w:t>
      </w:r>
    </w:p>
    <w:p w14:paraId="0B0EE3AF" w14:textId="77777777" w:rsidR="00D62838" w:rsidRPr="00F23652" w:rsidRDefault="00D62838" w:rsidP="00B565A9">
      <w:pPr>
        <w:widowControl/>
        <w:numPr>
          <w:ilvl w:val="0"/>
          <w:numId w:val="44"/>
        </w:numPr>
        <w:suppressAutoHyphens w:val="0"/>
        <w:adjustRightInd/>
        <w:spacing w:after="0" w:line="240" w:lineRule="auto"/>
        <w:textAlignment w:val="auto"/>
        <w:rPr>
          <w:rFonts w:ascii="Arial" w:hAnsi="Arial" w:cs="Arial"/>
        </w:rPr>
      </w:pPr>
      <w:r w:rsidRPr="00F23652">
        <w:rPr>
          <w:rFonts w:ascii="Arial" w:hAnsi="Arial" w:cs="Arial"/>
        </w:rPr>
        <w:t>w sprawach rozliczeń –</w:t>
      </w:r>
      <w:r w:rsidR="00E32769" w:rsidRPr="00F23652">
        <w:rPr>
          <w:rFonts w:ascii="Arial" w:hAnsi="Arial" w:cs="Arial"/>
        </w:rPr>
        <w:t xml:space="preserve">Iwona Demidziuk </w:t>
      </w:r>
      <w:r w:rsidR="00AE7919" w:rsidRPr="00F23652">
        <w:rPr>
          <w:rFonts w:ascii="Arial" w:hAnsi="Arial" w:cs="Arial"/>
        </w:rPr>
        <w:t xml:space="preserve">tel. </w:t>
      </w:r>
      <w:r w:rsidR="00036037" w:rsidRPr="00F23652">
        <w:rPr>
          <w:rFonts w:ascii="Arial" w:hAnsi="Arial" w:cs="Arial"/>
        </w:rPr>
        <w:t>22 730-80-38</w:t>
      </w:r>
      <w:r w:rsidR="00C0266C" w:rsidRPr="00F23652">
        <w:rPr>
          <w:rFonts w:ascii="Arial" w:hAnsi="Arial" w:cs="Arial"/>
        </w:rPr>
        <w:t xml:space="preserve">, </w:t>
      </w:r>
      <w:r w:rsidR="00AE7919" w:rsidRPr="00F23652">
        <w:rPr>
          <w:rFonts w:ascii="Arial" w:hAnsi="Arial" w:cs="Arial"/>
        </w:rPr>
        <w:t>e-mail</w:t>
      </w:r>
      <w:r w:rsidR="00C0266C" w:rsidRPr="00F23652">
        <w:rPr>
          <w:rFonts w:ascii="Arial" w:hAnsi="Arial" w:cs="Arial"/>
        </w:rPr>
        <w:t>:</w:t>
      </w:r>
      <w:r w:rsidR="00AE7919" w:rsidRPr="00F23652">
        <w:rPr>
          <w:rFonts w:ascii="Arial" w:hAnsi="Arial" w:cs="Arial"/>
        </w:rPr>
        <w:t xml:space="preserve"> </w:t>
      </w:r>
      <w:r w:rsidR="00C0266C" w:rsidRPr="00F23652">
        <w:rPr>
          <w:rFonts w:ascii="Arial" w:hAnsi="Arial" w:cs="Arial"/>
        </w:rPr>
        <w:t>rig@stare-babice.pl</w:t>
      </w:r>
      <w:r w:rsidR="00617D73" w:rsidRPr="00F23652">
        <w:rPr>
          <w:rFonts w:ascii="Arial" w:hAnsi="Arial" w:cs="Arial"/>
        </w:rPr>
        <w:t>;</w:t>
      </w:r>
    </w:p>
    <w:p w14:paraId="55417941" w14:textId="77777777" w:rsidR="00D62838" w:rsidRPr="00F23652" w:rsidRDefault="00D62838" w:rsidP="00B565A9">
      <w:pPr>
        <w:pStyle w:val="Akapitzlist"/>
        <w:widowControl/>
        <w:numPr>
          <w:ilvl w:val="0"/>
          <w:numId w:val="44"/>
        </w:numPr>
        <w:adjustRightInd/>
        <w:spacing w:after="0" w:line="240" w:lineRule="auto"/>
        <w:textAlignment w:val="auto"/>
        <w:rPr>
          <w:rFonts w:ascii="Arial" w:hAnsi="Arial" w:cs="Arial"/>
        </w:rPr>
      </w:pPr>
      <w:r w:rsidRPr="00F23652">
        <w:rPr>
          <w:rFonts w:ascii="Arial" w:hAnsi="Arial" w:cs="Arial"/>
        </w:rPr>
        <w:t>Inspektorzy Nadzoru Inwestorskiego</w:t>
      </w:r>
      <w:r w:rsidR="00F55F6A" w:rsidRPr="00F23652">
        <w:rPr>
          <w:rFonts w:ascii="Arial" w:hAnsi="Arial" w:cs="Arial"/>
        </w:rPr>
        <w:t>:</w:t>
      </w:r>
      <w:r w:rsidR="00F55F6A" w:rsidRPr="00F23652">
        <w:rPr>
          <w:rFonts w:ascii="Arial" w:hAnsi="Arial" w:cs="Arial"/>
          <w:lang w:eastAsia="pl-PL"/>
        </w:rPr>
        <w:t xml:space="preserve"> Zamawiający powoła Inspektorów Nadzoru Inwestorskiego po podpisaniu przedmiotowej umowy i poinformuje Wykonawcę w tym zakresie przekazując dane osobowe oraz kontaktowe</w:t>
      </w:r>
      <w:r w:rsidRPr="00F23652">
        <w:rPr>
          <w:rFonts w:ascii="Arial" w:hAnsi="Arial" w:cs="Arial"/>
        </w:rPr>
        <w:t>;</w:t>
      </w:r>
    </w:p>
    <w:p w14:paraId="4BD593CB" w14:textId="77777777" w:rsidR="00D62838" w:rsidRPr="00F23652" w:rsidRDefault="00D62838" w:rsidP="00B565A9">
      <w:pPr>
        <w:widowControl/>
        <w:numPr>
          <w:ilvl w:val="0"/>
          <w:numId w:val="20"/>
        </w:numPr>
        <w:suppressAutoHyphens w:val="0"/>
        <w:adjustRightInd/>
        <w:spacing w:after="0" w:line="240" w:lineRule="auto"/>
        <w:textAlignment w:val="auto"/>
        <w:rPr>
          <w:rFonts w:ascii="Arial" w:hAnsi="Arial" w:cs="Arial"/>
        </w:rPr>
      </w:pPr>
      <w:r w:rsidRPr="00F23652">
        <w:rPr>
          <w:rFonts w:ascii="Arial" w:hAnsi="Arial" w:cs="Arial"/>
        </w:rPr>
        <w:t>Osobami odpowiedzialnymi z</w:t>
      </w:r>
      <w:r w:rsidR="00A74D0B" w:rsidRPr="00F23652">
        <w:rPr>
          <w:rFonts w:ascii="Arial" w:hAnsi="Arial" w:cs="Arial"/>
        </w:rPr>
        <w:t>a</w:t>
      </w:r>
      <w:r w:rsidRPr="00F23652">
        <w:rPr>
          <w:rFonts w:ascii="Arial" w:hAnsi="Arial" w:cs="Arial"/>
        </w:rPr>
        <w:t xml:space="preserve"> realizację umowy ze strony Wykonawcy są:</w:t>
      </w:r>
    </w:p>
    <w:p w14:paraId="5B93C323" w14:textId="77777777" w:rsidR="00D62838" w:rsidRPr="00F23652" w:rsidRDefault="00D62838" w:rsidP="00B565A9">
      <w:pPr>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kierownik budowy –</w:t>
      </w:r>
      <w:r w:rsidR="006D5260" w:rsidRPr="00F23652">
        <w:rPr>
          <w:rFonts w:ascii="Arial" w:hAnsi="Arial" w:cs="Arial"/>
        </w:rPr>
        <w:t xml:space="preserve"> </w:t>
      </w:r>
      <w:r w:rsidR="003D3F5A" w:rsidRPr="00F23652">
        <w:rPr>
          <w:rFonts w:ascii="Arial" w:hAnsi="Arial" w:cs="Arial"/>
        </w:rPr>
        <w:t>………</w:t>
      </w:r>
      <w:r w:rsidR="003545ED" w:rsidRPr="00F23652">
        <w:rPr>
          <w:rFonts w:ascii="Arial" w:hAnsi="Arial" w:cs="Arial"/>
        </w:rPr>
        <w:t xml:space="preserve">tel. </w:t>
      </w:r>
      <w:r w:rsidR="003D3F5A" w:rsidRPr="00F23652">
        <w:rPr>
          <w:rFonts w:ascii="Arial" w:hAnsi="Arial" w:cs="Arial"/>
        </w:rPr>
        <w:t>……..</w:t>
      </w:r>
      <w:r w:rsidR="003545ED" w:rsidRPr="00F23652">
        <w:rPr>
          <w:rFonts w:ascii="Arial" w:hAnsi="Arial" w:cs="Arial"/>
        </w:rPr>
        <w:t>, e-mail</w:t>
      </w:r>
      <w:r w:rsidR="006D5260" w:rsidRPr="00F23652">
        <w:rPr>
          <w:rFonts w:ascii="Arial" w:hAnsi="Arial" w:cs="Arial"/>
        </w:rPr>
        <w:t xml:space="preserve">: </w:t>
      </w:r>
      <w:r w:rsidR="003D3F5A" w:rsidRPr="00F23652">
        <w:rPr>
          <w:rFonts w:ascii="Arial" w:hAnsi="Arial" w:cs="Arial"/>
        </w:rPr>
        <w:t>………</w:t>
      </w:r>
      <w:r w:rsidR="006D5260" w:rsidRPr="00F23652">
        <w:rPr>
          <w:rFonts w:ascii="Arial" w:hAnsi="Arial" w:cs="Arial"/>
        </w:rPr>
        <w:t>;</w:t>
      </w:r>
    </w:p>
    <w:p w14:paraId="4EB2013D" w14:textId="77777777" w:rsidR="00EE7BC3" w:rsidRPr="00F23652" w:rsidRDefault="00EE7BC3" w:rsidP="00B565A9">
      <w:pPr>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w sprawach realizacji umowy</w:t>
      </w:r>
      <w:r w:rsidR="006D5260" w:rsidRPr="00F23652">
        <w:rPr>
          <w:rFonts w:ascii="Arial" w:hAnsi="Arial" w:cs="Arial"/>
        </w:rPr>
        <w:t xml:space="preserve"> </w:t>
      </w:r>
      <w:r w:rsidRPr="00F23652">
        <w:rPr>
          <w:rFonts w:ascii="Arial" w:hAnsi="Arial" w:cs="Arial"/>
        </w:rPr>
        <w:t>–</w:t>
      </w:r>
      <w:r w:rsidR="006D5260" w:rsidRPr="00F23652">
        <w:rPr>
          <w:rFonts w:ascii="Arial" w:hAnsi="Arial" w:cs="Arial"/>
        </w:rPr>
        <w:t xml:space="preserve"> </w:t>
      </w:r>
      <w:r w:rsidR="003D3F5A" w:rsidRPr="00F23652">
        <w:rPr>
          <w:rFonts w:ascii="Arial" w:hAnsi="Arial" w:cs="Arial"/>
        </w:rPr>
        <w:t>……….</w:t>
      </w:r>
      <w:r w:rsidRPr="00F23652">
        <w:rPr>
          <w:rFonts w:ascii="Arial" w:hAnsi="Arial" w:cs="Arial"/>
        </w:rPr>
        <w:t xml:space="preserve"> tel.</w:t>
      </w:r>
      <w:r w:rsidR="006D5260" w:rsidRPr="00F23652">
        <w:rPr>
          <w:rFonts w:ascii="Arial" w:hAnsi="Arial" w:cs="Arial"/>
        </w:rPr>
        <w:t xml:space="preserve"> </w:t>
      </w:r>
      <w:r w:rsidR="003D3F5A" w:rsidRPr="00F23652">
        <w:rPr>
          <w:rFonts w:ascii="Arial" w:hAnsi="Arial" w:cs="Arial"/>
        </w:rPr>
        <w:t>……….</w:t>
      </w:r>
      <w:r w:rsidRPr="00F23652">
        <w:rPr>
          <w:rFonts w:ascii="Arial" w:hAnsi="Arial" w:cs="Arial"/>
        </w:rPr>
        <w:t>,</w:t>
      </w:r>
      <w:r w:rsidR="006D5260" w:rsidRPr="00F23652">
        <w:rPr>
          <w:rFonts w:ascii="Arial" w:hAnsi="Arial" w:cs="Arial"/>
        </w:rPr>
        <w:t xml:space="preserve"> </w:t>
      </w:r>
      <w:r w:rsidRPr="00F23652">
        <w:rPr>
          <w:rFonts w:ascii="Arial" w:hAnsi="Arial" w:cs="Arial"/>
        </w:rPr>
        <w:t>e-mail</w:t>
      </w:r>
      <w:r w:rsidR="006D5260" w:rsidRPr="00F23652">
        <w:rPr>
          <w:rFonts w:ascii="Arial" w:hAnsi="Arial" w:cs="Arial"/>
        </w:rPr>
        <w:t>:</w:t>
      </w:r>
      <w:r w:rsidRPr="00F23652">
        <w:rPr>
          <w:rFonts w:ascii="Arial" w:hAnsi="Arial" w:cs="Arial"/>
        </w:rPr>
        <w:t xml:space="preserve"> </w:t>
      </w:r>
      <w:r w:rsidR="003D3F5A" w:rsidRPr="00F23652">
        <w:rPr>
          <w:rFonts w:ascii="Arial" w:hAnsi="Arial" w:cs="Arial"/>
        </w:rPr>
        <w:t>………</w:t>
      </w:r>
      <w:r w:rsidR="006D5260" w:rsidRPr="00F23652">
        <w:rPr>
          <w:rFonts w:ascii="Arial" w:hAnsi="Arial" w:cs="Arial"/>
        </w:rPr>
        <w:t>;</w:t>
      </w:r>
    </w:p>
    <w:p w14:paraId="1DE64DBD" w14:textId="77777777" w:rsidR="00F55F6A" w:rsidRPr="00F23652" w:rsidRDefault="00F55F6A" w:rsidP="00B565A9">
      <w:pPr>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projektanci:</w:t>
      </w:r>
    </w:p>
    <w:p w14:paraId="27411790" w14:textId="77777777" w:rsidR="00EC6F31" w:rsidRPr="00F23652" w:rsidRDefault="00EC6F31" w:rsidP="00B565A9">
      <w:pPr>
        <w:pStyle w:val="Akapitzlist"/>
        <w:widowControl/>
        <w:numPr>
          <w:ilvl w:val="0"/>
          <w:numId w:val="52"/>
        </w:numPr>
        <w:suppressAutoHyphens w:val="0"/>
        <w:adjustRightInd/>
        <w:spacing w:after="0" w:line="240" w:lineRule="auto"/>
        <w:textAlignment w:val="auto"/>
        <w:rPr>
          <w:rFonts w:ascii="Arial" w:hAnsi="Arial" w:cs="Arial"/>
          <w:b/>
          <w:bCs/>
        </w:rPr>
      </w:pPr>
      <w:r w:rsidRPr="00F23652">
        <w:rPr>
          <w:rFonts w:ascii="Arial" w:hAnsi="Arial" w:cs="Arial"/>
        </w:rPr>
        <w:t>projektant w specjalności architektonicznej –</w:t>
      </w:r>
      <w:r w:rsidR="005A0F33" w:rsidRPr="00F23652">
        <w:rPr>
          <w:rFonts w:ascii="Arial" w:hAnsi="Arial" w:cs="Arial"/>
        </w:rPr>
        <w:t xml:space="preserve"> </w:t>
      </w:r>
      <w:r w:rsidR="003D3F5A" w:rsidRPr="00F23652">
        <w:rPr>
          <w:rFonts w:ascii="Arial" w:hAnsi="Arial" w:cs="Arial"/>
        </w:rPr>
        <w:t>……..</w:t>
      </w:r>
      <w:r w:rsidR="005A0F33" w:rsidRPr="00F23652">
        <w:rPr>
          <w:rFonts w:ascii="Arial" w:hAnsi="Arial" w:cs="Arial"/>
        </w:rPr>
        <w:t xml:space="preserve"> </w:t>
      </w:r>
      <w:r w:rsidRPr="00F23652">
        <w:rPr>
          <w:rFonts w:ascii="Arial" w:hAnsi="Arial" w:cs="Arial"/>
        </w:rPr>
        <w:t>tel.</w:t>
      </w:r>
      <w:r w:rsidR="00CD576E" w:rsidRPr="00F23652">
        <w:rPr>
          <w:rFonts w:ascii="Arial" w:hAnsi="Arial" w:cs="Arial"/>
        </w:rPr>
        <w:t xml:space="preserve"> </w:t>
      </w:r>
      <w:r w:rsidR="003D3F5A" w:rsidRPr="00F23652">
        <w:rPr>
          <w:rFonts w:ascii="Arial" w:hAnsi="Arial" w:cs="Arial"/>
        </w:rPr>
        <w:t>……….</w:t>
      </w:r>
      <w:r w:rsidRPr="00F23652">
        <w:rPr>
          <w:rFonts w:ascii="Arial" w:hAnsi="Arial" w:cs="Arial"/>
        </w:rPr>
        <w:t>, e-mail</w:t>
      </w:r>
      <w:r w:rsidR="00CD576E" w:rsidRPr="00F23652">
        <w:rPr>
          <w:rFonts w:ascii="Arial" w:hAnsi="Arial" w:cs="Arial"/>
        </w:rPr>
        <w:t xml:space="preserve">: </w:t>
      </w:r>
      <w:r w:rsidR="003D3F5A" w:rsidRPr="00F23652">
        <w:rPr>
          <w:rFonts w:ascii="Arial" w:hAnsi="Arial" w:cs="Arial"/>
        </w:rPr>
        <w:t>…….</w:t>
      </w:r>
      <w:r w:rsidR="00CD576E" w:rsidRPr="00F23652">
        <w:rPr>
          <w:rFonts w:ascii="Arial" w:hAnsi="Arial" w:cs="Arial"/>
        </w:rPr>
        <w:t>;</w:t>
      </w:r>
    </w:p>
    <w:p w14:paraId="0731C93B" w14:textId="77777777" w:rsidR="00F55F6A" w:rsidRPr="00F23652" w:rsidRDefault="00F55F6A"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projektant w specjalności kontrukcyjno-budowlanej –</w:t>
      </w:r>
      <w:r w:rsidR="00057490" w:rsidRPr="00F23652">
        <w:rPr>
          <w:rFonts w:ascii="Arial" w:hAnsi="Arial" w:cs="Arial"/>
        </w:rPr>
        <w:t xml:space="preserve"> </w:t>
      </w:r>
      <w:r w:rsidR="003D3F5A" w:rsidRPr="00F23652">
        <w:rPr>
          <w:rFonts w:ascii="Arial" w:hAnsi="Arial" w:cs="Arial"/>
        </w:rPr>
        <w:t>………..</w:t>
      </w:r>
      <w:r w:rsidRPr="00F23652">
        <w:rPr>
          <w:rFonts w:ascii="Arial" w:hAnsi="Arial" w:cs="Arial"/>
        </w:rPr>
        <w:t xml:space="preserve"> tel. </w:t>
      </w:r>
      <w:r w:rsidR="003D3F5A" w:rsidRPr="00F23652">
        <w:rPr>
          <w:rFonts w:ascii="Arial" w:hAnsi="Arial" w:cs="Arial"/>
        </w:rPr>
        <w:t>……..</w:t>
      </w:r>
      <w:r w:rsidRPr="00F23652">
        <w:rPr>
          <w:rFonts w:ascii="Arial" w:hAnsi="Arial" w:cs="Arial"/>
        </w:rPr>
        <w:t>, e-mail</w:t>
      </w:r>
      <w:r w:rsidR="00CD576E" w:rsidRPr="00F23652">
        <w:rPr>
          <w:rFonts w:ascii="Arial" w:hAnsi="Arial" w:cs="Arial"/>
        </w:rPr>
        <w:t xml:space="preserve">: </w:t>
      </w:r>
      <w:r w:rsidR="003D3F5A" w:rsidRPr="00F23652">
        <w:rPr>
          <w:rFonts w:ascii="Arial" w:hAnsi="Arial" w:cs="Arial"/>
        </w:rPr>
        <w:t>……</w:t>
      </w:r>
      <w:r w:rsidR="00CD576E" w:rsidRPr="00F23652">
        <w:rPr>
          <w:rFonts w:ascii="Arial" w:hAnsi="Arial" w:cs="Arial"/>
        </w:rPr>
        <w:t>;</w:t>
      </w:r>
    </w:p>
    <w:p w14:paraId="1C018EB7" w14:textId="77777777" w:rsidR="00F55F6A" w:rsidRPr="00F23652" w:rsidRDefault="00F55F6A"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 xml:space="preserve">projektant w specjalności sanitarnej – </w:t>
      </w:r>
      <w:r w:rsidR="003D3F5A" w:rsidRPr="00F23652">
        <w:rPr>
          <w:rFonts w:ascii="Arial" w:hAnsi="Arial" w:cs="Arial"/>
        </w:rPr>
        <w:t>………</w:t>
      </w:r>
      <w:r w:rsidRPr="00F23652">
        <w:rPr>
          <w:rFonts w:ascii="Arial" w:hAnsi="Arial" w:cs="Arial"/>
        </w:rPr>
        <w:t xml:space="preserve"> tel.</w:t>
      </w:r>
      <w:r w:rsidR="003702E9" w:rsidRPr="00F23652">
        <w:rPr>
          <w:rFonts w:ascii="Arial" w:hAnsi="Arial" w:cs="Arial"/>
          <w:b/>
          <w:shd w:val="clear" w:color="auto" w:fill="FFFFFF"/>
        </w:rPr>
        <w:t xml:space="preserve"> </w:t>
      </w:r>
      <w:r w:rsidR="003D3F5A" w:rsidRPr="00F23652">
        <w:rPr>
          <w:rFonts w:ascii="Arial" w:hAnsi="Arial" w:cs="Arial"/>
        </w:rPr>
        <w:t>……</w:t>
      </w:r>
      <w:r w:rsidRPr="00F23652">
        <w:rPr>
          <w:rFonts w:ascii="Arial" w:hAnsi="Arial" w:cs="Arial"/>
        </w:rPr>
        <w:t>, e-mail</w:t>
      </w:r>
      <w:r w:rsidR="003702E9" w:rsidRPr="00F23652">
        <w:rPr>
          <w:rFonts w:ascii="Arial" w:hAnsi="Arial" w:cs="Arial"/>
        </w:rPr>
        <w:t>:</w:t>
      </w:r>
      <w:r w:rsidRPr="00F23652">
        <w:rPr>
          <w:rFonts w:ascii="Arial" w:hAnsi="Arial" w:cs="Arial"/>
        </w:rPr>
        <w:t xml:space="preserve"> </w:t>
      </w:r>
      <w:r w:rsidR="003D3F5A" w:rsidRPr="00F23652">
        <w:rPr>
          <w:rFonts w:ascii="Arial" w:hAnsi="Arial" w:cs="Arial"/>
        </w:rPr>
        <w:t>……..</w:t>
      </w:r>
      <w:r w:rsidR="003702E9" w:rsidRPr="00F23652">
        <w:rPr>
          <w:rFonts w:ascii="Arial" w:hAnsi="Arial" w:cs="Arial"/>
        </w:rPr>
        <w:t>;</w:t>
      </w:r>
    </w:p>
    <w:p w14:paraId="02CCB164" w14:textId="77777777" w:rsidR="00F55F6A" w:rsidRPr="00F23652" w:rsidRDefault="00F55F6A"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 xml:space="preserve">projektant w specjalności </w:t>
      </w:r>
      <w:r w:rsidR="00AB56A9" w:rsidRPr="00F23652">
        <w:rPr>
          <w:rFonts w:ascii="Arial" w:hAnsi="Arial" w:cs="Arial"/>
        </w:rPr>
        <w:t>elektrycznej</w:t>
      </w:r>
      <w:r w:rsidRPr="00F23652">
        <w:rPr>
          <w:rFonts w:ascii="Arial" w:hAnsi="Arial" w:cs="Arial"/>
        </w:rPr>
        <w:t xml:space="preserve"> –</w:t>
      </w:r>
      <w:r w:rsidR="00A96DDF" w:rsidRPr="00F23652">
        <w:rPr>
          <w:rFonts w:ascii="Arial" w:hAnsi="Arial" w:cs="Arial"/>
        </w:rPr>
        <w:t xml:space="preserve"> </w:t>
      </w:r>
      <w:r w:rsidR="003D3F5A" w:rsidRPr="00F23652">
        <w:rPr>
          <w:rFonts w:ascii="Arial" w:hAnsi="Arial" w:cs="Arial"/>
        </w:rPr>
        <w:t>……</w:t>
      </w:r>
      <w:r w:rsidR="00A96DDF" w:rsidRPr="00F23652">
        <w:rPr>
          <w:rFonts w:ascii="Arial" w:hAnsi="Arial" w:cs="Arial"/>
        </w:rPr>
        <w:t xml:space="preserve"> </w:t>
      </w:r>
      <w:r w:rsidRPr="00F23652">
        <w:rPr>
          <w:rFonts w:ascii="Arial" w:hAnsi="Arial" w:cs="Arial"/>
        </w:rPr>
        <w:t>tel.</w:t>
      </w:r>
      <w:r w:rsidR="003702E9" w:rsidRPr="00F23652">
        <w:rPr>
          <w:rFonts w:ascii="Arial" w:hAnsi="Arial" w:cs="Arial"/>
          <w:b/>
          <w:shd w:val="clear" w:color="auto" w:fill="FFFFFF"/>
        </w:rPr>
        <w:t xml:space="preserve"> </w:t>
      </w:r>
      <w:r w:rsidR="003D3F5A" w:rsidRPr="00F23652">
        <w:rPr>
          <w:rFonts w:ascii="Arial" w:hAnsi="Arial" w:cs="Arial"/>
        </w:rPr>
        <w:t>………</w:t>
      </w:r>
      <w:r w:rsidRPr="00F23652">
        <w:rPr>
          <w:rFonts w:ascii="Arial" w:hAnsi="Arial" w:cs="Arial"/>
        </w:rPr>
        <w:t>, e-mail</w:t>
      </w:r>
      <w:r w:rsidR="003702E9" w:rsidRPr="00F23652">
        <w:rPr>
          <w:rFonts w:ascii="Arial" w:hAnsi="Arial" w:cs="Arial"/>
        </w:rPr>
        <w:t xml:space="preserve">: </w:t>
      </w:r>
      <w:r w:rsidR="003D3F5A" w:rsidRPr="00F23652">
        <w:rPr>
          <w:rFonts w:ascii="Arial" w:hAnsi="Arial" w:cs="Arial"/>
        </w:rPr>
        <w:t>……….</w:t>
      </w:r>
      <w:r w:rsidR="003702E9" w:rsidRPr="00F23652">
        <w:rPr>
          <w:rFonts w:ascii="Arial" w:hAnsi="Arial" w:cs="Arial"/>
        </w:rPr>
        <w:t>;</w:t>
      </w:r>
      <w:r w:rsidRPr="00F23652">
        <w:rPr>
          <w:rFonts w:ascii="Arial" w:hAnsi="Arial" w:cs="Arial"/>
        </w:rPr>
        <w:t xml:space="preserve"> </w:t>
      </w:r>
    </w:p>
    <w:p w14:paraId="01BDF192" w14:textId="77777777" w:rsidR="00317DD6" w:rsidRPr="00F23652" w:rsidRDefault="00317DD6" w:rsidP="00B565A9">
      <w:pPr>
        <w:pStyle w:val="Akapitzlist"/>
        <w:widowControl/>
        <w:numPr>
          <w:ilvl w:val="0"/>
          <w:numId w:val="52"/>
        </w:numPr>
        <w:suppressAutoHyphens w:val="0"/>
        <w:adjustRightInd/>
        <w:spacing w:after="0" w:line="240" w:lineRule="auto"/>
        <w:textAlignment w:val="auto"/>
        <w:rPr>
          <w:rFonts w:ascii="Arial" w:hAnsi="Arial" w:cs="Arial"/>
        </w:rPr>
      </w:pPr>
      <w:r w:rsidRPr="00F23652">
        <w:rPr>
          <w:rFonts w:ascii="Arial" w:hAnsi="Arial" w:cs="Arial"/>
        </w:rPr>
        <w:t xml:space="preserve">projektant w specjalności </w:t>
      </w:r>
      <w:r w:rsidR="009C2F31" w:rsidRPr="00F23652">
        <w:rPr>
          <w:rFonts w:ascii="Arial" w:hAnsi="Arial" w:cs="Arial"/>
        </w:rPr>
        <w:t>telekomunikacyjnej</w:t>
      </w:r>
      <w:r w:rsidRPr="00F23652">
        <w:rPr>
          <w:rFonts w:ascii="Arial" w:hAnsi="Arial" w:cs="Arial"/>
        </w:rPr>
        <w:t xml:space="preserve"> – </w:t>
      </w:r>
      <w:r w:rsidR="003D3F5A" w:rsidRPr="00F23652">
        <w:rPr>
          <w:rFonts w:ascii="Arial" w:hAnsi="Arial" w:cs="Arial"/>
        </w:rPr>
        <w:t>…..</w:t>
      </w:r>
      <w:r w:rsidRPr="00F23652">
        <w:rPr>
          <w:rFonts w:ascii="Arial" w:hAnsi="Arial" w:cs="Arial"/>
        </w:rPr>
        <w:t xml:space="preserve"> tel.</w:t>
      </w:r>
      <w:r w:rsidR="003702E9" w:rsidRPr="00F23652">
        <w:rPr>
          <w:rFonts w:ascii="Arial" w:hAnsi="Arial" w:cs="Arial"/>
          <w:b/>
          <w:shd w:val="clear" w:color="auto" w:fill="FFFFFF"/>
        </w:rPr>
        <w:t xml:space="preserve"> </w:t>
      </w:r>
      <w:r w:rsidR="003D3F5A" w:rsidRPr="00F23652">
        <w:rPr>
          <w:rFonts w:ascii="Arial" w:hAnsi="Arial" w:cs="Arial"/>
        </w:rPr>
        <w:t>…….</w:t>
      </w:r>
      <w:r w:rsidRPr="00F23652">
        <w:rPr>
          <w:rFonts w:ascii="Arial" w:hAnsi="Arial" w:cs="Arial"/>
        </w:rPr>
        <w:t>, e-mail</w:t>
      </w:r>
      <w:r w:rsidR="003702E9" w:rsidRPr="00F23652">
        <w:rPr>
          <w:rFonts w:ascii="Arial" w:hAnsi="Arial" w:cs="Arial"/>
        </w:rPr>
        <w:t xml:space="preserve">: </w:t>
      </w:r>
      <w:r w:rsidR="003D3F5A" w:rsidRPr="00F23652">
        <w:rPr>
          <w:rFonts w:ascii="Arial" w:hAnsi="Arial" w:cs="Arial"/>
        </w:rPr>
        <w:t>………</w:t>
      </w:r>
      <w:r w:rsidR="003702E9" w:rsidRPr="00F23652">
        <w:rPr>
          <w:rFonts w:ascii="Arial" w:hAnsi="Arial" w:cs="Arial"/>
        </w:rPr>
        <w:t>;</w:t>
      </w:r>
    </w:p>
    <w:p w14:paraId="6EE90FE8" w14:textId="77777777" w:rsidR="00EE7BC3" w:rsidRPr="00F23652" w:rsidRDefault="00EE7BC3" w:rsidP="00B565A9">
      <w:pPr>
        <w:pStyle w:val="Akapitzlist"/>
        <w:widowControl/>
        <w:numPr>
          <w:ilvl w:val="0"/>
          <w:numId w:val="45"/>
        </w:numPr>
        <w:suppressAutoHyphens w:val="0"/>
        <w:adjustRightInd/>
        <w:spacing w:after="0" w:line="240" w:lineRule="auto"/>
        <w:textAlignment w:val="auto"/>
        <w:rPr>
          <w:rFonts w:ascii="Arial" w:hAnsi="Arial" w:cs="Arial"/>
        </w:rPr>
      </w:pPr>
      <w:r w:rsidRPr="00F23652">
        <w:rPr>
          <w:rFonts w:ascii="Arial" w:hAnsi="Arial" w:cs="Arial"/>
        </w:rPr>
        <w:t>kierownicy robót:</w:t>
      </w:r>
    </w:p>
    <w:p w14:paraId="7E142C03" w14:textId="77777777" w:rsidR="00EE7BC3" w:rsidRPr="00F23652" w:rsidRDefault="00EE7BC3"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 xml:space="preserve">kierownik robót w specjalności kontrukcyjno-budowlanej – </w:t>
      </w:r>
      <w:r w:rsidR="003D3F5A" w:rsidRPr="00F23652">
        <w:rPr>
          <w:rFonts w:ascii="Arial" w:hAnsi="Arial" w:cs="Arial"/>
        </w:rPr>
        <w:t>…..</w:t>
      </w:r>
      <w:r w:rsidR="00162FF4" w:rsidRPr="00F23652">
        <w:rPr>
          <w:rFonts w:ascii="Arial" w:hAnsi="Arial" w:cs="Arial"/>
        </w:rPr>
        <w:t xml:space="preserve"> </w:t>
      </w:r>
      <w:r w:rsidR="003D3F5A" w:rsidRPr="00F23652">
        <w:rPr>
          <w:rFonts w:ascii="Arial" w:hAnsi="Arial" w:cs="Arial"/>
        </w:rPr>
        <w:t>.</w:t>
      </w:r>
      <w:r w:rsidR="00137D3B" w:rsidRPr="00F23652">
        <w:rPr>
          <w:rFonts w:ascii="Arial" w:hAnsi="Arial" w:cs="Arial"/>
          <w:b/>
          <w:shd w:val="clear" w:color="auto" w:fill="FFFFFF"/>
        </w:rPr>
        <w:t xml:space="preserve"> </w:t>
      </w:r>
      <w:r w:rsidRPr="00F23652">
        <w:rPr>
          <w:rFonts w:ascii="Arial" w:hAnsi="Arial" w:cs="Arial"/>
        </w:rPr>
        <w:t>tel</w:t>
      </w:r>
      <w:r w:rsidR="0016118A" w:rsidRPr="00F23652">
        <w:rPr>
          <w:rFonts w:ascii="Arial" w:hAnsi="Arial" w:cs="Arial"/>
        </w:rPr>
        <w:t xml:space="preserve">. </w:t>
      </w:r>
      <w:r w:rsidR="003D3F5A" w:rsidRPr="00F23652">
        <w:rPr>
          <w:rFonts w:ascii="Arial" w:hAnsi="Arial" w:cs="Arial"/>
        </w:rPr>
        <w:t>….</w:t>
      </w:r>
      <w:r w:rsidRPr="00F23652">
        <w:rPr>
          <w:rFonts w:ascii="Arial" w:hAnsi="Arial" w:cs="Arial"/>
        </w:rPr>
        <w:t>., e-mail</w:t>
      </w:r>
      <w:r w:rsidR="00137D3B" w:rsidRPr="00F23652">
        <w:rPr>
          <w:rFonts w:ascii="Arial" w:hAnsi="Arial" w:cs="Arial"/>
        </w:rPr>
        <w:t xml:space="preserve">: </w:t>
      </w:r>
      <w:r w:rsidR="003D3F5A" w:rsidRPr="00F23652">
        <w:rPr>
          <w:rFonts w:ascii="Arial" w:hAnsi="Arial" w:cs="Arial"/>
        </w:rPr>
        <w:t>…..</w:t>
      </w:r>
      <w:r w:rsidR="0016118A" w:rsidRPr="00F23652">
        <w:rPr>
          <w:rFonts w:ascii="Arial" w:hAnsi="Arial" w:cs="Arial"/>
        </w:rPr>
        <w:t>;</w:t>
      </w:r>
    </w:p>
    <w:p w14:paraId="66E967A6" w14:textId="77777777" w:rsidR="00EE7BC3" w:rsidRPr="00F23652" w:rsidRDefault="00317DD6"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kierownik robót</w:t>
      </w:r>
      <w:r w:rsidR="00EE7BC3" w:rsidRPr="00F23652">
        <w:rPr>
          <w:rFonts w:ascii="Arial" w:hAnsi="Arial" w:cs="Arial"/>
        </w:rPr>
        <w:t xml:space="preserve"> w specjalności sanitarnej –</w:t>
      </w:r>
      <w:r w:rsidR="00162FF4" w:rsidRPr="00F23652">
        <w:rPr>
          <w:rFonts w:ascii="Arial" w:hAnsi="Arial" w:cs="Arial"/>
        </w:rPr>
        <w:t xml:space="preserve"> </w:t>
      </w:r>
      <w:r w:rsidR="003D3F5A" w:rsidRPr="00F23652">
        <w:rPr>
          <w:rFonts w:ascii="Arial" w:hAnsi="Arial" w:cs="Arial"/>
        </w:rPr>
        <w:t>…..</w:t>
      </w:r>
      <w:r w:rsidR="00EE7BC3" w:rsidRPr="00F23652">
        <w:rPr>
          <w:rFonts w:ascii="Arial" w:hAnsi="Arial" w:cs="Arial"/>
        </w:rPr>
        <w:t xml:space="preserve"> tel. </w:t>
      </w:r>
      <w:r w:rsidR="003D3F5A" w:rsidRPr="00F23652">
        <w:rPr>
          <w:rFonts w:ascii="Arial" w:hAnsi="Arial" w:cs="Arial"/>
        </w:rPr>
        <w:t>….</w:t>
      </w:r>
      <w:r w:rsidR="00EE7BC3" w:rsidRPr="00F23652">
        <w:rPr>
          <w:rFonts w:ascii="Arial" w:hAnsi="Arial" w:cs="Arial"/>
        </w:rPr>
        <w:t>, e-mail</w:t>
      </w:r>
      <w:r w:rsidR="005C76CC" w:rsidRPr="00F23652">
        <w:rPr>
          <w:rFonts w:ascii="Arial" w:hAnsi="Arial" w:cs="Arial"/>
        </w:rPr>
        <w:t xml:space="preserve">: </w:t>
      </w:r>
      <w:r w:rsidR="003D3F5A" w:rsidRPr="00F23652">
        <w:rPr>
          <w:rFonts w:ascii="Arial" w:hAnsi="Arial" w:cs="Arial"/>
        </w:rPr>
        <w:t>……</w:t>
      </w:r>
      <w:r w:rsidR="005C76CC" w:rsidRPr="00F23652">
        <w:rPr>
          <w:rFonts w:ascii="Arial" w:hAnsi="Arial" w:cs="Arial"/>
        </w:rPr>
        <w:t>;</w:t>
      </w:r>
    </w:p>
    <w:p w14:paraId="233A2F30" w14:textId="77777777" w:rsidR="00EE7BC3" w:rsidRPr="00F23652" w:rsidRDefault="00317DD6"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kierownik robót</w:t>
      </w:r>
      <w:r w:rsidR="00EE7BC3" w:rsidRPr="00F23652">
        <w:rPr>
          <w:rFonts w:ascii="Arial" w:hAnsi="Arial" w:cs="Arial"/>
        </w:rPr>
        <w:t xml:space="preserve"> w specjalności elektrycznej – </w:t>
      </w:r>
      <w:r w:rsidR="003D3F5A" w:rsidRPr="00F23652">
        <w:rPr>
          <w:rFonts w:ascii="Arial" w:hAnsi="Arial" w:cs="Arial"/>
        </w:rPr>
        <w:t>…..</w:t>
      </w:r>
      <w:r w:rsidR="00EE7BC3" w:rsidRPr="00F23652">
        <w:rPr>
          <w:rFonts w:ascii="Arial" w:hAnsi="Arial" w:cs="Arial"/>
        </w:rPr>
        <w:t xml:space="preserve"> tel</w:t>
      </w:r>
      <w:r w:rsidR="003D3F5A" w:rsidRPr="00F23652">
        <w:rPr>
          <w:rFonts w:ascii="Arial" w:hAnsi="Arial" w:cs="Arial"/>
        </w:rPr>
        <w:t>……</w:t>
      </w:r>
      <w:r w:rsidR="00EE7BC3" w:rsidRPr="00F23652">
        <w:rPr>
          <w:rFonts w:ascii="Arial" w:hAnsi="Arial" w:cs="Arial"/>
        </w:rPr>
        <w:t>, e-mail</w:t>
      </w:r>
      <w:r w:rsidR="005C76CC" w:rsidRPr="00F23652">
        <w:rPr>
          <w:rFonts w:ascii="Arial" w:hAnsi="Arial" w:cs="Arial"/>
        </w:rPr>
        <w:t>:</w:t>
      </w:r>
      <w:r w:rsidR="00EE7BC3" w:rsidRPr="00F23652">
        <w:rPr>
          <w:rFonts w:ascii="Arial" w:hAnsi="Arial" w:cs="Arial"/>
        </w:rPr>
        <w:t xml:space="preserve"> </w:t>
      </w:r>
      <w:r w:rsidR="003D3F5A" w:rsidRPr="00F23652">
        <w:rPr>
          <w:rFonts w:ascii="Arial" w:hAnsi="Arial" w:cs="Arial"/>
        </w:rPr>
        <w:t>…..</w:t>
      </w:r>
      <w:r w:rsidR="005C76CC" w:rsidRPr="00F23652">
        <w:rPr>
          <w:rFonts w:ascii="Arial" w:hAnsi="Arial" w:cs="Arial"/>
        </w:rPr>
        <w:t>;</w:t>
      </w:r>
    </w:p>
    <w:p w14:paraId="0A30FCCA" w14:textId="77777777" w:rsidR="00317DD6" w:rsidRPr="00F23652" w:rsidRDefault="00317DD6" w:rsidP="00B565A9">
      <w:pPr>
        <w:pStyle w:val="Akapitzlist"/>
        <w:widowControl/>
        <w:numPr>
          <w:ilvl w:val="0"/>
          <w:numId w:val="53"/>
        </w:numPr>
        <w:suppressAutoHyphens w:val="0"/>
        <w:adjustRightInd/>
        <w:spacing w:after="0" w:line="240" w:lineRule="auto"/>
        <w:textAlignment w:val="auto"/>
        <w:rPr>
          <w:rFonts w:ascii="Arial" w:hAnsi="Arial" w:cs="Arial"/>
        </w:rPr>
      </w:pPr>
      <w:r w:rsidRPr="00F23652">
        <w:rPr>
          <w:rFonts w:ascii="Arial" w:hAnsi="Arial" w:cs="Arial"/>
        </w:rPr>
        <w:t xml:space="preserve">kierownik robót w specjalności </w:t>
      </w:r>
      <w:r w:rsidR="009C2F31" w:rsidRPr="00F23652">
        <w:rPr>
          <w:rFonts w:ascii="Arial" w:hAnsi="Arial" w:cs="Arial"/>
        </w:rPr>
        <w:t>telekomunikacyjnej</w:t>
      </w:r>
      <w:r w:rsidRPr="00F23652">
        <w:rPr>
          <w:rFonts w:ascii="Arial" w:hAnsi="Arial" w:cs="Arial"/>
        </w:rPr>
        <w:t xml:space="preserve"> – </w:t>
      </w:r>
      <w:r w:rsidR="003D3F5A" w:rsidRPr="00F23652">
        <w:rPr>
          <w:rFonts w:ascii="Arial" w:hAnsi="Arial" w:cs="Arial"/>
        </w:rPr>
        <w:t>…….</w:t>
      </w:r>
      <w:r w:rsidRPr="00F23652">
        <w:rPr>
          <w:rFonts w:ascii="Arial" w:hAnsi="Arial" w:cs="Arial"/>
        </w:rPr>
        <w:t xml:space="preserve"> tel.</w:t>
      </w:r>
      <w:r w:rsidR="005C76CC" w:rsidRPr="00F23652">
        <w:rPr>
          <w:rFonts w:ascii="Arial" w:hAnsi="Arial" w:cs="Arial"/>
          <w:b/>
          <w:shd w:val="clear" w:color="auto" w:fill="FFFFFF"/>
        </w:rPr>
        <w:t xml:space="preserve"> </w:t>
      </w:r>
      <w:r w:rsidR="003D3F5A" w:rsidRPr="00F23652">
        <w:rPr>
          <w:rFonts w:ascii="Arial" w:hAnsi="Arial" w:cs="Arial"/>
        </w:rPr>
        <w:t>……</w:t>
      </w:r>
      <w:r w:rsidRPr="00F23652">
        <w:rPr>
          <w:rFonts w:ascii="Arial" w:hAnsi="Arial" w:cs="Arial"/>
        </w:rPr>
        <w:t>, e-mail</w:t>
      </w:r>
      <w:r w:rsidR="005C76CC" w:rsidRPr="00F23652">
        <w:rPr>
          <w:rFonts w:ascii="Arial" w:hAnsi="Arial" w:cs="Arial"/>
        </w:rPr>
        <w:t xml:space="preserve">: </w:t>
      </w:r>
      <w:r w:rsidR="003D3F5A" w:rsidRPr="00F23652">
        <w:rPr>
          <w:rFonts w:ascii="Arial" w:hAnsi="Arial" w:cs="Arial"/>
        </w:rPr>
        <w:t>……….</w:t>
      </w:r>
      <w:r w:rsidR="005C76CC" w:rsidRPr="00F23652">
        <w:rPr>
          <w:rFonts w:ascii="Arial" w:hAnsi="Arial" w:cs="Arial"/>
        </w:rPr>
        <w:t>;</w:t>
      </w:r>
    </w:p>
    <w:p w14:paraId="145E7547" w14:textId="77777777" w:rsidR="00B05909" w:rsidRPr="00F23652" w:rsidRDefault="00B05909" w:rsidP="00B565A9">
      <w:pPr>
        <w:pStyle w:val="Bezodstpw"/>
        <w:widowControl/>
        <w:numPr>
          <w:ilvl w:val="0"/>
          <w:numId w:val="20"/>
        </w:numPr>
        <w:adjustRightInd/>
        <w:textAlignment w:val="auto"/>
        <w:rPr>
          <w:rFonts w:ascii="Arial" w:hAnsi="Arial" w:cs="Arial"/>
        </w:rPr>
      </w:pPr>
      <w:r w:rsidRPr="00F23652">
        <w:rPr>
          <w:rFonts w:ascii="Arial" w:hAnsi="Arial" w:cs="Arial"/>
        </w:rPr>
        <w:lastRenderedPageBreak/>
        <w:t xml:space="preserve">dane kontaktowe Wykonawcy, o których </w:t>
      </w:r>
      <w:r w:rsidRPr="00E21EBE">
        <w:rPr>
          <w:rFonts w:ascii="Arial" w:hAnsi="Arial" w:cs="Arial"/>
        </w:rPr>
        <w:t xml:space="preserve">mowa w pkt </w:t>
      </w:r>
      <w:r w:rsidR="007704AE" w:rsidRPr="00E21EBE">
        <w:rPr>
          <w:rFonts w:ascii="Arial" w:hAnsi="Arial" w:cs="Arial"/>
        </w:rPr>
        <w:t>2</w:t>
      </w:r>
      <w:r w:rsidR="00036037" w:rsidRPr="00E21EBE">
        <w:rPr>
          <w:rFonts w:ascii="Arial" w:hAnsi="Arial" w:cs="Arial"/>
        </w:rPr>
        <w:t xml:space="preserve"> lit a, b</w:t>
      </w:r>
      <w:r w:rsidR="00623EF7" w:rsidRPr="00E21EBE">
        <w:rPr>
          <w:rFonts w:ascii="Arial" w:hAnsi="Arial" w:cs="Arial"/>
        </w:rPr>
        <w:t xml:space="preserve"> </w:t>
      </w:r>
      <w:r w:rsidRPr="00E21EBE">
        <w:rPr>
          <w:rFonts w:ascii="Arial" w:hAnsi="Arial" w:cs="Arial"/>
        </w:rPr>
        <w:t>powyżej</w:t>
      </w:r>
      <w:r w:rsidRPr="00F23652">
        <w:rPr>
          <w:rFonts w:ascii="Arial" w:hAnsi="Arial" w:cs="Arial"/>
        </w:rPr>
        <w:t xml:space="preserve"> będą jednocześnie danymi, na które Zamawiający będzie zgłaszał reklamacje oraz przekazywał wszelkie informacje dotyczące realizacji umowy;</w:t>
      </w:r>
    </w:p>
    <w:p w14:paraId="06C5D87F" w14:textId="77777777" w:rsidR="00B05909" w:rsidRPr="00F23652" w:rsidRDefault="00B05909" w:rsidP="00B565A9">
      <w:pPr>
        <w:pStyle w:val="Bezodstpw"/>
        <w:widowControl/>
        <w:numPr>
          <w:ilvl w:val="0"/>
          <w:numId w:val="20"/>
        </w:numPr>
        <w:adjustRightInd/>
        <w:textAlignment w:val="auto"/>
        <w:rPr>
          <w:rFonts w:ascii="Arial" w:hAnsi="Arial" w:cs="Arial"/>
        </w:rPr>
      </w:pPr>
      <w:r w:rsidRPr="00F23652">
        <w:rPr>
          <w:rFonts w:ascii="Arial" w:hAnsi="Arial" w:cs="Arial"/>
        </w:rPr>
        <w:t xml:space="preserve">zmiana osób wskazanych w pkt 1 – </w:t>
      </w:r>
      <w:r w:rsidR="007704AE" w:rsidRPr="00F23652">
        <w:rPr>
          <w:rFonts w:ascii="Arial" w:hAnsi="Arial" w:cs="Arial"/>
        </w:rPr>
        <w:t>2</w:t>
      </w:r>
      <w:r w:rsidRPr="00F23652">
        <w:rPr>
          <w:rFonts w:ascii="Arial" w:hAnsi="Arial" w:cs="Aria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6F0F4059" w14:textId="77777777" w:rsidR="00B05909" w:rsidRPr="00F23652" w:rsidRDefault="00B05909" w:rsidP="00B565A9">
      <w:pPr>
        <w:widowControl/>
        <w:numPr>
          <w:ilvl w:val="0"/>
          <w:numId w:val="20"/>
        </w:numPr>
        <w:adjustRightInd/>
        <w:spacing w:after="0" w:line="240" w:lineRule="auto"/>
        <w:textAlignment w:val="auto"/>
        <w:rPr>
          <w:rFonts w:ascii="Arial" w:hAnsi="Arial" w:cs="Arial"/>
          <w:color w:val="000000"/>
        </w:rPr>
      </w:pPr>
      <w:r w:rsidRPr="00F23652">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bookmarkEnd w:id="5"/>
    <w:p w14:paraId="372489B9"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Inspektor Nadzoru Inwestorskiego nie ma prawa do zaciągania zobowiązań finansowych w imieniu Zamawiającego.</w:t>
      </w:r>
    </w:p>
    <w:p w14:paraId="0FC44D8F"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Kierownik </w:t>
      </w:r>
      <w:r w:rsidR="00F52035" w:rsidRPr="00F23652">
        <w:rPr>
          <w:rFonts w:ascii="Arial" w:hAnsi="Arial" w:cs="Arial"/>
          <w:lang w:eastAsia="pl-PL"/>
        </w:rPr>
        <w:t>budowy</w:t>
      </w:r>
      <w:r w:rsidRPr="00F23652">
        <w:rPr>
          <w:rFonts w:ascii="Arial" w:hAnsi="Arial" w:cs="Arial"/>
          <w:lang w:eastAsia="pl-PL"/>
        </w:rPr>
        <w:t xml:space="preserve"> jest upoważniony do przejęcia terenu robót.</w:t>
      </w:r>
    </w:p>
    <w:p w14:paraId="78E02822"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Kierownik </w:t>
      </w:r>
      <w:r w:rsidR="00372D4D" w:rsidRPr="00F23652">
        <w:rPr>
          <w:rFonts w:ascii="Arial" w:hAnsi="Arial" w:cs="Arial"/>
          <w:lang w:eastAsia="pl-PL"/>
        </w:rPr>
        <w:t>budowy</w:t>
      </w:r>
      <w:r w:rsidRPr="00F23652">
        <w:rPr>
          <w:rFonts w:ascii="Arial" w:hAnsi="Arial" w:cs="Arial"/>
          <w:lang w:eastAsia="pl-PL"/>
        </w:rPr>
        <w:t xml:space="preserve"> musi brać czynny udział w odbiora</w:t>
      </w:r>
      <w:r w:rsidR="00ED4999">
        <w:rPr>
          <w:rFonts w:ascii="Arial" w:hAnsi="Arial" w:cs="Arial"/>
          <w:lang w:eastAsia="pl-PL"/>
        </w:rPr>
        <w:t>ch wszystki</w:t>
      </w:r>
      <w:r w:rsidR="00BD6F68">
        <w:rPr>
          <w:rFonts w:ascii="Arial" w:hAnsi="Arial" w:cs="Arial"/>
          <w:lang w:eastAsia="pl-PL"/>
        </w:rPr>
        <w:t>ch robót budowlanych, a także w </w:t>
      </w:r>
      <w:r w:rsidR="00ED4999">
        <w:rPr>
          <w:rFonts w:ascii="Arial" w:hAnsi="Arial" w:cs="Arial"/>
          <w:lang w:eastAsia="pl-PL"/>
        </w:rPr>
        <w:t>naradach ko</w:t>
      </w:r>
      <w:r w:rsidR="00BD6F68">
        <w:rPr>
          <w:rFonts w:ascii="Arial" w:hAnsi="Arial" w:cs="Arial"/>
          <w:lang w:eastAsia="pl-PL"/>
        </w:rPr>
        <w:t>o</w:t>
      </w:r>
      <w:r w:rsidR="00ED4999">
        <w:rPr>
          <w:rFonts w:ascii="Arial" w:hAnsi="Arial" w:cs="Arial"/>
          <w:lang w:eastAsia="pl-PL"/>
        </w:rPr>
        <w:t>rdynacyjnych.</w:t>
      </w:r>
      <w:r w:rsidRPr="00F23652">
        <w:rPr>
          <w:rFonts w:ascii="Arial" w:hAnsi="Arial" w:cs="Arial"/>
          <w:lang w:eastAsia="pl-PL"/>
        </w:rPr>
        <w:t xml:space="preserve"> </w:t>
      </w:r>
    </w:p>
    <w:p w14:paraId="4A70A19A"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W przypadku zmiany na stanowisku kierownika </w:t>
      </w:r>
      <w:r w:rsidR="00372D4D" w:rsidRPr="00F23652">
        <w:rPr>
          <w:rFonts w:ascii="Arial" w:hAnsi="Arial" w:cs="Arial"/>
          <w:lang w:eastAsia="pl-PL"/>
        </w:rPr>
        <w:t>budowy/robót</w:t>
      </w:r>
      <w:r w:rsidR="00851B37" w:rsidRPr="00F23652">
        <w:rPr>
          <w:rFonts w:ascii="Arial" w:hAnsi="Arial" w:cs="Arial"/>
          <w:lang w:eastAsia="pl-PL"/>
        </w:rPr>
        <w:t xml:space="preserve"> lub projektanta</w:t>
      </w:r>
      <w:r w:rsidRPr="00F23652">
        <w:rPr>
          <w:rFonts w:ascii="Arial" w:hAnsi="Arial" w:cs="Arial"/>
          <w:lang w:eastAsia="pl-PL"/>
        </w:rPr>
        <w:t xml:space="preserve"> Zamawiający zostanie powiadomiony o planowanej zmianie pisemnie nie póź</w:t>
      </w:r>
      <w:r w:rsidR="00DB249D" w:rsidRPr="00F23652">
        <w:rPr>
          <w:rFonts w:ascii="Arial" w:hAnsi="Arial" w:cs="Arial"/>
          <w:lang w:eastAsia="pl-PL"/>
        </w:rPr>
        <w:t>niej niż w terminie 7 dni przed </w:t>
      </w:r>
      <w:r w:rsidRPr="00F23652">
        <w:rPr>
          <w:rFonts w:ascii="Arial" w:hAnsi="Arial" w:cs="Arial"/>
          <w:lang w:eastAsia="pl-PL"/>
        </w:rPr>
        <w:t xml:space="preserve">planowaną zmianą. </w:t>
      </w:r>
    </w:p>
    <w:p w14:paraId="5DF47785"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Zaproponowany przez Wykonawcę kierownik </w:t>
      </w:r>
      <w:r w:rsidR="00372D4D" w:rsidRPr="00F23652">
        <w:rPr>
          <w:rFonts w:ascii="Arial" w:hAnsi="Arial" w:cs="Arial"/>
          <w:lang w:eastAsia="pl-PL"/>
        </w:rPr>
        <w:t>budowy/robót</w:t>
      </w:r>
      <w:r w:rsidRPr="00F23652">
        <w:rPr>
          <w:rFonts w:ascii="Arial" w:hAnsi="Arial" w:cs="Arial"/>
          <w:lang w:eastAsia="pl-PL"/>
        </w:rPr>
        <w:t xml:space="preserve"> </w:t>
      </w:r>
      <w:r w:rsidR="00851B37" w:rsidRPr="00F23652">
        <w:rPr>
          <w:rFonts w:ascii="Arial" w:hAnsi="Arial" w:cs="Arial"/>
          <w:lang w:eastAsia="pl-PL"/>
        </w:rPr>
        <w:t xml:space="preserve">lub projektant </w:t>
      </w:r>
      <w:r w:rsidRPr="00F23652">
        <w:rPr>
          <w:rFonts w:ascii="Arial" w:hAnsi="Arial" w:cs="Arial"/>
          <w:lang w:eastAsia="pl-PL"/>
        </w:rPr>
        <w:t xml:space="preserve">musi posiadać stosowne uprawnienia w zakresie </w:t>
      </w:r>
      <w:r w:rsidR="00623EF7" w:rsidRPr="00F23652">
        <w:rPr>
          <w:rFonts w:ascii="Arial" w:hAnsi="Arial" w:cs="Arial"/>
          <w:lang w:eastAsia="pl-PL"/>
        </w:rPr>
        <w:t xml:space="preserve">realizacji </w:t>
      </w:r>
      <w:r w:rsidRPr="00F23652">
        <w:rPr>
          <w:rFonts w:ascii="Arial" w:hAnsi="Arial" w:cs="Arial"/>
          <w:lang w:eastAsia="pl-PL"/>
        </w:rPr>
        <w:t>przedmiotu umowy.</w:t>
      </w:r>
    </w:p>
    <w:p w14:paraId="069A1CB6"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Wykonawca musi uzyskać zgodę Zamawiającego na zmianę na stanowisku kierownika </w:t>
      </w:r>
      <w:r w:rsidR="00372D4D" w:rsidRPr="00F23652">
        <w:rPr>
          <w:rFonts w:ascii="Arial" w:hAnsi="Arial" w:cs="Arial"/>
          <w:lang w:eastAsia="pl-PL"/>
        </w:rPr>
        <w:t>budowy/robót</w:t>
      </w:r>
      <w:r w:rsidR="00851B37" w:rsidRPr="00F23652">
        <w:rPr>
          <w:rFonts w:ascii="Arial" w:hAnsi="Arial" w:cs="Arial"/>
          <w:lang w:eastAsia="pl-PL"/>
        </w:rPr>
        <w:t xml:space="preserve"> lub projektanta</w:t>
      </w:r>
      <w:r w:rsidRPr="00F23652">
        <w:rPr>
          <w:rFonts w:ascii="Arial" w:hAnsi="Arial" w:cs="Arial"/>
          <w:lang w:eastAsia="pl-PL"/>
        </w:rPr>
        <w:t xml:space="preserve">. </w:t>
      </w:r>
    </w:p>
    <w:p w14:paraId="614C1B1A"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Zamawiającemu przysługuje prawo żądania zmiany </w:t>
      </w:r>
      <w:r w:rsidR="00372D4D" w:rsidRPr="00F23652">
        <w:rPr>
          <w:rFonts w:ascii="Arial" w:hAnsi="Arial" w:cs="Arial"/>
          <w:lang w:eastAsia="pl-PL"/>
        </w:rPr>
        <w:t>kierownika budowy/</w:t>
      </w:r>
      <w:r w:rsidRPr="00F23652">
        <w:rPr>
          <w:rFonts w:ascii="Arial" w:hAnsi="Arial" w:cs="Arial"/>
          <w:lang w:eastAsia="pl-PL"/>
        </w:rPr>
        <w:t xml:space="preserve">robót </w:t>
      </w:r>
      <w:r w:rsidR="00851B37" w:rsidRPr="00F23652">
        <w:rPr>
          <w:rFonts w:ascii="Arial" w:hAnsi="Arial" w:cs="Arial"/>
          <w:lang w:eastAsia="pl-PL"/>
        </w:rPr>
        <w:t xml:space="preserve">lub projektanta </w:t>
      </w:r>
      <w:r w:rsidRPr="00F23652">
        <w:rPr>
          <w:rFonts w:ascii="Arial" w:hAnsi="Arial" w:cs="Arial"/>
          <w:lang w:eastAsia="pl-PL"/>
        </w:rPr>
        <w:t>w przypadku, gdy nie będzie on właściwie wypełniał swoich obowiązków.</w:t>
      </w:r>
    </w:p>
    <w:p w14:paraId="3FB89BFF"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W przypadku wpłynięcia żądania, o którym mowa </w:t>
      </w:r>
      <w:r w:rsidRPr="00E21EBE">
        <w:rPr>
          <w:rFonts w:ascii="Arial" w:hAnsi="Arial" w:cs="Arial"/>
          <w:lang w:eastAsia="pl-PL"/>
        </w:rPr>
        <w:t xml:space="preserve">w ust. </w:t>
      </w:r>
      <w:r w:rsidR="0055463C" w:rsidRPr="00E21EBE">
        <w:rPr>
          <w:rFonts w:ascii="Arial" w:hAnsi="Arial" w:cs="Arial"/>
          <w:lang w:eastAsia="pl-PL"/>
        </w:rPr>
        <w:t>1</w:t>
      </w:r>
      <w:r w:rsidR="00851B37" w:rsidRPr="00E21EBE">
        <w:rPr>
          <w:rFonts w:ascii="Arial" w:hAnsi="Arial" w:cs="Arial"/>
          <w:lang w:eastAsia="pl-PL"/>
        </w:rPr>
        <w:t>3</w:t>
      </w:r>
      <w:r w:rsidRPr="00E21EBE">
        <w:rPr>
          <w:rFonts w:ascii="Arial" w:hAnsi="Arial" w:cs="Arial"/>
          <w:lang w:eastAsia="pl-PL"/>
        </w:rPr>
        <w:t>, lub</w:t>
      </w:r>
      <w:r w:rsidRPr="00F23652">
        <w:rPr>
          <w:rFonts w:ascii="Arial" w:hAnsi="Arial" w:cs="Arial"/>
          <w:lang w:eastAsia="pl-PL"/>
        </w:rPr>
        <w:t xml:space="preserve"> braku zgody, o której mowa w ust. </w:t>
      </w:r>
      <w:r w:rsidR="0055463C" w:rsidRPr="00F23652">
        <w:rPr>
          <w:rFonts w:ascii="Arial" w:hAnsi="Arial" w:cs="Arial"/>
          <w:lang w:eastAsia="pl-PL"/>
        </w:rPr>
        <w:t>1</w:t>
      </w:r>
      <w:r w:rsidR="00851B37" w:rsidRPr="00F23652">
        <w:rPr>
          <w:rFonts w:ascii="Arial" w:hAnsi="Arial" w:cs="Arial"/>
          <w:lang w:eastAsia="pl-PL"/>
        </w:rPr>
        <w:t>2</w:t>
      </w:r>
      <w:r w:rsidRPr="00F23652">
        <w:rPr>
          <w:rFonts w:ascii="Arial" w:hAnsi="Arial" w:cs="Arial"/>
          <w:lang w:eastAsia="pl-PL"/>
        </w:rPr>
        <w:t xml:space="preserve"> Wykonawca w ciągu 7 dni jest zobowiązany przedstawić nowego kierownika </w:t>
      </w:r>
      <w:r w:rsidR="00372D4D" w:rsidRPr="00F23652">
        <w:rPr>
          <w:rFonts w:ascii="Arial" w:hAnsi="Arial" w:cs="Arial"/>
          <w:lang w:eastAsia="pl-PL"/>
        </w:rPr>
        <w:t>budowy/</w:t>
      </w:r>
      <w:r w:rsidRPr="00F23652">
        <w:rPr>
          <w:rFonts w:ascii="Arial" w:hAnsi="Arial" w:cs="Arial"/>
          <w:lang w:eastAsia="pl-PL"/>
        </w:rPr>
        <w:t>robót</w:t>
      </w:r>
      <w:r w:rsidR="00851B37" w:rsidRPr="00F23652">
        <w:rPr>
          <w:rFonts w:ascii="Arial" w:hAnsi="Arial" w:cs="Arial"/>
          <w:lang w:eastAsia="pl-PL"/>
        </w:rPr>
        <w:t xml:space="preserve"> lub </w:t>
      </w:r>
      <w:r w:rsidR="00A1771C" w:rsidRPr="00F23652">
        <w:rPr>
          <w:rFonts w:ascii="Arial" w:hAnsi="Arial" w:cs="Arial"/>
          <w:lang w:eastAsia="pl-PL"/>
        </w:rPr>
        <w:t>projektanta</w:t>
      </w:r>
      <w:r w:rsidRPr="00F23652">
        <w:rPr>
          <w:rFonts w:ascii="Arial" w:hAnsi="Arial" w:cs="Arial"/>
          <w:lang w:eastAsia="pl-PL"/>
        </w:rPr>
        <w:t xml:space="preserve">. </w:t>
      </w:r>
    </w:p>
    <w:p w14:paraId="28456087"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 xml:space="preserve">Procedura związana ze zmianą na stanowisku kierownika </w:t>
      </w:r>
      <w:r w:rsidR="00372D4D" w:rsidRPr="00F23652">
        <w:rPr>
          <w:rFonts w:ascii="Arial" w:hAnsi="Arial" w:cs="Arial"/>
          <w:lang w:eastAsia="pl-PL"/>
        </w:rPr>
        <w:t>budowy/</w:t>
      </w:r>
      <w:r w:rsidRPr="00F23652">
        <w:rPr>
          <w:rFonts w:ascii="Arial" w:hAnsi="Arial" w:cs="Arial"/>
          <w:lang w:eastAsia="pl-PL"/>
        </w:rPr>
        <w:t>robót</w:t>
      </w:r>
      <w:r w:rsidR="00851B37" w:rsidRPr="00F23652">
        <w:rPr>
          <w:rFonts w:ascii="Arial" w:hAnsi="Arial" w:cs="Arial"/>
          <w:lang w:eastAsia="pl-PL"/>
        </w:rPr>
        <w:t xml:space="preserve"> lub projektanta</w:t>
      </w:r>
      <w:r w:rsidRPr="00F23652">
        <w:rPr>
          <w:rFonts w:ascii="Arial" w:hAnsi="Arial" w:cs="Arial"/>
          <w:lang w:eastAsia="pl-PL"/>
        </w:rPr>
        <w:t xml:space="preserve"> nie wymaga dokonania zmiany umowy oraz nie stanowi przesłanki do zmiany terminu realizacji przedmiotu umowy. </w:t>
      </w:r>
    </w:p>
    <w:p w14:paraId="0894DB2F" w14:textId="77777777" w:rsidR="00B05909" w:rsidRPr="00F23652" w:rsidRDefault="00B05909" w:rsidP="00B565A9">
      <w:pPr>
        <w:pStyle w:val="Bezodstpw"/>
        <w:widowControl/>
        <w:numPr>
          <w:ilvl w:val="0"/>
          <w:numId w:val="57"/>
        </w:numPr>
        <w:adjustRightInd/>
        <w:textAlignment w:val="auto"/>
        <w:rPr>
          <w:rFonts w:ascii="Arial" w:hAnsi="Arial" w:cs="Arial"/>
          <w:lang w:eastAsia="pl-PL"/>
        </w:rPr>
      </w:pPr>
      <w:r w:rsidRPr="00F23652">
        <w:rPr>
          <w:rFonts w:ascii="Arial" w:hAnsi="Arial" w:cs="Arial"/>
          <w:lang w:eastAsia="pl-PL"/>
        </w:rPr>
        <w:t>Wykonawca zobowiązuje się do umożliwienia wstępu na teren budowy umocowanym przedstawicielom Zamawiającego, pracownikom organów inspekcji nadzoru budowlanego, do których należy wykonywanie zadań określon</w:t>
      </w:r>
      <w:r w:rsidR="00DB249D" w:rsidRPr="00F23652">
        <w:rPr>
          <w:rFonts w:ascii="Arial" w:hAnsi="Arial" w:cs="Arial"/>
          <w:lang w:eastAsia="pl-PL"/>
        </w:rPr>
        <w:t>ych ustawą Prawo budowlane oraz </w:t>
      </w:r>
      <w:r w:rsidRPr="00F23652">
        <w:rPr>
          <w:rFonts w:ascii="Arial" w:hAnsi="Arial" w:cs="Arial"/>
          <w:lang w:eastAsia="pl-PL"/>
        </w:rPr>
        <w:t xml:space="preserve">do udostępniania im danych informacji wymaganych przepisami tej Ustawy. </w:t>
      </w:r>
    </w:p>
    <w:p w14:paraId="51A96022" w14:textId="77777777" w:rsidR="00B05909" w:rsidRPr="00F23652" w:rsidRDefault="00B05909" w:rsidP="00B565A9">
      <w:pPr>
        <w:pStyle w:val="Stopka"/>
        <w:tabs>
          <w:tab w:val="left" w:pos="708"/>
        </w:tabs>
        <w:spacing w:after="0" w:line="240" w:lineRule="auto"/>
        <w:rPr>
          <w:rFonts w:ascii="Arial" w:hAnsi="Arial" w:cs="Arial"/>
          <w:b/>
        </w:rPr>
      </w:pPr>
    </w:p>
    <w:p w14:paraId="69D9CBD2" w14:textId="77777777" w:rsidR="00B05909" w:rsidRPr="00F23652" w:rsidRDefault="00B05909" w:rsidP="00B565A9">
      <w:pPr>
        <w:pStyle w:val="Stopka"/>
        <w:tabs>
          <w:tab w:val="left" w:pos="708"/>
        </w:tabs>
        <w:spacing w:after="0" w:line="240" w:lineRule="auto"/>
        <w:jc w:val="center"/>
        <w:rPr>
          <w:rFonts w:ascii="Arial" w:hAnsi="Arial" w:cs="Arial"/>
        </w:rPr>
      </w:pPr>
      <w:r w:rsidRPr="00F23652">
        <w:rPr>
          <w:rFonts w:ascii="Arial" w:hAnsi="Arial" w:cs="Arial"/>
          <w:b/>
        </w:rPr>
        <w:t>§ 2</w:t>
      </w:r>
    </w:p>
    <w:p w14:paraId="636D1E77" w14:textId="77777777" w:rsidR="0064294A" w:rsidRPr="00BD6F68" w:rsidRDefault="0064294A" w:rsidP="00B565A9">
      <w:pPr>
        <w:pStyle w:val="Bezodstpw"/>
        <w:widowControl/>
        <w:adjustRightInd/>
        <w:textAlignment w:val="auto"/>
        <w:rPr>
          <w:rFonts w:ascii="Arial" w:hAnsi="Arial" w:cs="Arial"/>
        </w:rPr>
      </w:pPr>
      <w:r w:rsidRPr="00BD6F68">
        <w:rPr>
          <w:rFonts w:ascii="Arial" w:hAnsi="Arial" w:cs="Arial"/>
        </w:rPr>
        <w:t>Wykonawca zobowiązuje się do wykonania przedmiotu umowy w nw. terminach:</w:t>
      </w:r>
    </w:p>
    <w:p w14:paraId="6C3699A3" w14:textId="77777777" w:rsidR="001A0CE4" w:rsidRPr="00BD6F68" w:rsidRDefault="00ED4999" w:rsidP="00B565A9">
      <w:pPr>
        <w:pStyle w:val="Bezodstpw"/>
        <w:widowControl/>
        <w:numPr>
          <w:ilvl w:val="0"/>
          <w:numId w:val="54"/>
        </w:numPr>
        <w:adjustRightInd/>
        <w:textAlignment w:val="auto"/>
        <w:rPr>
          <w:rFonts w:ascii="Arial" w:hAnsi="Arial" w:cs="Arial"/>
        </w:rPr>
      </w:pPr>
      <w:bookmarkStart w:id="6" w:name="_Hlk77831542"/>
      <w:r w:rsidRPr="00BD6F68">
        <w:rPr>
          <w:rFonts w:ascii="Arial" w:hAnsi="Arial" w:cs="Arial"/>
        </w:rPr>
        <w:t xml:space="preserve">złożenie </w:t>
      </w:r>
      <w:r w:rsidR="001A0CE4" w:rsidRPr="00BD6F68">
        <w:rPr>
          <w:rFonts w:ascii="Arial" w:hAnsi="Arial" w:cs="Arial"/>
        </w:rPr>
        <w:t>dokumentacji projektowej</w:t>
      </w:r>
      <w:r w:rsidRPr="00BD6F68">
        <w:rPr>
          <w:rFonts w:ascii="Arial" w:hAnsi="Arial" w:cs="Arial"/>
        </w:rPr>
        <w:t xml:space="preserve"> do organu administracji architektoniczno-budowlanej – w </w:t>
      </w:r>
      <w:r w:rsidR="001A0CE4" w:rsidRPr="00BD6F68">
        <w:rPr>
          <w:rFonts w:ascii="Arial" w:hAnsi="Arial" w:cs="Arial"/>
        </w:rPr>
        <w:t xml:space="preserve">terminie </w:t>
      </w:r>
      <w:r w:rsidRPr="00BD6F68">
        <w:rPr>
          <w:rFonts w:ascii="Arial" w:hAnsi="Arial" w:cs="Arial"/>
        </w:rPr>
        <w:t>3</w:t>
      </w:r>
      <w:r w:rsidR="00EE6DDA" w:rsidRPr="00BD6F68">
        <w:rPr>
          <w:rFonts w:ascii="Arial" w:hAnsi="Arial" w:cs="Arial"/>
        </w:rPr>
        <w:t xml:space="preserve"> </w:t>
      </w:r>
      <w:r w:rsidR="00DB249D" w:rsidRPr="00BD6F68">
        <w:rPr>
          <w:rFonts w:ascii="Arial" w:hAnsi="Arial" w:cs="Arial"/>
        </w:rPr>
        <w:t>miesięcy od </w:t>
      </w:r>
      <w:r w:rsidR="00635E79" w:rsidRPr="00BD6F68">
        <w:rPr>
          <w:rFonts w:ascii="Arial" w:hAnsi="Arial" w:cs="Arial"/>
        </w:rPr>
        <w:t>dnia</w:t>
      </w:r>
      <w:r w:rsidR="001A0CE4" w:rsidRPr="00BD6F68">
        <w:rPr>
          <w:rFonts w:ascii="Arial" w:hAnsi="Arial" w:cs="Arial"/>
        </w:rPr>
        <w:t xml:space="preserve"> zawarcia umowy;</w:t>
      </w:r>
    </w:p>
    <w:p w14:paraId="05B0FD53" w14:textId="77777777" w:rsidR="007C0BCF" w:rsidRPr="00BD6F68" w:rsidRDefault="007C0BCF" w:rsidP="00B565A9">
      <w:pPr>
        <w:pStyle w:val="Bezodstpw"/>
        <w:widowControl/>
        <w:numPr>
          <w:ilvl w:val="0"/>
          <w:numId w:val="54"/>
        </w:numPr>
        <w:adjustRightInd/>
        <w:textAlignment w:val="auto"/>
        <w:rPr>
          <w:rFonts w:ascii="Arial" w:hAnsi="Arial" w:cs="Arial"/>
        </w:rPr>
      </w:pPr>
      <w:r w:rsidRPr="00BD6F68">
        <w:rPr>
          <w:rFonts w:ascii="Arial" w:hAnsi="Arial" w:cs="Arial"/>
        </w:rPr>
        <w:t>wykonanie projektu wy</w:t>
      </w:r>
      <w:r w:rsidR="009323B7" w:rsidRPr="00BD6F68">
        <w:rPr>
          <w:rFonts w:ascii="Arial" w:hAnsi="Arial" w:cs="Arial"/>
        </w:rPr>
        <w:t>kończenia wnętrz</w:t>
      </w:r>
      <w:r w:rsidR="00ED4999" w:rsidRPr="00BD6F68">
        <w:rPr>
          <w:rFonts w:ascii="Arial" w:hAnsi="Arial" w:cs="Arial"/>
        </w:rPr>
        <w:t xml:space="preserve"> </w:t>
      </w:r>
      <w:r w:rsidR="00081E28" w:rsidRPr="00BD6F68">
        <w:rPr>
          <w:rFonts w:ascii="Arial" w:hAnsi="Arial" w:cs="Arial"/>
        </w:rPr>
        <w:t xml:space="preserve">– w terminie </w:t>
      </w:r>
      <w:r w:rsidR="00ED4999" w:rsidRPr="00BD6F68">
        <w:rPr>
          <w:rFonts w:ascii="Arial" w:hAnsi="Arial" w:cs="Arial"/>
        </w:rPr>
        <w:t>4</w:t>
      </w:r>
      <w:r w:rsidR="00081E28" w:rsidRPr="00BD6F68">
        <w:rPr>
          <w:rFonts w:ascii="Arial" w:hAnsi="Arial" w:cs="Arial"/>
        </w:rPr>
        <w:t xml:space="preserve"> miesięcy od dnia zawarcia umowy;</w:t>
      </w:r>
    </w:p>
    <w:p w14:paraId="71F31D69" w14:textId="4B134ACE" w:rsidR="00C70367" w:rsidRPr="00BD6F68" w:rsidRDefault="00635E79" w:rsidP="00B565A9">
      <w:pPr>
        <w:pStyle w:val="Bezodstpw"/>
        <w:widowControl/>
        <w:numPr>
          <w:ilvl w:val="0"/>
          <w:numId w:val="54"/>
        </w:numPr>
        <w:adjustRightInd/>
        <w:textAlignment w:val="auto"/>
        <w:rPr>
          <w:rFonts w:ascii="Arial" w:hAnsi="Arial" w:cs="Arial"/>
        </w:rPr>
      </w:pPr>
      <w:r w:rsidRPr="00BD6F68">
        <w:rPr>
          <w:rFonts w:ascii="Arial" w:hAnsi="Arial" w:cs="Arial"/>
        </w:rPr>
        <w:t xml:space="preserve">wykonanie </w:t>
      </w:r>
      <w:r w:rsidR="00ED4999" w:rsidRPr="00BD6F68">
        <w:rPr>
          <w:rFonts w:ascii="Arial" w:hAnsi="Arial" w:cs="Arial"/>
        </w:rPr>
        <w:t xml:space="preserve">całego przedmiotu </w:t>
      </w:r>
      <w:r w:rsidR="00E1199D" w:rsidRPr="00BD6F68">
        <w:rPr>
          <w:rFonts w:ascii="Arial" w:hAnsi="Arial" w:cs="Arial"/>
        </w:rPr>
        <w:t xml:space="preserve">umowy </w:t>
      </w:r>
      <w:r w:rsidR="0068431E" w:rsidRPr="00BD6F68">
        <w:rPr>
          <w:rFonts w:ascii="Arial" w:hAnsi="Arial" w:cs="Arial"/>
        </w:rPr>
        <w:t xml:space="preserve">– </w:t>
      </w:r>
      <w:r w:rsidR="00E1199D" w:rsidRPr="00BD6F68">
        <w:rPr>
          <w:rFonts w:ascii="Arial" w:hAnsi="Arial" w:cs="Arial"/>
        </w:rPr>
        <w:t xml:space="preserve">w terminie </w:t>
      </w:r>
      <w:r w:rsidR="00B61E45" w:rsidRPr="00BD6F68">
        <w:rPr>
          <w:rFonts w:ascii="Arial" w:hAnsi="Arial" w:cs="Arial"/>
        </w:rPr>
        <w:t xml:space="preserve">do </w:t>
      </w:r>
      <w:r w:rsidR="006D175C">
        <w:rPr>
          <w:rFonts w:ascii="Arial" w:hAnsi="Arial" w:cs="Arial"/>
        </w:rPr>
        <w:t>10</w:t>
      </w:r>
      <w:r w:rsidR="00DB249D" w:rsidRPr="00BD6F68">
        <w:rPr>
          <w:rFonts w:ascii="Arial" w:hAnsi="Arial" w:cs="Arial"/>
        </w:rPr>
        <w:t xml:space="preserve"> </w:t>
      </w:r>
      <w:r w:rsidR="004F797A" w:rsidRPr="00BD6F68">
        <w:rPr>
          <w:rFonts w:ascii="Arial" w:hAnsi="Arial" w:cs="Arial"/>
        </w:rPr>
        <w:t>miesięcy od dnia zawarcia umowy</w:t>
      </w:r>
      <w:r w:rsidR="00150E7D">
        <w:rPr>
          <w:rFonts w:ascii="Arial" w:hAnsi="Arial" w:cs="Arial"/>
        </w:rPr>
        <w:t>.</w:t>
      </w:r>
    </w:p>
    <w:bookmarkEnd w:id="6"/>
    <w:p w14:paraId="16BC3132" w14:textId="77777777" w:rsidR="00F86C42" w:rsidRPr="00F23652" w:rsidRDefault="00F86C42" w:rsidP="00B565A9">
      <w:pPr>
        <w:pStyle w:val="Bezodstpw"/>
        <w:jc w:val="center"/>
        <w:rPr>
          <w:rFonts w:ascii="Arial" w:hAnsi="Arial" w:cs="Arial"/>
          <w:b/>
        </w:rPr>
      </w:pPr>
    </w:p>
    <w:p w14:paraId="4CB7FBF1" w14:textId="77777777" w:rsidR="00B05909" w:rsidRPr="00F23652" w:rsidRDefault="00B05909" w:rsidP="00B565A9">
      <w:pPr>
        <w:pStyle w:val="Bezodstpw"/>
        <w:jc w:val="center"/>
        <w:rPr>
          <w:rFonts w:ascii="Arial" w:hAnsi="Arial" w:cs="Arial"/>
        </w:rPr>
      </w:pPr>
      <w:r w:rsidRPr="00F23652">
        <w:rPr>
          <w:rFonts w:ascii="Arial" w:hAnsi="Arial" w:cs="Arial"/>
          <w:b/>
        </w:rPr>
        <w:t>§ 3</w:t>
      </w:r>
    </w:p>
    <w:p w14:paraId="49492FE8" w14:textId="77777777" w:rsidR="00B05909" w:rsidRPr="00F23652" w:rsidRDefault="00B61E45" w:rsidP="00B565A9">
      <w:pPr>
        <w:widowControl/>
        <w:numPr>
          <w:ilvl w:val="0"/>
          <w:numId w:val="29"/>
        </w:numPr>
        <w:suppressAutoHyphens w:val="0"/>
        <w:autoSpaceDE w:val="0"/>
        <w:autoSpaceDN w:val="0"/>
        <w:adjustRightInd/>
        <w:spacing w:after="0" w:line="240" w:lineRule="auto"/>
        <w:textAlignment w:val="auto"/>
        <w:rPr>
          <w:rFonts w:ascii="Arial" w:hAnsi="Arial" w:cs="Arial"/>
        </w:rPr>
      </w:pPr>
      <w:r w:rsidRPr="00F23652">
        <w:rPr>
          <w:rFonts w:ascii="Arial" w:hAnsi="Arial" w:cs="Arial"/>
        </w:rPr>
        <w:t>Obowiązującą formą wynagrodzenia za przedmiot umowy zgodnie z ofertą Wykonawcy jest wynagrodzenie ryczałtowe, które określa się kwotą łączną: ………. zł brutto (słownie: ………. 00/100 zł) wraz z obowiązującą stawką podatku VAT</w:t>
      </w:r>
      <w:r w:rsidR="00C032CE" w:rsidRPr="00F23652">
        <w:rPr>
          <w:rFonts w:ascii="Arial" w:hAnsi="Arial" w:cs="Arial"/>
        </w:rPr>
        <w:t xml:space="preserve"> w tym:</w:t>
      </w:r>
    </w:p>
    <w:p w14:paraId="17BFAB94" w14:textId="2E21011E" w:rsidR="00C032CE" w:rsidRPr="00F23652" w:rsidRDefault="00C032CE" w:rsidP="00B565A9">
      <w:pPr>
        <w:pStyle w:val="Akapitzlist"/>
        <w:widowControl/>
        <w:numPr>
          <w:ilvl w:val="0"/>
          <w:numId w:val="55"/>
        </w:numPr>
        <w:adjustRightInd/>
        <w:spacing w:after="0" w:line="240" w:lineRule="auto"/>
        <w:textAlignment w:val="auto"/>
        <w:rPr>
          <w:rFonts w:ascii="Arial" w:hAnsi="Arial" w:cs="Arial"/>
        </w:rPr>
      </w:pPr>
      <w:r w:rsidRPr="00F23652">
        <w:rPr>
          <w:rFonts w:ascii="Arial" w:hAnsi="Arial" w:cs="Arial"/>
        </w:rPr>
        <w:t>wykonanie kompletnej dokumentacji projektowej i uzysk</w:t>
      </w:r>
      <w:r w:rsidR="00BD6F68">
        <w:rPr>
          <w:rFonts w:ascii="Arial" w:hAnsi="Arial" w:cs="Arial"/>
        </w:rPr>
        <w:t>anie prawomocnego pozwolenia na </w:t>
      </w:r>
      <w:r w:rsidRPr="00F23652">
        <w:rPr>
          <w:rFonts w:ascii="Arial" w:hAnsi="Arial" w:cs="Arial"/>
        </w:rPr>
        <w:t xml:space="preserve">budowę: brutto </w:t>
      </w:r>
      <w:r w:rsidR="00B61E45" w:rsidRPr="00F23652">
        <w:rPr>
          <w:rFonts w:ascii="Arial" w:hAnsi="Arial" w:cs="Arial"/>
        </w:rPr>
        <w:t>…………</w:t>
      </w:r>
      <w:r w:rsidR="008579B2" w:rsidRPr="00F23652">
        <w:rPr>
          <w:rFonts w:ascii="Arial" w:hAnsi="Arial" w:cs="Arial"/>
        </w:rPr>
        <w:t xml:space="preserve"> </w:t>
      </w:r>
      <w:r w:rsidRPr="00F23652">
        <w:rPr>
          <w:rFonts w:ascii="Arial" w:hAnsi="Arial" w:cs="Arial"/>
        </w:rPr>
        <w:t>zł (słownie</w:t>
      </w:r>
      <w:r w:rsidR="008579B2" w:rsidRPr="00F23652">
        <w:rPr>
          <w:rFonts w:ascii="Arial" w:hAnsi="Arial" w:cs="Arial"/>
        </w:rPr>
        <w:t xml:space="preserve">: </w:t>
      </w:r>
      <w:r w:rsidR="00B61E45" w:rsidRPr="00F23652">
        <w:rPr>
          <w:rFonts w:ascii="Arial" w:hAnsi="Arial" w:cs="Arial"/>
        </w:rPr>
        <w:t>……</w:t>
      </w:r>
      <w:r w:rsidR="008579B2" w:rsidRPr="00F23652">
        <w:rPr>
          <w:rFonts w:ascii="Arial" w:hAnsi="Arial" w:cs="Arial"/>
        </w:rPr>
        <w:t xml:space="preserve"> </w:t>
      </w:r>
      <w:r w:rsidRPr="00F23652">
        <w:rPr>
          <w:rFonts w:ascii="Arial" w:hAnsi="Arial" w:cs="Arial"/>
        </w:rPr>
        <w:t>zł</w:t>
      </w:r>
      <w:r w:rsidR="00B61E45" w:rsidRPr="00F23652">
        <w:rPr>
          <w:rFonts w:ascii="Arial" w:hAnsi="Arial" w:cs="Arial"/>
        </w:rPr>
        <w:t xml:space="preserve"> 00/100</w:t>
      </w:r>
      <w:r w:rsidRPr="00F23652">
        <w:rPr>
          <w:rFonts w:ascii="Arial" w:hAnsi="Arial" w:cs="Arial"/>
        </w:rPr>
        <w:t>)</w:t>
      </w:r>
      <w:r w:rsidR="00F83BED" w:rsidRPr="00F83BED">
        <w:rPr>
          <w:rFonts w:ascii="Arial" w:hAnsi="Arial" w:cs="Arial"/>
        </w:rPr>
        <w:t xml:space="preserve"> </w:t>
      </w:r>
      <w:r w:rsidR="00F83BED" w:rsidRPr="00F23652">
        <w:rPr>
          <w:rFonts w:ascii="Arial" w:hAnsi="Arial" w:cs="Arial"/>
        </w:rPr>
        <w:t>wraz z obowiązującą stawką podatku VAT;</w:t>
      </w:r>
    </w:p>
    <w:p w14:paraId="2F260D81" w14:textId="0F14E7F2" w:rsidR="00C032CE" w:rsidRPr="00F23652" w:rsidRDefault="00C032CE" w:rsidP="00B565A9">
      <w:pPr>
        <w:pStyle w:val="Akapitzlist"/>
        <w:widowControl/>
        <w:numPr>
          <w:ilvl w:val="0"/>
          <w:numId w:val="55"/>
        </w:numPr>
        <w:adjustRightInd/>
        <w:spacing w:after="0" w:line="240" w:lineRule="auto"/>
        <w:textAlignment w:val="auto"/>
        <w:rPr>
          <w:rFonts w:ascii="Arial" w:hAnsi="Arial" w:cs="Arial"/>
        </w:rPr>
      </w:pPr>
      <w:r w:rsidRPr="00F23652">
        <w:rPr>
          <w:rFonts w:ascii="Arial" w:hAnsi="Arial" w:cs="Arial"/>
        </w:rPr>
        <w:t>wykonanie wszystkich robót i czynności przewidzianych w dokumentacji projektowej</w:t>
      </w:r>
      <w:r w:rsidR="009323B7" w:rsidRPr="00F23652">
        <w:rPr>
          <w:rFonts w:ascii="Arial" w:hAnsi="Arial" w:cs="Arial"/>
        </w:rPr>
        <w:t xml:space="preserve"> z </w:t>
      </w:r>
      <w:r w:rsidR="00405F1A" w:rsidRPr="00F23652">
        <w:rPr>
          <w:rFonts w:ascii="Arial" w:hAnsi="Arial" w:cs="Arial"/>
        </w:rPr>
        <w:t>uzyskaniem prawomocnego pozwolenia na użytkowanie: brutto</w:t>
      </w:r>
      <w:r w:rsidR="008F1B83" w:rsidRPr="00F23652">
        <w:rPr>
          <w:rFonts w:ascii="Arial" w:hAnsi="Arial" w:cs="Arial"/>
          <w:lang w:eastAsia="pl-PL"/>
        </w:rPr>
        <w:t xml:space="preserve"> </w:t>
      </w:r>
      <w:r w:rsidR="00B61E45" w:rsidRPr="00F23652">
        <w:rPr>
          <w:rFonts w:ascii="Arial" w:hAnsi="Arial" w:cs="Arial"/>
        </w:rPr>
        <w:t>…….</w:t>
      </w:r>
      <w:r w:rsidR="008F1B83" w:rsidRPr="00F23652">
        <w:rPr>
          <w:rFonts w:ascii="Arial" w:hAnsi="Arial" w:cs="Arial"/>
        </w:rPr>
        <w:t xml:space="preserve"> </w:t>
      </w:r>
      <w:r w:rsidR="00405F1A" w:rsidRPr="00F23652">
        <w:rPr>
          <w:rFonts w:ascii="Arial" w:hAnsi="Arial" w:cs="Arial"/>
        </w:rPr>
        <w:t>zł (słownie</w:t>
      </w:r>
      <w:r w:rsidR="008F1B83" w:rsidRPr="00F23652">
        <w:rPr>
          <w:rFonts w:ascii="Arial" w:hAnsi="Arial" w:cs="Arial"/>
        </w:rPr>
        <w:t xml:space="preserve">: </w:t>
      </w:r>
      <w:r w:rsidR="00B61E45" w:rsidRPr="00F23652">
        <w:rPr>
          <w:rFonts w:ascii="Arial" w:hAnsi="Arial" w:cs="Arial"/>
        </w:rPr>
        <w:t>……</w:t>
      </w:r>
      <w:r w:rsidR="008F1B83" w:rsidRPr="00F23652">
        <w:rPr>
          <w:rFonts w:ascii="Arial" w:hAnsi="Arial" w:cs="Arial"/>
        </w:rPr>
        <w:t xml:space="preserve"> </w:t>
      </w:r>
      <w:r w:rsidR="00B61E45" w:rsidRPr="00F23652">
        <w:rPr>
          <w:rFonts w:ascii="Arial" w:hAnsi="Arial" w:cs="Arial"/>
        </w:rPr>
        <w:t>00</w:t>
      </w:r>
      <w:r w:rsidR="008F1B83" w:rsidRPr="00F23652">
        <w:rPr>
          <w:rFonts w:ascii="Arial" w:hAnsi="Arial" w:cs="Arial"/>
        </w:rPr>
        <w:t xml:space="preserve">/100 </w:t>
      </w:r>
      <w:r w:rsidR="00405F1A" w:rsidRPr="00F23652">
        <w:rPr>
          <w:rFonts w:ascii="Arial" w:hAnsi="Arial" w:cs="Arial"/>
        </w:rPr>
        <w:t>zł)</w:t>
      </w:r>
      <w:r w:rsidR="00F83BED" w:rsidRPr="00F83BED">
        <w:rPr>
          <w:rFonts w:ascii="Arial" w:hAnsi="Arial" w:cs="Arial"/>
        </w:rPr>
        <w:t xml:space="preserve"> </w:t>
      </w:r>
      <w:r w:rsidR="00F83BED" w:rsidRPr="00F23652">
        <w:rPr>
          <w:rFonts w:ascii="Arial" w:hAnsi="Arial" w:cs="Arial"/>
        </w:rPr>
        <w:t>wraz z obowiązującą stawką podatku VAT.</w:t>
      </w:r>
    </w:p>
    <w:p w14:paraId="61E0E54E" w14:textId="77777777" w:rsidR="00B05909" w:rsidRPr="00F23652" w:rsidRDefault="00B05909" w:rsidP="00B565A9">
      <w:pPr>
        <w:widowControl/>
        <w:numPr>
          <w:ilvl w:val="0"/>
          <w:numId w:val="29"/>
        </w:numPr>
        <w:adjustRightInd/>
        <w:spacing w:after="0" w:line="240" w:lineRule="auto"/>
        <w:textAlignment w:val="auto"/>
        <w:rPr>
          <w:rFonts w:ascii="Arial" w:hAnsi="Arial" w:cs="Arial"/>
        </w:rPr>
      </w:pPr>
      <w:r w:rsidRPr="00F23652">
        <w:rPr>
          <w:rFonts w:ascii="Arial" w:hAnsi="Arial" w:cs="Arial"/>
        </w:rPr>
        <w:t>Wynagrodzenia brutto, o którym mowa w ust 1 obejmuje wszelkie koszty związane z realizacją umowy z uwzględnieniem podatku od towarów i usług VAT, innych opłat i podatków, opłat celnych</w:t>
      </w:r>
      <w:r w:rsidR="009656F6" w:rsidRPr="00F23652">
        <w:rPr>
          <w:rFonts w:ascii="Arial" w:hAnsi="Arial" w:cs="Arial"/>
        </w:rPr>
        <w:t>, koszt</w:t>
      </w:r>
      <w:r w:rsidR="00737D42" w:rsidRPr="00F23652">
        <w:rPr>
          <w:rFonts w:ascii="Arial" w:hAnsi="Arial" w:cs="Arial"/>
        </w:rPr>
        <w:t>y</w:t>
      </w:r>
      <w:r w:rsidR="009656F6" w:rsidRPr="00F23652">
        <w:rPr>
          <w:rFonts w:ascii="Arial" w:hAnsi="Arial" w:cs="Arial"/>
        </w:rPr>
        <w:t xml:space="preserve"> niezbędnych uzgodnień, opinii, badań, wa</w:t>
      </w:r>
      <w:r w:rsidR="009323B7" w:rsidRPr="00F23652">
        <w:rPr>
          <w:rFonts w:ascii="Arial" w:hAnsi="Arial" w:cs="Arial"/>
        </w:rPr>
        <w:t>runków, dodatkowych opracowań w </w:t>
      </w:r>
      <w:r w:rsidR="009656F6" w:rsidRPr="00F23652">
        <w:rPr>
          <w:rFonts w:ascii="Arial" w:hAnsi="Arial" w:cs="Arial"/>
        </w:rPr>
        <w:t>wyniku wezwania organów</w:t>
      </w:r>
      <w:r w:rsidR="00737D42" w:rsidRPr="00F23652">
        <w:rPr>
          <w:rFonts w:ascii="Arial" w:hAnsi="Arial" w:cs="Arial"/>
        </w:rPr>
        <w:t>/instytucji, koszty prac geodezyjnych</w:t>
      </w:r>
      <w:r w:rsidRPr="00F23652">
        <w:rPr>
          <w:rFonts w:ascii="Arial" w:hAnsi="Arial" w:cs="Arial"/>
        </w:rPr>
        <w:t>, obejmuje także opłaty związane z wykonaniem, utrzymaniem i likwidacją terenu budowy, sporządzeniem dokumentacji powykonawczej oraz z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0BC9BA34" w14:textId="77777777" w:rsidR="00B05909" w:rsidRPr="00F23652" w:rsidRDefault="00B05909" w:rsidP="00B565A9">
      <w:pPr>
        <w:widowControl/>
        <w:numPr>
          <w:ilvl w:val="0"/>
          <w:numId w:val="29"/>
        </w:numPr>
        <w:adjustRightInd/>
        <w:spacing w:after="0" w:line="240" w:lineRule="auto"/>
        <w:textAlignment w:val="auto"/>
        <w:rPr>
          <w:rFonts w:ascii="Arial" w:hAnsi="Arial" w:cs="Arial"/>
        </w:rPr>
      </w:pPr>
      <w:r w:rsidRPr="00F23652">
        <w:rPr>
          <w:rFonts w:ascii="Arial" w:hAnsi="Arial" w:cs="Arial"/>
        </w:rPr>
        <w:lastRenderedPageBreak/>
        <w:t>Nieuwzględnienie przez Wykonawcę jakichkolwiek kosztów prac na etapie przygotowania oferty nie może stanowić podstawy roszczeń Wykonawcy w stosunku do Zamawiającego zarówno w trakcie realizacji niniejszej umowy, jak też po jej wykonaniu.</w:t>
      </w:r>
    </w:p>
    <w:p w14:paraId="54F920B3" w14:textId="77777777" w:rsidR="00642165"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Wynagrodzenie za wykonanie przedmiotu umowy będzie płatne na podstawie prawidłowo wystawion</w:t>
      </w:r>
      <w:r w:rsidR="00D7255A" w:rsidRPr="00F23652">
        <w:rPr>
          <w:rFonts w:ascii="Arial" w:hAnsi="Arial" w:cs="Arial"/>
        </w:rPr>
        <w:t>ych</w:t>
      </w:r>
      <w:r w:rsidRPr="00F23652">
        <w:rPr>
          <w:rFonts w:ascii="Arial" w:hAnsi="Arial" w:cs="Arial"/>
        </w:rPr>
        <w:t xml:space="preserve"> przez Wykonawcę faktur VAT.</w:t>
      </w:r>
    </w:p>
    <w:p w14:paraId="74685BA0"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Na fakturach należy wpisać jako nabywcę Gminę Stare Babice, ul. Rynek 32, 05-082 Stare Babice, NIP: 118-202-55-48, a jako odbiorcę Urząd Gminy Stare Babice, ul. Rynek 32, 05-082 Stare Babice</w:t>
      </w:r>
    </w:p>
    <w:p w14:paraId="628FF8D7"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Rozliczenie płatności nastąpi za pośrednictwem mechanizmu podzielonej płatności (split payment).</w:t>
      </w:r>
    </w:p>
    <w:p w14:paraId="484A49B7"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Wskazany rachunek płatności należy do Wykonawcy umowy i został dla niego utworzony wydzielony rachunek VAT na cele prowadzonej działalności gospodarczej.</w:t>
      </w:r>
    </w:p>
    <w:p w14:paraId="64FAC3C0" w14:textId="77777777" w:rsidR="00642165"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W przypadku niezgodności rachunku rozliczeniowego z wykazem podatników Ministerstwa Finansów Zamawiający wstrzyma płatność do czasu wskazania prawidłowego rachunku rozliczeniowego.</w:t>
      </w:r>
      <w:r w:rsidR="00642165" w:rsidRPr="00F23652">
        <w:rPr>
          <w:rFonts w:ascii="Arial" w:hAnsi="Arial" w:cs="Arial"/>
        </w:rPr>
        <w:t xml:space="preserve"> W takim przypadku Zamawiający nie będzie zo</w:t>
      </w:r>
      <w:r w:rsidR="00E32769" w:rsidRPr="00F23652">
        <w:rPr>
          <w:rFonts w:ascii="Arial" w:hAnsi="Arial" w:cs="Arial"/>
        </w:rPr>
        <w:t>bowiązany do zapłaty odsetek za </w:t>
      </w:r>
      <w:r w:rsidR="00642165" w:rsidRPr="00F23652">
        <w:rPr>
          <w:rFonts w:ascii="Arial" w:hAnsi="Arial" w:cs="Arial"/>
        </w:rPr>
        <w:t>nieterminową płatność.</w:t>
      </w:r>
    </w:p>
    <w:p w14:paraId="03348787" w14:textId="77777777" w:rsidR="00642165" w:rsidRPr="00F23652" w:rsidRDefault="00642165" w:rsidP="00B565A9">
      <w:pPr>
        <w:numPr>
          <w:ilvl w:val="0"/>
          <w:numId w:val="29"/>
        </w:numPr>
        <w:spacing w:after="0" w:line="240" w:lineRule="auto"/>
        <w:rPr>
          <w:rFonts w:ascii="Arial" w:hAnsi="Arial" w:cs="Arial"/>
        </w:rPr>
      </w:pPr>
      <w:r w:rsidRPr="00F23652">
        <w:rPr>
          <w:rFonts w:ascii="Arial" w:hAnsi="Arial" w:cs="Arial"/>
        </w:rPr>
        <w:t xml:space="preserve">Zamawiający ma obowiązek zapłaty faktur w terminie </w:t>
      </w:r>
      <w:r w:rsidR="00B31C10" w:rsidRPr="00F23652">
        <w:rPr>
          <w:rFonts w:ascii="Arial" w:hAnsi="Arial" w:cs="Arial"/>
        </w:rPr>
        <w:t>21</w:t>
      </w:r>
      <w:r w:rsidRPr="00F23652">
        <w:rPr>
          <w:rFonts w:ascii="Arial" w:hAnsi="Arial" w:cs="Arial"/>
        </w:rPr>
        <w:t xml:space="preserve"> dni l</w:t>
      </w:r>
      <w:r w:rsidR="00E32769" w:rsidRPr="00F23652">
        <w:rPr>
          <w:rFonts w:ascii="Arial" w:hAnsi="Arial" w:cs="Arial"/>
        </w:rPr>
        <w:t>icząc od daty doręczenia do ich </w:t>
      </w:r>
      <w:r w:rsidRPr="00F23652">
        <w:rPr>
          <w:rFonts w:ascii="Arial" w:hAnsi="Arial" w:cs="Arial"/>
        </w:rPr>
        <w:t>siedzib</w:t>
      </w:r>
      <w:r w:rsidR="00C53DEB" w:rsidRPr="00F23652">
        <w:rPr>
          <w:rFonts w:ascii="Arial" w:hAnsi="Arial" w:cs="Arial"/>
        </w:rPr>
        <w:t>y</w:t>
      </w:r>
      <w:r w:rsidRPr="00F23652">
        <w:rPr>
          <w:rFonts w:ascii="Arial" w:hAnsi="Arial" w:cs="Arial"/>
        </w:rPr>
        <w:t xml:space="preserve"> prawidłowo wystawion</w:t>
      </w:r>
      <w:r w:rsidR="00C53DEB" w:rsidRPr="00F23652">
        <w:rPr>
          <w:rFonts w:ascii="Arial" w:hAnsi="Arial" w:cs="Arial"/>
        </w:rPr>
        <w:t>ej</w:t>
      </w:r>
      <w:r w:rsidRPr="00F23652">
        <w:rPr>
          <w:rFonts w:ascii="Arial" w:hAnsi="Arial" w:cs="Arial"/>
        </w:rPr>
        <w:t xml:space="preserve"> faktury.</w:t>
      </w:r>
    </w:p>
    <w:p w14:paraId="113FF34E" w14:textId="77777777" w:rsidR="00B05909" w:rsidRPr="00F23652" w:rsidRDefault="00B05909" w:rsidP="00B565A9">
      <w:pPr>
        <w:pStyle w:val="Bezodstpw"/>
        <w:widowControl/>
        <w:numPr>
          <w:ilvl w:val="0"/>
          <w:numId w:val="29"/>
        </w:numPr>
        <w:adjustRightInd/>
        <w:textAlignment w:val="auto"/>
        <w:rPr>
          <w:rFonts w:ascii="Arial" w:hAnsi="Arial" w:cs="Arial"/>
        </w:rPr>
      </w:pPr>
      <w:r w:rsidRPr="00F23652">
        <w:rPr>
          <w:rFonts w:ascii="Arial" w:hAnsi="Arial" w:cs="Arial"/>
        </w:rPr>
        <w:t>Za dzień zapłaty uznaje się datę złożenia polecenia przelewu w banku Zamawiającego.</w:t>
      </w:r>
    </w:p>
    <w:p w14:paraId="5D659FB9" w14:textId="77777777" w:rsidR="00B05909" w:rsidRPr="00F23652" w:rsidRDefault="00B05909" w:rsidP="00B565A9">
      <w:pPr>
        <w:widowControl/>
        <w:numPr>
          <w:ilvl w:val="0"/>
          <w:numId w:val="29"/>
        </w:numPr>
        <w:adjustRightInd/>
        <w:spacing w:after="0" w:line="240" w:lineRule="auto"/>
        <w:textAlignment w:val="auto"/>
        <w:rPr>
          <w:rFonts w:ascii="Arial" w:hAnsi="Arial" w:cs="Arial"/>
        </w:rPr>
      </w:pPr>
      <w:r w:rsidRPr="00F23652">
        <w:rPr>
          <w:rFonts w:ascii="Arial" w:hAnsi="Arial" w:cs="Arial"/>
        </w:rPr>
        <w:t>Zamawiający nie przewiduje udzielenia zaliczek na poczet wykonania przedmiotu umowy.</w:t>
      </w:r>
    </w:p>
    <w:p w14:paraId="1EAD6961" w14:textId="77777777" w:rsidR="00B05909" w:rsidRPr="00F23652" w:rsidRDefault="00B05909" w:rsidP="00B565A9">
      <w:pPr>
        <w:widowControl/>
        <w:adjustRightInd/>
        <w:spacing w:after="0" w:line="240" w:lineRule="auto"/>
        <w:ind w:left="360"/>
        <w:textAlignment w:val="auto"/>
        <w:rPr>
          <w:rFonts w:ascii="Arial" w:hAnsi="Arial" w:cs="Arial"/>
        </w:rPr>
      </w:pPr>
    </w:p>
    <w:p w14:paraId="7DB07AA9" w14:textId="77777777" w:rsidR="00B05909" w:rsidRPr="00F23652" w:rsidRDefault="00B05909" w:rsidP="00B565A9">
      <w:pPr>
        <w:pStyle w:val="Bezodstpw"/>
        <w:jc w:val="center"/>
        <w:rPr>
          <w:rFonts w:ascii="Arial" w:hAnsi="Arial" w:cs="Arial"/>
        </w:rPr>
      </w:pPr>
      <w:r w:rsidRPr="00F23652">
        <w:rPr>
          <w:rFonts w:ascii="Arial" w:hAnsi="Arial" w:cs="Arial"/>
          <w:b/>
        </w:rPr>
        <w:t>§ 4</w:t>
      </w:r>
    </w:p>
    <w:p w14:paraId="765EB015" w14:textId="77777777" w:rsidR="00C53DEB" w:rsidRPr="0009660D" w:rsidRDefault="00C53DEB" w:rsidP="00B565A9">
      <w:pPr>
        <w:widowControl/>
        <w:numPr>
          <w:ilvl w:val="0"/>
          <w:numId w:val="8"/>
        </w:numPr>
        <w:suppressAutoHyphens w:val="0"/>
        <w:adjustRightInd/>
        <w:spacing w:after="0" w:line="240" w:lineRule="auto"/>
        <w:textAlignment w:val="auto"/>
        <w:rPr>
          <w:rFonts w:ascii="Arial" w:hAnsi="Arial" w:cs="Arial"/>
        </w:rPr>
      </w:pPr>
      <w:r w:rsidRPr="0009660D">
        <w:rPr>
          <w:rFonts w:ascii="Arial" w:hAnsi="Arial" w:cs="Arial"/>
        </w:rPr>
        <w:t>Przedmiot umowy będzie realizowany i rozliczany zgodnie z zatwierdzonym przez Zamawiającego szczegółowym harmonogramem rzeczowo – finansowo</w:t>
      </w:r>
      <w:r w:rsidR="009940D0" w:rsidRPr="0009660D">
        <w:rPr>
          <w:rFonts w:ascii="Arial" w:hAnsi="Arial" w:cs="Arial"/>
        </w:rPr>
        <w:t xml:space="preserve"> – terminowym (zwanym dalej </w:t>
      </w:r>
      <w:r w:rsidRPr="0009660D">
        <w:rPr>
          <w:rFonts w:ascii="Arial" w:hAnsi="Arial" w:cs="Arial"/>
        </w:rPr>
        <w:t>„harmonogram</w:t>
      </w:r>
      <w:r w:rsidR="009940D0" w:rsidRPr="0009660D">
        <w:rPr>
          <w:rFonts w:ascii="Arial" w:hAnsi="Arial" w:cs="Arial"/>
        </w:rPr>
        <w:t>em</w:t>
      </w:r>
      <w:r w:rsidRPr="0009660D">
        <w:rPr>
          <w:rFonts w:ascii="Arial" w:hAnsi="Arial" w:cs="Arial"/>
        </w:rPr>
        <w:t>”)</w:t>
      </w:r>
      <w:r w:rsidR="0009660D" w:rsidRPr="0009660D">
        <w:rPr>
          <w:rFonts w:ascii="Arial" w:hAnsi="Arial" w:cs="Arial"/>
        </w:rPr>
        <w:t>.</w:t>
      </w:r>
    </w:p>
    <w:p w14:paraId="29961E3A"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Wykonawca w terminie 15 dni od daty </w:t>
      </w:r>
      <w:r w:rsidR="00D374D8" w:rsidRPr="00F23652">
        <w:rPr>
          <w:rFonts w:ascii="Arial" w:hAnsi="Arial" w:cs="Arial"/>
        </w:rPr>
        <w:t>uprawomocnienia się pozwolenia na budowę</w:t>
      </w:r>
      <w:r w:rsidR="00F86C42" w:rsidRPr="00F23652">
        <w:rPr>
          <w:rFonts w:ascii="Arial" w:hAnsi="Arial" w:cs="Arial"/>
        </w:rPr>
        <w:t xml:space="preserve"> sporządzi i </w:t>
      </w:r>
      <w:r w:rsidRPr="00F23652">
        <w:rPr>
          <w:rFonts w:ascii="Arial" w:hAnsi="Arial" w:cs="Arial"/>
        </w:rPr>
        <w:t xml:space="preserve">dostarczy Zamawiającemu do akceptacji </w:t>
      </w:r>
      <w:r w:rsidR="009940D0" w:rsidRPr="00F23652">
        <w:rPr>
          <w:rFonts w:ascii="Arial" w:hAnsi="Arial" w:cs="Arial"/>
        </w:rPr>
        <w:t>zaktualizowany harmonogram z rozbiciem na </w:t>
      </w:r>
      <w:r w:rsidR="00D374D8" w:rsidRPr="00F23652">
        <w:rPr>
          <w:rFonts w:ascii="Arial" w:hAnsi="Arial" w:cs="Arial"/>
        </w:rPr>
        <w:t xml:space="preserve">poszczególne </w:t>
      </w:r>
      <w:r w:rsidRPr="00F23652">
        <w:rPr>
          <w:rFonts w:ascii="Arial" w:hAnsi="Arial" w:cs="Arial"/>
        </w:rPr>
        <w:t xml:space="preserve">etapy </w:t>
      </w:r>
      <w:r w:rsidR="00350315" w:rsidRPr="00F23652">
        <w:rPr>
          <w:rFonts w:ascii="Arial" w:hAnsi="Arial" w:cs="Arial"/>
        </w:rPr>
        <w:t>robót oraz</w:t>
      </w:r>
      <w:r w:rsidRPr="00F23652">
        <w:rPr>
          <w:rFonts w:ascii="Arial" w:hAnsi="Arial" w:cs="Arial"/>
        </w:rPr>
        <w:t xml:space="preserve"> wartość i terminy ich wykonania.</w:t>
      </w:r>
    </w:p>
    <w:p w14:paraId="7F124FA3"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Zamawiający w terminie 7 dni od daty dostarczenia harmonogramu może zgłosić do niego uwagi bądź go zatwierdzić.</w:t>
      </w:r>
      <w:r w:rsidR="006D61EA" w:rsidRPr="00F23652">
        <w:rPr>
          <w:rFonts w:ascii="Arial" w:hAnsi="Arial" w:cs="Arial"/>
        </w:rPr>
        <w:t xml:space="preserve"> </w:t>
      </w:r>
    </w:p>
    <w:p w14:paraId="7C8625BC"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14:paraId="41629183"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Wykonawca w terminie 7 dni od dnia zaistnienia okoliczności uzasadniającej korektę harmonogramu dostarczy Zamawiającemu propozycję skorygowanego harmonogramu do akceptacji – przy korekcie harmonogramu stosuje się zasady określone w ust. 2 – 3 powyżej poza terminem określonym w ust. 2.</w:t>
      </w:r>
    </w:p>
    <w:p w14:paraId="7D751DEF"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110A67BE" w14:textId="77777777" w:rsidR="0068431E" w:rsidRPr="00F23652" w:rsidRDefault="00C53DEB" w:rsidP="00B565A9">
      <w:pPr>
        <w:widowControl/>
        <w:numPr>
          <w:ilvl w:val="0"/>
          <w:numId w:val="8"/>
        </w:numPr>
        <w:suppressAutoHyphens w:val="0"/>
        <w:adjustRightInd/>
        <w:spacing w:after="0" w:line="240" w:lineRule="auto"/>
        <w:textAlignment w:val="auto"/>
        <w:rPr>
          <w:rFonts w:ascii="Arial" w:hAnsi="Arial" w:cs="Arial"/>
        </w:rPr>
      </w:pPr>
      <w:bookmarkStart w:id="7" w:name="_Hlk15626261"/>
      <w:r w:rsidRPr="00F23652">
        <w:rPr>
          <w:rFonts w:ascii="Arial" w:hAnsi="Arial" w:cs="Arial"/>
        </w:rPr>
        <w:t>Strony postanawiają, że rozliczenie przedmiotu umowy odbywać się będzie</w:t>
      </w:r>
      <w:r w:rsidR="0068431E" w:rsidRPr="00F23652">
        <w:rPr>
          <w:rFonts w:ascii="Arial" w:hAnsi="Arial" w:cs="Arial"/>
        </w:rPr>
        <w:t>:</w:t>
      </w:r>
    </w:p>
    <w:p w14:paraId="573A98B2" w14:textId="77777777" w:rsidR="00894D6E" w:rsidRPr="00F23652" w:rsidRDefault="00894D6E" w:rsidP="00B565A9">
      <w:pPr>
        <w:pStyle w:val="Akapitzlist"/>
        <w:widowControl/>
        <w:numPr>
          <w:ilvl w:val="0"/>
          <w:numId w:val="47"/>
        </w:numPr>
        <w:suppressAutoHyphens w:val="0"/>
        <w:adjustRightInd/>
        <w:spacing w:after="0" w:line="240" w:lineRule="auto"/>
        <w:textAlignment w:val="auto"/>
        <w:rPr>
          <w:rFonts w:ascii="Arial" w:hAnsi="Arial" w:cs="Arial"/>
        </w:rPr>
      </w:pPr>
      <w:r w:rsidRPr="00F23652">
        <w:rPr>
          <w:rFonts w:ascii="Arial" w:hAnsi="Arial" w:cs="Arial"/>
        </w:rPr>
        <w:t xml:space="preserve">fakturą częściową po wykonaniu kompletnej dokumentacji projektowej i uzyskaniu </w:t>
      </w:r>
      <w:r w:rsidR="00FC1D67" w:rsidRPr="00F23652">
        <w:rPr>
          <w:rFonts w:ascii="Arial" w:hAnsi="Arial" w:cs="Arial"/>
        </w:rPr>
        <w:t xml:space="preserve">prawomocnego </w:t>
      </w:r>
      <w:r w:rsidRPr="00F23652">
        <w:rPr>
          <w:rFonts w:ascii="Arial" w:hAnsi="Arial" w:cs="Arial"/>
        </w:rPr>
        <w:t xml:space="preserve">pozwolenia na budowę </w:t>
      </w:r>
      <w:r w:rsidR="00FC1D67" w:rsidRPr="00F23652">
        <w:rPr>
          <w:rFonts w:ascii="Arial" w:hAnsi="Arial" w:cs="Arial"/>
        </w:rPr>
        <w:t>w wysokości określonej w § 3 ust. 1 pkt 1;</w:t>
      </w:r>
    </w:p>
    <w:p w14:paraId="7E00D919" w14:textId="77777777" w:rsidR="0068431E" w:rsidRPr="00BD6F68" w:rsidRDefault="00C53DEB" w:rsidP="00B565A9">
      <w:pPr>
        <w:pStyle w:val="Akapitzlist"/>
        <w:widowControl/>
        <w:numPr>
          <w:ilvl w:val="0"/>
          <w:numId w:val="47"/>
        </w:numPr>
        <w:suppressAutoHyphens w:val="0"/>
        <w:adjustRightInd/>
        <w:spacing w:after="0" w:line="240" w:lineRule="auto"/>
        <w:textAlignment w:val="auto"/>
        <w:rPr>
          <w:rFonts w:ascii="Arial" w:hAnsi="Arial" w:cs="Arial"/>
        </w:rPr>
      </w:pPr>
      <w:r w:rsidRPr="00BD6F68">
        <w:rPr>
          <w:rFonts w:ascii="Arial" w:hAnsi="Arial" w:cs="Arial"/>
        </w:rPr>
        <w:t>fakturami częściowymi zgodnie z wykonanymi i potwierdzonymi przez Inspektora nadzoru pracami wynikającymi z etapów określonych w harmonogramie</w:t>
      </w:r>
      <w:r w:rsidR="0068431E" w:rsidRPr="00BD6F68">
        <w:rPr>
          <w:rFonts w:ascii="Arial" w:hAnsi="Arial" w:cs="Arial"/>
        </w:rPr>
        <w:t>; w</w:t>
      </w:r>
      <w:r w:rsidRPr="00BD6F68">
        <w:rPr>
          <w:rFonts w:ascii="Arial" w:hAnsi="Arial" w:cs="Arial"/>
        </w:rPr>
        <w:t>ynagrodzenie Wykonawcy rozliczone łącznie fakturami częściowymi nie może przekroczyć 9</w:t>
      </w:r>
      <w:r w:rsidR="007A6F9A" w:rsidRPr="00BD6F68">
        <w:rPr>
          <w:rFonts w:ascii="Arial" w:hAnsi="Arial" w:cs="Arial"/>
        </w:rPr>
        <w:t>8</w:t>
      </w:r>
      <w:r w:rsidRPr="00BD6F68">
        <w:rPr>
          <w:rFonts w:ascii="Arial" w:hAnsi="Arial" w:cs="Arial"/>
        </w:rPr>
        <w:t xml:space="preserve"> % wynagrodzenia umownego bru</w:t>
      </w:r>
      <w:r w:rsidR="0068431E" w:rsidRPr="00BD6F68">
        <w:rPr>
          <w:rFonts w:ascii="Arial" w:hAnsi="Arial" w:cs="Arial"/>
        </w:rPr>
        <w:t>tto, o którym mowa w § 3 ust. 1</w:t>
      </w:r>
      <w:r w:rsidR="00FC1D67" w:rsidRPr="00BD6F68">
        <w:rPr>
          <w:rFonts w:ascii="Arial" w:hAnsi="Arial" w:cs="Arial"/>
        </w:rPr>
        <w:t xml:space="preserve"> pkt 2</w:t>
      </w:r>
      <w:r w:rsidR="0068431E" w:rsidRPr="00BD6F68">
        <w:rPr>
          <w:rFonts w:ascii="Arial" w:hAnsi="Arial" w:cs="Arial"/>
        </w:rPr>
        <w:t>;</w:t>
      </w:r>
    </w:p>
    <w:p w14:paraId="01959EA1" w14:textId="77777777" w:rsidR="00FC1D67" w:rsidRPr="00BD6F68" w:rsidRDefault="00623EF7" w:rsidP="00B565A9">
      <w:pPr>
        <w:pStyle w:val="Akapitzlist"/>
        <w:widowControl/>
        <w:numPr>
          <w:ilvl w:val="0"/>
          <w:numId w:val="47"/>
        </w:numPr>
        <w:suppressAutoHyphens w:val="0"/>
        <w:adjustRightInd/>
        <w:spacing w:after="0" w:line="240" w:lineRule="auto"/>
        <w:textAlignment w:val="auto"/>
        <w:rPr>
          <w:rFonts w:ascii="Arial" w:hAnsi="Arial" w:cs="Arial"/>
        </w:rPr>
      </w:pPr>
      <w:r w:rsidRPr="00BD6F68">
        <w:rPr>
          <w:rFonts w:ascii="Arial" w:hAnsi="Arial" w:cs="Arial"/>
        </w:rPr>
        <w:t>fakturą końcową</w:t>
      </w:r>
      <w:r w:rsidR="00D407E3" w:rsidRPr="00BD6F68">
        <w:rPr>
          <w:rFonts w:ascii="Arial" w:hAnsi="Arial" w:cs="Arial"/>
        </w:rPr>
        <w:t xml:space="preserve"> do wysokości 100% wynagrodzenia umo</w:t>
      </w:r>
      <w:r w:rsidR="00BF00CA" w:rsidRPr="00BD6F68">
        <w:rPr>
          <w:rFonts w:ascii="Arial" w:hAnsi="Arial" w:cs="Arial"/>
        </w:rPr>
        <w:t>wnego brutto, o którym mowa w § </w:t>
      </w:r>
      <w:r w:rsidR="00D407E3" w:rsidRPr="00BD6F68">
        <w:rPr>
          <w:rFonts w:ascii="Arial" w:hAnsi="Arial" w:cs="Arial"/>
        </w:rPr>
        <w:t xml:space="preserve">3 ust. 1 pkt 2 </w:t>
      </w:r>
      <w:r w:rsidR="007A6F9A" w:rsidRPr="00BD6F68">
        <w:rPr>
          <w:rFonts w:ascii="Arial" w:hAnsi="Arial" w:cs="Arial"/>
        </w:rPr>
        <w:t xml:space="preserve">po wykonaniu </w:t>
      </w:r>
      <w:r w:rsidR="00BD6F68" w:rsidRPr="00BD6F68">
        <w:rPr>
          <w:rFonts w:ascii="Arial" w:hAnsi="Arial" w:cs="Arial"/>
        </w:rPr>
        <w:t xml:space="preserve">całego przedmiotu umowy </w:t>
      </w:r>
      <w:r w:rsidR="00804279" w:rsidRPr="00BD6F68">
        <w:rPr>
          <w:rFonts w:ascii="Arial" w:hAnsi="Arial" w:cs="Arial"/>
        </w:rPr>
        <w:t>i uzyskaniu</w:t>
      </w:r>
      <w:r w:rsidR="007A6F9A" w:rsidRPr="00BD6F68">
        <w:rPr>
          <w:rFonts w:ascii="Arial" w:hAnsi="Arial" w:cs="Arial"/>
        </w:rPr>
        <w:t xml:space="preserve"> </w:t>
      </w:r>
      <w:r w:rsidR="00B201B9" w:rsidRPr="00BD6F68">
        <w:rPr>
          <w:rFonts w:ascii="Arial" w:hAnsi="Arial" w:cs="Arial"/>
        </w:rPr>
        <w:t>prawomocnej decyzji pozwolenia</w:t>
      </w:r>
      <w:r w:rsidR="007A6F9A" w:rsidRPr="00BD6F68">
        <w:rPr>
          <w:rFonts w:ascii="Arial" w:hAnsi="Arial" w:cs="Arial"/>
        </w:rPr>
        <w:t xml:space="preserve"> na użytkowanie</w:t>
      </w:r>
      <w:r w:rsidR="00F63F3E" w:rsidRPr="00BD6F68">
        <w:rPr>
          <w:rFonts w:ascii="Arial" w:hAnsi="Arial" w:cs="Arial"/>
        </w:rPr>
        <w:t>.</w:t>
      </w:r>
    </w:p>
    <w:p w14:paraId="63F3346B" w14:textId="437624BB"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Podstawą wystawienia faktur</w:t>
      </w:r>
      <w:r w:rsidR="00E1199D">
        <w:rPr>
          <w:rFonts w:ascii="Arial" w:hAnsi="Arial" w:cs="Arial"/>
        </w:rPr>
        <w:t xml:space="preserve"> </w:t>
      </w:r>
      <w:r w:rsidRPr="00F23652">
        <w:rPr>
          <w:rFonts w:ascii="Arial" w:hAnsi="Arial" w:cs="Arial"/>
        </w:rPr>
        <w:t xml:space="preserve">jest podpisany przez </w:t>
      </w:r>
      <w:r w:rsidR="00E1199D" w:rsidRPr="00F23652">
        <w:rPr>
          <w:rFonts w:ascii="Arial" w:hAnsi="Arial" w:cs="Arial"/>
        </w:rPr>
        <w:t>Zamawiającego</w:t>
      </w:r>
      <w:r w:rsidR="00E1199D">
        <w:rPr>
          <w:rFonts w:ascii="Arial" w:hAnsi="Arial" w:cs="Arial"/>
        </w:rPr>
        <w:t>,</w:t>
      </w:r>
      <w:r w:rsidR="00E1199D" w:rsidRPr="00F23652">
        <w:rPr>
          <w:rFonts w:ascii="Arial" w:hAnsi="Arial" w:cs="Arial"/>
        </w:rPr>
        <w:t xml:space="preserve"> </w:t>
      </w:r>
      <w:r w:rsidR="005F38CD" w:rsidRPr="00F23652">
        <w:rPr>
          <w:rFonts w:ascii="Arial" w:hAnsi="Arial" w:cs="Arial"/>
        </w:rPr>
        <w:t>I</w:t>
      </w:r>
      <w:r w:rsidRPr="00F23652">
        <w:rPr>
          <w:rFonts w:ascii="Arial" w:hAnsi="Arial" w:cs="Arial"/>
        </w:rPr>
        <w:t xml:space="preserve">nspektora </w:t>
      </w:r>
      <w:r w:rsidR="005F38CD" w:rsidRPr="00F23652">
        <w:rPr>
          <w:rFonts w:ascii="Arial" w:hAnsi="Arial" w:cs="Arial"/>
        </w:rPr>
        <w:t>N</w:t>
      </w:r>
      <w:r w:rsidR="00BD6F68">
        <w:rPr>
          <w:rFonts w:ascii="Arial" w:hAnsi="Arial" w:cs="Arial"/>
        </w:rPr>
        <w:t xml:space="preserve">adzoru </w:t>
      </w:r>
      <w:r w:rsidR="00B565A9">
        <w:rPr>
          <w:rFonts w:ascii="Arial" w:hAnsi="Arial" w:cs="Arial"/>
        </w:rPr>
        <w:t>i Wykonawcę</w:t>
      </w:r>
      <w:r w:rsidR="00E1199D" w:rsidRPr="00F23652">
        <w:rPr>
          <w:rFonts w:ascii="Arial" w:hAnsi="Arial" w:cs="Arial"/>
        </w:rPr>
        <w:t xml:space="preserve"> </w:t>
      </w:r>
      <w:r w:rsidRPr="00F23652">
        <w:rPr>
          <w:rFonts w:ascii="Arial" w:hAnsi="Arial" w:cs="Arial"/>
        </w:rPr>
        <w:t>protokół odbioru.</w:t>
      </w:r>
    </w:p>
    <w:p w14:paraId="042ED3FA"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Warunkiem zapłaty przez Zamawiającego należnego wynagrodzenia za odebrane </w:t>
      </w:r>
      <w:r w:rsidR="00BF00CA" w:rsidRPr="00F23652">
        <w:rPr>
          <w:rFonts w:ascii="Arial" w:hAnsi="Arial" w:cs="Arial"/>
        </w:rPr>
        <w:t xml:space="preserve">prace projektowe i </w:t>
      </w:r>
      <w:r w:rsidRPr="00F23652">
        <w:rPr>
          <w:rFonts w:ascii="Arial" w:hAnsi="Arial" w:cs="Arial"/>
        </w:rPr>
        <w:t xml:space="preserve">roboty budowlane jest przedstawienie dowodów zapłaty wymagalnego wynagrodzenia podwykonawcom i dalszym podwykonawcom, o których </w:t>
      </w:r>
      <w:r w:rsidRPr="00F17DBC">
        <w:rPr>
          <w:rFonts w:ascii="Arial" w:hAnsi="Arial" w:cs="Arial"/>
        </w:rPr>
        <w:t>mowa w ust. 1</w:t>
      </w:r>
      <w:r w:rsidR="00F17DBC" w:rsidRPr="00F17DBC">
        <w:rPr>
          <w:rFonts w:ascii="Arial" w:hAnsi="Arial" w:cs="Arial"/>
        </w:rPr>
        <w:t>1</w:t>
      </w:r>
      <w:r w:rsidRPr="00F17DBC">
        <w:rPr>
          <w:rFonts w:ascii="Arial" w:hAnsi="Arial" w:cs="Arial"/>
        </w:rPr>
        <w:t>,</w:t>
      </w:r>
      <w:r w:rsidRPr="00F23652">
        <w:rPr>
          <w:rFonts w:ascii="Arial" w:hAnsi="Arial" w:cs="Arial"/>
        </w:rPr>
        <w:t xml:space="preserve"> biorącym udział w realizacji odebranych </w:t>
      </w:r>
      <w:r w:rsidR="00BF00CA" w:rsidRPr="00F23652">
        <w:rPr>
          <w:rFonts w:ascii="Arial" w:hAnsi="Arial" w:cs="Arial"/>
        </w:rPr>
        <w:t xml:space="preserve">prac projektowych i </w:t>
      </w:r>
      <w:r w:rsidRPr="00F23652">
        <w:rPr>
          <w:rFonts w:ascii="Arial" w:hAnsi="Arial" w:cs="Arial"/>
        </w:rPr>
        <w:t>robót budowlanych</w:t>
      </w:r>
      <w:bookmarkStart w:id="8" w:name="_Hlk33788253"/>
      <w:r w:rsidR="00FF75F2">
        <w:rPr>
          <w:rFonts w:ascii="Arial" w:hAnsi="Arial" w:cs="Arial"/>
        </w:rPr>
        <w:t>. Akceptowanymi przez </w:t>
      </w:r>
      <w:r w:rsidRPr="00F23652">
        <w:rPr>
          <w:rFonts w:ascii="Arial" w:hAnsi="Arial" w:cs="Arial"/>
        </w:rPr>
        <w:t>zamawiającego dowodami są:</w:t>
      </w:r>
    </w:p>
    <w:p w14:paraId="1386DA5E" w14:textId="77777777" w:rsidR="00C53DEB" w:rsidRPr="00F23652" w:rsidRDefault="00C53DEB" w:rsidP="00B565A9">
      <w:pPr>
        <w:widowControl/>
        <w:numPr>
          <w:ilvl w:val="0"/>
          <w:numId w:val="46"/>
        </w:numPr>
        <w:suppressAutoHyphens w:val="0"/>
        <w:adjustRightInd/>
        <w:spacing w:after="0" w:line="240" w:lineRule="auto"/>
        <w:textAlignment w:val="auto"/>
        <w:rPr>
          <w:rFonts w:ascii="Arial" w:hAnsi="Arial" w:cs="Arial"/>
        </w:rPr>
      </w:pPr>
      <w:r w:rsidRPr="00F23652">
        <w:rPr>
          <w:rFonts w:ascii="Arial" w:hAnsi="Arial" w:cs="Arial"/>
        </w:rPr>
        <w:t>kopia faktury Podwykonawcy lub dalszego Podwykonawcy wraz z potwierdzeniem dokonania przelewu wystawionym przez bank Wykonawcy, albo</w:t>
      </w:r>
    </w:p>
    <w:p w14:paraId="3773F2A2" w14:textId="77777777" w:rsidR="00C53DEB" w:rsidRPr="00F23652" w:rsidRDefault="00C53DEB" w:rsidP="00B565A9">
      <w:pPr>
        <w:widowControl/>
        <w:numPr>
          <w:ilvl w:val="0"/>
          <w:numId w:val="46"/>
        </w:numPr>
        <w:suppressAutoHyphens w:val="0"/>
        <w:adjustRightInd/>
        <w:spacing w:after="0" w:line="240" w:lineRule="auto"/>
        <w:textAlignment w:val="auto"/>
        <w:rPr>
          <w:rFonts w:ascii="Arial" w:hAnsi="Arial" w:cs="Arial"/>
        </w:rPr>
      </w:pPr>
      <w:r w:rsidRPr="00F23652">
        <w:rPr>
          <w:rFonts w:ascii="Arial" w:hAnsi="Arial" w:cs="Arial"/>
        </w:rPr>
        <w:t>oświadczenie Podwykonawcy albo dalszego Po</w:t>
      </w:r>
      <w:r w:rsidR="00FF75F2">
        <w:rPr>
          <w:rFonts w:ascii="Arial" w:hAnsi="Arial" w:cs="Arial"/>
        </w:rPr>
        <w:t>dwykonawcy o uregulowaniu przez </w:t>
      </w:r>
      <w:r w:rsidRPr="00F23652">
        <w:rPr>
          <w:rFonts w:ascii="Arial" w:hAnsi="Arial" w:cs="Arial"/>
        </w:rPr>
        <w:t xml:space="preserve">Wykonawcę wynagrodzenia należnego Podwykonawcy lub dalszemu Podwykonawcy biorących udział w realizacji </w:t>
      </w:r>
      <w:r w:rsidR="00BF00CA" w:rsidRPr="00F23652">
        <w:rPr>
          <w:rFonts w:ascii="Arial" w:hAnsi="Arial" w:cs="Arial"/>
        </w:rPr>
        <w:t xml:space="preserve">prac projektowych i </w:t>
      </w:r>
      <w:r w:rsidRPr="00F23652">
        <w:rPr>
          <w:rFonts w:ascii="Arial" w:hAnsi="Arial" w:cs="Arial"/>
        </w:rPr>
        <w:t>robót wraz z potwierdzeniem otrzymania przelewu wystawionym przez bank Podwykonawcy lub dalszego Podwykonawcy.</w:t>
      </w:r>
    </w:p>
    <w:bookmarkEnd w:id="8"/>
    <w:p w14:paraId="76300A50"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lastRenderedPageBreak/>
        <w:t xml:space="preserve">W przypadku nieprzedstawienia przez Wykonawcę dowodów zapłaty, o których </w:t>
      </w:r>
      <w:r w:rsidRPr="00F17DBC">
        <w:rPr>
          <w:rFonts w:ascii="Arial" w:hAnsi="Arial" w:cs="Arial"/>
        </w:rPr>
        <w:t xml:space="preserve">mowa w ust. </w:t>
      </w:r>
      <w:r w:rsidR="00BD6F68" w:rsidRPr="00F17DBC">
        <w:rPr>
          <w:rFonts w:ascii="Arial" w:hAnsi="Arial" w:cs="Arial"/>
        </w:rPr>
        <w:t>9</w:t>
      </w:r>
      <w:r w:rsidRPr="00F23652">
        <w:rPr>
          <w:rFonts w:ascii="Arial" w:hAnsi="Arial" w:cs="Arial"/>
        </w:rPr>
        <w:t xml:space="preserve">, wstrzymuje się wypłatę należnego wynagrodzenia za odebrane </w:t>
      </w:r>
      <w:r w:rsidR="00BF00CA" w:rsidRPr="00F23652">
        <w:rPr>
          <w:rFonts w:ascii="Arial" w:hAnsi="Arial" w:cs="Arial"/>
        </w:rPr>
        <w:t xml:space="preserve">prace projektowe i </w:t>
      </w:r>
      <w:r w:rsidRPr="00F23652">
        <w:rPr>
          <w:rFonts w:ascii="Arial" w:hAnsi="Arial" w:cs="Arial"/>
        </w:rPr>
        <w:t>roboty budowlane, w części równej sumie kwot wynikających z nieprzedstawionych dowodów zapłaty.</w:t>
      </w:r>
    </w:p>
    <w:bookmarkEnd w:id="7"/>
    <w:p w14:paraId="2C089A9F"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w:t>
      </w:r>
      <w:r w:rsidR="00BF00CA" w:rsidRPr="00F23652">
        <w:rPr>
          <w:rFonts w:ascii="Arial" w:hAnsi="Arial" w:cs="Arial"/>
        </w:rPr>
        <w:t xml:space="preserve">prace projektowe i </w:t>
      </w:r>
      <w:r w:rsidR="00BA7880" w:rsidRPr="00F23652">
        <w:rPr>
          <w:rFonts w:ascii="Arial" w:hAnsi="Arial" w:cs="Arial"/>
        </w:rPr>
        <w:t>roboty budowlane</w:t>
      </w:r>
      <w:r w:rsidRPr="00F23652">
        <w:rPr>
          <w:rFonts w:ascii="Arial" w:hAnsi="Arial" w:cs="Arial"/>
        </w:rPr>
        <w:t xml:space="preserv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1208D77"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Wynagrodzenie, o którym </w:t>
      </w:r>
      <w:r w:rsidRPr="00F17DBC">
        <w:rPr>
          <w:rFonts w:ascii="Arial" w:hAnsi="Arial" w:cs="Arial"/>
        </w:rPr>
        <w:t>mowa w ust. 1</w:t>
      </w:r>
      <w:r w:rsidR="00F17DBC" w:rsidRPr="00F17DBC">
        <w:rPr>
          <w:rFonts w:ascii="Arial" w:hAnsi="Arial" w:cs="Arial"/>
        </w:rPr>
        <w:t>0</w:t>
      </w:r>
      <w:r w:rsidRPr="00F17DBC">
        <w:rPr>
          <w:rFonts w:ascii="Arial" w:hAnsi="Arial" w:cs="Arial"/>
        </w:rPr>
        <w:t>,</w:t>
      </w:r>
      <w:r w:rsidRPr="00F23652">
        <w:rPr>
          <w:rFonts w:ascii="Arial" w:hAnsi="Arial" w:cs="Arial"/>
        </w:rPr>
        <w:t xml:space="preserve"> dotyczy wyłącznie należności powstałych po zaakceptowaniu przez Zamawiającego umowy o podwykonawstwo, której przedmiotem są</w:t>
      </w:r>
      <w:r w:rsidR="00BF00CA" w:rsidRPr="00F23652">
        <w:rPr>
          <w:rFonts w:ascii="Arial" w:hAnsi="Arial" w:cs="Arial"/>
        </w:rPr>
        <w:t xml:space="preserve"> prace projektowe </w:t>
      </w:r>
      <w:r w:rsidR="00623EF7" w:rsidRPr="00F23652">
        <w:rPr>
          <w:rFonts w:ascii="Arial" w:hAnsi="Arial" w:cs="Arial"/>
        </w:rPr>
        <w:t>lub</w:t>
      </w:r>
      <w:r w:rsidRPr="00F23652">
        <w:rPr>
          <w:rFonts w:ascii="Arial" w:hAnsi="Arial" w:cs="Arial"/>
        </w:rPr>
        <w:t xml:space="preserve"> roboty budowlane</w:t>
      </w:r>
      <w:r w:rsidR="00623EF7" w:rsidRPr="00F23652">
        <w:rPr>
          <w:rFonts w:ascii="Arial" w:hAnsi="Arial" w:cs="Arial"/>
        </w:rPr>
        <w:t xml:space="preserve"> albo</w:t>
      </w:r>
      <w:r w:rsidRPr="00F23652">
        <w:rPr>
          <w:rFonts w:ascii="Arial" w:hAnsi="Arial" w:cs="Arial"/>
        </w:rPr>
        <w:t xml:space="preserve"> po przedłożeniu</w:t>
      </w:r>
      <w:r w:rsidR="00610E37" w:rsidRPr="00F23652">
        <w:rPr>
          <w:rFonts w:ascii="Arial" w:hAnsi="Arial" w:cs="Arial"/>
        </w:rPr>
        <w:t xml:space="preserve"> Zamawiającemu poświadczonej za </w:t>
      </w:r>
      <w:r w:rsidRPr="00F23652">
        <w:rPr>
          <w:rFonts w:ascii="Arial" w:hAnsi="Arial" w:cs="Arial"/>
        </w:rPr>
        <w:t>zgodność z oryginałem kopii umowy o podwykonawstwo, kt</w:t>
      </w:r>
      <w:r w:rsidR="00610E37" w:rsidRPr="00F23652">
        <w:rPr>
          <w:rFonts w:ascii="Arial" w:hAnsi="Arial" w:cs="Arial"/>
        </w:rPr>
        <w:t>órej przedmiotem są dostawy lub </w:t>
      </w:r>
      <w:r w:rsidRPr="00F23652">
        <w:rPr>
          <w:rFonts w:ascii="Arial" w:hAnsi="Arial" w:cs="Arial"/>
        </w:rPr>
        <w:t xml:space="preserve">usługi. </w:t>
      </w:r>
    </w:p>
    <w:p w14:paraId="38E007EA"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Bezpośrednia zapłata obejmuje wyłącznie należne wynagrodzenie, bez odsetek należnych Podwykonawcy lub dalszemu Podwykonawcy. </w:t>
      </w:r>
    </w:p>
    <w:p w14:paraId="059C7540"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F17DBC">
        <w:rPr>
          <w:rFonts w:ascii="Arial" w:hAnsi="Arial" w:cs="Arial"/>
        </w:rPr>
        <w:t>w ust. 1</w:t>
      </w:r>
      <w:r w:rsidR="00F17DBC" w:rsidRPr="00F17DBC">
        <w:rPr>
          <w:rFonts w:ascii="Arial" w:hAnsi="Arial" w:cs="Arial"/>
        </w:rPr>
        <w:t>1</w:t>
      </w:r>
      <w:r w:rsidRPr="00F17DBC">
        <w:rPr>
          <w:rFonts w:ascii="Arial" w:hAnsi="Arial" w:cs="Arial"/>
        </w:rPr>
        <w:t>.</w:t>
      </w:r>
      <w:r w:rsidRPr="00F23652">
        <w:rPr>
          <w:rFonts w:ascii="Arial" w:hAnsi="Arial" w:cs="Arial"/>
        </w:rPr>
        <w:t xml:space="preserve"> Zamawiający informuje o terminie zgłaszania uwag, nie krótszym niż 7 dni od dnia doręczenia tej informacji. </w:t>
      </w:r>
    </w:p>
    <w:p w14:paraId="5E4AD889" w14:textId="77777777" w:rsidR="00C53DEB"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 xml:space="preserve">W przypadku zgłoszenia uwag, o których mowa w </w:t>
      </w:r>
      <w:r w:rsidRPr="00E21EBE">
        <w:rPr>
          <w:rFonts w:ascii="Arial" w:hAnsi="Arial" w:cs="Arial"/>
        </w:rPr>
        <w:t>ust. 1</w:t>
      </w:r>
      <w:r w:rsidR="00E21EBE" w:rsidRPr="00E21EBE">
        <w:rPr>
          <w:rFonts w:ascii="Arial" w:hAnsi="Arial" w:cs="Arial"/>
        </w:rPr>
        <w:t>4</w:t>
      </w:r>
      <w:r w:rsidR="00FF75F2">
        <w:rPr>
          <w:rFonts w:ascii="Arial" w:hAnsi="Arial" w:cs="Arial"/>
        </w:rPr>
        <w:t xml:space="preserve"> w terminie wskazanym przez </w:t>
      </w:r>
      <w:r w:rsidRPr="00F23652">
        <w:rPr>
          <w:rFonts w:ascii="Arial" w:hAnsi="Arial" w:cs="Arial"/>
        </w:rPr>
        <w:t xml:space="preserve">Zamawiającego, Zamawiający może: </w:t>
      </w:r>
    </w:p>
    <w:p w14:paraId="7861FA20" w14:textId="77777777" w:rsidR="00C53DEB" w:rsidRPr="00F23652" w:rsidRDefault="00C53DEB" w:rsidP="00B565A9">
      <w:pPr>
        <w:widowControl/>
        <w:numPr>
          <w:ilvl w:val="0"/>
          <w:numId w:val="9"/>
        </w:numPr>
        <w:suppressAutoHyphens w:val="0"/>
        <w:adjustRightInd/>
        <w:spacing w:after="0" w:line="240" w:lineRule="auto"/>
        <w:textAlignment w:val="auto"/>
        <w:rPr>
          <w:rFonts w:ascii="Arial" w:hAnsi="Arial" w:cs="Arial"/>
        </w:rPr>
      </w:pPr>
      <w:r w:rsidRPr="00F23652">
        <w:rPr>
          <w:rFonts w:ascii="Arial" w:hAnsi="Arial" w:cs="Arial"/>
        </w:rPr>
        <w:t xml:space="preserve">nie dokonać bezpośredniej zapłaty wynagrodzenia Podwykonawcy lub dalszemu Podwykonawcy, jeżeli wykonawca wykaże niezasadność takiej zapłaty; </w:t>
      </w:r>
    </w:p>
    <w:p w14:paraId="61C58F37" w14:textId="77777777" w:rsidR="00C53DEB" w:rsidRPr="00F23652" w:rsidRDefault="00C53DEB" w:rsidP="00B565A9">
      <w:pPr>
        <w:widowControl/>
        <w:numPr>
          <w:ilvl w:val="0"/>
          <w:numId w:val="9"/>
        </w:numPr>
        <w:suppressAutoHyphens w:val="0"/>
        <w:adjustRightInd/>
        <w:spacing w:after="0" w:line="240" w:lineRule="auto"/>
        <w:textAlignment w:val="auto"/>
        <w:rPr>
          <w:rFonts w:ascii="Arial" w:hAnsi="Arial" w:cs="Arial"/>
        </w:rPr>
      </w:pPr>
      <w:r w:rsidRPr="00F23652">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31418E7" w14:textId="77777777" w:rsidR="00C53DEB" w:rsidRPr="00F23652" w:rsidRDefault="00C53DEB" w:rsidP="00B565A9">
      <w:pPr>
        <w:widowControl/>
        <w:numPr>
          <w:ilvl w:val="0"/>
          <w:numId w:val="9"/>
        </w:numPr>
        <w:suppressAutoHyphens w:val="0"/>
        <w:adjustRightInd/>
        <w:spacing w:after="0" w:line="240" w:lineRule="auto"/>
        <w:textAlignment w:val="auto"/>
        <w:rPr>
          <w:rFonts w:ascii="Arial" w:hAnsi="Arial" w:cs="Arial"/>
        </w:rPr>
      </w:pPr>
      <w:r w:rsidRPr="00F23652">
        <w:rPr>
          <w:rFonts w:ascii="Arial" w:hAnsi="Arial" w:cs="Arial"/>
        </w:rPr>
        <w:t xml:space="preserve">dokonać bezpośredniej zapłaty wynagrodzenia Podwykonawcy lub dalszemu Podwykonawcy, jeżeli Podwykonawca lub dalszy Podwykonawca wykaże zasadność takiej zapłaty. </w:t>
      </w:r>
    </w:p>
    <w:p w14:paraId="650C53A5" w14:textId="77777777" w:rsidR="00B05909" w:rsidRPr="00F23652" w:rsidRDefault="00C53DEB" w:rsidP="00B565A9">
      <w:pPr>
        <w:widowControl/>
        <w:numPr>
          <w:ilvl w:val="0"/>
          <w:numId w:val="8"/>
        </w:numPr>
        <w:suppressAutoHyphens w:val="0"/>
        <w:adjustRightInd/>
        <w:spacing w:after="0" w:line="240" w:lineRule="auto"/>
        <w:textAlignment w:val="auto"/>
        <w:rPr>
          <w:rFonts w:ascii="Arial" w:hAnsi="Arial" w:cs="Arial"/>
        </w:rPr>
      </w:pPr>
      <w:r w:rsidRPr="00F23652">
        <w:rPr>
          <w:rFonts w:ascii="Arial" w:hAnsi="Arial" w:cs="Arial"/>
        </w:rPr>
        <w:t>W przypadku dokonania bezpośredniej zapłaty Podwykonawcy lub dalszemu Podwykonawcy, o </w:t>
      </w:r>
      <w:r w:rsidRPr="00E21EBE">
        <w:rPr>
          <w:rFonts w:ascii="Arial" w:hAnsi="Arial" w:cs="Arial"/>
        </w:rPr>
        <w:t>których mowa w ust. 1</w:t>
      </w:r>
      <w:r w:rsidR="00BA7880" w:rsidRPr="00E21EBE">
        <w:rPr>
          <w:rFonts w:ascii="Arial" w:hAnsi="Arial" w:cs="Arial"/>
        </w:rPr>
        <w:t>3</w:t>
      </w:r>
      <w:r w:rsidRPr="00F23652">
        <w:rPr>
          <w:rFonts w:ascii="Arial" w:hAnsi="Arial" w:cs="Arial"/>
        </w:rPr>
        <w:t xml:space="preserve"> Zamawiający potrąca kwotę wypłaconego wynagrodzenia z wynagrodzenia należnego Wykonawcy.</w:t>
      </w:r>
    </w:p>
    <w:p w14:paraId="24F1D95A" w14:textId="77777777" w:rsidR="00BF00CA" w:rsidRPr="00F23652" w:rsidRDefault="00BF00CA" w:rsidP="00B565A9">
      <w:pPr>
        <w:pStyle w:val="Bezodstpw"/>
        <w:jc w:val="center"/>
        <w:rPr>
          <w:rFonts w:ascii="Arial" w:hAnsi="Arial" w:cs="Arial"/>
          <w:b/>
          <w:color w:val="17365D" w:themeColor="text2" w:themeShade="BF"/>
        </w:rPr>
      </w:pPr>
    </w:p>
    <w:p w14:paraId="6D2C2790" w14:textId="77777777" w:rsidR="00B05909" w:rsidRPr="00F23652" w:rsidRDefault="00B05909" w:rsidP="00B565A9">
      <w:pPr>
        <w:pStyle w:val="Bezodstpw"/>
        <w:jc w:val="center"/>
        <w:rPr>
          <w:rFonts w:ascii="Arial" w:hAnsi="Arial" w:cs="Arial"/>
        </w:rPr>
      </w:pPr>
      <w:r w:rsidRPr="00F23652">
        <w:rPr>
          <w:rFonts w:ascii="Arial" w:hAnsi="Arial" w:cs="Arial"/>
          <w:b/>
        </w:rPr>
        <w:t>§ 5</w:t>
      </w:r>
    </w:p>
    <w:p w14:paraId="51F69F4B" w14:textId="77777777" w:rsidR="00AB6DD1" w:rsidRPr="00F23652" w:rsidRDefault="00AB6DD1" w:rsidP="00B565A9">
      <w:pPr>
        <w:pStyle w:val="Akapitzlist"/>
        <w:widowControl/>
        <w:numPr>
          <w:ilvl w:val="0"/>
          <w:numId w:val="16"/>
        </w:numPr>
        <w:adjustRightInd/>
        <w:spacing w:after="0" w:line="240" w:lineRule="auto"/>
        <w:textAlignment w:val="auto"/>
        <w:rPr>
          <w:rFonts w:ascii="Arial" w:hAnsi="Arial" w:cs="Arial"/>
        </w:rPr>
      </w:pPr>
      <w:r w:rsidRPr="00F23652">
        <w:rPr>
          <w:rFonts w:ascii="Arial" w:hAnsi="Arial" w:cs="Arial"/>
        </w:rPr>
        <w:t>Zamawiający zobowiązuje się przekazać Wykonawcy komplet dokumentacji sporządzonej w ramach PFU niezwłocznie po zawarciu umowy w siedzibie Zamawiającego.</w:t>
      </w:r>
    </w:p>
    <w:p w14:paraId="7D49F44E" w14:textId="77777777" w:rsidR="00B05909" w:rsidRPr="00F23652" w:rsidRDefault="00B05909" w:rsidP="00B565A9">
      <w:pPr>
        <w:widowControl/>
        <w:numPr>
          <w:ilvl w:val="0"/>
          <w:numId w:val="16"/>
        </w:numPr>
        <w:adjustRightInd/>
        <w:spacing w:after="0" w:line="240" w:lineRule="auto"/>
        <w:textAlignment w:val="auto"/>
        <w:rPr>
          <w:rFonts w:ascii="Arial" w:hAnsi="Arial" w:cs="Arial"/>
        </w:rPr>
      </w:pPr>
      <w:r w:rsidRPr="00F23652">
        <w:rPr>
          <w:rFonts w:ascii="Arial" w:hAnsi="Arial" w:cs="Arial"/>
        </w:rPr>
        <w:t xml:space="preserve">Zamawiający wprowadzi Wykonawcę na teren budowy </w:t>
      </w:r>
      <w:r w:rsidR="008E3D4A" w:rsidRPr="00F23652">
        <w:rPr>
          <w:rFonts w:ascii="Arial" w:hAnsi="Arial" w:cs="Arial"/>
        </w:rPr>
        <w:t>nie p</w:t>
      </w:r>
      <w:r w:rsidR="00E1199D">
        <w:rPr>
          <w:rFonts w:ascii="Arial" w:hAnsi="Arial" w:cs="Arial"/>
        </w:rPr>
        <w:t>óźniej niż w terminie 3</w:t>
      </w:r>
      <w:r w:rsidR="0009660D">
        <w:rPr>
          <w:rFonts w:ascii="Arial" w:hAnsi="Arial" w:cs="Arial"/>
        </w:rPr>
        <w:t xml:space="preserve"> dni od </w:t>
      </w:r>
      <w:r w:rsidR="008E3D4A" w:rsidRPr="00F23652">
        <w:rPr>
          <w:rFonts w:ascii="Arial" w:hAnsi="Arial" w:cs="Arial"/>
        </w:rPr>
        <w:t>uprawomocnienia się decyzji pozwolenia na budowę</w:t>
      </w:r>
      <w:r w:rsidRPr="00F23652">
        <w:rPr>
          <w:rFonts w:ascii="Arial" w:hAnsi="Arial" w:cs="Arial"/>
        </w:rPr>
        <w:t>.</w:t>
      </w:r>
    </w:p>
    <w:p w14:paraId="192E6267" w14:textId="77777777" w:rsidR="00AC5B61" w:rsidRPr="00F23652" w:rsidRDefault="00AC5B61" w:rsidP="00B565A9">
      <w:pPr>
        <w:spacing w:after="0" w:line="240" w:lineRule="auto"/>
        <w:jc w:val="center"/>
        <w:rPr>
          <w:rFonts w:ascii="Arial" w:hAnsi="Arial" w:cs="Arial"/>
          <w:b/>
          <w:color w:val="17365D" w:themeColor="text2" w:themeShade="BF"/>
        </w:rPr>
      </w:pPr>
    </w:p>
    <w:p w14:paraId="2381CBE2" w14:textId="77777777" w:rsidR="00B05909" w:rsidRPr="00F23652" w:rsidRDefault="003E7062" w:rsidP="00B565A9">
      <w:pPr>
        <w:spacing w:after="0" w:line="240" w:lineRule="auto"/>
        <w:jc w:val="center"/>
        <w:rPr>
          <w:rFonts w:ascii="Arial" w:hAnsi="Arial" w:cs="Arial"/>
          <w:b/>
        </w:rPr>
      </w:pPr>
      <w:r w:rsidRPr="00F23652">
        <w:rPr>
          <w:rFonts w:ascii="Arial" w:hAnsi="Arial" w:cs="Arial"/>
          <w:b/>
        </w:rPr>
        <w:t>§ 6</w:t>
      </w:r>
    </w:p>
    <w:p w14:paraId="45775500"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Wszystkie materiały dostarcza Wykonawca.</w:t>
      </w:r>
    </w:p>
    <w:p w14:paraId="0E04A7D0"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Wszystkie materiały oraz urządzenia użyte do wykonania przedmiotu umowy muszą być fabrycznie nowe, wolne od wad i mają spełniać wymagania polskich przepisów. Materiały oraz urządzenia mus</w:t>
      </w:r>
      <w:r w:rsidR="00AB6DD1" w:rsidRPr="00F23652">
        <w:rPr>
          <w:rFonts w:ascii="Arial" w:hAnsi="Arial" w:cs="Arial"/>
        </w:rPr>
        <w:t>zą odpowiadać, co</w:t>
      </w:r>
      <w:r w:rsidRPr="00F23652">
        <w:rPr>
          <w:rFonts w:ascii="Arial" w:hAnsi="Arial" w:cs="Arial"/>
        </w:rPr>
        <w:t xml:space="preserve"> do jakości, wymogom wyrobów dopuszczonych do obrotu i stosowania w obowiązujących przepisach, specyfikacjach technic</w:t>
      </w:r>
      <w:r w:rsidR="00AB6DD1" w:rsidRPr="00F23652">
        <w:rPr>
          <w:rFonts w:ascii="Arial" w:hAnsi="Arial" w:cs="Arial"/>
        </w:rPr>
        <w:t>znych wykonania i odbioru robót</w:t>
      </w:r>
      <w:r w:rsidRPr="00F23652">
        <w:rPr>
          <w:rFonts w:ascii="Arial" w:hAnsi="Arial" w:cs="Arial"/>
        </w:rPr>
        <w:t xml:space="preserve"> oraz będą posiadały wszystkie wymagane prawem dokumenty techniczne (atesty, deklaracje zgodności, certyfikaty, itp.).</w:t>
      </w:r>
    </w:p>
    <w:p w14:paraId="63A67CA0"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w:t>
      </w:r>
    </w:p>
    <w:p w14:paraId="0507EA75" w14:textId="77777777" w:rsidR="00B05909" w:rsidRPr="00E71A80"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 xml:space="preserve">Zamawiający przewiduje bieżącą kontrolę wykonywanych prac. </w:t>
      </w:r>
    </w:p>
    <w:p w14:paraId="1BBA464D" w14:textId="77777777" w:rsidR="00B05909"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Wykonawca, na każde żądanie Zamawiającego, zobowiązany jest do przeprowadzenia badania jakości robót wykonanych z materiałów Wykonawcy na terenie robót.</w:t>
      </w:r>
    </w:p>
    <w:p w14:paraId="5427A980"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Wykonawca zapewni we własnym zakresie obsadę osobową, urządzenia oraz materiały wymagane do przeprowadzenia badania;</w:t>
      </w:r>
    </w:p>
    <w:p w14:paraId="109E6FD1"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badanie będzie realizowane przez Wykonawcę na własny koszt;</w:t>
      </w:r>
    </w:p>
    <w:p w14:paraId="29345003"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jeżeli Zamawiający zażąda badań, które nie były przewidziane niniejszą umową, to Wykonawca obowiązany jest przeprowadzić te badania;</w:t>
      </w:r>
    </w:p>
    <w:p w14:paraId="56EE4793" w14:textId="77777777" w:rsidR="00B05909" w:rsidRPr="00F23652" w:rsidRDefault="00B05909" w:rsidP="00B565A9">
      <w:pPr>
        <w:pStyle w:val="Bezodstpw"/>
        <w:widowControl/>
        <w:numPr>
          <w:ilvl w:val="0"/>
          <w:numId w:val="26"/>
        </w:numPr>
        <w:adjustRightInd/>
        <w:textAlignment w:val="auto"/>
        <w:rPr>
          <w:rFonts w:ascii="Arial" w:hAnsi="Arial" w:cs="Arial"/>
        </w:rPr>
      </w:pPr>
      <w:r w:rsidRPr="00F23652">
        <w:rPr>
          <w:rFonts w:ascii="Arial" w:hAnsi="Arial" w:cs="Arial"/>
        </w:rPr>
        <w:t>w przypadku, gdy badanie jakości wykaże zgodne z umową wykonywanie przedmiotu umowy przez Wykonawcę Zamawiający zwróci koszt takiego badania.</w:t>
      </w:r>
    </w:p>
    <w:p w14:paraId="0E3CACFE" w14:textId="77777777" w:rsidR="00312B67" w:rsidRPr="00F23652" w:rsidRDefault="00B05909" w:rsidP="00B565A9">
      <w:pPr>
        <w:widowControl/>
        <w:numPr>
          <w:ilvl w:val="0"/>
          <w:numId w:val="15"/>
        </w:numPr>
        <w:adjustRightInd/>
        <w:spacing w:after="0" w:line="240" w:lineRule="auto"/>
        <w:textAlignment w:val="auto"/>
        <w:rPr>
          <w:rFonts w:ascii="Arial" w:hAnsi="Arial" w:cs="Arial"/>
        </w:rPr>
      </w:pPr>
      <w:r w:rsidRPr="00F23652">
        <w:rPr>
          <w:rFonts w:ascii="Arial" w:hAnsi="Arial" w:cs="Arial"/>
        </w:rPr>
        <w:t>W przypadku stwierdzenia nie</w:t>
      </w:r>
      <w:r w:rsidR="00E96F74" w:rsidRPr="00F23652">
        <w:rPr>
          <w:rFonts w:ascii="Arial" w:hAnsi="Arial" w:cs="Arial"/>
        </w:rPr>
        <w:t xml:space="preserve">prawidłowości w czasie kontroli jakości </w:t>
      </w:r>
      <w:r w:rsidRPr="00F23652">
        <w:rPr>
          <w:rFonts w:ascii="Arial" w:hAnsi="Arial" w:cs="Arial"/>
        </w:rPr>
        <w:t xml:space="preserve">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w:t>
      </w:r>
      <w:r w:rsidRPr="00F23652">
        <w:rPr>
          <w:rFonts w:ascii="Arial" w:hAnsi="Arial" w:cs="Arial"/>
        </w:rPr>
        <w:lastRenderedPageBreak/>
        <w:t>z niedotrzymaniem warunków umowy przez Wykonawcę i z przewidzianymi w umowie konsekwencjami.</w:t>
      </w:r>
    </w:p>
    <w:p w14:paraId="48C556E7" w14:textId="77777777" w:rsidR="00AC5B61" w:rsidRPr="00F23652" w:rsidRDefault="00AC5B61" w:rsidP="00B565A9">
      <w:pPr>
        <w:pStyle w:val="Bezodstpw"/>
        <w:jc w:val="center"/>
        <w:rPr>
          <w:rFonts w:ascii="Arial" w:hAnsi="Arial" w:cs="Arial"/>
          <w:b/>
          <w:color w:val="17365D" w:themeColor="text2" w:themeShade="BF"/>
        </w:rPr>
      </w:pPr>
    </w:p>
    <w:p w14:paraId="55A3B276" w14:textId="77777777" w:rsidR="00B05909" w:rsidRPr="00F23652" w:rsidRDefault="00B05909" w:rsidP="00B565A9">
      <w:pPr>
        <w:pStyle w:val="Bezodstpw"/>
        <w:jc w:val="center"/>
        <w:rPr>
          <w:rFonts w:ascii="Arial" w:hAnsi="Arial" w:cs="Arial"/>
        </w:rPr>
      </w:pPr>
      <w:r w:rsidRPr="00F23652">
        <w:rPr>
          <w:rFonts w:ascii="Arial" w:hAnsi="Arial" w:cs="Arial"/>
          <w:b/>
        </w:rPr>
        <w:t xml:space="preserve">§ </w:t>
      </w:r>
      <w:r w:rsidR="003E7062" w:rsidRPr="00F23652">
        <w:rPr>
          <w:rFonts w:ascii="Arial" w:hAnsi="Arial" w:cs="Arial"/>
          <w:b/>
        </w:rPr>
        <w:t>7</w:t>
      </w:r>
    </w:p>
    <w:p w14:paraId="04022AD8"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Zgodnie z ofertą, Wykonawca zamierza następujące roboty zlecić podwykonawcom:</w:t>
      </w:r>
      <w:r w:rsidR="00E96F74" w:rsidRPr="00F23652">
        <w:rPr>
          <w:rFonts w:ascii="Arial" w:hAnsi="Arial" w:cs="Arial"/>
        </w:rPr>
        <w:t>…………………..</w:t>
      </w:r>
      <w:r w:rsidR="00E20918" w:rsidRPr="00F23652">
        <w:rPr>
          <w:rFonts w:ascii="Arial" w:hAnsi="Arial" w:cs="Arial"/>
        </w:rPr>
        <w:t>;</w:t>
      </w:r>
    </w:p>
    <w:p w14:paraId="62324901"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może wykonać przedmiot umowy przy udziale Podwykonawców, zawierając z nimi stosowne umowy w formie pisemnej pod rygorem nieważności; </w:t>
      </w:r>
    </w:p>
    <w:p w14:paraId="3E278F78"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na żądanie Zamawiającego zobowiązuje się udzielić wszelkich informacji dotyczących Podwykonawców; </w:t>
      </w:r>
    </w:p>
    <w:p w14:paraId="0EB7BBD9"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Wykonawca ponosi wobec Zamawiającego p</w:t>
      </w:r>
      <w:r w:rsidR="00D65DEC" w:rsidRPr="00F23652">
        <w:rPr>
          <w:rFonts w:ascii="Arial" w:hAnsi="Arial" w:cs="Arial"/>
        </w:rPr>
        <w:t>ełną odpowiedzialność za prace projektowe i roboty w</w:t>
      </w:r>
      <w:r w:rsidRPr="00F23652">
        <w:rPr>
          <w:rFonts w:ascii="Arial" w:hAnsi="Arial" w:cs="Arial"/>
        </w:rPr>
        <w:t xml:space="preserve">ykonywane przez Podwykonawców; </w:t>
      </w:r>
    </w:p>
    <w:p w14:paraId="39AE31B9"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w:t>
      </w:r>
      <w:r w:rsidR="00F87B01" w:rsidRPr="00F23652">
        <w:rPr>
          <w:rFonts w:ascii="Arial" w:hAnsi="Arial" w:cs="Arial"/>
        </w:rPr>
        <w:t>p</w:t>
      </w:r>
      <w:r w:rsidRPr="00F23652">
        <w:rPr>
          <w:rFonts w:ascii="Arial" w:hAnsi="Arial" w:cs="Arial"/>
        </w:rPr>
        <w:t xml:space="preserve">odwykonawca lub dalszy </w:t>
      </w:r>
      <w:r w:rsidR="00F87B01" w:rsidRPr="00F23652">
        <w:rPr>
          <w:rFonts w:ascii="Arial" w:hAnsi="Arial" w:cs="Arial"/>
        </w:rPr>
        <w:t>p</w:t>
      </w:r>
      <w:r w:rsidRPr="00F23652">
        <w:rPr>
          <w:rFonts w:ascii="Arial" w:hAnsi="Arial" w:cs="Arial"/>
        </w:rPr>
        <w:t>odwykonawca z</w:t>
      </w:r>
      <w:r w:rsidR="00F87B01" w:rsidRPr="00F23652">
        <w:rPr>
          <w:rFonts w:ascii="Arial" w:hAnsi="Arial" w:cs="Arial"/>
        </w:rPr>
        <w:t>amówienia</w:t>
      </w:r>
      <w:r w:rsidRPr="00F23652">
        <w:rPr>
          <w:rFonts w:ascii="Arial" w:hAnsi="Arial" w:cs="Arial"/>
        </w:rPr>
        <w:t xml:space="preserve"> zamierzający zawrzeć umowę o podwykonawstwo zobowiązany jest, w trakcie</w:t>
      </w:r>
      <w:r w:rsidR="00FF75F2">
        <w:rPr>
          <w:rFonts w:ascii="Arial" w:hAnsi="Arial" w:cs="Arial"/>
        </w:rPr>
        <w:t xml:space="preserve"> realizacji przedmiotu umowy do </w:t>
      </w:r>
      <w:r w:rsidRPr="00F23652">
        <w:rPr>
          <w:rFonts w:ascii="Arial" w:hAnsi="Arial" w:cs="Arial"/>
        </w:rPr>
        <w:t>przedłożenia Zamawiającemu projektu umowy o podwykonawstwo lub projektu jej zmiany. Przy czym Podwykonawca lub dalszy Podwykonawca jest zobowiązany dołączyć zgod</w:t>
      </w:r>
      <w:r w:rsidR="00AC5B61" w:rsidRPr="00F23652">
        <w:rPr>
          <w:rFonts w:ascii="Arial" w:hAnsi="Arial" w:cs="Arial"/>
        </w:rPr>
        <w:t>ę Wykonawcy na zawarcie umowy o </w:t>
      </w:r>
      <w:r w:rsidRPr="00F23652">
        <w:rPr>
          <w:rFonts w:ascii="Arial" w:hAnsi="Arial" w:cs="Arial"/>
        </w:rPr>
        <w:t>podwykonawstwo lub projekt</w:t>
      </w:r>
      <w:r w:rsidR="00FF75F2">
        <w:rPr>
          <w:rFonts w:ascii="Arial" w:hAnsi="Arial" w:cs="Arial"/>
        </w:rPr>
        <w:t>u jej zmiany o treści zgodnej z </w:t>
      </w:r>
      <w:r w:rsidRPr="00F23652">
        <w:rPr>
          <w:rFonts w:ascii="Arial" w:hAnsi="Arial" w:cs="Arial"/>
        </w:rPr>
        <w:t xml:space="preserve">projektem umowy; </w:t>
      </w:r>
    </w:p>
    <w:p w14:paraId="6AB66164" w14:textId="77777777" w:rsidR="00A831BA" w:rsidRPr="00F23652" w:rsidRDefault="00F17DBC" w:rsidP="00B565A9">
      <w:pPr>
        <w:pStyle w:val="Bezodstpw"/>
        <w:widowControl/>
        <w:numPr>
          <w:ilvl w:val="0"/>
          <w:numId w:val="37"/>
        </w:numPr>
        <w:adjustRightInd/>
        <w:textAlignment w:val="auto"/>
        <w:rPr>
          <w:rFonts w:ascii="Arial" w:hAnsi="Arial" w:cs="Arial"/>
        </w:rPr>
      </w:pPr>
      <w:r>
        <w:rPr>
          <w:rFonts w:ascii="Arial" w:hAnsi="Arial" w:cs="Arial"/>
          <w:lang w:eastAsia="pl-PL" w:bidi="sa-IN"/>
        </w:rPr>
        <w:t>t</w:t>
      </w:r>
      <w:r w:rsidR="00A831BA" w:rsidRPr="00F23652">
        <w:rPr>
          <w:rFonts w:ascii="Arial" w:hAnsi="Arial" w:cs="Arial"/>
          <w:lang w:eastAsia="pl-PL" w:bidi="sa-IN"/>
        </w:rPr>
        <w:t>ermin zapłaty wynagrodzenia podwykonawcy lub dalsze</w:t>
      </w:r>
      <w:r w:rsidR="00AC5B61" w:rsidRPr="00F23652">
        <w:rPr>
          <w:rFonts w:ascii="Arial" w:hAnsi="Arial" w:cs="Arial"/>
          <w:lang w:eastAsia="pl-PL" w:bidi="sa-IN"/>
        </w:rPr>
        <w:t>mu podwykonawcy, przewidziany w </w:t>
      </w:r>
      <w:r w:rsidR="00A831BA" w:rsidRPr="00F23652">
        <w:rPr>
          <w:rFonts w:ascii="Arial" w:hAnsi="Arial" w:cs="Arial"/>
          <w:lang w:eastAsia="pl-PL" w:bidi="sa-IN"/>
        </w:rPr>
        <w:t>umowie o podwykonaws</w:t>
      </w:r>
      <w:r w:rsidR="00E96F74" w:rsidRPr="00F23652">
        <w:rPr>
          <w:rFonts w:ascii="Arial" w:hAnsi="Arial" w:cs="Arial"/>
          <w:lang w:eastAsia="pl-PL" w:bidi="sa-IN"/>
        </w:rPr>
        <w:t>two, nie może być dłuższy niż 14</w:t>
      </w:r>
      <w:r w:rsidR="00A831BA" w:rsidRPr="00F23652">
        <w:rPr>
          <w:rFonts w:ascii="Arial" w:hAnsi="Arial" w:cs="Arial"/>
          <w:lang w:eastAsia="pl-PL" w:bidi="sa-IN"/>
        </w:rPr>
        <w:t xml:space="preserve"> dni od dnia doręczenia wykonawcy, podwykonawcy lub dalszemu podwykonawcy faktury lub rachunku.</w:t>
      </w:r>
    </w:p>
    <w:p w14:paraId="71C33BB3" w14:textId="77777777" w:rsidR="00B05909" w:rsidRPr="00F23652" w:rsidRDefault="00241AB0"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Zamawiający</w:t>
      </w:r>
      <w:r w:rsidR="006F0872" w:rsidRPr="00F23652">
        <w:rPr>
          <w:rFonts w:ascii="Arial" w:hAnsi="Arial" w:cs="Arial"/>
          <w:lang w:eastAsia="pl-PL" w:bidi="sa-IN"/>
        </w:rPr>
        <w:t xml:space="preserve"> w terminie </w:t>
      </w:r>
      <w:r w:rsidR="009C61AE" w:rsidRPr="00F23652">
        <w:rPr>
          <w:rFonts w:ascii="Arial" w:hAnsi="Arial" w:cs="Arial"/>
          <w:lang w:eastAsia="pl-PL" w:bidi="sa-IN"/>
        </w:rPr>
        <w:t>7 dni</w:t>
      </w:r>
      <w:r w:rsidR="006F0872" w:rsidRPr="00F23652">
        <w:rPr>
          <w:rFonts w:ascii="Arial" w:hAnsi="Arial" w:cs="Arial"/>
          <w:lang w:eastAsia="pl-PL" w:bidi="sa-IN"/>
        </w:rPr>
        <w:t>, zgłasza w formie pisemnej, pod rygorem nieważności, zastrzeżenia do projektu umowy o podwykonawstwo</w:t>
      </w:r>
      <w:r w:rsidR="009C61AE" w:rsidRPr="00F23652">
        <w:rPr>
          <w:rFonts w:ascii="Arial" w:hAnsi="Arial" w:cs="Arial"/>
          <w:lang w:eastAsia="pl-PL" w:bidi="sa-IN"/>
        </w:rPr>
        <w:t xml:space="preserve"> lub jej zmiany</w:t>
      </w:r>
      <w:r w:rsidR="006F0872" w:rsidRPr="00F23652">
        <w:rPr>
          <w:rFonts w:ascii="Arial" w:hAnsi="Arial" w:cs="Arial"/>
          <w:lang w:eastAsia="pl-PL" w:bidi="sa-IN"/>
        </w:rPr>
        <w:t xml:space="preserve">, której przedmiotem są </w:t>
      </w:r>
      <w:r w:rsidR="00495600" w:rsidRPr="00F23652">
        <w:rPr>
          <w:rFonts w:ascii="Arial" w:hAnsi="Arial" w:cs="Arial"/>
        </w:rPr>
        <w:t>prace projektowe</w:t>
      </w:r>
      <w:r w:rsidR="00495600" w:rsidRPr="00F23652">
        <w:rPr>
          <w:rFonts w:ascii="Arial" w:hAnsi="Arial" w:cs="Arial"/>
          <w:lang w:eastAsia="pl-PL" w:bidi="sa-IN"/>
        </w:rPr>
        <w:t xml:space="preserve"> </w:t>
      </w:r>
      <w:r w:rsidRPr="00F23652">
        <w:rPr>
          <w:rFonts w:ascii="Arial" w:hAnsi="Arial" w:cs="Arial"/>
          <w:lang w:eastAsia="pl-PL" w:bidi="sa-IN"/>
        </w:rPr>
        <w:br/>
      </w:r>
      <w:r w:rsidR="00495600" w:rsidRPr="00F23652">
        <w:rPr>
          <w:rFonts w:ascii="Arial" w:hAnsi="Arial" w:cs="Arial"/>
          <w:lang w:eastAsia="pl-PL" w:bidi="sa-IN"/>
        </w:rPr>
        <w:t xml:space="preserve">i </w:t>
      </w:r>
      <w:r w:rsidRPr="00F23652">
        <w:rPr>
          <w:rFonts w:ascii="Arial" w:hAnsi="Arial" w:cs="Arial"/>
          <w:lang w:eastAsia="pl-PL" w:bidi="sa-IN"/>
        </w:rPr>
        <w:t>roboty budowlane</w:t>
      </w:r>
      <w:r w:rsidR="006F0872" w:rsidRPr="00F23652">
        <w:rPr>
          <w:rFonts w:ascii="Arial" w:hAnsi="Arial" w:cs="Arial"/>
          <w:lang w:eastAsia="pl-PL" w:bidi="sa-IN"/>
        </w:rPr>
        <w:t xml:space="preserve"> w</w:t>
      </w:r>
      <w:r w:rsidR="009C61AE" w:rsidRPr="00F23652">
        <w:rPr>
          <w:rFonts w:ascii="Arial" w:hAnsi="Arial" w:cs="Arial"/>
          <w:lang w:eastAsia="pl-PL" w:bidi="sa-IN"/>
        </w:rPr>
        <w:t> </w:t>
      </w:r>
      <w:r w:rsidR="00D424C8" w:rsidRPr="00F23652">
        <w:rPr>
          <w:rFonts w:ascii="Arial" w:hAnsi="Arial" w:cs="Arial"/>
          <w:lang w:eastAsia="pl-PL" w:bidi="sa-IN"/>
        </w:rPr>
        <w:t>przypadku,</w:t>
      </w:r>
      <w:r w:rsidR="006F0872" w:rsidRPr="00F23652">
        <w:rPr>
          <w:rFonts w:ascii="Arial" w:hAnsi="Arial" w:cs="Arial"/>
          <w:lang w:eastAsia="pl-PL" w:bidi="sa-IN"/>
        </w:rPr>
        <w:t xml:space="preserve"> gdy </w:t>
      </w:r>
    </w:p>
    <w:p w14:paraId="69D64453" w14:textId="77777777" w:rsidR="00B05909" w:rsidRPr="00F23652" w:rsidRDefault="00B05909" w:rsidP="00B565A9">
      <w:pPr>
        <w:pStyle w:val="Bezodstpw"/>
        <w:widowControl/>
        <w:numPr>
          <w:ilvl w:val="0"/>
          <w:numId w:val="38"/>
        </w:numPr>
        <w:adjustRightInd/>
        <w:textAlignment w:val="auto"/>
        <w:rPr>
          <w:rFonts w:ascii="Arial" w:hAnsi="Arial" w:cs="Arial"/>
        </w:rPr>
      </w:pPr>
      <w:r w:rsidRPr="00F23652">
        <w:rPr>
          <w:rFonts w:ascii="Arial" w:hAnsi="Arial" w:cs="Arial"/>
        </w:rPr>
        <w:t xml:space="preserve">nie spełnia </w:t>
      </w:r>
      <w:r w:rsidR="00A831BA" w:rsidRPr="00F23652">
        <w:rPr>
          <w:rFonts w:ascii="Arial" w:hAnsi="Arial" w:cs="Arial"/>
        </w:rPr>
        <w:t xml:space="preserve">ona </w:t>
      </w:r>
      <w:r w:rsidRPr="00F23652">
        <w:rPr>
          <w:rFonts w:ascii="Arial" w:hAnsi="Arial" w:cs="Arial"/>
        </w:rPr>
        <w:t xml:space="preserve">wymagań określonych w </w:t>
      </w:r>
      <w:r w:rsidR="00AD14A5" w:rsidRPr="00F23652">
        <w:rPr>
          <w:rFonts w:ascii="Arial" w:hAnsi="Arial" w:cs="Arial"/>
        </w:rPr>
        <w:t>dokumentach zamówienia</w:t>
      </w:r>
      <w:r w:rsidRPr="00F23652">
        <w:rPr>
          <w:rFonts w:ascii="Arial" w:hAnsi="Arial" w:cs="Arial"/>
        </w:rPr>
        <w:t xml:space="preserve"> i umowie, </w:t>
      </w:r>
    </w:p>
    <w:p w14:paraId="5C081F8F" w14:textId="5A0383D4" w:rsidR="00B05909" w:rsidRPr="00F23652" w:rsidRDefault="00B05909" w:rsidP="00B565A9">
      <w:pPr>
        <w:pStyle w:val="Bezodstpw"/>
        <w:widowControl/>
        <w:numPr>
          <w:ilvl w:val="0"/>
          <w:numId w:val="38"/>
        </w:numPr>
        <w:adjustRightInd/>
        <w:textAlignment w:val="auto"/>
        <w:rPr>
          <w:rFonts w:ascii="Arial" w:hAnsi="Arial" w:cs="Arial"/>
          <w:color w:val="17365D" w:themeColor="text2" w:themeShade="BF"/>
        </w:rPr>
      </w:pPr>
      <w:r w:rsidRPr="00F23652">
        <w:rPr>
          <w:rFonts w:ascii="Arial" w:hAnsi="Arial" w:cs="Arial"/>
        </w:rPr>
        <w:t xml:space="preserve">przewiduje termin zapłaty wynagrodzenia dłuższy niż </w:t>
      </w:r>
      <w:r w:rsidR="000F32BE">
        <w:rPr>
          <w:rFonts w:ascii="Arial" w:hAnsi="Arial" w:cs="Arial"/>
        </w:rPr>
        <w:t>14 dni</w:t>
      </w:r>
      <w:r w:rsidR="00241AB0" w:rsidRPr="00F17DBC">
        <w:rPr>
          <w:rFonts w:ascii="Arial" w:hAnsi="Arial" w:cs="Arial"/>
        </w:rPr>
        <w:t>;</w:t>
      </w:r>
    </w:p>
    <w:p w14:paraId="3EAF9102" w14:textId="77777777" w:rsidR="00F03CA8" w:rsidRPr="00F23652" w:rsidRDefault="00F03CA8" w:rsidP="00B565A9">
      <w:pPr>
        <w:pStyle w:val="Bezodstpw"/>
        <w:widowControl/>
        <w:numPr>
          <w:ilvl w:val="0"/>
          <w:numId w:val="38"/>
        </w:numPr>
        <w:adjustRightInd/>
        <w:textAlignment w:val="auto"/>
        <w:rPr>
          <w:rFonts w:ascii="Arial" w:hAnsi="Arial" w:cs="Arial"/>
        </w:rPr>
      </w:pPr>
      <w:r w:rsidRPr="00F23652">
        <w:rPr>
          <w:rFonts w:ascii="Arial" w:hAnsi="Arial" w:cs="Arial"/>
        </w:rPr>
        <w:t>zawiera postanowienia niezgodne z art. 4</w:t>
      </w:r>
      <w:r w:rsidR="00247D3F" w:rsidRPr="00F23652">
        <w:rPr>
          <w:rFonts w:ascii="Arial" w:hAnsi="Arial" w:cs="Arial"/>
        </w:rPr>
        <w:t>63</w:t>
      </w:r>
      <w:r w:rsidRPr="00F23652">
        <w:rPr>
          <w:rFonts w:ascii="Arial" w:hAnsi="Arial" w:cs="Arial"/>
        </w:rPr>
        <w:t xml:space="preserve"> ustawy pzp</w:t>
      </w:r>
      <w:r w:rsidR="00063184" w:rsidRPr="00F23652">
        <w:rPr>
          <w:rFonts w:ascii="Arial" w:hAnsi="Arial" w:cs="Arial"/>
        </w:rPr>
        <w:t>;</w:t>
      </w:r>
    </w:p>
    <w:p w14:paraId="705ACE51" w14:textId="77777777" w:rsidR="00B05909" w:rsidRPr="00F23652" w:rsidRDefault="00F366FA"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niezgłoszenie zastrzeżeń, o których</w:t>
      </w:r>
      <w:r w:rsidR="00E96F74" w:rsidRPr="00F23652">
        <w:rPr>
          <w:rFonts w:ascii="Arial" w:hAnsi="Arial" w:cs="Arial"/>
          <w:color w:val="17365D" w:themeColor="text2" w:themeShade="BF"/>
          <w:lang w:eastAsia="pl-PL" w:bidi="sa-IN"/>
        </w:rPr>
        <w:t xml:space="preserve"> </w:t>
      </w:r>
      <w:r w:rsidR="00E96F74" w:rsidRPr="00F17DBC">
        <w:rPr>
          <w:rFonts w:ascii="Arial" w:hAnsi="Arial" w:cs="Arial"/>
          <w:lang w:eastAsia="pl-PL" w:bidi="sa-IN"/>
        </w:rPr>
        <w:t xml:space="preserve">mowa w pkt </w:t>
      </w:r>
      <w:r w:rsidR="00F17DBC" w:rsidRPr="00F17DBC">
        <w:rPr>
          <w:rFonts w:ascii="Arial" w:hAnsi="Arial" w:cs="Arial"/>
          <w:lang w:eastAsia="pl-PL" w:bidi="sa-IN"/>
        </w:rPr>
        <w:t>7</w:t>
      </w:r>
      <w:r w:rsidRPr="00F17DBC">
        <w:rPr>
          <w:rFonts w:ascii="Arial" w:hAnsi="Arial" w:cs="Arial"/>
          <w:lang w:eastAsia="pl-PL" w:bidi="sa-IN"/>
        </w:rPr>
        <w:t xml:space="preserve"> do</w:t>
      </w:r>
      <w:r w:rsidRPr="00F23652">
        <w:rPr>
          <w:rFonts w:ascii="Arial" w:hAnsi="Arial" w:cs="Arial"/>
          <w:lang w:eastAsia="pl-PL" w:bidi="sa-IN"/>
        </w:rPr>
        <w:t xml:space="preserve"> przedłożonego projektu umowy</w:t>
      </w:r>
      <w:r w:rsidR="009D0D4F" w:rsidRPr="00F23652">
        <w:rPr>
          <w:rFonts w:ascii="Arial" w:hAnsi="Arial" w:cs="Arial"/>
          <w:lang w:eastAsia="pl-PL" w:bidi="sa-IN"/>
        </w:rPr>
        <w:t xml:space="preserve"> (lub jej zmiany)</w:t>
      </w:r>
      <w:r w:rsidRPr="00F23652">
        <w:rPr>
          <w:rFonts w:ascii="Arial" w:hAnsi="Arial" w:cs="Arial"/>
          <w:lang w:eastAsia="pl-PL" w:bidi="sa-IN"/>
        </w:rPr>
        <w:t xml:space="preserve"> o podwykonawstwo w</w:t>
      </w:r>
      <w:r w:rsidR="00495600" w:rsidRPr="00F23652">
        <w:rPr>
          <w:rFonts w:ascii="Arial" w:hAnsi="Arial" w:cs="Arial"/>
          <w:lang w:eastAsia="pl-PL" w:bidi="sa-IN"/>
        </w:rPr>
        <w:t> </w:t>
      </w:r>
      <w:r w:rsidRPr="00F23652">
        <w:rPr>
          <w:rFonts w:ascii="Arial" w:hAnsi="Arial" w:cs="Arial"/>
          <w:lang w:eastAsia="pl-PL" w:bidi="sa-IN"/>
        </w:rPr>
        <w:t xml:space="preserve">terminie 7 dni, uważa się za akceptację projektu umowy </w:t>
      </w:r>
      <w:r w:rsidR="009D0D4F" w:rsidRPr="00F23652">
        <w:rPr>
          <w:rFonts w:ascii="Arial" w:hAnsi="Arial" w:cs="Arial"/>
          <w:lang w:eastAsia="pl-PL" w:bidi="sa-IN"/>
        </w:rPr>
        <w:t>(</w:t>
      </w:r>
      <w:r w:rsidRPr="00F23652">
        <w:rPr>
          <w:rFonts w:ascii="Arial" w:hAnsi="Arial" w:cs="Arial"/>
          <w:lang w:eastAsia="pl-PL" w:bidi="sa-IN"/>
        </w:rPr>
        <w:t>lub jej zmiany</w:t>
      </w:r>
      <w:r w:rsidR="009D0D4F" w:rsidRPr="00F23652">
        <w:rPr>
          <w:rFonts w:ascii="Arial" w:hAnsi="Arial" w:cs="Arial"/>
          <w:lang w:eastAsia="pl-PL" w:bidi="sa-IN"/>
        </w:rPr>
        <w:t>)</w:t>
      </w:r>
      <w:r w:rsidRPr="00F23652">
        <w:rPr>
          <w:rFonts w:ascii="Arial" w:hAnsi="Arial" w:cs="Arial"/>
          <w:lang w:eastAsia="pl-PL" w:bidi="sa-IN"/>
        </w:rPr>
        <w:t xml:space="preserve"> przez </w:t>
      </w:r>
      <w:r w:rsidR="009D0D4F" w:rsidRPr="00F23652">
        <w:rPr>
          <w:rFonts w:ascii="Arial" w:hAnsi="Arial" w:cs="Arial"/>
          <w:lang w:eastAsia="pl-PL" w:bidi="sa-IN"/>
        </w:rPr>
        <w:t>Z</w:t>
      </w:r>
      <w:r w:rsidRPr="00F23652">
        <w:rPr>
          <w:rFonts w:ascii="Arial" w:hAnsi="Arial" w:cs="Arial"/>
          <w:lang w:eastAsia="pl-PL" w:bidi="sa-IN"/>
        </w:rPr>
        <w:t>amawiającego</w:t>
      </w:r>
      <w:r w:rsidR="00B05909" w:rsidRPr="00F23652">
        <w:rPr>
          <w:rFonts w:ascii="Arial" w:hAnsi="Arial" w:cs="Arial"/>
        </w:rPr>
        <w:t xml:space="preserve">; </w:t>
      </w:r>
    </w:p>
    <w:p w14:paraId="66A9FC66"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Wykonawca, Podwykonawca lub dalszy Podwykonawca zamówienia przedkłada Zamawiającemu poświadczoną za zgodność z oryginałem kopię zawartej umowy o podwykonawstwo </w:t>
      </w:r>
      <w:r w:rsidR="00FF75F2">
        <w:rPr>
          <w:rFonts w:ascii="Arial" w:hAnsi="Arial" w:cs="Arial"/>
        </w:rPr>
        <w:t>(</w:t>
      </w:r>
      <w:r w:rsidRPr="00F23652">
        <w:rPr>
          <w:rFonts w:ascii="Arial" w:hAnsi="Arial" w:cs="Arial"/>
        </w:rPr>
        <w:t>lub jej zmiany</w:t>
      </w:r>
      <w:r w:rsidR="00FF75F2">
        <w:rPr>
          <w:rFonts w:ascii="Arial" w:hAnsi="Arial" w:cs="Arial"/>
        </w:rPr>
        <w:t>)</w:t>
      </w:r>
      <w:r w:rsidRPr="00F23652">
        <w:rPr>
          <w:rFonts w:ascii="Arial" w:hAnsi="Arial" w:cs="Arial"/>
        </w:rPr>
        <w:t xml:space="preserve"> w terminie 7 dni od dnia jej zawarcia lub wprowadzenia zmian; </w:t>
      </w:r>
    </w:p>
    <w:p w14:paraId="2244C261" w14:textId="77777777" w:rsidR="00B05909" w:rsidRPr="00F23652" w:rsidRDefault="006F0872" w:rsidP="00B565A9">
      <w:pPr>
        <w:pStyle w:val="Bezodstpw"/>
        <w:widowControl/>
        <w:numPr>
          <w:ilvl w:val="0"/>
          <w:numId w:val="37"/>
        </w:numPr>
        <w:adjustRightInd/>
        <w:textAlignment w:val="auto"/>
        <w:rPr>
          <w:rFonts w:ascii="Arial" w:hAnsi="Arial" w:cs="Arial"/>
          <w:color w:val="17365D" w:themeColor="text2" w:themeShade="BF"/>
        </w:rPr>
      </w:pPr>
      <w:r w:rsidRPr="00F23652">
        <w:rPr>
          <w:rFonts w:ascii="Arial" w:hAnsi="Arial" w:cs="Arial"/>
          <w:lang w:eastAsia="pl-PL" w:bidi="sa-IN"/>
        </w:rPr>
        <w:t xml:space="preserve">Zamawiający, w terminie 7 dni zgłasza w formie pisemnej pod </w:t>
      </w:r>
      <w:r w:rsidR="00FF75F2">
        <w:rPr>
          <w:rFonts w:ascii="Arial" w:hAnsi="Arial" w:cs="Arial"/>
          <w:lang w:eastAsia="pl-PL" w:bidi="sa-IN"/>
        </w:rPr>
        <w:t>rygorem nieważności sprzeciw do </w:t>
      </w:r>
      <w:r w:rsidRPr="00F23652">
        <w:rPr>
          <w:rFonts w:ascii="Arial" w:hAnsi="Arial" w:cs="Arial"/>
          <w:lang w:eastAsia="pl-PL" w:bidi="sa-IN"/>
        </w:rPr>
        <w:t>umowy o podwykonawstwo</w:t>
      </w:r>
      <w:r w:rsidR="009C61AE" w:rsidRPr="00F23652">
        <w:rPr>
          <w:rFonts w:ascii="Arial" w:hAnsi="Arial" w:cs="Arial"/>
          <w:lang w:eastAsia="pl-PL" w:bidi="sa-IN"/>
        </w:rPr>
        <w:t xml:space="preserve"> lub jej zmiany</w:t>
      </w:r>
      <w:r w:rsidRPr="00F23652">
        <w:rPr>
          <w:rFonts w:ascii="Arial" w:hAnsi="Arial" w:cs="Arial"/>
          <w:lang w:eastAsia="pl-PL" w:bidi="sa-IN"/>
        </w:rPr>
        <w:t xml:space="preserve"> w przypadkach, o </w:t>
      </w:r>
      <w:r w:rsidRPr="00F17DBC">
        <w:rPr>
          <w:rFonts w:ascii="Arial" w:hAnsi="Arial" w:cs="Arial"/>
          <w:lang w:eastAsia="pl-PL" w:bidi="sa-IN"/>
        </w:rPr>
        <w:t xml:space="preserve">których </w:t>
      </w:r>
      <w:r w:rsidR="00F17DBC" w:rsidRPr="00F17DBC">
        <w:rPr>
          <w:rFonts w:ascii="Arial" w:hAnsi="Arial" w:cs="Arial"/>
          <w:lang w:eastAsia="pl-PL" w:bidi="sa-IN"/>
        </w:rPr>
        <w:t>mowa w pkt 7</w:t>
      </w:r>
      <w:r w:rsidRPr="00F17DBC">
        <w:rPr>
          <w:rFonts w:ascii="Arial" w:hAnsi="Arial" w:cs="Arial"/>
          <w:lang w:eastAsia="pl-PL" w:bidi="sa-IN"/>
        </w:rPr>
        <w:t>;</w:t>
      </w:r>
    </w:p>
    <w:p w14:paraId="42E1B73D" w14:textId="77777777" w:rsidR="00B05909" w:rsidRPr="00F23652" w:rsidRDefault="00D424C8" w:rsidP="00B565A9">
      <w:pPr>
        <w:pStyle w:val="Bezodstpw"/>
        <w:widowControl/>
        <w:numPr>
          <w:ilvl w:val="0"/>
          <w:numId w:val="37"/>
        </w:numPr>
        <w:adjustRightInd/>
        <w:textAlignment w:val="auto"/>
        <w:rPr>
          <w:rFonts w:ascii="Arial" w:hAnsi="Arial" w:cs="Arial"/>
          <w:color w:val="17365D" w:themeColor="text2" w:themeShade="BF"/>
        </w:rPr>
      </w:pPr>
      <w:r w:rsidRPr="00F23652">
        <w:rPr>
          <w:rFonts w:ascii="Arial" w:hAnsi="Arial" w:cs="Arial"/>
          <w:lang w:eastAsia="pl-PL" w:bidi="sa-IN"/>
        </w:rPr>
        <w:t>n</w:t>
      </w:r>
      <w:r w:rsidR="009C61AE" w:rsidRPr="00F23652">
        <w:rPr>
          <w:rFonts w:ascii="Arial" w:hAnsi="Arial" w:cs="Arial"/>
          <w:lang w:eastAsia="pl-PL" w:bidi="sa-IN"/>
        </w:rPr>
        <w:t xml:space="preserve">iezgłoszenie sprzeciwu, o którym </w:t>
      </w:r>
      <w:r w:rsidR="009C61AE" w:rsidRPr="00F17DBC">
        <w:rPr>
          <w:rFonts w:ascii="Arial" w:hAnsi="Arial" w:cs="Arial"/>
          <w:lang w:eastAsia="pl-PL" w:bidi="sa-IN"/>
        </w:rPr>
        <w:t xml:space="preserve">mowa w </w:t>
      </w:r>
      <w:r w:rsidRPr="00F17DBC">
        <w:rPr>
          <w:rFonts w:ascii="Arial" w:hAnsi="Arial" w:cs="Arial"/>
          <w:lang w:eastAsia="pl-PL" w:bidi="sa-IN"/>
        </w:rPr>
        <w:t xml:space="preserve">pkt </w:t>
      </w:r>
      <w:r w:rsidR="00F17DBC" w:rsidRPr="00F17DBC">
        <w:rPr>
          <w:rFonts w:ascii="Arial" w:hAnsi="Arial" w:cs="Arial"/>
          <w:lang w:eastAsia="pl-PL" w:bidi="sa-IN"/>
        </w:rPr>
        <w:t>10</w:t>
      </w:r>
      <w:r w:rsidR="009C61AE" w:rsidRPr="00F17DBC">
        <w:rPr>
          <w:rFonts w:ascii="Arial" w:hAnsi="Arial" w:cs="Arial"/>
          <w:lang w:eastAsia="pl-PL" w:bidi="sa-IN"/>
        </w:rPr>
        <w:t>,</w:t>
      </w:r>
      <w:r w:rsidR="009C61AE" w:rsidRPr="00F23652">
        <w:rPr>
          <w:rFonts w:ascii="Arial" w:hAnsi="Arial" w:cs="Arial"/>
          <w:lang w:eastAsia="pl-PL" w:bidi="sa-IN"/>
        </w:rPr>
        <w:t xml:space="preserve"> do przedłożonej umowy o podwykonawstwo</w:t>
      </w:r>
      <w:r w:rsidRPr="00F23652">
        <w:rPr>
          <w:rFonts w:ascii="Arial" w:hAnsi="Arial" w:cs="Arial"/>
          <w:lang w:eastAsia="pl-PL" w:bidi="sa-IN"/>
        </w:rPr>
        <w:t xml:space="preserve"> lub jej zmiany</w:t>
      </w:r>
      <w:r w:rsidR="00D65DEC" w:rsidRPr="00F23652">
        <w:rPr>
          <w:rFonts w:ascii="Arial" w:hAnsi="Arial" w:cs="Arial"/>
          <w:lang w:eastAsia="pl-PL" w:bidi="sa-IN"/>
        </w:rPr>
        <w:t xml:space="preserve"> </w:t>
      </w:r>
      <w:r w:rsidR="009C61AE" w:rsidRPr="00F23652">
        <w:rPr>
          <w:rFonts w:ascii="Arial" w:hAnsi="Arial" w:cs="Arial"/>
          <w:lang w:eastAsia="pl-PL" w:bidi="sa-IN"/>
        </w:rPr>
        <w:t xml:space="preserve">w terminie </w:t>
      </w:r>
      <w:r w:rsidRPr="00F23652">
        <w:rPr>
          <w:rFonts w:ascii="Arial" w:hAnsi="Arial" w:cs="Arial"/>
          <w:lang w:eastAsia="pl-PL" w:bidi="sa-IN"/>
        </w:rPr>
        <w:t>7 dni</w:t>
      </w:r>
      <w:r w:rsidR="009C61AE" w:rsidRPr="00F23652">
        <w:rPr>
          <w:rFonts w:ascii="Arial" w:hAnsi="Arial" w:cs="Arial"/>
          <w:lang w:eastAsia="pl-PL" w:bidi="sa-IN"/>
        </w:rPr>
        <w:t>, uważa się za akceptację umowy przez Zamawiającego</w:t>
      </w:r>
      <w:r w:rsidR="00B05909" w:rsidRPr="00F23652">
        <w:rPr>
          <w:rFonts w:ascii="Arial" w:hAnsi="Arial" w:cs="Arial"/>
        </w:rPr>
        <w:t>;</w:t>
      </w:r>
      <w:r w:rsidR="00B05909" w:rsidRPr="00F23652">
        <w:rPr>
          <w:rFonts w:ascii="Arial" w:hAnsi="Arial" w:cs="Arial"/>
          <w:color w:val="17365D" w:themeColor="text2" w:themeShade="BF"/>
        </w:rPr>
        <w:t xml:space="preserve"> </w:t>
      </w:r>
    </w:p>
    <w:p w14:paraId="683F7B3F" w14:textId="77777777" w:rsidR="00D424C8" w:rsidRPr="00F23652" w:rsidRDefault="00A8041F"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w przypadku umów, których przedmiotem są roboty budowla</w:t>
      </w:r>
      <w:r w:rsidR="00FF75F2">
        <w:rPr>
          <w:rFonts w:ascii="Arial" w:hAnsi="Arial" w:cs="Arial"/>
          <w:lang w:eastAsia="pl-PL" w:bidi="sa-IN"/>
        </w:rPr>
        <w:t>ne, Wykonawca, podwykonawca lub </w:t>
      </w:r>
      <w:r w:rsidRPr="00F23652">
        <w:rPr>
          <w:rFonts w:ascii="Arial" w:hAnsi="Arial" w:cs="Arial"/>
          <w:lang w:eastAsia="pl-PL" w:bidi="sa-IN"/>
        </w:rPr>
        <w:t>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w:t>
      </w:r>
      <w:r w:rsidR="00FF75F2">
        <w:rPr>
          <w:rFonts w:ascii="Arial" w:hAnsi="Arial" w:cs="Arial"/>
          <w:lang w:eastAsia="pl-PL" w:bidi="sa-IN"/>
        </w:rPr>
        <w:t>zez Z</w:t>
      </w:r>
      <w:r w:rsidRPr="00F23652">
        <w:rPr>
          <w:rFonts w:ascii="Arial" w:hAnsi="Arial" w:cs="Arial"/>
          <w:lang w:eastAsia="pl-PL" w:bidi="sa-IN"/>
        </w:rPr>
        <w:t>amawiającego w dokumentach zamówienia. Wyłączenie, o którym mowa w zdaniu pierwszym, nie dotyczy umów o podwykonawstwo o wartości większej niż 50 000 złotych</w:t>
      </w:r>
      <w:r w:rsidR="003D40BF" w:rsidRPr="00F23652">
        <w:rPr>
          <w:rFonts w:ascii="Arial" w:hAnsi="Arial" w:cs="Arial"/>
          <w:lang w:eastAsia="pl-PL" w:bidi="sa-IN"/>
        </w:rPr>
        <w:t>;</w:t>
      </w:r>
    </w:p>
    <w:p w14:paraId="666802CA" w14:textId="77777777" w:rsidR="003D40BF" w:rsidRPr="008E6B60" w:rsidRDefault="003D40BF" w:rsidP="00B565A9">
      <w:pPr>
        <w:pStyle w:val="Bezodstpw"/>
        <w:widowControl/>
        <w:numPr>
          <w:ilvl w:val="0"/>
          <w:numId w:val="37"/>
        </w:numPr>
        <w:adjustRightInd/>
        <w:textAlignment w:val="auto"/>
        <w:rPr>
          <w:rFonts w:ascii="Arial" w:hAnsi="Arial" w:cs="Arial"/>
        </w:rPr>
      </w:pPr>
      <w:r w:rsidRPr="008E6B60">
        <w:rPr>
          <w:rFonts w:ascii="Arial" w:hAnsi="Arial" w:cs="Arial"/>
          <w:lang w:eastAsia="pl-PL" w:bidi="sa-IN"/>
        </w:rPr>
        <w:t xml:space="preserve">w przypadku, o którym mowa w </w:t>
      </w:r>
      <w:r w:rsidR="00241AB0" w:rsidRPr="008E6B60">
        <w:rPr>
          <w:rFonts w:ascii="Arial" w:hAnsi="Arial" w:cs="Arial"/>
          <w:lang w:eastAsia="pl-PL" w:bidi="sa-IN"/>
        </w:rPr>
        <w:t xml:space="preserve">pkt </w:t>
      </w:r>
      <w:r w:rsidR="005927CB" w:rsidRPr="008E6B60">
        <w:rPr>
          <w:rFonts w:ascii="Arial" w:hAnsi="Arial" w:cs="Arial"/>
          <w:lang w:eastAsia="pl-PL" w:bidi="sa-IN"/>
        </w:rPr>
        <w:t>11</w:t>
      </w:r>
      <w:r w:rsidRPr="008E6B60">
        <w:rPr>
          <w:rFonts w:ascii="Arial" w:hAnsi="Arial" w:cs="Arial"/>
          <w:lang w:eastAsia="pl-PL" w:bidi="sa-IN"/>
        </w:rPr>
        <w:t>, podwykonawca lub dalszy podwykonawca, przedkłada poświadczoną za zgodność z oryginałem kopię umowy również wykonawcy</w:t>
      </w:r>
      <w:r w:rsidR="0042797A" w:rsidRPr="008E6B60">
        <w:rPr>
          <w:rFonts w:ascii="Arial" w:hAnsi="Arial" w:cs="Arial"/>
          <w:lang w:eastAsia="pl-PL" w:bidi="sa-IN"/>
        </w:rPr>
        <w:t>;</w:t>
      </w:r>
    </w:p>
    <w:p w14:paraId="3F3FF698" w14:textId="77777777" w:rsidR="005927CB" w:rsidRPr="00F23652" w:rsidRDefault="0042797A" w:rsidP="00B565A9">
      <w:pPr>
        <w:pStyle w:val="Bezodstpw"/>
        <w:widowControl/>
        <w:numPr>
          <w:ilvl w:val="0"/>
          <w:numId w:val="37"/>
        </w:numPr>
        <w:adjustRightInd/>
        <w:textAlignment w:val="auto"/>
        <w:rPr>
          <w:rFonts w:ascii="Arial" w:hAnsi="Arial" w:cs="Arial"/>
        </w:rPr>
      </w:pPr>
      <w:r w:rsidRPr="00F23652">
        <w:rPr>
          <w:rFonts w:ascii="Arial" w:hAnsi="Arial" w:cs="Arial"/>
          <w:lang w:eastAsia="pl-PL" w:bidi="sa-IN"/>
        </w:rPr>
        <w:t>za</w:t>
      </w:r>
      <w:r w:rsidR="005927CB" w:rsidRPr="00F23652">
        <w:rPr>
          <w:rFonts w:ascii="Arial" w:hAnsi="Arial" w:cs="Arial"/>
          <w:lang w:eastAsia="pl-PL" w:bidi="sa-IN"/>
        </w:rPr>
        <w:t xml:space="preserve">pisy </w:t>
      </w:r>
      <w:r w:rsidR="005927CB" w:rsidRPr="00F17DBC">
        <w:rPr>
          <w:rFonts w:ascii="Arial" w:hAnsi="Arial" w:cs="Arial"/>
          <w:lang w:eastAsia="pl-PL" w:bidi="sa-IN"/>
        </w:rPr>
        <w:t xml:space="preserve">pkt </w:t>
      </w:r>
      <w:r w:rsidR="00241AB0" w:rsidRPr="00F17DBC">
        <w:rPr>
          <w:rFonts w:ascii="Arial" w:hAnsi="Arial" w:cs="Arial"/>
          <w:lang w:eastAsia="pl-PL" w:bidi="sa-IN"/>
        </w:rPr>
        <w:t>3</w:t>
      </w:r>
      <w:r w:rsidR="005927CB" w:rsidRPr="00F17DBC">
        <w:rPr>
          <w:rFonts w:ascii="Arial" w:hAnsi="Arial" w:cs="Arial"/>
          <w:lang w:eastAsia="pl-PL" w:bidi="sa-IN"/>
        </w:rPr>
        <w:t>-1</w:t>
      </w:r>
      <w:r w:rsidR="00F17DBC" w:rsidRPr="00F17DBC">
        <w:rPr>
          <w:rFonts w:ascii="Arial" w:hAnsi="Arial" w:cs="Arial"/>
          <w:lang w:eastAsia="pl-PL" w:bidi="sa-IN"/>
        </w:rPr>
        <w:t>3</w:t>
      </w:r>
      <w:r w:rsidR="005927CB" w:rsidRPr="00F23652">
        <w:rPr>
          <w:rFonts w:ascii="Arial" w:hAnsi="Arial" w:cs="Arial"/>
          <w:lang w:eastAsia="pl-PL" w:bidi="sa-IN"/>
        </w:rPr>
        <w:t xml:space="preserve"> stosuje się odpowiednio do zmian umowy o podwykonawstwo</w:t>
      </w:r>
    </w:p>
    <w:p w14:paraId="13E3FEB0"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w:t>
      </w:r>
      <w:r w:rsidR="00031ECF" w:rsidRPr="00F23652">
        <w:rPr>
          <w:rFonts w:ascii="Arial" w:hAnsi="Arial" w:cs="Arial"/>
        </w:rPr>
        <w:t>125</w:t>
      </w:r>
      <w:r w:rsidRPr="00F23652">
        <w:rPr>
          <w:rFonts w:ascii="Arial" w:hAnsi="Arial" w:cs="Arial"/>
        </w:rPr>
        <w:t xml:space="preserve"> ust. 1 </w:t>
      </w:r>
      <w:r w:rsidR="00A62A6C" w:rsidRPr="00F23652">
        <w:rPr>
          <w:rFonts w:ascii="Arial" w:hAnsi="Arial" w:cs="Arial"/>
        </w:rPr>
        <w:t>ustawy pzp</w:t>
      </w:r>
      <w:r w:rsidRPr="00F23652">
        <w:rPr>
          <w:rFonts w:ascii="Arial" w:hAnsi="Arial" w:cs="Arial"/>
        </w:rPr>
        <w:t xml:space="preserve">, lub oświadczenia lub dokumenty potwierdzające brak podstaw wykluczenia, wobec tego Podwykonawcy lub dalszego Podwykonawcy; </w:t>
      </w:r>
    </w:p>
    <w:p w14:paraId="2CAE54C5"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36F6D133"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jeżeli zmiana albo rezygnacja z Podwykonawcy dotyczy podmiotu, na którego zasoby Wykonawca powoływał się, na zasadach określonych w art. </w:t>
      </w:r>
      <w:r w:rsidR="00156D29" w:rsidRPr="00F23652">
        <w:rPr>
          <w:rFonts w:ascii="Arial" w:hAnsi="Arial" w:cs="Arial"/>
        </w:rPr>
        <w:t>118 ust 1</w:t>
      </w:r>
      <w:r w:rsidRPr="00F23652">
        <w:rPr>
          <w:rFonts w:ascii="Arial" w:hAnsi="Arial" w:cs="Arial"/>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5C45DE1"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umowa o podwykonawstwo musi zawierać w szczególności: </w:t>
      </w:r>
    </w:p>
    <w:p w14:paraId="49525E19" w14:textId="77777777" w:rsidR="00B05909" w:rsidRPr="00F23652" w:rsidRDefault="00B05909" w:rsidP="00B565A9">
      <w:pPr>
        <w:pStyle w:val="Default"/>
        <w:widowControl/>
        <w:numPr>
          <w:ilvl w:val="0"/>
          <w:numId w:val="39"/>
        </w:numPr>
        <w:spacing w:line="240" w:lineRule="auto"/>
        <w:textAlignment w:val="auto"/>
        <w:rPr>
          <w:rFonts w:cs="Arial"/>
          <w:color w:val="auto"/>
          <w:sz w:val="20"/>
          <w:szCs w:val="20"/>
        </w:rPr>
      </w:pPr>
      <w:r w:rsidRPr="00F23652">
        <w:rPr>
          <w:rFonts w:cs="Arial"/>
          <w:color w:val="auto"/>
          <w:sz w:val="20"/>
          <w:szCs w:val="20"/>
        </w:rPr>
        <w:t xml:space="preserve">zakres robót budowlanych, dostaw lub usług powierzonych Podwykonawcy, </w:t>
      </w:r>
    </w:p>
    <w:p w14:paraId="77F0CB5B" w14:textId="77777777" w:rsidR="00B05909" w:rsidRPr="00E21EBE" w:rsidRDefault="00B05909" w:rsidP="00B565A9">
      <w:pPr>
        <w:pStyle w:val="Default"/>
        <w:widowControl/>
        <w:numPr>
          <w:ilvl w:val="0"/>
          <w:numId w:val="39"/>
        </w:numPr>
        <w:spacing w:line="240" w:lineRule="auto"/>
        <w:textAlignment w:val="auto"/>
        <w:rPr>
          <w:rFonts w:cs="Arial"/>
          <w:color w:val="auto"/>
          <w:sz w:val="20"/>
          <w:szCs w:val="20"/>
        </w:rPr>
      </w:pPr>
      <w:r w:rsidRPr="00E21EBE">
        <w:rPr>
          <w:rFonts w:cs="Arial"/>
          <w:color w:val="auto"/>
          <w:sz w:val="20"/>
          <w:szCs w:val="20"/>
        </w:rPr>
        <w:lastRenderedPageBreak/>
        <w:t>kwotę wynagrodzenia, która nie może być wyższa niż wartość tego zakresu robót wynikająca z oferty Wykonawcy</w:t>
      </w:r>
      <w:r w:rsidR="00E1199D" w:rsidRPr="00E21EBE">
        <w:rPr>
          <w:rFonts w:cs="Arial"/>
          <w:color w:val="auto"/>
          <w:sz w:val="20"/>
          <w:szCs w:val="20"/>
        </w:rPr>
        <w:t xml:space="preserve">, bądź </w:t>
      </w:r>
      <w:r w:rsidR="00E21EBE" w:rsidRPr="00E21EBE">
        <w:rPr>
          <w:rFonts w:cs="Arial"/>
          <w:color w:val="auto"/>
          <w:sz w:val="20"/>
          <w:szCs w:val="20"/>
        </w:rPr>
        <w:t xml:space="preserve">w zakresie robót </w:t>
      </w:r>
      <w:r w:rsidR="00E1199D" w:rsidRPr="00E21EBE">
        <w:rPr>
          <w:rFonts w:cs="Arial"/>
          <w:color w:val="auto"/>
          <w:sz w:val="20"/>
          <w:szCs w:val="20"/>
        </w:rPr>
        <w:t xml:space="preserve">z </w:t>
      </w:r>
      <w:r w:rsidR="00E21EBE" w:rsidRPr="00E21EBE">
        <w:rPr>
          <w:rFonts w:cs="Arial"/>
          <w:color w:val="auto"/>
          <w:sz w:val="20"/>
          <w:szCs w:val="20"/>
        </w:rPr>
        <w:t xml:space="preserve">zaakceptowanego </w:t>
      </w:r>
      <w:r w:rsidR="00E1199D" w:rsidRPr="00E21EBE">
        <w:rPr>
          <w:rFonts w:cs="Arial"/>
          <w:color w:val="auto"/>
          <w:sz w:val="20"/>
          <w:szCs w:val="20"/>
        </w:rPr>
        <w:t>harmonogramu</w:t>
      </w:r>
      <w:r w:rsidRPr="00E21EBE">
        <w:rPr>
          <w:rFonts w:cs="Arial"/>
          <w:color w:val="auto"/>
          <w:sz w:val="20"/>
          <w:szCs w:val="20"/>
        </w:rPr>
        <w:t xml:space="preserve">, </w:t>
      </w:r>
    </w:p>
    <w:p w14:paraId="6BB65FF0" w14:textId="77777777" w:rsidR="00B05909" w:rsidRPr="00F23652" w:rsidRDefault="00B05909" w:rsidP="00B565A9">
      <w:pPr>
        <w:pStyle w:val="Default"/>
        <w:widowControl/>
        <w:numPr>
          <w:ilvl w:val="0"/>
          <w:numId w:val="39"/>
        </w:numPr>
        <w:spacing w:line="240" w:lineRule="auto"/>
        <w:textAlignment w:val="auto"/>
        <w:rPr>
          <w:rFonts w:cs="Arial"/>
          <w:color w:val="auto"/>
          <w:sz w:val="20"/>
          <w:szCs w:val="20"/>
        </w:rPr>
      </w:pPr>
      <w:r w:rsidRPr="00F23652">
        <w:rPr>
          <w:rFonts w:cs="Arial"/>
          <w:color w:val="auto"/>
          <w:sz w:val="20"/>
          <w:szCs w:val="20"/>
        </w:rPr>
        <w:t xml:space="preserve">termin wykonania zakresu przedmiotu umowy powierzonego Podwykonawcy nie może być dłuższy niż wynikający z niniejszej umowy, </w:t>
      </w:r>
    </w:p>
    <w:p w14:paraId="4E8B5A05" w14:textId="77777777" w:rsidR="00B05909" w:rsidRPr="00F23652" w:rsidRDefault="00B05909" w:rsidP="00B565A9">
      <w:pPr>
        <w:pStyle w:val="Default"/>
        <w:widowControl/>
        <w:numPr>
          <w:ilvl w:val="0"/>
          <w:numId w:val="39"/>
        </w:numPr>
        <w:spacing w:line="240" w:lineRule="auto"/>
        <w:textAlignment w:val="auto"/>
        <w:rPr>
          <w:rFonts w:cs="Arial"/>
          <w:color w:val="auto"/>
          <w:sz w:val="20"/>
          <w:szCs w:val="20"/>
        </w:rPr>
      </w:pPr>
      <w:r w:rsidRPr="00F23652">
        <w:rPr>
          <w:rFonts w:cs="Arial"/>
          <w:color w:val="auto"/>
          <w:sz w:val="20"/>
          <w:szCs w:val="20"/>
        </w:rPr>
        <w:t xml:space="preserve">termin zapłaty wynagrodzenia Podwykonawcy lub dalszemu Podwykonawcy przewidziany w umowie o podwykonawstwo nie może być dłuższy niż </w:t>
      </w:r>
      <w:r w:rsidR="006D0B20" w:rsidRPr="00F23652">
        <w:rPr>
          <w:rFonts w:cs="Arial"/>
          <w:color w:val="auto"/>
          <w:sz w:val="20"/>
          <w:szCs w:val="20"/>
        </w:rPr>
        <w:t>14</w:t>
      </w:r>
      <w:r w:rsidRPr="00F23652">
        <w:rPr>
          <w:rFonts w:cs="Arial"/>
          <w:color w:val="auto"/>
          <w:sz w:val="20"/>
          <w:szCs w:val="20"/>
        </w:rPr>
        <w:t xml:space="preserve"> dni od dnia doręczenia Wykonawcy, Podwykonawcy lub dalszemu Podwykonawcy faktury lub rachunku, potwierdzających wykonanie zleconej Podwykonawcy lub dalszemu Podwykonawcy roboty budowlanej, dostawy lub usługi; </w:t>
      </w:r>
    </w:p>
    <w:p w14:paraId="530957F1" w14:textId="77777777" w:rsidR="00B05909" w:rsidRPr="00F23652" w:rsidRDefault="00B05909" w:rsidP="00B565A9">
      <w:pPr>
        <w:pStyle w:val="Bezodstpw"/>
        <w:widowControl/>
        <w:numPr>
          <w:ilvl w:val="0"/>
          <w:numId w:val="37"/>
        </w:numPr>
        <w:adjustRightInd/>
        <w:textAlignment w:val="auto"/>
        <w:rPr>
          <w:rFonts w:ascii="Arial" w:hAnsi="Arial" w:cs="Arial"/>
        </w:rPr>
      </w:pPr>
      <w:r w:rsidRPr="00F23652">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87FA87F" w14:textId="77777777" w:rsidR="00B05909" w:rsidRPr="00F23652" w:rsidRDefault="00B05909" w:rsidP="00B565A9">
      <w:pPr>
        <w:pStyle w:val="Default"/>
        <w:widowControl/>
        <w:numPr>
          <w:ilvl w:val="0"/>
          <w:numId w:val="40"/>
        </w:numPr>
        <w:spacing w:line="240" w:lineRule="auto"/>
        <w:textAlignment w:val="auto"/>
        <w:rPr>
          <w:rFonts w:cs="Arial"/>
          <w:color w:val="auto"/>
          <w:sz w:val="20"/>
          <w:szCs w:val="20"/>
        </w:rPr>
      </w:pPr>
      <w:r w:rsidRPr="00F23652">
        <w:rPr>
          <w:rFonts w:cs="Arial"/>
          <w:color w:val="auto"/>
          <w:sz w:val="20"/>
          <w:szCs w:val="20"/>
        </w:rPr>
        <w:t xml:space="preserve">nieprzestrzegania przepisów BHP i ppoż., </w:t>
      </w:r>
    </w:p>
    <w:p w14:paraId="446FD1D9" w14:textId="77777777" w:rsidR="00B05909" w:rsidRPr="00F23652" w:rsidRDefault="00B05909" w:rsidP="00B565A9">
      <w:pPr>
        <w:pStyle w:val="Default"/>
        <w:widowControl/>
        <w:numPr>
          <w:ilvl w:val="0"/>
          <w:numId w:val="40"/>
        </w:numPr>
        <w:spacing w:line="240" w:lineRule="auto"/>
        <w:textAlignment w:val="auto"/>
        <w:rPr>
          <w:rFonts w:cs="Arial"/>
          <w:color w:val="auto"/>
          <w:sz w:val="20"/>
          <w:szCs w:val="20"/>
        </w:rPr>
      </w:pPr>
      <w:r w:rsidRPr="00F23652">
        <w:rPr>
          <w:rFonts w:cs="Arial"/>
          <w:color w:val="auto"/>
          <w:sz w:val="20"/>
          <w:szCs w:val="20"/>
        </w:rPr>
        <w:t xml:space="preserve">realizacji robót niezgodnie z </w:t>
      </w:r>
      <w:r w:rsidR="00537CF4" w:rsidRPr="00F23652">
        <w:rPr>
          <w:rFonts w:cs="Arial"/>
          <w:color w:val="auto"/>
          <w:sz w:val="20"/>
          <w:szCs w:val="20"/>
        </w:rPr>
        <w:t xml:space="preserve">umową lub </w:t>
      </w:r>
      <w:r w:rsidRPr="00F23652">
        <w:rPr>
          <w:rFonts w:cs="Arial"/>
          <w:color w:val="auto"/>
          <w:sz w:val="20"/>
          <w:szCs w:val="20"/>
        </w:rPr>
        <w:t xml:space="preserve">zasadami wiedzy technicznej, </w:t>
      </w:r>
    </w:p>
    <w:p w14:paraId="10D25723" w14:textId="77777777" w:rsidR="00B05909" w:rsidRPr="00F23652" w:rsidRDefault="00B05909" w:rsidP="00B565A9">
      <w:pPr>
        <w:pStyle w:val="Default"/>
        <w:widowControl/>
        <w:numPr>
          <w:ilvl w:val="0"/>
          <w:numId w:val="40"/>
        </w:numPr>
        <w:spacing w:line="240" w:lineRule="auto"/>
        <w:textAlignment w:val="auto"/>
        <w:rPr>
          <w:rFonts w:cs="Arial"/>
          <w:color w:val="auto"/>
          <w:sz w:val="20"/>
          <w:szCs w:val="20"/>
        </w:rPr>
      </w:pPr>
      <w:r w:rsidRPr="00F23652">
        <w:rPr>
          <w:rFonts w:cs="Arial"/>
          <w:color w:val="auto"/>
          <w:sz w:val="20"/>
          <w:szCs w:val="20"/>
        </w:rPr>
        <w:t xml:space="preserve">zwłoki robót względem terminów umownych; </w:t>
      </w:r>
    </w:p>
    <w:p w14:paraId="7065A35E" w14:textId="77777777" w:rsidR="00B05909" w:rsidRPr="00F23652" w:rsidRDefault="00B05909" w:rsidP="00B565A9">
      <w:pPr>
        <w:pStyle w:val="Bezodstpw"/>
        <w:widowControl/>
        <w:numPr>
          <w:ilvl w:val="0"/>
          <w:numId w:val="37"/>
        </w:numPr>
        <w:adjustRightInd/>
        <w:textAlignment w:val="auto"/>
        <w:rPr>
          <w:rFonts w:ascii="Arial" w:hAnsi="Arial" w:cs="Arial"/>
          <w:b/>
        </w:rPr>
      </w:pPr>
      <w:r w:rsidRPr="00F23652">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06393C32" w14:textId="77777777" w:rsidR="00121439" w:rsidRPr="00F23652" w:rsidRDefault="00121439" w:rsidP="00B565A9">
      <w:pPr>
        <w:pStyle w:val="Bezodstpw"/>
        <w:jc w:val="center"/>
        <w:rPr>
          <w:rFonts w:ascii="Arial" w:hAnsi="Arial" w:cs="Arial"/>
          <w:b/>
          <w:color w:val="17365D" w:themeColor="text2" w:themeShade="BF"/>
        </w:rPr>
      </w:pPr>
    </w:p>
    <w:p w14:paraId="5CC70522" w14:textId="77777777" w:rsidR="00B05909" w:rsidRPr="00F23652" w:rsidRDefault="00B05909" w:rsidP="00B565A9">
      <w:pPr>
        <w:pStyle w:val="Bezodstpw"/>
        <w:jc w:val="center"/>
        <w:rPr>
          <w:rFonts w:ascii="Arial" w:hAnsi="Arial" w:cs="Arial"/>
          <w:b/>
        </w:rPr>
      </w:pPr>
      <w:r w:rsidRPr="00F23652">
        <w:rPr>
          <w:rFonts w:ascii="Arial" w:hAnsi="Arial" w:cs="Arial"/>
          <w:b/>
        </w:rPr>
        <w:t>§ 9</w:t>
      </w:r>
    </w:p>
    <w:p w14:paraId="5A1CC151" w14:textId="77777777" w:rsidR="009F1AE1" w:rsidRPr="00F23652" w:rsidRDefault="00B05909" w:rsidP="00B565A9">
      <w:pPr>
        <w:widowControl/>
        <w:numPr>
          <w:ilvl w:val="0"/>
          <w:numId w:val="10"/>
        </w:numPr>
        <w:adjustRightInd/>
        <w:spacing w:after="0" w:line="240" w:lineRule="auto"/>
        <w:textAlignment w:val="auto"/>
        <w:rPr>
          <w:rFonts w:ascii="Arial" w:hAnsi="Arial" w:cs="Arial"/>
        </w:rPr>
      </w:pPr>
      <w:r w:rsidRPr="00F23652">
        <w:rPr>
          <w:rFonts w:ascii="Arial" w:hAnsi="Arial" w:cs="Arial"/>
        </w:rPr>
        <w:t xml:space="preserve">Wykonawca wniósł przed podpisaniem umowy zabezpieczenie należytego wykonania umowy w wysokości </w:t>
      </w:r>
      <w:r w:rsidR="00E1199D">
        <w:rPr>
          <w:rFonts w:ascii="Arial" w:hAnsi="Arial" w:cs="Arial"/>
        </w:rPr>
        <w:t>5</w:t>
      </w:r>
      <w:r w:rsidRPr="00F23652">
        <w:rPr>
          <w:rFonts w:ascii="Arial" w:hAnsi="Arial" w:cs="Arial"/>
        </w:rPr>
        <w:t xml:space="preserve"> % wynagrodzenia umownego brutto, tj.:</w:t>
      </w:r>
      <w:r w:rsidR="006D0B20" w:rsidRPr="00F23652">
        <w:rPr>
          <w:rFonts w:ascii="Arial" w:hAnsi="Arial" w:cs="Arial"/>
        </w:rPr>
        <w:t xml:space="preserve"> …………………..</w:t>
      </w:r>
      <w:r w:rsidR="00C904F9" w:rsidRPr="00F23652">
        <w:rPr>
          <w:rFonts w:ascii="Arial" w:hAnsi="Arial" w:cs="Arial"/>
        </w:rPr>
        <w:t xml:space="preserve"> </w:t>
      </w:r>
      <w:r w:rsidR="00552856" w:rsidRPr="00F23652">
        <w:rPr>
          <w:rFonts w:ascii="Arial" w:hAnsi="Arial" w:cs="Arial"/>
        </w:rPr>
        <w:t>zł</w:t>
      </w:r>
      <w:r w:rsidR="005458B4" w:rsidRPr="00F23652">
        <w:rPr>
          <w:rFonts w:ascii="Arial" w:hAnsi="Arial" w:cs="Arial"/>
        </w:rPr>
        <w:t xml:space="preserve"> (</w:t>
      </w:r>
      <w:r w:rsidRPr="00F23652">
        <w:rPr>
          <w:rFonts w:ascii="Arial" w:hAnsi="Arial" w:cs="Arial"/>
        </w:rPr>
        <w:t xml:space="preserve">słownie: </w:t>
      </w:r>
      <w:r w:rsidR="006D0B20" w:rsidRPr="00F23652">
        <w:rPr>
          <w:rFonts w:ascii="Arial" w:hAnsi="Arial" w:cs="Arial"/>
        </w:rPr>
        <w:t>…………………………………………. 00</w:t>
      </w:r>
      <w:r w:rsidR="005458B4" w:rsidRPr="00F23652">
        <w:rPr>
          <w:rFonts w:ascii="Arial" w:hAnsi="Arial" w:cs="Arial"/>
        </w:rPr>
        <w:t>/100</w:t>
      </w:r>
      <w:r w:rsidR="00552856" w:rsidRPr="00F23652">
        <w:rPr>
          <w:rFonts w:ascii="Arial" w:hAnsi="Arial" w:cs="Arial"/>
        </w:rPr>
        <w:t xml:space="preserve"> zł</w:t>
      </w:r>
      <w:r w:rsidR="005458B4" w:rsidRPr="00F23652">
        <w:rPr>
          <w:rFonts w:ascii="Arial" w:hAnsi="Arial" w:cs="Arial"/>
        </w:rPr>
        <w:t>)</w:t>
      </w:r>
      <w:r w:rsidR="006D0B20" w:rsidRPr="00F23652">
        <w:rPr>
          <w:rFonts w:ascii="Arial" w:hAnsi="Arial" w:cs="Arial"/>
        </w:rPr>
        <w:t xml:space="preserve"> </w:t>
      </w:r>
      <w:r w:rsidRPr="00F23652">
        <w:rPr>
          <w:rFonts w:ascii="Arial" w:hAnsi="Arial" w:cs="Arial"/>
        </w:rPr>
        <w:t xml:space="preserve">w </w:t>
      </w:r>
      <w:r w:rsidR="00B435AF" w:rsidRPr="00F23652">
        <w:rPr>
          <w:rFonts w:ascii="Arial" w:hAnsi="Arial" w:cs="Arial"/>
        </w:rPr>
        <w:t>formie:</w:t>
      </w:r>
      <w:r w:rsidR="00E20918" w:rsidRPr="00F23652">
        <w:rPr>
          <w:rFonts w:ascii="Arial" w:hAnsi="Arial" w:cs="Arial"/>
        </w:rPr>
        <w:t xml:space="preserve"> </w:t>
      </w:r>
      <w:r w:rsidR="006D0B20" w:rsidRPr="00F23652">
        <w:rPr>
          <w:rFonts w:ascii="Arial" w:hAnsi="Arial" w:cs="Arial"/>
        </w:rPr>
        <w:t>…………………………….</w:t>
      </w:r>
      <w:r w:rsidR="009F1AE1" w:rsidRPr="00F23652">
        <w:rPr>
          <w:rFonts w:ascii="Arial" w:hAnsi="Arial" w:cs="Arial"/>
        </w:rPr>
        <w:t>.</w:t>
      </w:r>
    </w:p>
    <w:p w14:paraId="1C3123B5"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Strony postanawiają, że:</w:t>
      </w:r>
    </w:p>
    <w:p w14:paraId="2433A415" w14:textId="77777777" w:rsidR="00B05909" w:rsidRPr="00F23652" w:rsidRDefault="00B05909" w:rsidP="00B565A9">
      <w:pPr>
        <w:pStyle w:val="Bezodstpw"/>
        <w:widowControl/>
        <w:numPr>
          <w:ilvl w:val="0"/>
          <w:numId w:val="11"/>
        </w:numPr>
        <w:adjustRightInd/>
        <w:textAlignment w:val="auto"/>
        <w:rPr>
          <w:rFonts w:ascii="Arial" w:hAnsi="Arial" w:cs="Arial"/>
        </w:rPr>
      </w:pPr>
      <w:r w:rsidRPr="00F23652">
        <w:rPr>
          <w:rFonts w:ascii="Arial" w:hAnsi="Arial" w:cs="Arial"/>
        </w:rPr>
        <w:t>70% kwoty zabezpieczenia określonej w § 9 ust. 1 zostanie zwrócone w terminie 30 dni od dnia wykonania przedmiotu umowy i uznania przez Zama</w:t>
      </w:r>
      <w:r w:rsidR="006D0B20" w:rsidRPr="00F23652">
        <w:rPr>
          <w:rFonts w:ascii="Arial" w:hAnsi="Arial" w:cs="Arial"/>
        </w:rPr>
        <w:t>wiającego za należycie wykonane;</w:t>
      </w:r>
    </w:p>
    <w:p w14:paraId="6C2A7E7C" w14:textId="77777777" w:rsidR="00B05909" w:rsidRPr="00F23652" w:rsidRDefault="00B05909" w:rsidP="00B565A9">
      <w:pPr>
        <w:pStyle w:val="Bezodstpw"/>
        <w:widowControl/>
        <w:numPr>
          <w:ilvl w:val="0"/>
          <w:numId w:val="11"/>
        </w:numPr>
        <w:adjustRightInd/>
        <w:textAlignment w:val="auto"/>
        <w:rPr>
          <w:rFonts w:ascii="Arial" w:hAnsi="Arial" w:cs="Arial"/>
        </w:rPr>
      </w:pPr>
      <w:r w:rsidRPr="00F23652">
        <w:rPr>
          <w:rFonts w:ascii="Arial" w:hAnsi="Arial" w:cs="Arial"/>
        </w:rPr>
        <w:t>pozostałe 30 % zostanie zatrzymane przez Zamawiającego na zabezpieczenie roszczeń z tytułu rękojmi za wady i zostanie zwrócone nie później niż w 15 dniu po upływie tego okresu.</w:t>
      </w:r>
    </w:p>
    <w:p w14:paraId="3543587A" w14:textId="77777777" w:rsidR="00B05909" w:rsidRPr="00F23652" w:rsidRDefault="00B05909" w:rsidP="00B565A9">
      <w:pPr>
        <w:pStyle w:val="Bezodstpw"/>
        <w:widowControl/>
        <w:numPr>
          <w:ilvl w:val="0"/>
          <w:numId w:val="10"/>
        </w:numPr>
        <w:adjustRightInd/>
        <w:textAlignment w:val="auto"/>
        <w:rPr>
          <w:rFonts w:ascii="Arial" w:hAnsi="Arial" w:cs="Arial"/>
          <w:color w:val="17365D" w:themeColor="text2" w:themeShade="BF"/>
        </w:rPr>
      </w:pPr>
      <w:r w:rsidRPr="00F23652">
        <w:rPr>
          <w:rFonts w:ascii="Arial" w:hAnsi="Arial" w:cs="Arial"/>
        </w:rPr>
        <w:t xml:space="preserve">Zabezpieczenie należytego wykonania umowy, zostanie zwrócone w terminach i </w:t>
      </w:r>
      <w:r w:rsidR="006D0B20" w:rsidRPr="00F23652">
        <w:rPr>
          <w:rFonts w:ascii="Arial" w:hAnsi="Arial" w:cs="Arial"/>
        </w:rPr>
        <w:t xml:space="preserve">na zasadach określonych </w:t>
      </w:r>
      <w:r w:rsidR="006D0B20" w:rsidRPr="00F17DBC">
        <w:rPr>
          <w:rFonts w:ascii="Arial" w:hAnsi="Arial" w:cs="Arial"/>
        </w:rPr>
        <w:t>powyżej</w:t>
      </w:r>
      <w:r w:rsidRPr="00F17DBC">
        <w:rPr>
          <w:rFonts w:ascii="Arial" w:hAnsi="Arial" w:cs="Arial"/>
        </w:rPr>
        <w:t xml:space="preserve"> z zastrzeżeniem § 13.</w:t>
      </w:r>
    </w:p>
    <w:p w14:paraId="73A61CDB"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 przypadku przekroczenia/zmiany terminu realizacji umowy Wykonawca przedłuży zabezpieczenie należytego wykonania umowy o czas przekroczenia/zmiany.</w:t>
      </w:r>
    </w:p>
    <w:p w14:paraId="46ADE3E9" w14:textId="77777777" w:rsidR="00B05909" w:rsidRPr="00F23652" w:rsidRDefault="00B05909" w:rsidP="00B565A9">
      <w:pPr>
        <w:pStyle w:val="Bezodstpw"/>
        <w:widowControl/>
        <w:numPr>
          <w:ilvl w:val="0"/>
          <w:numId w:val="10"/>
        </w:numPr>
        <w:adjustRightInd/>
        <w:textAlignment w:val="auto"/>
        <w:rPr>
          <w:rFonts w:ascii="Arial" w:hAnsi="Arial" w:cs="Arial"/>
          <w:color w:val="17365D" w:themeColor="text2" w:themeShade="BF"/>
        </w:rPr>
      </w:pPr>
      <w:r w:rsidRPr="00F23652">
        <w:rPr>
          <w:rFonts w:ascii="Arial" w:hAnsi="Arial" w:cs="Arial"/>
        </w:rPr>
        <w:t xml:space="preserve">Wykonawca przedłuży również okres obowiązywania zabezpieczenia należytego wykonania umowy </w:t>
      </w:r>
      <w:r w:rsidRPr="00F17DBC">
        <w:rPr>
          <w:rFonts w:ascii="Arial" w:hAnsi="Arial" w:cs="Arial"/>
        </w:rPr>
        <w:t>o czas określony w § 13</w:t>
      </w:r>
      <w:r w:rsidRPr="00F23652">
        <w:rPr>
          <w:rFonts w:ascii="Arial" w:hAnsi="Arial" w:cs="Arial"/>
          <w:color w:val="FF0000"/>
        </w:rPr>
        <w:t>.</w:t>
      </w:r>
    </w:p>
    <w:p w14:paraId="180D4048"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 przypadku,</w:t>
      </w:r>
      <w:r w:rsidR="00E56947" w:rsidRPr="00F23652">
        <w:rPr>
          <w:rFonts w:ascii="Arial" w:hAnsi="Arial" w:cs="Arial"/>
        </w:rPr>
        <w:t xml:space="preserve"> gdy przed</w:t>
      </w:r>
      <w:r w:rsidR="00AD4115">
        <w:rPr>
          <w:rFonts w:ascii="Arial" w:hAnsi="Arial" w:cs="Arial"/>
        </w:rPr>
        <w:t>miot umowy nie zostanie wykonany</w:t>
      </w:r>
      <w:r w:rsidRPr="00F23652">
        <w:rPr>
          <w:rFonts w:ascii="Arial" w:hAnsi="Arial" w:cs="Arial"/>
        </w:rPr>
        <w:t xml:space="preserve"> w terminie określonym</w:t>
      </w:r>
      <w:r w:rsidRPr="00F23652">
        <w:rPr>
          <w:rFonts w:ascii="Arial" w:hAnsi="Arial" w:cs="Arial"/>
          <w:color w:val="17365D" w:themeColor="text2" w:themeShade="BF"/>
        </w:rPr>
        <w:t xml:space="preserve"> </w:t>
      </w:r>
      <w:r w:rsidR="00AD4115" w:rsidRPr="00AD4115">
        <w:rPr>
          <w:rFonts w:ascii="Arial" w:hAnsi="Arial" w:cs="Arial"/>
        </w:rPr>
        <w:t>w § 2 pkt 3</w:t>
      </w:r>
      <w:r w:rsidRPr="00AD4115">
        <w:rPr>
          <w:rFonts w:ascii="Arial" w:hAnsi="Arial" w:cs="Arial"/>
        </w:rPr>
        <w:t>,</w:t>
      </w:r>
      <w:r w:rsidRPr="00F23652">
        <w:rPr>
          <w:rFonts w:ascii="Arial" w:hAnsi="Arial" w:cs="Arial"/>
          <w:color w:val="17365D" w:themeColor="text2" w:themeShade="BF"/>
        </w:rPr>
        <w:t xml:space="preserve"> </w:t>
      </w:r>
      <w:r w:rsidRPr="00F23652">
        <w:rPr>
          <w:rFonts w:ascii="Arial" w:hAnsi="Arial" w:cs="Arial"/>
        </w:rPr>
        <w:t>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4F67CD71"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 xml:space="preserve">W przypadku, </w:t>
      </w:r>
      <w:r w:rsidRPr="00F17DBC">
        <w:rPr>
          <w:rFonts w:ascii="Arial" w:hAnsi="Arial" w:cs="Arial"/>
        </w:rPr>
        <w:t>gdy zajdą okoliczności opisane w ust. 5</w:t>
      </w:r>
      <w:r w:rsidRPr="00F23652">
        <w:rPr>
          <w:rFonts w:ascii="Arial" w:hAnsi="Arial" w:cs="Arial"/>
        </w:rPr>
        <w:t xml:space="preserve"> powyżej, a zabezpieczenie należytego wykonania umowy zostało wniesione w innej formie niż w pieniądzu, najpóźniej na 30 d</w:t>
      </w:r>
      <w:r w:rsidR="00FF75F2">
        <w:rPr>
          <w:rFonts w:ascii="Arial" w:hAnsi="Arial" w:cs="Arial"/>
        </w:rPr>
        <w:t>ni przed </w:t>
      </w:r>
      <w:r w:rsidRPr="00F23652">
        <w:rPr>
          <w:rFonts w:ascii="Arial" w:hAnsi="Arial" w:cs="Arial"/>
        </w:rPr>
        <w:t>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5C41463C" w14:textId="77777777" w:rsidR="00B05909" w:rsidRPr="00F17DBC"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 przypadku nieprzedłużenia lub niewniesienia nowego zabezpieczenia najpóźniej na 30 dni przed upływem terminu ważności dotychczasowego zabezpieczenia wniesionego w</w:t>
      </w:r>
      <w:r w:rsidR="003E7062" w:rsidRPr="00F23652">
        <w:rPr>
          <w:rFonts w:ascii="Arial" w:hAnsi="Arial" w:cs="Arial"/>
        </w:rPr>
        <w:t xml:space="preserve"> innej formie niż w pieniądzu, Z</w:t>
      </w:r>
      <w:r w:rsidRPr="00F23652">
        <w:rPr>
          <w:rFonts w:ascii="Arial" w:hAnsi="Arial" w:cs="Arial"/>
        </w:rPr>
        <w:t>amawiający zmienia formę na zabezpieczenie w pieniądzu, poprzez wypłatę kwoty z dotychczasowego zabezpieczenia.</w:t>
      </w:r>
      <w:r w:rsidRPr="00F23652">
        <w:rPr>
          <w:rFonts w:ascii="Arial" w:hAnsi="Arial" w:cs="Arial"/>
          <w:color w:val="17365D" w:themeColor="text2" w:themeShade="BF"/>
        </w:rPr>
        <w:t xml:space="preserve"> </w:t>
      </w:r>
      <w:r w:rsidRPr="00F17DBC">
        <w:rPr>
          <w:rFonts w:ascii="Arial" w:hAnsi="Arial" w:cs="Arial"/>
        </w:rPr>
        <w:t>W celu realizacji ustaleń zawartych w ust. 6 - 8 powyżej Zamawiający wystąpi do Gwaranta (Poręczyciela) z wezwaniem do zapłaty zabezpieczenia w pełnej kwocie z dotychczasowej gwarancji (poręczenia) należytego wykonania umowy.</w:t>
      </w:r>
    </w:p>
    <w:p w14:paraId="4F305200" w14:textId="77777777" w:rsidR="00B05909" w:rsidRPr="00F23652" w:rsidRDefault="00B05909" w:rsidP="00B565A9">
      <w:pPr>
        <w:pStyle w:val="Bezodstpw"/>
        <w:widowControl/>
        <w:numPr>
          <w:ilvl w:val="0"/>
          <w:numId w:val="10"/>
        </w:numPr>
        <w:adjustRightInd/>
        <w:textAlignment w:val="auto"/>
        <w:rPr>
          <w:rFonts w:ascii="Arial" w:hAnsi="Arial" w:cs="Arial"/>
        </w:rPr>
      </w:pPr>
      <w:r w:rsidRPr="00F23652">
        <w:rPr>
          <w:rFonts w:ascii="Arial" w:hAnsi="Arial" w:cs="Arial"/>
        </w:rPr>
        <w:t>Wypłata, o której mowa w ust. 8, następuje nie później niż w ostatnim dniu ważności dotychczasowego zabezpieczenia.</w:t>
      </w:r>
    </w:p>
    <w:p w14:paraId="0BC69A8D" w14:textId="77777777" w:rsidR="00FA7856" w:rsidRPr="00F23652" w:rsidRDefault="00FA7856" w:rsidP="00B565A9">
      <w:pPr>
        <w:pStyle w:val="Nagwek"/>
        <w:tabs>
          <w:tab w:val="left" w:pos="708"/>
        </w:tabs>
        <w:spacing w:after="0" w:line="240" w:lineRule="auto"/>
        <w:rPr>
          <w:rFonts w:ascii="Arial" w:hAnsi="Arial" w:cs="Arial"/>
          <w:b/>
          <w:color w:val="17365D" w:themeColor="text2" w:themeShade="BF"/>
          <w:sz w:val="20"/>
        </w:rPr>
      </w:pPr>
    </w:p>
    <w:p w14:paraId="5D23D0D0" w14:textId="77777777" w:rsidR="00B05909" w:rsidRPr="00F23652" w:rsidRDefault="00B05909"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10</w:t>
      </w:r>
    </w:p>
    <w:p w14:paraId="420EA13E" w14:textId="77777777" w:rsidR="00B05909" w:rsidRPr="00B565A9" w:rsidRDefault="00B05909" w:rsidP="00B565A9">
      <w:pPr>
        <w:pStyle w:val="Bezodstpw"/>
        <w:widowControl/>
        <w:numPr>
          <w:ilvl w:val="0"/>
          <w:numId w:val="17"/>
        </w:numPr>
        <w:adjustRightInd/>
        <w:ind w:left="357" w:hanging="357"/>
        <w:textAlignment w:val="auto"/>
        <w:rPr>
          <w:rFonts w:ascii="Arial" w:hAnsi="Arial" w:cs="Arial"/>
        </w:rPr>
      </w:pPr>
      <w:r w:rsidRPr="00F23652">
        <w:rPr>
          <w:rFonts w:ascii="Arial" w:hAnsi="Arial" w:cs="Arial"/>
        </w:rPr>
        <w:t>Strony postanawiają, że z czynności odbior</w:t>
      </w:r>
      <w:r w:rsidR="00AD6C16" w:rsidRPr="00F23652">
        <w:rPr>
          <w:rFonts w:ascii="Arial" w:hAnsi="Arial" w:cs="Arial"/>
        </w:rPr>
        <w:t>ów</w:t>
      </w:r>
      <w:r w:rsidRPr="00F23652">
        <w:rPr>
          <w:rFonts w:ascii="Arial" w:hAnsi="Arial" w:cs="Arial"/>
        </w:rPr>
        <w:t xml:space="preserve"> </w:t>
      </w:r>
      <w:r w:rsidR="00AD6C16" w:rsidRPr="00F23652">
        <w:rPr>
          <w:rFonts w:ascii="Arial" w:hAnsi="Arial" w:cs="Arial"/>
        </w:rPr>
        <w:t>zostaną</w:t>
      </w:r>
      <w:r w:rsidRPr="00F23652">
        <w:rPr>
          <w:rFonts w:ascii="Arial" w:hAnsi="Arial" w:cs="Arial"/>
        </w:rPr>
        <w:t xml:space="preserve"> sporządzon</w:t>
      </w:r>
      <w:r w:rsidR="00AD6C16" w:rsidRPr="00F23652">
        <w:rPr>
          <w:rFonts w:ascii="Arial" w:hAnsi="Arial" w:cs="Arial"/>
        </w:rPr>
        <w:t>e</w:t>
      </w:r>
      <w:r w:rsidRPr="00F23652">
        <w:rPr>
          <w:rFonts w:ascii="Arial" w:hAnsi="Arial" w:cs="Arial"/>
        </w:rPr>
        <w:t xml:space="preserve"> protok</w:t>
      </w:r>
      <w:r w:rsidR="00AD6C16" w:rsidRPr="00F23652">
        <w:rPr>
          <w:rFonts w:ascii="Arial" w:hAnsi="Arial" w:cs="Arial"/>
        </w:rPr>
        <w:t>oły</w:t>
      </w:r>
      <w:r w:rsidRPr="00F23652">
        <w:rPr>
          <w:rFonts w:ascii="Arial" w:hAnsi="Arial" w:cs="Arial"/>
        </w:rPr>
        <w:t xml:space="preserve"> odbioru zawierający wszelkie ustalenia dokonane w toku odbioru, jak też terminy na usunięcie </w:t>
      </w:r>
      <w:r w:rsidRPr="00B565A9">
        <w:rPr>
          <w:rFonts w:ascii="Arial" w:hAnsi="Arial" w:cs="Arial"/>
        </w:rPr>
        <w:t>stwierdzonych w trakcie odbioru wad z zastrzeżeniem § 11 ust. 1.</w:t>
      </w:r>
    </w:p>
    <w:p w14:paraId="464C8DA8" w14:textId="77777777" w:rsidR="00B05909" w:rsidRPr="00F23652" w:rsidRDefault="00B05909" w:rsidP="00B565A9">
      <w:pPr>
        <w:pStyle w:val="Bezodstpw"/>
        <w:widowControl/>
        <w:numPr>
          <w:ilvl w:val="0"/>
          <w:numId w:val="17"/>
        </w:numPr>
        <w:adjustRightInd/>
        <w:textAlignment w:val="auto"/>
        <w:rPr>
          <w:rFonts w:ascii="Arial" w:hAnsi="Arial" w:cs="Arial"/>
        </w:rPr>
      </w:pPr>
      <w:r w:rsidRPr="0009660D">
        <w:rPr>
          <w:rFonts w:ascii="Arial" w:hAnsi="Arial" w:cs="Arial"/>
        </w:rPr>
        <w:t xml:space="preserve">Wykonawca ma obowiązek poinformowania Zamawiającego o terminie odbioru robót ulegających </w:t>
      </w:r>
      <w:r w:rsidRPr="00F23652">
        <w:rPr>
          <w:rFonts w:ascii="Arial" w:hAnsi="Arial" w:cs="Arial"/>
        </w:rPr>
        <w:t xml:space="preserve">zakryciu oraz o terminie odbioru prac zanikających. Jeżeli Wykonawca nie poinformuje o tych faktach zobowiązany będzie, na własny koszt, do odkrycia prac, wykonania otworów niezbędnych </w:t>
      </w:r>
      <w:r w:rsidRPr="00F23652">
        <w:rPr>
          <w:rFonts w:ascii="Arial" w:hAnsi="Arial" w:cs="Arial"/>
        </w:rPr>
        <w:lastRenderedPageBreak/>
        <w:t>do zbadania prac, wykonania badań dodatkowych niezbędnych do zbadania prac a następnie do przywrócenia, na własny koszt, prac do stanu poprzedniego.</w:t>
      </w:r>
    </w:p>
    <w:p w14:paraId="01E34079" w14:textId="77777777" w:rsidR="00B05909" w:rsidRPr="00F23652" w:rsidRDefault="00B05909" w:rsidP="00B565A9">
      <w:pPr>
        <w:pStyle w:val="Bezodstpw"/>
        <w:widowControl/>
        <w:numPr>
          <w:ilvl w:val="0"/>
          <w:numId w:val="17"/>
        </w:numPr>
        <w:adjustRightInd/>
        <w:textAlignment w:val="auto"/>
        <w:rPr>
          <w:rFonts w:ascii="Arial" w:hAnsi="Arial" w:cs="Arial"/>
        </w:rPr>
      </w:pPr>
      <w:r w:rsidRPr="00F23652">
        <w:rPr>
          <w:rFonts w:ascii="Arial" w:hAnsi="Arial" w:cs="Arial"/>
        </w:rPr>
        <w:t>Odbiór końcowy nastąpi po zrealizowaniu przez Wykonawcę całego zakresu prac stanowiącego przedmiot niniejszej umowy oraz dostarczeniu dokumentacji powykonawczej</w:t>
      </w:r>
      <w:r w:rsidR="004A64C2" w:rsidRPr="00F23652">
        <w:rPr>
          <w:rFonts w:ascii="Arial" w:hAnsi="Arial" w:cs="Arial"/>
        </w:rPr>
        <w:t xml:space="preserve"> i inwentaryzacji geodezyjnej powykonawczej (Zamawiający dopuszcza, aby w dniu odbioru Wykonawca przedstawił potwierdzenia zamówienia pliku KCD do modyfikacji wraz z kopią operatu geodezyjnego)</w:t>
      </w:r>
      <w:r w:rsidRPr="00F23652">
        <w:rPr>
          <w:rFonts w:ascii="Arial" w:hAnsi="Arial" w:cs="Arial"/>
        </w:rPr>
        <w:t>.</w:t>
      </w:r>
    </w:p>
    <w:p w14:paraId="062D1EA7" w14:textId="77777777" w:rsidR="00B05909" w:rsidRPr="00F23652" w:rsidRDefault="00B05909" w:rsidP="00B565A9">
      <w:pPr>
        <w:pStyle w:val="Bezodstpw"/>
        <w:widowControl/>
        <w:numPr>
          <w:ilvl w:val="0"/>
          <w:numId w:val="17"/>
        </w:numPr>
        <w:adjustRightInd/>
        <w:textAlignment w:val="auto"/>
        <w:rPr>
          <w:rFonts w:ascii="Arial" w:hAnsi="Arial" w:cs="Arial"/>
        </w:rPr>
      </w:pPr>
      <w:r w:rsidRPr="00F23652">
        <w:rPr>
          <w:rFonts w:ascii="Arial" w:hAnsi="Arial" w:cs="Arial"/>
        </w:rPr>
        <w:t xml:space="preserve">Wykonawca zgłosi Zamawiającemu gotowość do odbioru częściowego i końcowego w formie pisemnej. </w:t>
      </w:r>
    </w:p>
    <w:p w14:paraId="0BFDA518" w14:textId="77777777" w:rsidR="00B05909" w:rsidRPr="00F23652" w:rsidRDefault="00B05909" w:rsidP="00B565A9">
      <w:pPr>
        <w:pStyle w:val="Bezodstpw"/>
        <w:widowControl/>
        <w:numPr>
          <w:ilvl w:val="0"/>
          <w:numId w:val="17"/>
        </w:numPr>
        <w:adjustRightInd/>
        <w:textAlignment w:val="auto"/>
        <w:rPr>
          <w:rFonts w:ascii="Arial" w:hAnsi="Arial" w:cs="Arial"/>
        </w:rPr>
      </w:pPr>
      <w:r w:rsidRPr="00F23652">
        <w:rPr>
          <w:rFonts w:ascii="Arial" w:hAnsi="Arial" w:cs="Arial"/>
        </w:rPr>
        <w:t>Zamawiający przystąpi do czynności odbioru częścio</w:t>
      </w:r>
      <w:r w:rsidR="006A39B2" w:rsidRPr="00F23652">
        <w:rPr>
          <w:rFonts w:ascii="Arial" w:hAnsi="Arial" w:cs="Arial"/>
        </w:rPr>
        <w:t>wego i końcowego w terminie do 7</w:t>
      </w:r>
      <w:r w:rsidRPr="00F23652">
        <w:rPr>
          <w:rFonts w:ascii="Arial" w:hAnsi="Arial" w:cs="Arial"/>
        </w:rPr>
        <w:t xml:space="preserve"> dni od dnia zgłoszenia gotowości do odbioru zawiadamiając o tym Wykonawcę.</w:t>
      </w:r>
    </w:p>
    <w:p w14:paraId="1CB34B93" w14:textId="77777777" w:rsidR="00FB75BF" w:rsidRPr="00F23652" w:rsidRDefault="00FB75BF" w:rsidP="00B565A9">
      <w:pPr>
        <w:spacing w:after="0" w:line="240" w:lineRule="auto"/>
        <w:jc w:val="center"/>
        <w:rPr>
          <w:rFonts w:ascii="Arial" w:hAnsi="Arial" w:cs="Arial"/>
          <w:b/>
          <w:color w:val="17365D" w:themeColor="text2" w:themeShade="BF"/>
        </w:rPr>
      </w:pPr>
    </w:p>
    <w:p w14:paraId="25670406" w14:textId="77777777" w:rsidR="00B05909" w:rsidRPr="00B565A9" w:rsidRDefault="00B05909" w:rsidP="00B565A9">
      <w:pPr>
        <w:spacing w:after="0" w:line="240" w:lineRule="auto"/>
        <w:jc w:val="center"/>
        <w:rPr>
          <w:rFonts w:ascii="Arial" w:hAnsi="Arial" w:cs="Arial"/>
        </w:rPr>
      </w:pPr>
      <w:r w:rsidRPr="00B565A9">
        <w:rPr>
          <w:rFonts w:ascii="Arial" w:hAnsi="Arial" w:cs="Arial"/>
          <w:b/>
        </w:rPr>
        <w:t>§ 11</w:t>
      </w:r>
    </w:p>
    <w:p w14:paraId="7C1220E9" w14:textId="77777777" w:rsidR="00B05909" w:rsidRPr="00F23652" w:rsidRDefault="00B05909" w:rsidP="00B565A9">
      <w:pPr>
        <w:widowControl/>
        <w:numPr>
          <w:ilvl w:val="0"/>
          <w:numId w:val="18"/>
        </w:numPr>
        <w:adjustRightInd/>
        <w:spacing w:after="0" w:line="240" w:lineRule="auto"/>
        <w:textAlignment w:val="auto"/>
        <w:rPr>
          <w:rFonts w:ascii="Arial" w:hAnsi="Arial" w:cs="Arial"/>
        </w:rPr>
      </w:pPr>
      <w:r w:rsidRPr="00F23652">
        <w:rPr>
          <w:rFonts w:ascii="Arial" w:hAnsi="Arial" w:cs="Arial"/>
        </w:rPr>
        <w:t>Jeżeli w toku czynności odbioru zostaną stwierdzone wady, to Zamawiającemu przysługują uprawnienia przewidziane w Kodeksie cywilnym z tym, że:</w:t>
      </w:r>
    </w:p>
    <w:p w14:paraId="5E857677" w14:textId="77777777" w:rsidR="00B05909" w:rsidRPr="00F23652" w:rsidRDefault="006A39B2"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jeżeli wady</w:t>
      </w:r>
      <w:r w:rsidR="00B05909" w:rsidRPr="00F23652">
        <w:rPr>
          <w:rFonts w:ascii="Arial" w:hAnsi="Arial" w:cs="Arial"/>
        </w:rPr>
        <w:t xml:space="preserve"> nie uniemożliwiają użytkowania przedmiotu odbioru (wada nieistotna nieusuwalna) zgodnie z jego przeznaczeniem, Zamawiający ma prawo obniżyć wynagrodzenie w odpowiednim stosunku</w:t>
      </w:r>
      <w:r w:rsidR="00312B67" w:rsidRPr="00F23652">
        <w:rPr>
          <w:rFonts w:ascii="Arial" w:hAnsi="Arial" w:cs="Arial"/>
        </w:rPr>
        <w:t xml:space="preserve"> lub żądać zabezpieczenia w postaci </w:t>
      </w:r>
      <w:r w:rsidR="00B64C04" w:rsidRPr="00F23652">
        <w:rPr>
          <w:rFonts w:ascii="Arial" w:hAnsi="Arial" w:cs="Arial"/>
        </w:rPr>
        <w:t>pieniężnej/gwarancji ubezpieczeniowej lub bankowej na kwotę obniżenia wynagrodzenia i/lub żądać zwiększenia okresu rękojmi – decyzję w tym zakresie podejmuje Zamawiający;</w:t>
      </w:r>
    </w:p>
    <w:p w14:paraId="411E9BC1" w14:textId="77777777" w:rsidR="00B05909" w:rsidRPr="00F23652" w:rsidRDefault="006A39B2"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jeżeli wady</w:t>
      </w:r>
      <w:r w:rsidR="00B05909" w:rsidRPr="00F23652">
        <w:rPr>
          <w:rFonts w:ascii="Arial" w:hAnsi="Arial" w:cs="Arial"/>
        </w:rPr>
        <w:t xml:space="preserve"> uniemożliwiają użytkowanie przedmiotu odbioru (wada istotna nieusuwalna) zgodnie z jego przeznaczeniem, Zamawiający może odstąpić od umowy lub żądać wykonania, na koszt Wykonawcy niezależnie od jego wysokości, przedmiotu odbioru po raz drugi,</w:t>
      </w:r>
    </w:p>
    <w:p w14:paraId="4E4A23DD" w14:textId="77777777" w:rsidR="00B05909" w:rsidRPr="00F23652" w:rsidRDefault="006A39B2"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jeżeli wady</w:t>
      </w:r>
      <w:r w:rsidR="00B05909" w:rsidRPr="00F23652">
        <w:rPr>
          <w:rFonts w:ascii="Arial" w:hAnsi="Arial" w:cs="Arial"/>
        </w:rPr>
        <w:t xml:space="preserve"> nadają się do usunięcia, Zamawiający może odmówić odbioru do czasu ich usunięcia,</w:t>
      </w:r>
    </w:p>
    <w:p w14:paraId="0D4EAC94" w14:textId="77777777" w:rsidR="00B05909" w:rsidRPr="00F23652" w:rsidRDefault="00B05909"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1E3F74B2" w14:textId="77777777" w:rsidR="00B05909" w:rsidRPr="00F23652" w:rsidRDefault="00B05909" w:rsidP="00B565A9">
      <w:pPr>
        <w:widowControl/>
        <w:numPr>
          <w:ilvl w:val="0"/>
          <w:numId w:val="19"/>
        </w:numPr>
        <w:adjustRightInd/>
        <w:spacing w:after="0" w:line="240" w:lineRule="auto"/>
        <w:textAlignment w:val="auto"/>
        <w:rPr>
          <w:rFonts w:ascii="Arial" w:hAnsi="Arial" w:cs="Arial"/>
        </w:rPr>
      </w:pPr>
      <w:r w:rsidRPr="00F23652">
        <w:rPr>
          <w:rFonts w:ascii="Arial" w:hAnsi="Arial" w:cs="Arial"/>
        </w:rPr>
        <w:t>o kwalifikowaniu wad określonych w niniejszym ustępie rozstrzyga Zamawiający.</w:t>
      </w:r>
    </w:p>
    <w:p w14:paraId="036C9CB8" w14:textId="77777777" w:rsidR="00B05909" w:rsidRPr="00F23652" w:rsidRDefault="00B05909" w:rsidP="00B565A9">
      <w:pPr>
        <w:widowControl/>
        <w:numPr>
          <w:ilvl w:val="0"/>
          <w:numId w:val="18"/>
        </w:numPr>
        <w:adjustRightInd/>
        <w:spacing w:after="0" w:line="240" w:lineRule="auto"/>
        <w:textAlignment w:val="auto"/>
        <w:rPr>
          <w:rFonts w:ascii="Arial" w:hAnsi="Arial" w:cs="Arial"/>
        </w:rPr>
      </w:pPr>
      <w:r w:rsidRPr="00F23652">
        <w:rPr>
          <w:rFonts w:ascii="Arial" w:hAnsi="Arial" w:cs="Arial"/>
        </w:rPr>
        <w:t>Wykonawca zobowiązany jest do zawiadomienia Zamawiającego o usunięciu wad oraz ma prawo do żądania wyznaczenia terminu na odbiór zakwestionowanych uprzednio prac, jako wadliwych.</w:t>
      </w:r>
    </w:p>
    <w:p w14:paraId="78C50054" w14:textId="77777777" w:rsidR="00B05909" w:rsidRPr="00F23652" w:rsidRDefault="00B31C10" w:rsidP="00B565A9">
      <w:pPr>
        <w:widowControl/>
        <w:numPr>
          <w:ilvl w:val="0"/>
          <w:numId w:val="18"/>
        </w:numPr>
        <w:adjustRightInd/>
        <w:spacing w:after="0" w:line="240" w:lineRule="auto"/>
        <w:textAlignment w:val="auto"/>
        <w:rPr>
          <w:rFonts w:ascii="Arial" w:hAnsi="Arial" w:cs="Arial"/>
          <w:iCs/>
          <w:strike/>
        </w:rPr>
      </w:pPr>
      <w:r w:rsidRPr="00F23652">
        <w:rPr>
          <w:rFonts w:ascii="Arial" w:hAnsi="Arial" w:cs="Arial"/>
          <w:iCs/>
        </w:rPr>
        <w:t>Wszystkie wady, nadające się do usunięcia Wykon</w:t>
      </w:r>
      <w:r w:rsidR="00FF75F2">
        <w:rPr>
          <w:rFonts w:ascii="Arial" w:hAnsi="Arial" w:cs="Arial"/>
          <w:iCs/>
        </w:rPr>
        <w:t>awca usunie w wyznaczonym przez </w:t>
      </w:r>
      <w:r w:rsidRPr="00F23652">
        <w:rPr>
          <w:rFonts w:ascii="Arial" w:hAnsi="Arial" w:cs="Arial"/>
          <w:iCs/>
        </w:rPr>
        <w:t>Zamawiającego terminie i na własny koszt niezależnie od jego wysokości. Zamawiający uwzględnia przy wyznaczaniu terminu usunięcia wad wymagania technologiczne i zasady sztuki budowlanej.</w:t>
      </w:r>
    </w:p>
    <w:p w14:paraId="38AA8D47" w14:textId="77777777" w:rsidR="00B05909" w:rsidRPr="00F23652" w:rsidRDefault="00B05909" w:rsidP="00B565A9">
      <w:pPr>
        <w:widowControl/>
        <w:numPr>
          <w:ilvl w:val="0"/>
          <w:numId w:val="18"/>
        </w:numPr>
        <w:adjustRightInd/>
        <w:spacing w:after="0" w:line="240" w:lineRule="auto"/>
        <w:textAlignment w:val="auto"/>
        <w:rPr>
          <w:rFonts w:ascii="Arial" w:hAnsi="Arial" w:cs="Arial"/>
        </w:rPr>
      </w:pPr>
      <w:r w:rsidRPr="00F23652">
        <w:rPr>
          <w:rFonts w:ascii="Arial" w:hAnsi="Arial" w:cs="Arial"/>
        </w:rPr>
        <w:t>W przypadku nieusunięcia wad w wyznaczonym przez Zamawiającego terminie Zamawiający może zlecić usunięcie wad inne</w:t>
      </w:r>
      <w:r w:rsidR="006A39B2" w:rsidRPr="00F23652">
        <w:rPr>
          <w:rFonts w:ascii="Arial" w:hAnsi="Arial" w:cs="Arial"/>
        </w:rPr>
        <w:t>mu wykonawcy, który usunie wady</w:t>
      </w:r>
      <w:r w:rsidRPr="00F23652">
        <w:rPr>
          <w:rFonts w:ascii="Arial" w:hAnsi="Arial" w:cs="Arial"/>
        </w:rPr>
        <w:t xml:space="preserve"> na koszt i ryzyko Wykonawcy.</w:t>
      </w:r>
    </w:p>
    <w:p w14:paraId="01FAB2E4" w14:textId="77777777" w:rsidR="00B05909" w:rsidRPr="00F23652" w:rsidRDefault="00B05909" w:rsidP="00B565A9">
      <w:pPr>
        <w:pStyle w:val="Nagwek"/>
        <w:tabs>
          <w:tab w:val="left" w:pos="708"/>
        </w:tabs>
        <w:spacing w:after="0" w:line="240" w:lineRule="auto"/>
        <w:jc w:val="center"/>
        <w:rPr>
          <w:rFonts w:ascii="Arial" w:hAnsi="Arial" w:cs="Arial"/>
          <w:b/>
          <w:color w:val="17365D" w:themeColor="text2" w:themeShade="BF"/>
          <w:sz w:val="20"/>
        </w:rPr>
      </w:pPr>
    </w:p>
    <w:p w14:paraId="09AD7CFE" w14:textId="77777777" w:rsidR="00B05909" w:rsidRPr="00F23652" w:rsidRDefault="00B05909"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12</w:t>
      </w:r>
    </w:p>
    <w:p w14:paraId="5FA0DD89"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Strony postanawiają, że obowiązującą je formą odszkodowania stanowią w pierwszej kolejności kary umowne.</w:t>
      </w:r>
    </w:p>
    <w:p w14:paraId="395FC99F" w14:textId="77777777" w:rsidR="00E92B21" w:rsidRPr="00F23652" w:rsidRDefault="004B588F"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Wykonawca jest zobowiązany do zapłaty Zamawiającemu kar umownych</w:t>
      </w:r>
      <w:r w:rsidR="00B05909" w:rsidRPr="00F23652">
        <w:rPr>
          <w:rFonts w:ascii="Arial" w:hAnsi="Arial" w:cs="Arial"/>
        </w:rPr>
        <w:t>:</w:t>
      </w:r>
    </w:p>
    <w:p w14:paraId="2AC6A2CB" w14:textId="77777777" w:rsidR="0041106C" w:rsidRPr="0094609D" w:rsidRDefault="00666A87" w:rsidP="00B565A9">
      <w:pPr>
        <w:pStyle w:val="Bezodstpw"/>
        <w:widowControl/>
        <w:numPr>
          <w:ilvl w:val="0"/>
          <w:numId w:val="13"/>
        </w:numPr>
        <w:adjustRightInd/>
        <w:textAlignment w:val="auto"/>
        <w:rPr>
          <w:rFonts w:ascii="Arial" w:hAnsi="Arial" w:cs="Arial"/>
        </w:rPr>
      </w:pPr>
      <w:r>
        <w:rPr>
          <w:rFonts w:ascii="Arial" w:hAnsi="Arial" w:cs="Arial"/>
        </w:rPr>
        <w:t>Za zwłokę w złożeniu</w:t>
      </w:r>
      <w:r w:rsidRPr="00666A87">
        <w:rPr>
          <w:rFonts w:ascii="Arial" w:hAnsi="Arial" w:cs="Arial"/>
        </w:rPr>
        <w:t xml:space="preserve"> dokumentacji projektowej do organu administracji architektoniczno-budowlanej</w:t>
      </w:r>
      <w:r>
        <w:rPr>
          <w:rFonts w:ascii="Arial" w:hAnsi="Arial" w:cs="Arial"/>
        </w:rPr>
        <w:t xml:space="preserve"> w </w:t>
      </w:r>
      <w:r w:rsidR="00C71B2E" w:rsidRPr="0094609D">
        <w:rPr>
          <w:rFonts w:ascii="Arial" w:hAnsi="Arial" w:cs="Arial"/>
        </w:rPr>
        <w:t>wysokości 500</w:t>
      </w:r>
      <w:r w:rsidR="006B0B73">
        <w:rPr>
          <w:rFonts w:ascii="Arial" w:hAnsi="Arial" w:cs="Arial"/>
        </w:rPr>
        <w:t>,00</w:t>
      </w:r>
      <w:r w:rsidR="00C71B2E" w:rsidRPr="0094609D">
        <w:rPr>
          <w:rFonts w:ascii="Arial" w:hAnsi="Arial" w:cs="Arial"/>
        </w:rPr>
        <w:t xml:space="preserve"> zł (słownie: pięćset zł) za każdy rozpoczęty dzień zwłoki liczony od terminu określonego </w:t>
      </w:r>
      <w:r w:rsidR="00C71B2E" w:rsidRPr="00666A87">
        <w:rPr>
          <w:rFonts w:ascii="Arial" w:hAnsi="Arial" w:cs="Arial"/>
        </w:rPr>
        <w:t>§ 2 pkt 1;</w:t>
      </w:r>
    </w:p>
    <w:p w14:paraId="21600AE8" w14:textId="77777777" w:rsidR="00C71B2E" w:rsidRPr="0094609D" w:rsidRDefault="00C71B2E" w:rsidP="00B565A9">
      <w:pPr>
        <w:pStyle w:val="Bezodstpw"/>
        <w:widowControl/>
        <w:numPr>
          <w:ilvl w:val="0"/>
          <w:numId w:val="13"/>
        </w:numPr>
        <w:adjustRightInd/>
        <w:textAlignment w:val="auto"/>
        <w:rPr>
          <w:rFonts w:ascii="Arial" w:hAnsi="Arial" w:cs="Arial"/>
        </w:rPr>
      </w:pPr>
      <w:r w:rsidRPr="0094609D">
        <w:rPr>
          <w:rFonts w:ascii="Arial" w:hAnsi="Arial" w:cs="Arial"/>
        </w:rPr>
        <w:t xml:space="preserve">za zwłokę </w:t>
      </w:r>
      <w:r w:rsidR="00666A87">
        <w:rPr>
          <w:rFonts w:ascii="Arial" w:hAnsi="Arial" w:cs="Arial"/>
        </w:rPr>
        <w:t>wykonaniu</w:t>
      </w:r>
      <w:r w:rsidR="00666A87" w:rsidRPr="00666A87">
        <w:rPr>
          <w:rFonts w:ascii="Arial" w:hAnsi="Arial" w:cs="Arial"/>
        </w:rPr>
        <w:t xml:space="preserve"> projektu wykończenia wnętrz</w:t>
      </w:r>
      <w:r w:rsidR="009479A8" w:rsidRPr="0094609D">
        <w:rPr>
          <w:rFonts w:ascii="Arial" w:hAnsi="Arial" w:cs="Arial"/>
        </w:rPr>
        <w:t xml:space="preserve"> w </w:t>
      </w:r>
      <w:r w:rsidRPr="0094609D">
        <w:rPr>
          <w:rFonts w:ascii="Arial" w:hAnsi="Arial" w:cs="Arial"/>
        </w:rPr>
        <w:t>wysokości 500</w:t>
      </w:r>
      <w:r w:rsidR="006B0B73">
        <w:rPr>
          <w:rFonts w:ascii="Arial" w:hAnsi="Arial" w:cs="Arial"/>
        </w:rPr>
        <w:t>,00</w:t>
      </w:r>
      <w:r w:rsidRPr="0094609D">
        <w:rPr>
          <w:rFonts w:ascii="Arial" w:hAnsi="Arial" w:cs="Arial"/>
        </w:rPr>
        <w:t xml:space="preserve"> zł (słownie: pięćset zł) za każdy rozpoczęty dzień zwłoki liczony </w:t>
      </w:r>
      <w:r w:rsidR="0094609D" w:rsidRPr="0094609D">
        <w:rPr>
          <w:rFonts w:ascii="Arial" w:hAnsi="Arial" w:cs="Arial"/>
        </w:rPr>
        <w:t xml:space="preserve">od terminu </w:t>
      </w:r>
      <w:r w:rsidR="0094609D" w:rsidRPr="00666A87">
        <w:rPr>
          <w:rFonts w:ascii="Arial" w:hAnsi="Arial" w:cs="Arial"/>
        </w:rPr>
        <w:t>określonego § 2 pkt 2</w:t>
      </w:r>
      <w:r w:rsidRPr="00666A87">
        <w:rPr>
          <w:rFonts w:ascii="Arial" w:hAnsi="Arial" w:cs="Arial"/>
        </w:rPr>
        <w:t>;</w:t>
      </w:r>
    </w:p>
    <w:p w14:paraId="7C8F32DB" w14:textId="77777777" w:rsidR="00B05909" w:rsidRPr="0094609D" w:rsidRDefault="00B05909" w:rsidP="00B565A9">
      <w:pPr>
        <w:pStyle w:val="Bezodstpw"/>
        <w:widowControl/>
        <w:numPr>
          <w:ilvl w:val="0"/>
          <w:numId w:val="13"/>
        </w:numPr>
        <w:adjustRightInd/>
        <w:textAlignment w:val="auto"/>
        <w:rPr>
          <w:rFonts w:ascii="Arial" w:hAnsi="Arial" w:cs="Arial"/>
        </w:rPr>
      </w:pPr>
      <w:r w:rsidRPr="00385530">
        <w:rPr>
          <w:rFonts w:ascii="Arial" w:hAnsi="Arial" w:cs="Arial"/>
        </w:rPr>
        <w:t xml:space="preserve">za </w:t>
      </w:r>
      <w:r w:rsidR="00DE6453" w:rsidRPr="00385530">
        <w:rPr>
          <w:rFonts w:ascii="Arial" w:hAnsi="Arial" w:cs="Arial"/>
        </w:rPr>
        <w:t>zwłokę</w:t>
      </w:r>
      <w:r w:rsidR="00385530" w:rsidRPr="00385530">
        <w:rPr>
          <w:rFonts w:ascii="Arial" w:hAnsi="Arial" w:cs="Arial"/>
        </w:rPr>
        <w:t xml:space="preserve"> w </w:t>
      </w:r>
      <w:r w:rsidR="00666A87">
        <w:rPr>
          <w:rFonts w:ascii="Arial" w:hAnsi="Arial" w:cs="Arial"/>
        </w:rPr>
        <w:t>wykonaniu</w:t>
      </w:r>
      <w:r w:rsidR="00666A87" w:rsidRPr="00666A87">
        <w:rPr>
          <w:rFonts w:ascii="Arial" w:hAnsi="Arial" w:cs="Arial"/>
        </w:rPr>
        <w:t xml:space="preserve"> całego przedmiotu umowy</w:t>
      </w:r>
      <w:r w:rsidR="00AD6C16" w:rsidRPr="0094609D">
        <w:rPr>
          <w:rFonts w:ascii="Arial" w:hAnsi="Arial" w:cs="Arial"/>
        </w:rPr>
        <w:t xml:space="preserve"> </w:t>
      </w:r>
      <w:r w:rsidRPr="0094609D">
        <w:rPr>
          <w:rFonts w:ascii="Arial" w:hAnsi="Arial" w:cs="Arial"/>
        </w:rPr>
        <w:t xml:space="preserve">– w wysokości </w:t>
      </w:r>
      <w:r w:rsidR="0041106C" w:rsidRPr="0094609D">
        <w:rPr>
          <w:rFonts w:ascii="Arial" w:hAnsi="Arial" w:cs="Arial"/>
        </w:rPr>
        <w:t>2</w:t>
      </w:r>
      <w:r w:rsidR="006B0B73">
        <w:rPr>
          <w:rFonts w:ascii="Arial" w:hAnsi="Arial" w:cs="Arial"/>
        </w:rPr>
        <w:t> </w:t>
      </w:r>
      <w:r w:rsidR="00AD6C16" w:rsidRPr="0094609D">
        <w:rPr>
          <w:rFonts w:ascii="Arial" w:hAnsi="Arial" w:cs="Arial"/>
        </w:rPr>
        <w:t>000</w:t>
      </w:r>
      <w:r w:rsidR="006B0B73">
        <w:rPr>
          <w:rFonts w:ascii="Arial" w:hAnsi="Arial" w:cs="Arial"/>
        </w:rPr>
        <w:t>,00</w:t>
      </w:r>
      <w:r w:rsidR="00AD6C16" w:rsidRPr="0094609D">
        <w:rPr>
          <w:rFonts w:ascii="Arial" w:hAnsi="Arial" w:cs="Arial"/>
        </w:rPr>
        <w:t xml:space="preserve"> zł (słownie: </w:t>
      </w:r>
      <w:r w:rsidR="0041106C" w:rsidRPr="0094609D">
        <w:rPr>
          <w:rFonts w:ascii="Arial" w:hAnsi="Arial" w:cs="Arial"/>
        </w:rPr>
        <w:t>dwa</w:t>
      </w:r>
      <w:r w:rsidR="00AD6C16" w:rsidRPr="0094609D">
        <w:rPr>
          <w:rFonts w:ascii="Arial" w:hAnsi="Arial" w:cs="Arial"/>
        </w:rPr>
        <w:t xml:space="preserve"> tysiące zł) </w:t>
      </w:r>
      <w:r w:rsidRPr="0094609D">
        <w:rPr>
          <w:rFonts w:ascii="Arial" w:hAnsi="Arial" w:cs="Arial"/>
        </w:rPr>
        <w:t xml:space="preserve">za każdy rozpoczęty dzień </w:t>
      </w:r>
      <w:r w:rsidR="00FB3D0A" w:rsidRPr="0094609D">
        <w:rPr>
          <w:rFonts w:ascii="Arial" w:hAnsi="Arial" w:cs="Arial"/>
        </w:rPr>
        <w:t>zwłoki</w:t>
      </w:r>
      <w:r w:rsidRPr="0094609D">
        <w:rPr>
          <w:rFonts w:ascii="Arial" w:hAnsi="Arial" w:cs="Arial"/>
        </w:rPr>
        <w:t xml:space="preserve"> liczony od terminu </w:t>
      </w:r>
      <w:r w:rsidRPr="00666A87">
        <w:rPr>
          <w:rFonts w:ascii="Arial" w:hAnsi="Arial" w:cs="Arial"/>
        </w:rPr>
        <w:t xml:space="preserve">określonego § 2 </w:t>
      </w:r>
      <w:r w:rsidR="0041106C" w:rsidRPr="00666A87">
        <w:rPr>
          <w:rFonts w:ascii="Arial" w:hAnsi="Arial" w:cs="Arial"/>
        </w:rPr>
        <w:t>pkt</w:t>
      </w:r>
      <w:r w:rsidRPr="00666A87">
        <w:rPr>
          <w:rFonts w:ascii="Arial" w:hAnsi="Arial" w:cs="Arial"/>
        </w:rPr>
        <w:t xml:space="preserve"> </w:t>
      </w:r>
      <w:r w:rsidR="00666A87" w:rsidRPr="00666A87">
        <w:rPr>
          <w:rFonts w:ascii="Arial" w:hAnsi="Arial" w:cs="Arial"/>
        </w:rPr>
        <w:t>3</w:t>
      </w:r>
      <w:r w:rsidRPr="00666A87">
        <w:rPr>
          <w:rFonts w:ascii="Arial" w:hAnsi="Arial" w:cs="Arial"/>
        </w:rPr>
        <w:t>;</w:t>
      </w:r>
    </w:p>
    <w:p w14:paraId="1C9EEDD4" w14:textId="77777777" w:rsidR="00B05909" w:rsidRPr="00826EED" w:rsidRDefault="00B05909" w:rsidP="00B565A9">
      <w:pPr>
        <w:pStyle w:val="Bezodstpw"/>
        <w:widowControl/>
        <w:numPr>
          <w:ilvl w:val="0"/>
          <w:numId w:val="13"/>
        </w:numPr>
        <w:adjustRightInd/>
        <w:textAlignment w:val="auto"/>
        <w:rPr>
          <w:rFonts w:ascii="Arial" w:hAnsi="Arial" w:cs="Arial"/>
          <w:color w:val="FF0000"/>
        </w:rPr>
      </w:pPr>
      <w:r w:rsidRPr="00826EED">
        <w:rPr>
          <w:rFonts w:ascii="Arial" w:hAnsi="Arial" w:cs="Arial"/>
        </w:rPr>
        <w:t xml:space="preserve">za </w:t>
      </w:r>
      <w:r w:rsidR="00FB3D0A" w:rsidRPr="00826EED">
        <w:rPr>
          <w:rFonts w:ascii="Arial" w:hAnsi="Arial" w:cs="Arial"/>
        </w:rPr>
        <w:t>zwłokę</w:t>
      </w:r>
      <w:r w:rsidRPr="00826EED">
        <w:rPr>
          <w:rFonts w:ascii="Arial" w:hAnsi="Arial" w:cs="Arial"/>
        </w:rPr>
        <w:t xml:space="preserve"> w usunięciu wady</w:t>
      </w:r>
      <w:r w:rsidRPr="00F23652">
        <w:rPr>
          <w:rFonts w:ascii="Arial" w:hAnsi="Arial" w:cs="Arial"/>
          <w:color w:val="17365D" w:themeColor="text2" w:themeShade="BF"/>
        </w:rPr>
        <w:t xml:space="preserve"> </w:t>
      </w:r>
      <w:r w:rsidRPr="006B0B73">
        <w:rPr>
          <w:rFonts w:ascii="Arial" w:hAnsi="Arial" w:cs="Arial"/>
        </w:rPr>
        <w:t xml:space="preserve">– w wysokości </w:t>
      </w:r>
      <w:r w:rsidR="002A2D17" w:rsidRPr="006B0B73">
        <w:rPr>
          <w:rFonts w:ascii="Arial" w:hAnsi="Arial" w:cs="Arial"/>
        </w:rPr>
        <w:t>1000</w:t>
      </w:r>
      <w:r w:rsidR="006B0B73">
        <w:rPr>
          <w:rFonts w:ascii="Arial" w:hAnsi="Arial" w:cs="Arial"/>
        </w:rPr>
        <w:t>,00</w:t>
      </w:r>
      <w:r w:rsidR="002A2D17" w:rsidRPr="006B0B73">
        <w:rPr>
          <w:rFonts w:ascii="Arial" w:hAnsi="Arial" w:cs="Arial"/>
        </w:rPr>
        <w:t xml:space="preserve"> zł (słownie: tysiąc zł) </w:t>
      </w:r>
      <w:r w:rsidRPr="006B0B73">
        <w:rPr>
          <w:rFonts w:ascii="Arial" w:hAnsi="Arial" w:cs="Arial"/>
        </w:rPr>
        <w:t xml:space="preserve">za każdy rozpoczęty dzień </w:t>
      </w:r>
      <w:r w:rsidR="00FB3D0A" w:rsidRPr="006B0B73">
        <w:rPr>
          <w:rFonts w:ascii="Arial" w:hAnsi="Arial" w:cs="Arial"/>
        </w:rPr>
        <w:t>zwłoki</w:t>
      </w:r>
      <w:r w:rsidRPr="006B0B73">
        <w:rPr>
          <w:rFonts w:ascii="Arial" w:hAnsi="Arial" w:cs="Arial"/>
        </w:rPr>
        <w:t xml:space="preserve"> liczon</w:t>
      </w:r>
      <w:r w:rsidR="00FB3D0A" w:rsidRPr="006B0B73">
        <w:rPr>
          <w:rFonts w:ascii="Arial" w:hAnsi="Arial" w:cs="Arial"/>
        </w:rPr>
        <w:t>y</w:t>
      </w:r>
      <w:r w:rsidRPr="006B0B73">
        <w:rPr>
          <w:rFonts w:ascii="Arial" w:hAnsi="Arial" w:cs="Arial"/>
        </w:rPr>
        <w:t xml:space="preserve"> od dnia wyznaczonego na usuniecie wad;</w:t>
      </w:r>
    </w:p>
    <w:p w14:paraId="181691A5" w14:textId="77777777" w:rsidR="00B05909" w:rsidRPr="006B0B73" w:rsidRDefault="00B05909" w:rsidP="00B565A9">
      <w:pPr>
        <w:pStyle w:val="Bezodstpw"/>
        <w:widowControl/>
        <w:numPr>
          <w:ilvl w:val="0"/>
          <w:numId w:val="13"/>
        </w:numPr>
        <w:adjustRightInd/>
        <w:textAlignment w:val="auto"/>
        <w:rPr>
          <w:rFonts w:ascii="Arial" w:hAnsi="Arial" w:cs="Arial"/>
        </w:rPr>
      </w:pPr>
      <w:r w:rsidRPr="006B0B73">
        <w:rPr>
          <w:rFonts w:ascii="Arial" w:hAnsi="Arial" w:cs="Arial"/>
        </w:rPr>
        <w:t xml:space="preserve">za każdy dzień </w:t>
      </w:r>
      <w:r w:rsidR="002E6DF7" w:rsidRPr="006B0B73">
        <w:rPr>
          <w:rFonts w:ascii="Arial" w:hAnsi="Arial" w:cs="Arial"/>
        </w:rPr>
        <w:t xml:space="preserve">nieuzasadnionej </w:t>
      </w:r>
      <w:r w:rsidRPr="006B0B73">
        <w:rPr>
          <w:rFonts w:ascii="Arial" w:hAnsi="Arial" w:cs="Arial"/>
        </w:rPr>
        <w:t>przerwy w realizacji prac spowodowany wi</w:t>
      </w:r>
      <w:r w:rsidR="007932F8" w:rsidRPr="006B0B73">
        <w:rPr>
          <w:rFonts w:ascii="Arial" w:hAnsi="Arial" w:cs="Arial"/>
        </w:rPr>
        <w:t>ną Wykonawcy w </w:t>
      </w:r>
      <w:r w:rsidRPr="006B0B73">
        <w:rPr>
          <w:rFonts w:ascii="Arial" w:hAnsi="Arial" w:cs="Arial"/>
        </w:rPr>
        <w:t xml:space="preserve">przypadku, gdy przerwa będzie trwała powyżej </w:t>
      </w:r>
      <w:r w:rsidR="002A2D17" w:rsidRPr="006B0B73">
        <w:rPr>
          <w:rFonts w:ascii="Arial" w:hAnsi="Arial" w:cs="Arial"/>
        </w:rPr>
        <w:t>5</w:t>
      </w:r>
      <w:r w:rsidRPr="006B0B73">
        <w:rPr>
          <w:rFonts w:ascii="Arial" w:hAnsi="Arial" w:cs="Arial"/>
        </w:rPr>
        <w:t xml:space="preserve"> dni</w:t>
      </w:r>
      <w:r w:rsidR="002A2D17" w:rsidRPr="006B0B73">
        <w:rPr>
          <w:rFonts w:ascii="Arial" w:hAnsi="Arial" w:cs="Arial"/>
        </w:rPr>
        <w:t xml:space="preserve"> roboczych</w:t>
      </w:r>
      <w:r w:rsidRPr="006B0B73">
        <w:rPr>
          <w:rFonts w:ascii="Arial" w:hAnsi="Arial" w:cs="Arial"/>
        </w:rPr>
        <w:t xml:space="preserve"> – w wysokości </w:t>
      </w:r>
      <w:r w:rsidR="002A2D17" w:rsidRPr="006B0B73">
        <w:rPr>
          <w:rFonts w:ascii="Arial" w:hAnsi="Arial" w:cs="Arial"/>
        </w:rPr>
        <w:t>500 zł (pięćset zł)</w:t>
      </w:r>
      <w:r w:rsidRPr="006B0B73">
        <w:rPr>
          <w:rFonts w:ascii="Arial" w:hAnsi="Arial" w:cs="Arial"/>
        </w:rPr>
        <w:t xml:space="preserve"> za każdy rozpoczęty dzień przerwy</w:t>
      </w:r>
      <w:r w:rsidR="006B0B73">
        <w:rPr>
          <w:rFonts w:ascii="Arial" w:hAnsi="Arial" w:cs="Arial"/>
        </w:rPr>
        <w:t xml:space="preserve"> od 6 dnia przerwy</w:t>
      </w:r>
      <w:r w:rsidRPr="006B0B73">
        <w:rPr>
          <w:rFonts w:ascii="Arial" w:hAnsi="Arial" w:cs="Arial"/>
        </w:rPr>
        <w:t>;</w:t>
      </w:r>
    </w:p>
    <w:p w14:paraId="34DE2030" w14:textId="77777777" w:rsidR="00B05909" w:rsidRPr="006B0B73" w:rsidRDefault="00B05909" w:rsidP="00B565A9">
      <w:pPr>
        <w:pStyle w:val="Bezodstpw"/>
        <w:widowControl/>
        <w:numPr>
          <w:ilvl w:val="0"/>
          <w:numId w:val="13"/>
        </w:numPr>
        <w:adjustRightInd/>
        <w:textAlignment w:val="auto"/>
        <w:rPr>
          <w:rFonts w:ascii="Arial" w:hAnsi="Arial" w:cs="Arial"/>
        </w:rPr>
      </w:pPr>
      <w:r w:rsidRPr="006B0B73">
        <w:rPr>
          <w:rFonts w:ascii="Arial" w:hAnsi="Arial" w:cs="Arial"/>
        </w:rPr>
        <w:t>za odstąpienie od umowy z przyczyn zależnych od Wykonawcy – w wysokości 1</w:t>
      </w:r>
      <w:r w:rsidR="002E6DF7" w:rsidRPr="006B0B73">
        <w:rPr>
          <w:rFonts w:ascii="Arial" w:hAnsi="Arial" w:cs="Arial"/>
        </w:rPr>
        <w:t>5</w:t>
      </w:r>
      <w:r w:rsidRPr="006B0B73">
        <w:rPr>
          <w:rFonts w:ascii="Arial" w:hAnsi="Arial" w:cs="Arial"/>
        </w:rPr>
        <w:t xml:space="preserve"> % ryczałtowego wynagrodzenia umownego brutto</w:t>
      </w:r>
      <w:r w:rsidR="000D648B" w:rsidRPr="006B0B73">
        <w:rPr>
          <w:rFonts w:ascii="Arial" w:hAnsi="Arial" w:cs="Arial"/>
        </w:rPr>
        <w:t xml:space="preserve"> określonego w § 3 ust. 1 umowy;</w:t>
      </w:r>
    </w:p>
    <w:p w14:paraId="4885A296" w14:textId="77777777" w:rsidR="00D337D6"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brak zapłaty lub nieterminową zapłatę wynagrodzenia należnego Podwykonawcom lub dalszy</w:t>
      </w:r>
      <w:r w:rsidR="006B0B73" w:rsidRPr="006B0B73">
        <w:rPr>
          <w:rFonts w:ascii="Arial" w:hAnsi="Arial" w:cs="Arial"/>
        </w:rPr>
        <w:t>m Podwykonawcom – w wysokości 500,00 zł (słownie: pięćset</w:t>
      </w:r>
      <w:r w:rsidRPr="006B0B73">
        <w:rPr>
          <w:rFonts w:ascii="Arial" w:hAnsi="Arial" w:cs="Arial"/>
        </w:rPr>
        <w:t xml:space="preserve"> zł) za</w:t>
      </w:r>
      <w:r w:rsidR="000D648B" w:rsidRPr="006B0B73">
        <w:rPr>
          <w:rFonts w:ascii="Arial" w:hAnsi="Arial" w:cs="Arial"/>
        </w:rPr>
        <w:t xml:space="preserve"> każdy rozpoczęty dzień zwłoki</w:t>
      </w:r>
      <w:r w:rsidR="00D7255A" w:rsidRPr="006B0B73">
        <w:rPr>
          <w:rFonts w:ascii="Arial" w:hAnsi="Arial" w:cs="Arial"/>
        </w:rPr>
        <w:t xml:space="preserve">, </w:t>
      </w:r>
    </w:p>
    <w:p w14:paraId="49BB2377" w14:textId="77777777" w:rsidR="00B05909" w:rsidRPr="006B0B73" w:rsidRDefault="00456576"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w przypadku braku zmiany wynagrodzenia przysługującego podwykonawcy zgodnie z art. 439 ust</w:t>
      </w:r>
      <w:r w:rsidR="006B0B73" w:rsidRPr="006B0B73">
        <w:rPr>
          <w:rFonts w:ascii="Arial" w:hAnsi="Arial" w:cs="Arial"/>
        </w:rPr>
        <w:t>. 5 ustawy pzp w wysokości 500</w:t>
      </w:r>
      <w:r w:rsidR="006B0B73">
        <w:rPr>
          <w:rFonts w:ascii="Arial" w:hAnsi="Arial" w:cs="Arial"/>
        </w:rPr>
        <w:t>,00</w:t>
      </w:r>
      <w:r w:rsidR="006B0B73" w:rsidRPr="006B0B73">
        <w:rPr>
          <w:rFonts w:ascii="Arial" w:hAnsi="Arial" w:cs="Arial"/>
        </w:rPr>
        <w:t xml:space="preserve"> zł (słownie: pięćset</w:t>
      </w:r>
      <w:r w:rsidRPr="006B0B73">
        <w:rPr>
          <w:rFonts w:ascii="Arial" w:hAnsi="Arial" w:cs="Arial"/>
        </w:rPr>
        <w:t xml:space="preserve"> zł) za każdy </w:t>
      </w:r>
      <w:r w:rsidR="00826EED" w:rsidRPr="006B0B73">
        <w:rPr>
          <w:rFonts w:ascii="Arial" w:hAnsi="Arial" w:cs="Arial"/>
        </w:rPr>
        <w:t xml:space="preserve">ujawniony </w:t>
      </w:r>
      <w:r w:rsidRPr="006B0B73">
        <w:rPr>
          <w:rFonts w:ascii="Arial" w:hAnsi="Arial" w:cs="Arial"/>
        </w:rPr>
        <w:t>przypadek braku zmiany</w:t>
      </w:r>
      <w:r w:rsidR="00C16377" w:rsidRPr="006B0B73">
        <w:rPr>
          <w:rFonts w:ascii="Arial" w:hAnsi="Arial" w:cs="Arial"/>
        </w:rPr>
        <w:t>;</w:t>
      </w:r>
    </w:p>
    <w:p w14:paraId="2B4C774E"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lastRenderedPageBreak/>
        <w:t>za nieprzedłożenie do zaakceptowania projektu umowy o podwykonawstwo, której przedmiotem są roboty budowlane, lub projektu jej z</w:t>
      </w:r>
      <w:r w:rsidR="006B0B73" w:rsidRPr="006B0B73">
        <w:rPr>
          <w:rFonts w:ascii="Arial" w:hAnsi="Arial" w:cs="Arial"/>
        </w:rPr>
        <w:t>miany – w wysokości 500,00 zł (słownie: pięćset</w:t>
      </w:r>
      <w:r w:rsidR="000D648B" w:rsidRPr="006B0B73">
        <w:rPr>
          <w:rFonts w:ascii="Arial" w:hAnsi="Arial" w:cs="Arial"/>
        </w:rPr>
        <w:t xml:space="preserve"> zł) za każde zdarzenie;</w:t>
      </w:r>
    </w:p>
    <w:p w14:paraId="2F89B478"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nieprzedłożenie poświadczonej za zgodność z oryginałem kopii umowy o podwykonawstwo lub jej zm</w:t>
      </w:r>
      <w:r w:rsidR="006B0B73" w:rsidRPr="006B0B73">
        <w:rPr>
          <w:rFonts w:ascii="Arial" w:hAnsi="Arial" w:cs="Arial"/>
        </w:rPr>
        <w:t>iany – w wysokości w wysokości 500,00</w:t>
      </w:r>
      <w:r w:rsidR="009F2C26" w:rsidRPr="006B0B73">
        <w:rPr>
          <w:rFonts w:ascii="Arial" w:hAnsi="Arial" w:cs="Arial"/>
        </w:rPr>
        <w:t xml:space="preserve"> </w:t>
      </w:r>
      <w:r w:rsidR="006B0B73" w:rsidRPr="006B0B73">
        <w:rPr>
          <w:rFonts w:ascii="Arial" w:hAnsi="Arial" w:cs="Arial"/>
        </w:rPr>
        <w:t>zł (słownie: pięćset</w:t>
      </w:r>
      <w:r w:rsidR="000D648B" w:rsidRPr="006B0B73">
        <w:rPr>
          <w:rFonts w:ascii="Arial" w:hAnsi="Arial" w:cs="Arial"/>
        </w:rPr>
        <w:t xml:space="preserve"> zł) za każde zdarzenie;</w:t>
      </w:r>
    </w:p>
    <w:p w14:paraId="50DD1DDC"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 xml:space="preserve">za brak zmiany umowy o podwykonawstwo w zakresie terminu zapłaty – w wysokości </w:t>
      </w:r>
      <w:r w:rsidR="006B0B73" w:rsidRPr="006B0B73">
        <w:rPr>
          <w:rFonts w:ascii="Arial" w:hAnsi="Arial" w:cs="Arial"/>
        </w:rPr>
        <w:t xml:space="preserve">500,00 zł (słownie: pięćset zł) </w:t>
      </w:r>
      <w:r w:rsidR="000D648B" w:rsidRPr="006B0B73">
        <w:rPr>
          <w:rFonts w:ascii="Arial" w:hAnsi="Arial" w:cs="Arial"/>
        </w:rPr>
        <w:t>za każde zdarzenie;</w:t>
      </w:r>
    </w:p>
    <w:p w14:paraId="4DCF5896"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 xml:space="preserve">za nieprzedłożenie na żądanie Zamawiającego dokumentów, o których mowa w </w:t>
      </w:r>
      <w:r w:rsidR="00F30B2A" w:rsidRPr="00F30B2A">
        <w:rPr>
          <w:rFonts w:ascii="Arial" w:hAnsi="Arial" w:cs="Arial"/>
        </w:rPr>
        <w:t>§ 6</w:t>
      </w:r>
      <w:r w:rsidRPr="00F30B2A">
        <w:rPr>
          <w:rFonts w:ascii="Arial" w:hAnsi="Arial" w:cs="Arial"/>
        </w:rPr>
        <w:t xml:space="preserve"> ust. </w:t>
      </w:r>
      <w:r w:rsidR="00F30B2A" w:rsidRPr="00F30B2A">
        <w:rPr>
          <w:rFonts w:ascii="Arial" w:hAnsi="Arial" w:cs="Arial"/>
        </w:rPr>
        <w:t>3</w:t>
      </w:r>
      <w:r w:rsidRPr="006B0B73">
        <w:rPr>
          <w:rFonts w:ascii="Arial" w:hAnsi="Arial" w:cs="Arial"/>
        </w:rPr>
        <w:t xml:space="preserve"> umowy </w:t>
      </w:r>
      <w:r w:rsidRPr="006B0B73">
        <w:rPr>
          <w:rFonts w:ascii="Arial" w:hAnsi="Arial" w:cs="Arial"/>
        </w:rPr>
        <w:softHyphen/>
        <w:t>– w wysokości 500</w:t>
      </w:r>
      <w:r w:rsidR="006B0B73">
        <w:rPr>
          <w:rFonts w:ascii="Arial" w:hAnsi="Arial" w:cs="Arial"/>
        </w:rPr>
        <w:t>,00</w:t>
      </w:r>
      <w:r w:rsidRPr="006B0B73">
        <w:rPr>
          <w:rFonts w:ascii="Arial" w:hAnsi="Arial" w:cs="Arial"/>
        </w:rPr>
        <w:t xml:space="preserve"> zł (słownie: pięćset zł) za każde nieprzedłożenie dokumentów;</w:t>
      </w:r>
    </w:p>
    <w:p w14:paraId="26866044"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odmowę wykonania przez Wykonawcę badań, o których mowa</w:t>
      </w:r>
      <w:r w:rsidR="00BE0C52">
        <w:rPr>
          <w:rFonts w:ascii="Arial" w:hAnsi="Arial" w:cs="Arial"/>
          <w:color w:val="FF0000"/>
        </w:rPr>
        <w:t xml:space="preserve"> </w:t>
      </w:r>
      <w:r w:rsidR="00BE0C52" w:rsidRPr="00F30B2A">
        <w:rPr>
          <w:rFonts w:ascii="Arial" w:hAnsi="Arial" w:cs="Arial"/>
        </w:rPr>
        <w:t>w § 6</w:t>
      </w:r>
      <w:r w:rsidRPr="00F30B2A">
        <w:rPr>
          <w:rFonts w:ascii="Arial" w:hAnsi="Arial" w:cs="Arial"/>
        </w:rPr>
        <w:t xml:space="preserve"> ust. 5 –</w:t>
      </w:r>
      <w:r w:rsidRPr="00826EED">
        <w:rPr>
          <w:rFonts w:ascii="Arial" w:hAnsi="Arial" w:cs="Arial"/>
          <w:color w:val="FF0000"/>
        </w:rPr>
        <w:t xml:space="preserve"> </w:t>
      </w:r>
      <w:r w:rsidRPr="006B0B73">
        <w:rPr>
          <w:rFonts w:ascii="Arial" w:hAnsi="Arial" w:cs="Arial"/>
        </w:rPr>
        <w:t>w wysokości 1</w:t>
      </w:r>
      <w:r w:rsidR="006B0B73" w:rsidRPr="006B0B73">
        <w:rPr>
          <w:rFonts w:ascii="Arial" w:hAnsi="Arial" w:cs="Arial"/>
        </w:rPr>
        <w:t> </w:t>
      </w:r>
      <w:r w:rsidRPr="006B0B73">
        <w:rPr>
          <w:rFonts w:ascii="Arial" w:hAnsi="Arial" w:cs="Arial"/>
        </w:rPr>
        <w:t>000</w:t>
      </w:r>
      <w:r w:rsidR="006B0B73" w:rsidRPr="006B0B73">
        <w:rPr>
          <w:rFonts w:ascii="Arial" w:hAnsi="Arial" w:cs="Arial"/>
        </w:rPr>
        <w:t>,00</w:t>
      </w:r>
      <w:r w:rsidRPr="006B0B73">
        <w:rPr>
          <w:rFonts w:ascii="Arial" w:hAnsi="Arial" w:cs="Arial"/>
        </w:rPr>
        <w:t xml:space="preserve"> zł (słownie: jeden tysiąc zł) za każdą odmowę wykonania badań;</w:t>
      </w:r>
    </w:p>
    <w:p w14:paraId="0C27C827" w14:textId="77777777" w:rsidR="00B05909" w:rsidRPr="006B0B73" w:rsidRDefault="00B05909" w:rsidP="00B565A9">
      <w:pPr>
        <w:widowControl/>
        <w:numPr>
          <w:ilvl w:val="0"/>
          <w:numId w:val="13"/>
        </w:numPr>
        <w:adjustRightInd/>
        <w:spacing w:after="0" w:line="240" w:lineRule="auto"/>
        <w:textAlignment w:val="auto"/>
        <w:rPr>
          <w:rFonts w:ascii="Arial" w:hAnsi="Arial" w:cs="Arial"/>
        </w:rPr>
      </w:pPr>
      <w:r w:rsidRPr="006B0B73">
        <w:rPr>
          <w:rFonts w:ascii="Arial" w:hAnsi="Arial" w:cs="Arial"/>
        </w:rPr>
        <w:t>za niespełnienie przez Wykonawcę lub Podwykonawcę wymogu zatrudnienia na podstawie umowy o pracę osób wykonujących czynności wskazane</w:t>
      </w:r>
      <w:r w:rsidRPr="00826EED">
        <w:rPr>
          <w:rFonts w:ascii="Arial" w:hAnsi="Arial" w:cs="Arial"/>
          <w:color w:val="FF0000"/>
        </w:rPr>
        <w:t xml:space="preserve"> </w:t>
      </w:r>
      <w:r w:rsidRPr="00FC121E">
        <w:rPr>
          <w:rFonts w:ascii="Arial" w:hAnsi="Arial" w:cs="Arial"/>
        </w:rPr>
        <w:t xml:space="preserve">w § 1 ust. </w:t>
      </w:r>
      <w:r w:rsidR="00094C37" w:rsidRPr="00FC121E">
        <w:rPr>
          <w:rFonts w:ascii="Arial" w:hAnsi="Arial" w:cs="Arial"/>
        </w:rPr>
        <w:t>4</w:t>
      </w:r>
      <w:r w:rsidRPr="00FC121E">
        <w:rPr>
          <w:rFonts w:ascii="Arial" w:hAnsi="Arial" w:cs="Arial"/>
        </w:rPr>
        <w:t xml:space="preserve"> – w</w:t>
      </w:r>
      <w:r w:rsidRPr="006B0B73">
        <w:rPr>
          <w:rFonts w:ascii="Arial" w:hAnsi="Arial" w:cs="Arial"/>
        </w:rPr>
        <w:t> wysokości 200</w:t>
      </w:r>
      <w:r w:rsidR="006B0B73">
        <w:rPr>
          <w:rFonts w:ascii="Arial" w:hAnsi="Arial" w:cs="Arial"/>
        </w:rPr>
        <w:t>,00</w:t>
      </w:r>
      <w:r w:rsidRPr="006B0B73">
        <w:rPr>
          <w:rFonts w:ascii="Arial" w:hAnsi="Arial" w:cs="Arial"/>
        </w:rPr>
        <w:t xml:space="preserve"> zł (słownie: dwieście zł) za każdy przypadek zatru</w:t>
      </w:r>
      <w:r w:rsidR="00D871AD" w:rsidRPr="006B0B73">
        <w:rPr>
          <w:rFonts w:ascii="Arial" w:hAnsi="Arial" w:cs="Arial"/>
        </w:rPr>
        <w:t>dnienia osoby bez umowy o pracę;</w:t>
      </w:r>
    </w:p>
    <w:p w14:paraId="6D364387" w14:textId="77777777" w:rsidR="003E0546" w:rsidRPr="006B0B73" w:rsidRDefault="003E0546" w:rsidP="00B565A9">
      <w:pPr>
        <w:pStyle w:val="Bezodstpw"/>
        <w:widowControl/>
        <w:numPr>
          <w:ilvl w:val="0"/>
          <w:numId w:val="13"/>
        </w:numPr>
        <w:adjustRightInd/>
        <w:textAlignment w:val="auto"/>
        <w:rPr>
          <w:rFonts w:ascii="Arial" w:hAnsi="Arial" w:cs="Arial"/>
        </w:rPr>
      </w:pPr>
      <w:r w:rsidRPr="006B0B73">
        <w:rPr>
          <w:rFonts w:ascii="Arial" w:hAnsi="Arial" w:cs="Arial"/>
        </w:rPr>
        <w:t xml:space="preserve">za </w:t>
      </w:r>
      <w:r w:rsidR="005458B4" w:rsidRPr="006B0B73">
        <w:rPr>
          <w:rFonts w:ascii="Arial" w:hAnsi="Arial" w:cs="Arial"/>
        </w:rPr>
        <w:t>nieogrodzenie</w:t>
      </w:r>
      <w:r w:rsidRPr="006B0B73">
        <w:rPr>
          <w:rFonts w:ascii="Arial" w:hAnsi="Arial" w:cs="Arial"/>
        </w:rPr>
        <w:t xml:space="preserve"> terenu budowy w sposób nie pozwalający na wejście osób trzecich, w szczególności dzieci – w wysokości 200</w:t>
      </w:r>
      <w:r w:rsidR="006B0B73" w:rsidRPr="006B0B73">
        <w:rPr>
          <w:rFonts w:ascii="Arial" w:hAnsi="Arial" w:cs="Arial"/>
        </w:rPr>
        <w:t>,00</w:t>
      </w:r>
      <w:r w:rsidRPr="006B0B73">
        <w:rPr>
          <w:rFonts w:ascii="Arial" w:hAnsi="Arial" w:cs="Arial"/>
        </w:rPr>
        <w:t xml:space="preserve"> zł (słownie: dwieście zł) za każde zdarzenie (stwierdzone przez Zamawiającego niewła</w:t>
      </w:r>
      <w:r w:rsidR="003D3644" w:rsidRPr="006B0B73">
        <w:rPr>
          <w:rFonts w:ascii="Arial" w:hAnsi="Arial" w:cs="Arial"/>
        </w:rPr>
        <w:t>ściwe ogrodzenie terenu budowy).</w:t>
      </w:r>
    </w:p>
    <w:p w14:paraId="55C97732"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W przypadku odstąpienia przez Zamawiającego od umowy z przyczyn zależnych od Wykonawcy kary naliczone z różnych tytułów do dnia odstąpienia są nadal należne.</w:t>
      </w:r>
    </w:p>
    <w:p w14:paraId="2CEE9B66"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Strony postanawiają, że kary umowne stają się wymagalne z chwilą zaistnienia podstawy do ich naliczania bez konieczności odrębnego wezwania.</w:t>
      </w:r>
    </w:p>
    <w:p w14:paraId="58CC508D"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Zamawiający zastrzega sobie prawo do odszkodowania przenoszącego wysokość kar umownych do wysokości rzeczywiście poniesionej szkody.</w:t>
      </w:r>
    </w:p>
    <w:p w14:paraId="313B096A"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Zapłata kar umownych nie zwalnia Wykonawcy z obowiązku wykonania wszystkich zobowiązań wynikających z umowy.</w:t>
      </w:r>
    </w:p>
    <w:p w14:paraId="40E4F954" w14:textId="77777777" w:rsidR="00B05909" w:rsidRPr="00F23652" w:rsidRDefault="00B05909" w:rsidP="00B565A9">
      <w:pPr>
        <w:widowControl/>
        <w:numPr>
          <w:ilvl w:val="0"/>
          <w:numId w:val="12"/>
        </w:numPr>
        <w:adjustRightInd/>
        <w:spacing w:after="0" w:line="240" w:lineRule="auto"/>
        <w:textAlignment w:val="auto"/>
        <w:rPr>
          <w:rFonts w:ascii="Arial" w:hAnsi="Arial" w:cs="Arial"/>
        </w:rPr>
      </w:pPr>
      <w:r w:rsidRPr="00F23652">
        <w:rPr>
          <w:rFonts w:ascii="Arial" w:hAnsi="Arial" w:cs="Arial"/>
        </w:rPr>
        <w:t>Wykonawca oświadcza, że zgadza się na potrącenie naliczonych kar umownych z wystawionej faktury.</w:t>
      </w:r>
    </w:p>
    <w:p w14:paraId="2B3DF2D8" w14:textId="77777777" w:rsidR="00E92B21" w:rsidRPr="00F23652" w:rsidRDefault="00E92B21" w:rsidP="00B565A9">
      <w:pPr>
        <w:numPr>
          <w:ilvl w:val="0"/>
          <w:numId w:val="12"/>
        </w:numPr>
        <w:spacing w:after="0" w:line="240" w:lineRule="auto"/>
        <w:rPr>
          <w:rFonts w:ascii="Arial" w:hAnsi="Arial" w:cs="Arial"/>
        </w:rPr>
      </w:pPr>
      <w:r w:rsidRPr="00F23652">
        <w:rPr>
          <w:rFonts w:ascii="Arial" w:hAnsi="Arial" w:cs="Arial"/>
        </w:rPr>
        <w:t>Kary umowne są niezależne od siebie i mogą być sumowane</w:t>
      </w:r>
      <w:r w:rsidR="00BE2795" w:rsidRPr="00F23652">
        <w:rPr>
          <w:rFonts w:ascii="Arial" w:hAnsi="Arial" w:cs="Arial"/>
        </w:rPr>
        <w:t xml:space="preserve"> z zastrzeżeniem ust. 10</w:t>
      </w:r>
      <w:r w:rsidRPr="00F23652">
        <w:rPr>
          <w:rFonts w:ascii="Arial" w:hAnsi="Arial" w:cs="Arial"/>
        </w:rPr>
        <w:t>.</w:t>
      </w:r>
    </w:p>
    <w:p w14:paraId="029A0E75" w14:textId="77777777" w:rsidR="00BE2795" w:rsidRPr="00F23652" w:rsidRDefault="00BE2795" w:rsidP="00B565A9">
      <w:pPr>
        <w:numPr>
          <w:ilvl w:val="0"/>
          <w:numId w:val="12"/>
        </w:numPr>
        <w:spacing w:after="0" w:line="240" w:lineRule="auto"/>
        <w:rPr>
          <w:rFonts w:ascii="Arial" w:hAnsi="Arial" w:cs="Arial"/>
        </w:rPr>
      </w:pPr>
      <w:r w:rsidRPr="00F23652">
        <w:rPr>
          <w:rFonts w:ascii="Arial" w:hAnsi="Arial" w:cs="Arial"/>
        </w:rPr>
        <w:t>Jeżeli przyczyna naliczenia kary umownej stanowi jednocześnie wyłączną przyczynę odstąpienia przez Zamawiającego od umowy</w:t>
      </w:r>
      <w:r w:rsidR="00E835DA" w:rsidRPr="00F23652">
        <w:rPr>
          <w:rFonts w:ascii="Arial" w:hAnsi="Arial" w:cs="Arial"/>
        </w:rPr>
        <w:t>, Zamawiającemu przysługuje jedna kara umowna bądź z tytułu odstąpienia bądź z tytułu tej przyczyny – w zależności, która z nich jest w wyższej wysokości.</w:t>
      </w:r>
    </w:p>
    <w:p w14:paraId="6B2944A4" w14:textId="77777777" w:rsidR="00135DE4" w:rsidRPr="00F23652" w:rsidRDefault="00B31C10" w:rsidP="00B565A9">
      <w:pPr>
        <w:numPr>
          <w:ilvl w:val="0"/>
          <w:numId w:val="12"/>
        </w:numPr>
        <w:spacing w:after="0" w:line="240" w:lineRule="auto"/>
        <w:rPr>
          <w:rFonts w:ascii="Arial" w:hAnsi="Arial" w:cs="Arial"/>
          <w:iCs/>
          <w:strike/>
        </w:rPr>
      </w:pPr>
      <w:r w:rsidRPr="00F23652">
        <w:rPr>
          <w:rFonts w:ascii="Arial" w:hAnsi="Arial" w:cs="Arial"/>
          <w:iCs/>
        </w:rPr>
        <w:t xml:space="preserve">Łączną maksymalną wysokość kar umownych, których mogą dochodzić strony wynosi </w:t>
      </w:r>
      <w:r w:rsidR="009E44A6" w:rsidRPr="00F23652">
        <w:rPr>
          <w:rFonts w:ascii="Arial" w:hAnsi="Arial" w:cs="Arial"/>
          <w:iCs/>
        </w:rPr>
        <w:t>4</w:t>
      </w:r>
      <w:r w:rsidRPr="00F23652">
        <w:rPr>
          <w:rFonts w:ascii="Arial" w:hAnsi="Arial" w:cs="Arial"/>
          <w:iCs/>
        </w:rPr>
        <w:t>0% ryczałtowego wynagrodzenia umownego brutto określonego w § 3</w:t>
      </w:r>
      <w:r w:rsidR="0028430B" w:rsidRPr="00F23652">
        <w:rPr>
          <w:rFonts w:ascii="Arial" w:hAnsi="Arial" w:cs="Arial"/>
          <w:iCs/>
        </w:rPr>
        <w:t xml:space="preserve"> ust. 1</w:t>
      </w:r>
      <w:r w:rsidRPr="00F23652">
        <w:rPr>
          <w:rFonts w:ascii="Arial" w:hAnsi="Arial" w:cs="Arial"/>
          <w:iCs/>
        </w:rPr>
        <w:t>.</w:t>
      </w:r>
    </w:p>
    <w:p w14:paraId="293B32E1" w14:textId="77777777" w:rsidR="00B05909" w:rsidRPr="00F23652" w:rsidRDefault="00B05909" w:rsidP="00B565A9">
      <w:pPr>
        <w:widowControl/>
        <w:adjustRightInd/>
        <w:spacing w:after="0" w:line="240" w:lineRule="auto"/>
        <w:textAlignment w:val="auto"/>
        <w:rPr>
          <w:rFonts w:ascii="Arial" w:hAnsi="Arial" w:cs="Arial"/>
          <w:color w:val="17365D" w:themeColor="text2" w:themeShade="BF"/>
        </w:rPr>
      </w:pPr>
    </w:p>
    <w:p w14:paraId="5F1BB07D" w14:textId="77777777" w:rsidR="00B05909" w:rsidRPr="00F23652" w:rsidRDefault="00B05909" w:rsidP="00B565A9">
      <w:pPr>
        <w:pStyle w:val="Bezodstpw"/>
        <w:jc w:val="center"/>
        <w:rPr>
          <w:rFonts w:ascii="Arial" w:hAnsi="Arial" w:cs="Arial"/>
          <w:b/>
        </w:rPr>
      </w:pPr>
      <w:bookmarkStart w:id="9" w:name="_Hlk506980218"/>
      <w:r w:rsidRPr="00F23652">
        <w:rPr>
          <w:rFonts w:ascii="Arial" w:hAnsi="Arial" w:cs="Arial"/>
          <w:b/>
        </w:rPr>
        <w:t>§ 13</w:t>
      </w:r>
    </w:p>
    <w:p w14:paraId="444E8194"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Wykonawca udziela Zamawiającemu rękojmi za wady na wykonanie przedmiotu umowy.</w:t>
      </w:r>
    </w:p>
    <w:p w14:paraId="12CDE043" w14:textId="77777777" w:rsidR="00B05909" w:rsidRPr="00F23652" w:rsidRDefault="00B05909" w:rsidP="00B565A9">
      <w:pPr>
        <w:widowControl/>
        <w:numPr>
          <w:ilvl w:val="0"/>
          <w:numId w:val="30"/>
        </w:numPr>
        <w:adjustRightInd/>
        <w:spacing w:after="0" w:line="240" w:lineRule="auto"/>
        <w:ind w:left="357" w:hanging="357"/>
        <w:textAlignment w:val="auto"/>
        <w:rPr>
          <w:rFonts w:ascii="Arial" w:hAnsi="Arial" w:cs="Arial"/>
          <w:color w:val="17365D" w:themeColor="text2" w:themeShade="BF"/>
        </w:rPr>
      </w:pPr>
      <w:r w:rsidRPr="00F23652">
        <w:rPr>
          <w:rFonts w:ascii="Arial" w:hAnsi="Arial" w:cs="Arial"/>
        </w:rPr>
        <w:t>Termin rękojmi za wynosi</w:t>
      </w:r>
      <w:r w:rsidR="006A39B2" w:rsidRPr="00F23652">
        <w:rPr>
          <w:rFonts w:ascii="Arial" w:hAnsi="Arial" w:cs="Arial"/>
        </w:rPr>
        <w:t xml:space="preserve"> ……</w:t>
      </w:r>
      <w:r w:rsidRPr="00F23652">
        <w:rPr>
          <w:rFonts w:ascii="Arial" w:hAnsi="Arial" w:cs="Arial"/>
        </w:rPr>
        <w:t xml:space="preserve"> miesi</w:t>
      </w:r>
      <w:r w:rsidR="00FB75BF" w:rsidRPr="00F23652">
        <w:rPr>
          <w:rFonts w:ascii="Arial" w:hAnsi="Arial" w:cs="Arial"/>
        </w:rPr>
        <w:t>ące</w:t>
      </w:r>
      <w:r w:rsidRPr="00F23652">
        <w:rPr>
          <w:rFonts w:ascii="Arial" w:hAnsi="Arial" w:cs="Arial"/>
        </w:rPr>
        <w:t>, licząc od daty podpisania protokołu odbioru końcowego z zastrzeżeniem</w:t>
      </w:r>
      <w:r w:rsidRPr="00F23652">
        <w:rPr>
          <w:rFonts w:ascii="Arial" w:hAnsi="Arial" w:cs="Arial"/>
          <w:color w:val="17365D" w:themeColor="text2" w:themeShade="BF"/>
        </w:rPr>
        <w:t xml:space="preserve"> </w:t>
      </w:r>
      <w:r w:rsidRPr="00FC121E">
        <w:rPr>
          <w:rFonts w:ascii="Arial" w:hAnsi="Arial" w:cs="Arial"/>
        </w:rPr>
        <w:t>§ 11 ust. 1.</w:t>
      </w:r>
    </w:p>
    <w:p w14:paraId="7F21277A"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Zamawiający zawiadomi Wykonawcę o wykryciu wady w każdym czasie trwania rękojmi za wady w terminie 1 miesiąca od daty jej wykrycia.</w:t>
      </w:r>
    </w:p>
    <w:p w14:paraId="35F47BEA" w14:textId="77777777" w:rsidR="00B05909" w:rsidRPr="00F23652" w:rsidRDefault="00B05909" w:rsidP="00B565A9">
      <w:pPr>
        <w:widowControl/>
        <w:numPr>
          <w:ilvl w:val="0"/>
          <w:numId w:val="30"/>
        </w:numPr>
        <w:adjustRightInd/>
        <w:spacing w:after="0" w:line="240" w:lineRule="auto"/>
        <w:ind w:left="357" w:hanging="357"/>
        <w:textAlignment w:val="auto"/>
        <w:rPr>
          <w:rFonts w:ascii="Arial" w:hAnsi="Arial" w:cs="Arial"/>
        </w:rPr>
      </w:pPr>
      <w:r w:rsidRPr="00F23652">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7F429EF0" w14:textId="77777777" w:rsidR="00B05909" w:rsidRPr="00F23652" w:rsidRDefault="00B05909" w:rsidP="00B565A9">
      <w:pPr>
        <w:widowControl/>
        <w:numPr>
          <w:ilvl w:val="0"/>
          <w:numId w:val="30"/>
        </w:numPr>
        <w:adjustRightInd/>
        <w:spacing w:after="0" w:line="240" w:lineRule="auto"/>
        <w:ind w:left="357" w:hanging="357"/>
        <w:textAlignment w:val="auto"/>
        <w:rPr>
          <w:rFonts w:ascii="Arial" w:hAnsi="Arial" w:cs="Arial"/>
        </w:rPr>
      </w:pPr>
      <w:r w:rsidRPr="00F23652">
        <w:rPr>
          <w:rFonts w:ascii="Arial" w:hAnsi="Arial" w:cs="Arial"/>
        </w:rPr>
        <w:t>Jeżeli podczas wykonywania przeglądu zostaną stwierdzone kolejne wady, Wykonawca zobowiązany jest do ich usunięcia w terminie ustalonym z Zamawiającym.</w:t>
      </w:r>
    </w:p>
    <w:p w14:paraId="39D862B6"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3D4FADF8"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Wykonawca ma prawo do żądania wyznaczenia terminu na odbiór prac uprzednio zakwestionowanych i uznanych za wadliwe.</w:t>
      </w:r>
    </w:p>
    <w:p w14:paraId="34D1D25E"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W przypadku wykrycia i zgłoszenia wady przez Zamawiającego okres rękojmi za wady zostanie przez Wykonawcę przedłużony o okres od zgłoszenia do odbioru usuniętej wady.</w:t>
      </w:r>
    </w:p>
    <w:p w14:paraId="708040BA"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 xml:space="preserve">Strony ustalają, że </w:t>
      </w:r>
      <w:r w:rsidR="00715F38" w:rsidRPr="00F23652">
        <w:rPr>
          <w:rFonts w:ascii="Arial" w:hAnsi="Arial" w:cs="Arial"/>
        </w:rPr>
        <w:t xml:space="preserve">w terminach </w:t>
      </w:r>
      <w:r w:rsidRPr="00F23652">
        <w:rPr>
          <w:rFonts w:ascii="Arial" w:hAnsi="Arial" w:cs="Arial"/>
        </w:rPr>
        <w:t>wyznaczonym przez Zamawiającego odbywać się będą przeglądy. Zamawiający powiadomi pisemnie Wykonawcę 14 dni przed terminem przeglądu. Przegląd odbywał się będzie na koszt Wykonawcy.</w:t>
      </w:r>
    </w:p>
    <w:p w14:paraId="034024F2" w14:textId="77777777" w:rsidR="00B05909"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 xml:space="preserve">Zamawiający ustala, że ostateczny pogwarancyjny odbiór odbędzie się 1 miesiąc przed upływem </w:t>
      </w:r>
      <w:r w:rsidR="00715F38" w:rsidRPr="00F23652">
        <w:rPr>
          <w:rFonts w:ascii="Arial" w:hAnsi="Arial" w:cs="Arial"/>
        </w:rPr>
        <w:t xml:space="preserve">ustalonego w umowie </w:t>
      </w:r>
      <w:r w:rsidRPr="00F23652">
        <w:rPr>
          <w:rFonts w:ascii="Arial" w:hAnsi="Arial" w:cs="Arial"/>
        </w:rPr>
        <w:t>terminu rękojmi za wady.</w:t>
      </w:r>
    </w:p>
    <w:p w14:paraId="4ED617AD" w14:textId="77777777" w:rsidR="00F03784" w:rsidRPr="00F23652" w:rsidRDefault="00B05909" w:rsidP="00B565A9">
      <w:pPr>
        <w:widowControl/>
        <w:numPr>
          <w:ilvl w:val="0"/>
          <w:numId w:val="30"/>
        </w:numPr>
        <w:adjustRightInd/>
        <w:spacing w:after="0" w:line="240" w:lineRule="auto"/>
        <w:textAlignment w:val="auto"/>
        <w:rPr>
          <w:rFonts w:ascii="Arial" w:hAnsi="Arial" w:cs="Arial"/>
        </w:rPr>
      </w:pPr>
      <w:r w:rsidRPr="00F23652">
        <w:rPr>
          <w:rFonts w:ascii="Arial" w:hAnsi="Arial" w:cs="Arial"/>
        </w:rPr>
        <w:t>Po protokolarnym stwierdzeniu usunięcia wad stwierdzonych przy odbiorze oraz w okresie rękojmi za wady rozpoczynają swój bieg terminy na zwrot (zwolnienie) zabezpieczania należytego wykonania umowy.</w:t>
      </w:r>
      <w:bookmarkEnd w:id="9"/>
    </w:p>
    <w:p w14:paraId="065737CC" w14:textId="77777777" w:rsidR="009479A8" w:rsidRPr="00F23652" w:rsidRDefault="009479A8" w:rsidP="00B565A9">
      <w:pPr>
        <w:pStyle w:val="Nagwek"/>
        <w:tabs>
          <w:tab w:val="left" w:pos="708"/>
        </w:tabs>
        <w:spacing w:after="0" w:line="240" w:lineRule="auto"/>
        <w:jc w:val="center"/>
        <w:rPr>
          <w:rFonts w:ascii="Arial" w:hAnsi="Arial" w:cs="Arial"/>
          <w:b/>
          <w:color w:val="17365D" w:themeColor="text2" w:themeShade="BF"/>
          <w:sz w:val="20"/>
        </w:rPr>
      </w:pPr>
    </w:p>
    <w:p w14:paraId="5B043F76" w14:textId="77777777" w:rsidR="00B05909" w:rsidRPr="00B565A9" w:rsidRDefault="00B05909" w:rsidP="00B565A9">
      <w:pPr>
        <w:pStyle w:val="Nagwek"/>
        <w:tabs>
          <w:tab w:val="left" w:pos="708"/>
        </w:tabs>
        <w:spacing w:after="0" w:line="240" w:lineRule="auto"/>
        <w:jc w:val="center"/>
        <w:rPr>
          <w:rFonts w:ascii="Arial" w:hAnsi="Arial" w:cs="Arial"/>
          <w:b/>
          <w:sz w:val="20"/>
        </w:rPr>
      </w:pPr>
      <w:r w:rsidRPr="00B565A9">
        <w:rPr>
          <w:rFonts w:ascii="Arial" w:hAnsi="Arial" w:cs="Arial"/>
          <w:b/>
          <w:sz w:val="20"/>
        </w:rPr>
        <w:t>§ 14</w:t>
      </w:r>
    </w:p>
    <w:p w14:paraId="4D036E1A"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Zamawiający przewiduje możliwość dokonania istotnych zmian postanowień zawartej umowy w zakresie:</w:t>
      </w:r>
    </w:p>
    <w:p w14:paraId="17A3CC4A"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lastRenderedPageBreak/>
        <w:t>terminu wykonania przedmiotu umowy wraz ze skutkami wprowadzenia takiej zmiany;</w:t>
      </w:r>
    </w:p>
    <w:p w14:paraId="01E0FB7E"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t>zmiany zakresu przedmiotu umowy wraz ze skutkami wprowadzenia takiej zmiany;</w:t>
      </w:r>
    </w:p>
    <w:p w14:paraId="2F1CC4A0"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t>sposobu wykonywania przedmiotu umowy wraz ze skutkami wprowadzenia takiej zmiany;</w:t>
      </w:r>
    </w:p>
    <w:p w14:paraId="7DAFFC46" w14:textId="77777777" w:rsidR="00FE314C" w:rsidRPr="00F23652" w:rsidRDefault="00FE314C" w:rsidP="00B565A9">
      <w:pPr>
        <w:pStyle w:val="Akapitzlist"/>
        <w:widowControl/>
        <w:numPr>
          <w:ilvl w:val="0"/>
          <w:numId w:val="22"/>
        </w:numPr>
        <w:adjustRightInd/>
        <w:spacing w:after="0" w:line="240" w:lineRule="auto"/>
        <w:textAlignment w:val="auto"/>
        <w:rPr>
          <w:rFonts w:ascii="Arial" w:hAnsi="Arial" w:cs="Arial"/>
        </w:rPr>
      </w:pPr>
      <w:r w:rsidRPr="00F23652">
        <w:rPr>
          <w:rFonts w:ascii="Arial" w:hAnsi="Arial" w:cs="Arial"/>
        </w:rPr>
        <w:t>wynagrodzenia za wykonanie przedmiotu zamówienia wraz ze skutkami wprowadzenia takiej zmiany.</w:t>
      </w:r>
    </w:p>
    <w:p w14:paraId="636E0B94"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Warunkiem dokon</w:t>
      </w:r>
      <w:r w:rsidR="008C1CC0" w:rsidRPr="00F23652">
        <w:rPr>
          <w:rFonts w:ascii="Arial" w:hAnsi="Arial" w:cs="Arial"/>
        </w:rPr>
        <w:t>ania zmiany określonej w ust. 1</w:t>
      </w:r>
      <w:r w:rsidR="00BC3D4E" w:rsidRPr="00F23652">
        <w:rPr>
          <w:rFonts w:ascii="Arial" w:hAnsi="Arial" w:cs="Arial"/>
        </w:rPr>
        <w:t xml:space="preserve"> </w:t>
      </w:r>
      <w:r w:rsidRPr="00F23652">
        <w:rPr>
          <w:rFonts w:ascii="Arial" w:hAnsi="Arial" w:cs="Arial"/>
        </w:rPr>
        <w:t>powyżej są następujące sytuacje:</w:t>
      </w:r>
    </w:p>
    <w:p w14:paraId="0FBF1A3D" w14:textId="77777777" w:rsidR="00226F5D" w:rsidRPr="00F23652" w:rsidRDefault="00226F5D" w:rsidP="00B565A9">
      <w:pPr>
        <w:pStyle w:val="Bezodstpw"/>
        <w:widowControl/>
        <w:numPr>
          <w:ilvl w:val="0"/>
          <w:numId w:val="7"/>
        </w:numPr>
        <w:adjustRightInd/>
        <w:textAlignment w:val="auto"/>
        <w:rPr>
          <w:rFonts w:ascii="Arial" w:hAnsi="Arial" w:cs="Arial"/>
        </w:rPr>
      </w:pPr>
      <w:r w:rsidRPr="00F23652">
        <w:rPr>
          <w:rFonts w:ascii="Arial" w:hAnsi="Arial" w:cs="Arial"/>
        </w:rPr>
        <w:t>nastąpi zmiana powszechnie obowiązujących przepisów pr</w:t>
      </w:r>
      <w:r w:rsidR="004126B5">
        <w:rPr>
          <w:rFonts w:ascii="Arial" w:hAnsi="Arial" w:cs="Arial"/>
        </w:rPr>
        <w:t>awa w zakresie mającym wpływ na </w:t>
      </w:r>
      <w:r w:rsidRPr="00F23652">
        <w:rPr>
          <w:rFonts w:ascii="Arial" w:hAnsi="Arial" w:cs="Arial"/>
        </w:rPr>
        <w:t>realizację przedmiotu umowy lub świadczenia jednej lub obu stron,</w:t>
      </w:r>
    </w:p>
    <w:p w14:paraId="315E5819" w14:textId="77777777" w:rsidR="00226F5D" w:rsidRPr="00F23652" w:rsidRDefault="00226F5D" w:rsidP="00B565A9">
      <w:pPr>
        <w:pStyle w:val="Bezodstpw"/>
        <w:widowControl/>
        <w:numPr>
          <w:ilvl w:val="0"/>
          <w:numId w:val="7"/>
        </w:numPr>
        <w:adjustRightInd/>
        <w:textAlignment w:val="auto"/>
        <w:rPr>
          <w:rFonts w:ascii="Arial" w:hAnsi="Arial" w:cs="Arial"/>
        </w:rPr>
      </w:pPr>
      <w:r w:rsidRPr="00F23652">
        <w:rPr>
          <w:rFonts w:ascii="Arial" w:hAnsi="Arial" w:cs="Arial"/>
        </w:rPr>
        <w:t>uzasadnione zmiany w zakresie sposobu wykonania przedmiotu umowy proponowanych przez Zamawiającego lub Wykonawcę, jeżeli te zmiany są korzystne dla Zamawiającego;</w:t>
      </w:r>
    </w:p>
    <w:p w14:paraId="0B668AEE" w14:textId="77777777" w:rsidR="00226F5D" w:rsidRPr="00F23652" w:rsidRDefault="00226F5D" w:rsidP="00B565A9">
      <w:pPr>
        <w:pStyle w:val="Bezodstpw"/>
        <w:widowControl/>
        <w:numPr>
          <w:ilvl w:val="0"/>
          <w:numId w:val="7"/>
        </w:numPr>
        <w:adjustRightInd/>
        <w:textAlignment w:val="auto"/>
        <w:rPr>
          <w:rFonts w:ascii="Arial" w:hAnsi="Arial" w:cs="Arial"/>
        </w:rPr>
      </w:pPr>
      <w:r w:rsidRPr="00F23652">
        <w:rPr>
          <w:rFonts w:ascii="Arial" w:hAnsi="Arial" w:cs="Arial"/>
        </w:rPr>
        <w:t xml:space="preserve">konieczność </w:t>
      </w:r>
      <w:r w:rsidRPr="00FC121E">
        <w:rPr>
          <w:rFonts w:ascii="Arial" w:hAnsi="Arial" w:cs="Arial"/>
        </w:rPr>
        <w:t>zmian</w:t>
      </w:r>
      <w:r w:rsidR="00FC121E" w:rsidRPr="00FC121E">
        <w:rPr>
          <w:rFonts w:ascii="Arial" w:hAnsi="Arial" w:cs="Arial"/>
        </w:rPr>
        <w:t xml:space="preserve"> </w:t>
      </w:r>
      <w:r w:rsidR="007456EA" w:rsidRPr="00FC121E">
        <w:rPr>
          <w:rFonts w:ascii="Arial" w:hAnsi="Arial" w:cs="Arial"/>
        </w:rPr>
        <w:t>względem</w:t>
      </w:r>
      <w:r w:rsidRPr="00F23652">
        <w:rPr>
          <w:rFonts w:ascii="Arial" w:hAnsi="Arial" w:cs="Arial"/>
        </w:rPr>
        <w:t xml:space="preserve"> PFU</w:t>
      </w:r>
      <w:r w:rsidR="00D11425" w:rsidRPr="00F23652">
        <w:rPr>
          <w:rFonts w:ascii="Arial" w:hAnsi="Arial" w:cs="Arial"/>
        </w:rPr>
        <w:t xml:space="preserve"> w związku z koniecznością dostosowania dokumentacji projektowej do przepisów prawa, MPZP, warunków terenowych, kolizji z infrastrukturą naziemną lub podziemną lub innych okoliczności, które </w:t>
      </w:r>
      <w:r w:rsidR="002640B9" w:rsidRPr="00F23652">
        <w:rPr>
          <w:rFonts w:ascii="Arial" w:hAnsi="Arial" w:cs="Arial"/>
        </w:rPr>
        <w:t>zaistnieją w trakcie realizacji przedmiotu umowy, a okażą się niezbędne do jego realizacji;</w:t>
      </w:r>
    </w:p>
    <w:p w14:paraId="77EC89C0" w14:textId="77777777" w:rsidR="00BB6726" w:rsidRPr="00F23652" w:rsidRDefault="00B05909"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rPr>
        <w:t>zmiana umowy spowodowana okolicznościami, których Zamawiający działając z należytą starannością nie mógł przewidzieć, co doprowadziło do powierzenia Wykonawcy robót dodatkowych</w:t>
      </w:r>
      <w:r w:rsidR="00F14454" w:rsidRPr="00F23652">
        <w:rPr>
          <w:rFonts w:ascii="Arial" w:hAnsi="Arial" w:cs="Arial"/>
        </w:rPr>
        <w:t>;</w:t>
      </w:r>
    </w:p>
    <w:p w14:paraId="486D7AEB" w14:textId="77777777" w:rsidR="00B05909" w:rsidRPr="00F23652" w:rsidRDefault="00BB6726"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wystąpienia zmian parametrów projektowych opisanych w SWZ dla wykonywanych robót i związanej z tym koniecznością wprowadzenia zmian</w:t>
      </w:r>
      <w:r w:rsidR="004126B5">
        <w:rPr>
          <w:rFonts w:ascii="Arial" w:hAnsi="Arial" w:cs="Arial"/>
          <w:lang w:bidi="en-US"/>
        </w:rPr>
        <w:t xml:space="preserve"> w dokumentacji projektowej lub </w:t>
      </w:r>
      <w:r w:rsidRPr="00F23652">
        <w:rPr>
          <w:rFonts w:ascii="Arial" w:hAnsi="Arial" w:cs="Arial"/>
          <w:lang w:bidi="en-US"/>
        </w:rPr>
        <w:t>specyfikacji technicznej wykonania i odbioru robót budowlanych;</w:t>
      </w:r>
    </w:p>
    <w:p w14:paraId="2B116011" w14:textId="77777777" w:rsidR="00654D15" w:rsidRPr="00F23652" w:rsidRDefault="007B2525"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 xml:space="preserve">wystąpienia konieczności wykonania robót zamiennych </w:t>
      </w:r>
      <w:r w:rsidR="004126B5">
        <w:rPr>
          <w:rFonts w:ascii="Arial" w:hAnsi="Arial" w:cs="Arial"/>
          <w:lang w:bidi="en-US"/>
        </w:rPr>
        <w:t>lub innych robót niezbędnych do </w:t>
      </w:r>
      <w:r w:rsidRPr="00F23652">
        <w:rPr>
          <w:rFonts w:ascii="Arial" w:hAnsi="Arial" w:cs="Arial"/>
          <w:lang w:bidi="en-US"/>
        </w:rPr>
        <w:t xml:space="preserve">wykonania przedmiotu umowy nieuwzględnionych w dokumentacji technicznej projekt wykonawczy, projekt budowlany, a które wymagają realizacji przedmiotu zamówienia; </w:t>
      </w:r>
    </w:p>
    <w:p w14:paraId="549F25B8" w14:textId="77777777" w:rsidR="00B05909"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 xml:space="preserve">zmiana umowy na podstawie art. </w:t>
      </w:r>
      <w:r w:rsidR="001E3F53" w:rsidRPr="00F23652">
        <w:rPr>
          <w:rFonts w:ascii="Arial" w:hAnsi="Arial" w:cs="Arial"/>
        </w:rPr>
        <w:t>455</w:t>
      </w:r>
      <w:r w:rsidRPr="00F23652">
        <w:rPr>
          <w:rFonts w:ascii="Arial" w:hAnsi="Arial" w:cs="Arial"/>
        </w:rPr>
        <w:t xml:space="preserve"> ust. </w:t>
      </w:r>
      <w:r w:rsidR="001E3F53" w:rsidRPr="00F23652">
        <w:rPr>
          <w:rFonts w:ascii="Arial" w:hAnsi="Arial" w:cs="Arial"/>
        </w:rPr>
        <w:t>2</w:t>
      </w:r>
      <w:r w:rsidRPr="00F23652">
        <w:rPr>
          <w:rFonts w:ascii="Arial" w:hAnsi="Arial" w:cs="Arial"/>
        </w:rPr>
        <w:t xml:space="preserve"> </w:t>
      </w:r>
      <w:r w:rsidR="00A62A6C" w:rsidRPr="00F23652">
        <w:rPr>
          <w:rFonts w:ascii="Arial" w:hAnsi="Arial" w:cs="Arial"/>
        </w:rPr>
        <w:t xml:space="preserve">ustawy </w:t>
      </w:r>
      <w:r w:rsidRPr="00F23652">
        <w:rPr>
          <w:rFonts w:ascii="Arial" w:hAnsi="Arial" w:cs="Arial"/>
        </w:rPr>
        <w:t>pzp;</w:t>
      </w:r>
    </w:p>
    <w:p w14:paraId="7876F0DC" w14:textId="77777777" w:rsidR="00B05909"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 xml:space="preserve">w przypadku udzielenia przed terminem zakończenia przedmiotu niniejszej umowy, zamówień, o których mowa w art. </w:t>
      </w:r>
      <w:r w:rsidR="001E3F53" w:rsidRPr="00F23652">
        <w:rPr>
          <w:rFonts w:ascii="Arial" w:hAnsi="Arial" w:cs="Arial"/>
        </w:rPr>
        <w:t>214</w:t>
      </w:r>
      <w:r w:rsidRPr="00F23652">
        <w:rPr>
          <w:rFonts w:ascii="Arial" w:hAnsi="Arial" w:cs="Arial"/>
        </w:rPr>
        <w:t xml:space="preserve"> ust. 1 pkt. </w:t>
      </w:r>
      <w:r w:rsidR="001E3F53" w:rsidRPr="00F23652">
        <w:rPr>
          <w:rFonts w:ascii="Arial" w:hAnsi="Arial" w:cs="Arial"/>
        </w:rPr>
        <w:t>7</w:t>
      </w:r>
      <w:r w:rsidRPr="00F23652">
        <w:rPr>
          <w:rFonts w:ascii="Arial" w:hAnsi="Arial" w:cs="Arial"/>
        </w:rPr>
        <w:t xml:space="preserve"> </w:t>
      </w:r>
      <w:r w:rsidR="00A62A6C" w:rsidRPr="00F23652">
        <w:rPr>
          <w:rFonts w:ascii="Arial" w:hAnsi="Arial" w:cs="Arial"/>
        </w:rPr>
        <w:t xml:space="preserve">ustawy </w:t>
      </w:r>
      <w:r w:rsidRPr="00F23652">
        <w:rPr>
          <w:rFonts w:ascii="Arial" w:hAnsi="Arial" w:cs="Arial"/>
        </w:rPr>
        <w:t>pzp;</w:t>
      </w:r>
    </w:p>
    <w:p w14:paraId="06033324" w14:textId="77777777" w:rsidR="00FE7916" w:rsidRPr="00F23652" w:rsidRDefault="00FE7916" w:rsidP="00B565A9">
      <w:pPr>
        <w:pStyle w:val="Bezodstpw"/>
        <w:widowControl/>
        <w:numPr>
          <w:ilvl w:val="0"/>
          <w:numId w:val="7"/>
        </w:numPr>
        <w:adjustRightInd/>
        <w:textAlignment w:val="auto"/>
        <w:rPr>
          <w:rFonts w:ascii="Arial" w:hAnsi="Arial" w:cs="Arial"/>
        </w:rPr>
      </w:pPr>
      <w:r w:rsidRPr="00F23652">
        <w:rPr>
          <w:rFonts w:ascii="Arial" w:hAnsi="Arial" w:cs="Arial"/>
        </w:rPr>
        <w:t>wystąpienia niekorzystnych warunków atmosferycznych, uniemożliwiających prawidłowe wykonanie robót;</w:t>
      </w:r>
    </w:p>
    <w:p w14:paraId="43CDB270" w14:textId="77777777" w:rsidR="009B002D" w:rsidRPr="00F23652" w:rsidRDefault="009B002D"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rPr>
        <w:t>wystąpienia warunków geotechnicznych, geologicznych, terenowych, wodnych, hydrologicznych, odmiennych od przyjętych w dokumentacji projektowej lub specyfikacji technicznej wykonania i odbioru robót budowlanych, w szczególności istnienia podziemnych urządzeń, instalacji, fragmentów budowli, obiektów infrastrukturalnych lub ich części – utrudniających terminowe lub prawidłowe wykonanie zamówienia;</w:t>
      </w:r>
    </w:p>
    <w:p w14:paraId="45433BAB" w14:textId="77777777" w:rsidR="009B002D" w:rsidRPr="004126B5" w:rsidRDefault="009B002D" w:rsidP="00B565A9">
      <w:pPr>
        <w:widowControl/>
        <w:numPr>
          <w:ilvl w:val="0"/>
          <w:numId w:val="7"/>
        </w:numPr>
        <w:suppressAutoHyphens w:val="0"/>
        <w:adjustRightInd/>
        <w:spacing w:after="0" w:line="240" w:lineRule="auto"/>
        <w:textAlignment w:val="auto"/>
        <w:rPr>
          <w:rFonts w:ascii="Arial" w:hAnsi="Arial" w:cs="Arial"/>
          <w:lang w:bidi="en-US"/>
        </w:rPr>
      </w:pPr>
      <w:r w:rsidRPr="004126B5">
        <w:rPr>
          <w:rFonts w:ascii="Arial" w:hAnsi="Arial" w:cs="Arial"/>
          <w:lang w:bidi="en-US"/>
        </w:rPr>
        <w:t>zmiany będące następstwem działania organów administracji</w:t>
      </w:r>
      <w:r w:rsidR="009479A8" w:rsidRPr="004126B5">
        <w:rPr>
          <w:rFonts w:ascii="Arial" w:hAnsi="Arial" w:cs="Arial"/>
          <w:lang w:bidi="en-US"/>
        </w:rPr>
        <w:t>, gestorów</w:t>
      </w:r>
      <w:r w:rsidR="00332D1C" w:rsidRPr="004126B5">
        <w:rPr>
          <w:rFonts w:ascii="Arial" w:hAnsi="Arial" w:cs="Arial"/>
          <w:lang w:bidi="en-US"/>
        </w:rPr>
        <w:t xml:space="preserve"> </w:t>
      </w:r>
      <w:r w:rsidR="009479A8" w:rsidRPr="004126B5">
        <w:rPr>
          <w:rFonts w:ascii="Arial" w:hAnsi="Arial" w:cs="Arial"/>
          <w:lang w:bidi="en-US"/>
        </w:rPr>
        <w:t>sieci</w:t>
      </w:r>
      <w:r w:rsidRPr="004126B5">
        <w:rPr>
          <w:rFonts w:ascii="Arial" w:hAnsi="Arial" w:cs="Arial"/>
          <w:lang w:bidi="en-US"/>
        </w:rPr>
        <w:t xml:space="preserve"> i innych instytucji, w szczególności: </w:t>
      </w:r>
      <w:r w:rsidR="00816D50" w:rsidRPr="004126B5">
        <w:rPr>
          <w:rFonts w:ascii="Arial" w:hAnsi="Arial" w:cs="Arial"/>
        </w:rPr>
        <w:t>wstrzymywanie, opieszałość, odmowa wydania,</w:t>
      </w:r>
      <w:r w:rsidR="00816D50" w:rsidRPr="004126B5">
        <w:rPr>
          <w:rFonts w:ascii="Arial" w:hAnsi="Arial" w:cs="Arial"/>
          <w:lang w:bidi="en-US"/>
        </w:rPr>
        <w:t xml:space="preserve"> </w:t>
      </w:r>
      <w:r w:rsidRPr="004126B5">
        <w:rPr>
          <w:rFonts w:ascii="Arial" w:hAnsi="Arial" w:cs="Arial"/>
          <w:lang w:bidi="en-US"/>
        </w:rPr>
        <w:t>przekroczenie określonych przez prawo terminów wydawania przez organy decyzji, zezwoleń, uzgodnień</w:t>
      </w:r>
      <w:r w:rsidR="00CD6660" w:rsidRPr="004126B5">
        <w:rPr>
          <w:rFonts w:ascii="Arial" w:hAnsi="Arial" w:cs="Arial"/>
          <w:lang w:bidi="en-US"/>
        </w:rPr>
        <w:t>, warunków</w:t>
      </w:r>
      <w:r w:rsidRPr="004126B5">
        <w:rPr>
          <w:rFonts w:ascii="Arial" w:hAnsi="Arial" w:cs="Arial"/>
          <w:lang w:bidi="en-US"/>
        </w:rPr>
        <w:t xml:space="preserve"> itp., odmowa wydania przez organy administracji i inne instytucje wymaganych decyzji, zezwoleń, uzgodnień</w:t>
      </w:r>
      <w:r w:rsidR="002640B9" w:rsidRPr="004126B5">
        <w:rPr>
          <w:rFonts w:ascii="Arial" w:hAnsi="Arial" w:cs="Arial"/>
          <w:lang w:bidi="en-US"/>
        </w:rPr>
        <w:t>,</w:t>
      </w:r>
      <w:r w:rsidR="004126B5" w:rsidRPr="004126B5">
        <w:rPr>
          <w:rFonts w:ascii="Arial" w:hAnsi="Arial" w:cs="Arial"/>
          <w:lang w:bidi="en-US"/>
        </w:rPr>
        <w:t xml:space="preserve"> opinii, </w:t>
      </w:r>
      <w:r w:rsidR="002640B9" w:rsidRPr="004126B5">
        <w:rPr>
          <w:rFonts w:ascii="Arial" w:hAnsi="Arial" w:cs="Arial"/>
          <w:lang w:bidi="en-US"/>
        </w:rPr>
        <w:t>warunków</w:t>
      </w:r>
      <w:r w:rsidRPr="004126B5">
        <w:rPr>
          <w:rFonts w:ascii="Arial" w:hAnsi="Arial" w:cs="Arial"/>
          <w:color w:val="17365D" w:themeColor="text2" w:themeShade="BF"/>
          <w:lang w:bidi="en-US"/>
        </w:rPr>
        <w:t xml:space="preserve">, </w:t>
      </w:r>
      <w:r w:rsidRPr="004126B5">
        <w:rPr>
          <w:rFonts w:ascii="Arial" w:hAnsi="Arial" w:cs="Arial"/>
          <w:lang w:bidi="en-US"/>
        </w:rPr>
        <w:t>koniecznoś</w:t>
      </w:r>
      <w:r w:rsidR="00FF75F2">
        <w:rPr>
          <w:rFonts w:ascii="Arial" w:hAnsi="Arial" w:cs="Arial"/>
          <w:lang w:bidi="en-US"/>
        </w:rPr>
        <w:t>ć uzyskania wyroku sądowego lub </w:t>
      </w:r>
      <w:r w:rsidRPr="004126B5">
        <w:rPr>
          <w:rFonts w:ascii="Arial" w:hAnsi="Arial" w:cs="Arial"/>
          <w:lang w:bidi="en-US"/>
        </w:rPr>
        <w:t>innego orzeczenia sądu lub organu czy instytucji, którego konieczności nie przewidziano przy zawieraniu umowy, konieczność zaspokojenia roszczeń lub oczekiwań osób trzecich nie artykułowanych lub niemożliwych do jednoznacznego określenia w chwili zawierania umowy</w:t>
      </w:r>
      <w:r w:rsidR="00CA1DA8" w:rsidRPr="004126B5">
        <w:rPr>
          <w:rFonts w:ascii="Arial" w:hAnsi="Arial" w:cs="Arial"/>
          <w:lang w:bidi="en-US"/>
        </w:rPr>
        <w:t xml:space="preserve"> oraz o ile </w:t>
      </w:r>
      <w:r w:rsidR="00CA1DA8" w:rsidRPr="004126B5">
        <w:rPr>
          <w:rFonts w:ascii="Arial" w:hAnsi="Arial" w:cs="Arial"/>
        </w:rPr>
        <w:t>powyższe nie wynika z winy Wykonawcy</w:t>
      </w:r>
      <w:r w:rsidRPr="004126B5">
        <w:rPr>
          <w:rFonts w:ascii="Arial" w:hAnsi="Arial" w:cs="Arial"/>
          <w:lang w:bidi="en-US"/>
        </w:rPr>
        <w:t>;</w:t>
      </w:r>
    </w:p>
    <w:p w14:paraId="3F54E5D0" w14:textId="77777777" w:rsidR="00BC3D4E" w:rsidRPr="00F23652" w:rsidRDefault="00BC3D4E" w:rsidP="00B565A9">
      <w:pPr>
        <w:pStyle w:val="Bezodstpw"/>
        <w:widowControl/>
        <w:numPr>
          <w:ilvl w:val="0"/>
          <w:numId w:val="7"/>
        </w:numPr>
        <w:adjustRightInd/>
        <w:textAlignment w:val="auto"/>
        <w:rPr>
          <w:rFonts w:ascii="Arial" w:hAnsi="Arial" w:cs="Arial"/>
        </w:rPr>
      </w:pPr>
      <w:r w:rsidRPr="00F23652">
        <w:rPr>
          <w:rFonts w:ascii="Arial" w:hAnsi="Arial" w:cs="Arial"/>
        </w:rPr>
        <w:t>wstrzymanie budowy prze</w:t>
      </w:r>
      <w:r w:rsidR="00CA5E3D" w:rsidRPr="00F23652">
        <w:rPr>
          <w:rFonts w:ascii="Arial" w:hAnsi="Arial" w:cs="Arial"/>
        </w:rPr>
        <w:t>z właściwy organ z przyczyn nie</w:t>
      </w:r>
      <w:r w:rsidRPr="00F23652">
        <w:rPr>
          <w:rFonts w:ascii="Arial" w:hAnsi="Arial" w:cs="Arial"/>
        </w:rPr>
        <w:t>zawinionych przez Wykonawcą;</w:t>
      </w:r>
    </w:p>
    <w:p w14:paraId="37013C79" w14:textId="77777777" w:rsidR="00BB6726" w:rsidRPr="00F23652" w:rsidRDefault="00BB6726"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wystąpienie innych opóźnień lub przestojów z</w:t>
      </w:r>
      <w:r w:rsidR="00CA5E3D" w:rsidRPr="00F23652">
        <w:rPr>
          <w:rFonts w:ascii="Arial" w:hAnsi="Arial" w:cs="Arial"/>
          <w:lang w:bidi="en-US"/>
        </w:rPr>
        <w:t xml:space="preserve"> przyczyn niezawinionych przez W</w:t>
      </w:r>
      <w:r w:rsidRPr="00F23652">
        <w:rPr>
          <w:rFonts w:ascii="Arial" w:hAnsi="Arial" w:cs="Arial"/>
          <w:lang w:bidi="en-US"/>
        </w:rPr>
        <w:t>ykonawcę;</w:t>
      </w:r>
    </w:p>
    <w:p w14:paraId="4579B49D" w14:textId="77777777" w:rsidR="009B002D" w:rsidRPr="00F23652" w:rsidRDefault="00BB6726" w:rsidP="00B565A9">
      <w:pPr>
        <w:widowControl/>
        <w:numPr>
          <w:ilvl w:val="0"/>
          <w:numId w:val="7"/>
        </w:numPr>
        <w:suppressAutoHyphens w:val="0"/>
        <w:adjustRightInd/>
        <w:spacing w:after="0" w:line="240" w:lineRule="auto"/>
        <w:textAlignment w:val="auto"/>
        <w:rPr>
          <w:rFonts w:ascii="Arial" w:hAnsi="Arial" w:cs="Arial"/>
          <w:lang w:bidi="en-US"/>
        </w:rPr>
      </w:pPr>
      <w:r w:rsidRPr="00F23652">
        <w:rPr>
          <w:rFonts w:ascii="Arial" w:hAnsi="Arial" w:cs="Arial"/>
          <w:lang w:bidi="en-US"/>
        </w:rPr>
        <w:t>zmian</w:t>
      </w:r>
      <w:r w:rsidR="007B2525" w:rsidRPr="00F23652">
        <w:rPr>
          <w:rFonts w:ascii="Arial" w:hAnsi="Arial" w:cs="Arial"/>
          <w:lang w:bidi="en-US"/>
        </w:rPr>
        <w:t>y decyzji pozwolenia na budowę;</w:t>
      </w:r>
    </w:p>
    <w:p w14:paraId="6912CFE3" w14:textId="77777777" w:rsidR="005372B4" w:rsidRPr="004126B5" w:rsidRDefault="005372B4" w:rsidP="00B565A9">
      <w:pPr>
        <w:widowControl/>
        <w:numPr>
          <w:ilvl w:val="0"/>
          <w:numId w:val="7"/>
        </w:numPr>
        <w:adjustRightInd/>
        <w:spacing w:after="0" w:line="240" w:lineRule="auto"/>
        <w:textAlignment w:val="auto"/>
        <w:rPr>
          <w:rFonts w:ascii="Arial" w:hAnsi="Arial" w:cs="Arial"/>
        </w:rPr>
      </w:pPr>
      <w:bookmarkStart w:id="10" w:name="_Hlk57282843"/>
      <w:r w:rsidRPr="004126B5">
        <w:rPr>
          <w:rFonts w:ascii="Arial" w:hAnsi="Arial" w:cs="Arial"/>
          <w:iCs/>
        </w:rPr>
        <w:t>stan epidemii lub inne zdarzenia związane z</w:t>
      </w:r>
      <w:r w:rsidRPr="004126B5">
        <w:rPr>
          <w:rFonts w:ascii="Arial" w:hAnsi="Arial" w:cs="Arial"/>
        </w:rPr>
        <w:t xml:space="preserve"> rozprzestrzenianiem się chorób zakaźnych np. wirusa SARS-Co V-2 wywołującego chorobę COVID-19 (koronawirus);</w:t>
      </w:r>
      <w:bookmarkEnd w:id="10"/>
    </w:p>
    <w:p w14:paraId="11BE240A" w14:textId="77777777" w:rsidR="000C1F6F"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r w:rsidR="00CD6660" w:rsidRPr="00F23652">
        <w:rPr>
          <w:rFonts w:ascii="Arial" w:hAnsi="Arial" w:cs="Arial"/>
        </w:rPr>
        <w:t xml:space="preserve"> w chwili zawierania umowy</w:t>
      </w:r>
      <w:r w:rsidR="000C1F6F" w:rsidRPr="00F23652">
        <w:rPr>
          <w:rFonts w:ascii="Arial" w:hAnsi="Arial" w:cs="Arial"/>
        </w:rPr>
        <w:t>;</w:t>
      </w:r>
    </w:p>
    <w:p w14:paraId="46794EAD" w14:textId="77777777" w:rsidR="008C1CC0" w:rsidRPr="00F23652" w:rsidRDefault="00B05909" w:rsidP="00B565A9">
      <w:pPr>
        <w:pStyle w:val="Bezodstpw"/>
        <w:widowControl/>
        <w:numPr>
          <w:ilvl w:val="0"/>
          <w:numId w:val="7"/>
        </w:numPr>
        <w:adjustRightInd/>
        <w:textAlignment w:val="auto"/>
        <w:rPr>
          <w:rFonts w:ascii="Arial" w:hAnsi="Arial" w:cs="Arial"/>
        </w:rPr>
      </w:pPr>
      <w:r w:rsidRPr="00F23652">
        <w:rPr>
          <w:rFonts w:ascii="Arial" w:hAnsi="Arial" w:cs="Arial"/>
        </w:rPr>
        <w:t>z powodu działań osób trzecich uniemożliwiających wykonanie przedmiotu umowy, które to działania nie są konsekwencją winy którejkolwiek ze stron</w:t>
      </w:r>
      <w:bookmarkStart w:id="11" w:name="_Hlk8026591"/>
      <w:r w:rsidR="00FE7916" w:rsidRPr="00F23652">
        <w:rPr>
          <w:rFonts w:ascii="Arial" w:hAnsi="Arial" w:cs="Arial"/>
        </w:rPr>
        <w:t>;</w:t>
      </w:r>
    </w:p>
    <w:p w14:paraId="36CC21C8" w14:textId="77777777" w:rsidR="008E72E1" w:rsidRPr="00F23652" w:rsidRDefault="008E72E1" w:rsidP="00B565A9">
      <w:pPr>
        <w:pStyle w:val="Akapitzlist"/>
        <w:widowControl/>
        <w:numPr>
          <w:ilvl w:val="0"/>
          <w:numId w:val="7"/>
        </w:numPr>
        <w:suppressAutoHyphens w:val="0"/>
        <w:autoSpaceDE w:val="0"/>
        <w:autoSpaceDN w:val="0"/>
        <w:spacing w:after="0" w:line="240" w:lineRule="auto"/>
        <w:textAlignment w:val="auto"/>
        <w:rPr>
          <w:rFonts w:ascii="Arial" w:hAnsi="Arial" w:cs="Arial"/>
          <w:lang w:eastAsia="pl-PL" w:bidi="sa-IN"/>
        </w:rPr>
      </w:pPr>
      <w:r w:rsidRPr="00F23652">
        <w:rPr>
          <w:rFonts w:ascii="Arial" w:hAnsi="Arial" w:cs="Arial"/>
          <w:lang w:eastAsia="pl-PL" w:bidi="sa-IN"/>
        </w:rPr>
        <w:t>z powodu wycofania z produkcji zatwierdzon</w:t>
      </w:r>
      <w:r w:rsidR="006C7E7F" w:rsidRPr="00F23652">
        <w:rPr>
          <w:rFonts w:ascii="Arial" w:hAnsi="Arial" w:cs="Arial"/>
          <w:lang w:eastAsia="pl-PL" w:bidi="sa-IN"/>
        </w:rPr>
        <w:t>ych</w:t>
      </w:r>
      <w:r w:rsidRPr="00F23652">
        <w:rPr>
          <w:rFonts w:ascii="Arial" w:hAnsi="Arial" w:cs="Arial"/>
          <w:lang w:eastAsia="pl-PL" w:bidi="sa-IN"/>
        </w:rPr>
        <w:t xml:space="preserve"> w dokumentacji projektowej materiał</w:t>
      </w:r>
      <w:r w:rsidR="006C7E7F" w:rsidRPr="00F23652">
        <w:rPr>
          <w:rFonts w:ascii="Arial" w:hAnsi="Arial" w:cs="Arial"/>
          <w:lang w:eastAsia="pl-PL" w:bidi="sa-IN"/>
        </w:rPr>
        <w:t>ów/urządzeń itp.</w:t>
      </w:r>
      <w:r w:rsidRPr="00F23652">
        <w:rPr>
          <w:rFonts w:ascii="Arial" w:hAnsi="Arial" w:cs="Arial"/>
          <w:lang w:eastAsia="pl-PL" w:bidi="sa-IN"/>
        </w:rPr>
        <w:t xml:space="preserve"> </w:t>
      </w:r>
    </w:p>
    <w:p w14:paraId="5038D4D1" w14:textId="77777777" w:rsidR="00F70485" w:rsidRPr="00F23652" w:rsidRDefault="001742DD" w:rsidP="00B565A9">
      <w:pPr>
        <w:pStyle w:val="Bezodstpw"/>
        <w:widowControl/>
        <w:numPr>
          <w:ilvl w:val="0"/>
          <w:numId w:val="7"/>
        </w:numPr>
        <w:adjustRightInd/>
        <w:textAlignment w:val="auto"/>
        <w:rPr>
          <w:rFonts w:ascii="Arial" w:hAnsi="Arial" w:cs="Arial"/>
        </w:rPr>
      </w:pPr>
      <w:r w:rsidRPr="00F23652">
        <w:rPr>
          <w:rFonts w:ascii="Arial" w:hAnsi="Arial" w:cs="Arial"/>
        </w:rPr>
        <w:t>w przypadku</w:t>
      </w:r>
      <w:r w:rsidR="00CA5E3D" w:rsidRPr="00F23652">
        <w:rPr>
          <w:rFonts w:ascii="Arial" w:hAnsi="Arial" w:cs="Arial"/>
        </w:rPr>
        <w:t xml:space="preserve">, </w:t>
      </w:r>
      <w:r w:rsidR="00F70485" w:rsidRPr="00F23652">
        <w:rPr>
          <w:rFonts w:ascii="Arial" w:hAnsi="Arial" w:cs="Arial"/>
        </w:rPr>
        <w:t>gdy wykonanie niektórych robót okazało się zbędne, zmien</w:t>
      </w:r>
      <w:r w:rsidR="008C1CC0" w:rsidRPr="00F23652">
        <w:rPr>
          <w:rFonts w:ascii="Arial" w:hAnsi="Arial" w:cs="Arial"/>
        </w:rPr>
        <w:t>iły się okoliczności związane z </w:t>
      </w:r>
      <w:r w:rsidR="00F70485" w:rsidRPr="00F23652">
        <w:rPr>
          <w:rFonts w:ascii="Arial" w:hAnsi="Arial" w:cs="Arial"/>
        </w:rPr>
        <w:t>wykonaniem umowy lub</w:t>
      </w:r>
      <w:r w:rsidR="008C1CC0" w:rsidRPr="00F23652">
        <w:rPr>
          <w:rFonts w:ascii="Arial" w:hAnsi="Arial" w:cs="Arial"/>
        </w:rPr>
        <w:t xml:space="preserve"> </w:t>
      </w:r>
      <w:r w:rsidR="00F70485" w:rsidRPr="00F23652">
        <w:rPr>
          <w:rFonts w:ascii="Arial" w:hAnsi="Arial" w:cs="Arial"/>
        </w:rPr>
        <w:t>wykonanie poszczególnych robót nie leży w interesie publicznym lub Zamawiającego, z zastrzeżeniem, że</w:t>
      </w:r>
      <w:r w:rsidR="008C1CC0" w:rsidRPr="00F23652">
        <w:rPr>
          <w:rFonts w:ascii="Arial" w:hAnsi="Arial" w:cs="Arial"/>
        </w:rPr>
        <w:t xml:space="preserve"> </w:t>
      </w:r>
      <w:r w:rsidR="00F70485" w:rsidRPr="00F23652">
        <w:rPr>
          <w:rFonts w:ascii="Arial" w:hAnsi="Arial" w:cs="Arial"/>
        </w:rPr>
        <w:t>zakre</w:t>
      </w:r>
      <w:r w:rsidR="000C1F6F" w:rsidRPr="00F23652">
        <w:rPr>
          <w:rFonts w:ascii="Arial" w:hAnsi="Arial" w:cs="Arial"/>
        </w:rPr>
        <w:t>s robót nie może ulec zmianie o </w:t>
      </w:r>
      <w:r w:rsidR="00F70485" w:rsidRPr="00F23652">
        <w:rPr>
          <w:rFonts w:ascii="Arial" w:hAnsi="Arial" w:cs="Arial"/>
        </w:rPr>
        <w:t>więcej niż 10% zakresu finansowego przedmiotu</w:t>
      </w:r>
      <w:r w:rsidR="008C1CC0" w:rsidRPr="00F23652">
        <w:rPr>
          <w:rFonts w:ascii="Arial" w:hAnsi="Arial" w:cs="Arial"/>
        </w:rPr>
        <w:t xml:space="preserve"> </w:t>
      </w:r>
      <w:r w:rsidR="00F70485" w:rsidRPr="00F23652">
        <w:rPr>
          <w:rFonts w:ascii="Arial" w:hAnsi="Arial" w:cs="Arial"/>
        </w:rPr>
        <w:t>zamówienia. Wynagrodzenie Wykonawcy zmniejsza się odpowiednio w stosunku do zmniejszonego zakresu</w:t>
      </w:r>
      <w:r w:rsidR="008C1CC0" w:rsidRPr="00F23652">
        <w:rPr>
          <w:rFonts w:ascii="Arial" w:hAnsi="Arial" w:cs="Arial"/>
        </w:rPr>
        <w:t xml:space="preserve"> </w:t>
      </w:r>
      <w:r w:rsidR="00F70485" w:rsidRPr="00F23652">
        <w:rPr>
          <w:rFonts w:ascii="Arial" w:hAnsi="Arial" w:cs="Arial"/>
        </w:rPr>
        <w:t>robót</w:t>
      </w:r>
      <w:r w:rsidR="00F42B43" w:rsidRPr="00F23652">
        <w:rPr>
          <w:rFonts w:ascii="Arial" w:hAnsi="Arial" w:cs="Arial"/>
        </w:rPr>
        <w:t>;</w:t>
      </w:r>
    </w:p>
    <w:p w14:paraId="2F4923A1" w14:textId="77777777" w:rsidR="00F42B43" w:rsidRPr="004126B5" w:rsidRDefault="00F54B8D" w:rsidP="00B565A9">
      <w:pPr>
        <w:pStyle w:val="Bezodstpw"/>
        <w:widowControl/>
        <w:numPr>
          <w:ilvl w:val="0"/>
          <w:numId w:val="7"/>
        </w:numPr>
        <w:adjustRightInd/>
        <w:textAlignment w:val="auto"/>
        <w:rPr>
          <w:rFonts w:ascii="Arial" w:hAnsi="Arial" w:cs="Arial"/>
        </w:rPr>
      </w:pPr>
      <w:r w:rsidRPr="004126B5">
        <w:rPr>
          <w:rFonts w:ascii="Arial" w:hAnsi="Arial" w:cs="Arial"/>
        </w:rPr>
        <w:t>w przypadku zastąpienia Wykonawcy, któremu Zamawiający udzielił zamówienia, nowym wykonawcą</w:t>
      </w:r>
      <w:r w:rsidR="00F42B43" w:rsidRPr="004126B5">
        <w:rPr>
          <w:rFonts w:ascii="Arial" w:hAnsi="Arial" w:cs="Arial"/>
        </w:rPr>
        <w:t>;</w:t>
      </w:r>
    </w:p>
    <w:p w14:paraId="23E898D4" w14:textId="77777777" w:rsidR="00B225A1" w:rsidRPr="00F23652" w:rsidRDefault="008C1CC0" w:rsidP="00B565A9">
      <w:pPr>
        <w:pStyle w:val="Akapitzlist"/>
        <w:widowControl/>
        <w:numPr>
          <w:ilvl w:val="0"/>
          <w:numId w:val="7"/>
        </w:numPr>
        <w:adjustRightInd/>
        <w:spacing w:after="0" w:line="240" w:lineRule="auto"/>
        <w:textAlignment w:val="auto"/>
        <w:rPr>
          <w:rFonts w:ascii="Arial" w:hAnsi="Arial" w:cs="Arial"/>
        </w:rPr>
      </w:pPr>
      <w:r w:rsidRPr="00F23652">
        <w:rPr>
          <w:rFonts w:ascii="Arial" w:hAnsi="Arial" w:cs="Arial"/>
        </w:rPr>
        <w:t>Zamawiający przewiduje również możliwość dokonania istotnych zmian postanowień zawartej umowy w zakresie zmiany wysokości wynagrodzeni</w:t>
      </w:r>
      <w:r w:rsidR="00C90A5A" w:rsidRPr="00F23652">
        <w:rPr>
          <w:rFonts w:ascii="Arial" w:hAnsi="Arial" w:cs="Arial"/>
        </w:rPr>
        <w:t>a, o którym mowa w § 3 ust. 1 w</w:t>
      </w:r>
      <w:r w:rsidR="00B225A1" w:rsidRPr="00F23652">
        <w:rPr>
          <w:rFonts w:ascii="Arial" w:hAnsi="Arial" w:cs="Arial"/>
        </w:rPr>
        <w:t> </w:t>
      </w:r>
      <w:r w:rsidRPr="00F23652">
        <w:rPr>
          <w:rFonts w:ascii="Arial" w:hAnsi="Arial" w:cs="Arial"/>
        </w:rPr>
        <w:t>przypadku</w:t>
      </w:r>
      <w:r w:rsidR="00B225A1" w:rsidRPr="00F23652">
        <w:rPr>
          <w:rFonts w:ascii="Arial" w:hAnsi="Arial" w:cs="Arial"/>
        </w:rPr>
        <w:t xml:space="preserve"> zmiany</w:t>
      </w:r>
      <w:r w:rsidR="00F90398" w:rsidRPr="00F23652">
        <w:rPr>
          <w:rFonts w:ascii="Arial" w:hAnsi="Arial" w:cs="Arial"/>
        </w:rPr>
        <w:t xml:space="preserve"> w zakresie przedmiotu umowy</w:t>
      </w:r>
      <w:r w:rsidR="00B225A1" w:rsidRPr="00F23652">
        <w:rPr>
          <w:rFonts w:ascii="Arial" w:hAnsi="Arial" w:cs="Arial"/>
        </w:rPr>
        <w:t>:</w:t>
      </w:r>
    </w:p>
    <w:p w14:paraId="2D3BBF7A" w14:textId="77777777" w:rsidR="00F90398" w:rsidRPr="00F23652" w:rsidRDefault="008C1CC0"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lastRenderedPageBreak/>
        <w:t xml:space="preserve">stawki podatku od towarów i usług </w:t>
      </w:r>
      <w:r w:rsidR="00B225A1" w:rsidRPr="00F23652">
        <w:rPr>
          <w:rFonts w:ascii="Arial" w:hAnsi="Arial" w:cs="Arial"/>
        </w:rPr>
        <w:t>oraz podatku akcyzowego</w:t>
      </w:r>
      <w:r w:rsidR="000C1F6F" w:rsidRPr="00F23652">
        <w:rPr>
          <w:rFonts w:ascii="Arial" w:hAnsi="Arial" w:cs="Arial"/>
        </w:rPr>
        <w:t>,</w:t>
      </w:r>
      <w:r w:rsidR="00B225A1" w:rsidRPr="00F23652">
        <w:rPr>
          <w:rFonts w:ascii="Arial" w:hAnsi="Arial" w:cs="Arial"/>
        </w:rPr>
        <w:t xml:space="preserve"> </w:t>
      </w:r>
    </w:p>
    <w:p w14:paraId="682D8994" w14:textId="77777777" w:rsidR="00F90398" w:rsidRPr="00F23652" w:rsidRDefault="00135DE4"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t>wysokości minimalnego wynagrodzenia za pracę albo wysokości minimalnej stawki godzinowej, ustalonych na podstawie ustawy z</w:t>
      </w:r>
      <w:r w:rsidR="00F90398" w:rsidRPr="00F23652">
        <w:rPr>
          <w:rFonts w:ascii="Arial" w:hAnsi="Arial" w:cs="Arial"/>
        </w:rPr>
        <w:t xml:space="preserve"> dnia 10 października 2002 r. o </w:t>
      </w:r>
      <w:r w:rsidRPr="00F23652">
        <w:rPr>
          <w:rFonts w:ascii="Arial" w:hAnsi="Arial" w:cs="Arial"/>
        </w:rPr>
        <w:t xml:space="preserve">minimalnym wynagrodzeniu za pracę, </w:t>
      </w:r>
    </w:p>
    <w:p w14:paraId="3603DFF0" w14:textId="77777777" w:rsidR="00F90398" w:rsidRPr="00F23652" w:rsidRDefault="00135DE4"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t>zasad podlegania ubezpieczeniom społecznym lub ubezpieczeniu zdrow</w:t>
      </w:r>
      <w:r w:rsidR="00FF75F2">
        <w:rPr>
          <w:rFonts w:ascii="Arial" w:hAnsi="Arial" w:cs="Arial"/>
        </w:rPr>
        <w:t>otnemu lub </w:t>
      </w:r>
      <w:r w:rsidRPr="00F23652">
        <w:rPr>
          <w:rFonts w:ascii="Arial" w:hAnsi="Arial" w:cs="Arial"/>
        </w:rPr>
        <w:t xml:space="preserve">wysokości stawki składki na ubezpieczenia społeczne lub ubezpieczenie zdrowotne, </w:t>
      </w:r>
    </w:p>
    <w:p w14:paraId="4DB2C69D" w14:textId="77777777" w:rsidR="00F90398" w:rsidRPr="00F23652" w:rsidRDefault="00135DE4" w:rsidP="00B565A9">
      <w:pPr>
        <w:pStyle w:val="Akapitzlist"/>
        <w:widowControl/>
        <w:numPr>
          <w:ilvl w:val="0"/>
          <w:numId w:val="48"/>
        </w:numPr>
        <w:adjustRightInd/>
        <w:spacing w:after="0" w:line="240" w:lineRule="auto"/>
        <w:textAlignment w:val="auto"/>
        <w:rPr>
          <w:rFonts w:ascii="Arial" w:hAnsi="Arial" w:cs="Arial"/>
        </w:rPr>
      </w:pPr>
      <w:r w:rsidRPr="00F23652">
        <w:rPr>
          <w:rFonts w:ascii="Arial" w:hAnsi="Arial" w:cs="Arial"/>
        </w:rPr>
        <w:t>zasad gromadzenia i wysokości wpłat do pracowniczych planów kapitałowych, o których mowa w ustawie z dnia 4 października 2018 r. o pracowniczych planach kapitałowych</w:t>
      </w:r>
      <w:r w:rsidR="00CA1DA8" w:rsidRPr="00F23652">
        <w:rPr>
          <w:rFonts w:ascii="Arial" w:hAnsi="Arial" w:cs="Arial"/>
        </w:rPr>
        <w:t>;</w:t>
      </w:r>
      <w:r w:rsidR="00F90398" w:rsidRPr="00F23652">
        <w:rPr>
          <w:rFonts w:ascii="Arial" w:hAnsi="Arial" w:cs="Arial"/>
        </w:rPr>
        <w:t xml:space="preserve"> </w:t>
      </w:r>
    </w:p>
    <w:p w14:paraId="5E7A595D" w14:textId="77777777" w:rsidR="00135DE4" w:rsidRPr="00F23652" w:rsidRDefault="008E72E1" w:rsidP="00B565A9">
      <w:pPr>
        <w:widowControl/>
        <w:adjustRightInd/>
        <w:spacing w:after="0" w:line="240" w:lineRule="auto"/>
        <w:ind w:left="720"/>
        <w:textAlignment w:val="auto"/>
        <w:rPr>
          <w:rFonts w:ascii="Arial" w:hAnsi="Arial" w:cs="Arial"/>
        </w:rPr>
      </w:pPr>
      <w:r w:rsidRPr="00F23652">
        <w:rPr>
          <w:rFonts w:ascii="Arial" w:hAnsi="Arial" w:cs="Arial"/>
        </w:rPr>
        <w:t xml:space="preserve">- </w:t>
      </w:r>
      <w:r w:rsidR="00135DE4" w:rsidRPr="00F23652">
        <w:rPr>
          <w:rFonts w:ascii="Arial" w:hAnsi="Arial" w:cs="Arial"/>
        </w:rPr>
        <w:t xml:space="preserve">jeżeli zmiany te będą miały wpływ na koszty wykonania </w:t>
      </w:r>
      <w:r w:rsidR="00F90398" w:rsidRPr="00F23652">
        <w:rPr>
          <w:rFonts w:ascii="Arial" w:hAnsi="Arial" w:cs="Arial"/>
        </w:rPr>
        <w:t>przedmiotu umowy</w:t>
      </w:r>
      <w:r w:rsidR="00FF75F2">
        <w:rPr>
          <w:rFonts w:ascii="Arial" w:hAnsi="Arial" w:cs="Arial"/>
        </w:rPr>
        <w:t xml:space="preserve"> przez </w:t>
      </w:r>
      <w:r w:rsidR="00D16692" w:rsidRPr="00F23652">
        <w:rPr>
          <w:rFonts w:ascii="Arial" w:hAnsi="Arial" w:cs="Arial"/>
        </w:rPr>
        <w:t>W</w:t>
      </w:r>
      <w:r w:rsidR="00135DE4" w:rsidRPr="00F23652">
        <w:rPr>
          <w:rFonts w:ascii="Arial" w:hAnsi="Arial" w:cs="Arial"/>
        </w:rPr>
        <w:t xml:space="preserve">ykonawcę. </w:t>
      </w:r>
    </w:p>
    <w:p w14:paraId="16C326F2" w14:textId="77777777" w:rsidR="00F92E0B" w:rsidRPr="00F23652" w:rsidRDefault="00F13A2F" w:rsidP="00B565A9">
      <w:pPr>
        <w:pStyle w:val="Akapitzlist"/>
        <w:widowControl/>
        <w:numPr>
          <w:ilvl w:val="0"/>
          <w:numId w:val="7"/>
        </w:numPr>
        <w:adjustRightInd/>
        <w:spacing w:after="0" w:line="240" w:lineRule="auto"/>
        <w:textAlignment w:val="auto"/>
        <w:rPr>
          <w:rFonts w:ascii="Arial" w:hAnsi="Arial" w:cs="Arial"/>
        </w:rPr>
      </w:pPr>
      <w:r w:rsidRPr="00F23652">
        <w:rPr>
          <w:rFonts w:ascii="Arial" w:hAnsi="Arial" w:cs="Arial"/>
        </w:rPr>
        <w:t>Zamawiający przewiduje również możliwość dokonania istotnych zmian postanowień zawartej umowy w zakresie zmiany wysokości wynagrodzenia</w:t>
      </w:r>
      <w:r w:rsidR="008325F9" w:rsidRPr="00F23652">
        <w:rPr>
          <w:rFonts w:ascii="Arial" w:hAnsi="Arial" w:cs="Arial"/>
        </w:rPr>
        <w:t xml:space="preserve"> brutto</w:t>
      </w:r>
      <w:r w:rsidRPr="00F23652">
        <w:rPr>
          <w:rFonts w:ascii="Arial" w:hAnsi="Arial" w:cs="Arial"/>
        </w:rPr>
        <w:t>, o którym mowa w § 3 ust. 1</w:t>
      </w:r>
      <w:r w:rsidR="0028430B" w:rsidRPr="00F23652">
        <w:rPr>
          <w:rFonts w:ascii="Arial" w:hAnsi="Arial" w:cs="Arial"/>
        </w:rPr>
        <w:t xml:space="preserve"> pkt 2</w:t>
      </w:r>
      <w:r w:rsidRPr="00F23652">
        <w:rPr>
          <w:rFonts w:ascii="Arial" w:hAnsi="Arial" w:cs="Arial"/>
        </w:rPr>
        <w:t xml:space="preserve"> w przypadku zmiany ceny materiałów lub kosztów związanych z realizacją przedmiotu umowy</w:t>
      </w:r>
      <w:r w:rsidR="00D16692" w:rsidRPr="00F23652">
        <w:rPr>
          <w:rFonts w:ascii="Arial" w:hAnsi="Arial" w:cs="Arial"/>
        </w:rPr>
        <w:t>, jeżeli zmiany te będą miały wpływ na koszty w</w:t>
      </w:r>
      <w:r w:rsidR="00FF75F2">
        <w:rPr>
          <w:rFonts w:ascii="Arial" w:hAnsi="Arial" w:cs="Arial"/>
        </w:rPr>
        <w:t>ykonania przedmiotu umowy przez </w:t>
      </w:r>
      <w:r w:rsidR="00D16692" w:rsidRPr="00F23652">
        <w:rPr>
          <w:rFonts w:ascii="Arial" w:hAnsi="Arial" w:cs="Arial"/>
        </w:rPr>
        <w:t>Wykonawcę.</w:t>
      </w:r>
    </w:p>
    <w:p w14:paraId="57B9C371" w14:textId="77777777" w:rsidR="00F13A2F" w:rsidRPr="009616D8" w:rsidRDefault="00F13A2F"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 xml:space="preserve">W wypadku zmiany, o której mowa w ust. 2 pkt </w:t>
      </w:r>
      <w:r w:rsidR="00B320B4" w:rsidRPr="00F23652">
        <w:rPr>
          <w:rFonts w:ascii="Arial" w:hAnsi="Arial" w:cs="Arial"/>
        </w:rPr>
        <w:t>2</w:t>
      </w:r>
      <w:r w:rsidR="007F020B">
        <w:rPr>
          <w:rFonts w:ascii="Arial" w:hAnsi="Arial" w:cs="Arial"/>
        </w:rPr>
        <w:t>1</w:t>
      </w:r>
      <w:r w:rsidRPr="00F23652">
        <w:rPr>
          <w:rFonts w:ascii="Arial" w:hAnsi="Arial" w:cs="Arial"/>
        </w:rPr>
        <w:t xml:space="preserve"> lit. a</w:t>
      </w:r>
      <w:r w:rsidR="00D16692" w:rsidRPr="00F23652">
        <w:rPr>
          <w:rFonts w:ascii="Arial" w:hAnsi="Arial" w:cs="Arial"/>
        </w:rPr>
        <w:t xml:space="preserve"> powyżej</w:t>
      </w:r>
      <w:r w:rsidRPr="00F23652">
        <w:rPr>
          <w:rFonts w:ascii="Arial" w:hAnsi="Arial" w:cs="Arial"/>
        </w:rPr>
        <w:t xml:space="preserve"> wartość netto wynagrodzenia </w:t>
      </w:r>
      <w:r w:rsidRPr="009616D8">
        <w:rPr>
          <w:rFonts w:ascii="Arial" w:hAnsi="Arial" w:cs="Arial"/>
        </w:rPr>
        <w:t>Wykonawcy nie zmieni się, a określona w aneksie wartość brutto wynagrodzenia zostanie wyliczona na podstawie nowych przepisów.</w:t>
      </w:r>
    </w:p>
    <w:p w14:paraId="0C8BA25E" w14:textId="77777777" w:rsidR="00D16692" w:rsidRPr="009616D8" w:rsidRDefault="00D16692" w:rsidP="00B565A9">
      <w:pPr>
        <w:pStyle w:val="Akapitzlist"/>
        <w:widowControl/>
        <w:numPr>
          <w:ilvl w:val="0"/>
          <w:numId w:val="21"/>
        </w:numPr>
        <w:adjustRightInd/>
        <w:spacing w:after="0" w:line="240" w:lineRule="auto"/>
        <w:textAlignment w:val="auto"/>
        <w:rPr>
          <w:rFonts w:ascii="Arial" w:hAnsi="Arial" w:cs="Arial"/>
        </w:rPr>
      </w:pPr>
      <w:r w:rsidRPr="009616D8">
        <w:rPr>
          <w:rFonts w:ascii="Arial" w:hAnsi="Arial" w:cs="Arial"/>
        </w:rPr>
        <w:t xml:space="preserve">W wypadku zmiany, o której mowa w ust. 2 pkt </w:t>
      </w:r>
      <w:r w:rsidR="00B320B4" w:rsidRPr="009616D8">
        <w:rPr>
          <w:rFonts w:ascii="Arial" w:hAnsi="Arial" w:cs="Arial"/>
        </w:rPr>
        <w:t>2</w:t>
      </w:r>
      <w:r w:rsidR="007F020B" w:rsidRPr="009616D8">
        <w:rPr>
          <w:rFonts w:ascii="Arial" w:hAnsi="Arial" w:cs="Arial"/>
        </w:rPr>
        <w:t>2</w:t>
      </w:r>
      <w:r w:rsidRPr="009616D8">
        <w:rPr>
          <w:rFonts w:ascii="Arial" w:hAnsi="Arial" w:cs="Arial"/>
        </w:rPr>
        <w:t xml:space="preserve"> powyżej Zamawiający określa:</w:t>
      </w:r>
    </w:p>
    <w:p w14:paraId="63E09B3B" w14:textId="77777777" w:rsidR="007F020B" w:rsidRPr="009616D8" w:rsidRDefault="007F020B" w:rsidP="00B565A9">
      <w:pPr>
        <w:pStyle w:val="Akapitzlist"/>
        <w:widowControl/>
        <w:numPr>
          <w:ilvl w:val="0"/>
          <w:numId w:val="67"/>
        </w:numPr>
        <w:adjustRightInd/>
        <w:spacing w:after="0" w:line="240" w:lineRule="auto"/>
        <w:textAlignment w:val="auto"/>
        <w:rPr>
          <w:rFonts w:ascii="Arial" w:hAnsi="Arial" w:cs="Arial"/>
        </w:rPr>
      </w:pPr>
      <w:r w:rsidRPr="009616D8">
        <w:rPr>
          <w:rFonts w:ascii="Arial" w:hAnsi="Arial" w:cs="Arial"/>
        </w:rPr>
        <w:t>zmiana wynagrodzenia wykonawcy może nastąpić 7 m-cy od dnia zawarcia umowy;</w:t>
      </w:r>
    </w:p>
    <w:p w14:paraId="3AB01148" w14:textId="77777777" w:rsidR="007F020B" w:rsidRPr="009616D8" w:rsidRDefault="007F020B" w:rsidP="00B565A9">
      <w:pPr>
        <w:pStyle w:val="Akapitzlist"/>
        <w:widowControl/>
        <w:numPr>
          <w:ilvl w:val="0"/>
          <w:numId w:val="67"/>
        </w:numPr>
        <w:adjustRightInd/>
        <w:spacing w:after="0" w:line="240" w:lineRule="auto"/>
        <w:textAlignment w:val="auto"/>
        <w:rPr>
          <w:rFonts w:ascii="Arial" w:hAnsi="Arial" w:cs="Arial"/>
        </w:rPr>
      </w:pPr>
      <w:r w:rsidRPr="009616D8">
        <w:rPr>
          <w:rFonts w:ascii="Arial" w:hAnsi="Arial" w:cs="Arial"/>
        </w:rPr>
        <w:t>poziom zmiany cen materiałów lub kosztów uprawniający strony umowy do żądania zmiany wynagrodzenia to zmiana wskaźnika cen produkcji budowlano-montażowej („Budowa budynków”) ogłaszany w komunikacie Prezesa Głównego Urzędu Statystycznego w sprawie wskaźnika cen produkcji budowlano-montażowej o co najmniej 10 % w stosunku do miesiąca zawarcia umowy;</w:t>
      </w:r>
    </w:p>
    <w:p w14:paraId="0F93D1BF" w14:textId="77777777" w:rsidR="007F020B" w:rsidRPr="009616D8" w:rsidRDefault="007F020B" w:rsidP="00B565A9">
      <w:pPr>
        <w:pStyle w:val="Akapitzlist"/>
        <w:widowControl/>
        <w:numPr>
          <w:ilvl w:val="0"/>
          <w:numId w:val="67"/>
        </w:numPr>
        <w:adjustRightInd/>
        <w:spacing w:after="0" w:line="240" w:lineRule="auto"/>
        <w:textAlignment w:val="auto"/>
        <w:rPr>
          <w:rFonts w:ascii="Arial" w:hAnsi="Arial" w:cs="Arial"/>
        </w:rPr>
      </w:pPr>
      <w:r w:rsidRPr="009616D8">
        <w:rPr>
          <w:rFonts w:ascii="Arial" w:hAnsi="Arial" w:cs="Arial"/>
        </w:rPr>
        <w:t>maksymalna wartość zmiany wynagrodzenia, jaką dopuszcza Zamawiający w efekcie zastosowania postanowień o zasadach wprowadzania zmian wysokości wynagrodzenia brutto, o którym mowa w § 3 ust. 1 – 10 %</w:t>
      </w:r>
    </w:p>
    <w:p w14:paraId="34E25704" w14:textId="77777777" w:rsidR="002937C3" w:rsidRPr="009616D8" w:rsidRDefault="002937C3" w:rsidP="00B565A9">
      <w:pPr>
        <w:pStyle w:val="Akapitzlist"/>
        <w:widowControl/>
        <w:numPr>
          <w:ilvl w:val="0"/>
          <w:numId w:val="21"/>
        </w:numPr>
        <w:adjustRightInd/>
        <w:spacing w:after="0" w:line="240" w:lineRule="auto"/>
        <w:textAlignment w:val="auto"/>
        <w:rPr>
          <w:rFonts w:ascii="Arial" w:hAnsi="Arial" w:cs="Arial"/>
        </w:rPr>
      </w:pPr>
      <w:r w:rsidRPr="009616D8">
        <w:rPr>
          <w:rFonts w:ascii="Arial" w:hAnsi="Arial" w:cs="Arial"/>
          <w:lang w:eastAsia="pl-PL" w:bidi="sa-IN"/>
        </w:rPr>
        <w:t>Wykonawca, którego wynagrodzenie zostało zmienione zgodnie z art. 439 ust 1 – 3 ustawy pzp, zobowiązany jest do zmiany wynagrodzenia przysługującego podwykonawcy, z którym zawarł umowę, w zakresie odpowiadającym zmianom cen materiałów lub kosztów dotyczących zobowiązania podwykonawcy</w:t>
      </w:r>
      <w:r w:rsidR="00F23652" w:rsidRPr="009616D8">
        <w:rPr>
          <w:rFonts w:ascii="Arial" w:hAnsi="Arial" w:cs="Arial"/>
          <w:lang w:eastAsia="pl-PL" w:bidi="sa-IN"/>
        </w:rPr>
        <w:t>.</w:t>
      </w:r>
    </w:p>
    <w:p w14:paraId="6A310AFE" w14:textId="77777777" w:rsidR="00893952" w:rsidRPr="009616D8" w:rsidRDefault="00F90398" w:rsidP="00B565A9">
      <w:pPr>
        <w:pStyle w:val="Akapitzlist"/>
        <w:widowControl/>
        <w:numPr>
          <w:ilvl w:val="0"/>
          <w:numId w:val="21"/>
        </w:numPr>
        <w:adjustRightInd/>
        <w:spacing w:after="0" w:line="240" w:lineRule="auto"/>
        <w:textAlignment w:val="auto"/>
        <w:rPr>
          <w:rFonts w:ascii="Arial" w:hAnsi="Arial" w:cs="Arial"/>
        </w:rPr>
      </w:pPr>
      <w:r w:rsidRPr="009616D8">
        <w:rPr>
          <w:rFonts w:ascii="Arial" w:hAnsi="Arial" w:cs="Arial"/>
        </w:rPr>
        <w:t>W przypadku zmian, o których</w:t>
      </w:r>
      <w:r w:rsidRPr="009616D8">
        <w:rPr>
          <w:rFonts w:ascii="Arial" w:hAnsi="Arial" w:cs="Arial"/>
          <w:color w:val="17365D" w:themeColor="text2" w:themeShade="BF"/>
        </w:rPr>
        <w:t xml:space="preserve"> </w:t>
      </w:r>
      <w:r w:rsidRPr="009616D8">
        <w:rPr>
          <w:rFonts w:ascii="Arial" w:hAnsi="Arial" w:cs="Arial"/>
        </w:rPr>
        <w:t xml:space="preserve">mowa w ust. 2 pkt </w:t>
      </w:r>
      <w:r w:rsidR="00B320B4" w:rsidRPr="009616D8">
        <w:rPr>
          <w:rFonts w:ascii="Arial" w:hAnsi="Arial" w:cs="Arial"/>
        </w:rPr>
        <w:t>2</w:t>
      </w:r>
      <w:r w:rsidR="00795CC1" w:rsidRPr="009616D8">
        <w:rPr>
          <w:rFonts w:ascii="Arial" w:hAnsi="Arial" w:cs="Arial"/>
        </w:rPr>
        <w:t>1</w:t>
      </w:r>
      <w:r w:rsidR="00B320B4" w:rsidRPr="009616D8">
        <w:rPr>
          <w:rFonts w:ascii="Arial" w:hAnsi="Arial" w:cs="Arial"/>
        </w:rPr>
        <w:t>-2</w:t>
      </w:r>
      <w:r w:rsidR="00795CC1" w:rsidRPr="009616D8">
        <w:rPr>
          <w:rFonts w:ascii="Arial" w:hAnsi="Arial" w:cs="Arial"/>
        </w:rPr>
        <w:t>2</w:t>
      </w:r>
      <w:r w:rsidRPr="009616D8">
        <w:rPr>
          <w:rFonts w:ascii="Arial" w:hAnsi="Arial" w:cs="Arial"/>
        </w:rPr>
        <w:t xml:space="preserve"> powyżej </w:t>
      </w:r>
      <w:r w:rsidR="00893952" w:rsidRPr="009616D8">
        <w:rPr>
          <w:rFonts w:ascii="Arial" w:hAnsi="Arial" w:cs="Arial"/>
        </w:rPr>
        <w:t>z</w:t>
      </w:r>
      <w:r w:rsidRPr="009616D8">
        <w:rPr>
          <w:rFonts w:ascii="Arial" w:hAnsi="Arial" w:cs="Arial"/>
        </w:rPr>
        <w:t xml:space="preserve"> wnioskiem o zmianę umowy występuje Wykonawca. </w:t>
      </w:r>
    </w:p>
    <w:p w14:paraId="767FAA9B" w14:textId="77777777" w:rsidR="00F54B8D" w:rsidRPr="009616D8" w:rsidRDefault="00F54B8D" w:rsidP="00B565A9">
      <w:pPr>
        <w:pStyle w:val="Akapitzlist"/>
        <w:widowControl/>
        <w:numPr>
          <w:ilvl w:val="0"/>
          <w:numId w:val="49"/>
        </w:numPr>
        <w:adjustRightInd/>
        <w:spacing w:after="0" w:line="240" w:lineRule="auto"/>
        <w:textAlignment w:val="auto"/>
        <w:rPr>
          <w:rFonts w:ascii="Arial" w:hAnsi="Arial" w:cs="Arial"/>
        </w:rPr>
      </w:pPr>
      <w:r w:rsidRPr="009616D8">
        <w:rPr>
          <w:rFonts w:ascii="Arial" w:hAnsi="Arial" w:cs="Arial"/>
        </w:rPr>
        <w:t>w</w:t>
      </w:r>
      <w:r w:rsidR="00F90398" w:rsidRPr="009616D8">
        <w:rPr>
          <w:rFonts w:ascii="Arial" w:hAnsi="Arial" w:cs="Arial"/>
        </w:rPr>
        <w:t>niosek powinien zawierać zakres</w:t>
      </w:r>
      <w:r w:rsidR="00893952" w:rsidRPr="009616D8">
        <w:rPr>
          <w:rFonts w:ascii="Arial" w:hAnsi="Arial" w:cs="Arial"/>
        </w:rPr>
        <w:t xml:space="preserve"> </w:t>
      </w:r>
      <w:r w:rsidR="00F90398" w:rsidRPr="009616D8">
        <w:rPr>
          <w:rFonts w:ascii="Arial" w:hAnsi="Arial" w:cs="Arial"/>
        </w:rPr>
        <w:t>proponowanej zmiany, uzasadnienie oraz przedstawienie dowodów, iż wystąpiły okoliczności</w:t>
      </w:r>
      <w:r w:rsidR="00893952" w:rsidRPr="009616D8">
        <w:rPr>
          <w:rFonts w:ascii="Arial" w:hAnsi="Arial" w:cs="Arial"/>
        </w:rPr>
        <w:t xml:space="preserve">, o których mowa w ust. 2 pkt </w:t>
      </w:r>
      <w:r w:rsidR="00795CC1" w:rsidRPr="009616D8">
        <w:rPr>
          <w:rFonts w:ascii="Arial" w:hAnsi="Arial" w:cs="Arial"/>
        </w:rPr>
        <w:t>21</w:t>
      </w:r>
      <w:r w:rsidR="0028430B" w:rsidRPr="009616D8">
        <w:rPr>
          <w:rFonts w:ascii="Arial" w:hAnsi="Arial" w:cs="Arial"/>
        </w:rPr>
        <w:t>-2</w:t>
      </w:r>
      <w:r w:rsidR="00795CC1" w:rsidRPr="009616D8">
        <w:rPr>
          <w:rFonts w:ascii="Arial" w:hAnsi="Arial" w:cs="Arial"/>
        </w:rPr>
        <w:t>2</w:t>
      </w:r>
      <w:r w:rsidR="00893952" w:rsidRPr="009616D8">
        <w:rPr>
          <w:rFonts w:ascii="Arial" w:hAnsi="Arial" w:cs="Arial"/>
        </w:rPr>
        <w:t xml:space="preserve"> powyżej </w:t>
      </w:r>
      <w:r w:rsidR="00F90398" w:rsidRPr="009616D8">
        <w:rPr>
          <w:rFonts w:ascii="Arial" w:hAnsi="Arial" w:cs="Arial"/>
        </w:rPr>
        <w:t>oraz że miały one rzeczywisty i wymierny wpływ na koszty</w:t>
      </w:r>
      <w:r w:rsidR="00893952" w:rsidRPr="009616D8">
        <w:rPr>
          <w:rFonts w:ascii="Arial" w:hAnsi="Arial" w:cs="Arial"/>
        </w:rPr>
        <w:t xml:space="preserve"> </w:t>
      </w:r>
      <w:r w:rsidR="00F90398" w:rsidRPr="009616D8">
        <w:rPr>
          <w:rFonts w:ascii="Arial" w:hAnsi="Arial" w:cs="Arial"/>
        </w:rPr>
        <w:t xml:space="preserve">wykonania </w:t>
      </w:r>
      <w:r w:rsidR="00893952" w:rsidRPr="009616D8">
        <w:rPr>
          <w:rFonts w:ascii="Arial" w:hAnsi="Arial" w:cs="Arial"/>
        </w:rPr>
        <w:t xml:space="preserve">przedmiotu umowy przez </w:t>
      </w:r>
      <w:r w:rsidR="004F26CB" w:rsidRPr="009616D8">
        <w:rPr>
          <w:rFonts w:ascii="Arial" w:hAnsi="Arial" w:cs="Arial"/>
        </w:rPr>
        <w:t>wykonawcę. Jeśli z </w:t>
      </w:r>
      <w:r w:rsidR="00F90398" w:rsidRPr="009616D8">
        <w:rPr>
          <w:rFonts w:ascii="Arial" w:hAnsi="Arial" w:cs="Arial"/>
        </w:rPr>
        <w:t>wniosku nie wynikają powyższe okoliczności,</w:t>
      </w:r>
      <w:r w:rsidR="00893952" w:rsidRPr="009616D8">
        <w:rPr>
          <w:rFonts w:ascii="Arial" w:hAnsi="Arial" w:cs="Arial"/>
        </w:rPr>
        <w:t xml:space="preserve"> </w:t>
      </w:r>
      <w:r w:rsidR="00F90398" w:rsidRPr="009616D8">
        <w:rPr>
          <w:rFonts w:ascii="Arial" w:hAnsi="Arial" w:cs="Arial"/>
        </w:rPr>
        <w:t>Zamawiający może wezwać Wykonawcę do uzupełnienia wniosku w terminie 14 dni</w:t>
      </w:r>
      <w:r w:rsidRPr="009616D8">
        <w:rPr>
          <w:rFonts w:ascii="Arial" w:hAnsi="Arial" w:cs="Arial"/>
        </w:rPr>
        <w:t>;</w:t>
      </w:r>
    </w:p>
    <w:p w14:paraId="1AC0F193" w14:textId="77777777" w:rsidR="00893952" w:rsidRPr="009616D8" w:rsidRDefault="00F54B8D" w:rsidP="00B565A9">
      <w:pPr>
        <w:pStyle w:val="Akapitzlist"/>
        <w:widowControl/>
        <w:numPr>
          <w:ilvl w:val="0"/>
          <w:numId w:val="49"/>
        </w:numPr>
        <w:adjustRightInd/>
        <w:spacing w:after="0" w:line="240" w:lineRule="auto"/>
        <w:textAlignment w:val="auto"/>
        <w:rPr>
          <w:rFonts w:ascii="Arial" w:hAnsi="Arial" w:cs="Arial"/>
        </w:rPr>
      </w:pPr>
      <w:r w:rsidRPr="009616D8">
        <w:rPr>
          <w:rFonts w:ascii="Arial" w:hAnsi="Arial" w:cs="Arial"/>
        </w:rPr>
        <w:t>b</w:t>
      </w:r>
      <w:r w:rsidR="00F90398" w:rsidRPr="009616D8">
        <w:rPr>
          <w:rFonts w:ascii="Arial" w:hAnsi="Arial" w:cs="Arial"/>
        </w:rPr>
        <w:t>rak uzupełnienia wniosku lub uzupełnienie niezgodnie z żądaniem Zamawiającego powoduje</w:t>
      </w:r>
      <w:r w:rsidR="00893952" w:rsidRPr="009616D8">
        <w:rPr>
          <w:rFonts w:ascii="Arial" w:hAnsi="Arial" w:cs="Arial"/>
        </w:rPr>
        <w:t xml:space="preserve"> </w:t>
      </w:r>
      <w:r w:rsidR="00F90398" w:rsidRPr="009616D8">
        <w:rPr>
          <w:rFonts w:ascii="Arial" w:hAnsi="Arial" w:cs="Arial"/>
        </w:rPr>
        <w:t>pozostawienie wniosku bez rozpoznania</w:t>
      </w:r>
      <w:r w:rsidRPr="009616D8">
        <w:rPr>
          <w:rFonts w:ascii="Arial" w:hAnsi="Arial" w:cs="Arial"/>
        </w:rPr>
        <w:t>;</w:t>
      </w:r>
    </w:p>
    <w:p w14:paraId="77005237" w14:textId="77777777" w:rsidR="00F90398" w:rsidRPr="009616D8" w:rsidRDefault="00F90398" w:rsidP="00B565A9">
      <w:pPr>
        <w:pStyle w:val="Akapitzlist"/>
        <w:widowControl/>
        <w:numPr>
          <w:ilvl w:val="0"/>
          <w:numId w:val="49"/>
        </w:numPr>
        <w:adjustRightInd/>
        <w:spacing w:after="0" w:line="240" w:lineRule="auto"/>
        <w:textAlignment w:val="auto"/>
        <w:rPr>
          <w:rFonts w:ascii="Arial" w:hAnsi="Arial" w:cs="Arial"/>
        </w:rPr>
      </w:pPr>
      <w:r w:rsidRPr="009616D8">
        <w:rPr>
          <w:rFonts w:ascii="Arial" w:hAnsi="Arial" w:cs="Arial"/>
        </w:rPr>
        <w:t>Zamawiający nie jest związany żądaniem wniosku</w:t>
      </w:r>
      <w:r w:rsidR="00893952" w:rsidRPr="009616D8">
        <w:rPr>
          <w:rFonts w:ascii="Arial" w:hAnsi="Arial" w:cs="Arial"/>
        </w:rPr>
        <w:t xml:space="preserve"> </w:t>
      </w:r>
      <w:r w:rsidRPr="009616D8">
        <w:rPr>
          <w:rFonts w:ascii="Arial" w:hAnsi="Arial" w:cs="Arial"/>
        </w:rPr>
        <w:t>i w przypadku uznania, że okoliczności te nie występują lub wpływają na koszty Wykonawcy</w:t>
      </w:r>
      <w:r w:rsidR="00893952" w:rsidRPr="009616D8">
        <w:rPr>
          <w:rFonts w:ascii="Arial" w:hAnsi="Arial" w:cs="Arial"/>
        </w:rPr>
        <w:t xml:space="preserve"> </w:t>
      </w:r>
      <w:r w:rsidRPr="009616D8">
        <w:rPr>
          <w:rFonts w:ascii="Arial" w:hAnsi="Arial" w:cs="Arial"/>
        </w:rPr>
        <w:t>w mniejszym zakresie, może on oddalić wniosek Wykonawcy lub uwzględnić go w mniejszym</w:t>
      </w:r>
      <w:r w:rsidR="00893952" w:rsidRPr="009616D8">
        <w:rPr>
          <w:rFonts w:ascii="Arial" w:hAnsi="Arial" w:cs="Arial"/>
        </w:rPr>
        <w:t xml:space="preserve"> </w:t>
      </w:r>
      <w:r w:rsidR="004F26CB" w:rsidRPr="009616D8">
        <w:rPr>
          <w:rFonts w:ascii="Arial" w:hAnsi="Arial" w:cs="Arial"/>
        </w:rPr>
        <w:t>zakresie.</w:t>
      </w:r>
    </w:p>
    <w:p w14:paraId="625F0290"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O wystąpieniu okoliczności mogących wpłynąć na zmianę</w:t>
      </w:r>
      <w:r w:rsidR="000A4A4F" w:rsidRPr="00F23652">
        <w:rPr>
          <w:rFonts w:ascii="Arial" w:hAnsi="Arial" w:cs="Arial"/>
        </w:rPr>
        <w:t xml:space="preserve"> postanowień umowy</w:t>
      </w:r>
      <w:r w:rsidRPr="00F23652">
        <w:rPr>
          <w:rFonts w:ascii="Arial" w:hAnsi="Arial" w:cs="Arial"/>
        </w:rPr>
        <w:t xml:space="preserve"> Strony poinformują się w formie pisemnej. </w:t>
      </w:r>
      <w:r w:rsidRPr="00F23652">
        <w:rPr>
          <w:rFonts w:ascii="Arial" w:hAnsi="Arial" w:cs="Arial"/>
          <w:lang w:eastAsia="pl-PL"/>
        </w:rPr>
        <w:t xml:space="preserve">Zamawiający lub Wykonawca w terminie </w:t>
      </w:r>
      <w:r w:rsidR="00E03729" w:rsidRPr="00F23652">
        <w:rPr>
          <w:rFonts w:ascii="Arial" w:hAnsi="Arial" w:cs="Arial"/>
          <w:lang w:eastAsia="pl-PL"/>
        </w:rPr>
        <w:t>10</w:t>
      </w:r>
      <w:r w:rsidRPr="00F23652">
        <w:rPr>
          <w:rFonts w:ascii="Arial" w:hAnsi="Arial" w:cs="Arial"/>
          <w:lang w:eastAsia="pl-PL"/>
        </w:rPr>
        <w:t xml:space="preserve"> dni od dnia złożenia przez drugą stronę wniosku oceni, czy wykazano rzeczywisty wpływ zmian, o których mowa</w:t>
      </w:r>
      <w:r w:rsidRPr="00F23652">
        <w:rPr>
          <w:rFonts w:ascii="Arial" w:hAnsi="Arial" w:cs="Arial"/>
          <w:color w:val="17365D" w:themeColor="text2" w:themeShade="BF"/>
          <w:lang w:eastAsia="pl-PL"/>
        </w:rPr>
        <w:t xml:space="preserve"> </w:t>
      </w:r>
      <w:r w:rsidRPr="00F23652">
        <w:rPr>
          <w:rFonts w:ascii="Arial" w:hAnsi="Arial" w:cs="Arial"/>
          <w:lang w:eastAsia="pl-PL"/>
        </w:rPr>
        <w:t>w ust. 1 powyżej. Strony zastrzegają sobie możliwość wezwania Strony wnioskującej do przedłożenia dodatkowych dokumentów czy wyliczeń do złożonego wniosku. W przypadku zaakceptowania wniosku Strony wyznaczą datę podpisania aneksu do umowy.</w:t>
      </w:r>
      <w:bookmarkEnd w:id="11"/>
    </w:p>
    <w:p w14:paraId="71F22E71" w14:textId="77777777" w:rsidR="00B05909"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Zamawiający przewiduje również możliwość wprowadzenia zmian do treści zawartej umowy w zakresie zmian nieistotnych, przy czym za zmiany istotne uważa się, gdy:</w:t>
      </w:r>
    </w:p>
    <w:p w14:paraId="72ECA6F9" w14:textId="77777777" w:rsidR="00B05909" w:rsidRPr="00F23652" w:rsidRDefault="00B05909" w:rsidP="00B565A9">
      <w:pPr>
        <w:widowControl/>
        <w:numPr>
          <w:ilvl w:val="0"/>
          <w:numId w:val="23"/>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zmieniają ogólny charakter umowy, w stosunku do charakteru umowy w pierwotnym brzmieniu;</w:t>
      </w:r>
    </w:p>
    <w:p w14:paraId="7BCE9D75" w14:textId="77777777" w:rsidR="00B05909" w:rsidRPr="00F23652" w:rsidRDefault="00B05909" w:rsidP="00B565A9">
      <w:pPr>
        <w:widowControl/>
        <w:numPr>
          <w:ilvl w:val="0"/>
          <w:numId w:val="23"/>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nie zmieniają ogólnego charakteru umowy i zachodzi, co najmniej jedna z następujących okoliczności:</w:t>
      </w:r>
    </w:p>
    <w:p w14:paraId="407B8D36"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 xml:space="preserve">zmiana wprowadza warunki, które, gdyby były postawione w postępowaniu o udzielenie </w:t>
      </w:r>
      <w:r w:rsidRPr="00F23652">
        <w:rPr>
          <w:rFonts w:ascii="Arial" w:hAnsi="Arial" w:cs="Arial"/>
          <w:iCs/>
          <w:lang w:eastAsia="pl-PL"/>
        </w:rPr>
        <w:t>zamówienia</w:t>
      </w:r>
      <w:r w:rsidRPr="00F23652">
        <w:rPr>
          <w:rFonts w:ascii="Arial" w:hAnsi="Arial" w:cs="Arial"/>
          <w:lang w:eastAsia="pl-PL"/>
        </w:rPr>
        <w:t>, to w tym postępowaniu wzięliby lub mogliby wziąć udział inni wykonawcy lub przyjęto by oferty innej treści,</w:t>
      </w:r>
    </w:p>
    <w:p w14:paraId="5EE52642"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zmiana narusza równowagę ekonomiczną umowy na korzyść wykonawcy w sposób nieprzewidziany pierwotnie w umowie,</w:t>
      </w:r>
    </w:p>
    <w:p w14:paraId="17F9A36C"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t>zmiana znacznie rozszerza lub zmniejsza zakres świadczeń i zobowiązań wynikających z umowy,</w:t>
      </w:r>
    </w:p>
    <w:p w14:paraId="5EFF19DC" w14:textId="77777777" w:rsidR="00B05909" w:rsidRPr="00F23652" w:rsidRDefault="00B05909" w:rsidP="00B565A9">
      <w:pPr>
        <w:widowControl/>
        <w:numPr>
          <w:ilvl w:val="0"/>
          <w:numId w:val="24"/>
        </w:numPr>
        <w:suppressAutoHyphens w:val="0"/>
        <w:adjustRightInd/>
        <w:spacing w:after="0" w:line="240" w:lineRule="auto"/>
        <w:textAlignment w:val="auto"/>
        <w:rPr>
          <w:rFonts w:ascii="Arial" w:hAnsi="Arial" w:cs="Arial"/>
          <w:lang w:eastAsia="pl-PL"/>
        </w:rPr>
      </w:pPr>
      <w:r w:rsidRPr="00F23652">
        <w:rPr>
          <w:rFonts w:ascii="Arial" w:hAnsi="Arial" w:cs="Arial"/>
          <w:lang w:eastAsia="pl-PL"/>
        </w:rPr>
        <w:lastRenderedPageBreak/>
        <w:t xml:space="preserve">zmiana polega na zastąpieniu wykonawcy, któremu zamawiający udzielił </w:t>
      </w:r>
      <w:r w:rsidRPr="00F23652">
        <w:rPr>
          <w:rFonts w:ascii="Arial" w:hAnsi="Arial" w:cs="Arial"/>
          <w:iCs/>
          <w:lang w:eastAsia="pl-PL"/>
        </w:rPr>
        <w:t>zamówienia</w:t>
      </w:r>
      <w:r w:rsidRPr="00F23652">
        <w:rPr>
          <w:rFonts w:ascii="Arial" w:hAnsi="Arial" w:cs="Arial"/>
          <w:lang w:eastAsia="pl-PL"/>
        </w:rPr>
        <w:t xml:space="preserve">, nowym wykonawcą, w przypadkach innych niż wymienione w art. </w:t>
      </w:r>
      <w:r w:rsidR="00C90D9F" w:rsidRPr="00F23652">
        <w:rPr>
          <w:rFonts w:ascii="Arial" w:hAnsi="Arial" w:cs="Arial"/>
          <w:lang w:eastAsia="pl-PL"/>
        </w:rPr>
        <w:t>455</w:t>
      </w:r>
      <w:r w:rsidRPr="00F23652">
        <w:rPr>
          <w:rFonts w:ascii="Arial" w:hAnsi="Arial" w:cs="Arial"/>
          <w:lang w:eastAsia="pl-PL"/>
        </w:rPr>
        <w:t xml:space="preserve"> ust. 1 pkt </w:t>
      </w:r>
      <w:r w:rsidR="00C90D9F" w:rsidRPr="00F23652">
        <w:rPr>
          <w:rFonts w:ascii="Arial" w:hAnsi="Arial" w:cs="Arial"/>
          <w:lang w:eastAsia="pl-PL"/>
        </w:rPr>
        <w:t>2</w:t>
      </w:r>
      <w:r w:rsidRPr="00F23652">
        <w:rPr>
          <w:rFonts w:ascii="Arial" w:hAnsi="Arial" w:cs="Arial"/>
          <w:lang w:eastAsia="pl-PL"/>
        </w:rPr>
        <w:t xml:space="preserve"> ustawy pzp.</w:t>
      </w:r>
    </w:p>
    <w:p w14:paraId="7B8FEC87" w14:textId="77777777" w:rsidR="00FB75BF" w:rsidRPr="00F23652" w:rsidRDefault="00B05909" w:rsidP="00B565A9">
      <w:pPr>
        <w:pStyle w:val="Akapitzlist"/>
        <w:widowControl/>
        <w:numPr>
          <w:ilvl w:val="0"/>
          <w:numId w:val="21"/>
        </w:numPr>
        <w:adjustRightInd/>
        <w:spacing w:after="0" w:line="240" w:lineRule="auto"/>
        <w:textAlignment w:val="auto"/>
        <w:rPr>
          <w:rFonts w:ascii="Arial" w:hAnsi="Arial" w:cs="Arial"/>
        </w:rPr>
      </w:pPr>
      <w:r w:rsidRPr="00F23652">
        <w:rPr>
          <w:rFonts w:ascii="Arial" w:hAnsi="Arial" w:cs="Arial"/>
        </w:rPr>
        <w:t>Zmiana postanowień niniejszej umowy wymaga zachowania formy pisemnego aneksu pod rygorem nieważności.</w:t>
      </w:r>
    </w:p>
    <w:p w14:paraId="5B71EE8D" w14:textId="77777777" w:rsidR="000C1F6F" w:rsidRPr="00F23652" w:rsidRDefault="000C1F6F" w:rsidP="00B565A9">
      <w:pPr>
        <w:pStyle w:val="Nagwek"/>
        <w:tabs>
          <w:tab w:val="left" w:pos="708"/>
        </w:tabs>
        <w:spacing w:after="0" w:line="240" w:lineRule="auto"/>
        <w:jc w:val="center"/>
        <w:rPr>
          <w:rFonts w:ascii="Arial" w:hAnsi="Arial" w:cs="Arial"/>
          <w:b/>
          <w:color w:val="17365D" w:themeColor="text2" w:themeShade="BF"/>
          <w:sz w:val="20"/>
        </w:rPr>
      </w:pPr>
    </w:p>
    <w:p w14:paraId="3CD98CA3" w14:textId="77777777" w:rsidR="00B05909" w:rsidRPr="007608D0" w:rsidRDefault="00B05909" w:rsidP="00B565A9">
      <w:pPr>
        <w:pStyle w:val="Nagwek"/>
        <w:tabs>
          <w:tab w:val="left" w:pos="708"/>
        </w:tabs>
        <w:spacing w:after="0" w:line="240" w:lineRule="auto"/>
        <w:jc w:val="center"/>
        <w:rPr>
          <w:rFonts w:ascii="Arial" w:hAnsi="Arial" w:cs="Arial"/>
          <w:b/>
          <w:sz w:val="20"/>
        </w:rPr>
      </w:pPr>
      <w:r w:rsidRPr="007608D0">
        <w:rPr>
          <w:rFonts w:ascii="Arial" w:hAnsi="Arial" w:cs="Arial"/>
          <w:b/>
          <w:sz w:val="20"/>
        </w:rPr>
        <w:t>§ 15</w:t>
      </w:r>
    </w:p>
    <w:p w14:paraId="00F514E6" w14:textId="77777777" w:rsidR="00B05909" w:rsidRPr="00F23652"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Stronom przysługuje prawo odstąpienia od umowy w następujących sytuacjach:</w:t>
      </w:r>
    </w:p>
    <w:p w14:paraId="552F5A33" w14:textId="77777777" w:rsidR="00B05909" w:rsidRPr="00F23652" w:rsidRDefault="00B05909" w:rsidP="00B565A9">
      <w:pPr>
        <w:pStyle w:val="Nagwek"/>
        <w:numPr>
          <w:ilvl w:val="1"/>
          <w:numId w:val="27"/>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F23652">
        <w:rPr>
          <w:rFonts w:ascii="Arial" w:hAnsi="Arial" w:cs="Arial"/>
          <w:sz w:val="20"/>
        </w:rPr>
        <w:t>Zamawiającemu przysługuje prawo do odstąpienia od umowy:</w:t>
      </w:r>
    </w:p>
    <w:p w14:paraId="14A43B89"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o powyższych okolicznościach:</w:t>
      </w:r>
    </w:p>
    <w:p w14:paraId="7B8CB003"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jeżeli zostanie ogłoszona likwidacja Wykonawcy,</w:t>
      </w:r>
    </w:p>
    <w:p w14:paraId="5F495A99" w14:textId="77777777" w:rsidR="00B05909" w:rsidRPr="00F23652" w:rsidRDefault="00B31C10"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iCs/>
          <w:sz w:val="20"/>
        </w:rPr>
        <w:t>jeżeli zostanie wydany nakaz zajęcia majątku Wy</w:t>
      </w:r>
      <w:r w:rsidR="00FF75F2">
        <w:rPr>
          <w:rFonts w:ascii="Arial" w:hAnsi="Arial" w:cs="Arial"/>
          <w:iCs/>
          <w:sz w:val="20"/>
        </w:rPr>
        <w:t>konawcy mający istotny wpływ na </w:t>
      </w:r>
      <w:r w:rsidRPr="00F23652">
        <w:rPr>
          <w:rFonts w:ascii="Arial" w:hAnsi="Arial" w:cs="Arial"/>
          <w:iCs/>
          <w:sz w:val="20"/>
        </w:rPr>
        <w:t>wykonanie zamówienia</w:t>
      </w:r>
      <w:r w:rsidR="00B05909" w:rsidRPr="00F23652">
        <w:rPr>
          <w:rFonts w:ascii="Arial" w:hAnsi="Arial" w:cs="Arial"/>
          <w:sz w:val="20"/>
        </w:rPr>
        <w:t>,</w:t>
      </w:r>
    </w:p>
    <w:p w14:paraId="1C2594FF"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jeżeli Wykonawca nie rozpoczął robót bez uzasadnionych przyczyn oraz nie kontynuuje ich pomimo wezwania Zamawiającego złożonego na piśmie (przesłanie pocztą elektroniczną lub za pomocą operatora pocztowego zgodnie z wyborem Zamawiającego),</w:t>
      </w:r>
    </w:p>
    <w:p w14:paraId="68D1C650"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jeżeli Wykonawca </w:t>
      </w:r>
      <w:r w:rsidR="001F1CE2" w:rsidRPr="00F23652">
        <w:rPr>
          <w:rFonts w:ascii="Arial" w:hAnsi="Arial" w:cs="Arial"/>
          <w:sz w:val="20"/>
        </w:rPr>
        <w:t xml:space="preserve">bez uzgodnienia z Zamawiającym </w:t>
      </w:r>
      <w:r w:rsidRPr="00F23652">
        <w:rPr>
          <w:rFonts w:ascii="Arial" w:hAnsi="Arial" w:cs="Arial"/>
          <w:sz w:val="20"/>
        </w:rPr>
        <w:t xml:space="preserve">przerwał realizację prac i przerwa ta trwa dłużej niż </w:t>
      </w:r>
      <w:r w:rsidR="001F1CE2" w:rsidRPr="00F23652">
        <w:rPr>
          <w:rFonts w:ascii="Arial" w:hAnsi="Arial" w:cs="Arial"/>
          <w:sz w:val="20"/>
        </w:rPr>
        <w:t>10</w:t>
      </w:r>
      <w:r w:rsidRPr="00F23652">
        <w:rPr>
          <w:rFonts w:ascii="Arial" w:hAnsi="Arial" w:cs="Arial"/>
          <w:sz w:val="20"/>
        </w:rPr>
        <w:t xml:space="preserve"> dni a Wykonawca mimo wezwania Zamawiającego nie rozpocznie realizacji przerwanych prac w terminie </w:t>
      </w:r>
      <w:r w:rsidR="001F1CE2" w:rsidRPr="00F23652">
        <w:rPr>
          <w:rFonts w:ascii="Arial" w:hAnsi="Arial" w:cs="Arial"/>
          <w:sz w:val="20"/>
        </w:rPr>
        <w:t>5</w:t>
      </w:r>
      <w:r w:rsidRPr="00F23652">
        <w:rPr>
          <w:rFonts w:ascii="Arial" w:hAnsi="Arial" w:cs="Arial"/>
          <w:sz w:val="20"/>
        </w:rPr>
        <w:t> dni od otrzymania wezwania</w:t>
      </w:r>
      <w:r w:rsidR="00B270C1" w:rsidRPr="00F23652">
        <w:rPr>
          <w:rFonts w:ascii="Arial" w:hAnsi="Arial" w:cs="Arial"/>
          <w:sz w:val="20"/>
        </w:rPr>
        <w:t>,</w:t>
      </w:r>
    </w:p>
    <w:p w14:paraId="52B1D66F"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jeżeli Wykonawca wykonuje przedmiot umowy w sposób wadliwy lub sprzeczny z umowa, a w szczególności z jej § 1 i mimo wyznaczenia mu przez Zamawiającego na piśmie terminu do zmiany sposobu wykonania przedmiotu umowy dalej wykonuje go wadliwie,</w:t>
      </w:r>
    </w:p>
    <w:p w14:paraId="0B7C4555"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color w:val="FF0000"/>
          <w:sz w:val="20"/>
        </w:rPr>
      </w:pPr>
      <w:r w:rsidRPr="00F23652">
        <w:rPr>
          <w:rFonts w:ascii="Arial" w:hAnsi="Arial" w:cs="Arial"/>
          <w:sz w:val="20"/>
        </w:rPr>
        <w:t xml:space="preserve">w przypadku zaistnienia okoliczności, </w:t>
      </w:r>
      <w:r w:rsidRPr="00795CC1">
        <w:rPr>
          <w:rFonts w:ascii="Arial" w:hAnsi="Arial" w:cs="Arial"/>
          <w:sz w:val="20"/>
        </w:rPr>
        <w:t>o której mowa w § 11 ust. 1 pkt. 2,</w:t>
      </w:r>
    </w:p>
    <w:p w14:paraId="397C7BA9"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przypadku zaistnienia okoliczności, o których mowa w art. 635 i następnych kodeksu cywilnego,</w:t>
      </w:r>
    </w:p>
    <w:p w14:paraId="77A0DB8E"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przypadku zaistnienia innych okoliczności lub zdarzeń, gdzie prawo odstąpienia od umowy wynika z przepisów ustawy pzp lub Kodeksu cywilnego,</w:t>
      </w:r>
    </w:p>
    <w:p w14:paraId="7113DCA1"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color w:val="FF0000"/>
          <w:sz w:val="20"/>
        </w:rPr>
      </w:pPr>
      <w:r w:rsidRPr="00F23652">
        <w:rPr>
          <w:rFonts w:ascii="Arial" w:hAnsi="Arial" w:cs="Arial"/>
          <w:sz w:val="20"/>
        </w:rPr>
        <w:t xml:space="preserve">w przypadku braku akceptacji zmiany podwykonawcy, </w:t>
      </w:r>
      <w:r w:rsidR="00795CC1" w:rsidRPr="00795CC1">
        <w:rPr>
          <w:rFonts w:ascii="Arial" w:hAnsi="Arial" w:cs="Arial"/>
          <w:sz w:val="20"/>
        </w:rPr>
        <w:t>o którym mowa w § 8 pkt 17</w:t>
      </w:r>
      <w:r w:rsidRPr="00795CC1">
        <w:rPr>
          <w:rFonts w:ascii="Arial" w:hAnsi="Arial" w:cs="Arial"/>
          <w:sz w:val="20"/>
        </w:rPr>
        <w:t>,</w:t>
      </w:r>
    </w:p>
    <w:p w14:paraId="22040B0B" w14:textId="77777777" w:rsidR="00B05909" w:rsidRPr="00F23652" w:rsidRDefault="00B05909"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color w:val="17365D" w:themeColor="text2" w:themeShade="BF"/>
          <w:sz w:val="20"/>
        </w:rPr>
      </w:pPr>
      <w:r w:rsidRPr="00F23652">
        <w:rPr>
          <w:rFonts w:ascii="Arial" w:hAnsi="Arial" w:cs="Arial"/>
          <w:sz w:val="20"/>
        </w:rPr>
        <w:t>w przypadku naliczenia Wykonawcy kar umownych, które suma przekroczy wartość określoną w</w:t>
      </w:r>
      <w:r w:rsidRPr="00F23652">
        <w:rPr>
          <w:rFonts w:ascii="Arial" w:hAnsi="Arial" w:cs="Arial"/>
          <w:color w:val="17365D" w:themeColor="text2" w:themeShade="BF"/>
          <w:sz w:val="20"/>
        </w:rPr>
        <w:t xml:space="preserve"> </w:t>
      </w:r>
      <w:r w:rsidRPr="00795CC1">
        <w:rPr>
          <w:rFonts w:ascii="Arial" w:hAnsi="Arial" w:cs="Arial"/>
          <w:sz w:val="20"/>
        </w:rPr>
        <w:t>§ 12 ust.</w:t>
      </w:r>
      <w:r w:rsidR="00B31C10" w:rsidRPr="00795CC1">
        <w:rPr>
          <w:rFonts w:ascii="Arial" w:hAnsi="Arial" w:cs="Arial"/>
          <w:sz w:val="20"/>
        </w:rPr>
        <w:t xml:space="preserve"> 1</w:t>
      </w:r>
      <w:r w:rsidR="00F23652" w:rsidRPr="00795CC1">
        <w:rPr>
          <w:rFonts w:ascii="Arial" w:hAnsi="Arial" w:cs="Arial"/>
          <w:sz w:val="20"/>
        </w:rPr>
        <w:t>0</w:t>
      </w:r>
      <w:r w:rsidR="00FD24C7" w:rsidRPr="00795CC1">
        <w:rPr>
          <w:rFonts w:ascii="Arial" w:hAnsi="Arial" w:cs="Arial"/>
          <w:sz w:val="20"/>
        </w:rPr>
        <w:t>,</w:t>
      </w:r>
    </w:p>
    <w:p w14:paraId="102876E5" w14:textId="77777777" w:rsidR="000C1F6F" w:rsidRDefault="00FD24C7"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w przypadku </w:t>
      </w:r>
      <w:r w:rsidRPr="00F23652">
        <w:rPr>
          <w:rFonts w:ascii="Arial" w:hAnsi="Arial" w:cs="Arial"/>
          <w:sz w:val="20"/>
          <w:lang w:eastAsia="pl-PL" w:bidi="sa-IN"/>
        </w:rPr>
        <w:t>konieczności wielokrotnego dokonywania bezpośredniej zapłaty podwykonawcy lub dalszemu podwykonawcy lub konieczności dokonania bezpośrednich zapłat na sumę większą niż 5% wartości umowy</w:t>
      </w:r>
      <w:r w:rsidR="001C03BD" w:rsidRPr="00F23652">
        <w:rPr>
          <w:rFonts w:ascii="Arial" w:hAnsi="Arial" w:cs="Arial"/>
          <w:sz w:val="20"/>
          <w:lang w:eastAsia="pl-PL" w:bidi="sa-IN"/>
        </w:rPr>
        <w:t xml:space="preserve"> brutto</w:t>
      </w:r>
      <w:r w:rsidRPr="00F23652">
        <w:rPr>
          <w:rFonts w:ascii="Arial" w:hAnsi="Arial" w:cs="Arial"/>
          <w:sz w:val="20"/>
          <w:lang w:eastAsia="pl-PL" w:bidi="sa-IN"/>
        </w:rPr>
        <w:t xml:space="preserve"> określon</w:t>
      </w:r>
      <w:r w:rsidR="001C03BD" w:rsidRPr="00F23652">
        <w:rPr>
          <w:rFonts w:ascii="Arial" w:hAnsi="Arial" w:cs="Arial"/>
          <w:sz w:val="20"/>
          <w:lang w:eastAsia="pl-PL" w:bidi="sa-IN"/>
        </w:rPr>
        <w:t>ej</w:t>
      </w:r>
      <w:r w:rsidRPr="00F23652">
        <w:rPr>
          <w:rFonts w:ascii="Arial" w:hAnsi="Arial" w:cs="Arial"/>
          <w:sz w:val="20"/>
          <w:lang w:eastAsia="pl-PL" w:bidi="sa-IN"/>
        </w:rPr>
        <w:t xml:space="preserve"> w § </w:t>
      </w:r>
      <w:r w:rsidR="001C03BD" w:rsidRPr="00F23652">
        <w:rPr>
          <w:rFonts w:ascii="Arial" w:hAnsi="Arial" w:cs="Arial"/>
          <w:sz w:val="20"/>
          <w:lang w:eastAsia="pl-PL" w:bidi="sa-IN"/>
        </w:rPr>
        <w:t>3 ust. 1</w:t>
      </w:r>
      <w:r w:rsidR="000C1F6F" w:rsidRPr="00F23652">
        <w:rPr>
          <w:rFonts w:ascii="Arial" w:hAnsi="Arial" w:cs="Arial"/>
          <w:sz w:val="20"/>
          <w:lang w:eastAsia="pl-PL" w:bidi="sa-IN"/>
        </w:rPr>
        <w:t>,</w:t>
      </w:r>
    </w:p>
    <w:p w14:paraId="7B65F71F" w14:textId="77777777" w:rsidR="007F020B" w:rsidRPr="00F23652" w:rsidRDefault="007F020B" w:rsidP="00B565A9">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Pr>
          <w:rFonts w:ascii="Arial" w:hAnsi="Arial" w:cs="Arial"/>
          <w:sz w:val="20"/>
          <w:lang w:eastAsia="pl-PL" w:bidi="sa-IN"/>
        </w:rPr>
        <w:t xml:space="preserve">w przypadku nieuzyskania pozwolenia na budowę w terminie, o którym mowa w </w:t>
      </w:r>
      <w:r w:rsidRPr="007F020B">
        <w:rPr>
          <w:rFonts w:ascii="Arial" w:hAnsi="Arial" w:cs="Arial"/>
          <w:sz w:val="20"/>
          <w:lang w:eastAsia="pl-PL" w:bidi="sa-IN"/>
        </w:rPr>
        <w:t>§</w:t>
      </w:r>
      <w:r>
        <w:rPr>
          <w:rFonts w:ascii="Arial" w:hAnsi="Arial" w:cs="Arial"/>
          <w:sz w:val="20"/>
          <w:lang w:eastAsia="pl-PL" w:bidi="sa-IN"/>
        </w:rPr>
        <w:t xml:space="preserve"> 2 pkt 1</w:t>
      </w:r>
    </w:p>
    <w:p w14:paraId="11C6487D" w14:textId="77777777" w:rsidR="00B05909" w:rsidRPr="00F23652" w:rsidRDefault="00B05909" w:rsidP="00B565A9">
      <w:pPr>
        <w:pStyle w:val="Nagwek"/>
        <w:numPr>
          <w:ilvl w:val="1"/>
          <w:numId w:val="27"/>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F23652">
        <w:rPr>
          <w:rFonts w:ascii="Arial" w:hAnsi="Arial" w:cs="Arial"/>
          <w:sz w:val="20"/>
        </w:rPr>
        <w:t>Wykonawcy przysługuje prawo odstąpienia od umowy, jeżeli:</w:t>
      </w:r>
    </w:p>
    <w:p w14:paraId="7ED7B05C" w14:textId="77777777" w:rsidR="00B05909" w:rsidRPr="00F23652" w:rsidRDefault="00B05909" w:rsidP="00B565A9">
      <w:pPr>
        <w:pStyle w:val="Bezodstpw"/>
        <w:widowControl/>
        <w:numPr>
          <w:ilvl w:val="0"/>
          <w:numId w:val="4"/>
        </w:numPr>
        <w:adjustRightInd/>
        <w:textAlignment w:val="auto"/>
        <w:rPr>
          <w:rFonts w:ascii="Arial" w:hAnsi="Arial" w:cs="Arial"/>
        </w:rPr>
      </w:pPr>
      <w:r w:rsidRPr="00F23652">
        <w:rPr>
          <w:rFonts w:ascii="Arial" w:hAnsi="Arial" w:cs="Arial"/>
        </w:rPr>
        <w:t>Zamawiający nie wywiązuje się z obowiązku zapłaty faktur mimo dodatkowego wezwania w terminie 1 miesiąca od upływu terminu na zapłatę faktury określonego w niniejszej umowie,</w:t>
      </w:r>
    </w:p>
    <w:p w14:paraId="3395A82B" w14:textId="77777777" w:rsidR="00B05909" w:rsidRPr="00F23652" w:rsidRDefault="00B05909" w:rsidP="00B565A9">
      <w:pPr>
        <w:pStyle w:val="Bezodstpw"/>
        <w:widowControl/>
        <w:numPr>
          <w:ilvl w:val="0"/>
          <w:numId w:val="4"/>
        </w:numPr>
        <w:adjustRightInd/>
        <w:textAlignment w:val="auto"/>
        <w:rPr>
          <w:rFonts w:ascii="Arial" w:hAnsi="Arial" w:cs="Arial"/>
        </w:rPr>
      </w:pPr>
      <w:r w:rsidRPr="00F23652">
        <w:rPr>
          <w:rFonts w:ascii="Arial" w:hAnsi="Arial" w:cs="Arial"/>
        </w:rPr>
        <w:t>Zamawiający odmawia bez uzasadnionej przyczyny odbioru robót lub podpisania protokołu odbioru,</w:t>
      </w:r>
    </w:p>
    <w:p w14:paraId="0F613F15" w14:textId="77777777" w:rsidR="00B05909" w:rsidRPr="00795CC1"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795CC1">
        <w:rPr>
          <w:rFonts w:ascii="Arial" w:hAnsi="Arial" w:cs="Arial"/>
          <w:sz w:val="20"/>
          <w:lang w:eastAsia="ar-SA"/>
        </w:rPr>
        <w:t xml:space="preserve">Zamawiający ma prawo odstąpienia od umowy w terminie 30 dni od dnia wystąpienia okoliczności, o których </w:t>
      </w:r>
      <w:r w:rsidR="007F020B">
        <w:rPr>
          <w:rFonts w:ascii="Arial" w:hAnsi="Arial" w:cs="Arial"/>
          <w:sz w:val="20"/>
          <w:lang w:eastAsia="ar-SA"/>
        </w:rPr>
        <w:t>mowa w ust. 1 pkt 1</w:t>
      </w:r>
      <w:r w:rsidRPr="00795CC1">
        <w:rPr>
          <w:rFonts w:ascii="Arial" w:hAnsi="Arial" w:cs="Arial"/>
          <w:sz w:val="20"/>
          <w:lang w:eastAsia="ar-SA"/>
        </w:rPr>
        <w:t xml:space="preserve"> niniejszego paragrafu.</w:t>
      </w:r>
    </w:p>
    <w:p w14:paraId="20BDCAB8" w14:textId="77777777" w:rsidR="00EF7227" w:rsidRPr="00F23652" w:rsidRDefault="00EF7227" w:rsidP="00B565A9">
      <w:pPr>
        <w:numPr>
          <w:ilvl w:val="0"/>
          <w:numId w:val="6"/>
        </w:numPr>
        <w:tabs>
          <w:tab w:val="center" w:pos="4536"/>
          <w:tab w:val="right" w:pos="9072"/>
        </w:tabs>
        <w:snapToGrid w:val="0"/>
        <w:spacing w:after="0" w:line="240" w:lineRule="auto"/>
        <w:jc w:val="left"/>
        <w:rPr>
          <w:rFonts w:ascii="Arial" w:hAnsi="Arial" w:cs="Arial"/>
          <w:iCs/>
        </w:rPr>
      </w:pPr>
      <w:r w:rsidRPr="00F23652">
        <w:rPr>
          <w:rFonts w:ascii="Arial" w:hAnsi="Arial" w:cs="Arial"/>
          <w:iCs/>
        </w:rPr>
        <w:t xml:space="preserve">Każda ze stron ma prawo rozwiązać umowę na mocy porozumienia stron z zachowaniem jednomiesięcznego okresu wypowiedzenia. </w:t>
      </w:r>
    </w:p>
    <w:p w14:paraId="2C16B043" w14:textId="77777777" w:rsidR="00B05909" w:rsidRPr="00F23652"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Odstąpienie od umowy powinno nastąpić w formie pisemnej pod rygorem nieważności takiego oświadczenia </w:t>
      </w:r>
      <w:r w:rsidR="001414E4" w:rsidRPr="00F23652">
        <w:rPr>
          <w:rFonts w:ascii="Arial" w:hAnsi="Arial" w:cs="Arial"/>
          <w:sz w:val="20"/>
        </w:rPr>
        <w:t>i</w:t>
      </w:r>
      <w:r w:rsidRPr="00F23652">
        <w:rPr>
          <w:rFonts w:ascii="Arial" w:hAnsi="Arial" w:cs="Arial"/>
          <w:sz w:val="20"/>
        </w:rPr>
        <w:t> powinno zawierać uzasadnienie.</w:t>
      </w:r>
      <w:r w:rsidR="00EF7227" w:rsidRPr="00F23652">
        <w:rPr>
          <w:rFonts w:ascii="Arial" w:hAnsi="Arial" w:cs="Arial"/>
          <w:sz w:val="20"/>
        </w:rPr>
        <w:t xml:space="preserve"> </w:t>
      </w:r>
    </w:p>
    <w:p w14:paraId="7D74D5C0" w14:textId="77777777" w:rsidR="00B05909" w:rsidRPr="00F23652" w:rsidRDefault="00B05909" w:rsidP="00B565A9">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 xml:space="preserve">W wypadku odstąpienia od umowy Strony obciążają następujące obowiązki szczegółowe: </w:t>
      </w:r>
    </w:p>
    <w:p w14:paraId="063917AC"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 terminie 7 dni od daty odstąpienia od umowy Wykonawca przy udziale Zamawiającego sporządzi szczegółowy protokół inwentaryzacji prac w toku według stanu na dzień odstąpienia,</w:t>
      </w:r>
    </w:p>
    <w:p w14:paraId="574DCAC5"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zabezpieczy przerwane roboty w zakresie obustronnie uzgodnionym na koszt tej strony, która odstąpiła od umowy,</w:t>
      </w:r>
    </w:p>
    <w:p w14:paraId="5E68C4A0"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744C1EE4"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zgłosi do dokonania przez Zamawiającego odbioru prac przerwanych oraz prac zabezpieczających, jeżeli odstąpienie od umowy nastąpiło z przyczyn, za które Wykonawca nie odpowiada,</w:t>
      </w:r>
    </w:p>
    <w:p w14:paraId="2749F8D5"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Wykonawca niezwłocznie, a najpóźniej w terminie 14 dni, usunie z terenu budowy urządzenia zaplecza przez niego dostarczone lub wzniesione,</w:t>
      </w:r>
    </w:p>
    <w:p w14:paraId="5BDBBB59"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lastRenderedPageBreak/>
        <w:t>Zamawiający w razie odstąpienia od umowy z przyczyn, za które Wykonawca nie odpowiada obowiązana jest do dokonania odbioru prac przerwanych oraz do zapłaty wynagrodzenia za roboty, które zostały wykonane do dnia odstąpienia,</w:t>
      </w:r>
    </w:p>
    <w:p w14:paraId="17AF3979" w14:textId="77777777" w:rsidR="00B05909" w:rsidRPr="00F23652" w:rsidRDefault="00B05909" w:rsidP="00B565A9">
      <w:pPr>
        <w:widowControl/>
        <w:numPr>
          <w:ilvl w:val="0"/>
          <w:numId w:val="14"/>
        </w:numPr>
        <w:adjustRightInd/>
        <w:spacing w:after="0" w:line="240" w:lineRule="auto"/>
        <w:textAlignment w:val="auto"/>
        <w:rPr>
          <w:rFonts w:ascii="Arial" w:hAnsi="Arial" w:cs="Arial"/>
        </w:rPr>
      </w:pPr>
      <w:r w:rsidRPr="00F23652">
        <w:rPr>
          <w:rFonts w:ascii="Arial" w:hAnsi="Arial" w:cs="Arial"/>
        </w:rPr>
        <w:t>w przypadku pozostawienia przez Wykonawcę maszyn, zaplecza budowy, itp. Zamawiający usunie je na koszt i ryzyko Wykonawcy.</w:t>
      </w:r>
    </w:p>
    <w:p w14:paraId="383C9F43" w14:textId="77777777" w:rsidR="00493FBF" w:rsidRPr="00F23652" w:rsidRDefault="00493FBF" w:rsidP="00B565A9">
      <w:pPr>
        <w:widowControl/>
        <w:adjustRightInd/>
        <w:spacing w:after="0" w:line="240" w:lineRule="auto"/>
        <w:textAlignment w:val="auto"/>
        <w:rPr>
          <w:rFonts w:ascii="Arial" w:hAnsi="Arial" w:cs="Arial"/>
          <w:color w:val="FF0000"/>
        </w:rPr>
      </w:pPr>
    </w:p>
    <w:p w14:paraId="08B6B20C" w14:textId="77777777" w:rsidR="00493FBF" w:rsidRPr="00F23652" w:rsidRDefault="00715F38" w:rsidP="00B565A9">
      <w:pPr>
        <w:pStyle w:val="Nagwek"/>
        <w:tabs>
          <w:tab w:val="left" w:pos="708"/>
        </w:tabs>
        <w:spacing w:after="0" w:line="240" w:lineRule="auto"/>
        <w:ind w:left="720"/>
        <w:jc w:val="center"/>
        <w:rPr>
          <w:rFonts w:ascii="Arial" w:hAnsi="Arial" w:cs="Arial"/>
          <w:b/>
          <w:sz w:val="20"/>
        </w:rPr>
      </w:pPr>
      <w:r w:rsidRPr="00F23652">
        <w:rPr>
          <w:rFonts w:ascii="Arial" w:hAnsi="Arial" w:cs="Arial"/>
          <w:b/>
          <w:sz w:val="20"/>
        </w:rPr>
        <w:t>§ 16</w:t>
      </w:r>
    </w:p>
    <w:p w14:paraId="63D92EA1"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Wszelkie utwory, które zostały lub zostaną stworzone w wykonaniu przedmiotu umowy i w zakresie obejmującym dokumentację projektową i powykonawczą („Utwory”) są albo będą dziełami:</w:t>
      </w:r>
    </w:p>
    <w:p w14:paraId="1DDEC024" w14:textId="77777777" w:rsidR="00493FBF" w:rsidRPr="00F23652" w:rsidRDefault="00493FBF" w:rsidP="00B565A9">
      <w:pPr>
        <w:pStyle w:val="Bezodstpw"/>
        <w:widowControl/>
        <w:numPr>
          <w:ilvl w:val="0"/>
          <w:numId w:val="65"/>
        </w:numPr>
        <w:adjustRightInd/>
        <w:textAlignment w:val="auto"/>
        <w:rPr>
          <w:rFonts w:ascii="Arial" w:hAnsi="Arial" w:cs="Arial"/>
          <w:lang w:eastAsia="pl-PL"/>
        </w:rPr>
      </w:pPr>
      <w:r w:rsidRPr="00F23652">
        <w:rPr>
          <w:rFonts w:ascii="Arial" w:hAnsi="Arial" w:cs="Arial"/>
          <w:lang w:eastAsia="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057DDCE7" w14:textId="77777777" w:rsidR="00493FBF" w:rsidRPr="00F23652" w:rsidRDefault="00493FBF" w:rsidP="00B565A9">
      <w:pPr>
        <w:pStyle w:val="Bezodstpw"/>
        <w:widowControl/>
        <w:numPr>
          <w:ilvl w:val="0"/>
          <w:numId w:val="65"/>
        </w:numPr>
        <w:adjustRightInd/>
        <w:textAlignment w:val="auto"/>
        <w:rPr>
          <w:rFonts w:ascii="Arial" w:hAnsi="Arial" w:cs="Arial"/>
          <w:lang w:eastAsia="pl-PL"/>
        </w:rPr>
      </w:pPr>
      <w:r w:rsidRPr="00F23652">
        <w:rPr>
          <w:rFonts w:ascii="Arial" w:hAnsi="Arial" w:cs="Arial"/>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489049C2"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 xml:space="preserve">Wykonawca oświadcza, że żaden z Utworów stworzonych przez pracowników, o których mowa w ust. </w:t>
      </w:r>
      <w:r w:rsidRPr="0009660D">
        <w:rPr>
          <w:rFonts w:ascii="Arial" w:hAnsi="Arial" w:cs="Arial"/>
          <w:lang w:eastAsia="pl-PL"/>
        </w:rPr>
        <w:t>1 pkt</w:t>
      </w:r>
      <w:r w:rsidR="0009660D" w:rsidRPr="0009660D">
        <w:rPr>
          <w:rFonts w:ascii="Arial" w:hAnsi="Arial" w:cs="Arial"/>
          <w:lang w:eastAsia="pl-PL"/>
        </w:rPr>
        <w:t>.</w:t>
      </w:r>
      <w:r w:rsidRPr="0009660D">
        <w:rPr>
          <w:rFonts w:ascii="Arial" w:hAnsi="Arial" w:cs="Arial"/>
          <w:lang w:eastAsia="pl-PL"/>
        </w:rPr>
        <w:t xml:space="preserve"> 1</w:t>
      </w:r>
      <w:r w:rsidRPr="00F23652">
        <w:rPr>
          <w:rFonts w:ascii="Arial" w:hAnsi="Arial" w:cs="Arial"/>
          <w:lang w:eastAsia="pl-PL"/>
        </w:rPr>
        <w:t xml:space="preserve"> Umowy, nie będzie „utworem przeznaczonym w umowie o pracę do rozpowszechniania" w rozumieniu art. 12 ust. 2 ustawy o prawie autorskim i prawach pokrewnych.</w:t>
      </w:r>
    </w:p>
    <w:p w14:paraId="626A6806"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Z dniem podpisania przez Wykonawcę i Zamawiającego bezusterkowego protokołu odbioru zadania (tj. po jego realizacji), następuje nieodpłatne przeniesie na Gminę Stare Babice majątkowych praw autorskich do Utworów (dokumentacji projektowej i powykonawczej), na wszystkich polach eksploatacji wymienionych w art. 50 ustawy o prawie autorskim i prawach pokrewnych, w tym w szczególności na następujących polach eksploatacji:</w:t>
      </w:r>
    </w:p>
    <w:p w14:paraId="27259223"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reprodukcja Utworów poprzez wydruk, za pomocą urządzeń reprograficznych oraz technik cyfrowych;</w:t>
      </w:r>
    </w:p>
    <w:p w14:paraId="67640807"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zapis w formie cyfrowej, wprowadzanie oraz zapisywanie Utworów w pamięci komputera;</w:t>
      </w:r>
    </w:p>
    <w:p w14:paraId="0394E10B"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wprowadzenie Utworów do sieci informatycznych, w szczególności do Internetu, w celu udostępnienia Utworów w takich sieciach, w sposób umożliwiający komukolwiek dostęp do nich w dowolnym miejscu i czasie;</w:t>
      </w:r>
    </w:p>
    <w:p w14:paraId="018A1713"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udostępnianie Utworów, w szczególności ich wystawianie i publiczne udostępnianie w środkach masowego przekazu;</w:t>
      </w:r>
    </w:p>
    <w:p w14:paraId="29A3F099"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wprowadzanie kopii Utworów do obrotu gospodarczego;</w:t>
      </w:r>
    </w:p>
    <w:p w14:paraId="1151D602"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użyczanie, wynajmowanie lub wydzierżawianie oryginałów Utworów lub ich kopii;</w:t>
      </w:r>
    </w:p>
    <w:p w14:paraId="0B8BC117"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 xml:space="preserve">wykorzystywanie Utworów w celu przeprowadzenia prac remontowych w obiektach budowlanych powstałych w ramach zadania, jak również utrzymania ich w należytym stanie technicznym; </w:t>
      </w:r>
    </w:p>
    <w:p w14:paraId="0B7B4D96" w14:textId="77777777" w:rsidR="00493FBF" w:rsidRPr="00F23652" w:rsidRDefault="00493FBF" w:rsidP="00B565A9">
      <w:pPr>
        <w:pStyle w:val="Bezodstpw"/>
        <w:widowControl/>
        <w:numPr>
          <w:ilvl w:val="0"/>
          <w:numId w:val="66"/>
        </w:numPr>
        <w:adjustRightInd/>
        <w:textAlignment w:val="auto"/>
        <w:rPr>
          <w:rFonts w:ascii="Arial" w:hAnsi="Arial" w:cs="Arial"/>
          <w:lang w:eastAsia="pl-PL"/>
        </w:rPr>
      </w:pPr>
      <w:r w:rsidRPr="00F23652">
        <w:rPr>
          <w:rFonts w:ascii="Arial" w:hAnsi="Arial" w:cs="Arial"/>
          <w:lang w:eastAsia="pl-PL"/>
        </w:rPr>
        <w:t>wykorzystywanie Utworów w celu realizacji Zadania w oparciu o dokumentację projektową i powykonawczą;</w:t>
      </w:r>
    </w:p>
    <w:p w14:paraId="145C347F"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W przypadku odbiorów częściowych zadania (tj. dla poszczególnych samodzielnych części Zadania, jeżeli Strony tak postanowią), wraz z przekazaniem samodzielnej części dokumentacji projektowej i powykonawczej będą przenoszone na zasadach i w zakresie opisanym w ust. 3 powyżej majątkowe prawa autorskie i zależne prawa autorskie do tej części dokumentacji projektowej i powykonawczej.</w:t>
      </w:r>
    </w:p>
    <w:p w14:paraId="3056A26C"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Wraz z przeniesieniem majątkowych praw autorskich do dokumentacji projektowej i powykonawczej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14:paraId="06A1E6DC" w14:textId="77777777" w:rsidR="00493FBF" w:rsidRPr="00F23652" w:rsidRDefault="00493FBF" w:rsidP="00B565A9">
      <w:pPr>
        <w:pStyle w:val="Bezodstpw"/>
        <w:widowControl/>
        <w:numPr>
          <w:ilvl w:val="0"/>
          <w:numId w:val="64"/>
        </w:numPr>
        <w:adjustRightInd/>
        <w:textAlignment w:val="auto"/>
        <w:rPr>
          <w:rFonts w:ascii="Arial" w:hAnsi="Arial" w:cs="Arial"/>
          <w:lang w:eastAsia="pl-PL"/>
        </w:rPr>
      </w:pPr>
      <w:r w:rsidRPr="00F23652">
        <w:rPr>
          <w:rFonts w:ascii="Arial" w:hAnsi="Arial" w:cs="Arial"/>
          <w:lang w:eastAsia="pl-PL"/>
        </w:rPr>
        <w:t xml:space="preserve">Z chwilą wydania Zamawiającemu nośników, na których utrwalono Utwory, Zamawiający przenosi nieodpłatnie własność tych nośników. </w:t>
      </w:r>
    </w:p>
    <w:p w14:paraId="0C224B0C" w14:textId="77777777" w:rsidR="00493FBF" w:rsidRPr="00F23652" w:rsidRDefault="00493FBF" w:rsidP="00B565A9">
      <w:pPr>
        <w:widowControl/>
        <w:adjustRightInd/>
        <w:spacing w:after="0" w:line="240" w:lineRule="auto"/>
        <w:textAlignment w:val="auto"/>
        <w:rPr>
          <w:rFonts w:ascii="Arial" w:hAnsi="Arial" w:cs="Arial"/>
          <w:color w:val="FF0000"/>
        </w:rPr>
      </w:pPr>
    </w:p>
    <w:p w14:paraId="1AA5C146" w14:textId="77777777" w:rsidR="00B05909" w:rsidRPr="00F23652" w:rsidRDefault="00715F38"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17</w:t>
      </w:r>
    </w:p>
    <w:p w14:paraId="63F45536" w14:textId="77777777" w:rsidR="00BE06AD" w:rsidRPr="00F23652" w:rsidRDefault="00BE06AD" w:rsidP="00B565A9">
      <w:pPr>
        <w:numPr>
          <w:ilvl w:val="0"/>
          <w:numId w:val="63"/>
        </w:numPr>
        <w:snapToGrid w:val="0"/>
        <w:spacing w:after="0" w:line="240" w:lineRule="auto"/>
        <w:rPr>
          <w:rFonts w:ascii="Arial" w:hAnsi="Arial" w:cs="Arial"/>
        </w:rPr>
      </w:pPr>
      <w:r w:rsidRPr="00F23652">
        <w:rPr>
          <w:rFonts w:ascii="Arial" w:hAnsi="Arial" w:cs="Arial"/>
        </w:rPr>
        <w:t>Wykonawca oświadcza, że znany jest mu fakt, iż treść niniejszej umowy, a w szczególności dotyczące go dane identyfikacyjne, przedmiot umowy i wysokość wynagrodzenia stanowią informacje publiczną w rozumieniu art. 1 ustawy z dnia 6 września 2001 r. o dostępie do informacji publicznej, która podlega udostępnieniu w trybie powołane</w:t>
      </w:r>
      <w:r w:rsidR="00767932" w:rsidRPr="00F23652">
        <w:rPr>
          <w:rFonts w:ascii="Arial" w:hAnsi="Arial" w:cs="Arial"/>
        </w:rPr>
        <w:t>j ustawy, z zastrzeżeniem ust. 2</w:t>
      </w:r>
      <w:r w:rsidRPr="00F23652">
        <w:rPr>
          <w:rFonts w:ascii="Arial" w:hAnsi="Arial" w:cs="Arial"/>
        </w:rPr>
        <w:t>.</w:t>
      </w:r>
    </w:p>
    <w:p w14:paraId="2F75D258" w14:textId="77777777" w:rsidR="00BE06AD" w:rsidRPr="00F23652" w:rsidRDefault="00BE06AD" w:rsidP="00B565A9">
      <w:pPr>
        <w:numPr>
          <w:ilvl w:val="0"/>
          <w:numId w:val="63"/>
        </w:numPr>
        <w:snapToGrid w:val="0"/>
        <w:spacing w:after="0" w:line="240" w:lineRule="auto"/>
        <w:rPr>
          <w:rFonts w:ascii="Arial" w:hAnsi="Arial" w:cs="Arial"/>
        </w:rPr>
      </w:pPr>
      <w:r w:rsidRPr="00F23652">
        <w:rPr>
          <w:rFonts w:ascii="Arial" w:hAnsi="Arial" w:cs="Arial"/>
        </w:rPr>
        <w:t>Wykonawca wyraża zgodę na udostępnienie w trybie powołanej ustawy, o której mowa w ust. 3 zawartych w niniejszej umowie dotyczących go danych osobowych.</w:t>
      </w:r>
    </w:p>
    <w:p w14:paraId="56135455" w14:textId="77777777" w:rsidR="00BE06AD" w:rsidRPr="00F23652" w:rsidRDefault="00BE06AD" w:rsidP="00B565A9">
      <w:pPr>
        <w:numPr>
          <w:ilvl w:val="0"/>
          <w:numId w:val="63"/>
        </w:numPr>
        <w:tabs>
          <w:tab w:val="center" w:pos="4536"/>
          <w:tab w:val="right" w:pos="9072"/>
        </w:tabs>
        <w:snapToGrid w:val="0"/>
        <w:spacing w:after="0" w:line="240" w:lineRule="auto"/>
        <w:rPr>
          <w:rFonts w:ascii="Arial" w:hAnsi="Arial" w:cs="Arial"/>
        </w:rPr>
      </w:pPr>
      <w:r w:rsidRPr="00F23652">
        <w:rPr>
          <w:rFonts w:ascii="Arial" w:hAnsi="Arial" w:cs="Arial"/>
        </w:rPr>
        <w:t xml:space="preserve">Wykonawca jest zobowiązany do niezwłocznego przesyłania do Zamawiającego pisemnej informacji o zmianie danych Wykonawcy zawartych w umowie. Zmiana ta nie wymaga dokonania </w:t>
      </w:r>
      <w:r w:rsidRPr="00F23652">
        <w:rPr>
          <w:rFonts w:ascii="Arial" w:hAnsi="Arial" w:cs="Arial"/>
        </w:rPr>
        <w:lastRenderedPageBreak/>
        <w:t>zmiany umowy.</w:t>
      </w:r>
    </w:p>
    <w:p w14:paraId="3E971CF7" w14:textId="77777777" w:rsidR="00BE06AD" w:rsidRDefault="00BE06AD" w:rsidP="00B565A9">
      <w:pPr>
        <w:numPr>
          <w:ilvl w:val="0"/>
          <w:numId w:val="63"/>
        </w:numPr>
        <w:tabs>
          <w:tab w:val="center" w:pos="4536"/>
          <w:tab w:val="right" w:pos="9072"/>
        </w:tabs>
        <w:snapToGrid w:val="0"/>
        <w:spacing w:after="0" w:line="240" w:lineRule="auto"/>
        <w:rPr>
          <w:rFonts w:ascii="Arial" w:hAnsi="Arial" w:cs="Arial"/>
        </w:rPr>
      </w:pPr>
      <w:r w:rsidRPr="00F23652">
        <w:rPr>
          <w:rFonts w:ascii="Arial" w:hAnsi="Arial" w:cs="Arial"/>
        </w:rPr>
        <w:t>W przypadku niepowiadomienia przez Wykonawcę Zamawiającego o zmianie danych zawartych w umowie, wszelką korespondencję wysyłaną przez Zamawiającą zgodnie z posiadanymi przez niego danymi strony uznają za doręczoną.</w:t>
      </w:r>
    </w:p>
    <w:p w14:paraId="463F12A3" w14:textId="77777777" w:rsidR="00B05909" w:rsidRPr="00826EED" w:rsidRDefault="00826EED" w:rsidP="00B565A9">
      <w:pPr>
        <w:pStyle w:val="Akapitzlist"/>
        <w:numPr>
          <w:ilvl w:val="0"/>
          <w:numId w:val="63"/>
        </w:numPr>
        <w:spacing w:after="0" w:line="240" w:lineRule="auto"/>
        <w:rPr>
          <w:rFonts w:ascii="Arial" w:hAnsi="Arial" w:cs="Arial"/>
        </w:rPr>
      </w:pPr>
      <w:r w:rsidRPr="00826EED">
        <w:rPr>
          <w:rFonts w:ascii="Arial" w:hAnsi="Arial" w:cs="Arial"/>
        </w:rPr>
        <w:t>Wykonawca oświadcza, że nie podlega wykluczeniu na podstawie art. 7 ust. 1 ustawy z dnia 13 kwietnia 2022 r. o szczególnych rozwiązaniach w zakresie przeciw</w:t>
      </w:r>
      <w:r w:rsidR="008E6A81">
        <w:rPr>
          <w:rFonts w:ascii="Arial" w:hAnsi="Arial" w:cs="Arial"/>
        </w:rPr>
        <w:t>działania wspieraniu agresji na </w:t>
      </w:r>
      <w:r w:rsidRPr="00826EED">
        <w:rPr>
          <w:rFonts w:ascii="Arial" w:hAnsi="Arial" w:cs="Arial"/>
        </w:rPr>
        <w:t>Ukrainę oraz służących ochronie bezpieczeństwa narodowego.</w:t>
      </w:r>
    </w:p>
    <w:p w14:paraId="7528C528" w14:textId="77777777" w:rsidR="007608D0" w:rsidRDefault="007608D0" w:rsidP="00B565A9">
      <w:pPr>
        <w:pStyle w:val="Nagwek"/>
        <w:tabs>
          <w:tab w:val="left" w:pos="708"/>
        </w:tabs>
        <w:spacing w:after="0" w:line="240" w:lineRule="auto"/>
        <w:jc w:val="center"/>
        <w:rPr>
          <w:rFonts w:ascii="Arial" w:hAnsi="Arial" w:cs="Arial"/>
          <w:b/>
          <w:sz w:val="20"/>
        </w:rPr>
      </w:pPr>
    </w:p>
    <w:p w14:paraId="7CBAC80F" w14:textId="3770959F" w:rsidR="00B05909" w:rsidRPr="00F23652" w:rsidRDefault="00715F38"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18</w:t>
      </w:r>
    </w:p>
    <w:p w14:paraId="2499E747"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razie powstania sporu na tle wykonania niniejszej umow</w:t>
      </w:r>
      <w:r w:rsidR="00FF75F2">
        <w:rPr>
          <w:rFonts w:ascii="Arial" w:hAnsi="Arial" w:cs="Arial"/>
          <w:sz w:val="20"/>
        </w:rPr>
        <w:t>y strony się zobowiązuje przede </w:t>
      </w:r>
      <w:r w:rsidRPr="00F23652">
        <w:rPr>
          <w:rFonts w:ascii="Arial" w:hAnsi="Arial" w:cs="Arial"/>
          <w:sz w:val="20"/>
        </w:rPr>
        <w:t>wszystkim do wyczerpania drogi postępowania reklamacyjnego.</w:t>
      </w:r>
    </w:p>
    <w:p w14:paraId="3F4A6423"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Reklamacje wykonuje się poprzez skierowanie konkretnego roszczenia do strony.</w:t>
      </w:r>
    </w:p>
    <w:p w14:paraId="23F06849"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Strona ma obowiązek do pisemnego ustosunkowania się do zgłoszonego przez drugą stronę roszczenia w terminie 7 dni od daty zgłoszenia roszczenia.</w:t>
      </w:r>
    </w:p>
    <w:p w14:paraId="58DD7CA1"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razie odmowy uznania roszczenia, względnie nieudzielenia odpowiedzi na roszczenia w terminie, o którym mowa w ust. 3 każda ze stron uprawniona jest do wystąpienia na drogę sądową.</w:t>
      </w:r>
    </w:p>
    <w:p w14:paraId="44030A99" w14:textId="77777777" w:rsidR="00BE06AD"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Właściwym do rozpoznania sporów wynikłych na tle realizacji niniejszej umowy jest sąd miejscowo właściwy dla siedziby Zamawiającego.</w:t>
      </w:r>
    </w:p>
    <w:p w14:paraId="43BA6ED1" w14:textId="77777777" w:rsidR="00B05909" w:rsidRPr="00F23652" w:rsidRDefault="00B05909" w:rsidP="00B565A9">
      <w:pPr>
        <w:pStyle w:val="Nagwek"/>
        <w:numPr>
          <w:ilvl w:val="0"/>
          <w:numId w:val="28"/>
        </w:numPr>
        <w:tabs>
          <w:tab w:val="center" w:pos="4536"/>
          <w:tab w:val="right" w:pos="9072"/>
        </w:tabs>
        <w:suppressAutoHyphens w:val="0"/>
        <w:adjustRightInd/>
        <w:spacing w:after="0" w:line="240" w:lineRule="auto"/>
        <w:textAlignment w:val="auto"/>
        <w:rPr>
          <w:rFonts w:ascii="Arial" w:hAnsi="Arial" w:cs="Arial"/>
          <w:sz w:val="20"/>
        </w:rPr>
      </w:pPr>
      <w:r w:rsidRPr="00F23652">
        <w:rPr>
          <w:rFonts w:ascii="Arial" w:hAnsi="Arial" w:cs="Arial"/>
          <w:sz w:val="20"/>
        </w:rPr>
        <w:t>W sprawach nieuregulowanych niniejszą umową stosuje się przepisy Kodeksu cywilnego</w:t>
      </w:r>
      <w:r w:rsidR="00A16043" w:rsidRPr="00F23652">
        <w:rPr>
          <w:rFonts w:ascii="Arial" w:hAnsi="Arial" w:cs="Arial"/>
          <w:sz w:val="20"/>
        </w:rPr>
        <w:t xml:space="preserve"> i ustawy pzp</w:t>
      </w:r>
      <w:r w:rsidRPr="00F23652">
        <w:rPr>
          <w:rFonts w:ascii="Arial" w:hAnsi="Arial" w:cs="Arial"/>
          <w:sz w:val="20"/>
        </w:rPr>
        <w:t>.</w:t>
      </w:r>
    </w:p>
    <w:p w14:paraId="623A1C98" w14:textId="77777777" w:rsidR="00121439" w:rsidRPr="00F23652" w:rsidRDefault="00121439" w:rsidP="00B565A9">
      <w:pPr>
        <w:pStyle w:val="Nagwek"/>
        <w:tabs>
          <w:tab w:val="left" w:pos="708"/>
        </w:tabs>
        <w:spacing w:after="0" w:line="240" w:lineRule="auto"/>
        <w:jc w:val="center"/>
        <w:rPr>
          <w:rFonts w:ascii="Arial" w:hAnsi="Arial" w:cs="Arial"/>
          <w:b/>
          <w:color w:val="17365D" w:themeColor="text2" w:themeShade="BF"/>
          <w:sz w:val="20"/>
        </w:rPr>
      </w:pPr>
    </w:p>
    <w:p w14:paraId="6A67D6CC" w14:textId="77777777" w:rsidR="00B05909" w:rsidRPr="00F23652" w:rsidRDefault="00BE06AD"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19</w:t>
      </w:r>
    </w:p>
    <w:p w14:paraId="2CA8394F" w14:textId="77777777" w:rsidR="00BE06AD" w:rsidRPr="00F23652" w:rsidRDefault="00BE06AD" w:rsidP="00B565A9">
      <w:pPr>
        <w:spacing w:after="0" w:line="240" w:lineRule="auto"/>
        <w:mirrorIndents/>
        <w:rPr>
          <w:rFonts w:ascii="Arial" w:hAnsi="Arial" w:cs="Arial"/>
          <w:bCs/>
        </w:rPr>
      </w:pPr>
      <w:r w:rsidRPr="00F23652">
        <w:rPr>
          <w:rFonts w:ascii="Arial" w:hAnsi="Arial" w:cs="Arial"/>
          <w:bCs/>
        </w:rPr>
        <w:t xml:space="preserve">Wykonawca oświadcza, że: </w:t>
      </w:r>
    </w:p>
    <w:p w14:paraId="4CAB6670" w14:textId="77777777" w:rsidR="00BE06AD" w:rsidRPr="00F23652" w:rsidRDefault="00BE06AD" w:rsidP="00B565A9">
      <w:pPr>
        <w:pStyle w:val="Bezodstpw"/>
        <w:widowControl/>
        <w:numPr>
          <w:ilvl w:val="0"/>
          <w:numId w:val="60"/>
        </w:numPr>
        <w:adjustRightInd/>
        <w:textAlignment w:val="auto"/>
        <w:rPr>
          <w:rFonts w:ascii="Arial" w:hAnsi="Arial" w:cs="Arial"/>
        </w:rPr>
      </w:pPr>
      <w:r w:rsidRPr="00F23652">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118 ustawy pzp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685AF40" w14:textId="77777777" w:rsidR="00BE06AD" w:rsidRPr="00F23652" w:rsidRDefault="00BE06AD" w:rsidP="00B565A9">
      <w:pPr>
        <w:pStyle w:val="Bezodstpw"/>
        <w:widowControl/>
        <w:numPr>
          <w:ilvl w:val="0"/>
          <w:numId w:val="60"/>
        </w:numPr>
        <w:adjustRightInd/>
        <w:textAlignment w:val="auto"/>
        <w:rPr>
          <w:rFonts w:ascii="Arial" w:hAnsi="Arial" w:cs="Arial"/>
        </w:rPr>
      </w:pPr>
      <w:r w:rsidRPr="00F23652">
        <w:rPr>
          <w:rFonts w:ascii="Arial" w:hAnsi="Arial" w:cs="Arial"/>
        </w:rPr>
        <w:t>osoby wymienione w punkcie wyżej podają dane osobowe dobrowolnie i są one zgodne z prawdą;</w:t>
      </w:r>
    </w:p>
    <w:p w14:paraId="31A11EEA" w14:textId="2E888B41" w:rsidR="00BE06AD" w:rsidRPr="00F23652" w:rsidRDefault="00BE06AD" w:rsidP="00B565A9">
      <w:pPr>
        <w:pStyle w:val="Bezodstpw"/>
        <w:widowControl/>
        <w:numPr>
          <w:ilvl w:val="0"/>
          <w:numId w:val="60"/>
        </w:numPr>
        <w:adjustRightInd/>
        <w:textAlignment w:val="auto"/>
        <w:rPr>
          <w:rFonts w:ascii="Arial" w:hAnsi="Arial" w:cs="Arial"/>
        </w:rPr>
      </w:pPr>
      <w:r w:rsidRPr="00F23652">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w:t>
      </w:r>
      <w:r w:rsidR="00475BBD" w:rsidRPr="00F23652">
        <w:rPr>
          <w:rFonts w:ascii="Arial" w:hAnsi="Arial" w:cs="Arial"/>
        </w:rPr>
        <w:t>też o</w:t>
      </w:r>
      <w:r w:rsidRPr="00F23652">
        <w:rPr>
          <w:rFonts w:ascii="Arial" w:hAnsi="Arial" w:cs="Arial"/>
        </w:rPr>
        <w:t xml:space="preserve"> klauzulach dotyczących tego przedmiotu zawartych w niniejszej umowie.  </w:t>
      </w:r>
      <w:r w:rsidRPr="00F23652">
        <w:rPr>
          <w:rFonts w:ascii="Arial" w:hAnsi="Arial" w:cs="Arial"/>
          <w:lang w:eastAsia="pl-PL"/>
        </w:rPr>
        <w:t xml:space="preserve"> </w:t>
      </w:r>
    </w:p>
    <w:p w14:paraId="0D2BC9BB" w14:textId="77777777" w:rsidR="00B05909" w:rsidRPr="00F23652" w:rsidRDefault="00B05909" w:rsidP="00B565A9">
      <w:pPr>
        <w:shd w:val="clear" w:color="auto" w:fill="FFFFFF"/>
        <w:suppressAutoHyphens w:val="0"/>
        <w:autoSpaceDE w:val="0"/>
        <w:autoSpaceDN w:val="0"/>
        <w:snapToGrid w:val="0"/>
        <w:spacing w:after="0" w:line="240" w:lineRule="auto"/>
        <w:textAlignment w:val="auto"/>
        <w:rPr>
          <w:rFonts w:ascii="Arial" w:eastAsia="Calibri" w:hAnsi="Arial" w:cs="Arial"/>
          <w:color w:val="17365D" w:themeColor="text2" w:themeShade="BF"/>
          <w:lang w:eastAsia="ar-SA"/>
        </w:rPr>
      </w:pPr>
    </w:p>
    <w:p w14:paraId="63E6D2CA" w14:textId="77777777" w:rsidR="00B05909" w:rsidRPr="00F23652" w:rsidRDefault="00B05909" w:rsidP="00B565A9">
      <w:pPr>
        <w:shd w:val="clear" w:color="auto" w:fill="FFFFFF"/>
        <w:suppressAutoHyphens w:val="0"/>
        <w:autoSpaceDE w:val="0"/>
        <w:autoSpaceDN w:val="0"/>
        <w:snapToGrid w:val="0"/>
        <w:spacing w:after="0" w:line="240" w:lineRule="auto"/>
        <w:jc w:val="center"/>
        <w:textAlignment w:val="auto"/>
        <w:rPr>
          <w:rFonts w:ascii="Arial" w:eastAsia="Calibri" w:hAnsi="Arial" w:cs="Arial"/>
          <w:lang w:eastAsia="ar-SA"/>
        </w:rPr>
      </w:pPr>
      <w:r w:rsidRPr="00F23652">
        <w:rPr>
          <w:rFonts w:ascii="Arial" w:hAnsi="Arial" w:cs="Arial"/>
          <w:b/>
        </w:rPr>
        <w:t>§ 20</w:t>
      </w:r>
    </w:p>
    <w:p w14:paraId="293170A4"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8BB1493"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Administratorem jest Wójt Gminy Stare Babice, ul. Rynek 32, 05-082 Stare Babice. Kontakt: tel. (22)730-80-88, mail: kancelaria@stare-babice.pl;</w:t>
      </w:r>
    </w:p>
    <w:p w14:paraId="6C1132CD"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Administrator powołał Inspektora Ochrony Danych, z którym można się skontaktować pod adres email: iod@stare-babice.pl;</w:t>
      </w:r>
    </w:p>
    <w:p w14:paraId="6AD6D5C9"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Podstawą przetwarzania danych osobowych jest art. 6 ust.1 lit. b Rozporządzenia RODO tj. w celu realizacji niniejszej umowy.</w:t>
      </w:r>
    </w:p>
    <w:p w14:paraId="4ED46ED7"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Odbiorcami danych osobowych będą organy i instytucje uprawnione do otrzymania danych osobowych na podstawie przepisów prawa.</w:t>
      </w:r>
    </w:p>
    <w:p w14:paraId="46ACFA75"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Osoba, której dane osobowe są przetwarzane:</w:t>
      </w:r>
    </w:p>
    <w:p w14:paraId="751137DD" w14:textId="77777777" w:rsidR="00BE06AD" w:rsidRPr="00F23652" w:rsidRDefault="00BE06AD" w:rsidP="00B565A9">
      <w:pPr>
        <w:widowControl/>
        <w:numPr>
          <w:ilvl w:val="0"/>
          <w:numId w:val="62"/>
        </w:numPr>
        <w:adjustRightInd/>
        <w:spacing w:after="0" w:line="240" w:lineRule="auto"/>
        <w:textAlignment w:val="auto"/>
        <w:rPr>
          <w:rFonts w:ascii="Arial" w:hAnsi="Arial" w:cs="Arial"/>
          <w:bCs/>
        </w:rPr>
      </w:pPr>
      <w:r w:rsidRPr="00F23652">
        <w:rPr>
          <w:rFonts w:ascii="Arial" w:hAnsi="Arial" w:cs="Arial"/>
          <w:bCs/>
        </w:rPr>
        <w:t xml:space="preserve">ma prawo żądać od administratora dostępu do swoich danych osobowych, </w:t>
      </w:r>
      <w:r w:rsidRPr="00F23652">
        <w:rPr>
          <w:rFonts w:ascii="Arial" w:hAnsi="Arial" w:cs="Arial"/>
          <w:bCs/>
        </w:rPr>
        <w:br/>
        <w:t>ich sprostowania, przenoszenia danych oraz ograniczenia przetwarzania:</w:t>
      </w:r>
    </w:p>
    <w:p w14:paraId="3098FF90" w14:textId="77777777" w:rsidR="00BE06AD" w:rsidRPr="00F23652" w:rsidRDefault="00BE06AD" w:rsidP="00B565A9">
      <w:pPr>
        <w:widowControl/>
        <w:numPr>
          <w:ilvl w:val="0"/>
          <w:numId w:val="62"/>
        </w:numPr>
        <w:adjustRightInd/>
        <w:spacing w:after="0" w:line="240" w:lineRule="auto"/>
        <w:textAlignment w:val="auto"/>
        <w:rPr>
          <w:rFonts w:ascii="Arial" w:hAnsi="Arial" w:cs="Arial"/>
          <w:bCs/>
        </w:rPr>
      </w:pPr>
      <w:r w:rsidRPr="00F23652">
        <w:rPr>
          <w:rFonts w:ascii="Arial" w:hAnsi="Arial" w:cs="Arial"/>
          <w:bCs/>
        </w:rPr>
        <w:lastRenderedPageBreak/>
        <w:t>ma prawo wniesienia skargi do organu nadzorczego, czyli Prezesa Urzędu Ochrony Danych Osobowych.</w:t>
      </w:r>
    </w:p>
    <w:p w14:paraId="78910EE7"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Dane osobowe będą przechowywane do czasu przedawnienia ewentualnych roszczeń oraz zgodnie z przepisami dotyczącymi archiwizacji dokumentów.</w:t>
      </w:r>
    </w:p>
    <w:p w14:paraId="6FF59AB8" w14:textId="77777777" w:rsidR="00BE06AD" w:rsidRPr="00F23652" w:rsidRDefault="00BE06AD" w:rsidP="00B565A9">
      <w:pPr>
        <w:widowControl/>
        <w:numPr>
          <w:ilvl w:val="0"/>
          <w:numId w:val="61"/>
        </w:numPr>
        <w:adjustRightInd/>
        <w:spacing w:after="0" w:line="240" w:lineRule="auto"/>
        <w:textAlignment w:val="auto"/>
        <w:rPr>
          <w:rFonts w:ascii="Arial" w:hAnsi="Arial" w:cs="Arial"/>
          <w:bCs/>
        </w:rPr>
      </w:pPr>
      <w:r w:rsidRPr="00F23652">
        <w:rPr>
          <w:rFonts w:ascii="Arial" w:hAnsi="Arial" w:cs="Arial"/>
          <w:bCs/>
        </w:rPr>
        <w:t>Przy przetwarzaniu danych osobowych Administrator nie stosuje zautomatyzowanego podejmowania decyzji i profilowania.</w:t>
      </w:r>
    </w:p>
    <w:p w14:paraId="3C3D66C7" w14:textId="77777777" w:rsidR="007932F8" w:rsidRPr="00F23652" w:rsidRDefault="007932F8" w:rsidP="00B565A9">
      <w:pPr>
        <w:pStyle w:val="Nagwek"/>
        <w:tabs>
          <w:tab w:val="left" w:pos="708"/>
        </w:tabs>
        <w:spacing w:after="0" w:line="240" w:lineRule="auto"/>
        <w:jc w:val="center"/>
        <w:rPr>
          <w:rFonts w:ascii="Arial" w:hAnsi="Arial" w:cs="Arial"/>
          <w:b/>
          <w:color w:val="17365D" w:themeColor="text2" w:themeShade="BF"/>
          <w:sz w:val="20"/>
        </w:rPr>
      </w:pPr>
    </w:p>
    <w:p w14:paraId="1A9CA35B" w14:textId="77777777" w:rsidR="00B05909" w:rsidRPr="00F23652" w:rsidRDefault="00B05909" w:rsidP="00B565A9">
      <w:pPr>
        <w:pStyle w:val="Nagwek"/>
        <w:tabs>
          <w:tab w:val="left" w:pos="708"/>
        </w:tabs>
        <w:spacing w:after="0" w:line="240" w:lineRule="auto"/>
        <w:jc w:val="center"/>
        <w:rPr>
          <w:rFonts w:ascii="Arial" w:hAnsi="Arial" w:cs="Arial"/>
          <w:b/>
          <w:sz w:val="20"/>
        </w:rPr>
      </w:pPr>
      <w:r w:rsidRPr="00F23652">
        <w:rPr>
          <w:rFonts w:ascii="Arial" w:hAnsi="Arial" w:cs="Arial"/>
          <w:b/>
          <w:sz w:val="20"/>
        </w:rPr>
        <w:t>§ 21</w:t>
      </w:r>
    </w:p>
    <w:p w14:paraId="0633A358" w14:textId="77777777" w:rsidR="00121439" w:rsidRPr="00F23652" w:rsidRDefault="00121439" w:rsidP="00B565A9">
      <w:pPr>
        <w:pStyle w:val="Nagwek"/>
        <w:numPr>
          <w:ilvl w:val="0"/>
          <w:numId w:val="56"/>
        </w:numPr>
        <w:tabs>
          <w:tab w:val="left" w:pos="708"/>
        </w:tabs>
        <w:spacing w:after="0" w:line="240" w:lineRule="auto"/>
        <w:rPr>
          <w:rFonts w:ascii="Arial" w:hAnsi="Arial" w:cs="Arial"/>
          <w:sz w:val="20"/>
        </w:rPr>
      </w:pPr>
      <w:r w:rsidRPr="00F23652">
        <w:rPr>
          <w:rFonts w:ascii="Arial" w:hAnsi="Arial" w:cs="Arial"/>
          <w:sz w:val="20"/>
        </w:rPr>
        <w:t>Bez pisemnej zgody Zamawiającego Wykonawca nie ma prawa przelewu wierzytelności wynikających z niniejszej umowy na osobę trzecią.</w:t>
      </w:r>
    </w:p>
    <w:p w14:paraId="060E0CD0" w14:textId="77777777" w:rsidR="00767932" w:rsidRPr="00F23652" w:rsidRDefault="00767932" w:rsidP="00B565A9">
      <w:pPr>
        <w:numPr>
          <w:ilvl w:val="0"/>
          <w:numId w:val="56"/>
        </w:numPr>
        <w:snapToGrid w:val="0"/>
        <w:spacing w:after="0" w:line="240" w:lineRule="auto"/>
        <w:rPr>
          <w:rFonts w:ascii="Arial" w:hAnsi="Arial" w:cs="Arial"/>
        </w:rPr>
      </w:pPr>
      <w:r w:rsidRPr="00F23652">
        <w:rPr>
          <w:rFonts w:ascii="Arial" w:hAnsi="Arial" w:cs="Arial"/>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640E309F" w14:textId="77777777" w:rsidR="00B05909" w:rsidRPr="00F23652" w:rsidRDefault="00B05909" w:rsidP="00B565A9">
      <w:pPr>
        <w:pStyle w:val="Nagwek"/>
        <w:numPr>
          <w:ilvl w:val="0"/>
          <w:numId w:val="56"/>
        </w:numPr>
        <w:tabs>
          <w:tab w:val="left" w:pos="708"/>
        </w:tabs>
        <w:spacing w:after="0" w:line="240" w:lineRule="auto"/>
        <w:rPr>
          <w:rFonts w:ascii="Arial" w:hAnsi="Arial" w:cs="Arial"/>
          <w:sz w:val="20"/>
        </w:rPr>
      </w:pPr>
      <w:r w:rsidRPr="00F23652">
        <w:rPr>
          <w:rFonts w:ascii="Arial" w:hAnsi="Arial" w:cs="Arial"/>
          <w:sz w:val="20"/>
        </w:rPr>
        <w:t xml:space="preserve">Umowę sporządzono w 3 </w:t>
      </w:r>
      <w:r w:rsidR="00A16043" w:rsidRPr="00F23652">
        <w:rPr>
          <w:rFonts w:ascii="Arial" w:hAnsi="Arial" w:cs="Arial"/>
          <w:sz w:val="20"/>
        </w:rPr>
        <w:t xml:space="preserve">jednobrzmiących </w:t>
      </w:r>
      <w:r w:rsidRPr="00F23652">
        <w:rPr>
          <w:rFonts w:ascii="Arial" w:hAnsi="Arial" w:cs="Arial"/>
          <w:sz w:val="20"/>
        </w:rPr>
        <w:t>egzemplarzach, 2 egzemplarze dla Zamawiającego i</w:t>
      </w:r>
      <w:r w:rsidR="00ED45ED" w:rsidRPr="00F23652">
        <w:rPr>
          <w:rFonts w:ascii="Arial" w:hAnsi="Arial" w:cs="Arial"/>
          <w:sz w:val="20"/>
        </w:rPr>
        <w:t> </w:t>
      </w:r>
      <w:r w:rsidRPr="00F23652">
        <w:rPr>
          <w:rFonts w:ascii="Arial" w:hAnsi="Arial" w:cs="Arial"/>
          <w:sz w:val="20"/>
        </w:rPr>
        <w:t>1</w:t>
      </w:r>
      <w:r w:rsidR="00ED45ED" w:rsidRPr="00F23652">
        <w:rPr>
          <w:rFonts w:ascii="Arial" w:hAnsi="Arial" w:cs="Arial"/>
          <w:sz w:val="20"/>
        </w:rPr>
        <w:t> </w:t>
      </w:r>
      <w:r w:rsidRPr="00F23652">
        <w:rPr>
          <w:rFonts w:ascii="Arial" w:hAnsi="Arial" w:cs="Arial"/>
          <w:sz w:val="20"/>
        </w:rPr>
        <w:t>egzemplarz dla Wykonawcy.</w:t>
      </w:r>
    </w:p>
    <w:p w14:paraId="0F6C3249" w14:textId="77777777" w:rsidR="00A16043" w:rsidRPr="00F23652" w:rsidRDefault="00A16043" w:rsidP="00B565A9">
      <w:pPr>
        <w:pStyle w:val="Bezodstpw"/>
        <w:rPr>
          <w:rFonts w:ascii="Arial" w:hAnsi="Arial" w:cs="Arial"/>
          <w:b/>
        </w:rPr>
      </w:pPr>
    </w:p>
    <w:p w14:paraId="44D1CAEC" w14:textId="77777777" w:rsidR="007932F8" w:rsidRPr="00F23652" w:rsidRDefault="007932F8" w:rsidP="00B565A9">
      <w:pPr>
        <w:pStyle w:val="Bezodstpw"/>
        <w:rPr>
          <w:rFonts w:ascii="Arial" w:hAnsi="Arial" w:cs="Arial"/>
          <w:b/>
        </w:rPr>
      </w:pPr>
    </w:p>
    <w:p w14:paraId="3F62A69C" w14:textId="77777777" w:rsidR="00B05909" w:rsidRPr="00F23652" w:rsidRDefault="00B05909" w:rsidP="00B565A9">
      <w:pPr>
        <w:spacing w:after="0" w:line="240" w:lineRule="auto"/>
        <w:jc w:val="center"/>
        <w:rPr>
          <w:rFonts w:ascii="Arial" w:hAnsi="Arial" w:cs="Arial"/>
          <w:b/>
        </w:rPr>
      </w:pPr>
      <w:r w:rsidRPr="00F23652">
        <w:rPr>
          <w:rFonts w:ascii="Arial" w:hAnsi="Arial" w:cs="Arial"/>
          <w:b/>
        </w:rPr>
        <w:t>ZAMAWIAJĄCY</w:t>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r>
      <w:r w:rsidRPr="00F23652">
        <w:rPr>
          <w:rFonts w:ascii="Arial" w:hAnsi="Arial" w:cs="Arial"/>
          <w:b/>
        </w:rPr>
        <w:tab/>
        <w:t>WYKONAWCA</w:t>
      </w:r>
    </w:p>
    <w:p w14:paraId="469E9792" w14:textId="77777777" w:rsidR="00493FBF" w:rsidRPr="00F23652" w:rsidRDefault="00493FBF" w:rsidP="00B565A9">
      <w:pPr>
        <w:spacing w:after="0" w:line="240" w:lineRule="auto"/>
        <w:jc w:val="center"/>
        <w:rPr>
          <w:rFonts w:ascii="Arial" w:hAnsi="Arial" w:cs="Arial"/>
          <w:b/>
        </w:rPr>
      </w:pPr>
    </w:p>
    <w:p w14:paraId="4D29A144" w14:textId="77777777" w:rsidR="00493FBF" w:rsidRPr="00F23652" w:rsidRDefault="00493FBF" w:rsidP="00B565A9">
      <w:pPr>
        <w:spacing w:after="0" w:line="240" w:lineRule="auto"/>
        <w:jc w:val="center"/>
        <w:rPr>
          <w:rFonts w:ascii="Arial" w:hAnsi="Arial" w:cs="Arial"/>
          <w:b/>
        </w:rPr>
      </w:pPr>
    </w:p>
    <w:p w14:paraId="511C96C0" w14:textId="77777777" w:rsidR="00493FBF" w:rsidRPr="00F23652" w:rsidRDefault="00493FBF" w:rsidP="00B565A9">
      <w:pPr>
        <w:spacing w:after="0" w:line="240" w:lineRule="auto"/>
        <w:jc w:val="center"/>
        <w:rPr>
          <w:rFonts w:ascii="Arial" w:hAnsi="Arial" w:cs="Arial"/>
          <w:b/>
        </w:rPr>
      </w:pPr>
    </w:p>
    <w:p w14:paraId="50D036EA" w14:textId="77777777" w:rsidR="00493FBF" w:rsidRPr="00BE06AD" w:rsidRDefault="00493FBF" w:rsidP="00B565A9">
      <w:pPr>
        <w:spacing w:after="0" w:line="240" w:lineRule="auto"/>
        <w:jc w:val="center"/>
        <w:rPr>
          <w:rFonts w:ascii="Arial" w:hAnsi="Arial" w:cs="Arial"/>
        </w:rPr>
      </w:pPr>
    </w:p>
    <w:sectPr w:rsidR="00493FBF" w:rsidRPr="00BE06AD" w:rsidSect="00F23652">
      <w:headerReference w:type="default" r:id="rId10"/>
      <w:footerReference w:type="default" r:id="rId11"/>
      <w:pgSz w:w="11906" w:h="16838"/>
      <w:pgMar w:top="1276" w:right="1417" w:bottom="568" w:left="1417" w:header="624"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5032" w14:textId="77777777" w:rsidR="00E71A80" w:rsidRDefault="00E71A80">
      <w:pPr>
        <w:spacing w:after="0" w:line="240" w:lineRule="auto"/>
      </w:pPr>
      <w:r>
        <w:separator/>
      </w:r>
    </w:p>
  </w:endnote>
  <w:endnote w:type="continuationSeparator" w:id="0">
    <w:p w14:paraId="170B300F" w14:textId="77777777" w:rsidR="00E71A80" w:rsidRDefault="00E7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F039" w14:textId="77777777" w:rsidR="00E71A80" w:rsidRPr="003A03F2" w:rsidRDefault="00E71A80" w:rsidP="0030058F">
    <w:pPr>
      <w:pStyle w:val="Stopka"/>
      <w:pBdr>
        <w:top w:val="thinThickSmallGap" w:sz="24" w:space="1" w:color="622423"/>
      </w:pBdr>
      <w:tabs>
        <w:tab w:val="right" w:pos="9073"/>
      </w:tabs>
      <w:rPr>
        <w:rFonts w:ascii="Arial" w:hAnsi="Arial" w:cs="Arial"/>
        <w:bCs/>
        <w:i/>
        <w:iCs/>
        <w:sz w:val="16"/>
        <w:szCs w:val="16"/>
      </w:rPr>
    </w:pPr>
    <w:r w:rsidRPr="00AB0D14">
      <w:rPr>
        <w:rFonts w:ascii="Arial" w:hAnsi="Arial" w:cs="Arial"/>
        <w:i/>
        <w:sz w:val="16"/>
        <w:szCs w:val="16"/>
      </w:rPr>
      <w:t xml:space="preserve"> „Budowa przedszkola w Borzęcinie Dużym”</w:t>
    </w:r>
    <w:r w:rsidRPr="003A03F2">
      <w:rPr>
        <w:rFonts w:ascii="Arial" w:hAnsi="Arial" w:cs="Arial"/>
        <w:bCs/>
        <w:i/>
        <w:iCs/>
        <w:sz w:val="16"/>
        <w:szCs w:val="16"/>
      </w:rPr>
      <w:tab/>
      <w:t xml:space="preserve">Strona </w:t>
    </w:r>
    <w:r w:rsidR="00D53A44"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D53A44" w:rsidRPr="003A03F2">
      <w:rPr>
        <w:rFonts w:ascii="Arial" w:hAnsi="Arial" w:cs="Arial"/>
        <w:bCs/>
        <w:i/>
        <w:iCs/>
        <w:sz w:val="16"/>
        <w:szCs w:val="16"/>
      </w:rPr>
      <w:fldChar w:fldCharType="separate"/>
    </w:r>
    <w:r w:rsidR="0035037A">
      <w:rPr>
        <w:rFonts w:ascii="Arial" w:hAnsi="Arial" w:cs="Arial"/>
        <w:bCs/>
        <w:i/>
        <w:iCs/>
        <w:noProof/>
        <w:sz w:val="16"/>
        <w:szCs w:val="16"/>
      </w:rPr>
      <w:t>3</w:t>
    </w:r>
    <w:r w:rsidR="00D53A44"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127B" w14:textId="77777777" w:rsidR="00E71A80" w:rsidRDefault="00E71A80">
      <w:pPr>
        <w:spacing w:after="0" w:line="240" w:lineRule="auto"/>
      </w:pPr>
      <w:r>
        <w:separator/>
      </w:r>
    </w:p>
  </w:footnote>
  <w:footnote w:type="continuationSeparator" w:id="0">
    <w:p w14:paraId="3CE092B2" w14:textId="77777777" w:rsidR="00E71A80" w:rsidRDefault="00E7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46D8" w14:textId="77777777" w:rsidR="00E71A80" w:rsidRPr="0062155A" w:rsidRDefault="00E71A80">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8419BF"/>
    <w:multiLevelType w:val="hybridMultilevel"/>
    <w:tmpl w:val="27A096CA"/>
    <w:lvl w:ilvl="0" w:tplc="3FCE34B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3"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117F6776"/>
    <w:multiLevelType w:val="multilevel"/>
    <w:tmpl w:val="C060A9D6"/>
    <w:lvl w:ilvl="0">
      <w:start w:val="1"/>
      <w:numFmt w:val="decimal"/>
      <w:pStyle w:val="Akapitzlistwielopoziom"/>
      <w:lvlText w:val="%1."/>
      <w:lvlJc w:val="left"/>
      <w:pPr>
        <w:tabs>
          <w:tab w:val="num" w:pos="360"/>
        </w:tabs>
        <w:ind w:left="360" w:hanging="360"/>
      </w:pPr>
      <w:rPr>
        <w:rFonts w:asciiTheme="minorHAnsi" w:hAnsiTheme="minorHAnsi" w:cstheme="minorHAnsi" w:hint="default"/>
        <w:strike w:val="0"/>
        <w:color w:val="auto"/>
      </w:rPr>
    </w:lvl>
    <w:lvl w:ilvl="1">
      <w:start w:val="1"/>
      <w:numFmt w:val="decimal"/>
      <w:lvlText w:val="%2)"/>
      <w:lvlJc w:val="left"/>
      <w:pPr>
        <w:tabs>
          <w:tab w:val="num" w:pos="792"/>
        </w:tabs>
        <w:ind w:left="792" w:hanging="432"/>
      </w:pPr>
      <w:rPr>
        <w:rFonts w:asciiTheme="minorHAnsi" w:eastAsia="Calibri" w:hAnsiTheme="minorHAnsi" w:cstheme="minorHAns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5C72295"/>
    <w:multiLevelType w:val="hybridMultilevel"/>
    <w:tmpl w:val="DAD84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99773C7"/>
    <w:multiLevelType w:val="hybridMultilevel"/>
    <w:tmpl w:val="1E8EA940"/>
    <w:lvl w:ilvl="0" w:tplc="0415000F">
      <w:start w:val="1"/>
      <w:numFmt w:val="decimal"/>
      <w:lvlText w:val="%1."/>
      <w:lvlJc w:val="left"/>
      <w:pPr>
        <w:tabs>
          <w:tab w:val="num" w:pos="360"/>
        </w:tabs>
        <w:ind w:left="360" w:hanging="360"/>
      </w:pPr>
    </w:lvl>
    <w:lvl w:ilvl="1" w:tplc="83A4B8A8">
      <w:start w:val="1"/>
      <w:numFmt w:val="lowerLetter"/>
      <w:lvlText w:val="%2)"/>
      <w:lvlJc w:val="left"/>
      <w:pPr>
        <w:tabs>
          <w:tab w:val="num" w:pos="1080"/>
        </w:tabs>
        <w:ind w:left="1080" w:hanging="360"/>
      </w:pPr>
      <w:rPr>
        <w:rFonts w:hint="default"/>
        <w:b w:val="0"/>
        <w:bCs w:val="0"/>
        <w:color w:val="auto"/>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CD55912"/>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CDD04CF"/>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1DE6367E"/>
    <w:multiLevelType w:val="hybridMultilevel"/>
    <w:tmpl w:val="8990C0F8"/>
    <w:lvl w:ilvl="0" w:tplc="7F8EEBD0">
      <w:start w:val="1"/>
      <w:numFmt w:val="decimal"/>
      <w:lvlText w:val="%1."/>
      <w:lvlJc w:val="left"/>
      <w:pPr>
        <w:ind w:left="360" w:hanging="360"/>
      </w:pPr>
      <w:rPr>
        <w:rFonts w:cs="Times New Roman" w:hint="default"/>
        <w:b w:val="0"/>
        <w:bCs/>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07566AD"/>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50563D5"/>
    <w:multiLevelType w:val="hybridMultilevel"/>
    <w:tmpl w:val="B4ACCFCC"/>
    <w:lvl w:ilvl="0" w:tplc="655AAB4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6791BEE"/>
    <w:multiLevelType w:val="hybridMultilevel"/>
    <w:tmpl w:val="4D9A61FC"/>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9" w15:restartNumberingAfterBreak="0">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1"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4" w15:restartNumberingAfterBreak="0">
    <w:nsid w:val="2C1E2CC6"/>
    <w:multiLevelType w:val="hybridMultilevel"/>
    <w:tmpl w:val="CF8A7498"/>
    <w:lvl w:ilvl="0" w:tplc="8C4E1BC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8"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9" w15:restartNumberingAfterBreak="0">
    <w:nsid w:val="37810C35"/>
    <w:multiLevelType w:val="hybridMultilevel"/>
    <w:tmpl w:val="B350AD5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0" w15:restartNumberingAfterBreak="0">
    <w:nsid w:val="379A4895"/>
    <w:multiLevelType w:val="hybridMultilevel"/>
    <w:tmpl w:val="5E2AD6DA"/>
    <w:lvl w:ilvl="0" w:tplc="833E7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2"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3" w15:restartNumberingAfterBreak="0">
    <w:nsid w:val="3C007B55"/>
    <w:multiLevelType w:val="hybridMultilevel"/>
    <w:tmpl w:val="09F2E9BA"/>
    <w:lvl w:ilvl="0" w:tplc="3984EC0C">
      <w:start w:val="1"/>
      <w:numFmt w:val="decimal"/>
      <w:lvlText w:val="%1."/>
      <w:lvlJc w:val="left"/>
      <w:pPr>
        <w:tabs>
          <w:tab w:val="num" w:pos="360"/>
        </w:tabs>
        <w:ind w:left="36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3DA107E4"/>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22A0E25"/>
    <w:multiLevelType w:val="hybridMultilevel"/>
    <w:tmpl w:val="D282411E"/>
    <w:lvl w:ilvl="0" w:tplc="EA50B9D0">
      <w:start w:val="1"/>
      <w:numFmt w:val="decimal"/>
      <w:lvlText w:val="%1."/>
      <w:lvlJc w:val="left"/>
      <w:pPr>
        <w:ind w:left="360" w:hanging="360"/>
      </w:pPr>
      <w:rPr>
        <w:rFonts w:ascii="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3"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7"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CBC05C3"/>
    <w:multiLevelType w:val="hybridMultilevel"/>
    <w:tmpl w:val="154EBE98"/>
    <w:lvl w:ilvl="0" w:tplc="41D262C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4"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8"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9"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5EF22F8D"/>
    <w:multiLevelType w:val="hybridMultilevel"/>
    <w:tmpl w:val="61FEB35E"/>
    <w:lvl w:ilvl="0" w:tplc="D0922FC0">
      <w:start w:val="1"/>
      <w:numFmt w:val="decimal"/>
      <w:lvlText w:val="%1)"/>
      <w:lvlJc w:val="left"/>
      <w:pPr>
        <w:ind w:left="786" w:hanging="360"/>
      </w:pPr>
      <w:rPr>
        <w:rFonts w:hint="default"/>
      </w:rPr>
    </w:lvl>
    <w:lvl w:ilvl="1" w:tplc="261A1FB8">
      <w:start w:val="1"/>
      <w:numFmt w:val="decimal"/>
      <w:lvlText w:val="%2."/>
      <w:lvlJc w:val="left"/>
      <w:pPr>
        <w:ind w:left="1506" w:hanging="360"/>
      </w:pPr>
      <w:rPr>
        <w:rFonts w:hint="default"/>
      </w:rPr>
    </w:lvl>
    <w:lvl w:ilvl="2" w:tplc="A37AF06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5F8951F2"/>
    <w:multiLevelType w:val="hybridMultilevel"/>
    <w:tmpl w:val="E3221826"/>
    <w:lvl w:ilvl="0" w:tplc="98B25790">
      <w:start w:val="7"/>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0AD1036"/>
    <w:multiLevelType w:val="hybridMultilevel"/>
    <w:tmpl w:val="12D6F200"/>
    <w:lvl w:ilvl="0" w:tplc="6DCA47C4">
      <w:start w:val="1"/>
      <w:numFmt w:val="lowerLetter"/>
      <w:lvlText w:val="%1)"/>
      <w:lvlJc w:val="left"/>
      <w:pPr>
        <w:ind w:left="1068" w:hanging="360"/>
      </w:pPr>
      <w:rPr>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6"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CC052C"/>
    <w:multiLevelType w:val="hybridMultilevel"/>
    <w:tmpl w:val="437689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2" w15:restartNumberingAfterBreak="0">
    <w:nsid w:val="69274B2A"/>
    <w:multiLevelType w:val="hybridMultilevel"/>
    <w:tmpl w:val="46628212"/>
    <w:lvl w:ilvl="0" w:tplc="7FCC405E">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A823DD0"/>
    <w:multiLevelType w:val="hybridMultilevel"/>
    <w:tmpl w:val="3154E2D2"/>
    <w:lvl w:ilvl="0" w:tplc="0E2CF4B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E730ECC"/>
    <w:multiLevelType w:val="hybridMultilevel"/>
    <w:tmpl w:val="817E5CAA"/>
    <w:lvl w:ilvl="0" w:tplc="B1DA7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EE52A7"/>
    <w:multiLevelType w:val="hybridMultilevel"/>
    <w:tmpl w:val="3446B8F4"/>
    <w:lvl w:ilvl="0" w:tplc="E0967FE4">
      <w:start w:val="4"/>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77AC5A56"/>
    <w:multiLevelType w:val="hybridMultilevel"/>
    <w:tmpl w:val="A4EEB07C"/>
    <w:lvl w:ilvl="0" w:tplc="2DBE3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72"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98403EA"/>
    <w:multiLevelType w:val="multilevel"/>
    <w:tmpl w:val="77CC64FC"/>
    <w:lvl w:ilvl="0">
      <w:start w:val="1"/>
      <w:numFmt w:val="decimal"/>
      <w:pStyle w:val="numerytekst"/>
      <w:lvlText w:val="%1."/>
      <w:lvlJc w:val="left"/>
      <w:pPr>
        <w:ind w:left="425" w:hanging="425"/>
      </w:pPr>
      <w:rPr>
        <w:rFonts w:hint="default"/>
        <w:b/>
        <w:i w:val="0"/>
      </w:rPr>
    </w:lvl>
    <w:lvl w:ilvl="1">
      <w:start w:val="1"/>
      <w:numFmt w:val="decimal"/>
      <w:pStyle w:val="ODZDZIAL"/>
      <w:lvlText w:val="%1.%2."/>
      <w:lvlJc w:val="left"/>
      <w:pPr>
        <w:ind w:left="425" w:hanging="425"/>
      </w:pPr>
      <w:rPr>
        <w:rFonts w:hint="default"/>
        <w:b/>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75" w15:restartNumberingAfterBreak="0">
    <w:nsid w:val="7C53516A"/>
    <w:multiLevelType w:val="hybridMultilevel"/>
    <w:tmpl w:val="19F4E7CA"/>
    <w:lvl w:ilvl="0" w:tplc="A304433A">
      <w:start w:val="1"/>
      <w:numFmt w:val="bullet"/>
      <w:lvlText w:val="-"/>
      <w:lvlJc w:val="left"/>
      <w:pPr>
        <w:ind w:left="1440" w:hanging="360"/>
      </w:pPr>
      <w:rPr>
        <w:rFonts w:ascii="Arial" w:hAnsi="Aria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78"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99383889">
    <w:abstractNumId w:val="0"/>
  </w:num>
  <w:num w:numId="2" w16cid:durableId="1947688028">
    <w:abstractNumId w:val="177"/>
  </w:num>
  <w:num w:numId="3" w16cid:durableId="1386638394">
    <w:abstractNumId w:val="144"/>
  </w:num>
  <w:num w:numId="4" w16cid:durableId="161625264">
    <w:abstractNumId w:val="97"/>
  </w:num>
  <w:num w:numId="5" w16cid:durableId="244002176">
    <w:abstractNumId w:val="91"/>
  </w:num>
  <w:num w:numId="6" w16cid:durableId="1523980981">
    <w:abstractNumId w:val="123"/>
  </w:num>
  <w:num w:numId="7" w16cid:durableId="422342128">
    <w:abstractNumId w:val="169"/>
  </w:num>
  <w:num w:numId="8" w16cid:durableId="1667437072">
    <w:abstractNumId w:val="80"/>
  </w:num>
  <w:num w:numId="9" w16cid:durableId="1538813023">
    <w:abstractNumId w:val="90"/>
  </w:num>
  <w:num w:numId="10" w16cid:durableId="1971397354">
    <w:abstractNumId w:val="167"/>
  </w:num>
  <w:num w:numId="11" w16cid:durableId="248928774">
    <w:abstractNumId w:val="121"/>
  </w:num>
  <w:num w:numId="12" w16cid:durableId="409472519">
    <w:abstractNumId w:val="96"/>
  </w:num>
  <w:num w:numId="13" w16cid:durableId="904218178">
    <w:abstractNumId w:val="103"/>
  </w:num>
  <w:num w:numId="14" w16cid:durableId="779182589">
    <w:abstractNumId w:val="137"/>
  </w:num>
  <w:num w:numId="15" w16cid:durableId="1471287711">
    <w:abstractNumId w:val="151"/>
  </w:num>
  <w:num w:numId="16" w16cid:durableId="1816986459">
    <w:abstractNumId w:val="130"/>
  </w:num>
  <w:num w:numId="17" w16cid:durableId="400953158">
    <w:abstractNumId w:val="150"/>
  </w:num>
  <w:num w:numId="18" w16cid:durableId="731733832">
    <w:abstractNumId w:val="162"/>
  </w:num>
  <w:num w:numId="19" w16cid:durableId="1365247687">
    <w:abstractNumId w:val="102"/>
  </w:num>
  <w:num w:numId="20" w16cid:durableId="672995226">
    <w:abstractNumId w:val="168"/>
  </w:num>
  <w:num w:numId="21" w16cid:durableId="901520651">
    <w:abstractNumId w:val="112"/>
  </w:num>
  <w:num w:numId="22" w16cid:durableId="2114394397">
    <w:abstractNumId w:val="85"/>
  </w:num>
  <w:num w:numId="23" w16cid:durableId="874463442">
    <w:abstractNumId w:val="95"/>
  </w:num>
  <w:num w:numId="24" w16cid:durableId="1885629091">
    <w:abstractNumId w:val="94"/>
  </w:num>
  <w:num w:numId="25" w16cid:durableId="877739220">
    <w:abstractNumId w:val="117"/>
  </w:num>
  <w:num w:numId="26" w16cid:durableId="1024939743">
    <w:abstractNumId w:val="108"/>
  </w:num>
  <w:num w:numId="27" w16cid:durableId="9132049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77887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14314">
    <w:abstractNumId w:val="114"/>
  </w:num>
  <w:num w:numId="30" w16cid:durableId="1580628418">
    <w:abstractNumId w:val="111"/>
  </w:num>
  <w:num w:numId="31" w16cid:durableId="626740416">
    <w:abstractNumId w:val="89"/>
  </w:num>
  <w:num w:numId="32" w16cid:durableId="1922325540">
    <w:abstractNumId w:val="171"/>
  </w:num>
  <w:num w:numId="33" w16cid:durableId="1483817427">
    <w:abstractNumId w:val="165"/>
  </w:num>
  <w:num w:numId="34" w16cid:durableId="1289357113">
    <w:abstractNumId w:val="155"/>
  </w:num>
  <w:num w:numId="35" w16cid:durableId="86853032">
    <w:abstractNumId w:val="93"/>
  </w:num>
  <w:num w:numId="36" w16cid:durableId="113906011">
    <w:abstractNumId w:val="163"/>
  </w:num>
  <w:num w:numId="37" w16cid:durableId="315915852">
    <w:abstractNumId w:val="139"/>
  </w:num>
  <w:num w:numId="38" w16cid:durableId="1961377013">
    <w:abstractNumId w:val="131"/>
  </w:num>
  <w:num w:numId="39" w16cid:durableId="1560478129">
    <w:abstractNumId w:val="156"/>
  </w:num>
  <w:num w:numId="40" w16cid:durableId="1069616100">
    <w:abstractNumId w:val="105"/>
  </w:num>
  <w:num w:numId="41" w16cid:durableId="56441784">
    <w:abstractNumId w:val="132"/>
  </w:num>
  <w:num w:numId="42" w16cid:durableId="582880106">
    <w:abstractNumId w:val="174"/>
  </w:num>
  <w:num w:numId="43" w16cid:durableId="1175150804">
    <w:abstractNumId w:val="125"/>
  </w:num>
  <w:num w:numId="44" w16cid:durableId="1556046993">
    <w:abstractNumId w:val="119"/>
  </w:num>
  <w:num w:numId="45" w16cid:durableId="893464971">
    <w:abstractNumId w:val="77"/>
  </w:num>
  <w:num w:numId="46" w16cid:durableId="595092362">
    <w:abstractNumId w:val="138"/>
  </w:num>
  <w:num w:numId="47" w16cid:durableId="481430486">
    <w:abstractNumId w:val="170"/>
  </w:num>
  <w:num w:numId="48" w16cid:durableId="487747483">
    <w:abstractNumId w:val="92"/>
  </w:num>
  <w:num w:numId="49" w16cid:durableId="1668745209">
    <w:abstractNumId w:val="160"/>
  </w:num>
  <w:num w:numId="50" w16cid:durableId="85154794">
    <w:abstractNumId w:val="152"/>
  </w:num>
  <w:num w:numId="51" w16cid:durableId="1041513219">
    <w:abstractNumId w:val="84"/>
  </w:num>
  <w:num w:numId="52" w16cid:durableId="36862125">
    <w:abstractNumId w:val="104"/>
  </w:num>
  <w:num w:numId="53" w16cid:durableId="445851196">
    <w:abstractNumId w:val="175"/>
  </w:num>
  <w:num w:numId="54" w16cid:durableId="1221941361">
    <w:abstractNumId w:val="141"/>
  </w:num>
  <w:num w:numId="55" w16cid:durableId="1643345959">
    <w:abstractNumId w:val="88"/>
  </w:num>
  <w:num w:numId="56" w16cid:durableId="440148833">
    <w:abstractNumId w:val="158"/>
  </w:num>
  <w:num w:numId="57" w16cid:durableId="785739340">
    <w:abstractNumId w:val="153"/>
  </w:num>
  <w:num w:numId="58" w16cid:durableId="491679162">
    <w:abstractNumId w:val="166"/>
  </w:num>
  <w:num w:numId="59" w16cid:durableId="1950382568">
    <w:abstractNumId w:val="120"/>
  </w:num>
  <w:num w:numId="60" w16cid:durableId="791947891">
    <w:abstractNumId w:val="106"/>
  </w:num>
  <w:num w:numId="61" w16cid:durableId="1993025421">
    <w:abstractNumId w:val="115"/>
  </w:num>
  <w:num w:numId="62" w16cid:durableId="321782262">
    <w:abstractNumId w:val="178"/>
  </w:num>
  <w:num w:numId="63" w16cid:durableId="776757473">
    <w:abstractNumId w:val="129"/>
  </w:num>
  <w:num w:numId="64" w16cid:durableId="9922807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286519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155703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24763881">
    <w:abstractNumId w:val="9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activeWritingStyle w:appName="MSWord" w:lang="en-US" w:vendorID="64" w:dllVersion="6" w:nlCheck="1" w:checkStyle="1"/>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66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184"/>
    <w:rsid w:val="00000D13"/>
    <w:rsid w:val="00000FD0"/>
    <w:rsid w:val="000011E4"/>
    <w:rsid w:val="000013FD"/>
    <w:rsid w:val="000022A8"/>
    <w:rsid w:val="000027E6"/>
    <w:rsid w:val="00002F53"/>
    <w:rsid w:val="0000397D"/>
    <w:rsid w:val="00003B16"/>
    <w:rsid w:val="00004CCF"/>
    <w:rsid w:val="00004E55"/>
    <w:rsid w:val="00004FD7"/>
    <w:rsid w:val="0000548A"/>
    <w:rsid w:val="00005C87"/>
    <w:rsid w:val="00005FE2"/>
    <w:rsid w:val="00006466"/>
    <w:rsid w:val="00006C38"/>
    <w:rsid w:val="00006FAE"/>
    <w:rsid w:val="00006FF7"/>
    <w:rsid w:val="0000730B"/>
    <w:rsid w:val="00007CCC"/>
    <w:rsid w:val="0001098A"/>
    <w:rsid w:val="00010999"/>
    <w:rsid w:val="00010A88"/>
    <w:rsid w:val="00010AD7"/>
    <w:rsid w:val="00010AED"/>
    <w:rsid w:val="00011A87"/>
    <w:rsid w:val="000122E0"/>
    <w:rsid w:val="000124D9"/>
    <w:rsid w:val="00012C1B"/>
    <w:rsid w:val="00016467"/>
    <w:rsid w:val="00016617"/>
    <w:rsid w:val="00016723"/>
    <w:rsid w:val="00016EBE"/>
    <w:rsid w:val="0001710F"/>
    <w:rsid w:val="0001791C"/>
    <w:rsid w:val="00020346"/>
    <w:rsid w:val="00020F69"/>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4DC4"/>
    <w:rsid w:val="00025012"/>
    <w:rsid w:val="000253CB"/>
    <w:rsid w:val="00025CF1"/>
    <w:rsid w:val="00026890"/>
    <w:rsid w:val="00026D55"/>
    <w:rsid w:val="000313F5"/>
    <w:rsid w:val="00031AF3"/>
    <w:rsid w:val="00031ECF"/>
    <w:rsid w:val="00032A4E"/>
    <w:rsid w:val="00032C8B"/>
    <w:rsid w:val="00032E37"/>
    <w:rsid w:val="00033259"/>
    <w:rsid w:val="0003532F"/>
    <w:rsid w:val="00035897"/>
    <w:rsid w:val="00036037"/>
    <w:rsid w:val="00037466"/>
    <w:rsid w:val="00037AD3"/>
    <w:rsid w:val="00040873"/>
    <w:rsid w:val="00042282"/>
    <w:rsid w:val="000425C8"/>
    <w:rsid w:val="000426B8"/>
    <w:rsid w:val="000428A5"/>
    <w:rsid w:val="00042CA2"/>
    <w:rsid w:val="00042CD1"/>
    <w:rsid w:val="000434BB"/>
    <w:rsid w:val="00043AAF"/>
    <w:rsid w:val="00043ACA"/>
    <w:rsid w:val="00043C74"/>
    <w:rsid w:val="0004416F"/>
    <w:rsid w:val="00044C0E"/>
    <w:rsid w:val="00045433"/>
    <w:rsid w:val="0004577B"/>
    <w:rsid w:val="00045F44"/>
    <w:rsid w:val="00046823"/>
    <w:rsid w:val="0004706C"/>
    <w:rsid w:val="000470A6"/>
    <w:rsid w:val="000474D8"/>
    <w:rsid w:val="00047B39"/>
    <w:rsid w:val="00047C1D"/>
    <w:rsid w:val="000500FC"/>
    <w:rsid w:val="000504C1"/>
    <w:rsid w:val="00050CB1"/>
    <w:rsid w:val="00051023"/>
    <w:rsid w:val="00051168"/>
    <w:rsid w:val="0005197E"/>
    <w:rsid w:val="00052611"/>
    <w:rsid w:val="0005318B"/>
    <w:rsid w:val="00053994"/>
    <w:rsid w:val="00053B65"/>
    <w:rsid w:val="000540AD"/>
    <w:rsid w:val="00054A41"/>
    <w:rsid w:val="00054FEA"/>
    <w:rsid w:val="00055700"/>
    <w:rsid w:val="0005661F"/>
    <w:rsid w:val="00056732"/>
    <w:rsid w:val="000568F6"/>
    <w:rsid w:val="00056DC2"/>
    <w:rsid w:val="00057490"/>
    <w:rsid w:val="00057F39"/>
    <w:rsid w:val="0006064D"/>
    <w:rsid w:val="00060931"/>
    <w:rsid w:val="00060ADB"/>
    <w:rsid w:val="00060FE5"/>
    <w:rsid w:val="00060FFE"/>
    <w:rsid w:val="00061556"/>
    <w:rsid w:val="00061595"/>
    <w:rsid w:val="000616FE"/>
    <w:rsid w:val="000621A3"/>
    <w:rsid w:val="000621C2"/>
    <w:rsid w:val="00062C1C"/>
    <w:rsid w:val="00063184"/>
    <w:rsid w:val="00063CFE"/>
    <w:rsid w:val="00064840"/>
    <w:rsid w:val="000648EC"/>
    <w:rsid w:val="00064F5D"/>
    <w:rsid w:val="00065EC7"/>
    <w:rsid w:val="00066416"/>
    <w:rsid w:val="00066A1C"/>
    <w:rsid w:val="000679FB"/>
    <w:rsid w:val="00067DBC"/>
    <w:rsid w:val="000700FD"/>
    <w:rsid w:val="00070B73"/>
    <w:rsid w:val="0007130F"/>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49A"/>
    <w:rsid w:val="00081A6F"/>
    <w:rsid w:val="00081DF4"/>
    <w:rsid w:val="00081E28"/>
    <w:rsid w:val="00081E3C"/>
    <w:rsid w:val="00082149"/>
    <w:rsid w:val="00082375"/>
    <w:rsid w:val="00082623"/>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902E6"/>
    <w:rsid w:val="00090516"/>
    <w:rsid w:val="0009054B"/>
    <w:rsid w:val="000906C6"/>
    <w:rsid w:val="00090D93"/>
    <w:rsid w:val="00090E69"/>
    <w:rsid w:val="00091190"/>
    <w:rsid w:val="000912E0"/>
    <w:rsid w:val="0009159C"/>
    <w:rsid w:val="00091D6E"/>
    <w:rsid w:val="000921F0"/>
    <w:rsid w:val="00092D8B"/>
    <w:rsid w:val="00092DAD"/>
    <w:rsid w:val="00092DC7"/>
    <w:rsid w:val="00092FF2"/>
    <w:rsid w:val="00093B94"/>
    <w:rsid w:val="00093D2B"/>
    <w:rsid w:val="00093DD7"/>
    <w:rsid w:val="0009452B"/>
    <w:rsid w:val="00094BB0"/>
    <w:rsid w:val="00094BDA"/>
    <w:rsid w:val="00094C37"/>
    <w:rsid w:val="00094E51"/>
    <w:rsid w:val="00095589"/>
    <w:rsid w:val="000961B4"/>
    <w:rsid w:val="00096301"/>
    <w:rsid w:val="0009660D"/>
    <w:rsid w:val="000966AE"/>
    <w:rsid w:val="000A0988"/>
    <w:rsid w:val="000A1421"/>
    <w:rsid w:val="000A191B"/>
    <w:rsid w:val="000A2D19"/>
    <w:rsid w:val="000A4128"/>
    <w:rsid w:val="000A4A48"/>
    <w:rsid w:val="000A4A4F"/>
    <w:rsid w:val="000A4C69"/>
    <w:rsid w:val="000A50C0"/>
    <w:rsid w:val="000A65C3"/>
    <w:rsid w:val="000A661F"/>
    <w:rsid w:val="000A6C2D"/>
    <w:rsid w:val="000A6DCF"/>
    <w:rsid w:val="000A6FB8"/>
    <w:rsid w:val="000A7C39"/>
    <w:rsid w:val="000B09A2"/>
    <w:rsid w:val="000B10A7"/>
    <w:rsid w:val="000B11B1"/>
    <w:rsid w:val="000B1236"/>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0CE"/>
    <w:rsid w:val="000C07E7"/>
    <w:rsid w:val="000C10B8"/>
    <w:rsid w:val="000C125C"/>
    <w:rsid w:val="000C1414"/>
    <w:rsid w:val="000C1654"/>
    <w:rsid w:val="000C1F6F"/>
    <w:rsid w:val="000C1FC3"/>
    <w:rsid w:val="000C2502"/>
    <w:rsid w:val="000C26C5"/>
    <w:rsid w:val="000C2847"/>
    <w:rsid w:val="000C2F1F"/>
    <w:rsid w:val="000C32F3"/>
    <w:rsid w:val="000C386C"/>
    <w:rsid w:val="000C3AE4"/>
    <w:rsid w:val="000C3D7D"/>
    <w:rsid w:val="000C466B"/>
    <w:rsid w:val="000C4B54"/>
    <w:rsid w:val="000C4C87"/>
    <w:rsid w:val="000C5EE2"/>
    <w:rsid w:val="000C5F32"/>
    <w:rsid w:val="000C6177"/>
    <w:rsid w:val="000C6859"/>
    <w:rsid w:val="000C6A2A"/>
    <w:rsid w:val="000C6D33"/>
    <w:rsid w:val="000C7754"/>
    <w:rsid w:val="000C78BD"/>
    <w:rsid w:val="000D038B"/>
    <w:rsid w:val="000D0BA4"/>
    <w:rsid w:val="000D0F52"/>
    <w:rsid w:val="000D181F"/>
    <w:rsid w:val="000D1C33"/>
    <w:rsid w:val="000D1D0A"/>
    <w:rsid w:val="000D3038"/>
    <w:rsid w:val="000D3699"/>
    <w:rsid w:val="000D3A8C"/>
    <w:rsid w:val="000D47F2"/>
    <w:rsid w:val="000D5712"/>
    <w:rsid w:val="000D5AF5"/>
    <w:rsid w:val="000D5D30"/>
    <w:rsid w:val="000D60C9"/>
    <w:rsid w:val="000D648B"/>
    <w:rsid w:val="000D68F0"/>
    <w:rsid w:val="000D75E9"/>
    <w:rsid w:val="000E060C"/>
    <w:rsid w:val="000E1256"/>
    <w:rsid w:val="000E14AB"/>
    <w:rsid w:val="000E1645"/>
    <w:rsid w:val="000E1E18"/>
    <w:rsid w:val="000E23C2"/>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305"/>
    <w:rsid w:val="000F0B08"/>
    <w:rsid w:val="000F11FD"/>
    <w:rsid w:val="000F17B2"/>
    <w:rsid w:val="000F2B53"/>
    <w:rsid w:val="000F32BE"/>
    <w:rsid w:val="000F3789"/>
    <w:rsid w:val="000F3D23"/>
    <w:rsid w:val="000F4564"/>
    <w:rsid w:val="000F4757"/>
    <w:rsid w:val="000F4768"/>
    <w:rsid w:val="000F4CC4"/>
    <w:rsid w:val="000F6A23"/>
    <w:rsid w:val="000F737B"/>
    <w:rsid w:val="000F73D9"/>
    <w:rsid w:val="000F78EF"/>
    <w:rsid w:val="000F7AF5"/>
    <w:rsid w:val="000F7E8F"/>
    <w:rsid w:val="00100E12"/>
    <w:rsid w:val="00100EA3"/>
    <w:rsid w:val="00100ECA"/>
    <w:rsid w:val="00101633"/>
    <w:rsid w:val="001016AB"/>
    <w:rsid w:val="001020D6"/>
    <w:rsid w:val="001028C0"/>
    <w:rsid w:val="00102E8F"/>
    <w:rsid w:val="0010368A"/>
    <w:rsid w:val="00104648"/>
    <w:rsid w:val="00104CFB"/>
    <w:rsid w:val="00104FE6"/>
    <w:rsid w:val="00105203"/>
    <w:rsid w:val="00105E6D"/>
    <w:rsid w:val="001066A3"/>
    <w:rsid w:val="00106E44"/>
    <w:rsid w:val="001103B6"/>
    <w:rsid w:val="0011134E"/>
    <w:rsid w:val="001115F9"/>
    <w:rsid w:val="00111612"/>
    <w:rsid w:val="00111D56"/>
    <w:rsid w:val="001120AE"/>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1267"/>
    <w:rsid w:val="00121439"/>
    <w:rsid w:val="0012144C"/>
    <w:rsid w:val="00121E2C"/>
    <w:rsid w:val="00122B38"/>
    <w:rsid w:val="00122EDC"/>
    <w:rsid w:val="0012336A"/>
    <w:rsid w:val="00123692"/>
    <w:rsid w:val="00123D0C"/>
    <w:rsid w:val="00123D81"/>
    <w:rsid w:val="001241F7"/>
    <w:rsid w:val="00124ECD"/>
    <w:rsid w:val="0012547A"/>
    <w:rsid w:val="00125A03"/>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97B"/>
    <w:rsid w:val="00134741"/>
    <w:rsid w:val="00135DE4"/>
    <w:rsid w:val="00135E5F"/>
    <w:rsid w:val="0013700A"/>
    <w:rsid w:val="00137173"/>
    <w:rsid w:val="00137259"/>
    <w:rsid w:val="00137C11"/>
    <w:rsid w:val="00137D3B"/>
    <w:rsid w:val="00140364"/>
    <w:rsid w:val="001406BE"/>
    <w:rsid w:val="00140889"/>
    <w:rsid w:val="00140A7E"/>
    <w:rsid w:val="00140D3A"/>
    <w:rsid w:val="001414E4"/>
    <w:rsid w:val="001415CB"/>
    <w:rsid w:val="001423E1"/>
    <w:rsid w:val="00142FA1"/>
    <w:rsid w:val="00143001"/>
    <w:rsid w:val="0014400D"/>
    <w:rsid w:val="0014445F"/>
    <w:rsid w:val="0014485C"/>
    <w:rsid w:val="00144FEA"/>
    <w:rsid w:val="0014503D"/>
    <w:rsid w:val="00145546"/>
    <w:rsid w:val="00145862"/>
    <w:rsid w:val="00145930"/>
    <w:rsid w:val="00146111"/>
    <w:rsid w:val="00146432"/>
    <w:rsid w:val="00146E8E"/>
    <w:rsid w:val="001470B0"/>
    <w:rsid w:val="00150E7D"/>
    <w:rsid w:val="00151111"/>
    <w:rsid w:val="00151454"/>
    <w:rsid w:val="001515AA"/>
    <w:rsid w:val="00151FE7"/>
    <w:rsid w:val="0015208C"/>
    <w:rsid w:val="00152925"/>
    <w:rsid w:val="001532F7"/>
    <w:rsid w:val="00153527"/>
    <w:rsid w:val="00154890"/>
    <w:rsid w:val="001551AF"/>
    <w:rsid w:val="00155B54"/>
    <w:rsid w:val="00155C09"/>
    <w:rsid w:val="0015605C"/>
    <w:rsid w:val="001563CF"/>
    <w:rsid w:val="00156D29"/>
    <w:rsid w:val="00156F32"/>
    <w:rsid w:val="0015737D"/>
    <w:rsid w:val="00157879"/>
    <w:rsid w:val="00160125"/>
    <w:rsid w:val="0016071A"/>
    <w:rsid w:val="00160E5A"/>
    <w:rsid w:val="00160F4D"/>
    <w:rsid w:val="0016111E"/>
    <w:rsid w:val="0016118A"/>
    <w:rsid w:val="0016136F"/>
    <w:rsid w:val="00161641"/>
    <w:rsid w:val="00161B92"/>
    <w:rsid w:val="00161D1C"/>
    <w:rsid w:val="00162D5C"/>
    <w:rsid w:val="00162FF4"/>
    <w:rsid w:val="00163BF8"/>
    <w:rsid w:val="00163FB0"/>
    <w:rsid w:val="00164212"/>
    <w:rsid w:val="001643F9"/>
    <w:rsid w:val="00164798"/>
    <w:rsid w:val="00165270"/>
    <w:rsid w:val="00165623"/>
    <w:rsid w:val="001656D9"/>
    <w:rsid w:val="00165803"/>
    <w:rsid w:val="00165F5C"/>
    <w:rsid w:val="00166951"/>
    <w:rsid w:val="00166A13"/>
    <w:rsid w:val="001670BB"/>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2DD"/>
    <w:rsid w:val="001749D0"/>
    <w:rsid w:val="0017519D"/>
    <w:rsid w:val="0017530F"/>
    <w:rsid w:val="001754D9"/>
    <w:rsid w:val="00175662"/>
    <w:rsid w:val="001757EE"/>
    <w:rsid w:val="00175817"/>
    <w:rsid w:val="00175B15"/>
    <w:rsid w:val="00176540"/>
    <w:rsid w:val="00176922"/>
    <w:rsid w:val="00176FC4"/>
    <w:rsid w:val="00177DAE"/>
    <w:rsid w:val="0018016B"/>
    <w:rsid w:val="0018035B"/>
    <w:rsid w:val="00180870"/>
    <w:rsid w:val="00180C80"/>
    <w:rsid w:val="001812B6"/>
    <w:rsid w:val="0018295A"/>
    <w:rsid w:val="001829F4"/>
    <w:rsid w:val="00182FD8"/>
    <w:rsid w:val="0018300D"/>
    <w:rsid w:val="00183E54"/>
    <w:rsid w:val="00185304"/>
    <w:rsid w:val="0018537D"/>
    <w:rsid w:val="00185B55"/>
    <w:rsid w:val="00185B95"/>
    <w:rsid w:val="00185EF8"/>
    <w:rsid w:val="0018601E"/>
    <w:rsid w:val="0018616F"/>
    <w:rsid w:val="0018672F"/>
    <w:rsid w:val="00186ED8"/>
    <w:rsid w:val="00187428"/>
    <w:rsid w:val="00187AE2"/>
    <w:rsid w:val="00187D46"/>
    <w:rsid w:val="001900CC"/>
    <w:rsid w:val="001903A4"/>
    <w:rsid w:val="00190406"/>
    <w:rsid w:val="00190766"/>
    <w:rsid w:val="001909D1"/>
    <w:rsid w:val="0019170E"/>
    <w:rsid w:val="00192141"/>
    <w:rsid w:val="00192181"/>
    <w:rsid w:val="001926C2"/>
    <w:rsid w:val="001931C4"/>
    <w:rsid w:val="00193610"/>
    <w:rsid w:val="00193AFC"/>
    <w:rsid w:val="00193D06"/>
    <w:rsid w:val="001949CD"/>
    <w:rsid w:val="001957EA"/>
    <w:rsid w:val="00195B6F"/>
    <w:rsid w:val="00195C5E"/>
    <w:rsid w:val="00196B73"/>
    <w:rsid w:val="00196DE6"/>
    <w:rsid w:val="00197025"/>
    <w:rsid w:val="0019720C"/>
    <w:rsid w:val="00197724"/>
    <w:rsid w:val="00197E72"/>
    <w:rsid w:val="001A0314"/>
    <w:rsid w:val="001A0CE4"/>
    <w:rsid w:val="001A141D"/>
    <w:rsid w:val="001A1FE6"/>
    <w:rsid w:val="001A2113"/>
    <w:rsid w:val="001A2CA2"/>
    <w:rsid w:val="001A4685"/>
    <w:rsid w:val="001A4DB8"/>
    <w:rsid w:val="001A4DBF"/>
    <w:rsid w:val="001A5669"/>
    <w:rsid w:val="001A5A36"/>
    <w:rsid w:val="001A6807"/>
    <w:rsid w:val="001A7B51"/>
    <w:rsid w:val="001B0242"/>
    <w:rsid w:val="001B0E4D"/>
    <w:rsid w:val="001B0EC3"/>
    <w:rsid w:val="001B1263"/>
    <w:rsid w:val="001B1266"/>
    <w:rsid w:val="001B15D4"/>
    <w:rsid w:val="001B1DEE"/>
    <w:rsid w:val="001B2148"/>
    <w:rsid w:val="001B2515"/>
    <w:rsid w:val="001B25EB"/>
    <w:rsid w:val="001B29D2"/>
    <w:rsid w:val="001B4746"/>
    <w:rsid w:val="001B51F7"/>
    <w:rsid w:val="001B5569"/>
    <w:rsid w:val="001B5DBF"/>
    <w:rsid w:val="001B6538"/>
    <w:rsid w:val="001B791E"/>
    <w:rsid w:val="001B7B55"/>
    <w:rsid w:val="001B7BC1"/>
    <w:rsid w:val="001C02D4"/>
    <w:rsid w:val="001C03BD"/>
    <w:rsid w:val="001C09E3"/>
    <w:rsid w:val="001C0A8A"/>
    <w:rsid w:val="001C16B8"/>
    <w:rsid w:val="001C1A8E"/>
    <w:rsid w:val="001C1D38"/>
    <w:rsid w:val="001C1F61"/>
    <w:rsid w:val="001C23E9"/>
    <w:rsid w:val="001C255E"/>
    <w:rsid w:val="001C2F3D"/>
    <w:rsid w:val="001C3A16"/>
    <w:rsid w:val="001C414C"/>
    <w:rsid w:val="001C5343"/>
    <w:rsid w:val="001C5652"/>
    <w:rsid w:val="001C5725"/>
    <w:rsid w:val="001C58E1"/>
    <w:rsid w:val="001C5F6A"/>
    <w:rsid w:val="001C61D4"/>
    <w:rsid w:val="001C63C5"/>
    <w:rsid w:val="001C6607"/>
    <w:rsid w:val="001C6671"/>
    <w:rsid w:val="001C6D43"/>
    <w:rsid w:val="001C71BC"/>
    <w:rsid w:val="001C71CD"/>
    <w:rsid w:val="001C7B2F"/>
    <w:rsid w:val="001C7BAA"/>
    <w:rsid w:val="001C7CC4"/>
    <w:rsid w:val="001C7DFF"/>
    <w:rsid w:val="001D0252"/>
    <w:rsid w:val="001D1256"/>
    <w:rsid w:val="001D12FE"/>
    <w:rsid w:val="001D1B54"/>
    <w:rsid w:val="001D1F55"/>
    <w:rsid w:val="001D2253"/>
    <w:rsid w:val="001D23E7"/>
    <w:rsid w:val="001D2506"/>
    <w:rsid w:val="001D36FD"/>
    <w:rsid w:val="001D3927"/>
    <w:rsid w:val="001D40FC"/>
    <w:rsid w:val="001D4E31"/>
    <w:rsid w:val="001D4F2F"/>
    <w:rsid w:val="001D5F91"/>
    <w:rsid w:val="001D6A82"/>
    <w:rsid w:val="001D7770"/>
    <w:rsid w:val="001E0B84"/>
    <w:rsid w:val="001E1966"/>
    <w:rsid w:val="001E2CAE"/>
    <w:rsid w:val="001E3EAD"/>
    <w:rsid w:val="001E3F53"/>
    <w:rsid w:val="001E4B1B"/>
    <w:rsid w:val="001E4BB4"/>
    <w:rsid w:val="001E5719"/>
    <w:rsid w:val="001E5CB8"/>
    <w:rsid w:val="001E5D8D"/>
    <w:rsid w:val="001E70B6"/>
    <w:rsid w:val="001E78FC"/>
    <w:rsid w:val="001F00B0"/>
    <w:rsid w:val="001F0435"/>
    <w:rsid w:val="001F1512"/>
    <w:rsid w:val="001F1CE2"/>
    <w:rsid w:val="001F1DB4"/>
    <w:rsid w:val="001F2807"/>
    <w:rsid w:val="001F3004"/>
    <w:rsid w:val="001F3250"/>
    <w:rsid w:val="001F3306"/>
    <w:rsid w:val="001F3659"/>
    <w:rsid w:val="001F3830"/>
    <w:rsid w:val="001F389D"/>
    <w:rsid w:val="001F4D46"/>
    <w:rsid w:val="001F537A"/>
    <w:rsid w:val="001F5D7D"/>
    <w:rsid w:val="001F61CF"/>
    <w:rsid w:val="001F6394"/>
    <w:rsid w:val="001F66A2"/>
    <w:rsid w:val="001F6C01"/>
    <w:rsid w:val="00200E31"/>
    <w:rsid w:val="00201062"/>
    <w:rsid w:val="002010BA"/>
    <w:rsid w:val="0020230E"/>
    <w:rsid w:val="00202C3D"/>
    <w:rsid w:val="002032EE"/>
    <w:rsid w:val="002038CF"/>
    <w:rsid w:val="002049F0"/>
    <w:rsid w:val="002052E9"/>
    <w:rsid w:val="0020566F"/>
    <w:rsid w:val="002067E9"/>
    <w:rsid w:val="00206933"/>
    <w:rsid w:val="002073BA"/>
    <w:rsid w:val="00207D4C"/>
    <w:rsid w:val="0021051D"/>
    <w:rsid w:val="00210CEC"/>
    <w:rsid w:val="00210D0A"/>
    <w:rsid w:val="00211762"/>
    <w:rsid w:val="002118C9"/>
    <w:rsid w:val="00211ED4"/>
    <w:rsid w:val="00211F46"/>
    <w:rsid w:val="0021208C"/>
    <w:rsid w:val="00212150"/>
    <w:rsid w:val="002123F2"/>
    <w:rsid w:val="00212A76"/>
    <w:rsid w:val="00213051"/>
    <w:rsid w:val="002130AA"/>
    <w:rsid w:val="002130D9"/>
    <w:rsid w:val="00213404"/>
    <w:rsid w:val="0021341E"/>
    <w:rsid w:val="002139BF"/>
    <w:rsid w:val="00213FD3"/>
    <w:rsid w:val="0021427A"/>
    <w:rsid w:val="00214A95"/>
    <w:rsid w:val="00215D13"/>
    <w:rsid w:val="002161F2"/>
    <w:rsid w:val="0021632E"/>
    <w:rsid w:val="00216342"/>
    <w:rsid w:val="00220E56"/>
    <w:rsid w:val="00221D23"/>
    <w:rsid w:val="0022240C"/>
    <w:rsid w:val="00223C4F"/>
    <w:rsid w:val="00223DF1"/>
    <w:rsid w:val="00224E8B"/>
    <w:rsid w:val="00224F50"/>
    <w:rsid w:val="00226F5D"/>
    <w:rsid w:val="00227D17"/>
    <w:rsid w:val="00227E69"/>
    <w:rsid w:val="00227F1E"/>
    <w:rsid w:val="00227FD2"/>
    <w:rsid w:val="0023003D"/>
    <w:rsid w:val="0023020C"/>
    <w:rsid w:val="002309F9"/>
    <w:rsid w:val="00230A07"/>
    <w:rsid w:val="00231852"/>
    <w:rsid w:val="00231ACB"/>
    <w:rsid w:val="00232098"/>
    <w:rsid w:val="00233761"/>
    <w:rsid w:val="00233C45"/>
    <w:rsid w:val="00233C8E"/>
    <w:rsid w:val="00234430"/>
    <w:rsid w:val="00234FE8"/>
    <w:rsid w:val="00235EF9"/>
    <w:rsid w:val="00235F4E"/>
    <w:rsid w:val="00236675"/>
    <w:rsid w:val="00237089"/>
    <w:rsid w:val="00237886"/>
    <w:rsid w:val="00237AA2"/>
    <w:rsid w:val="00240122"/>
    <w:rsid w:val="00240760"/>
    <w:rsid w:val="00240C71"/>
    <w:rsid w:val="00241485"/>
    <w:rsid w:val="0024170A"/>
    <w:rsid w:val="00241AB0"/>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64F0"/>
    <w:rsid w:val="0024748B"/>
    <w:rsid w:val="00247D3F"/>
    <w:rsid w:val="00250CE0"/>
    <w:rsid w:val="00252479"/>
    <w:rsid w:val="00252B95"/>
    <w:rsid w:val="00252EC7"/>
    <w:rsid w:val="00252FC1"/>
    <w:rsid w:val="00253973"/>
    <w:rsid w:val="00253C7F"/>
    <w:rsid w:val="00253D1E"/>
    <w:rsid w:val="00254095"/>
    <w:rsid w:val="0025419B"/>
    <w:rsid w:val="0025462C"/>
    <w:rsid w:val="00254B5A"/>
    <w:rsid w:val="00254BF8"/>
    <w:rsid w:val="002559FC"/>
    <w:rsid w:val="00255F03"/>
    <w:rsid w:val="00256157"/>
    <w:rsid w:val="0025716C"/>
    <w:rsid w:val="00257187"/>
    <w:rsid w:val="00257951"/>
    <w:rsid w:val="00257C11"/>
    <w:rsid w:val="00260BA5"/>
    <w:rsid w:val="00260CD0"/>
    <w:rsid w:val="00262481"/>
    <w:rsid w:val="00262E0D"/>
    <w:rsid w:val="00262E23"/>
    <w:rsid w:val="00263847"/>
    <w:rsid w:val="002640B9"/>
    <w:rsid w:val="00264484"/>
    <w:rsid w:val="0026498D"/>
    <w:rsid w:val="00264EA8"/>
    <w:rsid w:val="00264F67"/>
    <w:rsid w:val="00265460"/>
    <w:rsid w:val="00265964"/>
    <w:rsid w:val="00266D09"/>
    <w:rsid w:val="00266E2A"/>
    <w:rsid w:val="00266F98"/>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C70"/>
    <w:rsid w:val="002820DC"/>
    <w:rsid w:val="00282AE8"/>
    <w:rsid w:val="00283199"/>
    <w:rsid w:val="00283437"/>
    <w:rsid w:val="0028361A"/>
    <w:rsid w:val="002836AA"/>
    <w:rsid w:val="00283B1D"/>
    <w:rsid w:val="002842F0"/>
    <w:rsid w:val="0028430B"/>
    <w:rsid w:val="00284C83"/>
    <w:rsid w:val="002869D8"/>
    <w:rsid w:val="00287E40"/>
    <w:rsid w:val="00290582"/>
    <w:rsid w:val="00290D38"/>
    <w:rsid w:val="00290DC6"/>
    <w:rsid w:val="00291B93"/>
    <w:rsid w:val="00292202"/>
    <w:rsid w:val="002924FB"/>
    <w:rsid w:val="00293076"/>
    <w:rsid w:val="0029329B"/>
    <w:rsid w:val="002937C3"/>
    <w:rsid w:val="00293A4B"/>
    <w:rsid w:val="0029471E"/>
    <w:rsid w:val="00295233"/>
    <w:rsid w:val="00296A60"/>
    <w:rsid w:val="00296F0B"/>
    <w:rsid w:val="0029759B"/>
    <w:rsid w:val="00297D5D"/>
    <w:rsid w:val="00297FF1"/>
    <w:rsid w:val="002A15ED"/>
    <w:rsid w:val="002A184E"/>
    <w:rsid w:val="002A18C1"/>
    <w:rsid w:val="002A1DF6"/>
    <w:rsid w:val="002A1E17"/>
    <w:rsid w:val="002A2A2C"/>
    <w:rsid w:val="002A2D17"/>
    <w:rsid w:val="002A32B6"/>
    <w:rsid w:val="002A37E6"/>
    <w:rsid w:val="002A3FD1"/>
    <w:rsid w:val="002A5699"/>
    <w:rsid w:val="002A6292"/>
    <w:rsid w:val="002A6614"/>
    <w:rsid w:val="002A66B0"/>
    <w:rsid w:val="002A6AFF"/>
    <w:rsid w:val="002A7B54"/>
    <w:rsid w:val="002A7EB5"/>
    <w:rsid w:val="002B05AA"/>
    <w:rsid w:val="002B0FFB"/>
    <w:rsid w:val="002B20F5"/>
    <w:rsid w:val="002B2924"/>
    <w:rsid w:val="002B3B6A"/>
    <w:rsid w:val="002B3FFB"/>
    <w:rsid w:val="002B44E3"/>
    <w:rsid w:val="002B4957"/>
    <w:rsid w:val="002B4DF4"/>
    <w:rsid w:val="002B52B4"/>
    <w:rsid w:val="002B64FB"/>
    <w:rsid w:val="002B697B"/>
    <w:rsid w:val="002B73AF"/>
    <w:rsid w:val="002B7524"/>
    <w:rsid w:val="002B7720"/>
    <w:rsid w:val="002B7C5D"/>
    <w:rsid w:val="002B7D45"/>
    <w:rsid w:val="002C11F2"/>
    <w:rsid w:val="002C25F8"/>
    <w:rsid w:val="002C2A24"/>
    <w:rsid w:val="002C325D"/>
    <w:rsid w:val="002C351A"/>
    <w:rsid w:val="002C397E"/>
    <w:rsid w:val="002C3991"/>
    <w:rsid w:val="002C41CB"/>
    <w:rsid w:val="002C4609"/>
    <w:rsid w:val="002C4680"/>
    <w:rsid w:val="002C4D04"/>
    <w:rsid w:val="002C51BA"/>
    <w:rsid w:val="002C54FF"/>
    <w:rsid w:val="002C5C57"/>
    <w:rsid w:val="002C5D3E"/>
    <w:rsid w:val="002C62D8"/>
    <w:rsid w:val="002C6A0A"/>
    <w:rsid w:val="002C6A7D"/>
    <w:rsid w:val="002C728A"/>
    <w:rsid w:val="002C729D"/>
    <w:rsid w:val="002C7B46"/>
    <w:rsid w:val="002C7F86"/>
    <w:rsid w:val="002D14FB"/>
    <w:rsid w:val="002D2C23"/>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2B2A"/>
    <w:rsid w:val="002E3084"/>
    <w:rsid w:val="002E32C2"/>
    <w:rsid w:val="002E33EC"/>
    <w:rsid w:val="002E39CF"/>
    <w:rsid w:val="002E434D"/>
    <w:rsid w:val="002E4875"/>
    <w:rsid w:val="002E4E65"/>
    <w:rsid w:val="002E5635"/>
    <w:rsid w:val="002E65AA"/>
    <w:rsid w:val="002E6DF7"/>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3BD0"/>
    <w:rsid w:val="002F4A6F"/>
    <w:rsid w:val="002F600A"/>
    <w:rsid w:val="002F739C"/>
    <w:rsid w:val="002F7BED"/>
    <w:rsid w:val="0030058F"/>
    <w:rsid w:val="0030153C"/>
    <w:rsid w:val="00301613"/>
    <w:rsid w:val="00301A68"/>
    <w:rsid w:val="003030DF"/>
    <w:rsid w:val="0030427C"/>
    <w:rsid w:val="00304567"/>
    <w:rsid w:val="00304709"/>
    <w:rsid w:val="003048A5"/>
    <w:rsid w:val="00304E85"/>
    <w:rsid w:val="00305360"/>
    <w:rsid w:val="00305B41"/>
    <w:rsid w:val="00305D14"/>
    <w:rsid w:val="00306035"/>
    <w:rsid w:val="0030672F"/>
    <w:rsid w:val="00306964"/>
    <w:rsid w:val="00306B5B"/>
    <w:rsid w:val="003102D0"/>
    <w:rsid w:val="0031189B"/>
    <w:rsid w:val="003119F4"/>
    <w:rsid w:val="00311E4C"/>
    <w:rsid w:val="00311FC6"/>
    <w:rsid w:val="003120CB"/>
    <w:rsid w:val="003121EA"/>
    <w:rsid w:val="00312B67"/>
    <w:rsid w:val="0031311F"/>
    <w:rsid w:val="0031393C"/>
    <w:rsid w:val="00313D36"/>
    <w:rsid w:val="0031468A"/>
    <w:rsid w:val="00314B6A"/>
    <w:rsid w:val="00314F05"/>
    <w:rsid w:val="003150B1"/>
    <w:rsid w:val="003155CA"/>
    <w:rsid w:val="00315A16"/>
    <w:rsid w:val="00315EE0"/>
    <w:rsid w:val="003163BD"/>
    <w:rsid w:val="00316706"/>
    <w:rsid w:val="00316AD4"/>
    <w:rsid w:val="003175FD"/>
    <w:rsid w:val="003179CB"/>
    <w:rsid w:val="00317DD6"/>
    <w:rsid w:val="0032022F"/>
    <w:rsid w:val="0032067F"/>
    <w:rsid w:val="003212FC"/>
    <w:rsid w:val="0032169E"/>
    <w:rsid w:val="00321910"/>
    <w:rsid w:val="00321C27"/>
    <w:rsid w:val="003222BF"/>
    <w:rsid w:val="00322F21"/>
    <w:rsid w:val="00323AB0"/>
    <w:rsid w:val="00324941"/>
    <w:rsid w:val="0032498F"/>
    <w:rsid w:val="00324A40"/>
    <w:rsid w:val="00325249"/>
    <w:rsid w:val="0032548D"/>
    <w:rsid w:val="003255C2"/>
    <w:rsid w:val="00330052"/>
    <w:rsid w:val="00330B07"/>
    <w:rsid w:val="003322BB"/>
    <w:rsid w:val="0033253D"/>
    <w:rsid w:val="0033274E"/>
    <w:rsid w:val="00332D1C"/>
    <w:rsid w:val="00332D78"/>
    <w:rsid w:val="0033304C"/>
    <w:rsid w:val="00333201"/>
    <w:rsid w:val="00333492"/>
    <w:rsid w:val="0033385C"/>
    <w:rsid w:val="00333A84"/>
    <w:rsid w:val="00334549"/>
    <w:rsid w:val="003351DB"/>
    <w:rsid w:val="00335915"/>
    <w:rsid w:val="003376DE"/>
    <w:rsid w:val="0034070C"/>
    <w:rsid w:val="00340D0D"/>
    <w:rsid w:val="003419D1"/>
    <w:rsid w:val="003423C2"/>
    <w:rsid w:val="0034250E"/>
    <w:rsid w:val="00343769"/>
    <w:rsid w:val="00343A83"/>
    <w:rsid w:val="00344C02"/>
    <w:rsid w:val="003451FC"/>
    <w:rsid w:val="0034545A"/>
    <w:rsid w:val="00345E27"/>
    <w:rsid w:val="00346280"/>
    <w:rsid w:val="003463F3"/>
    <w:rsid w:val="003471FE"/>
    <w:rsid w:val="00350095"/>
    <w:rsid w:val="00350315"/>
    <w:rsid w:val="0035035B"/>
    <w:rsid w:val="0035037A"/>
    <w:rsid w:val="00350731"/>
    <w:rsid w:val="0035125B"/>
    <w:rsid w:val="00351346"/>
    <w:rsid w:val="00351A20"/>
    <w:rsid w:val="00351D91"/>
    <w:rsid w:val="003523C0"/>
    <w:rsid w:val="00352B52"/>
    <w:rsid w:val="003545ED"/>
    <w:rsid w:val="003547F3"/>
    <w:rsid w:val="00354972"/>
    <w:rsid w:val="00354A14"/>
    <w:rsid w:val="00354E1D"/>
    <w:rsid w:val="003557B4"/>
    <w:rsid w:val="00355A71"/>
    <w:rsid w:val="00355CD9"/>
    <w:rsid w:val="00355EC8"/>
    <w:rsid w:val="003564C8"/>
    <w:rsid w:val="0035765E"/>
    <w:rsid w:val="003578F3"/>
    <w:rsid w:val="00357A50"/>
    <w:rsid w:val="003601A5"/>
    <w:rsid w:val="0036061C"/>
    <w:rsid w:val="00361CC6"/>
    <w:rsid w:val="00362523"/>
    <w:rsid w:val="0036275C"/>
    <w:rsid w:val="00362BF2"/>
    <w:rsid w:val="00362FE8"/>
    <w:rsid w:val="003635EE"/>
    <w:rsid w:val="00364044"/>
    <w:rsid w:val="00364251"/>
    <w:rsid w:val="00364456"/>
    <w:rsid w:val="00364A11"/>
    <w:rsid w:val="00364E92"/>
    <w:rsid w:val="003661EE"/>
    <w:rsid w:val="003667C8"/>
    <w:rsid w:val="003668AE"/>
    <w:rsid w:val="00367BBD"/>
    <w:rsid w:val="003702E9"/>
    <w:rsid w:val="00370EA5"/>
    <w:rsid w:val="00371084"/>
    <w:rsid w:val="0037169B"/>
    <w:rsid w:val="00371E3C"/>
    <w:rsid w:val="00372279"/>
    <w:rsid w:val="003725ED"/>
    <w:rsid w:val="00372D4D"/>
    <w:rsid w:val="00373F2D"/>
    <w:rsid w:val="00374087"/>
    <w:rsid w:val="00374749"/>
    <w:rsid w:val="00374BED"/>
    <w:rsid w:val="00374FE9"/>
    <w:rsid w:val="00375203"/>
    <w:rsid w:val="003755D4"/>
    <w:rsid w:val="00375B51"/>
    <w:rsid w:val="00375BA5"/>
    <w:rsid w:val="00375BB5"/>
    <w:rsid w:val="003760D7"/>
    <w:rsid w:val="00376DCA"/>
    <w:rsid w:val="003771B5"/>
    <w:rsid w:val="00377864"/>
    <w:rsid w:val="00377DC7"/>
    <w:rsid w:val="00380924"/>
    <w:rsid w:val="00380A59"/>
    <w:rsid w:val="00380C82"/>
    <w:rsid w:val="00380FE5"/>
    <w:rsid w:val="0038170E"/>
    <w:rsid w:val="00381796"/>
    <w:rsid w:val="0038185D"/>
    <w:rsid w:val="00381CFE"/>
    <w:rsid w:val="003820CC"/>
    <w:rsid w:val="00383609"/>
    <w:rsid w:val="00383BCE"/>
    <w:rsid w:val="00383DFB"/>
    <w:rsid w:val="00384BCD"/>
    <w:rsid w:val="00385096"/>
    <w:rsid w:val="0038510A"/>
    <w:rsid w:val="003852B3"/>
    <w:rsid w:val="00385530"/>
    <w:rsid w:val="00385F43"/>
    <w:rsid w:val="003864E4"/>
    <w:rsid w:val="00386D70"/>
    <w:rsid w:val="003876BB"/>
    <w:rsid w:val="00387B78"/>
    <w:rsid w:val="00387DB4"/>
    <w:rsid w:val="00390A37"/>
    <w:rsid w:val="00390B9B"/>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297"/>
    <w:rsid w:val="003A03F2"/>
    <w:rsid w:val="003A0480"/>
    <w:rsid w:val="003A1453"/>
    <w:rsid w:val="003A17D3"/>
    <w:rsid w:val="003A2041"/>
    <w:rsid w:val="003A2469"/>
    <w:rsid w:val="003A262B"/>
    <w:rsid w:val="003A29D7"/>
    <w:rsid w:val="003A2E5A"/>
    <w:rsid w:val="003A30A5"/>
    <w:rsid w:val="003A32EE"/>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1E6E"/>
    <w:rsid w:val="003B2440"/>
    <w:rsid w:val="003B2E1C"/>
    <w:rsid w:val="003B2F6B"/>
    <w:rsid w:val="003B3145"/>
    <w:rsid w:val="003B3478"/>
    <w:rsid w:val="003B38AD"/>
    <w:rsid w:val="003B3A79"/>
    <w:rsid w:val="003B3B73"/>
    <w:rsid w:val="003B45BE"/>
    <w:rsid w:val="003B4FEB"/>
    <w:rsid w:val="003B59A5"/>
    <w:rsid w:val="003B5BFB"/>
    <w:rsid w:val="003B606D"/>
    <w:rsid w:val="003B6427"/>
    <w:rsid w:val="003B67C2"/>
    <w:rsid w:val="003B703A"/>
    <w:rsid w:val="003B709A"/>
    <w:rsid w:val="003B75F3"/>
    <w:rsid w:val="003C069E"/>
    <w:rsid w:val="003C2DCB"/>
    <w:rsid w:val="003C34E0"/>
    <w:rsid w:val="003C3D3F"/>
    <w:rsid w:val="003C4244"/>
    <w:rsid w:val="003C464D"/>
    <w:rsid w:val="003C4FB6"/>
    <w:rsid w:val="003C6165"/>
    <w:rsid w:val="003C6A07"/>
    <w:rsid w:val="003C6B17"/>
    <w:rsid w:val="003C7D52"/>
    <w:rsid w:val="003D0062"/>
    <w:rsid w:val="003D071B"/>
    <w:rsid w:val="003D0C89"/>
    <w:rsid w:val="003D0CBB"/>
    <w:rsid w:val="003D11FB"/>
    <w:rsid w:val="003D12B3"/>
    <w:rsid w:val="003D1435"/>
    <w:rsid w:val="003D1889"/>
    <w:rsid w:val="003D2402"/>
    <w:rsid w:val="003D3644"/>
    <w:rsid w:val="003D3E60"/>
    <w:rsid w:val="003D3F5A"/>
    <w:rsid w:val="003D3FB9"/>
    <w:rsid w:val="003D40BF"/>
    <w:rsid w:val="003D44C9"/>
    <w:rsid w:val="003D56AA"/>
    <w:rsid w:val="003D6328"/>
    <w:rsid w:val="003D6720"/>
    <w:rsid w:val="003D6B99"/>
    <w:rsid w:val="003D6EB7"/>
    <w:rsid w:val="003D6F46"/>
    <w:rsid w:val="003D7067"/>
    <w:rsid w:val="003D775C"/>
    <w:rsid w:val="003D7CE6"/>
    <w:rsid w:val="003E009D"/>
    <w:rsid w:val="003E0546"/>
    <w:rsid w:val="003E11E9"/>
    <w:rsid w:val="003E1415"/>
    <w:rsid w:val="003E1773"/>
    <w:rsid w:val="003E1970"/>
    <w:rsid w:val="003E1F2B"/>
    <w:rsid w:val="003E20A6"/>
    <w:rsid w:val="003E39AE"/>
    <w:rsid w:val="003E447F"/>
    <w:rsid w:val="003E48E1"/>
    <w:rsid w:val="003E49B0"/>
    <w:rsid w:val="003E53FF"/>
    <w:rsid w:val="003E56E1"/>
    <w:rsid w:val="003E587D"/>
    <w:rsid w:val="003E6249"/>
    <w:rsid w:val="003E7062"/>
    <w:rsid w:val="003E7B5B"/>
    <w:rsid w:val="003F044F"/>
    <w:rsid w:val="003F11EF"/>
    <w:rsid w:val="003F27D5"/>
    <w:rsid w:val="003F302D"/>
    <w:rsid w:val="003F4081"/>
    <w:rsid w:val="003F40CA"/>
    <w:rsid w:val="003F46F5"/>
    <w:rsid w:val="003F485A"/>
    <w:rsid w:val="003F4FED"/>
    <w:rsid w:val="003F50F2"/>
    <w:rsid w:val="003F5455"/>
    <w:rsid w:val="003F5CF4"/>
    <w:rsid w:val="003F665B"/>
    <w:rsid w:val="003F6CE7"/>
    <w:rsid w:val="003F774D"/>
    <w:rsid w:val="003F7C39"/>
    <w:rsid w:val="00401B29"/>
    <w:rsid w:val="00401D43"/>
    <w:rsid w:val="00401F29"/>
    <w:rsid w:val="004021B1"/>
    <w:rsid w:val="00402478"/>
    <w:rsid w:val="00402929"/>
    <w:rsid w:val="00403392"/>
    <w:rsid w:val="00403464"/>
    <w:rsid w:val="00403AA5"/>
    <w:rsid w:val="00404256"/>
    <w:rsid w:val="0040438E"/>
    <w:rsid w:val="00404EBF"/>
    <w:rsid w:val="00405032"/>
    <w:rsid w:val="004055C0"/>
    <w:rsid w:val="00405890"/>
    <w:rsid w:val="00405F1A"/>
    <w:rsid w:val="00406B26"/>
    <w:rsid w:val="00406C11"/>
    <w:rsid w:val="004077FC"/>
    <w:rsid w:val="00410C61"/>
    <w:rsid w:val="00410F75"/>
    <w:rsid w:val="0041106C"/>
    <w:rsid w:val="00411331"/>
    <w:rsid w:val="00411830"/>
    <w:rsid w:val="00411C08"/>
    <w:rsid w:val="004125B5"/>
    <w:rsid w:val="004126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6A6E"/>
    <w:rsid w:val="00416D49"/>
    <w:rsid w:val="00417595"/>
    <w:rsid w:val="00417941"/>
    <w:rsid w:val="00417B81"/>
    <w:rsid w:val="00417C32"/>
    <w:rsid w:val="0042033E"/>
    <w:rsid w:val="00420A70"/>
    <w:rsid w:val="004211F9"/>
    <w:rsid w:val="004234D3"/>
    <w:rsid w:val="00423B38"/>
    <w:rsid w:val="00423F3D"/>
    <w:rsid w:val="0042487F"/>
    <w:rsid w:val="00424D1A"/>
    <w:rsid w:val="00425469"/>
    <w:rsid w:val="004269A1"/>
    <w:rsid w:val="00426EFA"/>
    <w:rsid w:val="0042797A"/>
    <w:rsid w:val="00430289"/>
    <w:rsid w:val="004311D6"/>
    <w:rsid w:val="00431C58"/>
    <w:rsid w:val="0043288B"/>
    <w:rsid w:val="00432F7F"/>
    <w:rsid w:val="004335F2"/>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74BB"/>
    <w:rsid w:val="00437E80"/>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7F01"/>
    <w:rsid w:val="00447F53"/>
    <w:rsid w:val="0045002B"/>
    <w:rsid w:val="00450065"/>
    <w:rsid w:val="00450750"/>
    <w:rsid w:val="00450947"/>
    <w:rsid w:val="00451486"/>
    <w:rsid w:val="00451498"/>
    <w:rsid w:val="00452024"/>
    <w:rsid w:val="00452886"/>
    <w:rsid w:val="004529F5"/>
    <w:rsid w:val="00453454"/>
    <w:rsid w:val="0045397C"/>
    <w:rsid w:val="00454949"/>
    <w:rsid w:val="00454B24"/>
    <w:rsid w:val="00454B70"/>
    <w:rsid w:val="004555F7"/>
    <w:rsid w:val="00455AE5"/>
    <w:rsid w:val="00455D54"/>
    <w:rsid w:val="00455DDD"/>
    <w:rsid w:val="0045600C"/>
    <w:rsid w:val="00456576"/>
    <w:rsid w:val="004569FD"/>
    <w:rsid w:val="00456A13"/>
    <w:rsid w:val="004572E3"/>
    <w:rsid w:val="0045750D"/>
    <w:rsid w:val="00457868"/>
    <w:rsid w:val="00457EB8"/>
    <w:rsid w:val="0046023A"/>
    <w:rsid w:val="00460455"/>
    <w:rsid w:val="00462127"/>
    <w:rsid w:val="00462266"/>
    <w:rsid w:val="0046298E"/>
    <w:rsid w:val="0046314E"/>
    <w:rsid w:val="00463457"/>
    <w:rsid w:val="00463A11"/>
    <w:rsid w:val="00463A82"/>
    <w:rsid w:val="00464FC3"/>
    <w:rsid w:val="004664D7"/>
    <w:rsid w:val="004667C1"/>
    <w:rsid w:val="00466AD5"/>
    <w:rsid w:val="00467BEA"/>
    <w:rsid w:val="00467EDA"/>
    <w:rsid w:val="00470A59"/>
    <w:rsid w:val="00470D0C"/>
    <w:rsid w:val="004713C3"/>
    <w:rsid w:val="00471953"/>
    <w:rsid w:val="00471E58"/>
    <w:rsid w:val="00472D1B"/>
    <w:rsid w:val="00473258"/>
    <w:rsid w:val="004734AA"/>
    <w:rsid w:val="00474554"/>
    <w:rsid w:val="00475BBD"/>
    <w:rsid w:val="00475DF4"/>
    <w:rsid w:val="004764A6"/>
    <w:rsid w:val="00476A4D"/>
    <w:rsid w:val="00476AB0"/>
    <w:rsid w:val="00476F80"/>
    <w:rsid w:val="004774B0"/>
    <w:rsid w:val="00477E53"/>
    <w:rsid w:val="0048087A"/>
    <w:rsid w:val="00480F44"/>
    <w:rsid w:val="004818A6"/>
    <w:rsid w:val="00481CEE"/>
    <w:rsid w:val="00482441"/>
    <w:rsid w:val="004831AB"/>
    <w:rsid w:val="00483455"/>
    <w:rsid w:val="00483DDD"/>
    <w:rsid w:val="00483F0F"/>
    <w:rsid w:val="00483FBC"/>
    <w:rsid w:val="00484119"/>
    <w:rsid w:val="00484DE9"/>
    <w:rsid w:val="00485218"/>
    <w:rsid w:val="00485B33"/>
    <w:rsid w:val="0048667E"/>
    <w:rsid w:val="004868E0"/>
    <w:rsid w:val="00486FFB"/>
    <w:rsid w:val="004902B5"/>
    <w:rsid w:val="004904FB"/>
    <w:rsid w:val="004906A5"/>
    <w:rsid w:val="00490C4E"/>
    <w:rsid w:val="00490F41"/>
    <w:rsid w:val="00491475"/>
    <w:rsid w:val="00491D1E"/>
    <w:rsid w:val="00491D48"/>
    <w:rsid w:val="00491E72"/>
    <w:rsid w:val="00492907"/>
    <w:rsid w:val="0049317F"/>
    <w:rsid w:val="00493345"/>
    <w:rsid w:val="00493812"/>
    <w:rsid w:val="00493FBF"/>
    <w:rsid w:val="00494013"/>
    <w:rsid w:val="00494396"/>
    <w:rsid w:val="00494756"/>
    <w:rsid w:val="004948CE"/>
    <w:rsid w:val="00494A73"/>
    <w:rsid w:val="0049523A"/>
    <w:rsid w:val="00495600"/>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36"/>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7E8"/>
    <w:rsid w:val="004A58EE"/>
    <w:rsid w:val="004A5D1E"/>
    <w:rsid w:val="004A5EA9"/>
    <w:rsid w:val="004A63B5"/>
    <w:rsid w:val="004A64C2"/>
    <w:rsid w:val="004A66C0"/>
    <w:rsid w:val="004A66DE"/>
    <w:rsid w:val="004A66F9"/>
    <w:rsid w:val="004A67B4"/>
    <w:rsid w:val="004A6CC3"/>
    <w:rsid w:val="004A7055"/>
    <w:rsid w:val="004A716F"/>
    <w:rsid w:val="004A738C"/>
    <w:rsid w:val="004A74F2"/>
    <w:rsid w:val="004A7983"/>
    <w:rsid w:val="004A7AB3"/>
    <w:rsid w:val="004A7CBC"/>
    <w:rsid w:val="004B014C"/>
    <w:rsid w:val="004B0AA9"/>
    <w:rsid w:val="004B0E1A"/>
    <w:rsid w:val="004B1398"/>
    <w:rsid w:val="004B1ACD"/>
    <w:rsid w:val="004B1B04"/>
    <w:rsid w:val="004B1E1B"/>
    <w:rsid w:val="004B1F1B"/>
    <w:rsid w:val="004B27B0"/>
    <w:rsid w:val="004B3F8F"/>
    <w:rsid w:val="004B441B"/>
    <w:rsid w:val="004B5457"/>
    <w:rsid w:val="004B588F"/>
    <w:rsid w:val="004B5F71"/>
    <w:rsid w:val="004B663A"/>
    <w:rsid w:val="004B688D"/>
    <w:rsid w:val="004B6D8E"/>
    <w:rsid w:val="004B6F67"/>
    <w:rsid w:val="004B7129"/>
    <w:rsid w:val="004B78D6"/>
    <w:rsid w:val="004B7B85"/>
    <w:rsid w:val="004C0AEF"/>
    <w:rsid w:val="004C134A"/>
    <w:rsid w:val="004C2203"/>
    <w:rsid w:val="004C236E"/>
    <w:rsid w:val="004C2464"/>
    <w:rsid w:val="004C282B"/>
    <w:rsid w:val="004C296A"/>
    <w:rsid w:val="004C3AE3"/>
    <w:rsid w:val="004C3BF4"/>
    <w:rsid w:val="004C43FD"/>
    <w:rsid w:val="004C4E6F"/>
    <w:rsid w:val="004C504B"/>
    <w:rsid w:val="004C5335"/>
    <w:rsid w:val="004C5666"/>
    <w:rsid w:val="004C5CC1"/>
    <w:rsid w:val="004C6683"/>
    <w:rsid w:val="004C7560"/>
    <w:rsid w:val="004C7706"/>
    <w:rsid w:val="004C7845"/>
    <w:rsid w:val="004C797F"/>
    <w:rsid w:val="004D113B"/>
    <w:rsid w:val="004D17EC"/>
    <w:rsid w:val="004D21B7"/>
    <w:rsid w:val="004D222A"/>
    <w:rsid w:val="004D35C2"/>
    <w:rsid w:val="004D3AA8"/>
    <w:rsid w:val="004D4593"/>
    <w:rsid w:val="004D57EA"/>
    <w:rsid w:val="004D5A76"/>
    <w:rsid w:val="004D5BE1"/>
    <w:rsid w:val="004D5DDC"/>
    <w:rsid w:val="004D5F1A"/>
    <w:rsid w:val="004D6581"/>
    <w:rsid w:val="004D7561"/>
    <w:rsid w:val="004E0069"/>
    <w:rsid w:val="004E0143"/>
    <w:rsid w:val="004E05BA"/>
    <w:rsid w:val="004E0B87"/>
    <w:rsid w:val="004E18D7"/>
    <w:rsid w:val="004E2AB6"/>
    <w:rsid w:val="004E2C3E"/>
    <w:rsid w:val="004E2EBB"/>
    <w:rsid w:val="004E394E"/>
    <w:rsid w:val="004E3B95"/>
    <w:rsid w:val="004E4289"/>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C7F"/>
    <w:rsid w:val="004F0E61"/>
    <w:rsid w:val="004F13F9"/>
    <w:rsid w:val="004F1409"/>
    <w:rsid w:val="004F198E"/>
    <w:rsid w:val="004F20FB"/>
    <w:rsid w:val="004F26CB"/>
    <w:rsid w:val="004F3159"/>
    <w:rsid w:val="004F36AD"/>
    <w:rsid w:val="004F3B1F"/>
    <w:rsid w:val="004F43D1"/>
    <w:rsid w:val="004F43E1"/>
    <w:rsid w:val="004F4452"/>
    <w:rsid w:val="004F4D56"/>
    <w:rsid w:val="004F5099"/>
    <w:rsid w:val="004F59D7"/>
    <w:rsid w:val="004F5A12"/>
    <w:rsid w:val="004F5AD2"/>
    <w:rsid w:val="004F5BB0"/>
    <w:rsid w:val="004F5EE9"/>
    <w:rsid w:val="004F6909"/>
    <w:rsid w:val="004F6B38"/>
    <w:rsid w:val="004F6BE3"/>
    <w:rsid w:val="004F72D4"/>
    <w:rsid w:val="004F797A"/>
    <w:rsid w:val="004F7F52"/>
    <w:rsid w:val="0050013C"/>
    <w:rsid w:val="00500840"/>
    <w:rsid w:val="00500D2C"/>
    <w:rsid w:val="005012A8"/>
    <w:rsid w:val="005018E7"/>
    <w:rsid w:val="00501B5F"/>
    <w:rsid w:val="005025A9"/>
    <w:rsid w:val="00502CB0"/>
    <w:rsid w:val="005035E0"/>
    <w:rsid w:val="00503DD6"/>
    <w:rsid w:val="0050408F"/>
    <w:rsid w:val="00504093"/>
    <w:rsid w:val="0050456B"/>
    <w:rsid w:val="00505A03"/>
    <w:rsid w:val="005063C8"/>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853"/>
    <w:rsid w:val="00516B68"/>
    <w:rsid w:val="005173E7"/>
    <w:rsid w:val="00517EDC"/>
    <w:rsid w:val="00521541"/>
    <w:rsid w:val="0052201C"/>
    <w:rsid w:val="00522100"/>
    <w:rsid w:val="00522B24"/>
    <w:rsid w:val="00522E14"/>
    <w:rsid w:val="0052366A"/>
    <w:rsid w:val="005236E6"/>
    <w:rsid w:val="00523C80"/>
    <w:rsid w:val="00523D96"/>
    <w:rsid w:val="00523DC3"/>
    <w:rsid w:val="00524414"/>
    <w:rsid w:val="0052452B"/>
    <w:rsid w:val="00524E62"/>
    <w:rsid w:val="0052604A"/>
    <w:rsid w:val="00526529"/>
    <w:rsid w:val="005268CE"/>
    <w:rsid w:val="00526B49"/>
    <w:rsid w:val="005274F7"/>
    <w:rsid w:val="00527CC7"/>
    <w:rsid w:val="00530384"/>
    <w:rsid w:val="00530698"/>
    <w:rsid w:val="00530994"/>
    <w:rsid w:val="00530B16"/>
    <w:rsid w:val="00530F47"/>
    <w:rsid w:val="00531439"/>
    <w:rsid w:val="00531AFD"/>
    <w:rsid w:val="00532315"/>
    <w:rsid w:val="00532414"/>
    <w:rsid w:val="00532B2E"/>
    <w:rsid w:val="00532C34"/>
    <w:rsid w:val="00532E10"/>
    <w:rsid w:val="00533284"/>
    <w:rsid w:val="005336AA"/>
    <w:rsid w:val="00534064"/>
    <w:rsid w:val="005343D2"/>
    <w:rsid w:val="005345B6"/>
    <w:rsid w:val="005345B9"/>
    <w:rsid w:val="00535F5A"/>
    <w:rsid w:val="005361AC"/>
    <w:rsid w:val="00536B8A"/>
    <w:rsid w:val="00536C5E"/>
    <w:rsid w:val="005372B4"/>
    <w:rsid w:val="00537313"/>
    <w:rsid w:val="00537982"/>
    <w:rsid w:val="00537BA7"/>
    <w:rsid w:val="00537CF4"/>
    <w:rsid w:val="00537F42"/>
    <w:rsid w:val="00540FDD"/>
    <w:rsid w:val="0054176E"/>
    <w:rsid w:val="00543079"/>
    <w:rsid w:val="00543648"/>
    <w:rsid w:val="0054365C"/>
    <w:rsid w:val="00543A94"/>
    <w:rsid w:val="00543D10"/>
    <w:rsid w:val="00544008"/>
    <w:rsid w:val="0054436B"/>
    <w:rsid w:val="00544666"/>
    <w:rsid w:val="00544F37"/>
    <w:rsid w:val="005458B4"/>
    <w:rsid w:val="00545935"/>
    <w:rsid w:val="00546180"/>
    <w:rsid w:val="00546204"/>
    <w:rsid w:val="00546E68"/>
    <w:rsid w:val="00546EF6"/>
    <w:rsid w:val="005478A4"/>
    <w:rsid w:val="00547FAA"/>
    <w:rsid w:val="005503B0"/>
    <w:rsid w:val="00550912"/>
    <w:rsid w:val="00550EDD"/>
    <w:rsid w:val="005521B1"/>
    <w:rsid w:val="00552471"/>
    <w:rsid w:val="00552856"/>
    <w:rsid w:val="005531BE"/>
    <w:rsid w:val="00554069"/>
    <w:rsid w:val="0055408E"/>
    <w:rsid w:val="0055414A"/>
    <w:rsid w:val="005544FE"/>
    <w:rsid w:val="0055463C"/>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163"/>
    <w:rsid w:val="0056121C"/>
    <w:rsid w:val="00561953"/>
    <w:rsid w:val="00562786"/>
    <w:rsid w:val="00562908"/>
    <w:rsid w:val="00562DCB"/>
    <w:rsid w:val="00562F75"/>
    <w:rsid w:val="005635FF"/>
    <w:rsid w:val="00564F36"/>
    <w:rsid w:val="005650D6"/>
    <w:rsid w:val="0056537B"/>
    <w:rsid w:val="0056578A"/>
    <w:rsid w:val="005657AF"/>
    <w:rsid w:val="00565C97"/>
    <w:rsid w:val="0056675C"/>
    <w:rsid w:val="0056694A"/>
    <w:rsid w:val="0056734F"/>
    <w:rsid w:val="00567742"/>
    <w:rsid w:val="0057009A"/>
    <w:rsid w:val="00570740"/>
    <w:rsid w:val="005707E9"/>
    <w:rsid w:val="00570A7B"/>
    <w:rsid w:val="0057128D"/>
    <w:rsid w:val="005717E7"/>
    <w:rsid w:val="00572253"/>
    <w:rsid w:val="0057308E"/>
    <w:rsid w:val="005733CB"/>
    <w:rsid w:val="00573C54"/>
    <w:rsid w:val="00573F16"/>
    <w:rsid w:val="00573FAA"/>
    <w:rsid w:val="0057491A"/>
    <w:rsid w:val="005751E7"/>
    <w:rsid w:val="00575708"/>
    <w:rsid w:val="005758D7"/>
    <w:rsid w:val="0057664F"/>
    <w:rsid w:val="00576AC2"/>
    <w:rsid w:val="00577029"/>
    <w:rsid w:val="00577C7E"/>
    <w:rsid w:val="00577F47"/>
    <w:rsid w:val="005805B8"/>
    <w:rsid w:val="00580658"/>
    <w:rsid w:val="00580B29"/>
    <w:rsid w:val="00580BFE"/>
    <w:rsid w:val="0058118A"/>
    <w:rsid w:val="0058139F"/>
    <w:rsid w:val="00582AD2"/>
    <w:rsid w:val="005830B0"/>
    <w:rsid w:val="00583952"/>
    <w:rsid w:val="005839FA"/>
    <w:rsid w:val="00583CDB"/>
    <w:rsid w:val="00583DA7"/>
    <w:rsid w:val="00583DFD"/>
    <w:rsid w:val="0058434E"/>
    <w:rsid w:val="00584CCF"/>
    <w:rsid w:val="005853F9"/>
    <w:rsid w:val="005854CB"/>
    <w:rsid w:val="0058553E"/>
    <w:rsid w:val="00585795"/>
    <w:rsid w:val="005858D1"/>
    <w:rsid w:val="00585A7B"/>
    <w:rsid w:val="00586261"/>
    <w:rsid w:val="00586434"/>
    <w:rsid w:val="005867E2"/>
    <w:rsid w:val="00586921"/>
    <w:rsid w:val="005870FA"/>
    <w:rsid w:val="0058799A"/>
    <w:rsid w:val="00587D47"/>
    <w:rsid w:val="00590378"/>
    <w:rsid w:val="00590524"/>
    <w:rsid w:val="00590754"/>
    <w:rsid w:val="00590DD8"/>
    <w:rsid w:val="00592691"/>
    <w:rsid w:val="005927CB"/>
    <w:rsid w:val="00593308"/>
    <w:rsid w:val="005938EC"/>
    <w:rsid w:val="005939C0"/>
    <w:rsid w:val="00594148"/>
    <w:rsid w:val="00595ED2"/>
    <w:rsid w:val="00596657"/>
    <w:rsid w:val="005966BE"/>
    <w:rsid w:val="0059694D"/>
    <w:rsid w:val="00596B7A"/>
    <w:rsid w:val="00597DC5"/>
    <w:rsid w:val="005A0520"/>
    <w:rsid w:val="005A0E50"/>
    <w:rsid w:val="005A0F33"/>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0BA"/>
    <w:rsid w:val="005A69FF"/>
    <w:rsid w:val="005A6D71"/>
    <w:rsid w:val="005A6E22"/>
    <w:rsid w:val="005A768B"/>
    <w:rsid w:val="005B0B3A"/>
    <w:rsid w:val="005B183C"/>
    <w:rsid w:val="005B285C"/>
    <w:rsid w:val="005B2F5D"/>
    <w:rsid w:val="005B3C49"/>
    <w:rsid w:val="005B3DC8"/>
    <w:rsid w:val="005B4910"/>
    <w:rsid w:val="005B49E4"/>
    <w:rsid w:val="005B4ECA"/>
    <w:rsid w:val="005B54F3"/>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C76CC"/>
    <w:rsid w:val="005D03D9"/>
    <w:rsid w:val="005D17FA"/>
    <w:rsid w:val="005D2271"/>
    <w:rsid w:val="005D36E8"/>
    <w:rsid w:val="005D404A"/>
    <w:rsid w:val="005D4207"/>
    <w:rsid w:val="005D4A90"/>
    <w:rsid w:val="005D4F02"/>
    <w:rsid w:val="005D51BA"/>
    <w:rsid w:val="005D558D"/>
    <w:rsid w:val="005D62EA"/>
    <w:rsid w:val="005D711D"/>
    <w:rsid w:val="005E136A"/>
    <w:rsid w:val="005E1B4A"/>
    <w:rsid w:val="005E2010"/>
    <w:rsid w:val="005E2A74"/>
    <w:rsid w:val="005E2BDB"/>
    <w:rsid w:val="005E2C20"/>
    <w:rsid w:val="005E2D0A"/>
    <w:rsid w:val="005E2F7C"/>
    <w:rsid w:val="005E39DE"/>
    <w:rsid w:val="005E5B82"/>
    <w:rsid w:val="005E66AF"/>
    <w:rsid w:val="005E67DC"/>
    <w:rsid w:val="005E73BD"/>
    <w:rsid w:val="005E7A2A"/>
    <w:rsid w:val="005E7E5C"/>
    <w:rsid w:val="005F06F4"/>
    <w:rsid w:val="005F0C99"/>
    <w:rsid w:val="005F110D"/>
    <w:rsid w:val="005F1542"/>
    <w:rsid w:val="005F198F"/>
    <w:rsid w:val="005F1BB1"/>
    <w:rsid w:val="005F1F31"/>
    <w:rsid w:val="005F2097"/>
    <w:rsid w:val="005F221E"/>
    <w:rsid w:val="005F2EC0"/>
    <w:rsid w:val="005F3240"/>
    <w:rsid w:val="005F38CD"/>
    <w:rsid w:val="005F3B5C"/>
    <w:rsid w:val="005F43DE"/>
    <w:rsid w:val="005F4695"/>
    <w:rsid w:val="005F4F01"/>
    <w:rsid w:val="005F55E6"/>
    <w:rsid w:val="005F626A"/>
    <w:rsid w:val="005F65E6"/>
    <w:rsid w:val="005F6A39"/>
    <w:rsid w:val="005F6AAF"/>
    <w:rsid w:val="005F6FCC"/>
    <w:rsid w:val="005F70B7"/>
    <w:rsid w:val="005F781E"/>
    <w:rsid w:val="005F7A9A"/>
    <w:rsid w:val="005F7B78"/>
    <w:rsid w:val="006003B5"/>
    <w:rsid w:val="00600CDF"/>
    <w:rsid w:val="0060120C"/>
    <w:rsid w:val="0060163C"/>
    <w:rsid w:val="00602015"/>
    <w:rsid w:val="0060222A"/>
    <w:rsid w:val="00602807"/>
    <w:rsid w:val="00603116"/>
    <w:rsid w:val="006034C8"/>
    <w:rsid w:val="00604CB9"/>
    <w:rsid w:val="0060516C"/>
    <w:rsid w:val="00606411"/>
    <w:rsid w:val="00606A0D"/>
    <w:rsid w:val="00606AAF"/>
    <w:rsid w:val="00606FC2"/>
    <w:rsid w:val="0060780D"/>
    <w:rsid w:val="00607ED2"/>
    <w:rsid w:val="00610385"/>
    <w:rsid w:val="00610E37"/>
    <w:rsid w:val="00611078"/>
    <w:rsid w:val="006115C9"/>
    <w:rsid w:val="00611717"/>
    <w:rsid w:val="00611924"/>
    <w:rsid w:val="0061218D"/>
    <w:rsid w:val="00612737"/>
    <w:rsid w:val="006129D0"/>
    <w:rsid w:val="00613328"/>
    <w:rsid w:val="006134BB"/>
    <w:rsid w:val="00613F81"/>
    <w:rsid w:val="0061401E"/>
    <w:rsid w:val="00614314"/>
    <w:rsid w:val="00614412"/>
    <w:rsid w:val="0061475D"/>
    <w:rsid w:val="00614BA6"/>
    <w:rsid w:val="00614F74"/>
    <w:rsid w:val="00615056"/>
    <w:rsid w:val="006151BE"/>
    <w:rsid w:val="00615A8C"/>
    <w:rsid w:val="00615CB7"/>
    <w:rsid w:val="00616108"/>
    <w:rsid w:val="00616293"/>
    <w:rsid w:val="00616771"/>
    <w:rsid w:val="006168F5"/>
    <w:rsid w:val="00616E32"/>
    <w:rsid w:val="0061766B"/>
    <w:rsid w:val="00617811"/>
    <w:rsid w:val="00617D73"/>
    <w:rsid w:val="00617F50"/>
    <w:rsid w:val="00620895"/>
    <w:rsid w:val="0062155A"/>
    <w:rsid w:val="00621CEF"/>
    <w:rsid w:val="00621DEB"/>
    <w:rsid w:val="00623048"/>
    <w:rsid w:val="00623426"/>
    <w:rsid w:val="00623638"/>
    <w:rsid w:val="00623B8A"/>
    <w:rsid w:val="00623C4D"/>
    <w:rsid w:val="00623C56"/>
    <w:rsid w:val="00623EF7"/>
    <w:rsid w:val="00624456"/>
    <w:rsid w:val="0062450C"/>
    <w:rsid w:val="0062570B"/>
    <w:rsid w:val="0062699C"/>
    <w:rsid w:val="00626FC9"/>
    <w:rsid w:val="00626FD1"/>
    <w:rsid w:val="0062706E"/>
    <w:rsid w:val="006271E3"/>
    <w:rsid w:val="006275FF"/>
    <w:rsid w:val="006276E4"/>
    <w:rsid w:val="00627E33"/>
    <w:rsid w:val="00630211"/>
    <w:rsid w:val="0063045A"/>
    <w:rsid w:val="00630696"/>
    <w:rsid w:val="00631C0C"/>
    <w:rsid w:val="00632DC4"/>
    <w:rsid w:val="00632EF9"/>
    <w:rsid w:val="00633327"/>
    <w:rsid w:val="00633747"/>
    <w:rsid w:val="006352C1"/>
    <w:rsid w:val="006356AA"/>
    <w:rsid w:val="00635704"/>
    <w:rsid w:val="00635E79"/>
    <w:rsid w:val="00635FA4"/>
    <w:rsid w:val="00636345"/>
    <w:rsid w:val="006367B8"/>
    <w:rsid w:val="00637BB6"/>
    <w:rsid w:val="006400F1"/>
    <w:rsid w:val="006401DE"/>
    <w:rsid w:val="006412D9"/>
    <w:rsid w:val="00641F05"/>
    <w:rsid w:val="00641F66"/>
    <w:rsid w:val="00642165"/>
    <w:rsid w:val="00642198"/>
    <w:rsid w:val="006422F2"/>
    <w:rsid w:val="0064294A"/>
    <w:rsid w:val="00642D10"/>
    <w:rsid w:val="00643255"/>
    <w:rsid w:val="00644997"/>
    <w:rsid w:val="006454B3"/>
    <w:rsid w:val="006454D1"/>
    <w:rsid w:val="00645C01"/>
    <w:rsid w:val="006460C6"/>
    <w:rsid w:val="006469FB"/>
    <w:rsid w:val="00646F08"/>
    <w:rsid w:val="0064789C"/>
    <w:rsid w:val="00647A80"/>
    <w:rsid w:val="00650754"/>
    <w:rsid w:val="00650839"/>
    <w:rsid w:val="006515C2"/>
    <w:rsid w:val="006517AD"/>
    <w:rsid w:val="00651DCD"/>
    <w:rsid w:val="006520A4"/>
    <w:rsid w:val="006525D4"/>
    <w:rsid w:val="00653059"/>
    <w:rsid w:val="00653228"/>
    <w:rsid w:val="00654042"/>
    <w:rsid w:val="0065410C"/>
    <w:rsid w:val="00654D15"/>
    <w:rsid w:val="006564BB"/>
    <w:rsid w:val="006575A8"/>
    <w:rsid w:val="006579A1"/>
    <w:rsid w:val="00660CA9"/>
    <w:rsid w:val="00661250"/>
    <w:rsid w:val="0066127B"/>
    <w:rsid w:val="006617AB"/>
    <w:rsid w:val="0066215C"/>
    <w:rsid w:val="00662A9C"/>
    <w:rsid w:val="00663015"/>
    <w:rsid w:val="00663532"/>
    <w:rsid w:val="0066390C"/>
    <w:rsid w:val="00663C9E"/>
    <w:rsid w:val="00663DCC"/>
    <w:rsid w:val="00664AB5"/>
    <w:rsid w:val="00664BB9"/>
    <w:rsid w:val="00664DC2"/>
    <w:rsid w:val="00665141"/>
    <w:rsid w:val="0066531D"/>
    <w:rsid w:val="006653F6"/>
    <w:rsid w:val="00665411"/>
    <w:rsid w:val="00665C0A"/>
    <w:rsid w:val="00665DD6"/>
    <w:rsid w:val="00665FC3"/>
    <w:rsid w:val="0066606E"/>
    <w:rsid w:val="006669B7"/>
    <w:rsid w:val="00666A87"/>
    <w:rsid w:val="0066725C"/>
    <w:rsid w:val="00667A4D"/>
    <w:rsid w:val="00667DD2"/>
    <w:rsid w:val="00670328"/>
    <w:rsid w:val="00670434"/>
    <w:rsid w:val="0067060E"/>
    <w:rsid w:val="00670C73"/>
    <w:rsid w:val="00670CA1"/>
    <w:rsid w:val="006712CB"/>
    <w:rsid w:val="006715AC"/>
    <w:rsid w:val="0067184D"/>
    <w:rsid w:val="00671AC0"/>
    <w:rsid w:val="00671C94"/>
    <w:rsid w:val="00671F6F"/>
    <w:rsid w:val="0067217F"/>
    <w:rsid w:val="006721FA"/>
    <w:rsid w:val="00672BC4"/>
    <w:rsid w:val="00672FC6"/>
    <w:rsid w:val="00673403"/>
    <w:rsid w:val="006736EA"/>
    <w:rsid w:val="006740B0"/>
    <w:rsid w:val="0067433A"/>
    <w:rsid w:val="0067436E"/>
    <w:rsid w:val="00674414"/>
    <w:rsid w:val="00675620"/>
    <w:rsid w:val="00675E87"/>
    <w:rsid w:val="00675EBD"/>
    <w:rsid w:val="006761B7"/>
    <w:rsid w:val="006765BE"/>
    <w:rsid w:val="00676629"/>
    <w:rsid w:val="006769AE"/>
    <w:rsid w:val="0067704E"/>
    <w:rsid w:val="00677E61"/>
    <w:rsid w:val="00680B48"/>
    <w:rsid w:val="0068163C"/>
    <w:rsid w:val="0068295B"/>
    <w:rsid w:val="00682AA4"/>
    <w:rsid w:val="00682D35"/>
    <w:rsid w:val="00682FE4"/>
    <w:rsid w:val="006835AE"/>
    <w:rsid w:val="006839E6"/>
    <w:rsid w:val="00683B97"/>
    <w:rsid w:val="00684222"/>
    <w:rsid w:val="0068431E"/>
    <w:rsid w:val="00684843"/>
    <w:rsid w:val="00684D45"/>
    <w:rsid w:val="0068624E"/>
    <w:rsid w:val="00686397"/>
    <w:rsid w:val="00686C73"/>
    <w:rsid w:val="006874FB"/>
    <w:rsid w:val="00687F38"/>
    <w:rsid w:val="00690D33"/>
    <w:rsid w:val="0069119D"/>
    <w:rsid w:val="00691FBD"/>
    <w:rsid w:val="006920C4"/>
    <w:rsid w:val="00692374"/>
    <w:rsid w:val="00692A8C"/>
    <w:rsid w:val="0069351D"/>
    <w:rsid w:val="00693C6B"/>
    <w:rsid w:val="00693CA1"/>
    <w:rsid w:val="00693F91"/>
    <w:rsid w:val="00694231"/>
    <w:rsid w:val="00694B48"/>
    <w:rsid w:val="00696DCD"/>
    <w:rsid w:val="00696EC0"/>
    <w:rsid w:val="0069743A"/>
    <w:rsid w:val="0069756B"/>
    <w:rsid w:val="006978C2"/>
    <w:rsid w:val="006A0CC3"/>
    <w:rsid w:val="006A0DC8"/>
    <w:rsid w:val="006A0E2C"/>
    <w:rsid w:val="006A0F2F"/>
    <w:rsid w:val="006A1130"/>
    <w:rsid w:val="006A1422"/>
    <w:rsid w:val="006A14E3"/>
    <w:rsid w:val="006A218A"/>
    <w:rsid w:val="006A39B2"/>
    <w:rsid w:val="006A489C"/>
    <w:rsid w:val="006A5E26"/>
    <w:rsid w:val="006A60B9"/>
    <w:rsid w:val="006A6CEC"/>
    <w:rsid w:val="006A763A"/>
    <w:rsid w:val="006A79A1"/>
    <w:rsid w:val="006B01CE"/>
    <w:rsid w:val="006B01E8"/>
    <w:rsid w:val="006B04D0"/>
    <w:rsid w:val="006B05C6"/>
    <w:rsid w:val="006B0604"/>
    <w:rsid w:val="006B09CE"/>
    <w:rsid w:val="006B0A00"/>
    <w:rsid w:val="006B0B73"/>
    <w:rsid w:val="006B1128"/>
    <w:rsid w:val="006B125B"/>
    <w:rsid w:val="006B16B3"/>
    <w:rsid w:val="006B1708"/>
    <w:rsid w:val="006B1B79"/>
    <w:rsid w:val="006B1DE1"/>
    <w:rsid w:val="006B1F22"/>
    <w:rsid w:val="006B1F3E"/>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E54"/>
    <w:rsid w:val="006C3F89"/>
    <w:rsid w:val="006C40E2"/>
    <w:rsid w:val="006C4271"/>
    <w:rsid w:val="006C4BAA"/>
    <w:rsid w:val="006C5031"/>
    <w:rsid w:val="006C5F26"/>
    <w:rsid w:val="006C63EC"/>
    <w:rsid w:val="006C69CA"/>
    <w:rsid w:val="006C7055"/>
    <w:rsid w:val="006C7E7F"/>
    <w:rsid w:val="006D09F1"/>
    <w:rsid w:val="006D0B20"/>
    <w:rsid w:val="006D12B7"/>
    <w:rsid w:val="006D1403"/>
    <w:rsid w:val="006D175C"/>
    <w:rsid w:val="006D1908"/>
    <w:rsid w:val="006D1DB0"/>
    <w:rsid w:val="006D1FD9"/>
    <w:rsid w:val="006D216A"/>
    <w:rsid w:val="006D2640"/>
    <w:rsid w:val="006D2B19"/>
    <w:rsid w:val="006D2ED6"/>
    <w:rsid w:val="006D36D8"/>
    <w:rsid w:val="006D3D41"/>
    <w:rsid w:val="006D437F"/>
    <w:rsid w:val="006D4552"/>
    <w:rsid w:val="006D4D4A"/>
    <w:rsid w:val="006D4D52"/>
    <w:rsid w:val="006D50C8"/>
    <w:rsid w:val="006D5260"/>
    <w:rsid w:val="006D5BF6"/>
    <w:rsid w:val="006D61EA"/>
    <w:rsid w:val="006D70DF"/>
    <w:rsid w:val="006D7290"/>
    <w:rsid w:val="006D74D0"/>
    <w:rsid w:val="006E03F2"/>
    <w:rsid w:val="006E0492"/>
    <w:rsid w:val="006E0AB6"/>
    <w:rsid w:val="006E10F0"/>
    <w:rsid w:val="006E1721"/>
    <w:rsid w:val="006E1B82"/>
    <w:rsid w:val="006E1D91"/>
    <w:rsid w:val="006E2595"/>
    <w:rsid w:val="006E2810"/>
    <w:rsid w:val="006E3725"/>
    <w:rsid w:val="006E3780"/>
    <w:rsid w:val="006E37B7"/>
    <w:rsid w:val="006E3F06"/>
    <w:rsid w:val="006E404B"/>
    <w:rsid w:val="006E4510"/>
    <w:rsid w:val="006E4973"/>
    <w:rsid w:val="006E531A"/>
    <w:rsid w:val="006E5539"/>
    <w:rsid w:val="006E5CC2"/>
    <w:rsid w:val="006E6091"/>
    <w:rsid w:val="006E6EEF"/>
    <w:rsid w:val="006E771B"/>
    <w:rsid w:val="006E79B7"/>
    <w:rsid w:val="006E79B8"/>
    <w:rsid w:val="006E7A57"/>
    <w:rsid w:val="006F0872"/>
    <w:rsid w:val="006F0C52"/>
    <w:rsid w:val="006F26FA"/>
    <w:rsid w:val="006F29B0"/>
    <w:rsid w:val="006F38D3"/>
    <w:rsid w:val="006F3A60"/>
    <w:rsid w:val="006F3A64"/>
    <w:rsid w:val="006F3C3E"/>
    <w:rsid w:val="006F3D74"/>
    <w:rsid w:val="006F5EA5"/>
    <w:rsid w:val="006F6517"/>
    <w:rsid w:val="006F66F5"/>
    <w:rsid w:val="006F6E5D"/>
    <w:rsid w:val="006F6EBF"/>
    <w:rsid w:val="006F7026"/>
    <w:rsid w:val="006F7A71"/>
    <w:rsid w:val="006F7AA3"/>
    <w:rsid w:val="00700688"/>
    <w:rsid w:val="007006FA"/>
    <w:rsid w:val="0070107B"/>
    <w:rsid w:val="00701100"/>
    <w:rsid w:val="00701DAB"/>
    <w:rsid w:val="007020FC"/>
    <w:rsid w:val="007021F5"/>
    <w:rsid w:val="0070347A"/>
    <w:rsid w:val="00703A35"/>
    <w:rsid w:val="00703E29"/>
    <w:rsid w:val="007042F8"/>
    <w:rsid w:val="007045AF"/>
    <w:rsid w:val="007046AB"/>
    <w:rsid w:val="00704D65"/>
    <w:rsid w:val="0070502C"/>
    <w:rsid w:val="0070562E"/>
    <w:rsid w:val="007056B7"/>
    <w:rsid w:val="00705961"/>
    <w:rsid w:val="007061BC"/>
    <w:rsid w:val="007074A1"/>
    <w:rsid w:val="007075C4"/>
    <w:rsid w:val="00707716"/>
    <w:rsid w:val="00707E4E"/>
    <w:rsid w:val="00707E62"/>
    <w:rsid w:val="00710414"/>
    <w:rsid w:val="00710E29"/>
    <w:rsid w:val="00711373"/>
    <w:rsid w:val="00711ECB"/>
    <w:rsid w:val="007127DF"/>
    <w:rsid w:val="007128DF"/>
    <w:rsid w:val="00713616"/>
    <w:rsid w:val="0071377D"/>
    <w:rsid w:val="007141F3"/>
    <w:rsid w:val="0071477B"/>
    <w:rsid w:val="00714D96"/>
    <w:rsid w:val="00714FFD"/>
    <w:rsid w:val="00715102"/>
    <w:rsid w:val="00715477"/>
    <w:rsid w:val="007158CA"/>
    <w:rsid w:val="00715F38"/>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302A3"/>
    <w:rsid w:val="00730BA1"/>
    <w:rsid w:val="00731CB4"/>
    <w:rsid w:val="00731E87"/>
    <w:rsid w:val="007320D8"/>
    <w:rsid w:val="00732B7F"/>
    <w:rsid w:val="0073327F"/>
    <w:rsid w:val="007336E4"/>
    <w:rsid w:val="00733B40"/>
    <w:rsid w:val="00733F48"/>
    <w:rsid w:val="00734427"/>
    <w:rsid w:val="007348D3"/>
    <w:rsid w:val="00735CE1"/>
    <w:rsid w:val="00736398"/>
    <w:rsid w:val="00736806"/>
    <w:rsid w:val="0073698D"/>
    <w:rsid w:val="00736AD8"/>
    <w:rsid w:val="007371A3"/>
    <w:rsid w:val="007375EC"/>
    <w:rsid w:val="00737D42"/>
    <w:rsid w:val="0074007C"/>
    <w:rsid w:val="00740126"/>
    <w:rsid w:val="007402BF"/>
    <w:rsid w:val="00740952"/>
    <w:rsid w:val="00740C06"/>
    <w:rsid w:val="0074172F"/>
    <w:rsid w:val="00741CF5"/>
    <w:rsid w:val="00742262"/>
    <w:rsid w:val="007425EE"/>
    <w:rsid w:val="007429A4"/>
    <w:rsid w:val="00742CE9"/>
    <w:rsid w:val="007430A8"/>
    <w:rsid w:val="00743538"/>
    <w:rsid w:val="007439DC"/>
    <w:rsid w:val="00743D19"/>
    <w:rsid w:val="007442C5"/>
    <w:rsid w:val="00744611"/>
    <w:rsid w:val="0074487A"/>
    <w:rsid w:val="007453B4"/>
    <w:rsid w:val="0074562C"/>
    <w:rsid w:val="007456EA"/>
    <w:rsid w:val="0074599E"/>
    <w:rsid w:val="007471D0"/>
    <w:rsid w:val="00747359"/>
    <w:rsid w:val="007509DD"/>
    <w:rsid w:val="00750DC3"/>
    <w:rsid w:val="007512BD"/>
    <w:rsid w:val="007516EE"/>
    <w:rsid w:val="007520D0"/>
    <w:rsid w:val="00752555"/>
    <w:rsid w:val="007528C6"/>
    <w:rsid w:val="00753C6B"/>
    <w:rsid w:val="00754703"/>
    <w:rsid w:val="007549F4"/>
    <w:rsid w:val="00754CB2"/>
    <w:rsid w:val="00754E44"/>
    <w:rsid w:val="007550BA"/>
    <w:rsid w:val="00755D5B"/>
    <w:rsid w:val="00755F1B"/>
    <w:rsid w:val="0075622E"/>
    <w:rsid w:val="00756540"/>
    <w:rsid w:val="00756931"/>
    <w:rsid w:val="00756988"/>
    <w:rsid w:val="00757072"/>
    <w:rsid w:val="00757503"/>
    <w:rsid w:val="007579C5"/>
    <w:rsid w:val="00757C07"/>
    <w:rsid w:val="00760172"/>
    <w:rsid w:val="007601EE"/>
    <w:rsid w:val="007608D0"/>
    <w:rsid w:val="00760E45"/>
    <w:rsid w:val="00760E96"/>
    <w:rsid w:val="0076162D"/>
    <w:rsid w:val="0076253D"/>
    <w:rsid w:val="00762861"/>
    <w:rsid w:val="0076303F"/>
    <w:rsid w:val="00764F16"/>
    <w:rsid w:val="0076515D"/>
    <w:rsid w:val="00765279"/>
    <w:rsid w:val="00765B6D"/>
    <w:rsid w:val="0076693B"/>
    <w:rsid w:val="00766E98"/>
    <w:rsid w:val="0076719B"/>
    <w:rsid w:val="00767505"/>
    <w:rsid w:val="00767932"/>
    <w:rsid w:val="00767CFF"/>
    <w:rsid w:val="00767E29"/>
    <w:rsid w:val="00767EAA"/>
    <w:rsid w:val="007704AE"/>
    <w:rsid w:val="00770A07"/>
    <w:rsid w:val="00770BB8"/>
    <w:rsid w:val="0077152B"/>
    <w:rsid w:val="00771C9F"/>
    <w:rsid w:val="007723D2"/>
    <w:rsid w:val="00772A0C"/>
    <w:rsid w:val="00772EC3"/>
    <w:rsid w:val="0077301D"/>
    <w:rsid w:val="00773068"/>
    <w:rsid w:val="00773284"/>
    <w:rsid w:val="007733F4"/>
    <w:rsid w:val="00773CE1"/>
    <w:rsid w:val="00773E88"/>
    <w:rsid w:val="00774AE7"/>
    <w:rsid w:val="00776C9C"/>
    <w:rsid w:val="0077740E"/>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6B7F"/>
    <w:rsid w:val="007872FF"/>
    <w:rsid w:val="007877B4"/>
    <w:rsid w:val="00787D78"/>
    <w:rsid w:val="00787DAF"/>
    <w:rsid w:val="0079132A"/>
    <w:rsid w:val="007922E9"/>
    <w:rsid w:val="00792BDA"/>
    <w:rsid w:val="007932F8"/>
    <w:rsid w:val="007937CA"/>
    <w:rsid w:val="00793C65"/>
    <w:rsid w:val="00794523"/>
    <w:rsid w:val="00794898"/>
    <w:rsid w:val="007948B5"/>
    <w:rsid w:val="00794A97"/>
    <w:rsid w:val="00794CE9"/>
    <w:rsid w:val="00794E09"/>
    <w:rsid w:val="00794F74"/>
    <w:rsid w:val="00795931"/>
    <w:rsid w:val="00795CC1"/>
    <w:rsid w:val="00795EDB"/>
    <w:rsid w:val="00796493"/>
    <w:rsid w:val="00797D5A"/>
    <w:rsid w:val="007A035C"/>
    <w:rsid w:val="007A0522"/>
    <w:rsid w:val="007A0814"/>
    <w:rsid w:val="007A0EC7"/>
    <w:rsid w:val="007A11C0"/>
    <w:rsid w:val="007A12D9"/>
    <w:rsid w:val="007A274C"/>
    <w:rsid w:val="007A2786"/>
    <w:rsid w:val="007A2FBE"/>
    <w:rsid w:val="007A36B1"/>
    <w:rsid w:val="007A3727"/>
    <w:rsid w:val="007A49C7"/>
    <w:rsid w:val="007A4CCD"/>
    <w:rsid w:val="007A4CF2"/>
    <w:rsid w:val="007A4D72"/>
    <w:rsid w:val="007A5098"/>
    <w:rsid w:val="007A5C85"/>
    <w:rsid w:val="007A61A0"/>
    <w:rsid w:val="007A631E"/>
    <w:rsid w:val="007A6494"/>
    <w:rsid w:val="007A6F63"/>
    <w:rsid w:val="007A6F9A"/>
    <w:rsid w:val="007A7448"/>
    <w:rsid w:val="007A78FE"/>
    <w:rsid w:val="007A7DA9"/>
    <w:rsid w:val="007B0D5C"/>
    <w:rsid w:val="007B0E10"/>
    <w:rsid w:val="007B1F9E"/>
    <w:rsid w:val="007B22DC"/>
    <w:rsid w:val="007B2525"/>
    <w:rsid w:val="007B2779"/>
    <w:rsid w:val="007B2836"/>
    <w:rsid w:val="007B3074"/>
    <w:rsid w:val="007B30F4"/>
    <w:rsid w:val="007B400B"/>
    <w:rsid w:val="007B40BB"/>
    <w:rsid w:val="007B49BE"/>
    <w:rsid w:val="007B54BD"/>
    <w:rsid w:val="007B5770"/>
    <w:rsid w:val="007B6A2B"/>
    <w:rsid w:val="007C07A9"/>
    <w:rsid w:val="007C08F6"/>
    <w:rsid w:val="007C09AF"/>
    <w:rsid w:val="007C0BCF"/>
    <w:rsid w:val="007C0C87"/>
    <w:rsid w:val="007C0D06"/>
    <w:rsid w:val="007C2285"/>
    <w:rsid w:val="007C31ED"/>
    <w:rsid w:val="007C3840"/>
    <w:rsid w:val="007C50DF"/>
    <w:rsid w:val="007C590C"/>
    <w:rsid w:val="007C6883"/>
    <w:rsid w:val="007C68BB"/>
    <w:rsid w:val="007C69FC"/>
    <w:rsid w:val="007C7886"/>
    <w:rsid w:val="007D0E2B"/>
    <w:rsid w:val="007D1030"/>
    <w:rsid w:val="007D15EB"/>
    <w:rsid w:val="007D29C4"/>
    <w:rsid w:val="007D2C09"/>
    <w:rsid w:val="007D2DEB"/>
    <w:rsid w:val="007D32F1"/>
    <w:rsid w:val="007D342A"/>
    <w:rsid w:val="007D3F80"/>
    <w:rsid w:val="007D44AE"/>
    <w:rsid w:val="007D5BFC"/>
    <w:rsid w:val="007D5D88"/>
    <w:rsid w:val="007D5F4B"/>
    <w:rsid w:val="007D6102"/>
    <w:rsid w:val="007D6AD4"/>
    <w:rsid w:val="007D70DD"/>
    <w:rsid w:val="007D7AC4"/>
    <w:rsid w:val="007D7B21"/>
    <w:rsid w:val="007E068E"/>
    <w:rsid w:val="007E0917"/>
    <w:rsid w:val="007E0E69"/>
    <w:rsid w:val="007E10E8"/>
    <w:rsid w:val="007E12D4"/>
    <w:rsid w:val="007E1AC2"/>
    <w:rsid w:val="007E1B84"/>
    <w:rsid w:val="007E1D80"/>
    <w:rsid w:val="007E1FCF"/>
    <w:rsid w:val="007E2F74"/>
    <w:rsid w:val="007E2F9B"/>
    <w:rsid w:val="007E3306"/>
    <w:rsid w:val="007E375A"/>
    <w:rsid w:val="007E3E33"/>
    <w:rsid w:val="007E43D5"/>
    <w:rsid w:val="007E5220"/>
    <w:rsid w:val="007E55E2"/>
    <w:rsid w:val="007E581C"/>
    <w:rsid w:val="007E5FB2"/>
    <w:rsid w:val="007E60E6"/>
    <w:rsid w:val="007E6432"/>
    <w:rsid w:val="007E6FE5"/>
    <w:rsid w:val="007E709A"/>
    <w:rsid w:val="007E7178"/>
    <w:rsid w:val="007E72AC"/>
    <w:rsid w:val="007F020B"/>
    <w:rsid w:val="007F0DCA"/>
    <w:rsid w:val="007F19E9"/>
    <w:rsid w:val="007F1A09"/>
    <w:rsid w:val="007F266C"/>
    <w:rsid w:val="007F2B79"/>
    <w:rsid w:val="007F2FC8"/>
    <w:rsid w:val="007F38BA"/>
    <w:rsid w:val="007F3AED"/>
    <w:rsid w:val="007F3E84"/>
    <w:rsid w:val="007F41F6"/>
    <w:rsid w:val="007F42DB"/>
    <w:rsid w:val="007F450C"/>
    <w:rsid w:val="007F4D0F"/>
    <w:rsid w:val="007F53F0"/>
    <w:rsid w:val="007F586B"/>
    <w:rsid w:val="007F5B63"/>
    <w:rsid w:val="007F60D4"/>
    <w:rsid w:val="007F7270"/>
    <w:rsid w:val="008002B8"/>
    <w:rsid w:val="008005CF"/>
    <w:rsid w:val="00801648"/>
    <w:rsid w:val="00801763"/>
    <w:rsid w:val="0080221E"/>
    <w:rsid w:val="00802BFA"/>
    <w:rsid w:val="00803510"/>
    <w:rsid w:val="00804279"/>
    <w:rsid w:val="008057A2"/>
    <w:rsid w:val="00806345"/>
    <w:rsid w:val="0080762E"/>
    <w:rsid w:val="00807E70"/>
    <w:rsid w:val="0081002F"/>
    <w:rsid w:val="008101B5"/>
    <w:rsid w:val="008105A6"/>
    <w:rsid w:val="008106B3"/>
    <w:rsid w:val="00811943"/>
    <w:rsid w:val="00812059"/>
    <w:rsid w:val="008122E9"/>
    <w:rsid w:val="008127E9"/>
    <w:rsid w:val="00812B48"/>
    <w:rsid w:val="00813D32"/>
    <w:rsid w:val="00814741"/>
    <w:rsid w:val="00814A56"/>
    <w:rsid w:val="00814A5D"/>
    <w:rsid w:val="00815099"/>
    <w:rsid w:val="008150EF"/>
    <w:rsid w:val="0081510B"/>
    <w:rsid w:val="008154A2"/>
    <w:rsid w:val="008156E3"/>
    <w:rsid w:val="00816320"/>
    <w:rsid w:val="00816D50"/>
    <w:rsid w:val="00820ACC"/>
    <w:rsid w:val="00820C99"/>
    <w:rsid w:val="00820E7F"/>
    <w:rsid w:val="00820EDB"/>
    <w:rsid w:val="00821167"/>
    <w:rsid w:val="008222CC"/>
    <w:rsid w:val="008229B4"/>
    <w:rsid w:val="00822F08"/>
    <w:rsid w:val="00823334"/>
    <w:rsid w:val="00823362"/>
    <w:rsid w:val="00823DBC"/>
    <w:rsid w:val="0082411C"/>
    <w:rsid w:val="00824610"/>
    <w:rsid w:val="008247A2"/>
    <w:rsid w:val="00824ABB"/>
    <w:rsid w:val="00824B02"/>
    <w:rsid w:val="008254C5"/>
    <w:rsid w:val="008262F6"/>
    <w:rsid w:val="00826408"/>
    <w:rsid w:val="0082645D"/>
    <w:rsid w:val="0082678F"/>
    <w:rsid w:val="0082685F"/>
    <w:rsid w:val="00826EED"/>
    <w:rsid w:val="00826F18"/>
    <w:rsid w:val="00827B8A"/>
    <w:rsid w:val="00830E2C"/>
    <w:rsid w:val="008311DB"/>
    <w:rsid w:val="008312DA"/>
    <w:rsid w:val="00831466"/>
    <w:rsid w:val="008325F9"/>
    <w:rsid w:val="00832B96"/>
    <w:rsid w:val="00832D66"/>
    <w:rsid w:val="0083346B"/>
    <w:rsid w:val="0083346D"/>
    <w:rsid w:val="00833D7F"/>
    <w:rsid w:val="0083477A"/>
    <w:rsid w:val="00834AB4"/>
    <w:rsid w:val="00834C1C"/>
    <w:rsid w:val="00835107"/>
    <w:rsid w:val="00835192"/>
    <w:rsid w:val="00835364"/>
    <w:rsid w:val="00836596"/>
    <w:rsid w:val="0083745C"/>
    <w:rsid w:val="00837852"/>
    <w:rsid w:val="00840ADB"/>
    <w:rsid w:val="00841281"/>
    <w:rsid w:val="00841DB8"/>
    <w:rsid w:val="0084209D"/>
    <w:rsid w:val="008428A6"/>
    <w:rsid w:val="00842C38"/>
    <w:rsid w:val="00842CDC"/>
    <w:rsid w:val="008432DF"/>
    <w:rsid w:val="008434F7"/>
    <w:rsid w:val="00843557"/>
    <w:rsid w:val="00843991"/>
    <w:rsid w:val="008444F6"/>
    <w:rsid w:val="0084456A"/>
    <w:rsid w:val="00844BFA"/>
    <w:rsid w:val="00845AE4"/>
    <w:rsid w:val="00845B37"/>
    <w:rsid w:val="008468C1"/>
    <w:rsid w:val="00846A32"/>
    <w:rsid w:val="0084731E"/>
    <w:rsid w:val="008476B0"/>
    <w:rsid w:val="00847EAA"/>
    <w:rsid w:val="00847F7F"/>
    <w:rsid w:val="00847FC7"/>
    <w:rsid w:val="008500E4"/>
    <w:rsid w:val="00850AE3"/>
    <w:rsid w:val="00851B37"/>
    <w:rsid w:val="00851BFF"/>
    <w:rsid w:val="00851DBB"/>
    <w:rsid w:val="008534D9"/>
    <w:rsid w:val="00853582"/>
    <w:rsid w:val="00853D4F"/>
    <w:rsid w:val="00853FD0"/>
    <w:rsid w:val="00854BD3"/>
    <w:rsid w:val="00854D8C"/>
    <w:rsid w:val="00855496"/>
    <w:rsid w:val="008555AF"/>
    <w:rsid w:val="00855CB9"/>
    <w:rsid w:val="008566A8"/>
    <w:rsid w:val="008570A8"/>
    <w:rsid w:val="00857444"/>
    <w:rsid w:val="0085772A"/>
    <w:rsid w:val="008578FC"/>
    <w:rsid w:val="0085799C"/>
    <w:rsid w:val="008579B2"/>
    <w:rsid w:val="00857D16"/>
    <w:rsid w:val="00857E69"/>
    <w:rsid w:val="008602F4"/>
    <w:rsid w:val="00860336"/>
    <w:rsid w:val="008605D6"/>
    <w:rsid w:val="00860A46"/>
    <w:rsid w:val="00861537"/>
    <w:rsid w:val="0086163D"/>
    <w:rsid w:val="00861A42"/>
    <w:rsid w:val="008624FC"/>
    <w:rsid w:val="00862850"/>
    <w:rsid w:val="008629CB"/>
    <w:rsid w:val="00863BF9"/>
    <w:rsid w:val="00863EE0"/>
    <w:rsid w:val="00864DD5"/>
    <w:rsid w:val="00866F29"/>
    <w:rsid w:val="008678CE"/>
    <w:rsid w:val="00870068"/>
    <w:rsid w:val="008700D3"/>
    <w:rsid w:val="0087039A"/>
    <w:rsid w:val="00870A43"/>
    <w:rsid w:val="00870A97"/>
    <w:rsid w:val="00870C30"/>
    <w:rsid w:val="00871C2A"/>
    <w:rsid w:val="00871D0D"/>
    <w:rsid w:val="00871ECB"/>
    <w:rsid w:val="0087259D"/>
    <w:rsid w:val="008725C2"/>
    <w:rsid w:val="00872824"/>
    <w:rsid w:val="00872838"/>
    <w:rsid w:val="00872AE3"/>
    <w:rsid w:val="00872BFB"/>
    <w:rsid w:val="00872F2F"/>
    <w:rsid w:val="0087325C"/>
    <w:rsid w:val="00873365"/>
    <w:rsid w:val="008733DD"/>
    <w:rsid w:val="00873642"/>
    <w:rsid w:val="00873AFF"/>
    <w:rsid w:val="00874296"/>
    <w:rsid w:val="0087432E"/>
    <w:rsid w:val="00874336"/>
    <w:rsid w:val="00874A5F"/>
    <w:rsid w:val="008750FB"/>
    <w:rsid w:val="00875405"/>
    <w:rsid w:val="0087545A"/>
    <w:rsid w:val="008755E6"/>
    <w:rsid w:val="008757E0"/>
    <w:rsid w:val="00875BF4"/>
    <w:rsid w:val="008769B1"/>
    <w:rsid w:val="0087740F"/>
    <w:rsid w:val="00877574"/>
    <w:rsid w:val="0087771B"/>
    <w:rsid w:val="00877F10"/>
    <w:rsid w:val="00880058"/>
    <w:rsid w:val="008805A6"/>
    <w:rsid w:val="008809E7"/>
    <w:rsid w:val="00880CC5"/>
    <w:rsid w:val="0088101B"/>
    <w:rsid w:val="00881437"/>
    <w:rsid w:val="00881B50"/>
    <w:rsid w:val="00881FEB"/>
    <w:rsid w:val="0088211B"/>
    <w:rsid w:val="00882187"/>
    <w:rsid w:val="00882F32"/>
    <w:rsid w:val="0088316C"/>
    <w:rsid w:val="0088340A"/>
    <w:rsid w:val="00883CF6"/>
    <w:rsid w:val="00884268"/>
    <w:rsid w:val="008846EB"/>
    <w:rsid w:val="00884AF3"/>
    <w:rsid w:val="008851C1"/>
    <w:rsid w:val="008856E9"/>
    <w:rsid w:val="008860AF"/>
    <w:rsid w:val="0088611E"/>
    <w:rsid w:val="00886DC8"/>
    <w:rsid w:val="00886FB1"/>
    <w:rsid w:val="008873BA"/>
    <w:rsid w:val="00892FCE"/>
    <w:rsid w:val="00893168"/>
    <w:rsid w:val="00893299"/>
    <w:rsid w:val="0089339A"/>
    <w:rsid w:val="0089348E"/>
    <w:rsid w:val="008935AF"/>
    <w:rsid w:val="00893952"/>
    <w:rsid w:val="00893D46"/>
    <w:rsid w:val="008943A8"/>
    <w:rsid w:val="0089482A"/>
    <w:rsid w:val="00894D6E"/>
    <w:rsid w:val="008952C0"/>
    <w:rsid w:val="00895E55"/>
    <w:rsid w:val="00895EB9"/>
    <w:rsid w:val="008960E4"/>
    <w:rsid w:val="0089625A"/>
    <w:rsid w:val="0089689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CC"/>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CC0"/>
    <w:rsid w:val="008C1DC5"/>
    <w:rsid w:val="008C26EA"/>
    <w:rsid w:val="008C28A1"/>
    <w:rsid w:val="008C28D0"/>
    <w:rsid w:val="008C39B8"/>
    <w:rsid w:val="008C3A03"/>
    <w:rsid w:val="008C4241"/>
    <w:rsid w:val="008C4441"/>
    <w:rsid w:val="008C4754"/>
    <w:rsid w:val="008C4EB7"/>
    <w:rsid w:val="008C5209"/>
    <w:rsid w:val="008C528B"/>
    <w:rsid w:val="008C550C"/>
    <w:rsid w:val="008C59CD"/>
    <w:rsid w:val="008C66B4"/>
    <w:rsid w:val="008C6C95"/>
    <w:rsid w:val="008C732E"/>
    <w:rsid w:val="008C7632"/>
    <w:rsid w:val="008C7D04"/>
    <w:rsid w:val="008C7FB8"/>
    <w:rsid w:val="008D0F52"/>
    <w:rsid w:val="008D1468"/>
    <w:rsid w:val="008D1CE4"/>
    <w:rsid w:val="008D1D7C"/>
    <w:rsid w:val="008D1DCA"/>
    <w:rsid w:val="008D2203"/>
    <w:rsid w:val="008D2728"/>
    <w:rsid w:val="008D28C7"/>
    <w:rsid w:val="008D2CEC"/>
    <w:rsid w:val="008D3450"/>
    <w:rsid w:val="008D3E35"/>
    <w:rsid w:val="008D3E8A"/>
    <w:rsid w:val="008D40B0"/>
    <w:rsid w:val="008D4620"/>
    <w:rsid w:val="008D53DC"/>
    <w:rsid w:val="008D5751"/>
    <w:rsid w:val="008D5BF9"/>
    <w:rsid w:val="008D69D3"/>
    <w:rsid w:val="008D6E08"/>
    <w:rsid w:val="008D76C1"/>
    <w:rsid w:val="008D76E5"/>
    <w:rsid w:val="008D7F9A"/>
    <w:rsid w:val="008E011F"/>
    <w:rsid w:val="008E0344"/>
    <w:rsid w:val="008E15C6"/>
    <w:rsid w:val="008E1DD4"/>
    <w:rsid w:val="008E1DFF"/>
    <w:rsid w:val="008E1E38"/>
    <w:rsid w:val="008E1E90"/>
    <w:rsid w:val="008E2C0D"/>
    <w:rsid w:val="008E2E85"/>
    <w:rsid w:val="008E3726"/>
    <w:rsid w:val="008E3D3F"/>
    <w:rsid w:val="008E3D4A"/>
    <w:rsid w:val="008E4533"/>
    <w:rsid w:val="008E46C8"/>
    <w:rsid w:val="008E4D15"/>
    <w:rsid w:val="008E532E"/>
    <w:rsid w:val="008E5557"/>
    <w:rsid w:val="008E5868"/>
    <w:rsid w:val="008E5C4E"/>
    <w:rsid w:val="008E6A81"/>
    <w:rsid w:val="008E6B60"/>
    <w:rsid w:val="008E6C36"/>
    <w:rsid w:val="008E6E42"/>
    <w:rsid w:val="008E72E1"/>
    <w:rsid w:val="008E7443"/>
    <w:rsid w:val="008E79AB"/>
    <w:rsid w:val="008E79BA"/>
    <w:rsid w:val="008F015C"/>
    <w:rsid w:val="008F140F"/>
    <w:rsid w:val="008F1B83"/>
    <w:rsid w:val="008F1CF4"/>
    <w:rsid w:val="008F205F"/>
    <w:rsid w:val="008F2C86"/>
    <w:rsid w:val="008F308E"/>
    <w:rsid w:val="008F31EE"/>
    <w:rsid w:val="008F3388"/>
    <w:rsid w:val="008F424F"/>
    <w:rsid w:val="008F4508"/>
    <w:rsid w:val="008F50B8"/>
    <w:rsid w:val="008F50FB"/>
    <w:rsid w:val="008F56DA"/>
    <w:rsid w:val="008F5B0C"/>
    <w:rsid w:val="008F6452"/>
    <w:rsid w:val="008F68F8"/>
    <w:rsid w:val="008F6B16"/>
    <w:rsid w:val="008F6D17"/>
    <w:rsid w:val="008F6D4A"/>
    <w:rsid w:val="008F7D23"/>
    <w:rsid w:val="008F7FD7"/>
    <w:rsid w:val="00900633"/>
    <w:rsid w:val="0090081C"/>
    <w:rsid w:val="00900848"/>
    <w:rsid w:val="00900DD7"/>
    <w:rsid w:val="00901615"/>
    <w:rsid w:val="009018F1"/>
    <w:rsid w:val="0090230B"/>
    <w:rsid w:val="009024AC"/>
    <w:rsid w:val="00902A10"/>
    <w:rsid w:val="0090309A"/>
    <w:rsid w:val="0090349F"/>
    <w:rsid w:val="009034FF"/>
    <w:rsid w:val="00903652"/>
    <w:rsid w:val="00903A8E"/>
    <w:rsid w:val="00903B4B"/>
    <w:rsid w:val="00903F59"/>
    <w:rsid w:val="009049F6"/>
    <w:rsid w:val="00904C16"/>
    <w:rsid w:val="00904C92"/>
    <w:rsid w:val="00906B4D"/>
    <w:rsid w:val="00906B9D"/>
    <w:rsid w:val="00906D55"/>
    <w:rsid w:val="00906D99"/>
    <w:rsid w:val="009077E2"/>
    <w:rsid w:val="00907B67"/>
    <w:rsid w:val="00907CD9"/>
    <w:rsid w:val="0091097B"/>
    <w:rsid w:val="009120AD"/>
    <w:rsid w:val="0091402B"/>
    <w:rsid w:val="00914178"/>
    <w:rsid w:val="009142D8"/>
    <w:rsid w:val="00914325"/>
    <w:rsid w:val="00914738"/>
    <w:rsid w:val="00914AAE"/>
    <w:rsid w:val="009151BE"/>
    <w:rsid w:val="009157D4"/>
    <w:rsid w:val="009159CD"/>
    <w:rsid w:val="00917B11"/>
    <w:rsid w:val="00917DFF"/>
    <w:rsid w:val="00920A38"/>
    <w:rsid w:val="00922322"/>
    <w:rsid w:val="009226E6"/>
    <w:rsid w:val="00922942"/>
    <w:rsid w:val="00922BCE"/>
    <w:rsid w:val="00923673"/>
    <w:rsid w:val="009237F3"/>
    <w:rsid w:val="00923D51"/>
    <w:rsid w:val="00924E66"/>
    <w:rsid w:val="0092589C"/>
    <w:rsid w:val="009259A4"/>
    <w:rsid w:val="00925E87"/>
    <w:rsid w:val="00926407"/>
    <w:rsid w:val="009266B5"/>
    <w:rsid w:val="009270ED"/>
    <w:rsid w:val="00927E4B"/>
    <w:rsid w:val="00927F0A"/>
    <w:rsid w:val="00927F16"/>
    <w:rsid w:val="009300C7"/>
    <w:rsid w:val="009305F7"/>
    <w:rsid w:val="00930C8A"/>
    <w:rsid w:val="0093103A"/>
    <w:rsid w:val="00931419"/>
    <w:rsid w:val="009317E1"/>
    <w:rsid w:val="00931F15"/>
    <w:rsid w:val="0093238B"/>
    <w:rsid w:val="009323B7"/>
    <w:rsid w:val="00932799"/>
    <w:rsid w:val="00932EC8"/>
    <w:rsid w:val="00932ED9"/>
    <w:rsid w:val="00933083"/>
    <w:rsid w:val="00933F34"/>
    <w:rsid w:val="00934338"/>
    <w:rsid w:val="0093459D"/>
    <w:rsid w:val="00934785"/>
    <w:rsid w:val="009349B0"/>
    <w:rsid w:val="00934CD9"/>
    <w:rsid w:val="00934F62"/>
    <w:rsid w:val="00934FB6"/>
    <w:rsid w:val="00935FCF"/>
    <w:rsid w:val="00936A56"/>
    <w:rsid w:val="00937BF9"/>
    <w:rsid w:val="00941455"/>
    <w:rsid w:val="00941985"/>
    <w:rsid w:val="00941FCF"/>
    <w:rsid w:val="00941FE6"/>
    <w:rsid w:val="00942140"/>
    <w:rsid w:val="009437C8"/>
    <w:rsid w:val="0094482B"/>
    <w:rsid w:val="009449FE"/>
    <w:rsid w:val="00944C90"/>
    <w:rsid w:val="00945057"/>
    <w:rsid w:val="00945465"/>
    <w:rsid w:val="0094567E"/>
    <w:rsid w:val="0094585A"/>
    <w:rsid w:val="0094609D"/>
    <w:rsid w:val="00946366"/>
    <w:rsid w:val="00946994"/>
    <w:rsid w:val="00946CEE"/>
    <w:rsid w:val="009475EF"/>
    <w:rsid w:val="009476BB"/>
    <w:rsid w:val="00947901"/>
    <w:rsid w:val="009479A8"/>
    <w:rsid w:val="00950B4D"/>
    <w:rsid w:val="00950C93"/>
    <w:rsid w:val="00950ED4"/>
    <w:rsid w:val="009513AB"/>
    <w:rsid w:val="009521C2"/>
    <w:rsid w:val="00952FDA"/>
    <w:rsid w:val="009530E9"/>
    <w:rsid w:val="00953527"/>
    <w:rsid w:val="009536A9"/>
    <w:rsid w:val="00953CB6"/>
    <w:rsid w:val="00953DA4"/>
    <w:rsid w:val="0095523D"/>
    <w:rsid w:val="00955545"/>
    <w:rsid w:val="00955A97"/>
    <w:rsid w:val="00955F92"/>
    <w:rsid w:val="00956698"/>
    <w:rsid w:val="00957510"/>
    <w:rsid w:val="00957C83"/>
    <w:rsid w:val="00960408"/>
    <w:rsid w:val="0096060F"/>
    <w:rsid w:val="00961061"/>
    <w:rsid w:val="009616D8"/>
    <w:rsid w:val="00961AA0"/>
    <w:rsid w:val="00961FFC"/>
    <w:rsid w:val="009623F7"/>
    <w:rsid w:val="00965044"/>
    <w:rsid w:val="00965192"/>
    <w:rsid w:val="009653BE"/>
    <w:rsid w:val="009656F6"/>
    <w:rsid w:val="00965CE5"/>
    <w:rsid w:val="0096624F"/>
    <w:rsid w:val="00966C1F"/>
    <w:rsid w:val="00967487"/>
    <w:rsid w:val="00967640"/>
    <w:rsid w:val="009676B7"/>
    <w:rsid w:val="00967A1B"/>
    <w:rsid w:val="00967C6F"/>
    <w:rsid w:val="009703A9"/>
    <w:rsid w:val="0097135D"/>
    <w:rsid w:val="009715B9"/>
    <w:rsid w:val="00971837"/>
    <w:rsid w:val="00971CFA"/>
    <w:rsid w:val="009722B3"/>
    <w:rsid w:val="00972345"/>
    <w:rsid w:val="00972527"/>
    <w:rsid w:val="00972B9B"/>
    <w:rsid w:val="00972D6F"/>
    <w:rsid w:val="00973716"/>
    <w:rsid w:val="00973EE5"/>
    <w:rsid w:val="0097440A"/>
    <w:rsid w:val="00974D44"/>
    <w:rsid w:val="00975587"/>
    <w:rsid w:val="0097672A"/>
    <w:rsid w:val="00976A38"/>
    <w:rsid w:val="00977163"/>
    <w:rsid w:val="0097721F"/>
    <w:rsid w:val="009774F1"/>
    <w:rsid w:val="009775D1"/>
    <w:rsid w:val="009778E9"/>
    <w:rsid w:val="009807F0"/>
    <w:rsid w:val="009809F8"/>
    <w:rsid w:val="00981940"/>
    <w:rsid w:val="00981CF2"/>
    <w:rsid w:val="0098225D"/>
    <w:rsid w:val="009828B4"/>
    <w:rsid w:val="00982EF4"/>
    <w:rsid w:val="00983283"/>
    <w:rsid w:val="00983540"/>
    <w:rsid w:val="00984117"/>
    <w:rsid w:val="009845A8"/>
    <w:rsid w:val="00985332"/>
    <w:rsid w:val="009854F8"/>
    <w:rsid w:val="00985933"/>
    <w:rsid w:val="00986191"/>
    <w:rsid w:val="0098624B"/>
    <w:rsid w:val="0098646C"/>
    <w:rsid w:val="0098654C"/>
    <w:rsid w:val="0098656C"/>
    <w:rsid w:val="00986A50"/>
    <w:rsid w:val="00986CB4"/>
    <w:rsid w:val="00987166"/>
    <w:rsid w:val="00987858"/>
    <w:rsid w:val="00990D25"/>
    <w:rsid w:val="00991A81"/>
    <w:rsid w:val="00991E64"/>
    <w:rsid w:val="00992225"/>
    <w:rsid w:val="0099236C"/>
    <w:rsid w:val="00993074"/>
    <w:rsid w:val="00993912"/>
    <w:rsid w:val="0099392B"/>
    <w:rsid w:val="00993B97"/>
    <w:rsid w:val="009940D0"/>
    <w:rsid w:val="00994514"/>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553"/>
    <w:rsid w:val="009A5E23"/>
    <w:rsid w:val="009A6118"/>
    <w:rsid w:val="009A63C0"/>
    <w:rsid w:val="009A6A23"/>
    <w:rsid w:val="009A6BA6"/>
    <w:rsid w:val="009A6F66"/>
    <w:rsid w:val="009A7022"/>
    <w:rsid w:val="009A733B"/>
    <w:rsid w:val="009A733D"/>
    <w:rsid w:val="009B002D"/>
    <w:rsid w:val="009B0227"/>
    <w:rsid w:val="009B048E"/>
    <w:rsid w:val="009B10E3"/>
    <w:rsid w:val="009B1673"/>
    <w:rsid w:val="009B2145"/>
    <w:rsid w:val="009B30D9"/>
    <w:rsid w:val="009B351A"/>
    <w:rsid w:val="009B3877"/>
    <w:rsid w:val="009B3F9C"/>
    <w:rsid w:val="009B429F"/>
    <w:rsid w:val="009B4D6D"/>
    <w:rsid w:val="009B5377"/>
    <w:rsid w:val="009B54A6"/>
    <w:rsid w:val="009B573E"/>
    <w:rsid w:val="009B633A"/>
    <w:rsid w:val="009B6D01"/>
    <w:rsid w:val="009B75EC"/>
    <w:rsid w:val="009B7E5A"/>
    <w:rsid w:val="009C001C"/>
    <w:rsid w:val="009C28D6"/>
    <w:rsid w:val="009C2F31"/>
    <w:rsid w:val="009C30C5"/>
    <w:rsid w:val="009C36BD"/>
    <w:rsid w:val="009C385D"/>
    <w:rsid w:val="009C3D34"/>
    <w:rsid w:val="009C52EB"/>
    <w:rsid w:val="009C5370"/>
    <w:rsid w:val="009C59B0"/>
    <w:rsid w:val="009C61AE"/>
    <w:rsid w:val="009C6294"/>
    <w:rsid w:val="009C6BEA"/>
    <w:rsid w:val="009C713D"/>
    <w:rsid w:val="009C7498"/>
    <w:rsid w:val="009D07AC"/>
    <w:rsid w:val="009D0D4F"/>
    <w:rsid w:val="009D0EC1"/>
    <w:rsid w:val="009D108B"/>
    <w:rsid w:val="009D367C"/>
    <w:rsid w:val="009D39AC"/>
    <w:rsid w:val="009D4466"/>
    <w:rsid w:val="009D471B"/>
    <w:rsid w:val="009D4745"/>
    <w:rsid w:val="009D57CB"/>
    <w:rsid w:val="009D5E4B"/>
    <w:rsid w:val="009D6981"/>
    <w:rsid w:val="009D72D9"/>
    <w:rsid w:val="009D769A"/>
    <w:rsid w:val="009D79AB"/>
    <w:rsid w:val="009D7DC4"/>
    <w:rsid w:val="009E01FB"/>
    <w:rsid w:val="009E10E4"/>
    <w:rsid w:val="009E1251"/>
    <w:rsid w:val="009E179A"/>
    <w:rsid w:val="009E197F"/>
    <w:rsid w:val="009E1D61"/>
    <w:rsid w:val="009E1D62"/>
    <w:rsid w:val="009E3000"/>
    <w:rsid w:val="009E3832"/>
    <w:rsid w:val="009E3C21"/>
    <w:rsid w:val="009E44A6"/>
    <w:rsid w:val="009E4602"/>
    <w:rsid w:val="009E4649"/>
    <w:rsid w:val="009E4C11"/>
    <w:rsid w:val="009E5B6A"/>
    <w:rsid w:val="009E67FB"/>
    <w:rsid w:val="009E6B96"/>
    <w:rsid w:val="009E6DFC"/>
    <w:rsid w:val="009E7A9C"/>
    <w:rsid w:val="009E7CF3"/>
    <w:rsid w:val="009F0D8C"/>
    <w:rsid w:val="009F12DE"/>
    <w:rsid w:val="009F199E"/>
    <w:rsid w:val="009F1AE1"/>
    <w:rsid w:val="009F1D74"/>
    <w:rsid w:val="009F22E4"/>
    <w:rsid w:val="009F2C26"/>
    <w:rsid w:val="009F2CEC"/>
    <w:rsid w:val="009F30FA"/>
    <w:rsid w:val="009F32C2"/>
    <w:rsid w:val="009F579E"/>
    <w:rsid w:val="009F5D59"/>
    <w:rsid w:val="009F736B"/>
    <w:rsid w:val="009F799E"/>
    <w:rsid w:val="009F7C39"/>
    <w:rsid w:val="00A00903"/>
    <w:rsid w:val="00A02313"/>
    <w:rsid w:val="00A03A1F"/>
    <w:rsid w:val="00A04A68"/>
    <w:rsid w:val="00A04C69"/>
    <w:rsid w:val="00A04E60"/>
    <w:rsid w:val="00A07EB3"/>
    <w:rsid w:val="00A10513"/>
    <w:rsid w:val="00A10AC4"/>
    <w:rsid w:val="00A10F07"/>
    <w:rsid w:val="00A111E6"/>
    <w:rsid w:val="00A1162F"/>
    <w:rsid w:val="00A11640"/>
    <w:rsid w:val="00A11C31"/>
    <w:rsid w:val="00A12871"/>
    <w:rsid w:val="00A12B31"/>
    <w:rsid w:val="00A12B8A"/>
    <w:rsid w:val="00A12F0C"/>
    <w:rsid w:val="00A13179"/>
    <w:rsid w:val="00A13235"/>
    <w:rsid w:val="00A13537"/>
    <w:rsid w:val="00A13B12"/>
    <w:rsid w:val="00A15810"/>
    <w:rsid w:val="00A16043"/>
    <w:rsid w:val="00A161FA"/>
    <w:rsid w:val="00A1677A"/>
    <w:rsid w:val="00A16F4E"/>
    <w:rsid w:val="00A1771C"/>
    <w:rsid w:val="00A20A9D"/>
    <w:rsid w:val="00A20AD4"/>
    <w:rsid w:val="00A20F2B"/>
    <w:rsid w:val="00A2109C"/>
    <w:rsid w:val="00A21D61"/>
    <w:rsid w:val="00A21EFD"/>
    <w:rsid w:val="00A22E50"/>
    <w:rsid w:val="00A22EBF"/>
    <w:rsid w:val="00A2315F"/>
    <w:rsid w:val="00A23832"/>
    <w:rsid w:val="00A23D5D"/>
    <w:rsid w:val="00A2457E"/>
    <w:rsid w:val="00A24705"/>
    <w:rsid w:val="00A24786"/>
    <w:rsid w:val="00A24A51"/>
    <w:rsid w:val="00A25351"/>
    <w:rsid w:val="00A253AE"/>
    <w:rsid w:val="00A25930"/>
    <w:rsid w:val="00A259EB"/>
    <w:rsid w:val="00A25DB8"/>
    <w:rsid w:val="00A26812"/>
    <w:rsid w:val="00A26ABB"/>
    <w:rsid w:val="00A26F13"/>
    <w:rsid w:val="00A275C3"/>
    <w:rsid w:val="00A302F2"/>
    <w:rsid w:val="00A306BC"/>
    <w:rsid w:val="00A3164A"/>
    <w:rsid w:val="00A3240C"/>
    <w:rsid w:val="00A32A06"/>
    <w:rsid w:val="00A32E92"/>
    <w:rsid w:val="00A33778"/>
    <w:rsid w:val="00A33D67"/>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8"/>
    <w:rsid w:val="00A436CA"/>
    <w:rsid w:val="00A4404B"/>
    <w:rsid w:val="00A44305"/>
    <w:rsid w:val="00A44561"/>
    <w:rsid w:val="00A446C4"/>
    <w:rsid w:val="00A44B2F"/>
    <w:rsid w:val="00A45314"/>
    <w:rsid w:val="00A45596"/>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1FBF"/>
    <w:rsid w:val="00A523E3"/>
    <w:rsid w:val="00A52433"/>
    <w:rsid w:val="00A52B17"/>
    <w:rsid w:val="00A52E65"/>
    <w:rsid w:val="00A53D6C"/>
    <w:rsid w:val="00A53D88"/>
    <w:rsid w:val="00A543F9"/>
    <w:rsid w:val="00A54468"/>
    <w:rsid w:val="00A5459F"/>
    <w:rsid w:val="00A54B52"/>
    <w:rsid w:val="00A5525C"/>
    <w:rsid w:val="00A55CC0"/>
    <w:rsid w:val="00A57031"/>
    <w:rsid w:val="00A57127"/>
    <w:rsid w:val="00A5713B"/>
    <w:rsid w:val="00A57360"/>
    <w:rsid w:val="00A5759F"/>
    <w:rsid w:val="00A61F9B"/>
    <w:rsid w:val="00A625F2"/>
    <w:rsid w:val="00A62A6C"/>
    <w:rsid w:val="00A63750"/>
    <w:rsid w:val="00A637A0"/>
    <w:rsid w:val="00A639A8"/>
    <w:rsid w:val="00A640B7"/>
    <w:rsid w:val="00A64243"/>
    <w:rsid w:val="00A649EB"/>
    <w:rsid w:val="00A6686B"/>
    <w:rsid w:val="00A675C5"/>
    <w:rsid w:val="00A67DFB"/>
    <w:rsid w:val="00A70574"/>
    <w:rsid w:val="00A7081C"/>
    <w:rsid w:val="00A708D4"/>
    <w:rsid w:val="00A70F1C"/>
    <w:rsid w:val="00A71C2E"/>
    <w:rsid w:val="00A749B8"/>
    <w:rsid w:val="00A74D0B"/>
    <w:rsid w:val="00A75BA6"/>
    <w:rsid w:val="00A763BC"/>
    <w:rsid w:val="00A76599"/>
    <w:rsid w:val="00A7730A"/>
    <w:rsid w:val="00A7781D"/>
    <w:rsid w:val="00A8041F"/>
    <w:rsid w:val="00A80656"/>
    <w:rsid w:val="00A80678"/>
    <w:rsid w:val="00A8083F"/>
    <w:rsid w:val="00A80D23"/>
    <w:rsid w:val="00A813A5"/>
    <w:rsid w:val="00A81610"/>
    <w:rsid w:val="00A81AF5"/>
    <w:rsid w:val="00A81C4C"/>
    <w:rsid w:val="00A81DBD"/>
    <w:rsid w:val="00A8286E"/>
    <w:rsid w:val="00A82B4B"/>
    <w:rsid w:val="00A831BA"/>
    <w:rsid w:val="00A83D63"/>
    <w:rsid w:val="00A83F57"/>
    <w:rsid w:val="00A843BD"/>
    <w:rsid w:val="00A84A83"/>
    <w:rsid w:val="00A84D2F"/>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DDF"/>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7399"/>
    <w:rsid w:val="00AA765D"/>
    <w:rsid w:val="00AA79A1"/>
    <w:rsid w:val="00AA7EC1"/>
    <w:rsid w:val="00AB03E1"/>
    <w:rsid w:val="00AB056A"/>
    <w:rsid w:val="00AB0AD4"/>
    <w:rsid w:val="00AB0D14"/>
    <w:rsid w:val="00AB0FBD"/>
    <w:rsid w:val="00AB16C6"/>
    <w:rsid w:val="00AB1953"/>
    <w:rsid w:val="00AB24DD"/>
    <w:rsid w:val="00AB337E"/>
    <w:rsid w:val="00AB405B"/>
    <w:rsid w:val="00AB46AA"/>
    <w:rsid w:val="00AB497C"/>
    <w:rsid w:val="00AB56A9"/>
    <w:rsid w:val="00AB5A8E"/>
    <w:rsid w:val="00AB5C8B"/>
    <w:rsid w:val="00AB5F95"/>
    <w:rsid w:val="00AB6116"/>
    <w:rsid w:val="00AB6478"/>
    <w:rsid w:val="00AB687F"/>
    <w:rsid w:val="00AB6C03"/>
    <w:rsid w:val="00AB6DD1"/>
    <w:rsid w:val="00AB6F84"/>
    <w:rsid w:val="00AB7895"/>
    <w:rsid w:val="00AB7B32"/>
    <w:rsid w:val="00AC027F"/>
    <w:rsid w:val="00AC04F1"/>
    <w:rsid w:val="00AC05E0"/>
    <w:rsid w:val="00AC0D80"/>
    <w:rsid w:val="00AC22DB"/>
    <w:rsid w:val="00AC2763"/>
    <w:rsid w:val="00AC2781"/>
    <w:rsid w:val="00AC27D8"/>
    <w:rsid w:val="00AC322F"/>
    <w:rsid w:val="00AC3580"/>
    <w:rsid w:val="00AC3800"/>
    <w:rsid w:val="00AC3889"/>
    <w:rsid w:val="00AC3D75"/>
    <w:rsid w:val="00AC3EAC"/>
    <w:rsid w:val="00AC3FBA"/>
    <w:rsid w:val="00AC445F"/>
    <w:rsid w:val="00AC4531"/>
    <w:rsid w:val="00AC500F"/>
    <w:rsid w:val="00AC519F"/>
    <w:rsid w:val="00AC5B31"/>
    <w:rsid w:val="00AC5B61"/>
    <w:rsid w:val="00AC5D2D"/>
    <w:rsid w:val="00AC654E"/>
    <w:rsid w:val="00AC698C"/>
    <w:rsid w:val="00AC6B15"/>
    <w:rsid w:val="00AC725A"/>
    <w:rsid w:val="00AC7CC5"/>
    <w:rsid w:val="00AD0A2E"/>
    <w:rsid w:val="00AD0B29"/>
    <w:rsid w:val="00AD0CF9"/>
    <w:rsid w:val="00AD14A5"/>
    <w:rsid w:val="00AD17F3"/>
    <w:rsid w:val="00AD1B7D"/>
    <w:rsid w:val="00AD1DD7"/>
    <w:rsid w:val="00AD2CD6"/>
    <w:rsid w:val="00AD3E6D"/>
    <w:rsid w:val="00AD40E7"/>
    <w:rsid w:val="00AD4115"/>
    <w:rsid w:val="00AD45FE"/>
    <w:rsid w:val="00AD5322"/>
    <w:rsid w:val="00AD5AA6"/>
    <w:rsid w:val="00AD5B45"/>
    <w:rsid w:val="00AD698F"/>
    <w:rsid w:val="00AD6C16"/>
    <w:rsid w:val="00AD70E7"/>
    <w:rsid w:val="00AD7D65"/>
    <w:rsid w:val="00AD7E52"/>
    <w:rsid w:val="00AE059B"/>
    <w:rsid w:val="00AE0EE0"/>
    <w:rsid w:val="00AE11CB"/>
    <w:rsid w:val="00AE12B8"/>
    <w:rsid w:val="00AE15C4"/>
    <w:rsid w:val="00AE1657"/>
    <w:rsid w:val="00AE1F4B"/>
    <w:rsid w:val="00AE3C67"/>
    <w:rsid w:val="00AE4301"/>
    <w:rsid w:val="00AE454E"/>
    <w:rsid w:val="00AE4B94"/>
    <w:rsid w:val="00AE4FB6"/>
    <w:rsid w:val="00AE5438"/>
    <w:rsid w:val="00AE5868"/>
    <w:rsid w:val="00AE6808"/>
    <w:rsid w:val="00AE6885"/>
    <w:rsid w:val="00AE6EC4"/>
    <w:rsid w:val="00AE7919"/>
    <w:rsid w:val="00AF0080"/>
    <w:rsid w:val="00AF0D21"/>
    <w:rsid w:val="00AF1230"/>
    <w:rsid w:val="00AF1897"/>
    <w:rsid w:val="00AF1AA5"/>
    <w:rsid w:val="00AF1DA1"/>
    <w:rsid w:val="00AF1EE2"/>
    <w:rsid w:val="00AF3AA5"/>
    <w:rsid w:val="00AF3BEE"/>
    <w:rsid w:val="00AF4364"/>
    <w:rsid w:val="00AF459B"/>
    <w:rsid w:val="00AF45F7"/>
    <w:rsid w:val="00AF4DF5"/>
    <w:rsid w:val="00AF5050"/>
    <w:rsid w:val="00AF5902"/>
    <w:rsid w:val="00AF5B36"/>
    <w:rsid w:val="00AF5BB9"/>
    <w:rsid w:val="00AF5BDE"/>
    <w:rsid w:val="00AF6015"/>
    <w:rsid w:val="00AF714F"/>
    <w:rsid w:val="00AF7A3D"/>
    <w:rsid w:val="00AF7C67"/>
    <w:rsid w:val="00AF7DB2"/>
    <w:rsid w:val="00AF7E7E"/>
    <w:rsid w:val="00B0034D"/>
    <w:rsid w:val="00B003DE"/>
    <w:rsid w:val="00B00F8A"/>
    <w:rsid w:val="00B01AD4"/>
    <w:rsid w:val="00B022DD"/>
    <w:rsid w:val="00B02590"/>
    <w:rsid w:val="00B026D1"/>
    <w:rsid w:val="00B0276F"/>
    <w:rsid w:val="00B02919"/>
    <w:rsid w:val="00B03970"/>
    <w:rsid w:val="00B03EFD"/>
    <w:rsid w:val="00B044BA"/>
    <w:rsid w:val="00B04F9F"/>
    <w:rsid w:val="00B05909"/>
    <w:rsid w:val="00B0750B"/>
    <w:rsid w:val="00B07A84"/>
    <w:rsid w:val="00B07AF8"/>
    <w:rsid w:val="00B10546"/>
    <w:rsid w:val="00B10571"/>
    <w:rsid w:val="00B10D41"/>
    <w:rsid w:val="00B11CA9"/>
    <w:rsid w:val="00B120F4"/>
    <w:rsid w:val="00B12C45"/>
    <w:rsid w:val="00B13371"/>
    <w:rsid w:val="00B135D5"/>
    <w:rsid w:val="00B13D80"/>
    <w:rsid w:val="00B13FDD"/>
    <w:rsid w:val="00B13FED"/>
    <w:rsid w:val="00B15B45"/>
    <w:rsid w:val="00B15D82"/>
    <w:rsid w:val="00B17066"/>
    <w:rsid w:val="00B2002D"/>
    <w:rsid w:val="00B201B9"/>
    <w:rsid w:val="00B206F6"/>
    <w:rsid w:val="00B20CD7"/>
    <w:rsid w:val="00B20F9C"/>
    <w:rsid w:val="00B21612"/>
    <w:rsid w:val="00B22587"/>
    <w:rsid w:val="00B225A1"/>
    <w:rsid w:val="00B22F76"/>
    <w:rsid w:val="00B23147"/>
    <w:rsid w:val="00B2362D"/>
    <w:rsid w:val="00B23BAD"/>
    <w:rsid w:val="00B23CB1"/>
    <w:rsid w:val="00B243E3"/>
    <w:rsid w:val="00B24A14"/>
    <w:rsid w:val="00B253F0"/>
    <w:rsid w:val="00B255A8"/>
    <w:rsid w:val="00B25BF2"/>
    <w:rsid w:val="00B262D1"/>
    <w:rsid w:val="00B262FD"/>
    <w:rsid w:val="00B26342"/>
    <w:rsid w:val="00B269D1"/>
    <w:rsid w:val="00B26F99"/>
    <w:rsid w:val="00B270C1"/>
    <w:rsid w:val="00B2761B"/>
    <w:rsid w:val="00B2790E"/>
    <w:rsid w:val="00B303B4"/>
    <w:rsid w:val="00B30775"/>
    <w:rsid w:val="00B30E15"/>
    <w:rsid w:val="00B312F4"/>
    <w:rsid w:val="00B31C10"/>
    <w:rsid w:val="00B320B4"/>
    <w:rsid w:val="00B32DFE"/>
    <w:rsid w:val="00B3329F"/>
    <w:rsid w:val="00B334A8"/>
    <w:rsid w:val="00B33CFB"/>
    <w:rsid w:val="00B33FB6"/>
    <w:rsid w:val="00B3449B"/>
    <w:rsid w:val="00B344F2"/>
    <w:rsid w:val="00B34699"/>
    <w:rsid w:val="00B34A9E"/>
    <w:rsid w:val="00B36010"/>
    <w:rsid w:val="00B3624B"/>
    <w:rsid w:val="00B36499"/>
    <w:rsid w:val="00B36715"/>
    <w:rsid w:val="00B374C8"/>
    <w:rsid w:val="00B37826"/>
    <w:rsid w:val="00B37DB2"/>
    <w:rsid w:val="00B40011"/>
    <w:rsid w:val="00B40239"/>
    <w:rsid w:val="00B40EAD"/>
    <w:rsid w:val="00B41289"/>
    <w:rsid w:val="00B4179B"/>
    <w:rsid w:val="00B41B09"/>
    <w:rsid w:val="00B41B19"/>
    <w:rsid w:val="00B41B2F"/>
    <w:rsid w:val="00B4264A"/>
    <w:rsid w:val="00B42C48"/>
    <w:rsid w:val="00B43212"/>
    <w:rsid w:val="00B43541"/>
    <w:rsid w:val="00B435AF"/>
    <w:rsid w:val="00B43B16"/>
    <w:rsid w:val="00B43B51"/>
    <w:rsid w:val="00B43B6B"/>
    <w:rsid w:val="00B43D2A"/>
    <w:rsid w:val="00B44448"/>
    <w:rsid w:val="00B4486A"/>
    <w:rsid w:val="00B45477"/>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9C"/>
    <w:rsid w:val="00B52DA0"/>
    <w:rsid w:val="00B53AD8"/>
    <w:rsid w:val="00B53EA4"/>
    <w:rsid w:val="00B53F08"/>
    <w:rsid w:val="00B5406E"/>
    <w:rsid w:val="00B540DA"/>
    <w:rsid w:val="00B543A2"/>
    <w:rsid w:val="00B565A9"/>
    <w:rsid w:val="00B56EB2"/>
    <w:rsid w:val="00B57422"/>
    <w:rsid w:val="00B5747D"/>
    <w:rsid w:val="00B6050A"/>
    <w:rsid w:val="00B6065F"/>
    <w:rsid w:val="00B617B1"/>
    <w:rsid w:val="00B61BB7"/>
    <w:rsid w:val="00B61E45"/>
    <w:rsid w:val="00B6216B"/>
    <w:rsid w:val="00B62357"/>
    <w:rsid w:val="00B62424"/>
    <w:rsid w:val="00B625DA"/>
    <w:rsid w:val="00B62EEF"/>
    <w:rsid w:val="00B6367E"/>
    <w:rsid w:val="00B64793"/>
    <w:rsid w:val="00B64C04"/>
    <w:rsid w:val="00B65C5A"/>
    <w:rsid w:val="00B66006"/>
    <w:rsid w:val="00B666D0"/>
    <w:rsid w:val="00B670C8"/>
    <w:rsid w:val="00B67105"/>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537"/>
    <w:rsid w:val="00B77ADB"/>
    <w:rsid w:val="00B77E52"/>
    <w:rsid w:val="00B80620"/>
    <w:rsid w:val="00B80FB6"/>
    <w:rsid w:val="00B8149C"/>
    <w:rsid w:val="00B815CA"/>
    <w:rsid w:val="00B81A35"/>
    <w:rsid w:val="00B81F5F"/>
    <w:rsid w:val="00B81FA3"/>
    <w:rsid w:val="00B82817"/>
    <w:rsid w:val="00B8322A"/>
    <w:rsid w:val="00B8387F"/>
    <w:rsid w:val="00B83AFF"/>
    <w:rsid w:val="00B84367"/>
    <w:rsid w:val="00B85713"/>
    <w:rsid w:val="00B857DC"/>
    <w:rsid w:val="00B85A04"/>
    <w:rsid w:val="00B86134"/>
    <w:rsid w:val="00B8698E"/>
    <w:rsid w:val="00B86F98"/>
    <w:rsid w:val="00B87ED6"/>
    <w:rsid w:val="00B908F4"/>
    <w:rsid w:val="00B90CE0"/>
    <w:rsid w:val="00B91266"/>
    <w:rsid w:val="00B91CB9"/>
    <w:rsid w:val="00B923A9"/>
    <w:rsid w:val="00B928B8"/>
    <w:rsid w:val="00B92A37"/>
    <w:rsid w:val="00B92C19"/>
    <w:rsid w:val="00B92E5F"/>
    <w:rsid w:val="00B9352A"/>
    <w:rsid w:val="00B93947"/>
    <w:rsid w:val="00B93BE2"/>
    <w:rsid w:val="00B9480A"/>
    <w:rsid w:val="00B94AFA"/>
    <w:rsid w:val="00B950B2"/>
    <w:rsid w:val="00B95208"/>
    <w:rsid w:val="00B95585"/>
    <w:rsid w:val="00B9558F"/>
    <w:rsid w:val="00B9570B"/>
    <w:rsid w:val="00B96586"/>
    <w:rsid w:val="00B9690C"/>
    <w:rsid w:val="00B96BFF"/>
    <w:rsid w:val="00B96EC8"/>
    <w:rsid w:val="00B978FE"/>
    <w:rsid w:val="00B97CE7"/>
    <w:rsid w:val="00BA0500"/>
    <w:rsid w:val="00BA09C5"/>
    <w:rsid w:val="00BA1100"/>
    <w:rsid w:val="00BA123C"/>
    <w:rsid w:val="00BA1502"/>
    <w:rsid w:val="00BA1C5A"/>
    <w:rsid w:val="00BA2676"/>
    <w:rsid w:val="00BA2DA2"/>
    <w:rsid w:val="00BA43B5"/>
    <w:rsid w:val="00BA518C"/>
    <w:rsid w:val="00BA52D7"/>
    <w:rsid w:val="00BA6083"/>
    <w:rsid w:val="00BA6352"/>
    <w:rsid w:val="00BA694A"/>
    <w:rsid w:val="00BA6A12"/>
    <w:rsid w:val="00BA6CFA"/>
    <w:rsid w:val="00BA72A8"/>
    <w:rsid w:val="00BA76C4"/>
    <w:rsid w:val="00BA7880"/>
    <w:rsid w:val="00BB0724"/>
    <w:rsid w:val="00BB0CCC"/>
    <w:rsid w:val="00BB1082"/>
    <w:rsid w:val="00BB1C3C"/>
    <w:rsid w:val="00BB1D40"/>
    <w:rsid w:val="00BB1E6D"/>
    <w:rsid w:val="00BB2048"/>
    <w:rsid w:val="00BB2EAB"/>
    <w:rsid w:val="00BB33D3"/>
    <w:rsid w:val="00BB3CD8"/>
    <w:rsid w:val="00BB40DA"/>
    <w:rsid w:val="00BB5381"/>
    <w:rsid w:val="00BB538D"/>
    <w:rsid w:val="00BB53C9"/>
    <w:rsid w:val="00BB5AA9"/>
    <w:rsid w:val="00BB627B"/>
    <w:rsid w:val="00BB6726"/>
    <w:rsid w:val="00BB6C26"/>
    <w:rsid w:val="00BB6F57"/>
    <w:rsid w:val="00BB748F"/>
    <w:rsid w:val="00BB7E81"/>
    <w:rsid w:val="00BC15AB"/>
    <w:rsid w:val="00BC1C84"/>
    <w:rsid w:val="00BC20FA"/>
    <w:rsid w:val="00BC293E"/>
    <w:rsid w:val="00BC3179"/>
    <w:rsid w:val="00BC3D33"/>
    <w:rsid w:val="00BC3D4E"/>
    <w:rsid w:val="00BC3F51"/>
    <w:rsid w:val="00BC4595"/>
    <w:rsid w:val="00BC4F9E"/>
    <w:rsid w:val="00BC5DDC"/>
    <w:rsid w:val="00BC60E0"/>
    <w:rsid w:val="00BC6B91"/>
    <w:rsid w:val="00BC6BCA"/>
    <w:rsid w:val="00BC7B9D"/>
    <w:rsid w:val="00BC7D50"/>
    <w:rsid w:val="00BD1235"/>
    <w:rsid w:val="00BD16FF"/>
    <w:rsid w:val="00BD1CF6"/>
    <w:rsid w:val="00BD1F8C"/>
    <w:rsid w:val="00BD2DB6"/>
    <w:rsid w:val="00BD3322"/>
    <w:rsid w:val="00BD3866"/>
    <w:rsid w:val="00BD4887"/>
    <w:rsid w:val="00BD4BF5"/>
    <w:rsid w:val="00BD4F66"/>
    <w:rsid w:val="00BD524E"/>
    <w:rsid w:val="00BD5380"/>
    <w:rsid w:val="00BD55B6"/>
    <w:rsid w:val="00BD6455"/>
    <w:rsid w:val="00BD6658"/>
    <w:rsid w:val="00BD6802"/>
    <w:rsid w:val="00BD6A21"/>
    <w:rsid w:val="00BD6F68"/>
    <w:rsid w:val="00BD72C3"/>
    <w:rsid w:val="00BD79ED"/>
    <w:rsid w:val="00BE01B6"/>
    <w:rsid w:val="00BE06AD"/>
    <w:rsid w:val="00BE0C52"/>
    <w:rsid w:val="00BE1A1B"/>
    <w:rsid w:val="00BE1AEB"/>
    <w:rsid w:val="00BE1F46"/>
    <w:rsid w:val="00BE2795"/>
    <w:rsid w:val="00BE282C"/>
    <w:rsid w:val="00BE287C"/>
    <w:rsid w:val="00BE2BF6"/>
    <w:rsid w:val="00BE2D31"/>
    <w:rsid w:val="00BE3BBE"/>
    <w:rsid w:val="00BE49DD"/>
    <w:rsid w:val="00BE4A17"/>
    <w:rsid w:val="00BE4A28"/>
    <w:rsid w:val="00BE4C56"/>
    <w:rsid w:val="00BE4C8D"/>
    <w:rsid w:val="00BE50F1"/>
    <w:rsid w:val="00BE5674"/>
    <w:rsid w:val="00BE5BF7"/>
    <w:rsid w:val="00BE5DD1"/>
    <w:rsid w:val="00BE6955"/>
    <w:rsid w:val="00BE7190"/>
    <w:rsid w:val="00BE729B"/>
    <w:rsid w:val="00BE76B2"/>
    <w:rsid w:val="00BE7818"/>
    <w:rsid w:val="00BE79F4"/>
    <w:rsid w:val="00BF00CA"/>
    <w:rsid w:val="00BF0439"/>
    <w:rsid w:val="00BF0760"/>
    <w:rsid w:val="00BF0A2D"/>
    <w:rsid w:val="00BF0E35"/>
    <w:rsid w:val="00BF11E4"/>
    <w:rsid w:val="00BF1354"/>
    <w:rsid w:val="00BF1B5F"/>
    <w:rsid w:val="00BF3D46"/>
    <w:rsid w:val="00BF42B1"/>
    <w:rsid w:val="00BF4B08"/>
    <w:rsid w:val="00BF4B1E"/>
    <w:rsid w:val="00BF553C"/>
    <w:rsid w:val="00BF561A"/>
    <w:rsid w:val="00BF5844"/>
    <w:rsid w:val="00BF67A3"/>
    <w:rsid w:val="00BF6CF2"/>
    <w:rsid w:val="00BF7108"/>
    <w:rsid w:val="00BF783F"/>
    <w:rsid w:val="00C00534"/>
    <w:rsid w:val="00C0064B"/>
    <w:rsid w:val="00C01669"/>
    <w:rsid w:val="00C016D5"/>
    <w:rsid w:val="00C01E51"/>
    <w:rsid w:val="00C01FE4"/>
    <w:rsid w:val="00C020A4"/>
    <w:rsid w:val="00C0266C"/>
    <w:rsid w:val="00C02B3C"/>
    <w:rsid w:val="00C03041"/>
    <w:rsid w:val="00C0314E"/>
    <w:rsid w:val="00C032CE"/>
    <w:rsid w:val="00C03BCB"/>
    <w:rsid w:val="00C045F8"/>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27F"/>
    <w:rsid w:val="00C135F4"/>
    <w:rsid w:val="00C14157"/>
    <w:rsid w:val="00C14DAE"/>
    <w:rsid w:val="00C152A2"/>
    <w:rsid w:val="00C152FE"/>
    <w:rsid w:val="00C15511"/>
    <w:rsid w:val="00C158B8"/>
    <w:rsid w:val="00C15914"/>
    <w:rsid w:val="00C15960"/>
    <w:rsid w:val="00C15A61"/>
    <w:rsid w:val="00C16377"/>
    <w:rsid w:val="00C17163"/>
    <w:rsid w:val="00C216C1"/>
    <w:rsid w:val="00C22033"/>
    <w:rsid w:val="00C2222D"/>
    <w:rsid w:val="00C224D1"/>
    <w:rsid w:val="00C226A3"/>
    <w:rsid w:val="00C22D18"/>
    <w:rsid w:val="00C2320F"/>
    <w:rsid w:val="00C245D9"/>
    <w:rsid w:val="00C265DD"/>
    <w:rsid w:val="00C270E5"/>
    <w:rsid w:val="00C27483"/>
    <w:rsid w:val="00C27994"/>
    <w:rsid w:val="00C30C72"/>
    <w:rsid w:val="00C314BA"/>
    <w:rsid w:val="00C32940"/>
    <w:rsid w:val="00C32EA5"/>
    <w:rsid w:val="00C32EC2"/>
    <w:rsid w:val="00C33E10"/>
    <w:rsid w:val="00C33F1C"/>
    <w:rsid w:val="00C3424A"/>
    <w:rsid w:val="00C34402"/>
    <w:rsid w:val="00C35180"/>
    <w:rsid w:val="00C358E3"/>
    <w:rsid w:val="00C374B1"/>
    <w:rsid w:val="00C379A6"/>
    <w:rsid w:val="00C37C24"/>
    <w:rsid w:val="00C37FA9"/>
    <w:rsid w:val="00C40362"/>
    <w:rsid w:val="00C408C7"/>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3DEB"/>
    <w:rsid w:val="00C54101"/>
    <w:rsid w:val="00C541F8"/>
    <w:rsid w:val="00C5470D"/>
    <w:rsid w:val="00C54F35"/>
    <w:rsid w:val="00C552C6"/>
    <w:rsid w:val="00C556A9"/>
    <w:rsid w:val="00C55803"/>
    <w:rsid w:val="00C55888"/>
    <w:rsid w:val="00C55CDB"/>
    <w:rsid w:val="00C55CE0"/>
    <w:rsid w:val="00C562BD"/>
    <w:rsid w:val="00C56328"/>
    <w:rsid w:val="00C56428"/>
    <w:rsid w:val="00C56CE6"/>
    <w:rsid w:val="00C56E4F"/>
    <w:rsid w:val="00C57426"/>
    <w:rsid w:val="00C57A83"/>
    <w:rsid w:val="00C57B7B"/>
    <w:rsid w:val="00C57DE2"/>
    <w:rsid w:val="00C60094"/>
    <w:rsid w:val="00C61075"/>
    <w:rsid w:val="00C6242E"/>
    <w:rsid w:val="00C62A2E"/>
    <w:rsid w:val="00C62B0A"/>
    <w:rsid w:val="00C63318"/>
    <w:rsid w:val="00C63A89"/>
    <w:rsid w:val="00C63B1C"/>
    <w:rsid w:val="00C64226"/>
    <w:rsid w:val="00C6472D"/>
    <w:rsid w:val="00C66020"/>
    <w:rsid w:val="00C66065"/>
    <w:rsid w:val="00C663AB"/>
    <w:rsid w:val="00C66C45"/>
    <w:rsid w:val="00C66CBC"/>
    <w:rsid w:val="00C6743C"/>
    <w:rsid w:val="00C676C0"/>
    <w:rsid w:val="00C676E4"/>
    <w:rsid w:val="00C70367"/>
    <w:rsid w:val="00C71B2E"/>
    <w:rsid w:val="00C7255A"/>
    <w:rsid w:val="00C72A0D"/>
    <w:rsid w:val="00C73521"/>
    <w:rsid w:val="00C73EC2"/>
    <w:rsid w:val="00C74C81"/>
    <w:rsid w:val="00C754FC"/>
    <w:rsid w:val="00C76055"/>
    <w:rsid w:val="00C764B6"/>
    <w:rsid w:val="00C76F54"/>
    <w:rsid w:val="00C80C47"/>
    <w:rsid w:val="00C8173E"/>
    <w:rsid w:val="00C81C21"/>
    <w:rsid w:val="00C81C2A"/>
    <w:rsid w:val="00C82ADF"/>
    <w:rsid w:val="00C82D27"/>
    <w:rsid w:val="00C8317C"/>
    <w:rsid w:val="00C83ABD"/>
    <w:rsid w:val="00C84593"/>
    <w:rsid w:val="00C848C5"/>
    <w:rsid w:val="00C8547B"/>
    <w:rsid w:val="00C86224"/>
    <w:rsid w:val="00C86A06"/>
    <w:rsid w:val="00C86EC1"/>
    <w:rsid w:val="00C903B8"/>
    <w:rsid w:val="00C904F9"/>
    <w:rsid w:val="00C90A5A"/>
    <w:rsid w:val="00C90A7D"/>
    <w:rsid w:val="00C90D9F"/>
    <w:rsid w:val="00C914A4"/>
    <w:rsid w:val="00C91A5D"/>
    <w:rsid w:val="00C91A72"/>
    <w:rsid w:val="00C93CFB"/>
    <w:rsid w:val="00C94117"/>
    <w:rsid w:val="00C94187"/>
    <w:rsid w:val="00C942E8"/>
    <w:rsid w:val="00C947BE"/>
    <w:rsid w:val="00C94A4E"/>
    <w:rsid w:val="00C94D1A"/>
    <w:rsid w:val="00C94D40"/>
    <w:rsid w:val="00C95C36"/>
    <w:rsid w:val="00C9617F"/>
    <w:rsid w:val="00C96368"/>
    <w:rsid w:val="00C96C6C"/>
    <w:rsid w:val="00C96FC5"/>
    <w:rsid w:val="00C97C31"/>
    <w:rsid w:val="00CA0B19"/>
    <w:rsid w:val="00CA0F71"/>
    <w:rsid w:val="00CA1DA8"/>
    <w:rsid w:val="00CA23EF"/>
    <w:rsid w:val="00CA24D2"/>
    <w:rsid w:val="00CA2AF9"/>
    <w:rsid w:val="00CA327E"/>
    <w:rsid w:val="00CA35AC"/>
    <w:rsid w:val="00CA3910"/>
    <w:rsid w:val="00CA4219"/>
    <w:rsid w:val="00CA456B"/>
    <w:rsid w:val="00CA4C8E"/>
    <w:rsid w:val="00CA5744"/>
    <w:rsid w:val="00CA57CF"/>
    <w:rsid w:val="00CA591E"/>
    <w:rsid w:val="00CA5E3D"/>
    <w:rsid w:val="00CA68E2"/>
    <w:rsid w:val="00CA6EB2"/>
    <w:rsid w:val="00CA7BC3"/>
    <w:rsid w:val="00CA7EFF"/>
    <w:rsid w:val="00CB07C9"/>
    <w:rsid w:val="00CB14FC"/>
    <w:rsid w:val="00CB1EE6"/>
    <w:rsid w:val="00CB2939"/>
    <w:rsid w:val="00CB2FF8"/>
    <w:rsid w:val="00CB369C"/>
    <w:rsid w:val="00CB47FD"/>
    <w:rsid w:val="00CB4C68"/>
    <w:rsid w:val="00CB5292"/>
    <w:rsid w:val="00CB52F0"/>
    <w:rsid w:val="00CB5781"/>
    <w:rsid w:val="00CB5A76"/>
    <w:rsid w:val="00CB5DC1"/>
    <w:rsid w:val="00CB7757"/>
    <w:rsid w:val="00CC0AC3"/>
    <w:rsid w:val="00CC1317"/>
    <w:rsid w:val="00CC134C"/>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34BB"/>
    <w:rsid w:val="00CD38CA"/>
    <w:rsid w:val="00CD4135"/>
    <w:rsid w:val="00CD46A5"/>
    <w:rsid w:val="00CD4D3D"/>
    <w:rsid w:val="00CD4E97"/>
    <w:rsid w:val="00CD576E"/>
    <w:rsid w:val="00CD613C"/>
    <w:rsid w:val="00CD6589"/>
    <w:rsid w:val="00CD6660"/>
    <w:rsid w:val="00CD6984"/>
    <w:rsid w:val="00CD761C"/>
    <w:rsid w:val="00CD78E3"/>
    <w:rsid w:val="00CD7B04"/>
    <w:rsid w:val="00CE083C"/>
    <w:rsid w:val="00CE0E25"/>
    <w:rsid w:val="00CE1492"/>
    <w:rsid w:val="00CE1998"/>
    <w:rsid w:val="00CE1CA1"/>
    <w:rsid w:val="00CE2067"/>
    <w:rsid w:val="00CE2D63"/>
    <w:rsid w:val="00CE2FA1"/>
    <w:rsid w:val="00CE3320"/>
    <w:rsid w:val="00CE358B"/>
    <w:rsid w:val="00CE42B2"/>
    <w:rsid w:val="00CE638C"/>
    <w:rsid w:val="00CE6718"/>
    <w:rsid w:val="00CE6A3B"/>
    <w:rsid w:val="00CE75AE"/>
    <w:rsid w:val="00CE75E5"/>
    <w:rsid w:val="00CF0314"/>
    <w:rsid w:val="00CF051C"/>
    <w:rsid w:val="00CF0759"/>
    <w:rsid w:val="00CF0E6E"/>
    <w:rsid w:val="00CF1412"/>
    <w:rsid w:val="00CF1C7A"/>
    <w:rsid w:val="00CF246D"/>
    <w:rsid w:val="00CF2603"/>
    <w:rsid w:val="00CF2726"/>
    <w:rsid w:val="00CF40C8"/>
    <w:rsid w:val="00CF41C7"/>
    <w:rsid w:val="00CF44D1"/>
    <w:rsid w:val="00CF4755"/>
    <w:rsid w:val="00CF4D12"/>
    <w:rsid w:val="00CF4E20"/>
    <w:rsid w:val="00CF50B4"/>
    <w:rsid w:val="00CF59DA"/>
    <w:rsid w:val="00CF7388"/>
    <w:rsid w:val="00D00023"/>
    <w:rsid w:val="00D00079"/>
    <w:rsid w:val="00D00220"/>
    <w:rsid w:val="00D01580"/>
    <w:rsid w:val="00D031CA"/>
    <w:rsid w:val="00D03366"/>
    <w:rsid w:val="00D034D5"/>
    <w:rsid w:val="00D039AB"/>
    <w:rsid w:val="00D04063"/>
    <w:rsid w:val="00D0406C"/>
    <w:rsid w:val="00D044F2"/>
    <w:rsid w:val="00D04993"/>
    <w:rsid w:val="00D05453"/>
    <w:rsid w:val="00D05A4B"/>
    <w:rsid w:val="00D05A6F"/>
    <w:rsid w:val="00D06117"/>
    <w:rsid w:val="00D06135"/>
    <w:rsid w:val="00D06721"/>
    <w:rsid w:val="00D07373"/>
    <w:rsid w:val="00D07AC5"/>
    <w:rsid w:val="00D07EA5"/>
    <w:rsid w:val="00D10282"/>
    <w:rsid w:val="00D10E26"/>
    <w:rsid w:val="00D1112F"/>
    <w:rsid w:val="00D11425"/>
    <w:rsid w:val="00D11D1D"/>
    <w:rsid w:val="00D126A1"/>
    <w:rsid w:val="00D1296C"/>
    <w:rsid w:val="00D12E69"/>
    <w:rsid w:val="00D1304D"/>
    <w:rsid w:val="00D1387B"/>
    <w:rsid w:val="00D1398A"/>
    <w:rsid w:val="00D14370"/>
    <w:rsid w:val="00D145E3"/>
    <w:rsid w:val="00D14AE3"/>
    <w:rsid w:val="00D15691"/>
    <w:rsid w:val="00D16466"/>
    <w:rsid w:val="00D16692"/>
    <w:rsid w:val="00D17628"/>
    <w:rsid w:val="00D177C5"/>
    <w:rsid w:val="00D179DA"/>
    <w:rsid w:val="00D17B23"/>
    <w:rsid w:val="00D20605"/>
    <w:rsid w:val="00D20AA7"/>
    <w:rsid w:val="00D20B4C"/>
    <w:rsid w:val="00D20F30"/>
    <w:rsid w:val="00D213B0"/>
    <w:rsid w:val="00D21545"/>
    <w:rsid w:val="00D21C6F"/>
    <w:rsid w:val="00D21F3D"/>
    <w:rsid w:val="00D2227C"/>
    <w:rsid w:val="00D235F4"/>
    <w:rsid w:val="00D24548"/>
    <w:rsid w:val="00D24D8A"/>
    <w:rsid w:val="00D2528F"/>
    <w:rsid w:val="00D25477"/>
    <w:rsid w:val="00D25D5E"/>
    <w:rsid w:val="00D26538"/>
    <w:rsid w:val="00D2776F"/>
    <w:rsid w:val="00D279BF"/>
    <w:rsid w:val="00D27D7B"/>
    <w:rsid w:val="00D27F8D"/>
    <w:rsid w:val="00D304A7"/>
    <w:rsid w:val="00D3186F"/>
    <w:rsid w:val="00D31AC0"/>
    <w:rsid w:val="00D31F32"/>
    <w:rsid w:val="00D3216A"/>
    <w:rsid w:val="00D3232C"/>
    <w:rsid w:val="00D32593"/>
    <w:rsid w:val="00D32B3F"/>
    <w:rsid w:val="00D337D6"/>
    <w:rsid w:val="00D33A98"/>
    <w:rsid w:val="00D33E40"/>
    <w:rsid w:val="00D343B3"/>
    <w:rsid w:val="00D3453B"/>
    <w:rsid w:val="00D34844"/>
    <w:rsid w:val="00D35445"/>
    <w:rsid w:val="00D358AE"/>
    <w:rsid w:val="00D3642E"/>
    <w:rsid w:val="00D3688F"/>
    <w:rsid w:val="00D36917"/>
    <w:rsid w:val="00D374D8"/>
    <w:rsid w:val="00D400BE"/>
    <w:rsid w:val="00D404F8"/>
    <w:rsid w:val="00D407E3"/>
    <w:rsid w:val="00D409EE"/>
    <w:rsid w:val="00D40D92"/>
    <w:rsid w:val="00D41D38"/>
    <w:rsid w:val="00D42102"/>
    <w:rsid w:val="00D4222B"/>
    <w:rsid w:val="00D4225A"/>
    <w:rsid w:val="00D424C8"/>
    <w:rsid w:val="00D4275A"/>
    <w:rsid w:val="00D4293F"/>
    <w:rsid w:val="00D43020"/>
    <w:rsid w:val="00D433C9"/>
    <w:rsid w:val="00D438CB"/>
    <w:rsid w:val="00D43C31"/>
    <w:rsid w:val="00D43DB8"/>
    <w:rsid w:val="00D43E46"/>
    <w:rsid w:val="00D44FCF"/>
    <w:rsid w:val="00D450C3"/>
    <w:rsid w:val="00D4562D"/>
    <w:rsid w:val="00D4765D"/>
    <w:rsid w:val="00D47EC7"/>
    <w:rsid w:val="00D50709"/>
    <w:rsid w:val="00D50D0F"/>
    <w:rsid w:val="00D51465"/>
    <w:rsid w:val="00D51821"/>
    <w:rsid w:val="00D51892"/>
    <w:rsid w:val="00D51C2C"/>
    <w:rsid w:val="00D5233E"/>
    <w:rsid w:val="00D52F2B"/>
    <w:rsid w:val="00D530BE"/>
    <w:rsid w:val="00D531FC"/>
    <w:rsid w:val="00D53209"/>
    <w:rsid w:val="00D53A44"/>
    <w:rsid w:val="00D54625"/>
    <w:rsid w:val="00D550A6"/>
    <w:rsid w:val="00D55380"/>
    <w:rsid w:val="00D55863"/>
    <w:rsid w:val="00D55B86"/>
    <w:rsid w:val="00D56533"/>
    <w:rsid w:val="00D56D85"/>
    <w:rsid w:val="00D57008"/>
    <w:rsid w:val="00D5706F"/>
    <w:rsid w:val="00D5782A"/>
    <w:rsid w:val="00D60E04"/>
    <w:rsid w:val="00D60E0B"/>
    <w:rsid w:val="00D6102F"/>
    <w:rsid w:val="00D612E7"/>
    <w:rsid w:val="00D6154D"/>
    <w:rsid w:val="00D61E2C"/>
    <w:rsid w:val="00D62281"/>
    <w:rsid w:val="00D62838"/>
    <w:rsid w:val="00D63038"/>
    <w:rsid w:val="00D63070"/>
    <w:rsid w:val="00D6321C"/>
    <w:rsid w:val="00D63C2E"/>
    <w:rsid w:val="00D6423B"/>
    <w:rsid w:val="00D647C2"/>
    <w:rsid w:val="00D64CB2"/>
    <w:rsid w:val="00D65082"/>
    <w:rsid w:val="00D65CF5"/>
    <w:rsid w:val="00D65DEC"/>
    <w:rsid w:val="00D65E62"/>
    <w:rsid w:val="00D6649D"/>
    <w:rsid w:val="00D66D4C"/>
    <w:rsid w:val="00D66FA8"/>
    <w:rsid w:val="00D70448"/>
    <w:rsid w:val="00D70CFB"/>
    <w:rsid w:val="00D722D1"/>
    <w:rsid w:val="00D7255A"/>
    <w:rsid w:val="00D732F4"/>
    <w:rsid w:val="00D739ED"/>
    <w:rsid w:val="00D75641"/>
    <w:rsid w:val="00D7691B"/>
    <w:rsid w:val="00D770E5"/>
    <w:rsid w:val="00D7747A"/>
    <w:rsid w:val="00D77B10"/>
    <w:rsid w:val="00D77E2F"/>
    <w:rsid w:val="00D77FF7"/>
    <w:rsid w:val="00D80A73"/>
    <w:rsid w:val="00D80C6B"/>
    <w:rsid w:val="00D80C6E"/>
    <w:rsid w:val="00D8186D"/>
    <w:rsid w:val="00D819CC"/>
    <w:rsid w:val="00D81CB8"/>
    <w:rsid w:val="00D81F40"/>
    <w:rsid w:val="00D82025"/>
    <w:rsid w:val="00D82A0C"/>
    <w:rsid w:val="00D82C15"/>
    <w:rsid w:val="00D845A9"/>
    <w:rsid w:val="00D849B6"/>
    <w:rsid w:val="00D853F4"/>
    <w:rsid w:val="00D85486"/>
    <w:rsid w:val="00D856FE"/>
    <w:rsid w:val="00D85FAA"/>
    <w:rsid w:val="00D86498"/>
    <w:rsid w:val="00D86E75"/>
    <w:rsid w:val="00D871AD"/>
    <w:rsid w:val="00D87C38"/>
    <w:rsid w:val="00D90479"/>
    <w:rsid w:val="00D904A9"/>
    <w:rsid w:val="00D913BF"/>
    <w:rsid w:val="00D91517"/>
    <w:rsid w:val="00D91645"/>
    <w:rsid w:val="00D91739"/>
    <w:rsid w:val="00D91A64"/>
    <w:rsid w:val="00D91E59"/>
    <w:rsid w:val="00D92115"/>
    <w:rsid w:val="00D926EC"/>
    <w:rsid w:val="00D92BBC"/>
    <w:rsid w:val="00D9432B"/>
    <w:rsid w:val="00D94407"/>
    <w:rsid w:val="00D9496A"/>
    <w:rsid w:val="00D957A8"/>
    <w:rsid w:val="00D95C25"/>
    <w:rsid w:val="00D95DCD"/>
    <w:rsid w:val="00D9625C"/>
    <w:rsid w:val="00D96766"/>
    <w:rsid w:val="00D967B9"/>
    <w:rsid w:val="00D96979"/>
    <w:rsid w:val="00D96F09"/>
    <w:rsid w:val="00D974F3"/>
    <w:rsid w:val="00DA0185"/>
    <w:rsid w:val="00DA09E4"/>
    <w:rsid w:val="00DA0A2C"/>
    <w:rsid w:val="00DA0A3A"/>
    <w:rsid w:val="00DA176A"/>
    <w:rsid w:val="00DA17E5"/>
    <w:rsid w:val="00DA1A4D"/>
    <w:rsid w:val="00DA1FE3"/>
    <w:rsid w:val="00DA200D"/>
    <w:rsid w:val="00DA3376"/>
    <w:rsid w:val="00DA3CD8"/>
    <w:rsid w:val="00DA3FCA"/>
    <w:rsid w:val="00DA4358"/>
    <w:rsid w:val="00DA43E4"/>
    <w:rsid w:val="00DA49A7"/>
    <w:rsid w:val="00DA4B97"/>
    <w:rsid w:val="00DA4C1F"/>
    <w:rsid w:val="00DA4D20"/>
    <w:rsid w:val="00DA54D0"/>
    <w:rsid w:val="00DA5634"/>
    <w:rsid w:val="00DA5A7A"/>
    <w:rsid w:val="00DA5D22"/>
    <w:rsid w:val="00DA5E81"/>
    <w:rsid w:val="00DA5FF7"/>
    <w:rsid w:val="00DA7270"/>
    <w:rsid w:val="00DA769A"/>
    <w:rsid w:val="00DA7938"/>
    <w:rsid w:val="00DA79F5"/>
    <w:rsid w:val="00DB0C74"/>
    <w:rsid w:val="00DB11CF"/>
    <w:rsid w:val="00DB15BA"/>
    <w:rsid w:val="00DB1F55"/>
    <w:rsid w:val="00DB2139"/>
    <w:rsid w:val="00DB244B"/>
    <w:rsid w:val="00DB249D"/>
    <w:rsid w:val="00DB2BEF"/>
    <w:rsid w:val="00DB3B5E"/>
    <w:rsid w:val="00DB3E19"/>
    <w:rsid w:val="00DB3E78"/>
    <w:rsid w:val="00DB5388"/>
    <w:rsid w:val="00DB5400"/>
    <w:rsid w:val="00DB5532"/>
    <w:rsid w:val="00DB60A5"/>
    <w:rsid w:val="00DB6493"/>
    <w:rsid w:val="00DB6BA9"/>
    <w:rsid w:val="00DB6F41"/>
    <w:rsid w:val="00DB7824"/>
    <w:rsid w:val="00DC01F1"/>
    <w:rsid w:val="00DC0783"/>
    <w:rsid w:val="00DC0B84"/>
    <w:rsid w:val="00DC14F3"/>
    <w:rsid w:val="00DC1725"/>
    <w:rsid w:val="00DC1885"/>
    <w:rsid w:val="00DC1EBC"/>
    <w:rsid w:val="00DC38C0"/>
    <w:rsid w:val="00DC4CCB"/>
    <w:rsid w:val="00DC4CFA"/>
    <w:rsid w:val="00DC5D84"/>
    <w:rsid w:val="00DC5DAF"/>
    <w:rsid w:val="00DC62CD"/>
    <w:rsid w:val="00DC6925"/>
    <w:rsid w:val="00DC6F45"/>
    <w:rsid w:val="00DC70D0"/>
    <w:rsid w:val="00DC7902"/>
    <w:rsid w:val="00DD00D0"/>
    <w:rsid w:val="00DD035C"/>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7B3"/>
    <w:rsid w:val="00DE1E38"/>
    <w:rsid w:val="00DE264F"/>
    <w:rsid w:val="00DE2BB4"/>
    <w:rsid w:val="00DE2C75"/>
    <w:rsid w:val="00DE2FE4"/>
    <w:rsid w:val="00DE310A"/>
    <w:rsid w:val="00DE3A09"/>
    <w:rsid w:val="00DE3C8E"/>
    <w:rsid w:val="00DE3EA2"/>
    <w:rsid w:val="00DE4009"/>
    <w:rsid w:val="00DE4240"/>
    <w:rsid w:val="00DE4643"/>
    <w:rsid w:val="00DE509B"/>
    <w:rsid w:val="00DE517D"/>
    <w:rsid w:val="00DE54D1"/>
    <w:rsid w:val="00DE5959"/>
    <w:rsid w:val="00DE63F7"/>
    <w:rsid w:val="00DE6453"/>
    <w:rsid w:val="00DE7816"/>
    <w:rsid w:val="00DF0218"/>
    <w:rsid w:val="00DF1189"/>
    <w:rsid w:val="00DF13F4"/>
    <w:rsid w:val="00DF1701"/>
    <w:rsid w:val="00DF20F7"/>
    <w:rsid w:val="00DF24B6"/>
    <w:rsid w:val="00DF3B29"/>
    <w:rsid w:val="00DF3CC3"/>
    <w:rsid w:val="00DF4202"/>
    <w:rsid w:val="00DF4EC8"/>
    <w:rsid w:val="00DF50C0"/>
    <w:rsid w:val="00DF6490"/>
    <w:rsid w:val="00DF64B6"/>
    <w:rsid w:val="00DF6EB1"/>
    <w:rsid w:val="00DF6FD0"/>
    <w:rsid w:val="00DF72C2"/>
    <w:rsid w:val="00DF769E"/>
    <w:rsid w:val="00DF7F6F"/>
    <w:rsid w:val="00E00E0E"/>
    <w:rsid w:val="00E00EC6"/>
    <w:rsid w:val="00E01582"/>
    <w:rsid w:val="00E02539"/>
    <w:rsid w:val="00E02DEA"/>
    <w:rsid w:val="00E0313D"/>
    <w:rsid w:val="00E0357E"/>
    <w:rsid w:val="00E03729"/>
    <w:rsid w:val="00E03F7E"/>
    <w:rsid w:val="00E04334"/>
    <w:rsid w:val="00E044E3"/>
    <w:rsid w:val="00E048FC"/>
    <w:rsid w:val="00E04B16"/>
    <w:rsid w:val="00E053E6"/>
    <w:rsid w:val="00E0590B"/>
    <w:rsid w:val="00E05E81"/>
    <w:rsid w:val="00E061D5"/>
    <w:rsid w:val="00E06CD4"/>
    <w:rsid w:val="00E06F14"/>
    <w:rsid w:val="00E07A22"/>
    <w:rsid w:val="00E10D0A"/>
    <w:rsid w:val="00E10D0E"/>
    <w:rsid w:val="00E1199D"/>
    <w:rsid w:val="00E11B44"/>
    <w:rsid w:val="00E12715"/>
    <w:rsid w:val="00E129E6"/>
    <w:rsid w:val="00E1366F"/>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918"/>
    <w:rsid w:val="00E20AD0"/>
    <w:rsid w:val="00E20DE4"/>
    <w:rsid w:val="00E21045"/>
    <w:rsid w:val="00E211EB"/>
    <w:rsid w:val="00E2135D"/>
    <w:rsid w:val="00E21AEB"/>
    <w:rsid w:val="00E21E99"/>
    <w:rsid w:val="00E21EBE"/>
    <w:rsid w:val="00E221A9"/>
    <w:rsid w:val="00E22485"/>
    <w:rsid w:val="00E228AF"/>
    <w:rsid w:val="00E23680"/>
    <w:rsid w:val="00E244D3"/>
    <w:rsid w:val="00E259EC"/>
    <w:rsid w:val="00E25CE7"/>
    <w:rsid w:val="00E25E0A"/>
    <w:rsid w:val="00E2692D"/>
    <w:rsid w:val="00E26C04"/>
    <w:rsid w:val="00E26E69"/>
    <w:rsid w:val="00E26FF1"/>
    <w:rsid w:val="00E30475"/>
    <w:rsid w:val="00E30487"/>
    <w:rsid w:val="00E30FF6"/>
    <w:rsid w:val="00E31FA9"/>
    <w:rsid w:val="00E32187"/>
    <w:rsid w:val="00E32769"/>
    <w:rsid w:val="00E32B15"/>
    <w:rsid w:val="00E337D2"/>
    <w:rsid w:val="00E33B84"/>
    <w:rsid w:val="00E3429D"/>
    <w:rsid w:val="00E348E6"/>
    <w:rsid w:val="00E3490C"/>
    <w:rsid w:val="00E34AB7"/>
    <w:rsid w:val="00E35FE7"/>
    <w:rsid w:val="00E37499"/>
    <w:rsid w:val="00E37856"/>
    <w:rsid w:val="00E37A78"/>
    <w:rsid w:val="00E40004"/>
    <w:rsid w:val="00E40403"/>
    <w:rsid w:val="00E413B2"/>
    <w:rsid w:val="00E419FE"/>
    <w:rsid w:val="00E41B66"/>
    <w:rsid w:val="00E41DDD"/>
    <w:rsid w:val="00E423A7"/>
    <w:rsid w:val="00E432DC"/>
    <w:rsid w:val="00E43B0A"/>
    <w:rsid w:val="00E43B37"/>
    <w:rsid w:val="00E43D82"/>
    <w:rsid w:val="00E43DB7"/>
    <w:rsid w:val="00E4423C"/>
    <w:rsid w:val="00E443E1"/>
    <w:rsid w:val="00E446A6"/>
    <w:rsid w:val="00E44ACE"/>
    <w:rsid w:val="00E44AEC"/>
    <w:rsid w:val="00E45404"/>
    <w:rsid w:val="00E45C16"/>
    <w:rsid w:val="00E463A2"/>
    <w:rsid w:val="00E468C1"/>
    <w:rsid w:val="00E47ADD"/>
    <w:rsid w:val="00E47E50"/>
    <w:rsid w:val="00E52233"/>
    <w:rsid w:val="00E52B25"/>
    <w:rsid w:val="00E53278"/>
    <w:rsid w:val="00E5490A"/>
    <w:rsid w:val="00E54B9A"/>
    <w:rsid w:val="00E5514D"/>
    <w:rsid w:val="00E55384"/>
    <w:rsid w:val="00E55DF8"/>
    <w:rsid w:val="00E5625E"/>
    <w:rsid w:val="00E563A3"/>
    <w:rsid w:val="00E564F1"/>
    <w:rsid w:val="00E56517"/>
    <w:rsid w:val="00E5653B"/>
    <w:rsid w:val="00E56947"/>
    <w:rsid w:val="00E57072"/>
    <w:rsid w:val="00E57BC1"/>
    <w:rsid w:val="00E60182"/>
    <w:rsid w:val="00E60900"/>
    <w:rsid w:val="00E6158A"/>
    <w:rsid w:val="00E617B3"/>
    <w:rsid w:val="00E6198E"/>
    <w:rsid w:val="00E619FB"/>
    <w:rsid w:val="00E61CC8"/>
    <w:rsid w:val="00E61DDA"/>
    <w:rsid w:val="00E62BB9"/>
    <w:rsid w:val="00E63243"/>
    <w:rsid w:val="00E63543"/>
    <w:rsid w:val="00E63AE0"/>
    <w:rsid w:val="00E64355"/>
    <w:rsid w:val="00E64708"/>
    <w:rsid w:val="00E64B66"/>
    <w:rsid w:val="00E64D95"/>
    <w:rsid w:val="00E6585B"/>
    <w:rsid w:val="00E65A05"/>
    <w:rsid w:val="00E66A69"/>
    <w:rsid w:val="00E6710E"/>
    <w:rsid w:val="00E6727E"/>
    <w:rsid w:val="00E67303"/>
    <w:rsid w:val="00E67559"/>
    <w:rsid w:val="00E67B00"/>
    <w:rsid w:val="00E70070"/>
    <w:rsid w:val="00E71A80"/>
    <w:rsid w:val="00E7215B"/>
    <w:rsid w:val="00E724A8"/>
    <w:rsid w:val="00E72520"/>
    <w:rsid w:val="00E735E3"/>
    <w:rsid w:val="00E73AAF"/>
    <w:rsid w:val="00E74166"/>
    <w:rsid w:val="00E741CB"/>
    <w:rsid w:val="00E75435"/>
    <w:rsid w:val="00E75B4B"/>
    <w:rsid w:val="00E75D3A"/>
    <w:rsid w:val="00E7636E"/>
    <w:rsid w:val="00E76514"/>
    <w:rsid w:val="00E818A0"/>
    <w:rsid w:val="00E82369"/>
    <w:rsid w:val="00E8242E"/>
    <w:rsid w:val="00E82C40"/>
    <w:rsid w:val="00E8313E"/>
    <w:rsid w:val="00E8326A"/>
    <w:rsid w:val="00E833DF"/>
    <w:rsid w:val="00E834C9"/>
    <w:rsid w:val="00E835DA"/>
    <w:rsid w:val="00E83C25"/>
    <w:rsid w:val="00E83DF3"/>
    <w:rsid w:val="00E8408D"/>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2B21"/>
    <w:rsid w:val="00E93048"/>
    <w:rsid w:val="00E93322"/>
    <w:rsid w:val="00E93621"/>
    <w:rsid w:val="00E94A41"/>
    <w:rsid w:val="00E94C22"/>
    <w:rsid w:val="00E95797"/>
    <w:rsid w:val="00E958D6"/>
    <w:rsid w:val="00E95997"/>
    <w:rsid w:val="00E96343"/>
    <w:rsid w:val="00E96F74"/>
    <w:rsid w:val="00E96FCD"/>
    <w:rsid w:val="00E97270"/>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6B77"/>
    <w:rsid w:val="00EA744A"/>
    <w:rsid w:val="00EB02D2"/>
    <w:rsid w:val="00EB03EF"/>
    <w:rsid w:val="00EB077B"/>
    <w:rsid w:val="00EB08F1"/>
    <w:rsid w:val="00EB0F29"/>
    <w:rsid w:val="00EB0FFE"/>
    <w:rsid w:val="00EB1D08"/>
    <w:rsid w:val="00EB2525"/>
    <w:rsid w:val="00EB2A38"/>
    <w:rsid w:val="00EB2BEF"/>
    <w:rsid w:val="00EB2C26"/>
    <w:rsid w:val="00EB2FB1"/>
    <w:rsid w:val="00EB3238"/>
    <w:rsid w:val="00EB3D24"/>
    <w:rsid w:val="00EB3E21"/>
    <w:rsid w:val="00EB3F18"/>
    <w:rsid w:val="00EB463F"/>
    <w:rsid w:val="00EB4A3F"/>
    <w:rsid w:val="00EB5448"/>
    <w:rsid w:val="00EB5741"/>
    <w:rsid w:val="00EB7031"/>
    <w:rsid w:val="00EC0C12"/>
    <w:rsid w:val="00EC162B"/>
    <w:rsid w:val="00EC166B"/>
    <w:rsid w:val="00EC23CD"/>
    <w:rsid w:val="00EC2572"/>
    <w:rsid w:val="00EC2AD9"/>
    <w:rsid w:val="00EC320D"/>
    <w:rsid w:val="00EC338F"/>
    <w:rsid w:val="00EC3F0C"/>
    <w:rsid w:val="00EC3F84"/>
    <w:rsid w:val="00EC45F6"/>
    <w:rsid w:val="00EC48F3"/>
    <w:rsid w:val="00EC4984"/>
    <w:rsid w:val="00EC4B2F"/>
    <w:rsid w:val="00EC5DC5"/>
    <w:rsid w:val="00EC5E26"/>
    <w:rsid w:val="00EC62C1"/>
    <w:rsid w:val="00EC647B"/>
    <w:rsid w:val="00EC69B7"/>
    <w:rsid w:val="00EC6F31"/>
    <w:rsid w:val="00EC73B4"/>
    <w:rsid w:val="00ED0530"/>
    <w:rsid w:val="00ED0580"/>
    <w:rsid w:val="00ED07C4"/>
    <w:rsid w:val="00ED1603"/>
    <w:rsid w:val="00ED1736"/>
    <w:rsid w:val="00ED1794"/>
    <w:rsid w:val="00ED1AD3"/>
    <w:rsid w:val="00ED271C"/>
    <w:rsid w:val="00ED3C46"/>
    <w:rsid w:val="00ED45ED"/>
    <w:rsid w:val="00ED469F"/>
    <w:rsid w:val="00ED4947"/>
    <w:rsid w:val="00ED4999"/>
    <w:rsid w:val="00ED4C8E"/>
    <w:rsid w:val="00ED5590"/>
    <w:rsid w:val="00ED63AE"/>
    <w:rsid w:val="00ED6C6A"/>
    <w:rsid w:val="00ED748C"/>
    <w:rsid w:val="00ED7E94"/>
    <w:rsid w:val="00ED7EEB"/>
    <w:rsid w:val="00EE0124"/>
    <w:rsid w:val="00EE072E"/>
    <w:rsid w:val="00EE1454"/>
    <w:rsid w:val="00EE20A8"/>
    <w:rsid w:val="00EE2191"/>
    <w:rsid w:val="00EE2353"/>
    <w:rsid w:val="00EE2625"/>
    <w:rsid w:val="00EE33A6"/>
    <w:rsid w:val="00EE38FF"/>
    <w:rsid w:val="00EE3B01"/>
    <w:rsid w:val="00EE40E0"/>
    <w:rsid w:val="00EE5044"/>
    <w:rsid w:val="00EE5526"/>
    <w:rsid w:val="00EE650B"/>
    <w:rsid w:val="00EE6640"/>
    <w:rsid w:val="00EE6C1F"/>
    <w:rsid w:val="00EE6C98"/>
    <w:rsid w:val="00EE6DDA"/>
    <w:rsid w:val="00EE7020"/>
    <w:rsid w:val="00EE750C"/>
    <w:rsid w:val="00EE780B"/>
    <w:rsid w:val="00EE7BC3"/>
    <w:rsid w:val="00EF022D"/>
    <w:rsid w:val="00EF05E6"/>
    <w:rsid w:val="00EF0634"/>
    <w:rsid w:val="00EF0E82"/>
    <w:rsid w:val="00EF0EDD"/>
    <w:rsid w:val="00EF0EE4"/>
    <w:rsid w:val="00EF1371"/>
    <w:rsid w:val="00EF18B4"/>
    <w:rsid w:val="00EF1E3D"/>
    <w:rsid w:val="00EF27E7"/>
    <w:rsid w:val="00EF2A17"/>
    <w:rsid w:val="00EF2C1E"/>
    <w:rsid w:val="00EF2DD8"/>
    <w:rsid w:val="00EF2F92"/>
    <w:rsid w:val="00EF3093"/>
    <w:rsid w:val="00EF321D"/>
    <w:rsid w:val="00EF4F57"/>
    <w:rsid w:val="00EF54FA"/>
    <w:rsid w:val="00EF6087"/>
    <w:rsid w:val="00EF62E2"/>
    <w:rsid w:val="00EF7227"/>
    <w:rsid w:val="00EF7308"/>
    <w:rsid w:val="00EF760A"/>
    <w:rsid w:val="00F008DB"/>
    <w:rsid w:val="00F0096E"/>
    <w:rsid w:val="00F00CD2"/>
    <w:rsid w:val="00F01AA1"/>
    <w:rsid w:val="00F021A8"/>
    <w:rsid w:val="00F02256"/>
    <w:rsid w:val="00F025C7"/>
    <w:rsid w:val="00F03784"/>
    <w:rsid w:val="00F03CA8"/>
    <w:rsid w:val="00F0418C"/>
    <w:rsid w:val="00F04BC8"/>
    <w:rsid w:val="00F05287"/>
    <w:rsid w:val="00F05711"/>
    <w:rsid w:val="00F0625C"/>
    <w:rsid w:val="00F06369"/>
    <w:rsid w:val="00F06995"/>
    <w:rsid w:val="00F07298"/>
    <w:rsid w:val="00F07794"/>
    <w:rsid w:val="00F114C8"/>
    <w:rsid w:val="00F118B3"/>
    <w:rsid w:val="00F119FB"/>
    <w:rsid w:val="00F11E4D"/>
    <w:rsid w:val="00F122B0"/>
    <w:rsid w:val="00F125B3"/>
    <w:rsid w:val="00F12916"/>
    <w:rsid w:val="00F12F97"/>
    <w:rsid w:val="00F13A2F"/>
    <w:rsid w:val="00F13C86"/>
    <w:rsid w:val="00F13E30"/>
    <w:rsid w:val="00F14454"/>
    <w:rsid w:val="00F15042"/>
    <w:rsid w:val="00F152A5"/>
    <w:rsid w:val="00F15D5D"/>
    <w:rsid w:val="00F16018"/>
    <w:rsid w:val="00F1606D"/>
    <w:rsid w:val="00F167D0"/>
    <w:rsid w:val="00F16C65"/>
    <w:rsid w:val="00F16DD1"/>
    <w:rsid w:val="00F16F50"/>
    <w:rsid w:val="00F17B65"/>
    <w:rsid w:val="00F17DBC"/>
    <w:rsid w:val="00F202E2"/>
    <w:rsid w:val="00F202F2"/>
    <w:rsid w:val="00F2064E"/>
    <w:rsid w:val="00F20AA8"/>
    <w:rsid w:val="00F2107C"/>
    <w:rsid w:val="00F21321"/>
    <w:rsid w:val="00F223AF"/>
    <w:rsid w:val="00F2317E"/>
    <w:rsid w:val="00F2330E"/>
    <w:rsid w:val="00F23396"/>
    <w:rsid w:val="00F23652"/>
    <w:rsid w:val="00F23740"/>
    <w:rsid w:val="00F24B8D"/>
    <w:rsid w:val="00F257A5"/>
    <w:rsid w:val="00F25A09"/>
    <w:rsid w:val="00F261B3"/>
    <w:rsid w:val="00F26B52"/>
    <w:rsid w:val="00F303B7"/>
    <w:rsid w:val="00F3076D"/>
    <w:rsid w:val="00F30B2A"/>
    <w:rsid w:val="00F30CD8"/>
    <w:rsid w:val="00F310A6"/>
    <w:rsid w:val="00F3132F"/>
    <w:rsid w:val="00F31335"/>
    <w:rsid w:val="00F313E9"/>
    <w:rsid w:val="00F31942"/>
    <w:rsid w:val="00F31C46"/>
    <w:rsid w:val="00F31F22"/>
    <w:rsid w:val="00F32904"/>
    <w:rsid w:val="00F32AEF"/>
    <w:rsid w:val="00F32DE0"/>
    <w:rsid w:val="00F33D59"/>
    <w:rsid w:val="00F33D79"/>
    <w:rsid w:val="00F340CE"/>
    <w:rsid w:val="00F342CC"/>
    <w:rsid w:val="00F34DBB"/>
    <w:rsid w:val="00F358F8"/>
    <w:rsid w:val="00F35ACD"/>
    <w:rsid w:val="00F35AEE"/>
    <w:rsid w:val="00F35F9F"/>
    <w:rsid w:val="00F363FE"/>
    <w:rsid w:val="00F366FA"/>
    <w:rsid w:val="00F3750E"/>
    <w:rsid w:val="00F376F3"/>
    <w:rsid w:val="00F379AA"/>
    <w:rsid w:val="00F404D1"/>
    <w:rsid w:val="00F407C8"/>
    <w:rsid w:val="00F40CDE"/>
    <w:rsid w:val="00F40E49"/>
    <w:rsid w:val="00F412CA"/>
    <w:rsid w:val="00F413C2"/>
    <w:rsid w:val="00F420FE"/>
    <w:rsid w:val="00F42A8F"/>
    <w:rsid w:val="00F42B43"/>
    <w:rsid w:val="00F430D3"/>
    <w:rsid w:val="00F431B1"/>
    <w:rsid w:val="00F432CA"/>
    <w:rsid w:val="00F43445"/>
    <w:rsid w:val="00F4384F"/>
    <w:rsid w:val="00F43D35"/>
    <w:rsid w:val="00F44405"/>
    <w:rsid w:val="00F444D2"/>
    <w:rsid w:val="00F44C34"/>
    <w:rsid w:val="00F457E4"/>
    <w:rsid w:val="00F45E31"/>
    <w:rsid w:val="00F45F09"/>
    <w:rsid w:val="00F46128"/>
    <w:rsid w:val="00F46567"/>
    <w:rsid w:val="00F4687A"/>
    <w:rsid w:val="00F46A73"/>
    <w:rsid w:val="00F46B4E"/>
    <w:rsid w:val="00F477FE"/>
    <w:rsid w:val="00F47D0D"/>
    <w:rsid w:val="00F5067D"/>
    <w:rsid w:val="00F50A73"/>
    <w:rsid w:val="00F51A7B"/>
    <w:rsid w:val="00F52035"/>
    <w:rsid w:val="00F5249C"/>
    <w:rsid w:val="00F52FC2"/>
    <w:rsid w:val="00F53AC7"/>
    <w:rsid w:val="00F53E0C"/>
    <w:rsid w:val="00F54B8D"/>
    <w:rsid w:val="00F54D23"/>
    <w:rsid w:val="00F54EEC"/>
    <w:rsid w:val="00F554B1"/>
    <w:rsid w:val="00F55D2E"/>
    <w:rsid w:val="00F55F6A"/>
    <w:rsid w:val="00F5609D"/>
    <w:rsid w:val="00F561E9"/>
    <w:rsid w:val="00F57876"/>
    <w:rsid w:val="00F600CA"/>
    <w:rsid w:val="00F60A06"/>
    <w:rsid w:val="00F60FE9"/>
    <w:rsid w:val="00F6106F"/>
    <w:rsid w:val="00F61925"/>
    <w:rsid w:val="00F619F4"/>
    <w:rsid w:val="00F635B2"/>
    <w:rsid w:val="00F63811"/>
    <w:rsid w:val="00F63CC0"/>
    <w:rsid w:val="00F63F3E"/>
    <w:rsid w:val="00F64182"/>
    <w:rsid w:val="00F641A6"/>
    <w:rsid w:val="00F6425C"/>
    <w:rsid w:val="00F64496"/>
    <w:rsid w:val="00F64648"/>
    <w:rsid w:val="00F669C7"/>
    <w:rsid w:val="00F66F2B"/>
    <w:rsid w:val="00F675CA"/>
    <w:rsid w:val="00F70083"/>
    <w:rsid w:val="00F7016D"/>
    <w:rsid w:val="00F70485"/>
    <w:rsid w:val="00F7087A"/>
    <w:rsid w:val="00F71320"/>
    <w:rsid w:val="00F71F17"/>
    <w:rsid w:val="00F72E06"/>
    <w:rsid w:val="00F7399E"/>
    <w:rsid w:val="00F74201"/>
    <w:rsid w:val="00F74511"/>
    <w:rsid w:val="00F7486E"/>
    <w:rsid w:val="00F74E08"/>
    <w:rsid w:val="00F7679D"/>
    <w:rsid w:val="00F771D9"/>
    <w:rsid w:val="00F804C3"/>
    <w:rsid w:val="00F80AE7"/>
    <w:rsid w:val="00F80B09"/>
    <w:rsid w:val="00F80B4D"/>
    <w:rsid w:val="00F810F5"/>
    <w:rsid w:val="00F81110"/>
    <w:rsid w:val="00F81131"/>
    <w:rsid w:val="00F8142D"/>
    <w:rsid w:val="00F817DA"/>
    <w:rsid w:val="00F81CB7"/>
    <w:rsid w:val="00F82259"/>
    <w:rsid w:val="00F822DD"/>
    <w:rsid w:val="00F82708"/>
    <w:rsid w:val="00F82802"/>
    <w:rsid w:val="00F82F08"/>
    <w:rsid w:val="00F83850"/>
    <w:rsid w:val="00F83BED"/>
    <w:rsid w:val="00F83D06"/>
    <w:rsid w:val="00F843F2"/>
    <w:rsid w:val="00F844E0"/>
    <w:rsid w:val="00F84BF9"/>
    <w:rsid w:val="00F84E3D"/>
    <w:rsid w:val="00F85B70"/>
    <w:rsid w:val="00F861E3"/>
    <w:rsid w:val="00F86C42"/>
    <w:rsid w:val="00F8741A"/>
    <w:rsid w:val="00F8780C"/>
    <w:rsid w:val="00F87B01"/>
    <w:rsid w:val="00F90398"/>
    <w:rsid w:val="00F90477"/>
    <w:rsid w:val="00F90F1C"/>
    <w:rsid w:val="00F91337"/>
    <w:rsid w:val="00F91BB0"/>
    <w:rsid w:val="00F926CE"/>
    <w:rsid w:val="00F92E0B"/>
    <w:rsid w:val="00F93173"/>
    <w:rsid w:val="00F93D4A"/>
    <w:rsid w:val="00F94DF7"/>
    <w:rsid w:val="00F95671"/>
    <w:rsid w:val="00F9632C"/>
    <w:rsid w:val="00F97285"/>
    <w:rsid w:val="00F978AA"/>
    <w:rsid w:val="00F97B6E"/>
    <w:rsid w:val="00FA0049"/>
    <w:rsid w:val="00FA0B02"/>
    <w:rsid w:val="00FA1388"/>
    <w:rsid w:val="00FA155C"/>
    <w:rsid w:val="00FA1C3B"/>
    <w:rsid w:val="00FA1EDE"/>
    <w:rsid w:val="00FA25F7"/>
    <w:rsid w:val="00FA2668"/>
    <w:rsid w:val="00FA32CC"/>
    <w:rsid w:val="00FA381E"/>
    <w:rsid w:val="00FA3CA9"/>
    <w:rsid w:val="00FA4387"/>
    <w:rsid w:val="00FA45A1"/>
    <w:rsid w:val="00FA4D61"/>
    <w:rsid w:val="00FA4E46"/>
    <w:rsid w:val="00FA5483"/>
    <w:rsid w:val="00FA56D7"/>
    <w:rsid w:val="00FA629B"/>
    <w:rsid w:val="00FA6535"/>
    <w:rsid w:val="00FA69D1"/>
    <w:rsid w:val="00FA72E4"/>
    <w:rsid w:val="00FA773C"/>
    <w:rsid w:val="00FA77B9"/>
    <w:rsid w:val="00FA784B"/>
    <w:rsid w:val="00FA7856"/>
    <w:rsid w:val="00FA7A3C"/>
    <w:rsid w:val="00FA7CB1"/>
    <w:rsid w:val="00FA7D54"/>
    <w:rsid w:val="00FB0784"/>
    <w:rsid w:val="00FB0907"/>
    <w:rsid w:val="00FB0AEC"/>
    <w:rsid w:val="00FB0C42"/>
    <w:rsid w:val="00FB0CD4"/>
    <w:rsid w:val="00FB1041"/>
    <w:rsid w:val="00FB10AE"/>
    <w:rsid w:val="00FB1E17"/>
    <w:rsid w:val="00FB2ABC"/>
    <w:rsid w:val="00FB2AEA"/>
    <w:rsid w:val="00FB305B"/>
    <w:rsid w:val="00FB3402"/>
    <w:rsid w:val="00FB3908"/>
    <w:rsid w:val="00FB3D0A"/>
    <w:rsid w:val="00FB3DEB"/>
    <w:rsid w:val="00FB4664"/>
    <w:rsid w:val="00FB4BF2"/>
    <w:rsid w:val="00FB5540"/>
    <w:rsid w:val="00FB5A80"/>
    <w:rsid w:val="00FB5DFD"/>
    <w:rsid w:val="00FB6358"/>
    <w:rsid w:val="00FB70AD"/>
    <w:rsid w:val="00FB721F"/>
    <w:rsid w:val="00FB75A2"/>
    <w:rsid w:val="00FB75BF"/>
    <w:rsid w:val="00FB7CF6"/>
    <w:rsid w:val="00FC020E"/>
    <w:rsid w:val="00FC024A"/>
    <w:rsid w:val="00FC05FC"/>
    <w:rsid w:val="00FC121E"/>
    <w:rsid w:val="00FC1597"/>
    <w:rsid w:val="00FC19BB"/>
    <w:rsid w:val="00FC1D67"/>
    <w:rsid w:val="00FC2C2C"/>
    <w:rsid w:val="00FC37F5"/>
    <w:rsid w:val="00FC3940"/>
    <w:rsid w:val="00FC3C3D"/>
    <w:rsid w:val="00FC4492"/>
    <w:rsid w:val="00FC4C1C"/>
    <w:rsid w:val="00FC597A"/>
    <w:rsid w:val="00FC5FF1"/>
    <w:rsid w:val="00FC6633"/>
    <w:rsid w:val="00FC7FCB"/>
    <w:rsid w:val="00FD04E3"/>
    <w:rsid w:val="00FD0563"/>
    <w:rsid w:val="00FD073B"/>
    <w:rsid w:val="00FD1E0D"/>
    <w:rsid w:val="00FD20B3"/>
    <w:rsid w:val="00FD221E"/>
    <w:rsid w:val="00FD223A"/>
    <w:rsid w:val="00FD24C7"/>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9B3"/>
    <w:rsid w:val="00FD6C6B"/>
    <w:rsid w:val="00FD6D12"/>
    <w:rsid w:val="00FD6D24"/>
    <w:rsid w:val="00FD72E8"/>
    <w:rsid w:val="00FD76F5"/>
    <w:rsid w:val="00FE0073"/>
    <w:rsid w:val="00FE070E"/>
    <w:rsid w:val="00FE1062"/>
    <w:rsid w:val="00FE1CE5"/>
    <w:rsid w:val="00FE1FA4"/>
    <w:rsid w:val="00FE2537"/>
    <w:rsid w:val="00FE28DF"/>
    <w:rsid w:val="00FE2C3D"/>
    <w:rsid w:val="00FE314C"/>
    <w:rsid w:val="00FE3B53"/>
    <w:rsid w:val="00FE4186"/>
    <w:rsid w:val="00FE449F"/>
    <w:rsid w:val="00FE467F"/>
    <w:rsid w:val="00FE4D06"/>
    <w:rsid w:val="00FE4F88"/>
    <w:rsid w:val="00FE534C"/>
    <w:rsid w:val="00FE54FB"/>
    <w:rsid w:val="00FE5503"/>
    <w:rsid w:val="00FE5546"/>
    <w:rsid w:val="00FE667E"/>
    <w:rsid w:val="00FE6748"/>
    <w:rsid w:val="00FE6C05"/>
    <w:rsid w:val="00FE7916"/>
    <w:rsid w:val="00FE7C0A"/>
    <w:rsid w:val="00FF1552"/>
    <w:rsid w:val="00FF1DE1"/>
    <w:rsid w:val="00FF1E07"/>
    <w:rsid w:val="00FF2007"/>
    <w:rsid w:val="00FF2768"/>
    <w:rsid w:val="00FF318E"/>
    <w:rsid w:val="00FF3832"/>
    <w:rsid w:val="00FF39FE"/>
    <w:rsid w:val="00FF4034"/>
    <w:rsid w:val="00FF4C36"/>
    <w:rsid w:val="00FF4EA7"/>
    <w:rsid w:val="00FF5417"/>
    <w:rsid w:val="00FF6EA7"/>
    <w:rsid w:val="00FF75F2"/>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913"/>
    <o:shapelayout v:ext="edit">
      <o:idmap v:ext="edit" data="1"/>
    </o:shapelayout>
  </w:shapeDefaults>
  <w:decimalSymbol w:val=","/>
  <w:listSeparator w:val=";"/>
  <w14:docId w14:val="77B059D1"/>
  <w15:docId w15:val="{7181503E-D5DB-461A-AE01-63D104B1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fontstyle01">
    <w:name w:val="fontstyle01"/>
    <w:basedOn w:val="Domylnaczcionkaakapitu"/>
    <w:rsid w:val="003C7D52"/>
    <w:rPr>
      <w:rFonts w:ascii="ArialMT" w:hAnsi="ArialMT" w:hint="default"/>
      <w:b w:val="0"/>
      <w:bCs w:val="0"/>
      <w:i w:val="0"/>
      <w:iCs w:val="0"/>
      <w:color w:val="000000"/>
      <w:sz w:val="16"/>
      <w:szCs w:val="16"/>
    </w:rPr>
  </w:style>
  <w:style w:type="paragraph" w:customStyle="1" w:styleId="Normalnnnn">
    <w:name w:val="Normalnnnn"/>
    <w:link w:val="NormalnnnnZnak"/>
    <w:qFormat/>
    <w:rsid w:val="00700688"/>
    <w:pPr>
      <w:tabs>
        <w:tab w:val="left" w:pos="426"/>
        <w:tab w:val="left" w:pos="851"/>
        <w:tab w:val="left" w:pos="1843"/>
        <w:tab w:val="right" w:leader="dot" w:pos="9070"/>
      </w:tabs>
      <w:jc w:val="both"/>
    </w:pPr>
    <w:rPr>
      <w:rFonts w:ascii="Arial" w:eastAsia="Calibri" w:hAnsi="Arial" w:cs="Arial"/>
      <w:sz w:val="22"/>
      <w:szCs w:val="24"/>
    </w:rPr>
  </w:style>
  <w:style w:type="character" w:customStyle="1" w:styleId="NormalnnnnZnak">
    <w:name w:val="Normalnnnn Znak"/>
    <w:basedOn w:val="Domylnaczcionkaakapitu"/>
    <w:link w:val="Normalnnnn"/>
    <w:rsid w:val="00700688"/>
    <w:rPr>
      <w:rFonts w:ascii="Arial" w:eastAsia="Calibri" w:hAnsi="Arial" w:cs="Arial"/>
      <w:sz w:val="22"/>
      <w:szCs w:val="24"/>
    </w:rPr>
  </w:style>
  <w:style w:type="paragraph" w:customStyle="1" w:styleId="kropka">
    <w:name w:val="kropka"/>
    <w:basedOn w:val="Tekstpodstawowy"/>
    <w:link w:val="kropkaZnak"/>
    <w:qFormat/>
    <w:rsid w:val="008D3E35"/>
    <w:pPr>
      <w:widowControl/>
      <w:numPr>
        <w:numId w:val="41"/>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 w:type="character" w:customStyle="1" w:styleId="kropkaZnak">
    <w:name w:val="kropka Znak"/>
    <w:link w:val="kropka"/>
    <w:rsid w:val="008D3E35"/>
    <w:rPr>
      <w:rFonts w:ascii="Arial" w:hAnsi="Arial" w:cs="Arial"/>
      <w:sz w:val="22"/>
      <w:szCs w:val="24"/>
      <w:lang w:eastAsia="ar-SA"/>
    </w:rPr>
  </w:style>
  <w:style w:type="paragraph" w:customStyle="1" w:styleId="numerytekst">
    <w:name w:val="numery tekst"/>
    <w:link w:val="numerytekstZnak"/>
    <w:qFormat/>
    <w:rsid w:val="008D3E35"/>
    <w:pPr>
      <w:numPr>
        <w:numId w:val="42"/>
      </w:numPr>
      <w:spacing w:before="240" w:after="120"/>
    </w:pPr>
    <w:rPr>
      <w:rFonts w:ascii="Arial" w:eastAsia="Calibri" w:hAnsi="Arial" w:cs="Arial"/>
      <w:color w:val="FF0000"/>
      <w:sz w:val="22"/>
      <w:szCs w:val="24"/>
      <w:u w:val="single"/>
      <w:lang w:eastAsia="en-US"/>
    </w:rPr>
  </w:style>
  <w:style w:type="character" w:customStyle="1" w:styleId="numerytekstZnak">
    <w:name w:val="numery tekst Znak"/>
    <w:basedOn w:val="Domylnaczcionkaakapitu"/>
    <w:link w:val="numerytekst"/>
    <w:rsid w:val="008D3E35"/>
    <w:rPr>
      <w:rFonts w:ascii="Arial" w:eastAsia="Calibri" w:hAnsi="Arial" w:cs="Arial"/>
      <w:color w:val="FF0000"/>
      <w:sz w:val="22"/>
      <w:szCs w:val="24"/>
      <w:u w:val="single"/>
      <w:lang w:eastAsia="en-US"/>
    </w:rPr>
  </w:style>
  <w:style w:type="paragraph" w:customStyle="1" w:styleId="ODZDZIAL">
    <w:name w:val="ODZDZIAL"/>
    <w:basedOn w:val="Normalnnnn"/>
    <w:qFormat/>
    <w:rsid w:val="008D3E35"/>
    <w:pPr>
      <w:numPr>
        <w:ilvl w:val="1"/>
        <w:numId w:val="42"/>
      </w:numPr>
    </w:pPr>
  </w:style>
  <w:style w:type="paragraph" w:customStyle="1" w:styleId="podkresleniematerialy">
    <w:name w:val="podkreslenie materialy"/>
    <w:basedOn w:val="Normalny"/>
    <w:link w:val="podkresleniematerialyZnak"/>
    <w:qFormat/>
    <w:rsid w:val="005E73BD"/>
    <w:pPr>
      <w:widowControl/>
      <w:tabs>
        <w:tab w:val="left" w:pos="426"/>
      </w:tabs>
      <w:suppressAutoHyphens w:val="0"/>
      <w:adjustRightInd/>
      <w:spacing w:after="120" w:line="240" w:lineRule="auto"/>
      <w:jc w:val="left"/>
      <w:textAlignment w:val="auto"/>
    </w:pPr>
    <w:rPr>
      <w:rFonts w:ascii="Arial" w:eastAsia="Calibri" w:hAnsi="Arial" w:cs="Arial"/>
      <w:sz w:val="22"/>
      <w:szCs w:val="24"/>
      <w:u w:val="single"/>
    </w:rPr>
  </w:style>
  <w:style w:type="character" w:customStyle="1" w:styleId="podkresleniematerialyZnak">
    <w:name w:val="podkreslenie materialy Znak"/>
    <w:basedOn w:val="Domylnaczcionkaakapitu"/>
    <w:link w:val="podkresleniematerialy"/>
    <w:rsid w:val="005E73BD"/>
    <w:rPr>
      <w:rFonts w:ascii="Arial" w:eastAsia="Calibri" w:hAnsi="Arial" w:cs="Arial"/>
      <w:sz w:val="22"/>
      <w:szCs w:val="24"/>
      <w:u w:val="single"/>
      <w:lang w:eastAsia="en-US"/>
    </w:rPr>
  </w:style>
  <w:style w:type="character" w:customStyle="1" w:styleId="fontstyle21">
    <w:name w:val="fontstyle21"/>
    <w:basedOn w:val="Domylnaczcionkaakapitu"/>
    <w:rsid w:val="00F822DD"/>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F822DD"/>
    <w:rPr>
      <w:rFonts w:ascii="ArialNarrow-Bold" w:hAnsi="ArialNarrow-Bold" w:hint="default"/>
      <w:b/>
      <w:bCs/>
      <w:i w:val="0"/>
      <w:iCs w:val="0"/>
      <w:color w:val="000000"/>
      <w:sz w:val="24"/>
      <w:szCs w:val="24"/>
    </w:rPr>
  </w:style>
  <w:style w:type="character" w:customStyle="1" w:styleId="footnote">
    <w:name w:val="footnote"/>
    <w:basedOn w:val="Domylnaczcionkaakapitu"/>
    <w:rsid w:val="004F26CB"/>
  </w:style>
  <w:style w:type="paragraph" w:customStyle="1" w:styleId="Akapitzlistwielopoziom">
    <w:name w:val="Akapit z listą wielopoziomą"/>
    <w:basedOn w:val="Lista"/>
    <w:link w:val="AkapitzlistwielopoziomZnak"/>
    <w:qFormat/>
    <w:rsid w:val="005B54F3"/>
    <w:pPr>
      <w:widowControl/>
      <w:numPr>
        <w:numId w:val="51"/>
      </w:numPr>
      <w:suppressAutoHyphens w:val="0"/>
      <w:adjustRightInd/>
      <w:snapToGrid/>
      <w:spacing w:after="0"/>
      <w:contextualSpacing/>
      <w:jc w:val="left"/>
      <w:textAlignment w:val="auto"/>
    </w:pPr>
    <w:rPr>
      <w:rFonts w:ascii="Arial" w:eastAsia="Arial Unicode MS" w:hAnsi="Arial" w:cs="Arial"/>
      <w:sz w:val="24"/>
      <w:szCs w:val="24"/>
      <w:lang w:eastAsia="pl-PL"/>
    </w:rPr>
  </w:style>
  <w:style w:type="character" w:customStyle="1" w:styleId="AkapitzlistwielopoziomZnak">
    <w:name w:val="Akapit z listą wielopoziomą Znak"/>
    <w:basedOn w:val="Domylnaczcionkaakapitu"/>
    <w:link w:val="Akapitzlistwielopoziom"/>
    <w:rsid w:val="005B54F3"/>
    <w:rPr>
      <w:rFonts w:ascii="Arial" w:eastAsia="Arial Unicode M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73011761">
      <w:bodyDiv w:val="1"/>
      <w:marLeft w:val="0"/>
      <w:marRight w:val="0"/>
      <w:marTop w:val="0"/>
      <w:marBottom w:val="0"/>
      <w:divBdr>
        <w:top w:val="none" w:sz="0" w:space="0" w:color="auto"/>
        <w:left w:val="none" w:sz="0" w:space="0" w:color="auto"/>
        <w:bottom w:val="none" w:sz="0" w:space="0" w:color="auto"/>
        <w:right w:val="none" w:sz="0" w:space="0" w:color="auto"/>
      </w:divBdr>
      <w:divsChild>
        <w:div w:id="1696418840">
          <w:marLeft w:val="0"/>
          <w:marRight w:val="0"/>
          <w:marTop w:val="0"/>
          <w:marBottom w:val="0"/>
          <w:divBdr>
            <w:top w:val="none" w:sz="0" w:space="0" w:color="auto"/>
            <w:left w:val="none" w:sz="0" w:space="0" w:color="auto"/>
            <w:bottom w:val="none" w:sz="0" w:space="0" w:color="auto"/>
            <w:right w:val="none" w:sz="0" w:space="0" w:color="auto"/>
          </w:divBdr>
          <w:divsChild>
            <w:div w:id="524368709">
              <w:marLeft w:val="0"/>
              <w:marRight w:val="0"/>
              <w:marTop w:val="0"/>
              <w:marBottom w:val="0"/>
              <w:divBdr>
                <w:top w:val="none" w:sz="0" w:space="0" w:color="auto"/>
                <w:left w:val="none" w:sz="0" w:space="0" w:color="auto"/>
                <w:bottom w:val="none" w:sz="0" w:space="0" w:color="auto"/>
                <w:right w:val="none" w:sz="0" w:space="0" w:color="auto"/>
              </w:divBdr>
            </w:div>
          </w:divsChild>
        </w:div>
        <w:div w:id="546986858">
          <w:marLeft w:val="0"/>
          <w:marRight w:val="0"/>
          <w:marTop w:val="0"/>
          <w:marBottom w:val="0"/>
          <w:divBdr>
            <w:top w:val="none" w:sz="0" w:space="0" w:color="auto"/>
            <w:left w:val="none" w:sz="0" w:space="0" w:color="auto"/>
            <w:bottom w:val="none" w:sz="0" w:space="0" w:color="auto"/>
            <w:right w:val="none" w:sz="0" w:space="0" w:color="auto"/>
          </w:divBdr>
          <w:divsChild>
            <w:div w:id="1105807249">
              <w:marLeft w:val="0"/>
              <w:marRight w:val="0"/>
              <w:marTop w:val="0"/>
              <w:marBottom w:val="0"/>
              <w:divBdr>
                <w:top w:val="none" w:sz="0" w:space="0" w:color="auto"/>
                <w:left w:val="none" w:sz="0" w:space="0" w:color="auto"/>
                <w:bottom w:val="none" w:sz="0" w:space="0" w:color="auto"/>
                <w:right w:val="none" w:sz="0" w:space="0" w:color="auto"/>
              </w:divBdr>
              <w:divsChild>
                <w:div w:id="1268855410">
                  <w:marLeft w:val="0"/>
                  <w:marRight w:val="0"/>
                  <w:marTop w:val="0"/>
                  <w:marBottom w:val="0"/>
                  <w:divBdr>
                    <w:top w:val="none" w:sz="0" w:space="0" w:color="auto"/>
                    <w:left w:val="none" w:sz="0" w:space="0" w:color="auto"/>
                    <w:bottom w:val="none" w:sz="0" w:space="0" w:color="auto"/>
                    <w:right w:val="none" w:sz="0" w:space="0" w:color="auto"/>
                  </w:divBdr>
                </w:div>
                <w:div w:id="1795950836">
                  <w:marLeft w:val="0"/>
                  <w:marRight w:val="0"/>
                  <w:marTop w:val="0"/>
                  <w:marBottom w:val="0"/>
                  <w:divBdr>
                    <w:top w:val="none" w:sz="0" w:space="0" w:color="auto"/>
                    <w:left w:val="none" w:sz="0" w:space="0" w:color="auto"/>
                    <w:bottom w:val="none" w:sz="0" w:space="0" w:color="auto"/>
                    <w:right w:val="none" w:sz="0" w:space="0" w:color="auto"/>
                  </w:divBdr>
                  <w:divsChild>
                    <w:div w:id="1615939064">
                      <w:marLeft w:val="0"/>
                      <w:marRight w:val="0"/>
                      <w:marTop w:val="0"/>
                      <w:marBottom w:val="0"/>
                      <w:divBdr>
                        <w:top w:val="none" w:sz="0" w:space="0" w:color="auto"/>
                        <w:left w:val="none" w:sz="0" w:space="0" w:color="auto"/>
                        <w:bottom w:val="none" w:sz="0" w:space="0" w:color="auto"/>
                        <w:right w:val="none" w:sz="0" w:space="0" w:color="auto"/>
                      </w:divBdr>
                    </w:div>
                  </w:divsChild>
                </w:div>
                <w:div w:id="398676332">
                  <w:marLeft w:val="0"/>
                  <w:marRight w:val="0"/>
                  <w:marTop w:val="0"/>
                  <w:marBottom w:val="0"/>
                  <w:divBdr>
                    <w:top w:val="none" w:sz="0" w:space="0" w:color="auto"/>
                    <w:left w:val="none" w:sz="0" w:space="0" w:color="auto"/>
                    <w:bottom w:val="none" w:sz="0" w:space="0" w:color="auto"/>
                    <w:right w:val="none" w:sz="0" w:space="0" w:color="auto"/>
                  </w:divBdr>
                  <w:divsChild>
                    <w:div w:id="213347341">
                      <w:marLeft w:val="0"/>
                      <w:marRight w:val="0"/>
                      <w:marTop w:val="0"/>
                      <w:marBottom w:val="0"/>
                      <w:divBdr>
                        <w:top w:val="none" w:sz="0" w:space="0" w:color="auto"/>
                        <w:left w:val="none" w:sz="0" w:space="0" w:color="auto"/>
                        <w:bottom w:val="none" w:sz="0" w:space="0" w:color="auto"/>
                        <w:right w:val="none" w:sz="0" w:space="0" w:color="auto"/>
                      </w:divBdr>
                    </w:div>
                    <w:div w:id="1433279893">
                      <w:marLeft w:val="0"/>
                      <w:marRight w:val="0"/>
                      <w:marTop w:val="0"/>
                      <w:marBottom w:val="0"/>
                      <w:divBdr>
                        <w:top w:val="none" w:sz="0" w:space="0" w:color="auto"/>
                        <w:left w:val="none" w:sz="0" w:space="0" w:color="auto"/>
                        <w:bottom w:val="none" w:sz="0" w:space="0" w:color="auto"/>
                        <w:right w:val="none" w:sz="0" w:space="0" w:color="auto"/>
                      </w:divBdr>
                      <w:divsChild>
                        <w:div w:id="1467577304">
                          <w:marLeft w:val="0"/>
                          <w:marRight w:val="0"/>
                          <w:marTop w:val="0"/>
                          <w:marBottom w:val="0"/>
                          <w:divBdr>
                            <w:top w:val="none" w:sz="0" w:space="0" w:color="auto"/>
                            <w:left w:val="none" w:sz="0" w:space="0" w:color="auto"/>
                            <w:bottom w:val="none" w:sz="0" w:space="0" w:color="auto"/>
                            <w:right w:val="none" w:sz="0" w:space="0" w:color="auto"/>
                          </w:divBdr>
                        </w:div>
                      </w:divsChild>
                    </w:div>
                    <w:div w:id="291910408">
                      <w:marLeft w:val="0"/>
                      <w:marRight w:val="0"/>
                      <w:marTop w:val="0"/>
                      <w:marBottom w:val="0"/>
                      <w:divBdr>
                        <w:top w:val="none" w:sz="0" w:space="0" w:color="auto"/>
                        <w:left w:val="none" w:sz="0" w:space="0" w:color="auto"/>
                        <w:bottom w:val="none" w:sz="0" w:space="0" w:color="auto"/>
                        <w:right w:val="none" w:sz="0" w:space="0" w:color="auto"/>
                      </w:divBdr>
                      <w:divsChild>
                        <w:div w:id="2044938936">
                          <w:marLeft w:val="0"/>
                          <w:marRight w:val="0"/>
                          <w:marTop w:val="0"/>
                          <w:marBottom w:val="0"/>
                          <w:divBdr>
                            <w:top w:val="none" w:sz="0" w:space="0" w:color="auto"/>
                            <w:left w:val="none" w:sz="0" w:space="0" w:color="auto"/>
                            <w:bottom w:val="none" w:sz="0" w:space="0" w:color="auto"/>
                            <w:right w:val="none" w:sz="0" w:space="0" w:color="auto"/>
                          </w:divBdr>
                        </w:div>
                      </w:divsChild>
                    </w:div>
                    <w:div w:id="751051218">
                      <w:marLeft w:val="0"/>
                      <w:marRight w:val="0"/>
                      <w:marTop w:val="0"/>
                      <w:marBottom w:val="0"/>
                      <w:divBdr>
                        <w:top w:val="none" w:sz="0" w:space="0" w:color="auto"/>
                        <w:left w:val="none" w:sz="0" w:space="0" w:color="auto"/>
                        <w:bottom w:val="none" w:sz="0" w:space="0" w:color="auto"/>
                        <w:right w:val="none" w:sz="0" w:space="0" w:color="auto"/>
                      </w:divBdr>
                      <w:divsChild>
                        <w:div w:id="1636597530">
                          <w:marLeft w:val="0"/>
                          <w:marRight w:val="0"/>
                          <w:marTop w:val="0"/>
                          <w:marBottom w:val="0"/>
                          <w:divBdr>
                            <w:top w:val="none" w:sz="0" w:space="0" w:color="auto"/>
                            <w:left w:val="none" w:sz="0" w:space="0" w:color="auto"/>
                            <w:bottom w:val="none" w:sz="0" w:space="0" w:color="auto"/>
                            <w:right w:val="none" w:sz="0" w:space="0" w:color="auto"/>
                          </w:divBdr>
                        </w:div>
                      </w:divsChild>
                    </w:div>
                    <w:div w:id="1361006329">
                      <w:marLeft w:val="0"/>
                      <w:marRight w:val="0"/>
                      <w:marTop w:val="0"/>
                      <w:marBottom w:val="0"/>
                      <w:divBdr>
                        <w:top w:val="none" w:sz="0" w:space="0" w:color="auto"/>
                        <w:left w:val="none" w:sz="0" w:space="0" w:color="auto"/>
                        <w:bottom w:val="none" w:sz="0" w:space="0" w:color="auto"/>
                        <w:right w:val="none" w:sz="0" w:space="0" w:color="auto"/>
                      </w:divBdr>
                      <w:divsChild>
                        <w:div w:id="348878438">
                          <w:marLeft w:val="0"/>
                          <w:marRight w:val="0"/>
                          <w:marTop w:val="0"/>
                          <w:marBottom w:val="0"/>
                          <w:divBdr>
                            <w:top w:val="none" w:sz="0" w:space="0" w:color="auto"/>
                            <w:left w:val="none" w:sz="0" w:space="0" w:color="auto"/>
                            <w:bottom w:val="none" w:sz="0" w:space="0" w:color="auto"/>
                            <w:right w:val="none" w:sz="0" w:space="0" w:color="auto"/>
                          </w:divBdr>
                        </w:div>
                      </w:divsChild>
                    </w:div>
                    <w:div w:id="1991514464">
                      <w:marLeft w:val="0"/>
                      <w:marRight w:val="0"/>
                      <w:marTop w:val="0"/>
                      <w:marBottom w:val="0"/>
                      <w:divBdr>
                        <w:top w:val="none" w:sz="0" w:space="0" w:color="auto"/>
                        <w:left w:val="none" w:sz="0" w:space="0" w:color="auto"/>
                        <w:bottom w:val="none" w:sz="0" w:space="0" w:color="auto"/>
                        <w:right w:val="none" w:sz="0" w:space="0" w:color="auto"/>
                      </w:divBdr>
                      <w:divsChild>
                        <w:div w:id="1419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13412561">
      <w:bodyDiv w:val="1"/>
      <w:marLeft w:val="0"/>
      <w:marRight w:val="0"/>
      <w:marTop w:val="0"/>
      <w:marBottom w:val="0"/>
      <w:divBdr>
        <w:top w:val="none" w:sz="0" w:space="0" w:color="auto"/>
        <w:left w:val="none" w:sz="0" w:space="0" w:color="auto"/>
        <w:bottom w:val="none" w:sz="0" w:space="0" w:color="auto"/>
        <w:right w:val="none" w:sz="0" w:space="0" w:color="auto"/>
      </w:divBdr>
      <w:divsChild>
        <w:div w:id="633100025">
          <w:marLeft w:val="0"/>
          <w:marRight w:val="0"/>
          <w:marTop w:val="0"/>
          <w:marBottom w:val="0"/>
          <w:divBdr>
            <w:top w:val="none" w:sz="0" w:space="0" w:color="auto"/>
            <w:left w:val="none" w:sz="0" w:space="0" w:color="auto"/>
            <w:bottom w:val="none" w:sz="0" w:space="0" w:color="auto"/>
            <w:right w:val="none" w:sz="0" w:space="0" w:color="auto"/>
          </w:divBdr>
          <w:divsChild>
            <w:div w:id="913124409">
              <w:marLeft w:val="0"/>
              <w:marRight w:val="0"/>
              <w:marTop w:val="0"/>
              <w:marBottom w:val="0"/>
              <w:divBdr>
                <w:top w:val="none" w:sz="0" w:space="0" w:color="auto"/>
                <w:left w:val="none" w:sz="0" w:space="0" w:color="auto"/>
                <w:bottom w:val="none" w:sz="0" w:space="0" w:color="auto"/>
                <w:right w:val="none" w:sz="0" w:space="0" w:color="auto"/>
              </w:divBdr>
            </w:div>
          </w:divsChild>
        </w:div>
        <w:div w:id="1325738401">
          <w:marLeft w:val="0"/>
          <w:marRight w:val="0"/>
          <w:marTop w:val="0"/>
          <w:marBottom w:val="0"/>
          <w:divBdr>
            <w:top w:val="none" w:sz="0" w:space="0" w:color="auto"/>
            <w:left w:val="none" w:sz="0" w:space="0" w:color="auto"/>
            <w:bottom w:val="none" w:sz="0" w:space="0" w:color="auto"/>
            <w:right w:val="none" w:sz="0" w:space="0" w:color="auto"/>
          </w:divBdr>
          <w:divsChild>
            <w:div w:id="806899566">
              <w:marLeft w:val="0"/>
              <w:marRight w:val="0"/>
              <w:marTop w:val="0"/>
              <w:marBottom w:val="0"/>
              <w:divBdr>
                <w:top w:val="none" w:sz="0" w:space="0" w:color="auto"/>
                <w:left w:val="none" w:sz="0" w:space="0" w:color="auto"/>
                <w:bottom w:val="none" w:sz="0" w:space="0" w:color="auto"/>
                <w:right w:val="none" w:sz="0" w:space="0" w:color="auto"/>
              </w:divBdr>
            </w:div>
            <w:div w:id="230044593">
              <w:marLeft w:val="0"/>
              <w:marRight w:val="0"/>
              <w:marTop w:val="0"/>
              <w:marBottom w:val="0"/>
              <w:divBdr>
                <w:top w:val="none" w:sz="0" w:space="0" w:color="auto"/>
                <w:left w:val="none" w:sz="0" w:space="0" w:color="auto"/>
                <w:bottom w:val="none" w:sz="0" w:space="0" w:color="auto"/>
                <w:right w:val="none" w:sz="0" w:space="0" w:color="auto"/>
              </w:divBdr>
              <w:divsChild>
                <w:div w:id="1816143344">
                  <w:marLeft w:val="0"/>
                  <w:marRight w:val="0"/>
                  <w:marTop w:val="0"/>
                  <w:marBottom w:val="0"/>
                  <w:divBdr>
                    <w:top w:val="none" w:sz="0" w:space="0" w:color="auto"/>
                    <w:left w:val="none" w:sz="0" w:space="0" w:color="auto"/>
                    <w:bottom w:val="none" w:sz="0" w:space="0" w:color="auto"/>
                    <w:right w:val="none" w:sz="0" w:space="0" w:color="auto"/>
                  </w:divBdr>
                  <w:divsChild>
                    <w:div w:id="1480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9082">
              <w:marLeft w:val="0"/>
              <w:marRight w:val="0"/>
              <w:marTop w:val="0"/>
              <w:marBottom w:val="0"/>
              <w:divBdr>
                <w:top w:val="none" w:sz="0" w:space="0" w:color="auto"/>
                <w:left w:val="none" w:sz="0" w:space="0" w:color="auto"/>
                <w:bottom w:val="none" w:sz="0" w:space="0" w:color="auto"/>
                <w:right w:val="none" w:sz="0" w:space="0" w:color="auto"/>
              </w:divBdr>
              <w:divsChild>
                <w:div w:id="833030056">
                  <w:marLeft w:val="0"/>
                  <w:marRight w:val="0"/>
                  <w:marTop w:val="0"/>
                  <w:marBottom w:val="0"/>
                  <w:divBdr>
                    <w:top w:val="none" w:sz="0" w:space="0" w:color="auto"/>
                    <w:left w:val="none" w:sz="0" w:space="0" w:color="auto"/>
                    <w:bottom w:val="none" w:sz="0" w:space="0" w:color="auto"/>
                    <w:right w:val="none" w:sz="0" w:space="0" w:color="auto"/>
                  </w:divBdr>
                  <w:divsChild>
                    <w:div w:id="722750216">
                      <w:marLeft w:val="0"/>
                      <w:marRight w:val="0"/>
                      <w:marTop w:val="0"/>
                      <w:marBottom w:val="0"/>
                      <w:divBdr>
                        <w:top w:val="none" w:sz="0" w:space="0" w:color="auto"/>
                        <w:left w:val="none" w:sz="0" w:space="0" w:color="auto"/>
                        <w:bottom w:val="none" w:sz="0" w:space="0" w:color="auto"/>
                        <w:right w:val="none" w:sz="0" w:space="0" w:color="auto"/>
                      </w:divBdr>
                    </w:div>
                    <w:div w:id="1524440204">
                      <w:marLeft w:val="0"/>
                      <w:marRight w:val="0"/>
                      <w:marTop w:val="0"/>
                      <w:marBottom w:val="0"/>
                      <w:divBdr>
                        <w:top w:val="none" w:sz="0" w:space="0" w:color="auto"/>
                        <w:left w:val="none" w:sz="0" w:space="0" w:color="auto"/>
                        <w:bottom w:val="none" w:sz="0" w:space="0" w:color="auto"/>
                        <w:right w:val="none" w:sz="0" w:space="0" w:color="auto"/>
                      </w:divBdr>
                      <w:divsChild>
                        <w:div w:id="102237337">
                          <w:marLeft w:val="0"/>
                          <w:marRight w:val="0"/>
                          <w:marTop w:val="0"/>
                          <w:marBottom w:val="0"/>
                          <w:divBdr>
                            <w:top w:val="none" w:sz="0" w:space="0" w:color="auto"/>
                            <w:left w:val="none" w:sz="0" w:space="0" w:color="auto"/>
                            <w:bottom w:val="none" w:sz="0" w:space="0" w:color="auto"/>
                            <w:right w:val="none" w:sz="0" w:space="0" w:color="auto"/>
                          </w:divBdr>
                        </w:div>
                      </w:divsChild>
                    </w:div>
                    <w:div w:id="995886362">
                      <w:marLeft w:val="0"/>
                      <w:marRight w:val="0"/>
                      <w:marTop w:val="0"/>
                      <w:marBottom w:val="0"/>
                      <w:divBdr>
                        <w:top w:val="none" w:sz="0" w:space="0" w:color="auto"/>
                        <w:left w:val="none" w:sz="0" w:space="0" w:color="auto"/>
                        <w:bottom w:val="none" w:sz="0" w:space="0" w:color="auto"/>
                        <w:right w:val="none" w:sz="0" w:space="0" w:color="auto"/>
                      </w:divBdr>
                      <w:divsChild>
                        <w:div w:id="1027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442">
              <w:marLeft w:val="0"/>
              <w:marRight w:val="0"/>
              <w:marTop w:val="0"/>
              <w:marBottom w:val="0"/>
              <w:divBdr>
                <w:top w:val="none" w:sz="0" w:space="0" w:color="auto"/>
                <w:left w:val="none" w:sz="0" w:space="0" w:color="auto"/>
                <w:bottom w:val="none" w:sz="0" w:space="0" w:color="auto"/>
                <w:right w:val="none" w:sz="0" w:space="0" w:color="auto"/>
              </w:divBdr>
              <w:divsChild>
                <w:div w:id="1227688240">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
          </w:divsChild>
        </w:div>
        <w:div w:id="1012879252">
          <w:marLeft w:val="0"/>
          <w:marRight w:val="0"/>
          <w:marTop w:val="0"/>
          <w:marBottom w:val="0"/>
          <w:divBdr>
            <w:top w:val="none" w:sz="0" w:space="0" w:color="auto"/>
            <w:left w:val="none" w:sz="0" w:space="0" w:color="auto"/>
            <w:bottom w:val="none" w:sz="0" w:space="0" w:color="auto"/>
            <w:right w:val="none" w:sz="0" w:space="0" w:color="auto"/>
          </w:divBdr>
          <w:divsChild>
            <w:div w:id="1379860982">
              <w:marLeft w:val="0"/>
              <w:marRight w:val="0"/>
              <w:marTop w:val="0"/>
              <w:marBottom w:val="0"/>
              <w:divBdr>
                <w:top w:val="none" w:sz="0" w:space="0" w:color="auto"/>
                <w:left w:val="none" w:sz="0" w:space="0" w:color="auto"/>
                <w:bottom w:val="none" w:sz="0" w:space="0" w:color="auto"/>
                <w:right w:val="none" w:sz="0" w:space="0" w:color="auto"/>
              </w:divBdr>
            </w:div>
          </w:divsChild>
        </w:div>
        <w:div w:id="2005819432">
          <w:marLeft w:val="0"/>
          <w:marRight w:val="0"/>
          <w:marTop w:val="0"/>
          <w:marBottom w:val="0"/>
          <w:divBdr>
            <w:top w:val="none" w:sz="0" w:space="0" w:color="auto"/>
            <w:left w:val="none" w:sz="0" w:space="0" w:color="auto"/>
            <w:bottom w:val="none" w:sz="0" w:space="0" w:color="auto"/>
            <w:right w:val="none" w:sz="0" w:space="0" w:color="auto"/>
          </w:divBdr>
          <w:divsChild>
            <w:div w:id="67852594">
              <w:marLeft w:val="0"/>
              <w:marRight w:val="0"/>
              <w:marTop w:val="0"/>
              <w:marBottom w:val="0"/>
              <w:divBdr>
                <w:top w:val="none" w:sz="0" w:space="0" w:color="auto"/>
                <w:left w:val="none" w:sz="0" w:space="0" w:color="auto"/>
                <w:bottom w:val="none" w:sz="0" w:space="0" w:color="auto"/>
                <w:right w:val="none" w:sz="0" w:space="0" w:color="auto"/>
              </w:divBdr>
            </w:div>
            <w:div w:id="521166645">
              <w:marLeft w:val="0"/>
              <w:marRight w:val="0"/>
              <w:marTop w:val="0"/>
              <w:marBottom w:val="0"/>
              <w:divBdr>
                <w:top w:val="none" w:sz="0" w:space="0" w:color="auto"/>
                <w:left w:val="none" w:sz="0" w:space="0" w:color="auto"/>
                <w:bottom w:val="none" w:sz="0" w:space="0" w:color="auto"/>
                <w:right w:val="none" w:sz="0" w:space="0" w:color="auto"/>
              </w:divBdr>
              <w:divsChild>
                <w:div w:id="44180860">
                  <w:marLeft w:val="0"/>
                  <w:marRight w:val="0"/>
                  <w:marTop w:val="0"/>
                  <w:marBottom w:val="0"/>
                  <w:divBdr>
                    <w:top w:val="none" w:sz="0" w:space="0" w:color="auto"/>
                    <w:left w:val="none" w:sz="0" w:space="0" w:color="auto"/>
                    <w:bottom w:val="none" w:sz="0" w:space="0" w:color="auto"/>
                    <w:right w:val="none" w:sz="0" w:space="0" w:color="auto"/>
                  </w:divBdr>
                  <w:divsChild>
                    <w:div w:id="1794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595">
              <w:marLeft w:val="0"/>
              <w:marRight w:val="0"/>
              <w:marTop w:val="0"/>
              <w:marBottom w:val="0"/>
              <w:divBdr>
                <w:top w:val="none" w:sz="0" w:space="0" w:color="auto"/>
                <w:left w:val="none" w:sz="0" w:space="0" w:color="auto"/>
                <w:bottom w:val="none" w:sz="0" w:space="0" w:color="auto"/>
                <w:right w:val="none" w:sz="0" w:space="0" w:color="auto"/>
              </w:divBdr>
              <w:divsChild>
                <w:div w:id="370959416">
                  <w:marLeft w:val="0"/>
                  <w:marRight w:val="0"/>
                  <w:marTop w:val="0"/>
                  <w:marBottom w:val="0"/>
                  <w:divBdr>
                    <w:top w:val="none" w:sz="0" w:space="0" w:color="auto"/>
                    <w:left w:val="none" w:sz="0" w:space="0" w:color="auto"/>
                    <w:bottom w:val="none" w:sz="0" w:space="0" w:color="auto"/>
                    <w:right w:val="none" w:sz="0" w:space="0" w:color="auto"/>
                  </w:divBdr>
                  <w:divsChild>
                    <w:div w:id="717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937836018">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527793834">
      <w:bodyDiv w:val="1"/>
      <w:marLeft w:val="0"/>
      <w:marRight w:val="0"/>
      <w:marTop w:val="0"/>
      <w:marBottom w:val="0"/>
      <w:divBdr>
        <w:top w:val="none" w:sz="0" w:space="0" w:color="auto"/>
        <w:left w:val="none" w:sz="0" w:space="0" w:color="auto"/>
        <w:bottom w:val="none" w:sz="0" w:space="0" w:color="auto"/>
        <w:right w:val="none" w:sz="0" w:space="0" w:color="auto"/>
      </w:divBdr>
    </w:div>
    <w:div w:id="1591812371">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54494049">
      <w:bodyDiv w:val="1"/>
      <w:marLeft w:val="0"/>
      <w:marRight w:val="0"/>
      <w:marTop w:val="0"/>
      <w:marBottom w:val="0"/>
      <w:divBdr>
        <w:top w:val="none" w:sz="0" w:space="0" w:color="auto"/>
        <w:left w:val="none" w:sz="0" w:space="0" w:color="auto"/>
        <w:bottom w:val="none" w:sz="0" w:space="0" w:color="auto"/>
        <w:right w:val="none" w:sz="0" w:space="0" w:color="auto"/>
      </w:divBdr>
    </w:div>
    <w:div w:id="1938518104">
      <w:bodyDiv w:val="1"/>
      <w:marLeft w:val="0"/>
      <w:marRight w:val="0"/>
      <w:marTop w:val="0"/>
      <w:marBottom w:val="0"/>
      <w:divBdr>
        <w:top w:val="none" w:sz="0" w:space="0" w:color="auto"/>
        <w:left w:val="none" w:sz="0" w:space="0" w:color="auto"/>
        <w:bottom w:val="none" w:sz="0" w:space="0" w:color="auto"/>
        <w:right w:val="none" w:sz="0" w:space="0" w:color="auto"/>
      </w:divBdr>
    </w:div>
    <w:div w:id="1965773412">
      <w:bodyDiv w:val="1"/>
      <w:marLeft w:val="0"/>
      <w:marRight w:val="0"/>
      <w:marTop w:val="0"/>
      <w:marBottom w:val="0"/>
      <w:divBdr>
        <w:top w:val="none" w:sz="0" w:space="0" w:color="auto"/>
        <w:left w:val="none" w:sz="0" w:space="0" w:color="auto"/>
        <w:bottom w:val="none" w:sz="0" w:space="0" w:color="auto"/>
        <w:right w:val="none" w:sz="0" w:space="0" w:color="auto"/>
      </w:divBdr>
    </w:div>
    <w:div w:id="2110619592">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stare-ba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3753D-FCD7-4825-926B-8C22E093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10733</Words>
  <Characters>64403</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74987</CharactersWithSpaces>
  <SharedDoc>false</SharedDoc>
  <HLinks>
    <vt:vector size="24" baseType="variant">
      <vt:variant>
        <vt:i4>7733331</vt:i4>
      </vt:variant>
      <vt:variant>
        <vt:i4>9</vt:i4>
      </vt:variant>
      <vt:variant>
        <vt:i4>0</vt:i4>
      </vt:variant>
      <vt:variant>
        <vt:i4>5</vt:i4>
      </vt:variant>
      <vt:variant>
        <vt:lpwstr>mailto:iod@stare-babice.waw.pl</vt:lpwstr>
      </vt:variant>
      <vt:variant>
        <vt:lpwstr/>
      </vt:variant>
      <vt:variant>
        <vt:i4>8126530</vt:i4>
      </vt:variant>
      <vt:variant>
        <vt:i4>6</vt:i4>
      </vt:variant>
      <vt:variant>
        <vt:i4>0</vt:i4>
      </vt:variant>
      <vt:variant>
        <vt:i4>5</vt:i4>
      </vt:variant>
      <vt:variant>
        <vt:lpwstr>mailto:kancelaria@stare-babice.waw.pl</vt:lpwstr>
      </vt:variant>
      <vt:variant>
        <vt:lpwstr/>
      </vt:variant>
      <vt:variant>
        <vt:i4>1900644</vt:i4>
      </vt:variant>
      <vt:variant>
        <vt:i4>3</vt:i4>
      </vt:variant>
      <vt:variant>
        <vt:i4>0</vt:i4>
      </vt:variant>
      <vt:variant>
        <vt:i4>5</vt:i4>
      </vt:variant>
      <vt:variant>
        <vt:lpwstr>mailto:sekretariat@szkola-starebabice.pl</vt:lpwstr>
      </vt:variant>
      <vt:variant>
        <vt:lpwstr/>
      </vt:variant>
      <vt:variant>
        <vt:i4>3276817</vt:i4>
      </vt:variant>
      <vt:variant>
        <vt:i4>0</vt:i4>
      </vt:variant>
      <vt:variant>
        <vt:i4>0</vt:i4>
      </vt:variant>
      <vt:variant>
        <vt:i4>5</vt:i4>
      </vt:variant>
      <vt:variant>
        <vt:lpwstr>mailto:i.demidziuk@stare-babice.pl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Jacek Kłopotowski</cp:lastModifiedBy>
  <cp:revision>2</cp:revision>
  <cp:lastPrinted>2022-10-26T06:58:00Z</cp:lastPrinted>
  <dcterms:created xsi:type="dcterms:W3CDTF">2022-12-08T12:58:00Z</dcterms:created>
  <dcterms:modified xsi:type="dcterms:W3CDTF">2022-12-08T12:58:00Z</dcterms:modified>
</cp:coreProperties>
</file>